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36" w:rsidRDefault="00013336" w:rsidP="000133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90575" cy="866775"/>
            <wp:effectExtent l="19050" t="0" r="9525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36" w:rsidRDefault="00013336" w:rsidP="00013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13336" w:rsidRDefault="00013336" w:rsidP="00013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“КАРДЫМОВСКИЙ  РАЙОН” СМОЛЕНСКОЙ ОБЛАСТИ </w:t>
      </w:r>
    </w:p>
    <w:p w:rsidR="00013336" w:rsidRDefault="00013336" w:rsidP="00013336">
      <w:pPr>
        <w:shd w:val="clear" w:color="auto" w:fill="FFFFFF"/>
        <w:spacing w:line="288" w:lineRule="exact"/>
        <w:ind w:left="1555" w:right="1382" w:firstLine="111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336" w:rsidRDefault="00013336" w:rsidP="00013336">
      <w:pPr>
        <w:shd w:val="clear" w:color="auto" w:fill="FFFFFF"/>
        <w:spacing w:line="288" w:lineRule="exact"/>
        <w:ind w:left="1555" w:right="1382" w:firstLine="111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013336" w:rsidRDefault="00013336" w:rsidP="00013336">
      <w:pPr>
        <w:shd w:val="clear" w:color="auto" w:fill="FFFFFF"/>
        <w:spacing w:line="288" w:lineRule="exact"/>
        <w:ind w:right="138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679"/>
      </w:tblGrid>
      <w:tr w:rsidR="00013336" w:rsidTr="00930D56">
        <w:tc>
          <w:tcPr>
            <w:tcW w:w="5210" w:type="dxa"/>
            <w:hideMark/>
          </w:tcPr>
          <w:p w:rsidR="00013336" w:rsidRDefault="00013336" w:rsidP="00930D56">
            <w:pPr>
              <w:shd w:val="clear" w:color="auto" w:fill="FFFFFF"/>
              <w:spacing w:line="288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13336" w:rsidRDefault="00013336" w:rsidP="00930D56">
            <w:pPr>
              <w:shd w:val="clear" w:color="auto" w:fill="FFFFFF"/>
              <w:spacing w:line="288" w:lineRule="exact"/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 «Кардымовский район» </w:t>
            </w:r>
          </w:p>
          <w:p w:rsidR="00013336" w:rsidRDefault="00013336" w:rsidP="00930D56">
            <w:pPr>
              <w:spacing w:line="288" w:lineRule="exact"/>
              <w:ind w:right="1382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Смоленской области</w:t>
            </w:r>
          </w:p>
        </w:tc>
        <w:tc>
          <w:tcPr>
            <w:tcW w:w="4679" w:type="dxa"/>
            <w:hideMark/>
          </w:tcPr>
          <w:p w:rsidR="00013336" w:rsidRDefault="00013336" w:rsidP="00930D56">
            <w:pPr>
              <w:spacing w:line="288" w:lineRule="exact"/>
              <w:ind w:right="34"/>
              <w:jc w:val="righ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О.В.Иванов</w:t>
            </w:r>
          </w:p>
        </w:tc>
      </w:tr>
    </w:tbl>
    <w:p w:rsidR="00013336" w:rsidRDefault="00013336" w:rsidP="00013336">
      <w:pPr>
        <w:shd w:val="clear" w:color="auto" w:fill="FFFFFF"/>
        <w:spacing w:after="0" w:line="288" w:lineRule="exact"/>
        <w:ind w:right="-3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013336" w:rsidRDefault="00013336" w:rsidP="00013336">
      <w:pPr>
        <w:shd w:val="clear" w:color="auto" w:fill="FFFFFF"/>
        <w:spacing w:line="288" w:lineRule="exact"/>
        <w:ind w:left="1555" w:right="-32" w:firstLine="111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</w:rPr>
        <w:t>М.П.</w:t>
      </w:r>
    </w:p>
    <w:p w:rsidR="00013336" w:rsidRDefault="00013336" w:rsidP="00013336">
      <w:pPr>
        <w:shd w:val="clear" w:color="auto" w:fill="FFFFFF"/>
        <w:spacing w:line="288" w:lineRule="exact"/>
        <w:ind w:left="1555" w:right="-32" w:firstLine="1116"/>
        <w:rPr>
          <w:rFonts w:ascii="Times New Roman" w:hAnsi="Times New Roman" w:cs="Times New Roman"/>
          <w:color w:val="000000"/>
        </w:rPr>
      </w:pPr>
    </w:p>
    <w:p w:rsidR="00013336" w:rsidRPr="00992793" w:rsidRDefault="00013336" w:rsidP="0001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992793">
        <w:rPr>
          <w:rFonts w:ascii="Times New Roman" w:hAnsi="Times New Roman" w:cs="Times New Roman"/>
          <w:b/>
          <w:sz w:val="28"/>
          <w:szCs w:val="28"/>
        </w:rPr>
        <w:t>9</w:t>
      </w:r>
    </w:p>
    <w:p w:rsidR="00013336" w:rsidRDefault="00013336" w:rsidP="000133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организации и проведению торгов по продаже </w:t>
      </w:r>
      <w:r w:rsidR="00DD4640">
        <w:rPr>
          <w:rFonts w:ascii="Times New Roman" w:hAnsi="Times New Roman" w:cs="Times New Roman"/>
          <w:b/>
          <w:sz w:val="28"/>
          <w:szCs w:val="28"/>
        </w:rPr>
        <w:t xml:space="preserve">права на заключение договора аренды </w:t>
      </w:r>
      <w:r>
        <w:rPr>
          <w:rFonts w:ascii="Times New Roman" w:hAnsi="Times New Roman" w:cs="Times New Roman"/>
          <w:b/>
          <w:sz w:val="28"/>
          <w:szCs w:val="28"/>
        </w:rPr>
        <w:t>земельн</w:t>
      </w:r>
      <w:r w:rsidR="00DD464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DD464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находящ</w:t>
      </w:r>
      <w:r w:rsidR="00DD4640">
        <w:rPr>
          <w:rFonts w:ascii="Times New Roman" w:hAnsi="Times New Roman" w:cs="Times New Roman"/>
          <w:b/>
          <w:sz w:val="28"/>
          <w:szCs w:val="28"/>
        </w:rPr>
        <w:t>его</w:t>
      </w:r>
      <w:r>
        <w:rPr>
          <w:rFonts w:ascii="Times New Roman" w:hAnsi="Times New Roman" w:cs="Times New Roman"/>
          <w:b/>
          <w:sz w:val="28"/>
          <w:szCs w:val="28"/>
        </w:rPr>
        <w:t>ся в государственной собственности, расположенн</w:t>
      </w:r>
      <w:r w:rsidR="00DD464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муниципального образования  «Кардымовский район» Смоленской области (далее – Комиссия). </w:t>
      </w:r>
    </w:p>
    <w:p w:rsidR="00013336" w:rsidRDefault="00013336" w:rsidP="00013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Кардымово </w:t>
      </w:r>
    </w:p>
    <w:p w:rsidR="00013336" w:rsidRDefault="00013336" w:rsidP="0001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99279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93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9279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13336" w:rsidRDefault="00013336" w:rsidP="00013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640" w:rsidRPr="00A01D76" w:rsidRDefault="00DD4640" w:rsidP="00DD4640">
      <w:pPr>
        <w:spacing w:before="20" w:after="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Заседание комиссии созвано </w:t>
      </w:r>
      <w:proofErr w:type="gramStart"/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с завершением приема заявок на участие в </w:t>
      </w:r>
      <w:r>
        <w:rPr>
          <w:rFonts w:ascii="Times New Roman" w:eastAsia="Times New Roman" w:hAnsi="Times New Roman" w:cs="Times New Roman"/>
          <w:sz w:val="28"/>
          <w:szCs w:val="20"/>
        </w:rPr>
        <w:t>торгах по продаже права на заключение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договора аренды земельного участка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, находящегося в государственной собственности с кадастровым номером 67:10:</w:t>
      </w:r>
      <w:r w:rsidR="00992793">
        <w:rPr>
          <w:rFonts w:ascii="Times New Roman" w:eastAsia="Times New Roman" w:hAnsi="Times New Roman" w:cs="Times New Roman"/>
          <w:sz w:val="28"/>
          <w:szCs w:val="20"/>
        </w:rPr>
        <w:t>0000000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: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992793">
        <w:rPr>
          <w:rFonts w:ascii="Times New Roman" w:eastAsia="Times New Roman" w:hAnsi="Times New Roman" w:cs="Times New Roman"/>
          <w:sz w:val="28"/>
          <w:szCs w:val="20"/>
        </w:rPr>
        <w:t>65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3544A">
        <w:rPr>
          <w:rFonts w:ascii="Times New Roman" w:eastAsia="Times New Roman" w:hAnsi="Times New Roman" w:cs="Times New Roman"/>
          <w:sz w:val="28"/>
          <w:szCs w:val="20"/>
        </w:rPr>
        <w:t>Смоленская область, Кардымов</w:t>
      </w:r>
      <w:r>
        <w:rPr>
          <w:rFonts w:ascii="Times New Roman" w:eastAsia="Times New Roman" w:hAnsi="Times New Roman" w:cs="Times New Roman"/>
          <w:sz w:val="28"/>
          <w:szCs w:val="20"/>
        </w:rPr>
        <w:t>ский район</w:t>
      </w:r>
      <w:r w:rsidRPr="0093544A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д. </w:t>
      </w:r>
      <w:r w:rsidR="00992793">
        <w:rPr>
          <w:rFonts w:ascii="Times New Roman" w:eastAsia="Times New Roman" w:hAnsi="Times New Roman" w:cs="Times New Roman"/>
          <w:sz w:val="28"/>
          <w:szCs w:val="20"/>
        </w:rPr>
        <w:t>Часовня, в северо-восточной части кадастрового квартала 67:10:0640101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-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 площадью </w:t>
      </w:r>
      <w:r w:rsidR="00992793">
        <w:rPr>
          <w:rFonts w:ascii="Times New Roman" w:eastAsia="Times New Roman" w:hAnsi="Times New Roman" w:cs="Times New Roman"/>
          <w:sz w:val="28"/>
          <w:szCs w:val="20"/>
        </w:rPr>
        <w:t>1 547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 кв.м. Целевое использование – </w:t>
      </w:r>
      <w:r w:rsidR="00992793">
        <w:rPr>
          <w:rFonts w:ascii="Times New Roman" w:eastAsia="Times New Roman" w:hAnsi="Times New Roman" w:cs="Times New Roman"/>
          <w:sz w:val="28"/>
          <w:szCs w:val="20"/>
        </w:rPr>
        <w:t>индивидуальное жилищное строительство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. Категория земель – земли населенных пунктов. Продажная цена </w:t>
      </w:r>
      <w:r w:rsidR="001F0827">
        <w:rPr>
          <w:rFonts w:ascii="Times New Roman" w:eastAsia="Times New Roman" w:hAnsi="Times New Roman" w:cs="Times New Roman"/>
          <w:sz w:val="28"/>
          <w:szCs w:val="20"/>
        </w:rPr>
        <w:t xml:space="preserve">права аренды 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земельного участка – </w:t>
      </w:r>
      <w:r w:rsidR="00992793">
        <w:rPr>
          <w:rFonts w:ascii="Times New Roman" w:eastAsia="Times New Roman" w:hAnsi="Times New Roman" w:cs="Times New Roman"/>
          <w:sz w:val="28"/>
          <w:szCs w:val="20"/>
        </w:rPr>
        <w:t>15 2</w:t>
      </w:r>
      <w:r w:rsidR="001F0827">
        <w:rPr>
          <w:rFonts w:ascii="Times New Roman" w:eastAsia="Times New Roman" w:hAnsi="Times New Roman" w:cs="Times New Roman"/>
          <w:sz w:val="28"/>
          <w:szCs w:val="20"/>
        </w:rPr>
        <w:t>00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>00 рублей.</w:t>
      </w:r>
    </w:p>
    <w:p w:rsidR="00DD4640" w:rsidRPr="00F14108" w:rsidRDefault="00DD4640" w:rsidP="00DD4640">
      <w:pPr>
        <w:spacing w:before="20" w:after="20" w:line="240" w:lineRule="auto"/>
        <w:jc w:val="both"/>
        <w:rPr>
          <w:rFonts w:ascii="Times New Roman" w:hAnsi="Times New Roman" w:cs="Times New Roman"/>
          <w:sz w:val="28"/>
        </w:rPr>
      </w:pPr>
      <w:r w:rsidRPr="00F14108">
        <w:rPr>
          <w:rFonts w:ascii="Times New Roman" w:hAnsi="Times New Roman" w:cs="Times New Roman"/>
          <w:sz w:val="28"/>
        </w:rPr>
        <w:t xml:space="preserve">            </w:t>
      </w:r>
    </w:p>
    <w:p w:rsidR="00DD4640" w:rsidRPr="00F14108" w:rsidRDefault="00DD4640" w:rsidP="00DD464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Регистрация членов комиссии:</w:t>
      </w:r>
    </w:p>
    <w:p w:rsidR="00DD4640" w:rsidRPr="00F14108" w:rsidRDefault="00DD4640" w:rsidP="00DD464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640" w:rsidRPr="00F14108" w:rsidRDefault="00DD4640" w:rsidP="00DD464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По результатам регистрации присутствуют:</w:t>
      </w:r>
    </w:p>
    <w:p w:rsidR="00DD4640" w:rsidRPr="00F14108" w:rsidRDefault="00DD4640" w:rsidP="00DD464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D4640" w:rsidTr="00C650AF">
        <w:tc>
          <w:tcPr>
            <w:tcW w:w="5210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211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Ануфриев Сергей Васильевич</w:t>
            </w:r>
          </w:p>
        </w:tc>
      </w:tr>
      <w:tr w:rsidR="00DD4640" w:rsidTr="00C650AF">
        <w:tc>
          <w:tcPr>
            <w:tcW w:w="5210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комиссии:</w:t>
            </w:r>
          </w:p>
        </w:tc>
        <w:tc>
          <w:tcPr>
            <w:tcW w:w="5211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Языкова Анжела Викторовна</w:t>
            </w:r>
          </w:p>
        </w:tc>
      </w:tr>
      <w:tr w:rsidR="00DD4640" w:rsidTr="00C650AF">
        <w:tc>
          <w:tcPr>
            <w:tcW w:w="5210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комиссии:</w:t>
            </w:r>
          </w:p>
        </w:tc>
        <w:tc>
          <w:tcPr>
            <w:tcW w:w="5211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Сидоренкова Оксана Валерьевна</w:t>
            </w:r>
          </w:p>
        </w:tc>
      </w:tr>
      <w:tr w:rsidR="00DD4640" w:rsidTr="00C650AF">
        <w:tc>
          <w:tcPr>
            <w:tcW w:w="5210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1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211" w:type="dxa"/>
          </w:tcPr>
          <w:p w:rsidR="00DD4640" w:rsidRDefault="00DD4640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Амельченко Надежда Тихоновна</w:t>
            </w:r>
          </w:p>
          <w:p w:rsidR="00DD4640" w:rsidRDefault="00DD4640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                                                    Толмачева Татьяна Петровна</w:t>
            </w:r>
          </w:p>
          <w:p w:rsidR="001F0827" w:rsidRDefault="00992793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Федорович</w:t>
            </w:r>
          </w:p>
          <w:p w:rsidR="00DD4640" w:rsidRDefault="00DD4640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640" w:rsidRDefault="00DD4640" w:rsidP="00DD4640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4108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hAnsi="Times New Roman" w:cs="Times New Roman"/>
          <w:sz w:val="28"/>
          <w:szCs w:val="28"/>
        </w:rPr>
        <w:t>все члены</w:t>
      </w:r>
      <w:r w:rsidRPr="00F14108">
        <w:rPr>
          <w:rFonts w:ascii="Times New Roman" w:hAnsi="Times New Roman" w:cs="Times New Roman"/>
          <w:sz w:val="28"/>
          <w:szCs w:val="28"/>
        </w:rPr>
        <w:t xml:space="preserve"> Комиссии присутствуют, заседание Комиссии становится правомочным.</w:t>
      </w:r>
    </w:p>
    <w:p w:rsidR="00DD4640" w:rsidRPr="0082159F" w:rsidRDefault="00DD4640" w:rsidP="00DD464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4108">
        <w:rPr>
          <w:rFonts w:ascii="Times New Roman" w:hAnsi="Times New Roman" w:cs="Times New Roman"/>
          <w:sz w:val="28"/>
          <w:szCs w:val="28"/>
        </w:rPr>
        <w:t xml:space="preserve">Ставится на голосование </w:t>
      </w:r>
      <w:r w:rsidRPr="00F14108">
        <w:rPr>
          <w:rFonts w:ascii="Times New Roman" w:hAnsi="Times New Roman" w:cs="Times New Roman"/>
          <w:sz w:val="28"/>
          <w:szCs w:val="28"/>
          <w:u w:val="single"/>
        </w:rPr>
        <w:t>повестка дня заседания:</w:t>
      </w:r>
    </w:p>
    <w:p w:rsidR="00DD4640" w:rsidRPr="00F14108" w:rsidRDefault="00DD4640" w:rsidP="00DD464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 xml:space="preserve">1. Рассмотрение поступивших заявок на участие в </w:t>
      </w:r>
      <w:r w:rsidR="001F0827">
        <w:rPr>
          <w:rFonts w:ascii="Times New Roman" w:hAnsi="Times New Roman" w:cs="Times New Roman"/>
          <w:sz w:val="28"/>
          <w:szCs w:val="28"/>
        </w:rPr>
        <w:t>торгах</w:t>
      </w:r>
      <w:r w:rsidRPr="00F14108">
        <w:rPr>
          <w:rFonts w:ascii="Times New Roman" w:hAnsi="Times New Roman" w:cs="Times New Roman"/>
          <w:sz w:val="28"/>
          <w:szCs w:val="28"/>
        </w:rPr>
        <w:t>.</w:t>
      </w:r>
    </w:p>
    <w:p w:rsidR="00DD4640" w:rsidRPr="00F14108" w:rsidRDefault="00DD4640" w:rsidP="00DD464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640" w:rsidRPr="00F14108" w:rsidRDefault="00DD4640" w:rsidP="00DD464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DD4640" w:rsidRPr="00F14108" w:rsidRDefault="00DD4640" w:rsidP="00DD464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640" w:rsidRDefault="00DD4640" w:rsidP="00DD4640">
      <w:pPr>
        <w:spacing w:before="20" w:after="2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По вопросу повестки дня выступила заместитель председателя  Комиссии 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4108">
        <w:rPr>
          <w:rFonts w:ascii="Times New Roman" w:hAnsi="Times New Roman" w:cs="Times New Roman"/>
          <w:sz w:val="28"/>
          <w:szCs w:val="28"/>
        </w:rPr>
        <w:t xml:space="preserve"> Языкова, объявив, что информационное сообщение о проведении </w:t>
      </w:r>
      <w:r w:rsidR="001F0827">
        <w:rPr>
          <w:rFonts w:ascii="Times New Roman" w:hAnsi="Times New Roman" w:cs="Times New Roman"/>
          <w:sz w:val="28"/>
          <w:szCs w:val="28"/>
        </w:rPr>
        <w:t>торгов</w:t>
      </w:r>
      <w:r w:rsidRPr="00F14108">
        <w:rPr>
          <w:rFonts w:ascii="Times New Roman" w:hAnsi="Times New Roman" w:cs="Times New Roman"/>
          <w:sz w:val="28"/>
          <w:szCs w:val="28"/>
        </w:rPr>
        <w:t xml:space="preserve"> по продаже </w:t>
      </w:r>
      <w:r w:rsidR="001F0827">
        <w:rPr>
          <w:rFonts w:ascii="Times New Roman" w:hAnsi="Times New Roman" w:cs="Times New Roman"/>
          <w:sz w:val="28"/>
          <w:szCs w:val="28"/>
        </w:rPr>
        <w:t>права на заключение договора аренды незастроенного</w:t>
      </w:r>
      <w:r w:rsidRPr="00F14108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10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108">
        <w:rPr>
          <w:rFonts w:ascii="Times New Roman" w:hAnsi="Times New Roman" w:cs="Times New Roman"/>
          <w:sz w:val="28"/>
          <w:szCs w:val="28"/>
        </w:rPr>
        <w:t xml:space="preserve"> было опубликовано </w:t>
      </w:r>
      <w:r w:rsidR="00992793">
        <w:rPr>
          <w:rFonts w:ascii="Times New Roman" w:hAnsi="Times New Roman" w:cs="Times New Roman"/>
          <w:sz w:val="28"/>
          <w:szCs w:val="28"/>
        </w:rPr>
        <w:t>17 мая 2013</w:t>
      </w:r>
      <w:r w:rsidRPr="00F141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proofErr w:type="spellStart"/>
      <w:r w:rsidR="00992793">
        <w:rPr>
          <w:rFonts w:ascii="Times New Roman" w:hAnsi="Times New Roman" w:cs="Times New Roman"/>
          <w:sz w:val="28"/>
          <w:szCs w:val="28"/>
        </w:rPr>
        <w:t>Кардымовском</w:t>
      </w:r>
      <w:proofErr w:type="spellEnd"/>
      <w:r w:rsidR="00992793">
        <w:rPr>
          <w:rFonts w:ascii="Times New Roman" w:hAnsi="Times New Roman" w:cs="Times New Roman"/>
          <w:sz w:val="28"/>
          <w:szCs w:val="28"/>
        </w:rPr>
        <w:t xml:space="preserve"> муниципальном вестнике </w:t>
      </w:r>
      <w:r w:rsidRPr="00321E75">
        <w:rPr>
          <w:rFonts w:ascii="Times New Roman" w:hAnsi="Times New Roman" w:cs="Times New Roman"/>
          <w:sz w:val="28"/>
          <w:szCs w:val="28"/>
        </w:rPr>
        <w:t xml:space="preserve">№ </w:t>
      </w:r>
      <w:r w:rsidR="00992793">
        <w:rPr>
          <w:rFonts w:ascii="Times New Roman" w:hAnsi="Times New Roman" w:cs="Times New Roman"/>
          <w:sz w:val="28"/>
          <w:szCs w:val="28"/>
        </w:rPr>
        <w:t>1</w:t>
      </w:r>
      <w:r w:rsidR="001F0827">
        <w:rPr>
          <w:rFonts w:ascii="Times New Roman" w:hAnsi="Times New Roman" w:cs="Times New Roman"/>
          <w:sz w:val="28"/>
          <w:szCs w:val="28"/>
        </w:rPr>
        <w:t>7</w:t>
      </w:r>
      <w:r w:rsidRPr="00F14108">
        <w:rPr>
          <w:rFonts w:ascii="Times New Roman" w:hAnsi="Times New Roman" w:cs="Times New Roman"/>
          <w:sz w:val="28"/>
          <w:szCs w:val="28"/>
        </w:rPr>
        <w:t xml:space="preserve">. За установленный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публикации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извещения в печати</w:t>
      </w:r>
      <w:r w:rsidRPr="00F14108">
        <w:rPr>
          <w:rFonts w:ascii="Times New Roman" w:hAnsi="Times New Roman" w:cs="Times New Roman"/>
          <w:sz w:val="28"/>
          <w:szCs w:val="28"/>
        </w:rPr>
        <w:t xml:space="preserve"> по </w:t>
      </w:r>
      <w:r w:rsidR="00992793">
        <w:rPr>
          <w:rFonts w:ascii="Times New Roman" w:hAnsi="Times New Roman" w:cs="Times New Roman"/>
          <w:sz w:val="28"/>
          <w:szCs w:val="28"/>
        </w:rPr>
        <w:t>17 июня</w:t>
      </w:r>
      <w:r w:rsidRPr="00F14108">
        <w:rPr>
          <w:rFonts w:ascii="Times New Roman" w:hAnsi="Times New Roman" w:cs="Times New Roman"/>
          <w:sz w:val="28"/>
          <w:szCs w:val="28"/>
        </w:rPr>
        <w:t xml:space="preserve"> 201</w:t>
      </w:r>
      <w:r w:rsidR="00992793">
        <w:rPr>
          <w:rFonts w:ascii="Times New Roman" w:hAnsi="Times New Roman" w:cs="Times New Roman"/>
          <w:sz w:val="28"/>
          <w:szCs w:val="28"/>
        </w:rPr>
        <w:t>3</w:t>
      </w:r>
      <w:r w:rsidRPr="00F1410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4108">
        <w:rPr>
          <w:rFonts w:ascii="Times New Roman" w:hAnsi="Times New Roman" w:cs="Times New Roman"/>
          <w:sz w:val="28"/>
          <w:szCs w:val="28"/>
        </w:rPr>
        <w:t xml:space="preserve">  Администрацию муниципального образования «Кардымовский район» Смоленской области на участие в </w:t>
      </w:r>
      <w:r w:rsidR="001F0827">
        <w:rPr>
          <w:rFonts w:ascii="Times New Roman" w:hAnsi="Times New Roman" w:cs="Times New Roman"/>
          <w:sz w:val="28"/>
          <w:szCs w:val="28"/>
        </w:rPr>
        <w:t>торгах не</w:t>
      </w:r>
      <w:r w:rsidRPr="00F14108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108">
        <w:rPr>
          <w:rFonts w:ascii="Times New Roman" w:hAnsi="Times New Roman" w:cs="Times New Roman"/>
          <w:sz w:val="28"/>
          <w:szCs w:val="28"/>
        </w:rPr>
        <w:t xml:space="preserve"> </w:t>
      </w:r>
      <w:r w:rsidR="001F0827">
        <w:rPr>
          <w:rFonts w:ascii="Times New Roman" w:hAnsi="Times New Roman" w:cs="Times New Roman"/>
          <w:sz w:val="28"/>
          <w:szCs w:val="28"/>
        </w:rPr>
        <w:t>ни одна заявка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827" w:rsidRDefault="001F0827" w:rsidP="00DD464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4640" w:rsidRPr="00321E75" w:rsidRDefault="00DD4640" w:rsidP="00DD46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В связи с тем, что повестка дня исчерпана, заседание объявляется закрытым.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DD4640" w:rsidTr="00C650AF">
        <w:tc>
          <w:tcPr>
            <w:tcW w:w="6629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402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 xml:space="preserve">Ануфриев </w:t>
            </w:r>
          </w:p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40" w:rsidTr="00C650AF">
        <w:tc>
          <w:tcPr>
            <w:tcW w:w="6629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комиссии:</w:t>
            </w:r>
          </w:p>
        </w:tc>
        <w:tc>
          <w:tcPr>
            <w:tcW w:w="3402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 xml:space="preserve">Языкова </w:t>
            </w:r>
          </w:p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40" w:rsidTr="00C650AF">
        <w:tc>
          <w:tcPr>
            <w:tcW w:w="6629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402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Сидоренкова </w:t>
            </w:r>
          </w:p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40" w:rsidTr="00C650AF">
        <w:tc>
          <w:tcPr>
            <w:tcW w:w="6629" w:type="dxa"/>
          </w:tcPr>
          <w:p w:rsidR="00DD4640" w:rsidRDefault="00DD4640" w:rsidP="00C650AF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1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402" w:type="dxa"/>
          </w:tcPr>
          <w:p w:rsidR="00DD4640" w:rsidRDefault="00DD4640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Н.Т. Амельченко </w:t>
            </w:r>
          </w:p>
          <w:p w:rsidR="00DD4640" w:rsidRDefault="00DD4640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640" w:rsidRDefault="00DD4640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640" w:rsidRDefault="00DD4640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640" w:rsidRDefault="00DD4640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Толмачева </w:t>
            </w:r>
          </w:p>
          <w:p w:rsidR="002C72E6" w:rsidRDefault="002C72E6" w:rsidP="00C650A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640" w:rsidRDefault="00992793" w:rsidP="002C72E6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 Хруленко</w:t>
            </w:r>
          </w:p>
        </w:tc>
      </w:tr>
    </w:tbl>
    <w:p w:rsidR="00DD4640" w:rsidRPr="008922CC" w:rsidRDefault="00DD4640" w:rsidP="00DD4640">
      <w:pPr>
        <w:spacing w:before="20" w:after="20" w:line="240" w:lineRule="auto"/>
        <w:jc w:val="both"/>
      </w:pPr>
    </w:p>
    <w:p w:rsidR="00564B0D" w:rsidRPr="00013336" w:rsidRDefault="00564B0D" w:rsidP="00013336"/>
    <w:sectPr w:rsidR="00564B0D" w:rsidRPr="00013336" w:rsidSect="00AD04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48A"/>
    <w:rsid w:val="00013336"/>
    <w:rsid w:val="0004333A"/>
    <w:rsid w:val="000A2504"/>
    <w:rsid w:val="001F0827"/>
    <w:rsid w:val="002C72E6"/>
    <w:rsid w:val="00564B0D"/>
    <w:rsid w:val="005D0990"/>
    <w:rsid w:val="00637824"/>
    <w:rsid w:val="00677BF4"/>
    <w:rsid w:val="00700E76"/>
    <w:rsid w:val="00761549"/>
    <w:rsid w:val="00803E9F"/>
    <w:rsid w:val="008C52F8"/>
    <w:rsid w:val="00992793"/>
    <w:rsid w:val="00A10BDD"/>
    <w:rsid w:val="00A431F1"/>
    <w:rsid w:val="00A7470C"/>
    <w:rsid w:val="00A7599E"/>
    <w:rsid w:val="00AD048A"/>
    <w:rsid w:val="00D03DB6"/>
    <w:rsid w:val="00DD3A6D"/>
    <w:rsid w:val="00DD4640"/>
    <w:rsid w:val="00EB3249"/>
    <w:rsid w:val="00ED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4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nachecon</cp:lastModifiedBy>
  <cp:revision>2</cp:revision>
  <cp:lastPrinted>2012-08-06T07:28:00Z</cp:lastPrinted>
  <dcterms:created xsi:type="dcterms:W3CDTF">2013-06-20T11:02:00Z</dcterms:created>
  <dcterms:modified xsi:type="dcterms:W3CDTF">2013-06-20T11:02:00Z</dcterms:modified>
</cp:coreProperties>
</file>