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5A" w:rsidRDefault="00AA2A5A" w:rsidP="00106FCC">
      <w:pPr>
        <w:tabs>
          <w:tab w:val="left" w:pos="567"/>
          <w:tab w:val="left" w:pos="709"/>
          <w:tab w:val="left" w:pos="4536"/>
        </w:tabs>
        <w:spacing w:after="0" w:line="240" w:lineRule="auto"/>
        <w:jc w:val="center"/>
        <w:rPr>
          <w:rFonts w:ascii="Times New Roman" w:hAnsi="Times New Roman" w:cs="Times New Roman"/>
          <w:b/>
          <w:sz w:val="28"/>
        </w:rPr>
      </w:pPr>
      <w:r>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w:t>
      </w:r>
    </w:p>
    <w:p w:rsidR="00AA2A5A" w:rsidRDefault="00AA2A5A" w:rsidP="00106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«КАРДЫМОВСКИЙ  РАЙОН» СМОЛЕНСКОЙ ОБЛАСТИ </w:t>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center"/>
        <w:rPr>
          <w:rFonts w:ascii="Times New Roman" w:hAnsi="Times New Roman" w:cs="Times New Roman"/>
          <w:b/>
          <w:sz w:val="28"/>
          <w:szCs w:val="20"/>
        </w:rPr>
      </w:pPr>
      <w:r>
        <w:rPr>
          <w:rFonts w:ascii="Times New Roman" w:hAnsi="Times New Roman" w:cs="Times New Roman"/>
          <w:b/>
          <w:sz w:val="28"/>
        </w:rPr>
        <w:t xml:space="preserve">Р А С П О Р Я Ж Е Н И </w:t>
      </w:r>
      <w:r w:rsidR="0038638D">
        <w:rPr>
          <w:rFonts w:ascii="Times New Roman" w:hAnsi="Times New Roman" w:cs="Times New Roman"/>
          <w:b/>
          <w:sz w:val="28"/>
        </w:rPr>
        <w:t>Е</w:t>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w:t>
      </w:r>
      <w:r w:rsidR="00012547">
        <w:rPr>
          <w:rFonts w:ascii="Times New Roman" w:hAnsi="Times New Roman" w:cs="Times New Roman"/>
          <w:b/>
          <w:sz w:val="28"/>
          <w:szCs w:val="28"/>
        </w:rPr>
        <w:t>17</w:t>
      </w:r>
      <w:r>
        <w:rPr>
          <w:rFonts w:ascii="Times New Roman" w:hAnsi="Times New Roman" w:cs="Times New Roman"/>
          <w:b/>
          <w:sz w:val="28"/>
          <w:szCs w:val="28"/>
        </w:rPr>
        <w:t>.</w:t>
      </w:r>
      <w:r w:rsidR="00012547">
        <w:rPr>
          <w:rFonts w:ascii="Times New Roman" w:hAnsi="Times New Roman" w:cs="Times New Roman"/>
          <w:b/>
          <w:sz w:val="28"/>
          <w:szCs w:val="28"/>
        </w:rPr>
        <w:t>02</w:t>
      </w:r>
      <w:r>
        <w:rPr>
          <w:rFonts w:ascii="Times New Roman" w:hAnsi="Times New Roman" w:cs="Times New Roman"/>
          <w:b/>
          <w:sz w:val="28"/>
          <w:szCs w:val="28"/>
        </w:rPr>
        <w:t>. 20</w:t>
      </w:r>
      <w:r w:rsidR="00DA1B71">
        <w:rPr>
          <w:rFonts w:ascii="Times New Roman" w:hAnsi="Times New Roman" w:cs="Times New Roman"/>
          <w:b/>
          <w:sz w:val="28"/>
          <w:szCs w:val="28"/>
        </w:rPr>
        <w:t>20</w:t>
      </w:r>
      <w:r>
        <w:rPr>
          <w:rFonts w:ascii="Times New Roman" w:hAnsi="Times New Roman" w:cs="Times New Roman"/>
          <w:b/>
          <w:sz w:val="28"/>
          <w:szCs w:val="28"/>
        </w:rPr>
        <w:t xml:space="preserve">     № </w:t>
      </w:r>
      <w:r w:rsidR="00012547">
        <w:rPr>
          <w:rFonts w:ascii="Times New Roman" w:hAnsi="Times New Roman" w:cs="Times New Roman"/>
          <w:b/>
          <w:sz w:val="28"/>
          <w:szCs w:val="28"/>
        </w:rPr>
        <w:t>00037</w:t>
      </w:r>
      <w:r>
        <w:rPr>
          <w:rFonts w:ascii="Times New Roman" w:hAnsi="Times New Roman" w:cs="Times New Roman"/>
          <w:b/>
          <w:sz w:val="28"/>
          <w:szCs w:val="28"/>
        </w:rPr>
        <w:t>-р</w:t>
      </w:r>
    </w:p>
    <w:p w:rsidR="00AA2A5A" w:rsidRDefault="00AA2A5A" w:rsidP="00106F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AA2A5A" w:rsidRDefault="00AA2A5A" w:rsidP="00106F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8"/>
      </w:tblGrid>
      <w:tr w:rsidR="00AA2A5A" w:rsidTr="007D0B9D">
        <w:trPr>
          <w:trHeight w:val="269"/>
        </w:trPr>
        <w:tc>
          <w:tcPr>
            <w:tcW w:w="4838" w:type="dxa"/>
            <w:tcBorders>
              <w:top w:val="nil"/>
              <w:left w:val="nil"/>
              <w:bottom w:val="nil"/>
              <w:right w:val="nil"/>
            </w:tcBorders>
            <w:hideMark/>
          </w:tcPr>
          <w:p w:rsidR="00AA2A5A" w:rsidRDefault="00AA2A5A" w:rsidP="00341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проведении  </w:t>
            </w:r>
            <w:r w:rsidRPr="0069181D">
              <w:rPr>
                <w:rFonts w:ascii="Times New Roman" w:hAnsi="Times New Roman" w:cs="Times New Roman"/>
                <w:color w:val="000000" w:themeColor="text1"/>
                <w:sz w:val="28"/>
                <w:szCs w:val="28"/>
              </w:rPr>
              <w:t xml:space="preserve">аукциона </w:t>
            </w:r>
            <w:r>
              <w:rPr>
                <w:rFonts w:ascii="Times New Roman" w:hAnsi="Times New Roman" w:cs="Times New Roman"/>
                <w:color w:val="000000" w:themeColor="text1"/>
                <w:sz w:val="28"/>
                <w:szCs w:val="28"/>
              </w:rPr>
              <w:t>на</w:t>
            </w:r>
            <w:r>
              <w:rPr>
                <w:rFonts w:ascii="Times New Roman" w:hAnsi="Times New Roman" w:cs="Times New Roman"/>
                <w:sz w:val="28"/>
                <w:szCs w:val="28"/>
              </w:rPr>
              <w:t xml:space="preserve"> право заключения договора аренды   незастроенного  земельного участка</w:t>
            </w:r>
            <w:r w:rsidR="00341A44">
              <w:rPr>
                <w:rFonts w:ascii="Times New Roman" w:hAnsi="Times New Roman" w:cs="Times New Roman"/>
                <w:sz w:val="28"/>
                <w:szCs w:val="28"/>
              </w:rPr>
              <w:t xml:space="preserve">, </w:t>
            </w:r>
            <w:r w:rsidR="007B685B" w:rsidRPr="00B523D0">
              <w:rPr>
                <w:rFonts w:ascii="Times New Roman" w:hAnsi="Times New Roman" w:cs="Times New Roman"/>
                <w:sz w:val="28"/>
                <w:szCs w:val="28"/>
              </w:rPr>
              <w:t>государственная собственность на которы</w:t>
            </w:r>
            <w:r w:rsidR="007B685B">
              <w:rPr>
                <w:rFonts w:ascii="Times New Roman" w:hAnsi="Times New Roman" w:cs="Times New Roman"/>
                <w:sz w:val="28"/>
                <w:szCs w:val="28"/>
              </w:rPr>
              <w:t>й</w:t>
            </w:r>
            <w:r w:rsidR="007B685B" w:rsidRPr="00B523D0">
              <w:rPr>
                <w:rFonts w:ascii="Times New Roman" w:hAnsi="Times New Roman" w:cs="Times New Roman"/>
                <w:sz w:val="28"/>
                <w:szCs w:val="28"/>
              </w:rPr>
              <w:t xml:space="preserve"> не разграничена</w:t>
            </w:r>
          </w:p>
        </w:tc>
      </w:tr>
    </w:tbl>
    <w:p w:rsidR="00AA2A5A" w:rsidRDefault="00AA2A5A" w:rsidP="00106FCC">
      <w:pPr>
        <w:spacing w:after="0" w:line="240" w:lineRule="auto"/>
        <w:ind w:firstLine="709"/>
        <w:jc w:val="both"/>
        <w:rPr>
          <w:rFonts w:ascii="Times New Roman" w:hAnsi="Times New Roman" w:cs="Times New Roman"/>
          <w:sz w:val="28"/>
          <w:szCs w:val="28"/>
        </w:rPr>
      </w:pPr>
    </w:p>
    <w:p w:rsidR="00AA2A5A" w:rsidRDefault="00AA2A5A" w:rsidP="00106FC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организации проведения </w:t>
      </w:r>
      <w:r w:rsidRPr="0069181D">
        <w:rPr>
          <w:rFonts w:ascii="Times New Roman" w:hAnsi="Times New Roman" w:cs="Times New Roman"/>
          <w:color w:val="000000" w:themeColor="text1"/>
          <w:sz w:val="28"/>
          <w:szCs w:val="28"/>
        </w:rPr>
        <w:t>аукциона</w:t>
      </w:r>
      <w:r>
        <w:rPr>
          <w:rFonts w:ascii="Times New Roman" w:hAnsi="Times New Roman" w:cs="Times New Roman"/>
          <w:sz w:val="28"/>
          <w:szCs w:val="28"/>
        </w:rPr>
        <w:t xml:space="preserve"> </w:t>
      </w:r>
      <w:r w:rsidR="000C16A2">
        <w:rPr>
          <w:rFonts w:ascii="Times New Roman" w:hAnsi="Times New Roman" w:cs="Times New Roman"/>
          <w:color w:val="000000" w:themeColor="text1"/>
          <w:sz w:val="28"/>
          <w:szCs w:val="28"/>
        </w:rPr>
        <w:t>на</w:t>
      </w:r>
      <w:r w:rsidR="000C16A2">
        <w:rPr>
          <w:rFonts w:ascii="Times New Roman" w:hAnsi="Times New Roman" w:cs="Times New Roman"/>
          <w:sz w:val="28"/>
          <w:szCs w:val="28"/>
        </w:rPr>
        <w:t xml:space="preserve"> право заключения договора аренды   </w:t>
      </w:r>
      <w:r>
        <w:rPr>
          <w:rFonts w:ascii="Times New Roman" w:hAnsi="Times New Roman" w:cs="Times New Roman"/>
          <w:sz w:val="28"/>
          <w:szCs w:val="28"/>
        </w:rPr>
        <w:t xml:space="preserve">незастроенного земельного участка, </w:t>
      </w:r>
      <w:r w:rsidR="007B685B" w:rsidRPr="00B523D0">
        <w:rPr>
          <w:rFonts w:ascii="Times New Roman" w:hAnsi="Times New Roman" w:cs="Times New Roman"/>
          <w:sz w:val="28"/>
          <w:szCs w:val="28"/>
        </w:rPr>
        <w:t>государственная собственность на которы</w:t>
      </w:r>
      <w:r w:rsidR="007B685B">
        <w:rPr>
          <w:rFonts w:ascii="Times New Roman" w:hAnsi="Times New Roman" w:cs="Times New Roman"/>
          <w:sz w:val="28"/>
          <w:szCs w:val="28"/>
        </w:rPr>
        <w:t>й</w:t>
      </w:r>
      <w:r w:rsidR="007B685B" w:rsidRPr="00B523D0">
        <w:rPr>
          <w:rFonts w:ascii="Times New Roman" w:hAnsi="Times New Roman" w:cs="Times New Roman"/>
          <w:sz w:val="28"/>
          <w:szCs w:val="28"/>
        </w:rPr>
        <w:t xml:space="preserve"> не разграничена</w:t>
      </w:r>
      <w:r w:rsidR="00341A44">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пунктом 7 </w:t>
      </w:r>
      <w:r>
        <w:rPr>
          <w:rFonts w:ascii="Times New Roman" w:hAnsi="Times New Roman" w:cs="Times New Roman"/>
          <w:color w:val="000000" w:themeColor="text1"/>
          <w:sz w:val="28"/>
          <w:szCs w:val="28"/>
        </w:rPr>
        <w:t>статьи  39.11</w:t>
      </w:r>
      <w:r>
        <w:rPr>
          <w:rFonts w:ascii="Times New Roman" w:hAnsi="Times New Roman" w:cs="Times New Roman"/>
          <w:sz w:val="28"/>
          <w:szCs w:val="28"/>
        </w:rPr>
        <w:t xml:space="preserve"> Земельного кодекса Российской Федерации </w:t>
      </w:r>
    </w:p>
    <w:p w:rsidR="00AA2A5A" w:rsidRPr="00E61EE4" w:rsidRDefault="00AA2A5A" w:rsidP="00106FCC">
      <w:pPr>
        <w:tabs>
          <w:tab w:val="left" w:pos="709"/>
        </w:tabs>
        <w:spacing w:after="0" w:line="240" w:lineRule="auto"/>
        <w:jc w:val="both"/>
        <w:rPr>
          <w:rFonts w:ascii="Times New Roman" w:hAnsi="Times New Roman" w:cs="Times New Roman"/>
          <w:sz w:val="28"/>
          <w:szCs w:val="28"/>
        </w:rPr>
      </w:pPr>
    </w:p>
    <w:p w:rsidR="004C2B5B" w:rsidRDefault="00AA2A5A" w:rsidP="004C2B5B">
      <w:pPr>
        <w:autoSpaceDE w:val="0"/>
        <w:autoSpaceDN w:val="0"/>
        <w:adjustRightInd w:val="0"/>
        <w:spacing w:after="0" w:line="240" w:lineRule="auto"/>
        <w:ind w:firstLine="709"/>
        <w:jc w:val="both"/>
        <w:rPr>
          <w:rFonts w:ascii="Times New Roman" w:hAnsi="Times New Roman" w:cs="Times New Roman"/>
          <w:sz w:val="28"/>
          <w:szCs w:val="28"/>
        </w:rPr>
      </w:pPr>
      <w:r w:rsidRPr="000F6B8E">
        <w:rPr>
          <w:rFonts w:ascii="Times New Roman" w:hAnsi="Times New Roman" w:cs="Times New Roman"/>
          <w:sz w:val="28"/>
          <w:szCs w:val="28"/>
        </w:rPr>
        <w:t>1.</w:t>
      </w:r>
      <w:r w:rsidRPr="00F2636C">
        <w:rPr>
          <w:rFonts w:cs="Times New Roman"/>
          <w:szCs w:val="28"/>
        </w:rPr>
        <w:t xml:space="preserve"> </w:t>
      </w:r>
      <w:r w:rsidRPr="00F533FA">
        <w:rPr>
          <w:rFonts w:ascii="Times New Roman" w:hAnsi="Times New Roman" w:cs="Times New Roman"/>
          <w:sz w:val="28"/>
          <w:szCs w:val="28"/>
        </w:rPr>
        <w:t xml:space="preserve">Объявить проведение </w:t>
      </w:r>
      <w:r w:rsidRPr="00F533FA">
        <w:rPr>
          <w:rFonts w:ascii="Times New Roman" w:hAnsi="Times New Roman" w:cs="Times New Roman"/>
          <w:color w:val="000000" w:themeColor="text1"/>
          <w:sz w:val="28"/>
          <w:szCs w:val="28"/>
        </w:rPr>
        <w:t>аукциона</w:t>
      </w:r>
      <w:r w:rsidRPr="00F533FA">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на</w:t>
      </w:r>
      <w:r>
        <w:rPr>
          <w:rFonts w:ascii="Times New Roman" w:hAnsi="Times New Roman" w:cs="Times New Roman"/>
          <w:sz w:val="28"/>
          <w:szCs w:val="28"/>
        </w:rPr>
        <w:t xml:space="preserve"> право заключения договора аренды   </w:t>
      </w:r>
      <w:r w:rsidR="00F3195E">
        <w:rPr>
          <w:rFonts w:ascii="Times New Roman" w:hAnsi="Times New Roman" w:cs="Times New Roman"/>
          <w:sz w:val="28"/>
          <w:szCs w:val="28"/>
        </w:rPr>
        <w:t>незастроенного</w:t>
      </w:r>
      <w:r w:rsidR="00F3195E" w:rsidRPr="00F533FA">
        <w:rPr>
          <w:rFonts w:ascii="Times New Roman" w:hAnsi="Times New Roman" w:cs="Times New Roman"/>
          <w:sz w:val="28"/>
          <w:szCs w:val="28"/>
        </w:rPr>
        <w:t xml:space="preserve"> </w:t>
      </w:r>
      <w:r w:rsidRPr="00F533FA">
        <w:rPr>
          <w:rFonts w:ascii="Times New Roman" w:hAnsi="Times New Roman" w:cs="Times New Roman"/>
          <w:sz w:val="28"/>
          <w:szCs w:val="28"/>
        </w:rPr>
        <w:t xml:space="preserve">земельного участка с кадастровым номером  </w:t>
      </w:r>
      <w:r w:rsidR="00141925" w:rsidRPr="007C2459">
        <w:rPr>
          <w:rFonts w:ascii="Times New Roman" w:hAnsi="Times New Roman" w:cs="Times New Roman"/>
          <w:color w:val="000000" w:themeColor="text1"/>
          <w:sz w:val="28"/>
          <w:szCs w:val="28"/>
        </w:rPr>
        <w:t>67:10:</w:t>
      </w:r>
      <w:r w:rsidR="00CC17D9">
        <w:rPr>
          <w:rFonts w:ascii="Times New Roman" w:hAnsi="Times New Roman" w:cs="Times New Roman"/>
          <w:color w:val="000000" w:themeColor="text1"/>
          <w:sz w:val="28"/>
          <w:szCs w:val="28"/>
        </w:rPr>
        <w:t>140</w:t>
      </w:r>
      <w:r w:rsidR="00141925" w:rsidRPr="007C2459">
        <w:rPr>
          <w:rFonts w:ascii="Times New Roman" w:hAnsi="Times New Roman" w:cs="Times New Roman"/>
          <w:color w:val="000000" w:themeColor="text1"/>
          <w:sz w:val="28"/>
          <w:szCs w:val="28"/>
        </w:rPr>
        <w:t>0</w:t>
      </w:r>
      <w:r w:rsidR="00AA10DE">
        <w:rPr>
          <w:rFonts w:ascii="Times New Roman" w:hAnsi="Times New Roman" w:cs="Times New Roman"/>
          <w:color w:val="000000" w:themeColor="text1"/>
          <w:sz w:val="28"/>
          <w:szCs w:val="28"/>
        </w:rPr>
        <w:t>1</w:t>
      </w:r>
      <w:r w:rsidR="00341A44">
        <w:rPr>
          <w:rFonts w:ascii="Times New Roman" w:hAnsi="Times New Roman" w:cs="Times New Roman"/>
          <w:color w:val="000000" w:themeColor="text1"/>
          <w:sz w:val="28"/>
          <w:szCs w:val="28"/>
        </w:rPr>
        <w:t>0</w:t>
      </w:r>
      <w:r w:rsidR="00CC17D9">
        <w:rPr>
          <w:rFonts w:ascii="Times New Roman" w:hAnsi="Times New Roman" w:cs="Times New Roman"/>
          <w:color w:val="000000" w:themeColor="text1"/>
          <w:sz w:val="28"/>
          <w:szCs w:val="28"/>
        </w:rPr>
        <w:t>1</w:t>
      </w:r>
      <w:r w:rsidR="00141925" w:rsidRPr="007C2459">
        <w:rPr>
          <w:rFonts w:ascii="Times New Roman" w:hAnsi="Times New Roman" w:cs="Times New Roman"/>
          <w:color w:val="000000" w:themeColor="text1"/>
          <w:sz w:val="28"/>
          <w:szCs w:val="28"/>
        </w:rPr>
        <w:t>:</w:t>
      </w:r>
      <w:r w:rsidR="00CC17D9">
        <w:rPr>
          <w:rFonts w:ascii="Times New Roman" w:hAnsi="Times New Roman" w:cs="Times New Roman"/>
          <w:color w:val="000000" w:themeColor="text1"/>
          <w:sz w:val="28"/>
          <w:szCs w:val="28"/>
        </w:rPr>
        <w:t>49</w:t>
      </w:r>
      <w:r w:rsidR="00B033E2">
        <w:rPr>
          <w:rFonts w:ascii="Times New Roman" w:hAnsi="Times New Roman" w:cs="Times New Roman"/>
          <w:color w:val="000000" w:themeColor="text1"/>
          <w:sz w:val="28"/>
          <w:szCs w:val="28"/>
        </w:rPr>
        <w:t>8</w:t>
      </w:r>
      <w:r w:rsidR="00141925" w:rsidRPr="00376D44">
        <w:rPr>
          <w:rFonts w:ascii="Times New Roman" w:hAnsi="Times New Roman" w:cs="Times New Roman"/>
          <w:color w:val="000000" w:themeColor="text1"/>
          <w:sz w:val="28"/>
          <w:szCs w:val="28"/>
        </w:rPr>
        <w:t>,</w:t>
      </w:r>
      <w:r w:rsidR="00141925" w:rsidRPr="00EE15BF">
        <w:rPr>
          <w:rFonts w:ascii="Times New Roman" w:hAnsi="Times New Roman" w:cs="Times New Roman"/>
          <w:sz w:val="28"/>
          <w:szCs w:val="28"/>
        </w:rPr>
        <w:t xml:space="preserve"> расположенного по адресу: </w:t>
      </w:r>
      <w:r w:rsidR="00141925" w:rsidRPr="007C2459">
        <w:rPr>
          <w:rFonts w:ascii="Times New Roman" w:hAnsi="Times New Roman" w:cs="Times New Roman"/>
          <w:sz w:val="28"/>
          <w:szCs w:val="28"/>
        </w:rPr>
        <w:t>Российская Федерация, Смоленская область, Кардымовский</w:t>
      </w:r>
      <w:r w:rsidR="00141925">
        <w:rPr>
          <w:rFonts w:ascii="Times New Roman" w:hAnsi="Times New Roman" w:cs="Times New Roman"/>
          <w:sz w:val="28"/>
          <w:szCs w:val="28"/>
        </w:rPr>
        <w:t xml:space="preserve"> район</w:t>
      </w:r>
      <w:r w:rsidR="00141925" w:rsidRPr="007C2459">
        <w:rPr>
          <w:rFonts w:ascii="Times New Roman" w:hAnsi="Times New Roman" w:cs="Times New Roman"/>
          <w:sz w:val="28"/>
          <w:szCs w:val="28"/>
        </w:rPr>
        <w:t xml:space="preserve">, </w:t>
      </w:r>
      <w:r w:rsidR="00CC17D9">
        <w:rPr>
          <w:rFonts w:ascii="Times New Roman" w:hAnsi="Times New Roman" w:cs="Times New Roman"/>
          <w:sz w:val="28"/>
          <w:szCs w:val="28"/>
        </w:rPr>
        <w:t>Нетриз</w:t>
      </w:r>
      <w:r w:rsidR="000C16A2">
        <w:rPr>
          <w:rFonts w:ascii="Times New Roman" w:hAnsi="Times New Roman" w:cs="Times New Roman"/>
          <w:sz w:val="28"/>
          <w:szCs w:val="28"/>
        </w:rPr>
        <w:t xml:space="preserve">овское </w:t>
      </w:r>
      <w:r w:rsidR="00B033E2">
        <w:rPr>
          <w:rFonts w:ascii="Times New Roman" w:hAnsi="Times New Roman" w:cs="Times New Roman"/>
          <w:sz w:val="28"/>
          <w:szCs w:val="28"/>
        </w:rPr>
        <w:t>сель</w:t>
      </w:r>
      <w:r w:rsidR="000C16A2">
        <w:rPr>
          <w:rFonts w:ascii="Times New Roman" w:hAnsi="Times New Roman" w:cs="Times New Roman"/>
          <w:sz w:val="28"/>
          <w:szCs w:val="28"/>
        </w:rPr>
        <w:t>ское поселение</w:t>
      </w:r>
      <w:r w:rsidR="00141925" w:rsidRPr="007C2459">
        <w:rPr>
          <w:rFonts w:ascii="Times New Roman" w:hAnsi="Times New Roman" w:cs="Times New Roman"/>
          <w:sz w:val="28"/>
          <w:szCs w:val="28"/>
        </w:rPr>
        <w:t xml:space="preserve">, </w:t>
      </w:r>
      <w:r w:rsidR="00B033E2">
        <w:rPr>
          <w:rFonts w:ascii="Times New Roman" w:hAnsi="Times New Roman" w:cs="Times New Roman"/>
          <w:sz w:val="28"/>
          <w:szCs w:val="28"/>
        </w:rPr>
        <w:t>д</w:t>
      </w:r>
      <w:r w:rsidR="00141925">
        <w:rPr>
          <w:rFonts w:ascii="Times New Roman" w:hAnsi="Times New Roman" w:cs="Times New Roman"/>
          <w:sz w:val="28"/>
          <w:szCs w:val="28"/>
        </w:rPr>
        <w:t xml:space="preserve">. </w:t>
      </w:r>
      <w:r w:rsidR="00CC17D9">
        <w:rPr>
          <w:rFonts w:ascii="Times New Roman" w:hAnsi="Times New Roman" w:cs="Times New Roman"/>
          <w:sz w:val="28"/>
          <w:szCs w:val="28"/>
        </w:rPr>
        <w:t>Нетризово</w:t>
      </w:r>
      <w:r w:rsidR="00341A44">
        <w:rPr>
          <w:rFonts w:ascii="Times New Roman" w:hAnsi="Times New Roman" w:cs="Times New Roman"/>
          <w:sz w:val="28"/>
          <w:szCs w:val="28"/>
        </w:rPr>
        <w:t>,</w:t>
      </w:r>
      <w:r w:rsidR="00CC17D9">
        <w:rPr>
          <w:rFonts w:ascii="Times New Roman" w:hAnsi="Times New Roman" w:cs="Times New Roman"/>
          <w:sz w:val="28"/>
          <w:szCs w:val="28"/>
        </w:rPr>
        <w:t xml:space="preserve"> ул. Молодежная,</w:t>
      </w:r>
      <w:r w:rsidR="00141925" w:rsidRPr="007C2459">
        <w:rPr>
          <w:rFonts w:ascii="Times New Roman" w:hAnsi="Times New Roman" w:cs="Times New Roman"/>
          <w:sz w:val="28"/>
          <w:szCs w:val="28"/>
        </w:rPr>
        <w:t xml:space="preserve"> </w:t>
      </w:r>
      <w:r w:rsidR="004C2B5B">
        <w:rPr>
          <w:rFonts w:ascii="Times New Roman" w:hAnsi="Times New Roman" w:cs="Times New Roman"/>
          <w:sz w:val="28"/>
          <w:szCs w:val="28"/>
        </w:rPr>
        <w:t>общей площадью 5000 кв.м,  сведения о частях земельного участка и обременениях:</w:t>
      </w:r>
    </w:p>
    <w:p w:rsidR="00F168E8" w:rsidRPr="00F072F9" w:rsidRDefault="004C2B5B" w:rsidP="00A92D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(учетный номер части земельного участка) –</w:t>
      </w:r>
      <w:r>
        <w:rPr>
          <w:sz w:val="28"/>
          <w:szCs w:val="28"/>
        </w:rPr>
        <w:t xml:space="preserve"> </w:t>
      </w:r>
      <w:r>
        <w:rPr>
          <w:rFonts w:ascii="Times New Roman" w:hAnsi="Times New Roman" w:cs="Times New Roman"/>
          <w:sz w:val="28"/>
          <w:szCs w:val="28"/>
        </w:rPr>
        <w:t xml:space="preserve">площадью </w:t>
      </w:r>
      <w:r w:rsidR="00A92D00">
        <w:rPr>
          <w:rFonts w:ascii="Times New Roman" w:hAnsi="Times New Roman" w:cs="Times New Roman"/>
          <w:sz w:val="28"/>
          <w:szCs w:val="28"/>
        </w:rPr>
        <w:t>1202</w:t>
      </w:r>
      <w:r>
        <w:rPr>
          <w:rFonts w:ascii="Times New Roman" w:hAnsi="Times New Roman" w:cs="Times New Roman"/>
          <w:sz w:val="28"/>
          <w:szCs w:val="28"/>
        </w:rPr>
        <w:t xml:space="preserve"> кв.м, –ограничения прав на земельный участок, предусмотренные статьями 56, 56.1 Земельного кодекса Российской Федерации;</w:t>
      </w:r>
      <w:r w:rsidR="00A92D00">
        <w:rPr>
          <w:rFonts w:ascii="Times New Roman" w:hAnsi="Times New Roman" w:cs="Times New Roman"/>
          <w:sz w:val="28"/>
          <w:szCs w:val="28"/>
        </w:rPr>
        <w:t xml:space="preserve"> срок действия: с 24.07.2019,</w:t>
      </w:r>
      <w:r>
        <w:rPr>
          <w:rFonts w:ascii="Times New Roman" w:hAnsi="Times New Roman" w:cs="Times New Roman"/>
          <w:sz w:val="28"/>
          <w:szCs w:val="28"/>
        </w:rPr>
        <w:t xml:space="preserve"> реквизиты документа-основания:</w:t>
      </w:r>
      <w:r w:rsidR="00A92D00">
        <w:rPr>
          <w:rFonts w:ascii="Times New Roman" w:hAnsi="Times New Roman" w:cs="Times New Roman"/>
          <w:sz w:val="28"/>
          <w:szCs w:val="28"/>
        </w:rPr>
        <w:t xml:space="preserve"> землеустроительное дело от 06.05.2014 №1 выдан: ООО «МФЦ «ПрофТехЭксперт»,</w:t>
      </w:r>
      <w:r>
        <w:rPr>
          <w:rFonts w:ascii="Times New Roman" w:hAnsi="Times New Roman" w:cs="Times New Roman"/>
          <w:sz w:val="28"/>
          <w:szCs w:val="28"/>
        </w:rPr>
        <w:t xml:space="preserve"> Постановление </w:t>
      </w:r>
      <w:r w:rsidR="00A92D00">
        <w:rPr>
          <w:rFonts w:ascii="Times New Roman" w:hAnsi="Times New Roman" w:cs="Times New Roman"/>
          <w:sz w:val="28"/>
          <w:szCs w:val="28"/>
        </w:rPr>
        <w:t xml:space="preserve">Совета Министров СССР </w:t>
      </w:r>
      <w:r>
        <w:rPr>
          <w:rFonts w:ascii="Times New Roman" w:hAnsi="Times New Roman" w:cs="Times New Roman"/>
          <w:sz w:val="28"/>
          <w:szCs w:val="28"/>
        </w:rPr>
        <w:t>от 26.03.1984 № 255</w:t>
      </w:r>
      <w:r w:rsidR="00A92D00">
        <w:rPr>
          <w:rFonts w:ascii="Times New Roman" w:hAnsi="Times New Roman" w:cs="Times New Roman"/>
          <w:sz w:val="28"/>
          <w:szCs w:val="28"/>
        </w:rPr>
        <w:t xml:space="preserve">, </w:t>
      </w:r>
      <w:r w:rsidR="00141925" w:rsidRPr="007C2459">
        <w:rPr>
          <w:rFonts w:ascii="Times New Roman" w:hAnsi="Times New Roman" w:cs="Times New Roman"/>
          <w:sz w:val="28"/>
          <w:szCs w:val="28"/>
        </w:rPr>
        <w:t xml:space="preserve">категория земель – земли </w:t>
      </w:r>
      <w:r w:rsidR="0065705C">
        <w:rPr>
          <w:rFonts w:ascii="Times New Roman" w:hAnsi="Times New Roman" w:cs="Times New Roman"/>
          <w:sz w:val="28"/>
          <w:szCs w:val="28"/>
        </w:rPr>
        <w:t>населенных пунктов</w:t>
      </w:r>
      <w:r w:rsidR="00141925">
        <w:rPr>
          <w:rFonts w:ascii="Times New Roman" w:hAnsi="Times New Roman" w:cs="Times New Roman"/>
          <w:sz w:val="28"/>
          <w:szCs w:val="28"/>
        </w:rPr>
        <w:t>,</w:t>
      </w:r>
      <w:r w:rsidR="00141925" w:rsidRPr="007C2459">
        <w:rPr>
          <w:rFonts w:ascii="Times New Roman" w:hAnsi="Times New Roman" w:cs="Times New Roman"/>
          <w:sz w:val="28"/>
          <w:szCs w:val="28"/>
        </w:rPr>
        <w:t xml:space="preserve"> </w:t>
      </w:r>
      <w:r w:rsidR="00141925">
        <w:rPr>
          <w:rFonts w:ascii="Times New Roman" w:hAnsi="Times New Roman" w:cs="Times New Roman"/>
          <w:sz w:val="28"/>
          <w:szCs w:val="28"/>
        </w:rPr>
        <w:t>р</w:t>
      </w:r>
      <w:r w:rsidR="00FB1F6E">
        <w:rPr>
          <w:rFonts w:ascii="Times New Roman" w:hAnsi="Times New Roman" w:cs="Times New Roman"/>
          <w:sz w:val="28"/>
          <w:szCs w:val="28"/>
        </w:rPr>
        <w:t>азрешенное использование</w:t>
      </w:r>
      <w:r w:rsidR="00141925" w:rsidRPr="007C2459">
        <w:rPr>
          <w:rFonts w:ascii="Times New Roman" w:hAnsi="Times New Roman" w:cs="Times New Roman"/>
          <w:sz w:val="28"/>
          <w:szCs w:val="28"/>
        </w:rPr>
        <w:t xml:space="preserve"> </w:t>
      </w:r>
      <w:r w:rsidR="00341A44">
        <w:rPr>
          <w:rFonts w:ascii="Times New Roman" w:hAnsi="Times New Roman" w:cs="Times New Roman"/>
          <w:sz w:val="28"/>
          <w:szCs w:val="28"/>
        </w:rPr>
        <w:t>–</w:t>
      </w:r>
      <w:r w:rsidR="003F1380">
        <w:rPr>
          <w:rFonts w:ascii="Times New Roman" w:hAnsi="Times New Roman" w:cs="Times New Roman"/>
          <w:sz w:val="28"/>
          <w:szCs w:val="28"/>
        </w:rPr>
        <w:t xml:space="preserve"> </w:t>
      </w:r>
      <w:r w:rsidR="00CC17D9">
        <w:rPr>
          <w:rFonts w:ascii="Times New Roman" w:hAnsi="Times New Roman" w:cs="Times New Roman"/>
          <w:sz w:val="28"/>
          <w:szCs w:val="28"/>
        </w:rPr>
        <w:t>отдельно стоящие жилые дома на одну семью с приусадебными участками</w:t>
      </w:r>
      <w:r w:rsidR="00F072F9">
        <w:rPr>
          <w:rFonts w:ascii="Times New Roman" w:hAnsi="Times New Roman" w:cs="Times New Roman"/>
          <w:color w:val="000000"/>
          <w:sz w:val="28"/>
          <w:szCs w:val="28"/>
        </w:rPr>
        <w:t>.</w:t>
      </w:r>
    </w:p>
    <w:p w:rsidR="00AA2A5A" w:rsidRPr="00BD6442" w:rsidRDefault="00AA2A5A" w:rsidP="00106FCC">
      <w:pPr>
        <w:tabs>
          <w:tab w:val="left" w:pos="709"/>
        </w:tabs>
        <w:spacing w:after="0" w:line="240" w:lineRule="auto"/>
        <w:ind w:firstLine="709"/>
        <w:jc w:val="both"/>
        <w:rPr>
          <w:rFonts w:ascii="Times New Roman" w:hAnsi="Times New Roman" w:cs="Times New Roman"/>
          <w:b/>
          <w:bCs/>
          <w:sz w:val="28"/>
          <w:szCs w:val="28"/>
        </w:rPr>
      </w:pPr>
      <w:r w:rsidRPr="00BD6442">
        <w:rPr>
          <w:rFonts w:ascii="Times New Roman" w:hAnsi="Times New Roman" w:cs="Times New Roman"/>
          <w:color w:val="000000" w:themeColor="text1"/>
          <w:sz w:val="28"/>
          <w:szCs w:val="28"/>
        </w:rPr>
        <w:t xml:space="preserve">2. Установить дату и время проведения аукциона: </w:t>
      </w:r>
      <w:r w:rsidR="00EB3A85">
        <w:rPr>
          <w:rFonts w:ascii="Times New Roman" w:hAnsi="Times New Roman" w:cs="Times New Roman"/>
          <w:b/>
          <w:color w:val="000000" w:themeColor="text1"/>
          <w:sz w:val="28"/>
          <w:szCs w:val="28"/>
        </w:rPr>
        <w:t>0</w:t>
      </w:r>
      <w:r w:rsidR="00CC17D9" w:rsidRPr="00E946ED">
        <w:rPr>
          <w:rFonts w:ascii="Times New Roman" w:hAnsi="Times New Roman" w:cs="Times New Roman"/>
          <w:b/>
          <w:color w:val="000000" w:themeColor="text1"/>
          <w:sz w:val="28"/>
          <w:szCs w:val="28"/>
        </w:rPr>
        <w:t>6</w:t>
      </w:r>
      <w:r w:rsidR="001311A4" w:rsidRPr="00E946ED">
        <w:rPr>
          <w:rFonts w:ascii="Times New Roman" w:hAnsi="Times New Roman" w:cs="Times New Roman"/>
          <w:b/>
          <w:color w:val="000000" w:themeColor="text1"/>
          <w:sz w:val="28"/>
          <w:szCs w:val="28"/>
        </w:rPr>
        <w:t xml:space="preserve"> </w:t>
      </w:r>
      <w:r w:rsidR="00CC3F37" w:rsidRPr="00E946ED">
        <w:rPr>
          <w:rFonts w:ascii="Times New Roman" w:hAnsi="Times New Roman" w:cs="Times New Roman"/>
          <w:b/>
          <w:color w:val="000000" w:themeColor="text1"/>
          <w:sz w:val="28"/>
          <w:szCs w:val="28"/>
        </w:rPr>
        <w:t>а</w:t>
      </w:r>
      <w:r w:rsidR="00EB3A85">
        <w:rPr>
          <w:rFonts w:ascii="Times New Roman" w:hAnsi="Times New Roman" w:cs="Times New Roman"/>
          <w:b/>
          <w:color w:val="000000" w:themeColor="text1"/>
          <w:sz w:val="28"/>
          <w:szCs w:val="28"/>
        </w:rPr>
        <w:t>преля</w:t>
      </w:r>
      <w:r w:rsidRPr="00E946ED">
        <w:rPr>
          <w:rFonts w:ascii="Times New Roman" w:hAnsi="Times New Roman" w:cs="Times New Roman"/>
          <w:b/>
          <w:sz w:val="28"/>
          <w:szCs w:val="28"/>
        </w:rPr>
        <w:t xml:space="preserve">  20</w:t>
      </w:r>
      <w:r w:rsidR="00AA10DE" w:rsidRPr="00E946ED">
        <w:rPr>
          <w:rFonts w:ascii="Times New Roman" w:hAnsi="Times New Roman" w:cs="Times New Roman"/>
          <w:b/>
          <w:sz w:val="28"/>
          <w:szCs w:val="28"/>
        </w:rPr>
        <w:t>20</w:t>
      </w:r>
      <w:r w:rsidRPr="00E946ED">
        <w:rPr>
          <w:rFonts w:ascii="Times New Roman" w:hAnsi="Times New Roman" w:cs="Times New Roman"/>
          <w:b/>
          <w:sz w:val="28"/>
          <w:szCs w:val="28"/>
        </w:rPr>
        <w:t xml:space="preserve"> года в 1</w:t>
      </w:r>
      <w:r w:rsidR="00AA10DE" w:rsidRPr="00E946ED">
        <w:rPr>
          <w:rFonts w:ascii="Times New Roman" w:hAnsi="Times New Roman" w:cs="Times New Roman"/>
          <w:b/>
          <w:sz w:val="28"/>
          <w:szCs w:val="28"/>
        </w:rPr>
        <w:t>1.00</w:t>
      </w:r>
      <w:r w:rsidRPr="00BD6442">
        <w:rPr>
          <w:rFonts w:ascii="Times New Roman" w:hAnsi="Times New Roman" w:cs="Times New Roman"/>
          <w:sz w:val="28"/>
          <w:szCs w:val="28"/>
        </w:rPr>
        <w:t xml:space="preserve"> часов по местному времени по адресу: Российская Федерация, Смоленская область, п. Кардымово, ул. Ленина, д. 14,</w:t>
      </w:r>
      <w:r w:rsidRPr="00BD6442">
        <w:rPr>
          <w:rFonts w:ascii="Times New Roman" w:hAnsi="Times New Roman" w:cs="Times New Roman"/>
          <w:color w:val="000000" w:themeColor="text1"/>
          <w:sz w:val="28"/>
          <w:szCs w:val="28"/>
        </w:rPr>
        <w:t xml:space="preserve"> кабинет</w:t>
      </w:r>
      <w:r w:rsidRPr="00BD6442">
        <w:rPr>
          <w:rFonts w:ascii="Times New Roman" w:hAnsi="Times New Roman" w:cs="Times New Roman"/>
          <w:sz w:val="28"/>
          <w:szCs w:val="28"/>
        </w:rPr>
        <w:t xml:space="preserve"> начальника отдела экономики, инвестиций, имущественных отношений Администрации муниципального образования «Кардымовский район» Смоленской области.</w:t>
      </w:r>
    </w:p>
    <w:p w:rsidR="00B10678" w:rsidRDefault="001438C0" w:rsidP="00B10678">
      <w:pPr>
        <w:pStyle w:val="2"/>
        <w:ind w:firstLine="709"/>
        <w:jc w:val="both"/>
        <w:rPr>
          <w:sz w:val="28"/>
          <w:szCs w:val="28"/>
        </w:rPr>
      </w:pPr>
      <w:r>
        <w:rPr>
          <w:sz w:val="28"/>
          <w:szCs w:val="28"/>
        </w:rPr>
        <w:t>3</w:t>
      </w:r>
      <w:r w:rsidR="00C93391">
        <w:rPr>
          <w:sz w:val="28"/>
          <w:szCs w:val="28"/>
        </w:rPr>
        <w:t xml:space="preserve">. </w:t>
      </w:r>
      <w:r w:rsidR="00710152">
        <w:rPr>
          <w:sz w:val="28"/>
          <w:szCs w:val="28"/>
        </w:rPr>
        <w:t xml:space="preserve">Начальную цену предмета аукциона на право заключения договора аренды земельного участка установить </w:t>
      </w:r>
      <w:r w:rsidR="00774592">
        <w:rPr>
          <w:sz w:val="28"/>
          <w:szCs w:val="28"/>
        </w:rPr>
        <w:t xml:space="preserve"> в размере годовой  арендной платы земельн</w:t>
      </w:r>
      <w:r w:rsidR="00DF29C6">
        <w:rPr>
          <w:sz w:val="28"/>
          <w:szCs w:val="28"/>
        </w:rPr>
        <w:t>ого</w:t>
      </w:r>
      <w:r w:rsidR="00774592">
        <w:rPr>
          <w:sz w:val="28"/>
          <w:szCs w:val="28"/>
        </w:rPr>
        <w:t xml:space="preserve"> участк</w:t>
      </w:r>
      <w:r w:rsidR="00DF29C6">
        <w:rPr>
          <w:sz w:val="28"/>
          <w:szCs w:val="28"/>
        </w:rPr>
        <w:t>а</w:t>
      </w:r>
      <w:r w:rsidR="00774592">
        <w:rPr>
          <w:sz w:val="28"/>
          <w:szCs w:val="28"/>
        </w:rPr>
        <w:t xml:space="preserve">, </w:t>
      </w:r>
      <w:r w:rsidR="00B10678">
        <w:rPr>
          <w:sz w:val="28"/>
          <w:szCs w:val="28"/>
        </w:rPr>
        <w:t>определенной по результатам рыночной оценки согласно отчету  № 185</w:t>
      </w:r>
      <w:r w:rsidR="00474DA8">
        <w:rPr>
          <w:sz w:val="28"/>
          <w:szCs w:val="28"/>
        </w:rPr>
        <w:t>7</w:t>
      </w:r>
      <w:r w:rsidR="00B10678">
        <w:rPr>
          <w:sz w:val="28"/>
          <w:szCs w:val="28"/>
        </w:rPr>
        <w:t xml:space="preserve">-19 </w:t>
      </w:r>
      <w:r w:rsidR="00B10678">
        <w:rPr>
          <w:sz w:val="28"/>
          <w:szCs w:val="28"/>
        </w:rPr>
        <w:lastRenderedPageBreak/>
        <w:t>от 0</w:t>
      </w:r>
      <w:r w:rsidR="00B10678" w:rsidRPr="00FB1F6E">
        <w:rPr>
          <w:sz w:val="28"/>
          <w:szCs w:val="28"/>
        </w:rPr>
        <w:t>2</w:t>
      </w:r>
      <w:r w:rsidR="00B10678">
        <w:rPr>
          <w:sz w:val="28"/>
          <w:szCs w:val="28"/>
        </w:rPr>
        <w:t xml:space="preserve">.12.2019 г., выполненному ИП Кондратовым Сергем Вячеславовичем, в размере </w:t>
      </w:r>
      <w:r w:rsidR="00474DA8">
        <w:rPr>
          <w:sz w:val="28"/>
          <w:szCs w:val="28"/>
        </w:rPr>
        <w:t>1</w:t>
      </w:r>
      <w:r w:rsidR="00B10678">
        <w:rPr>
          <w:sz w:val="28"/>
          <w:szCs w:val="28"/>
        </w:rPr>
        <w:t>5</w:t>
      </w:r>
      <w:r w:rsidR="00474DA8">
        <w:rPr>
          <w:sz w:val="28"/>
          <w:szCs w:val="28"/>
        </w:rPr>
        <w:t>4</w:t>
      </w:r>
      <w:r w:rsidR="00B10678">
        <w:rPr>
          <w:sz w:val="28"/>
          <w:szCs w:val="28"/>
        </w:rPr>
        <w:t>00</w:t>
      </w:r>
      <w:r w:rsidR="00B10678" w:rsidRPr="005C2467">
        <w:rPr>
          <w:sz w:val="28"/>
          <w:szCs w:val="28"/>
        </w:rPr>
        <w:t xml:space="preserve"> рублей </w:t>
      </w:r>
      <w:r w:rsidR="00B10678">
        <w:rPr>
          <w:sz w:val="28"/>
          <w:szCs w:val="28"/>
        </w:rPr>
        <w:t>00</w:t>
      </w:r>
      <w:r w:rsidR="00B10678" w:rsidRPr="005C2467">
        <w:rPr>
          <w:sz w:val="28"/>
          <w:szCs w:val="28"/>
        </w:rPr>
        <w:t xml:space="preserve"> копеек</w:t>
      </w:r>
      <w:r w:rsidR="00B10678">
        <w:rPr>
          <w:sz w:val="28"/>
          <w:szCs w:val="28"/>
        </w:rPr>
        <w:t xml:space="preserve"> (пят</w:t>
      </w:r>
      <w:r w:rsidR="00474DA8">
        <w:rPr>
          <w:sz w:val="28"/>
          <w:szCs w:val="28"/>
        </w:rPr>
        <w:t>надцать</w:t>
      </w:r>
      <w:r w:rsidR="00B10678">
        <w:rPr>
          <w:sz w:val="28"/>
          <w:szCs w:val="28"/>
        </w:rPr>
        <w:t xml:space="preserve"> тысяч </w:t>
      </w:r>
      <w:r w:rsidR="00474DA8">
        <w:rPr>
          <w:sz w:val="28"/>
          <w:szCs w:val="28"/>
        </w:rPr>
        <w:t xml:space="preserve">четыреста </w:t>
      </w:r>
      <w:r w:rsidR="00B10678">
        <w:rPr>
          <w:sz w:val="28"/>
          <w:szCs w:val="28"/>
        </w:rPr>
        <w:t>рублей  00 копеек).</w:t>
      </w:r>
    </w:p>
    <w:p w:rsidR="00474DA8" w:rsidRDefault="00AA2A5A" w:rsidP="00474DA8">
      <w:pPr>
        <w:pStyle w:val="2"/>
        <w:ind w:firstLine="709"/>
        <w:jc w:val="both"/>
        <w:rPr>
          <w:sz w:val="28"/>
          <w:szCs w:val="28"/>
        </w:rPr>
      </w:pPr>
      <w:r>
        <w:rPr>
          <w:color w:val="000000" w:themeColor="text1"/>
          <w:sz w:val="28"/>
          <w:szCs w:val="28"/>
        </w:rPr>
        <w:t xml:space="preserve">4. </w:t>
      </w:r>
      <w:r w:rsidRPr="00B1759A">
        <w:rPr>
          <w:color w:val="000000" w:themeColor="text1"/>
          <w:sz w:val="28"/>
          <w:szCs w:val="28"/>
        </w:rPr>
        <w:t>Установить р</w:t>
      </w:r>
      <w:r w:rsidRPr="00B1759A">
        <w:rPr>
          <w:sz w:val="28"/>
          <w:szCs w:val="28"/>
        </w:rPr>
        <w:t xml:space="preserve">азмер задатка </w:t>
      </w:r>
      <w:r>
        <w:rPr>
          <w:sz w:val="28"/>
          <w:szCs w:val="28"/>
        </w:rPr>
        <w:t xml:space="preserve">в размере </w:t>
      </w:r>
      <w:r w:rsidR="00B91E27">
        <w:rPr>
          <w:sz w:val="28"/>
          <w:szCs w:val="28"/>
        </w:rPr>
        <w:t>10</w:t>
      </w:r>
      <w:r w:rsidRPr="00B1759A">
        <w:rPr>
          <w:sz w:val="28"/>
          <w:szCs w:val="28"/>
        </w:rPr>
        <w:t>0%</w:t>
      </w:r>
      <w:r>
        <w:rPr>
          <w:sz w:val="28"/>
          <w:szCs w:val="28"/>
        </w:rPr>
        <w:t xml:space="preserve"> от </w:t>
      </w:r>
      <w:r w:rsidR="001438C0">
        <w:rPr>
          <w:sz w:val="28"/>
          <w:szCs w:val="28"/>
        </w:rPr>
        <w:t>начально</w:t>
      </w:r>
      <w:r w:rsidR="006A6439">
        <w:rPr>
          <w:sz w:val="28"/>
          <w:szCs w:val="28"/>
        </w:rPr>
        <w:t>го</w:t>
      </w:r>
      <w:r w:rsidR="001438C0">
        <w:rPr>
          <w:sz w:val="28"/>
          <w:szCs w:val="28"/>
        </w:rPr>
        <w:t xml:space="preserve"> </w:t>
      </w:r>
      <w:r w:rsidR="000B7933">
        <w:rPr>
          <w:sz w:val="28"/>
          <w:szCs w:val="28"/>
        </w:rPr>
        <w:t xml:space="preserve">размера годовой арендной платы </w:t>
      </w:r>
      <w:r w:rsidR="00DF29C6">
        <w:rPr>
          <w:sz w:val="28"/>
          <w:szCs w:val="28"/>
        </w:rPr>
        <w:t>земельного</w:t>
      </w:r>
      <w:r>
        <w:rPr>
          <w:sz w:val="28"/>
          <w:szCs w:val="28"/>
        </w:rPr>
        <w:t xml:space="preserve"> участк</w:t>
      </w:r>
      <w:r w:rsidR="00DF29C6">
        <w:rPr>
          <w:sz w:val="28"/>
          <w:szCs w:val="28"/>
        </w:rPr>
        <w:t>а</w:t>
      </w:r>
      <w:r w:rsidRPr="00B1759A">
        <w:rPr>
          <w:sz w:val="28"/>
          <w:szCs w:val="28"/>
        </w:rPr>
        <w:t>:</w:t>
      </w:r>
      <w:r w:rsidRPr="00522890">
        <w:rPr>
          <w:sz w:val="28"/>
          <w:szCs w:val="28"/>
        </w:rPr>
        <w:t xml:space="preserve"> </w:t>
      </w:r>
      <w:r>
        <w:rPr>
          <w:sz w:val="28"/>
          <w:szCs w:val="28"/>
        </w:rPr>
        <w:t xml:space="preserve"> </w:t>
      </w:r>
      <w:r w:rsidR="00474DA8">
        <w:rPr>
          <w:sz w:val="28"/>
          <w:szCs w:val="28"/>
        </w:rPr>
        <w:t>15400</w:t>
      </w:r>
      <w:r w:rsidR="00474DA8" w:rsidRPr="005C2467">
        <w:rPr>
          <w:sz w:val="28"/>
          <w:szCs w:val="28"/>
        </w:rPr>
        <w:t xml:space="preserve"> рублей </w:t>
      </w:r>
      <w:r w:rsidR="00474DA8">
        <w:rPr>
          <w:sz w:val="28"/>
          <w:szCs w:val="28"/>
        </w:rPr>
        <w:t>00</w:t>
      </w:r>
      <w:r w:rsidR="00474DA8" w:rsidRPr="005C2467">
        <w:rPr>
          <w:sz w:val="28"/>
          <w:szCs w:val="28"/>
        </w:rPr>
        <w:t xml:space="preserve"> копеек</w:t>
      </w:r>
      <w:r w:rsidR="00474DA8">
        <w:rPr>
          <w:sz w:val="28"/>
          <w:szCs w:val="28"/>
        </w:rPr>
        <w:t xml:space="preserve"> (пятнадцать тысяч четыреста рублей  00 копеек).</w:t>
      </w:r>
    </w:p>
    <w:p w:rsidR="00AA2A5A" w:rsidRDefault="00AA2A5A" w:rsidP="00106FCC">
      <w:pPr>
        <w:pStyle w:val="2"/>
        <w:ind w:firstLine="709"/>
        <w:jc w:val="both"/>
        <w:rPr>
          <w:sz w:val="28"/>
          <w:szCs w:val="28"/>
        </w:rPr>
      </w:pPr>
      <w:r>
        <w:rPr>
          <w:color w:val="000000" w:themeColor="text1"/>
          <w:sz w:val="28"/>
          <w:szCs w:val="28"/>
        </w:rPr>
        <w:t xml:space="preserve">5. </w:t>
      </w:r>
      <w:r w:rsidRPr="00B1759A">
        <w:rPr>
          <w:color w:val="000000" w:themeColor="text1"/>
          <w:sz w:val="28"/>
          <w:szCs w:val="28"/>
        </w:rPr>
        <w:t>Установить</w:t>
      </w:r>
      <w:r>
        <w:rPr>
          <w:b/>
          <w:sz w:val="28"/>
          <w:szCs w:val="28"/>
        </w:rPr>
        <w:t xml:space="preserve"> </w:t>
      </w:r>
      <w:r w:rsidRPr="00ED3808">
        <w:rPr>
          <w:sz w:val="28"/>
          <w:szCs w:val="28"/>
        </w:rPr>
        <w:t>в</w:t>
      </w:r>
      <w:r w:rsidRPr="00B1759A">
        <w:rPr>
          <w:sz w:val="28"/>
          <w:szCs w:val="28"/>
        </w:rPr>
        <w:t>еличин</w:t>
      </w:r>
      <w:r>
        <w:rPr>
          <w:sz w:val="28"/>
          <w:szCs w:val="28"/>
        </w:rPr>
        <w:t>у</w:t>
      </w:r>
      <w:r w:rsidRPr="00B1759A">
        <w:rPr>
          <w:sz w:val="28"/>
          <w:szCs w:val="28"/>
        </w:rPr>
        <w:t xml:space="preserve"> повышения (шаг аукциона) </w:t>
      </w:r>
      <w:r>
        <w:rPr>
          <w:sz w:val="28"/>
          <w:szCs w:val="28"/>
        </w:rPr>
        <w:t xml:space="preserve">в размере </w:t>
      </w:r>
      <w:r w:rsidRPr="00B1759A">
        <w:rPr>
          <w:sz w:val="28"/>
          <w:szCs w:val="28"/>
        </w:rPr>
        <w:t>3%</w:t>
      </w:r>
      <w:r w:rsidRPr="00ED3808">
        <w:rPr>
          <w:sz w:val="28"/>
          <w:szCs w:val="28"/>
        </w:rPr>
        <w:t xml:space="preserve"> </w:t>
      </w:r>
      <w:r>
        <w:rPr>
          <w:sz w:val="28"/>
          <w:szCs w:val="28"/>
        </w:rPr>
        <w:t xml:space="preserve">от </w:t>
      </w:r>
      <w:r w:rsidR="001438C0">
        <w:rPr>
          <w:sz w:val="28"/>
          <w:szCs w:val="28"/>
        </w:rPr>
        <w:t>начально</w:t>
      </w:r>
      <w:r w:rsidR="000B7933">
        <w:rPr>
          <w:sz w:val="28"/>
          <w:szCs w:val="28"/>
        </w:rPr>
        <w:t xml:space="preserve">го размера годовой арендной платы </w:t>
      </w:r>
      <w:r>
        <w:rPr>
          <w:sz w:val="28"/>
          <w:szCs w:val="28"/>
        </w:rPr>
        <w:t>земельн</w:t>
      </w:r>
      <w:r w:rsidR="00DF29C6">
        <w:rPr>
          <w:sz w:val="28"/>
          <w:szCs w:val="28"/>
        </w:rPr>
        <w:t>ого</w:t>
      </w:r>
      <w:r>
        <w:rPr>
          <w:sz w:val="28"/>
          <w:szCs w:val="28"/>
        </w:rPr>
        <w:t xml:space="preserve"> участк</w:t>
      </w:r>
      <w:r w:rsidR="00DF29C6">
        <w:rPr>
          <w:sz w:val="28"/>
          <w:szCs w:val="28"/>
        </w:rPr>
        <w:t>а</w:t>
      </w:r>
      <w:r w:rsidRPr="00B1759A">
        <w:rPr>
          <w:sz w:val="28"/>
          <w:szCs w:val="28"/>
        </w:rPr>
        <w:t>:</w:t>
      </w:r>
      <w:r w:rsidRPr="00DA6F39">
        <w:rPr>
          <w:sz w:val="28"/>
          <w:szCs w:val="28"/>
        </w:rPr>
        <w:t xml:space="preserve"> </w:t>
      </w:r>
      <w:r>
        <w:rPr>
          <w:sz w:val="28"/>
          <w:szCs w:val="28"/>
        </w:rPr>
        <w:t xml:space="preserve"> </w:t>
      </w:r>
      <w:r w:rsidR="00474DA8">
        <w:rPr>
          <w:sz w:val="28"/>
          <w:szCs w:val="28"/>
        </w:rPr>
        <w:t>462</w:t>
      </w:r>
      <w:r w:rsidRPr="005C2467">
        <w:rPr>
          <w:sz w:val="28"/>
          <w:szCs w:val="28"/>
        </w:rPr>
        <w:t xml:space="preserve"> рубл</w:t>
      </w:r>
      <w:r w:rsidR="00474DA8">
        <w:rPr>
          <w:sz w:val="28"/>
          <w:szCs w:val="28"/>
        </w:rPr>
        <w:t>я</w:t>
      </w:r>
      <w:r w:rsidRPr="005C2467">
        <w:rPr>
          <w:sz w:val="28"/>
          <w:szCs w:val="28"/>
        </w:rPr>
        <w:t xml:space="preserve"> </w:t>
      </w:r>
      <w:r w:rsidR="00481624">
        <w:rPr>
          <w:sz w:val="28"/>
          <w:szCs w:val="28"/>
        </w:rPr>
        <w:t>00</w:t>
      </w:r>
      <w:r w:rsidRPr="005C2467">
        <w:rPr>
          <w:sz w:val="28"/>
          <w:szCs w:val="28"/>
        </w:rPr>
        <w:t>копе</w:t>
      </w:r>
      <w:r w:rsidR="008E1DB3" w:rsidRPr="005C2467">
        <w:rPr>
          <w:sz w:val="28"/>
          <w:szCs w:val="28"/>
        </w:rPr>
        <w:t>е</w:t>
      </w:r>
      <w:r w:rsidRPr="005C2467">
        <w:rPr>
          <w:sz w:val="28"/>
          <w:szCs w:val="28"/>
        </w:rPr>
        <w:t>к (</w:t>
      </w:r>
      <w:r w:rsidR="00474DA8">
        <w:rPr>
          <w:sz w:val="28"/>
          <w:szCs w:val="28"/>
        </w:rPr>
        <w:t>четыреста шестьдесят два</w:t>
      </w:r>
      <w:r w:rsidR="00FB1F6E" w:rsidRPr="005C2467">
        <w:rPr>
          <w:sz w:val="28"/>
          <w:szCs w:val="28"/>
        </w:rPr>
        <w:t xml:space="preserve"> рубл</w:t>
      </w:r>
      <w:r w:rsidR="00474DA8">
        <w:rPr>
          <w:sz w:val="28"/>
          <w:szCs w:val="28"/>
        </w:rPr>
        <w:t>я</w:t>
      </w:r>
      <w:r w:rsidR="00AA10DE">
        <w:rPr>
          <w:sz w:val="28"/>
          <w:szCs w:val="28"/>
        </w:rPr>
        <w:t xml:space="preserve"> </w:t>
      </w:r>
      <w:r w:rsidRPr="005C2467">
        <w:rPr>
          <w:sz w:val="28"/>
          <w:szCs w:val="28"/>
        </w:rPr>
        <w:t xml:space="preserve"> </w:t>
      </w:r>
      <w:r w:rsidR="00481624">
        <w:rPr>
          <w:sz w:val="28"/>
          <w:szCs w:val="28"/>
        </w:rPr>
        <w:t>00</w:t>
      </w:r>
      <w:r w:rsidRPr="005C2467">
        <w:rPr>
          <w:sz w:val="28"/>
          <w:szCs w:val="28"/>
        </w:rPr>
        <w:t xml:space="preserve"> копе</w:t>
      </w:r>
      <w:r w:rsidR="008E1DB3" w:rsidRPr="005C2467">
        <w:rPr>
          <w:sz w:val="28"/>
          <w:szCs w:val="28"/>
        </w:rPr>
        <w:t>е</w:t>
      </w:r>
      <w:r w:rsidRPr="005C2467">
        <w:rPr>
          <w:sz w:val="28"/>
          <w:szCs w:val="28"/>
        </w:rPr>
        <w:t>к).</w:t>
      </w:r>
      <w:r w:rsidRPr="00DA6F39">
        <w:rPr>
          <w:sz w:val="28"/>
          <w:szCs w:val="28"/>
        </w:rPr>
        <w:t xml:space="preserve"> </w:t>
      </w:r>
    </w:p>
    <w:p w:rsidR="00AA2A5A" w:rsidRDefault="00FB1F6E" w:rsidP="00106FCC">
      <w:pPr>
        <w:pStyle w:val="Con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w:t>
      </w:r>
      <w:r w:rsidR="00AA2A5A">
        <w:rPr>
          <w:rFonts w:ascii="Times New Roman" w:hAnsi="Times New Roman" w:cs="Times New Roman"/>
          <w:sz w:val="28"/>
          <w:szCs w:val="28"/>
        </w:rPr>
        <w:t xml:space="preserve"> Утвердить форму заявки, согласно приложению №1 к настоящему распоряжению.</w:t>
      </w:r>
    </w:p>
    <w:p w:rsidR="00AA2A5A" w:rsidRDefault="00AA2A5A" w:rsidP="00106FCC">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7. </w:t>
      </w:r>
      <w:r w:rsidRPr="002819A8">
        <w:rPr>
          <w:rFonts w:ascii="Times New Roman" w:eastAsia="Calibri" w:hAnsi="Times New Roman" w:cs="Times New Roman"/>
          <w:sz w:val="28"/>
          <w:szCs w:val="28"/>
        </w:rPr>
        <w:t>У</w:t>
      </w:r>
      <w:r>
        <w:rPr>
          <w:rFonts w:ascii="Times New Roman" w:eastAsia="Calibri" w:hAnsi="Times New Roman" w:cs="Times New Roman"/>
          <w:sz w:val="28"/>
          <w:szCs w:val="28"/>
        </w:rPr>
        <w:t>твердить текст извещения о</w:t>
      </w:r>
      <w:r>
        <w:rPr>
          <w:rFonts w:ascii="Times New Roman" w:hAnsi="Times New Roman" w:cs="Times New Roman"/>
          <w:sz w:val="28"/>
          <w:szCs w:val="28"/>
        </w:rPr>
        <w:t xml:space="preserve">  проведении </w:t>
      </w:r>
      <w:r w:rsidR="001438C0" w:rsidRPr="0069181D">
        <w:rPr>
          <w:rFonts w:ascii="Times New Roman" w:hAnsi="Times New Roman" w:cs="Times New Roman"/>
          <w:color w:val="000000" w:themeColor="text1"/>
          <w:sz w:val="28"/>
          <w:szCs w:val="28"/>
        </w:rPr>
        <w:t xml:space="preserve">аукциона </w:t>
      </w:r>
      <w:r w:rsidR="001438C0">
        <w:rPr>
          <w:rFonts w:ascii="Times New Roman" w:hAnsi="Times New Roman" w:cs="Times New Roman"/>
          <w:color w:val="000000" w:themeColor="text1"/>
          <w:sz w:val="28"/>
          <w:szCs w:val="28"/>
        </w:rPr>
        <w:t>на</w:t>
      </w:r>
      <w:r w:rsidR="001438C0">
        <w:rPr>
          <w:rFonts w:ascii="Times New Roman" w:hAnsi="Times New Roman" w:cs="Times New Roman"/>
          <w:sz w:val="28"/>
          <w:szCs w:val="28"/>
        </w:rPr>
        <w:t xml:space="preserve"> пр</w:t>
      </w:r>
      <w:r w:rsidR="00FB1F6E">
        <w:rPr>
          <w:rFonts w:ascii="Times New Roman" w:hAnsi="Times New Roman" w:cs="Times New Roman"/>
          <w:sz w:val="28"/>
          <w:szCs w:val="28"/>
        </w:rPr>
        <w:t>аво заключения договора аренды незастроенного</w:t>
      </w:r>
      <w:r w:rsidR="001438C0">
        <w:rPr>
          <w:rFonts w:ascii="Times New Roman" w:hAnsi="Times New Roman" w:cs="Times New Roman"/>
          <w:sz w:val="28"/>
          <w:szCs w:val="28"/>
        </w:rPr>
        <w:t xml:space="preserve"> земельного участка, </w:t>
      </w:r>
      <w:r w:rsidR="007B685B" w:rsidRPr="00B523D0">
        <w:rPr>
          <w:rFonts w:ascii="Times New Roman" w:hAnsi="Times New Roman" w:cs="Times New Roman"/>
          <w:sz w:val="28"/>
          <w:szCs w:val="28"/>
        </w:rPr>
        <w:t>государственная собственность на которы</w:t>
      </w:r>
      <w:r w:rsidR="007B685B">
        <w:rPr>
          <w:rFonts w:ascii="Times New Roman" w:hAnsi="Times New Roman" w:cs="Times New Roman"/>
          <w:sz w:val="28"/>
          <w:szCs w:val="28"/>
        </w:rPr>
        <w:t>й</w:t>
      </w:r>
      <w:r w:rsidR="007B685B" w:rsidRPr="00B523D0">
        <w:rPr>
          <w:rFonts w:ascii="Times New Roman" w:hAnsi="Times New Roman" w:cs="Times New Roman"/>
          <w:sz w:val="28"/>
          <w:szCs w:val="28"/>
        </w:rPr>
        <w:t xml:space="preserve"> не разграничена</w:t>
      </w:r>
      <w:r>
        <w:rPr>
          <w:rFonts w:ascii="Times New Roman" w:hAnsi="Times New Roman" w:cs="Times New Roman"/>
          <w:sz w:val="28"/>
          <w:szCs w:val="28"/>
        </w:rPr>
        <w:t xml:space="preserve">, </w:t>
      </w:r>
      <w:r w:rsidRPr="002819A8">
        <w:rPr>
          <w:rFonts w:ascii="Times New Roman" w:eastAsia="Calibri" w:hAnsi="Times New Roman" w:cs="Times New Roman"/>
          <w:sz w:val="28"/>
          <w:szCs w:val="28"/>
        </w:rPr>
        <w:t xml:space="preserve">согласно приложению </w:t>
      </w:r>
      <w:r>
        <w:rPr>
          <w:rFonts w:ascii="Times New Roman" w:eastAsia="Calibri" w:hAnsi="Times New Roman" w:cs="Times New Roman"/>
          <w:sz w:val="28"/>
          <w:szCs w:val="28"/>
        </w:rPr>
        <w:t>№2 к настоящему распоряжению.</w:t>
      </w:r>
    </w:p>
    <w:p w:rsidR="00DF218B" w:rsidRDefault="00DF218B" w:rsidP="00DF2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Контроль исполнения  настоящего распоряжения возложить на заместителя Главы муниципального образования «Кардымовский район» Смоленской области  Д.В. Тарасова.</w:t>
      </w:r>
    </w:p>
    <w:p w:rsidR="00DF218B" w:rsidRDefault="00DF218B" w:rsidP="00DF2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Настоящее распоряжение вступает в силу со дня его подписания.</w:t>
      </w:r>
    </w:p>
    <w:p w:rsidR="00DF218B" w:rsidRDefault="00DF218B" w:rsidP="00DF218B">
      <w:pPr>
        <w:spacing w:after="0" w:line="240" w:lineRule="auto"/>
        <w:jc w:val="both"/>
        <w:rPr>
          <w:rFonts w:ascii="Times New Roman" w:hAnsi="Times New Roman" w:cs="Times New Roman"/>
          <w:sz w:val="28"/>
          <w:szCs w:val="28"/>
        </w:rPr>
      </w:pPr>
    </w:p>
    <w:p w:rsidR="00DF218B" w:rsidRDefault="00DF218B" w:rsidP="00DF218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1E0"/>
      </w:tblPr>
      <w:tblGrid>
        <w:gridCol w:w="4644"/>
        <w:gridCol w:w="5670"/>
      </w:tblGrid>
      <w:tr w:rsidR="00DF218B" w:rsidTr="007D0B9D">
        <w:trPr>
          <w:trHeight w:val="1684"/>
        </w:trPr>
        <w:tc>
          <w:tcPr>
            <w:tcW w:w="4644" w:type="dxa"/>
            <w:hideMark/>
          </w:tcPr>
          <w:p w:rsidR="00DF218B" w:rsidRDefault="00DF218B" w:rsidP="007D0B9D">
            <w:pPr>
              <w:spacing w:after="0" w:line="240" w:lineRule="auto"/>
              <w:ind w:right="-108"/>
              <w:jc w:val="both"/>
              <w:rPr>
                <w:rFonts w:ascii="Times New Roman" w:hAnsi="Times New Roman" w:cs="Times New Roman"/>
                <w:sz w:val="28"/>
              </w:rPr>
            </w:pPr>
            <w:r>
              <w:rPr>
                <w:rFonts w:ascii="Times New Roman" w:hAnsi="Times New Roman" w:cs="Times New Roman"/>
                <w:sz w:val="28"/>
              </w:rPr>
              <w:t>Глава  муниципального образования «Кардымовский район» Смоленской области</w:t>
            </w:r>
          </w:p>
        </w:tc>
        <w:tc>
          <w:tcPr>
            <w:tcW w:w="5670" w:type="dxa"/>
            <w:hideMark/>
          </w:tcPr>
          <w:p w:rsidR="00DF218B" w:rsidRDefault="00DF218B" w:rsidP="007D0B9D">
            <w:pPr>
              <w:overflowPunct w:val="0"/>
              <w:autoSpaceDE w:val="0"/>
              <w:autoSpaceDN w:val="0"/>
              <w:adjustRightInd w:val="0"/>
              <w:spacing w:after="0" w:line="240" w:lineRule="auto"/>
              <w:jc w:val="right"/>
              <w:rPr>
                <w:rFonts w:ascii="Times New Roman" w:hAnsi="Times New Roman" w:cs="Times New Roman"/>
                <w:b/>
                <w:sz w:val="28"/>
              </w:rPr>
            </w:pPr>
            <w:r>
              <w:rPr>
                <w:rFonts w:ascii="Times New Roman" w:hAnsi="Times New Roman" w:cs="Times New Roman"/>
                <w:b/>
                <w:sz w:val="28"/>
              </w:rPr>
              <w:t xml:space="preserve">  П.П. Никитенков</w:t>
            </w:r>
          </w:p>
        </w:tc>
      </w:tr>
    </w:tbl>
    <w:p w:rsidR="007C1981" w:rsidRPr="003A0966" w:rsidRDefault="007C1981" w:rsidP="00674B78">
      <w:pPr>
        <w:pageBreakBefore/>
        <w:spacing w:after="0" w:line="240" w:lineRule="auto"/>
        <w:ind w:left="5685"/>
        <w:jc w:val="center"/>
        <w:rPr>
          <w:rFonts w:ascii="Times New Roman" w:hAnsi="Times New Roman" w:cs="Times New Roman"/>
          <w:sz w:val="20"/>
          <w:szCs w:val="20"/>
        </w:rPr>
      </w:pPr>
      <w:r w:rsidRPr="003A0966">
        <w:rPr>
          <w:rFonts w:ascii="Times New Roman" w:hAnsi="Times New Roman" w:cs="Times New Roman"/>
          <w:sz w:val="20"/>
          <w:szCs w:val="20"/>
        </w:rPr>
        <w:lastRenderedPageBreak/>
        <w:t>Приложение</w:t>
      </w:r>
      <w:r w:rsidR="002F0A7E">
        <w:rPr>
          <w:rFonts w:ascii="Times New Roman" w:hAnsi="Times New Roman" w:cs="Times New Roman"/>
          <w:sz w:val="20"/>
          <w:szCs w:val="20"/>
        </w:rPr>
        <w:t xml:space="preserve"> №</w:t>
      </w:r>
      <w:r w:rsidRPr="003A0966">
        <w:rPr>
          <w:rFonts w:ascii="Times New Roman" w:hAnsi="Times New Roman" w:cs="Times New Roman"/>
          <w:sz w:val="20"/>
          <w:szCs w:val="20"/>
        </w:rPr>
        <w:t xml:space="preserve"> 1</w:t>
      </w:r>
    </w:p>
    <w:p w:rsidR="00E67441" w:rsidRDefault="007C1981" w:rsidP="00674B78">
      <w:pPr>
        <w:spacing w:after="0" w:line="240" w:lineRule="auto"/>
        <w:ind w:left="5685"/>
        <w:jc w:val="center"/>
        <w:rPr>
          <w:rFonts w:ascii="Times New Roman" w:hAnsi="Times New Roman" w:cs="Times New Roman"/>
          <w:sz w:val="20"/>
          <w:szCs w:val="20"/>
        </w:rPr>
      </w:pPr>
      <w:r w:rsidRPr="003A0966">
        <w:rPr>
          <w:rFonts w:ascii="Times New Roman" w:hAnsi="Times New Roman" w:cs="Times New Roman"/>
          <w:sz w:val="20"/>
          <w:szCs w:val="20"/>
        </w:rPr>
        <w:t xml:space="preserve">к </w:t>
      </w:r>
      <w:r w:rsidR="001438C0">
        <w:rPr>
          <w:rFonts w:ascii="Times New Roman" w:hAnsi="Times New Roman" w:cs="Times New Roman"/>
          <w:sz w:val="20"/>
          <w:szCs w:val="20"/>
        </w:rPr>
        <w:t>распоряж</w:t>
      </w:r>
      <w:r w:rsidRPr="003A0966">
        <w:rPr>
          <w:rFonts w:ascii="Times New Roman" w:hAnsi="Times New Roman" w:cs="Times New Roman"/>
          <w:sz w:val="20"/>
          <w:szCs w:val="20"/>
        </w:rPr>
        <w:t xml:space="preserve">ению Администрации </w:t>
      </w:r>
    </w:p>
    <w:p w:rsidR="00E67441" w:rsidRDefault="007C1981" w:rsidP="00674B78">
      <w:pPr>
        <w:spacing w:after="0" w:line="240" w:lineRule="auto"/>
        <w:ind w:left="5685"/>
        <w:jc w:val="center"/>
        <w:rPr>
          <w:rFonts w:ascii="Times New Roman" w:hAnsi="Times New Roman" w:cs="Times New Roman"/>
          <w:sz w:val="20"/>
          <w:szCs w:val="20"/>
        </w:rPr>
      </w:pPr>
      <w:r w:rsidRPr="003A0966">
        <w:rPr>
          <w:rFonts w:ascii="Times New Roman" w:hAnsi="Times New Roman" w:cs="Times New Roman"/>
          <w:sz w:val="20"/>
          <w:szCs w:val="20"/>
        </w:rPr>
        <w:t xml:space="preserve">муниципального образования </w:t>
      </w:r>
    </w:p>
    <w:p w:rsidR="007C1981" w:rsidRPr="003A0966" w:rsidRDefault="007C1981" w:rsidP="00674B78">
      <w:pPr>
        <w:spacing w:after="0" w:line="240" w:lineRule="auto"/>
        <w:ind w:left="5685"/>
        <w:jc w:val="center"/>
        <w:rPr>
          <w:rFonts w:ascii="Times New Roman" w:hAnsi="Times New Roman" w:cs="Times New Roman"/>
          <w:sz w:val="20"/>
          <w:szCs w:val="20"/>
        </w:rPr>
      </w:pPr>
      <w:r w:rsidRPr="003A0966">
        <w:rPr>
          <w:rFonts w:ascii="Times New Roman" w:hAnsi="Times New Roman" w:cs="Times New Roman"/>
          <w:sz w:val="20"/>
          <w:szCs w:val="20"/>
        </w:rPr>
        <w:t>«Кардымовский район»</w:t>
      </w:r>
    </w:p>
    <w:p w:rsidR="007C1981" w:rsidRPr="003A0966" w:rsidRDefault="007C1981" w:rsidP="00674B78">
      <w:pPr>
        <w:spacing w:after="0" w:line="240" w:lineRule="auto"/>
        <w:ind w:left="5685"/>
        <w:jc w:val="center"/>
        <w:rPr>
          <w:rFonts w:ascii="Times New Roman" w:hAnsi="Times New Roman" w:cs="Times New Roman"/>
          <w:sz w:val="20"/>
          <w:szCs w:val="20"/>
        </w:rPr>
      </w:pPr>
      <w:r w:rsidRPr="003A0966">
        <w:rPr>
          <w:rFonts w:ascii="Times New Roman" w:hAnsi="Times New Roman" w:cs="Times New Roman"/>
          <w:sz w:val="20"/>
          <w:szCs w:val="20"/>
        </w:rPr>
        <w:t>Смоленской  области</w:t>
      </w:r>
    </w:p>
    <w:p w:rsidR="007C1981" w:rsidRPr="003A0966" w:rsidRDefault="00674B78" w:rsidP="00674B78">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C1981" w:rsidRPr="003A0966">
        <w:rPr>
          <w:rFonts w:ascii="Times New Roman" w:hAnsi="Times New Roman" w:cs="Times New Roman"/>
          <w:sz w:val="20"/>
          <w:szCs w:val="20"/>
        </w:rPr>
        <w:t>от</w:t>
      </w:r>
      <w:r w:rsidR="007C1981" w:rsidRPr="003A0966">
        <w:rPr>
          <w:rFonts w:ascii="Times New Roman" w:hAnsi="Times New Roman" w:cs="Times New Roman"/>
          <w:sz w:val="20"/>
          <w:szCs w:val="20"/>
          <w:u w:val="single"/>
        </w:rPr>
        <w:t xml:space="preserve"> </w:t>
      </w:r>
      <w:r w:rsidR="00012547">
        <w:rPr>
          <w:rFonts w:ascii="Times New Roman" w:hAnsi="Times New Roman" w:cs="Times New Roman"/>
          <w:b/>
          <w:sz w:val="20"/>
          <w:szCs w:val="20"/>
        </w:rPr>
        <w:t>17</w:t>
      </w:r>
      <w:r w:rsidR="007C1981" w:rsidRPr="003A0966">
        <w:rPr>
          <w:rFonts w:ascii="Times New Roman" w:hAnsi="Times New Roman" w:cs="Times New Roman"/>
          <w:b/>
          <w:sz w:val="20"/>
          <w:szCs w:val="20"/>
        </w:rPr>
        <w:t>.</w:t>
      </w:r>
      <w:r w:rsidR="00012547">
        <w:rPr>
          <w:rFonts w:ascii="Times New Roman" w:hAnsi="Times New Roman" w:cs="Times New Roman"/>
          <w:b/>
          <w:sz w:val="20"/>
          <w:szCs w:val="20"/>
        </w:rPr>
        <w:t>02</w:t>
      </w:r>
      <w:r w:rsidR="007C1981" w:rsidRPr="003A0966">
        <w:rPr>
          <w:rFonts w:ascii="Times New Roman" w:hAnsi="Times New Roman" w:cs="Times New Roman"/>
          <w:b/>
          <w:sz w:val="20"/>
          <w:szCs w:val="20"/>
        </w:rPr>
        <w:t>.20</w:t>
      </w:r>
      <w:r w:rsidR="00CC3F37">
        <w:rPr>
          <w:rFonts w:ascii="Times New Roman" w:hAnsi="Times New Roman" w:cs="Times New Roman"/>
          <w:b/>
          <w:sz w:val="20"/>
          <w:szCs w:val="20"/>
        </w:rPr>
        <w:t>20</w:t>
      </w:r>
      <w:r w:rsidR="007C1981" w:rsidRPr="003A0966">
        <w:rPr>
          <w:rFonts w:ascii="Times New Roman" w:hAnsi="Times New Roman" w:cs="Times New Roman"/>
          <w:b/>
          <w:sz w:val="20"/>
          <w:szCs w:val="20"/>
        </w:rPr>
        <w:t xml:space="preserve">  № </w:t>
      </w:r>
      <w:r w:rsidR="00012547">
        <w:rPr>
          <w:rFonts w:ascii="Times New Roman" w:hAnsi="Times New Roman" w:cs="Times New Roman"/>
          <w:b/>
          <w:sz w:val="20"/>
          <w:szCs w:val="20"/>
        </w:rPr>
        <w:t>00037</w:t>
      </w:r>
    </w:p>
    <w:p w:rsidR="007C1981" w:rsidRPr="003A0966" w:rsidRDefault="007C1981" w:rsidP="007C1981">
      <w:pPr>
        <w:pStyle w:val="a5"/>
        <w:ind w:firstLine="565"/>
        <w:jc w:val="center"/>
        <w:rPr>
          <w:rFonts w:eastAsia="Times New Roman" w:cs="Times New Roman"/>
          <w:color w:val="auto"/>
          <w:sz w:val="20"/>
          <w:szCs w:val="20"/>
          <w:lang w:val="ru-RU" w:eastAsia="ar-SA" w:bidi="ar-SA"/>
        </w:rPr>
      </w:pPr>
    </w:p>
    <w:p w:rsidR="005659F5" w:rsidRPr="00547BEB" w:rsidRDefault="005659F5" w:rsidP="005659F5">
      <w:pPr>
        <w:pStyle w:val="1"/>
        <w:ind w:firstLine="709"/>
        <w:jc w:val="center"/>
        <w:rPr>
          <w:b/>
          <w:sz w:val="24"/>
          <w:szCs w:val="24"/>
        </w:rPr>
      </w:pPr>
      <w:r w:rsidRPr="00547BEB">
        <w:rPr>
          <w:b/>
          <w:sz w:val="24"/>
          <w:szCs w:val="24"/>
        </w:rPr>
        <w:t>ЗАЯВКА НА УЧАСТИЕ В АУКЦИОНЕ</w:t>
      </w:r>
    </w:p>
    <w:p w:rsidR="005659F5" w:rsidRPr="003A0966" w:rsidRDefault="005659F5" w:rsidP="005659F5">
      <w:pPr>
        <w:pStyle w:val="ConsNonformat"/>
        <w:widowControl/>
        <w:jc w:val="both"/>
        <w:rPr>
          <w:rFonts w:ascii="Times New Roman" w:hAnsi="Times New Roman" w:cs="Times New Roman"/>
          <w:szCs w:val="24"/>
        </w:rPr>
      </w:pPr>
      <w:r w:rsidRPr="003A0966">
        <w:rPr>
          <w:rFonts w:ascii="Times New Roman" w:hAnsi="Times New Roman" w:cs="Times New Roman"/>
          <w:szCs w:val="24"/>
        </w:rPr>
        <w:t xml:space="preserve">                        </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 ____________ 20       г.</w:t>
      </w:r>
    </w:p>
    <w:p w:rsidR="000919A9" w:rsidRPr="001560FE" w:rsidRDefault="000919A9" w:rsidP="000919A9">
      <w:pPr>
        <w:pStyle w:val="ConsNonformat"/>
        <w:widowControl/>
        <w:jc w:val="both"/>
        <w:rPr>
          <w:rFonts w:ascii="Times New Roman" w:hAnsi="Times New Roman" w:cs="Times New Roman"/>
          <w:sz w:val="24"/>
          <w:szCs w:val="24"/>
        </w:rPr>
      </w:pPr>
    </w:p>
    <w:p w:rsidR="000919A9" w:rsidRPr="001560FE" w:rsidRDefault="000919A9" w:rsidP="000919A9">
      <w:pPr>
        <w:pStyle w:val="ConsNonformat"/>
        <w:widowControl/>
        <w:ind w:firstLine="709"/>
        <w:jc w:val="both"/>
        <w:rPr>
          <w:rFonts w:ascii="Times New Roman" w:hAnsi="Times New Roman" w:cs="Times New Roman"/>
          <w:sz w:val="24"/>
          <w:szCs w:val="24"/>
        </w:rPr>
      </w:pPr>
      <w:r w:rsidRPr="001560FE">
        <w:rPr>
          <w:rFonts w:ascii="Times New Roman" w:hAnsi="Times New Roman" w:cs="Times New Roman"/>
          <w:sz w:val="24"/>
          <w:szCs w:val="24"/>
        </w:rPr>
        <w:t xml:space="preserve">Заявитель, ___________________________________________________________________, </w:t>
      </w:r>
    </w:p>
    <w:p w:rsidR="000919A9" w:rsidRPr="003100D6" w:rsidRDefault="000919A9" w:rsidP="000919A9">
      <w:pPr>
        <w:pStyle w:val="ConsNonformat"/>
        <w:jc w:val="center"/>
        <w:rPr>
          <w:rFonts w:ascii="Times New Roman" w:hAnsi="Times New Roman" w:cs="Times New Roman"/>
        </w:rPr>
      </w:pPr>
      <w:r w:rsidRPr="001560FE">
        <w:rPr>
          <w:rFonts w:ascii="Times New Roman" w:hAnsi="Times New Roman" w:cs="Times New Roman"/>
          <w:sz w:val="24"/>
          <w:szCs w:val="24"/>
        </w:rPr>
        <w:t xml:space="preserve">                             </w:t>
      </w:r>
      <w:r w:rsidRPr="003100D6">
        <w:rPr>
          <w:rFonts w:ascii="Times New Roman" w:hAnsi="Times New Roman" w:cs="Times New Roman"/>
        </w:rPr>
        <w:t xml:space="preserve">(Ф.И.О., </w:t>
      </w:r>
      <w:r w:rsidRPr="009651C8">
        <w:rPr>
          <w:rFonts w:ascii="Times New Roman" w:hAnsi="Times New Roman" w:cs="Times New Roman"/>
        </w:rPr>
        <w:t>паспортные данные, сведения о месте жительства</w:t>
      </w:r>
      <w:r>
        <w:rPr>
          <w:rFonts w:ascii="Times New Roman" w:hAnsi="Times New Roman" w:cs="Times New Roman"/>
        </w:rPr>
        <w:t>,</w:t>
      </w:r>
      <w:r w:rsidRPr="009651C8">
        <w:rPr>
          <w:rFonts w:ascii="Times New Roman" w:hAnsi="Times New Roman" w:cs="Times New Roman"/>
        </w:rPr>
        <w:t xml:space="preserve"> </w:t>
      </w:r>
      <w:r w:rsidRPr="003100D6">
        <w:rPr>
          <w:rFonts w:ascii="Times New Roman" w:hAnsi="Times New Roman" w:cs="Times New Roman"/>
        </w:rPr>
        <w:t>подающего заявку)</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919A9" w:rsidRPr="001560FE" w:rsidRDefault="000919A9" w:rsidP="000919A9">
      <w:pPr>
        <w:pStyle w:val="ConsNonformat"/>
        <w:widowControl/>
        <w:jc w:val="center"/>
        <w:rPr>
          <w:rFonts w:ascii="Times New Roman" w:hAnsi="Times New Roman" w:cs="Times New Roman"/>
          <w:sz w:val="24"/>
          <w:szCs w:val="24"/>
        </w:rPr>
      </w:pP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принимая решение об участии в аукционе </w:t>
      </w:r>
      <w:r w:rsidRPr="00B9547C">
        <w:rPr>
          <w:rFonts w:ascii="Times New Roman" w:hAnsi="Times New Roman" w:cs="Times New Roman"/>
          <w:color w:val="000000" w:themeColor="text1"/>
          <w:sz w:val="24"/>
          <w:szCs w:val="24"/>
        </w:rPr>
        <w:t>на</w:t>
      </w:r>
      <w:r w:rsidRPr="00B9547C">
        <w:rPr>
          <w:rFonts w:ascii="Times New Roman" w:hAnsi="Times New Roman" w:cs="Times New Roman"/>
          <w:sz w:val="24"/>
          <w:szCs w:val="24"/>
        </w:rPr>
        <w:t xml:space="preserve"> право заключения договора аренды   незастроенного</w:t>
      </w:r>
      <w:r>
        <w:rPr>
          <w:rFonts w:ascii="Times New Roman" w:hAnsi="Times New Roman" w:cs="Times New Roman"/>
          <w:sz w:val="28"/>
          <w:szCs w:val="28"/>
        </w:rPr>
        <w:t xml:space="preserve">  </w:t>
      </w:r>
      <w:r w:rsidRPr="001560FE">
        <w:rPr>
          <w:rFonts w:ascii="Times New Roman" w:hAnsi="Times New Roman" w:cs="Times New Roman"/>
          <w:sz w:val="24"/>
          <w:szCs w:val="24"/>
        </w:rPr>
        <w:t xml:space="preserve">земельного участка:   </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____________________________________________________________________________________</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919A9" w:rsidRPr="001560FE" w:rsidRDefault="000919A9" w:rsidP="000919A9">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919A9" w:rsidRPr="00547BEB" w:rsidRDefault="000919A9" w:rsidP="000919A9">
      <w:pPr>
        <w:pStyle w:val="ConsNormal"/>
        <w:widowControl/>
        <w:ind w:firstLine="0"/>
        <w:jc w:val="center"/>
        <w:rPr>
          <w:rFonts w:ascii="Times New Roman" w:hAnsi="Times New Roman" w:cs="Times New Roman"/>
        </w:rPr>
      </w:pPr>
      <w:r w:rsidRPr="001560FE">
        <w:rPr>
          <w:rFonts w:ascii="Times New Roman" w:hAnsi="Times New Roman" w:cs="Times New Roman"/>
          <w:sz w:val="24"/>
          <w:szCs w:val="24"/>
        </w:rPr>
        <w:t>(</w:t>
      </w:r>
      <w:r w:rsidRPr="00547BEB">
        <w:rPr>
          <w:rFonts w:ascii="Times New Roman" w:hAnsi="Times New Roman" w:cs="Times New Roman"/>
        </w:rPr>
        <w:t>наименование имущества, его основные характеристики и местонахождение)</w:t>
      </w:r>
    </w:p>
    <w:p w:rsidR="000919A9" w:rsidRPr="001560FE" w:rsidRDefault="000919A9" w:rsidP="000919A9">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обязуюсь:</w:t>
      </w:r>
    </w:p>
    <w:p w:rsidR="000919A9" w:rsidRPr="001560FE" w:rsidRDefault="000919A9" w:rsidP="000919A9">
      <w:pPr>
        <w:pStyle w:val="ConsTitle"/>
        <w:widowControl/>
        <w:ind w:firstLine="709"/>
        <w:jc w:val="both"/>
        <w:rPr>
          <w:rFonts w:ascii="Times New Roman" w:hAnsi="Times New Roman"/>
          <w:b w:val="0"/>
          <w:sz w:val="24"/>
          <w:szCs w:val="24"/>
        </w:rPr>
      </w:pPr>
      <w:r w:rsidRPr="001560FE">
        <w:rPr>
          <w:rFonts w:ascii="Times New Roman" w:hAnsi="Times New Roman"/>
          <w:b w:val="0"/>
          <w:sz w:val="24"/>
          <w:szCs w:val="24"/>
        </w:rPr>
        <w:t xml:space="preserve">1) соблюдать условия аукциона, содержащиеся в </w:t>
      </w:r>
      <w:r w:rsidR="00015F6D">
        <w:rPr>
          <w:rFonts w:ascii="Times New Roman" w:hAnsi="Times New Roman"/>
          <w:b w:val="0"/>
          <w:sz w:val="24"/>
          <w:szCs w:val="24"/>
        </w:rPr>
        <w:t>извещении</w:t>
      </w:r>
      <w:r w:rsidRPr="001560FE">
        <w:rPr>
          <w:rFonts w:ascii="Times New Roman" w:hAnsi="Times New Roman"/>
          <w:b w:val="0"/>
          <w:sz w:val="24"/>
          <w:szCs w:val="24"/>
        </w:rPr>
        <w:t xml:space="preserve"> о проведении аукциона.</w:t>
      </w:r>
    </w:p>
    <w:p w:rsidR="000919A9" w:rsidRPr="001560FE" w:rsidRDefault="000919A9" w:rsidP="000919A9">
      <w:pPr>
        <w:pStyle w:val="ConsTitle"/>
        <w:ind w:firstLine="709"/>
        <w:jc w:val="both"/>
        <w:rPr>
          <w:rFonts w:ascii="Times New Roman" w:hAnsi="Times New Roman" w:cs="Times New Roman"/>
          <w:b w:val="0"/>
          <w:bCs w:val="0"/>
          <w:sz w:val="24"/>
          <w:szCs w:val="24"/>
        </w:rPr>
      </w:pPr>
      <w:r w:rsidRPr="001560FE">
        <w:rPr>
          <w:rFonts w:ascii="Times New Roman" w:hAnsi="Times New Roman"/>
          <w:b w:val="0"/>
          <w:sz w:val="24"/>
          <w:szCs w:val="24"/>
        </w:rPr>
        <w:t xml:space="preserve">2) в случае признания победителем аукциона заключить с </w:t>
      </w:r>
      <w:r>
        <w:rPr>
          <w:rFonts w:ascii="Times New Roman" w:hAnsi="Times New Roman"/>
          <w:b w:val="0"/>
          <w:sz w:val="24"/>
          <w:szCs w:val="24"/>
        </w:rPr>
        <w:t>Арендодателем</w:t>
      </w:r>
      <w:r w:rsidRPr="001560FE">
        <w:rPr>
          <w:rFonts w:ascii="Times New Roman" w:hAnsi="Times New Roman"/>
          <w:b w:val="0"/>
          <w:sz w:val="24"/>
          <w:szCs w:val="24"/>
        </w:rPr>
        <w:t xml:space="preserve"> договор </w:t>
      </w:r>
      <w:r>
        <w:rPr>
          <w:rFonts w:ascii="Times New Roman" w:hAnsi="Times New Roman"/>
          <w:b w:val="0"/>
          <w:sz w:val="24"/>
          <w:szCs w:val="24"/>
        </w:rPr>
        <w:t>аренды</w:t>
      </w:r>
      <w:r w:rsidRPr="001560FE">
        <w:rPr>
          <w:rFonts w:ascii="Times New Roman" w:hAnsi="Times New Roman"/>
          <w:b w:val="0"/>
          <w:sz w:val="24"/>
          <w:szCs w:val="24"/>
        </w:rPr>
        <w:t xml:space="preserve"> земельного участка в установленный действующим законодательством срок</w:t>
      </w:r>
      <w:r w:rsidRPr="001560FE">
        <w:rPr>
          <w:rFonts w:ascii="Times New Roman" w:hAnsi="Times New Roman" w:cs="Times New Roman"/>
          <w:b w:val="0"/>
          <w:sz w:val="24"/>
          <w:szCs w:val="24"/>
        </w:rPr>
        <w:t>.</w:t>
      </w:r>
      <w:r w:rsidRPr="001560FE">
        <w:rPr>
          <w:rFonts w:ascii="Times New Roman" w:hAnsi="Times New Roman" w:cs="Times New Roman"/>
          <w:b w:val="0"/>
          <w:bCs w:val="0"/>
          <w:sz w:val="24"/>
          <w:szCs w:val="24"/>
        </w:rPr>
        <w:t xml:space="preserve"> </w:t>
      </w:r>
    </w:p>
    <w:p w:rsidR="000919A9" w:rsidRPr="001560FE" w:rsidRDefault="000919A9" w:rsidP="000919A9">
      <w:pPr>
        <w:pStyle w:val="ConsTitle"/>
        <w:ind w:firstLine="709"/>
        <w:jc w:val="both"/>
        <w:rPr>
          <w:rFonts w:ascii="Times New Roman" w:hAnsi="Times New Roman" w:cs="Times New Roman"/>
          <w:b w:val="0"/>
          <w:bCs w:val="0"/>
          <w:sz w:val="24"/>
          <w:szCs w:val="24"/>
        </w:rPr>
      </w:pPr>
      <w:r w:rsidRPr="001560FE">
        <w:rPr>
          <w:rFonts w:ascii="Times New Roman" w:hAnsi="Times New Roman" w:cs="Times New Roman"/>
          <w:b w:val="0"/>
          <w:bCs w:val="0"/>
          <w:sz w:val="24"/>
          <w:szCs w:val="24"/>
        </w:rPr>
        <w:t>Со сведениями, изложенными в извещении о проведении аукциона, ознакомлен и согласен. Заявка составляется в двух экземплярах, один из которых остаётся у Организатора аукциона, другой - у  Заявителя.</w:t>
      </w:r>
    </w:p>
    <w:p w:rsidR="000919A9" w:rsidRPr="001560FE" w:rsidRDefault="000919A9" w:rsidP="000919A9">
      <w:pPr>
        <w:pStyle w:val="ConsTitle"/>
        <w:ind w:firstLine="709"/>
        <w:jc w:val="both"/>
        <w:rPr>
          <w:rFonts w:ascii="Times New Roman" w:hAnsi="Times New Roman" w:cs="Times New Roman"/>
          <w:b w:val="0"/>
          <w:sz w:val="24"/>
          <w:szCs w:val="24"/>
        </w:rPr>
      </w:pPr>
      <w:r w:rsidRPr="001560FE">
        <w:rPr>
          <w:rFonts w:ascii="Times New Roman" w:hAnsi="Times New Roman" w:cs="Times New Roman"/>
          <w:b w:val="0"/>
          <w:sz w:val="24"/>
          <w:szCs w:val="24"/>
        </w:rPr>
        <w:t>К заявке прилагаются документы в соответствии с перечнем, указанным в извещении о проведении аукциона.</w:t>
      </w:r>
    </w:p>
    <w:p w:rsidR="000919A9" w:rsidRPr="001560FE" w:rsidRDefault="000919A9" w:rsidP="000919A9">
      <w:pPr>
        <w:pStyle w:val="ConsNormal"/>
        <w:widowControl/>
        <w:jc w:val="both"/>
        <w:rPr>
          <w:rFonts w:ascii="Times New Roman" w:hAnsi="Times New Roman" w:cs="Times New Roman"/>
          <w:sz w:val="24"/>
          <w:szCs w:val="24"/>
        </w:rPr>
      </w:pPr>
      <w:r w:rsidRPr="001560FE">
        <w:rPr>
          <w:rFonts w:ascii="Times New Roman" w:hAnsi="Times New Roman" w:cs="Times New Roman"/>
          <w:sz w:val="24"/>
          <w:szCs w:val="24"/>
        </w:rPr>
        <w:t>Адрес и банковские реквизиты Заявителя:</w:t>
      </w: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919A9" w:rsidRPr="001560FE" w:rsidRDefault="000919A9" w:rsidP="000919A9">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 xml:space="preserve">Приложения: </w:t>
      </w:r>
    </w:p>
    <w:p w:rsidR="000919A9" w:rsidRPr="001560FE" w:rsidRDefault="000919A9" w:rsidP="000919A9">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-платежный документ, подтверждающий внесение соответствующих денежных средств в установленных Федеральным  законом случаях;</w:t>
      </w:r>
    </w:p>
    <w:p w:rsidR="000919A9" w:rsidRPr="001560FE" w:rsidRDefault="000919A9" w:rsidP="000919A9">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-копия документа, удостоверяющего личность</w:t>
      </w:r>
    </w:p>
    <w:p w:rsidR="000919A9" w:rsidRPr="001560FE" w:rsidRDefault="000919A9" w:rsidP="000919A9">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(В случае подачи заявки представителем заявителя предъявляется надлежащим образом оформленная доверенность)</w:t>
      </w:r>
    </w:p>
    <w:p w:rsidR="000919A9" w:rsidRPr="001560FE" w:rsidRDefault="000919A9" w:rsidP="000919A9">
      <w:pPr>
        <w:pStyle w:val="ConsNonformat"/>
        <w:widowControl/>
        <w:rPr>
          <w:rFonts w:ascii="Times New Roman" w:hAnsi="Times New Roman" w:cs="Times New Roman"/>
          <w:sz w:val="24"/>
          <w:szCs w:val="24"/>
        </w:rPr>
      </w:pP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Заявителя (его уполномоченного представителя)</w:t>
      </w: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w:t>
      </w:r>
    </w:p>
    <w:p w:rsidR="000919A9" w:rsidRPr="001560FE" w:rsidRDefault="000919A9" w:rsidP="000919A9">
      <w:pPr>
        <w:pStyle w:val="ConsNonformat"/>
        <w:widowControl/>
        <w:rPr>
          <w:rFonts w:ascii="Times New Roman" w:hAnsi="Times New Roman" w:cs="Times New Roman"/>
          <w:sz w:val="24"/>
          <w:szCs w:val="24"/>
        </w:rPr>
      </w:pP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М.П.     "__" ______________ 20_ г.   </w:t>
      </w: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Заявка принята:</w:t>
      </w:r>
    </w:p>
    <w:p w:rsidR="000919A9"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час. ____ мин. ____ "__" _______________ 20 _ г. за </w:t>
      </w:r>
      <w:r>
        <w:rPr>
          <w:rFonts w:ascii="Times New Roman" w:hAnsi="Times New Roman" w:cs="Times New Roman"/>
          <w:sz w:val="24"/>
          <w:szCs w:val="24"/>
        </w:rPr>
        <w:t>№</w:t>
      </w:r>
      <w:r w:rsidRPr="001560FE">
        <w:rPr>
          <w:rFonts w:ascii="Times New Roman" w:hAnsi="Times New Roman" w:cs="Times New Roman"/>
          <w:sz w:val="24"/>
          <w:szCs w:val="24"/>
        </w:rPr>
        <w:t xml:space="preserve"> ______</w:t>
      </w:r>
    </w:p>
    <w:p w:rsidR="000919A9" w:rsidRPr="001560FE" w:rsidRDefault="000919A9" w:rsidP="000919A9">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лица</w:t>
      </w:r>
      <w:r>
        <w:rPr>
          <w:rFonts w:ascii="Times New Roman" w:hAnsi="Times New Roman" w:cs="Times New Roman"/>
          <w:sz w:val="24"/>
          <w:szCs w:val="24"/>
        </w:rPr>
        <w:t>, принявшего заявку</w:t>
      </w:r>
      <w:r w:rsidRPr="001560FE">
        <w:rPr>
          <w:rFonts w:ascii="Times New Roman" w:hAnsi="Times New Roman" w:cs="Times New Roman"/>
          <w:sz w:val="24"/>
          <w:szCs w:val="24"/>
        </w:rPr>
        <w:t>_________________</w:t>
      </w:r>
    </w:p>
    <w:p w:rsidR="00ED3808" w:rsidRPr="003A0966" w:rsidRDefault="00ED3808" w:rsidP="00E67441">
      <w:pPr>
        <w:pageBreakBefore/>
        <w:spacing w:after="0" w:line="240" w:lineRule="auto"/>
        <w:ind w:left="5685"/>
        <w:jc w:val="center"/>
        <w:rPr>
          <w:rFonts w:ascii="Times New Roman" w:hAnsi="Times New Roman" w:cs="Times New Roman"/>
          <w:sz w:val="20"/>
          <w:szCs w:val="28"/>
        </w:rPr>
      </w:pPr>
      <w:r w:rsidRPr="003A0966">
        <w:rPr>
          <w:rFonts w:ascii="Times New Roman" w:hAnsi="Times New Roman" w:cs="Times New Roman"/>
          <w:sz w:val="20"/>
          <w:szCs w:val="28"/>
        </w:rPr>
        <w:lastRenderedPageBreak/>
        <w:t xml:space="preserve">Приложение </w:t>
      </w:r>
      <w:r w:rsidR="002F0A7E">
        <w:rPr>
          <w:rFonts w:ascii="Times New Roman" w:hAnsi="Times New Roman" w:cs="Times New Roman"/>
          <w:sz w:val="20"/>
          <w:szCs w:val="28"/>
        </w:rPr>
        <w:t xml:space="preserve">№ </w:t>
      </w:r>
      <w:r w:rsidRPr="003A0966">
        <w:rPr>
          <w:rFonts w:ascii="Times New Roman" w:hAnsi="Times New Roman" w:cs="Times New Roman"/>
          <w:sz w:val="20"/>
          <w:szCs w:val="28"/>
        </w:rPr>
        <w:t>2</w:t>
      </w:r>
    </w:p>
    <w:p w:rsidR="00E67441" w:rsidRDefault="00ED3808" w:rsidP="00E67441">
      <w:pPr>
        <w:spacing w:after="0" w:line="240" w:lineRule="auto"/>
        <w:ind w:left="5685"/>
        <w:jc w:val="center"/>
        <w:rPr>
          <w:rFonts w:ascii="Times New Roman" w:hAnsi="Times New Roman" w:cs="Times New Roman"/>
          <w:sz w:val="20"/>
          <w:szCs w:val="28"/>
        </w:rPr>
      </w:pPr>
      <w:r w:rsidRPr="003A0966">
        <w:rPr>
          <w:rFonts w:ascii="Times New Roman" w:hAnsi="Times New Roman" w:cs="Times New Roman"/>
          <w:sz w:val="20"/>
          <w:szCs w:val="28"/>
        </w:rPr>
        <w:t xml:space="preserve">к </w:t>
      </w:r>
      <w:r w:rsidR="00C60665">
        <w:rPr>
          <w:rFonts w:ascii="Times New Roman" w:hAnsi="Times New Roman" w:cs="Times New Roman"/>
          <w:sz w:val="20"/>
          <w:szCs w:val="28"/>
        </w:rPr>
        <w:t>распоряж</w:t>
      </w:r>
      <w:r w:rsidRPr="003A0966">
        <w:rPr>
          <w:rFonts w:ascii="Times New Roman" w:hAnsi="Times New Roman" w:cs="Times New Roman"/>
          <w:sz w:val="20"/>
          <w:szCs w:val="28"/>
        </w:rPr>
        <w:t xml:space="preserve">ению Администрации </w:t>
      </w:r>
    </w:p>
    <w:p w:rsidR="00E67441" w:rsidRDefault="00ED3808" w:rsidP="00E67441">
      <w:pPr>
        <w:spacing w:after="0" w:line="240" w:lineRule="auto"/>
        <w:ind w:left="5685"/>
        <w:jc w:val="center"/>
        <w:rPr>
          <w:rFonts w:ascii="Times New Roman" w:hAnsi="Times New Roman" w:cs="Times New Roman"/>
          <w:sz w:val="20"/>
          <w:szCs w:val="28"/>
        </w:rPr>
      </w:pPr>
      <w:r w:rsidRPr="003A0966">
        <w:rPr>
          <w:rFonts w:ascii="Times New Roman" w:hAnsi="Times New Roman" w:cs="Times New Roman"/>
          <w:sz w:val="20"/>
          <w:szCs w:val="28"/>
        </w:rPr>
        <w:t xml:space="preserve">муниципального образования </w:t>
      </w:r>
    </w:p>
    <w:p w:rsidR="00ED3808" w:rsidRPr="003A0966" w:rsidRDefault="00ED3808" w:rsidP="00E67441">
      <w:pPr>
        <w:spacing w:after="0" w:line="240" w:lineRule="auto"/>
        <w:ind w:left="5685"/>
        <w:jc w:val="center"/>
        <w:rPr>
          <w:rFonts w:ascii="Times New Roman" w:hAnsi="Times New Roman" w:cs="Times New Roman"/>
          <w:sz w:val="20"/>
          <w:szCs w:val="28"/>
        </w:rPr>
      </w:pPr>
      <w:r w:rsidRPr="003A0966">
        <w:rPr>
          <w:rFonts w:ascii="Times New Roman" w:hAnsi="Times New Roman" w:cs="Times New Roman"/>
          <w:sz w:val="20"/>
          <w:szCs w:val="28"/>
        </w:rPr>
        <w:t>«Кардымовский район»</w:t>
      </w:r>
    </w:p>
    <w:p w:rsidR="00ED3808" w:rsidRPr="003A0966" w:rsidRDefault="00ED3808" w:rsidP="00E67441">
      <w:pPr>
        <w:spacing w:after="0" w:line="240" w:lineRule="auto"/>
        <w:ind w:left="5685"/>
        <w:jc w:val="center"/>
        <w:rPr>
          <w:rFonts w:ascii="Times New Roman" w:hAnsi="Times New Roman" w:cs="Times New Roman"/>
          <w:sz w:val="20"/>
          <w:szCs w:val="28"/>
        </w:rPr>
      </w:pPr>
      <w:r w:rsidRPr="003A0966">
        <w:rPr>
          <w:rFonts w:ascii="Times New Roman" w:hAnsi="Times New Roman" w:cs="Times New Roman"/>
          <w:sz w:val="20"/>
          <w:szCs w:val="28"/>
        </w:rPr>
        <w:t>Смоленской  области</w:t>
      </w:r>
    </w:p>
    <w:p w:rsidR="00ED3808" w:rsidRPr="003A0966" w:rsidRDefault="00ED3808" w:rsidP="00E67441">
      <w:pPr>
        <w:ind w:left="5685"/>
        <w:jc w:val="center"/>
        <w:rPr>
          <w:rFonts w:ascii="Times New Roman" w:hAnsi="Times New Roman" w:cs="Times New Roman"/>
          <w:sz w:val="20"/>
          <w:szCs w:val="28"/>
        </w:rPr>
      </w:pPr>
      <w:r w:rsidRPr="003A0966">
        <w:rPr>
          <w:rFonts w:ascii="Times New Roman" w:hAnsi="Times New Roman" w:cs="Times New Roman"/>
          <w:sz w:val="20"/>
          <w:szCs w:val="28"/>
        </w:rPr>
        <w:t>от</w:t>
      </w:r>
      <w:r w:rsidRPr="003A0966">
        <w:rPr>
          <w:rFonts w:ascii="Times New Roman" w:hAnsi="Times New Roman" w:cs="Times New Roman"/>
          <w:sz w:val="20"/>
          <w:szCs w:val="28"/>
          <w:u w:val="single"/>
        </w:rPr>
        <w:t xml:space="preserve"> </w:t>
      </w:r>
      <w:r w:rsidR="00012547">
        <w:rPr>
          <w:rFonts w:ascii="Times New Roman" w:hAnsi="Times New Roman" w:cs="Times New Roman"/>
          <w:b/>
          <w:sz w:val="20"/>
          <w:szCs w:val="28"/>
        </w:rPr>
        <w:t>17</w:t>
      </w:r>
      <w:r w:rsidRPr="003A0966">
        <w:rPr>
          <w:rFonts w:ascii="Times New Roman" w:hAnsi="Times New Roman" w:cs="Times New Roman"/>
          <w:b/>
          <w:sz w:val="20"/>
          <w:szCs w:val="28"/>
        </w:rPr>
        <w:t>.</w:t>
      </w:r>
      <w:r w:rsidR="00012547">
        <w:rPr>
          <w:rFonts w:ascii="Times New Roman" w:hAnsi="Times New Roman" w:cs="Times New Roman"/>
          <w:b/>
          <w:sz w:val="20"/>
          <w:szCs w:val="28"/>
        </w:rPr>
        <w:t>02</w:t>
      </w:r>
      <w:r w:rsidRPr="003A0966">
        <w:rPr>
          <w:rFonts w:ascii="Times New Roman" w:hAnsi="Times New Roman" w:cs="Times New Roman"/>
          <w:b/>
          <w:sz w:val="20"/>
          <w:szCs w:val="28"/>
        </w:rPr>
        <w:t>.20</w:t>
      </w:r>
      <w:r w:rsidR="00481624">
        <w:rPr>
          <w:rFonts w:ascii="Times New Roman" w:hAnsi="Times New Roman" w:cs="Times New Roman"/>
          <w:b/>
          <w:sz w:val="20"/>
          <w:szCs w:val="28"/>
        </w:rPr>
        <w:t>20</w:t>
      </w:r>
      <w:r w:rsidRPr="003A0966">
        <w:rPr>
          <w:rFonts w:ascii="Times New Roman" w:hAnsi="Times New Roman" w:cs="Times New Roman"/>
          <w:b/>
          <w:sz w:val="20"/>
          <w:szCs w:val="28"/>
        </w:rPr>
        <w:t xml:space="preserve">  № </w:t>
      </w:r>
      <w:r w:rsidR="00012547">
        <w:rPr>
          <w:rFonts w:ascii="Times New Roman" w:hAnsi="Times New Roman" w:cs="Times New Roman"/>
          <w:b/>
          <w:sz w:val="20"/>
          <w:szCs w:val="28"/>
        </w:rPr>
        <w:t>00037</w:t>
      </w:r>
    </w:p>
    <w:p w:rsidR="00ED3808" w:rsidRDefault="00ED3808" w:rsidP="00ED3808">
      <w:pPr>
        <w:pStyle w:val="1"/>
        <w:ind w:firstLine="709"/>
        <w:jc w:val="center"/>
        <w:rPr>
          <w:sz w:val="28"/>
          <w:szCs w:val="28"/>
        </w:rPr>
      </w:pP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 xml:space="preserve">о проведении аукциона </w:t>
      </w:r>
      <w:r w:rsidR="00C60665" w:rsidRPr="00C60665">
        <w:rPr>
          <w:rFonts w:cs="Times New Roman"/>
          <w:color w:val="000000" w:themeColor="text1"/>
          <w:szCs w:val="28"/>
          <w:lang w:val="ru-RU"/>
        </w:rPr>
        <w:t>на</w:t>
      </w:r>
      <w:r w:rsidR="00C60665" w:rsidRPr="00C60665">
        <w:rPr>
          <w:rFonts w:cs="Times New Roman"/>
          <w:szCs w:val="28"/>
          <w:lang w:val="ru-RU"/>
        </w:rPr>
        <w:t xml:space="preserve"> право заключения договора аренды     земельного участка</w:t>
      </w:r>
      <w:r w:rsidR="00C60665">
        <w:rPr>
          <w:rFonts w:eastAsia="Times New Roman" w:cs="Times New Roman"/>
          <w:color w:val="auto"/>
          <w:szCs w:val="28"/>
          <w:lang w:val="ru-RU" w:eastAsia="ar-SA" w:bidi="ar-SA"/>
        </w:rPr>
        <w:t xml:space="preserve"> </w:t>
      </w:r>
    </w:p>
    <w:p w:rsidR="00C71E4B" w:rsidRDefault="00FB5A76" w:rsidP="00A77267">
      <w:pPr>
        <w:autoSpaceDE w:val="0"/>
        <w:autoSpaceDN w:val="0"/>
        <w:adjustRightInd w:val="0"/>
        <w:spacing w:after="0" w:line="240" w:lineRule="auto"/>
        <w:ind w:firstLine="709"/>
        <w:jc w:val="both"/>
        <w:rPr>
          <w:rFonts w:ascii="Times New Roman" w:hAnsi="Times New Roman" w:cs="Times New Roman"/>
          <w:sz w:val="28"/>
          <w:szCs w:val="28"/>
        </w:rPr>
      </w:pPr>
      <w:r w:rsidRPr="00A77267">
        <w:rPr>
          <w:rFonts w:ascii="Times New Roman" w:hAnsi="Times New Roman" w:cs="Times New Roman"/>
          <w:sz w:val="28"/>
          <w:szCs w:val="28"/>
        </w:rPr>
        <w:t>Организатор аукциона – Администрация муниципального образования «Кардымовский район» Смоленской области 06</w:t>
      </w:r>
      <w:r w:rsidRPr="00A77267">
        <w:rPr>
          <w:rFonts w:ascii="Times New Roman" w:hAnsi="Times New Roman" w:cs="Times New Roman"/>
          <w:color w:val="000000" w:themeColor="text1"/>
          <w:sz w:val="28"/>
          <w:szCs w:val="28"/>
          <w:shd w:val="clear" w:color="auto" w:fill="FFFFFF" w:themeFill="background1"/>
        </w:rPr>
        <w:t xml:space="preserve"> апреля  2020 года</w:t>
      </w:r>
      <w:r w:rsidRPr="00A77267">
        <w:rPr>
          <w:rFonts w:ascii="Times New Roman" w:hAnsi="Times New Roman" w:cs="Times New Roman"/>
          <w:sz w:val="28"/>
          <w:szCs w:val="28"/>
        </w:rPr>
        <w:t xml:space="preserve"> в 11.00 часов по московскому времени по адресу: Российская Федерация, Смоленская область, п. Кардымово, ул. Ленина, д. 14,</w:t>
      </w:r>
      <w:r w:rsidRPr="00A77267">
        <w:rPr>
          <w:rFonts w:ascii="Times New Roman" w:hAnsi="Times New Roman" w:cs="Times New Roman"/>
          <w:color w:val="000000" w:themeColor="text1"/>
          <w:sz w:val="28"/>
          <w:szCs w:val="28"/>
        </w:rPr>
        <w:t xml:space="preserve"> кабинет </w:t>
      </w:r>
      <w:r w:rsidRPr="00A77267">
        <w:rPr>
          <w:rFonts w:ascii="Times New Roman" w:hAnsi="Times New Roman" w:cs="Times New Roman"/>
          <w:sz w:val="28"/>
          <w:szCs w:val="28"/>
        </w:rPr>
        <w:t xml:space="preserve">начальника отдела экономики, инвестиций, имущественных отношений, в соответствии с распоряжением Администрации муниципального образования «Кардымовский район» Смоленской области от </w:t>
      </w:r>
      <w:r w:rsidR="00012547">
        <w:rPr>
          <w:rFonts w:ascii="Times New Roman" w:hAnsi="Times New Roman" w:cs="Times New Roman"/>
          <w:sz w:val="28"/>
          <w:szCs w:val="28"/>
        </w:rPr>
        <w:t>17</w:t>
      </w:r>
      <w:r w:rsidRPr="00A77267">
        <w:rPr>
          <w:rFonts w:ascii="Times New Roman" w:hAnsi="Times New Roman" w:cs="Times New Roman"/>
          <w:sz w:val="28"/>
          <w:szCs w:val="28"/>
        </w:rPr>
        <w:t>.</w:t>
      </w:r>
      <w:r w:rsidR="00012547">
        <w:rPr>
          <w:rFonts w:ascii="Times New Roman" w:hAnsi="Times New Roman" w:cs="Times New Roman"/>
          <w:sz w:val="28"/>
          <w:szCs w:val="28"/>
        </w:rPr>
        <w:t>02</w:t>
      </w:r>
      <w:r w:rsidRPr="00A77267">
        <w:rPr>
          <w:rFonts w:ascii="Times New Roman" w:hAnsi="Times New Roman" w:cs="Times New Roman"/>
          <w:sz w:val="28"/>
          <w:szCs w:val="28"/>
        </w:rPr>
        <w:t>.2020года №</w:t>
      </w:r>
      <w:r w:rsidRPr="00A77267">
        <w:rPr>
          <w:rFonts w:ascii="Times New Roman" w:hAnsi="Times New Roman" w:cs="Times New Roman"/>
          <w:sz w:val="28"/>
          <w:szCs w:val="28"/>
          <w:u w:val="single"/>
        </w:rPr>
        <w:t xml:space="preserve"> </w:t>
      </w:r>
      <w:r w:rsidR="00012547">
        <w:rPr>
          <w:rFonts w:ascii="Times New Roman" w:hAnsi="Times New Roman" w:cs="Times New Roman"/>
          <w:sz w:val="28"/>
          <w:szCs w:val="28"/>
        </w:rPr>
        <w:t>00037</w:t>
      </w:r>
      <w:r w:rsidRPr="00A77267">
        <w:rPr>
          <w:rFonts w:ascii="Times New Roman" w:hAnsi="Times New Roman" w:cs="Times New Roman"/>
          <w:sz w:val="28"/>
          <w:szCs w:val="28"/>
        </w:rPr>
        <w:t xml:space="preserve">-р  проводит  аукцион </w:t>
      </w:r>
      <w:r w:rsidRPr="00A77267">
        <w:rPr>
          <w:rStyle w:val="af0"/>
          <w:rFonts w:ascii="Times New Roman" w:hAnsi="Times New Roman" w:cs="Times New Roman"/>
          <w:b w:val="0"/>
          <w:sz w:val="28"/>
          <w:szCs w:val="28"/>
        </w:rPr>
        <w:t>(открытый по составу участников и по форме подачи предложений о цене)</w:t>
      </w:r>
      <w:r w:rsidRPr="00A77267">
        <w:rPr>
          <w:rFonts w:ascii="Times New Roman" w:hAnsi="Times New Roman" w:cs="Times New Roman"/>
          <w:sz w:val="28"/>
          <w:szCs w:val="28"/>
        </w:rPr>
        <w:t xml:space="preserve"> </w:t>
      </w:r>
      <w:r w:rsidRPr="00A77267">
        <w:rPr>
          <w:rFonts w:ascii="Times New Roman" w:hAnsi="Times New Roman" w:cs="Times New Roman"/>
          <w:color w:val="000000" w:themeColor="text1"/>
          <w:sz w:val="28"/>
          <w:szCs w:val="28"/>
        </w:rPr>
        <w:t>на</w:t>
      </w:r>
      <w:r w:rsidRPr="00A77267">
        <w:rPr>
          <w:rFonts w:ascii="Times New Roman" w:hAnsi="Times New Roman" w:cs="Times New Roman"/>
          <w:sz w:val="28"/>
          <w:szCs w:val="28"/>
        </w:rPr>
        <w:t xml:space="preserve"> право заключения договора аренды незастроенного земельного участка, государственная собственность на который не разграничена, </w:t>
      </w:r>
      <w:r w:rsidR="00A77267" w:rsidRPr="00F533FA">
        <w:rPr>
          <w:rFonts w:ascii="Times New Roman" w:hAnsi="Times New Roman" w:cs="Times New Roman"/>
          <w:sz w:val="28"/>
          <w:szCs w:val="28"/>
        </w:rPr>
        <w:t xml:space="preserve">с кадастровым номером  </w:t>
      </w:r>
      <w:r w:rsidR="00A77267" w:rsidRPr="007C2459">
        <w:rPr>
          <w:rFonts w:ascii="Times New Roman" w:hAnsi="Times New Roman" w:cs="Times New Roman"/>
          <w:color w:val="000000" w:themeColor="text1"/>
          <w:sz w:val="28"/>
          <w:szCs w:val="28"/>
        </w:rPr>
        <w:t>67:10:</w:t>
      </w:r>
      <w:r w:rsidR="00A77267">
        <w:rPr>
          <w:rFonts w:ascii="Times New Roman" w:hAnsi="Times New Roman" w:cs="Times New Roman"/>
          <w:color w:val="000000" w:themeColor="text1"/>
          <w:sz w:val="28"/>
          <w:szCs w:val="28"/>
        </w:rPr>
        <w:t>140</w:t>
      </w:r>
      <w:r w:rsidR="00A77267" w:rsidRPr="007C2459">
        <w:rPr>
          <w:rFonts w:ascii="Times New Roman" w:hAnsi="Times New Roman" w:cs="Times New Roman"/>
          <w:color w:val="000000" w:themeColor="text1"/>
          <w:sz w:val="28"/>
          <w:szCs w:val="28"/>
        </w:rPr>
        <w:t>0</w:t>
      </w:r>
      <w:r w:rsidR="00A77267">
        <w:rPr>
          <w:rFonts w:ascii="Times New Roman" w:hAnsi="Times New Roman" w:cs="Times New Roman"/>
          <w:color w:val="000000" w:themeColor="text1"/>
          <w:sz w:val="28"/>
          <w:szCs w:val="28"/>
        </w:rPr>
        <w:t>101</w:t>
      </w:r>
      <w:r w:rsidR="00A77267" w:rsidRPr="007C2459">
        <w:rPr>
          <w:rFonts w:ascii="Times New Roman" w:hAnsi="Times New Roman" w:cs="Times New Roman"/>
          <w:color w:val="000000" w:themeColor="text1"/>
          <w:sz w:val="28"/>
          <w:szCs w:val="28"/>
        </w:rPr>
        <w:t>:</w:t>
      </w:r>
      <w:r w:rsidR="00A77267">
        <w:rPr>
          <w:rFonts w:ascii="Times New Roman" w:hAnsi="Times New Roman" w:cs="Times New Roman"/>
          <w:color w:val="000000" w:themeColor="text1"/>
          <w:sz w:val="28"/>
          <w:szCs w:val="28"/>
        </w:rPr>
        <w:t>498</w:t>
      </w:r>
      <w:r w:rsidR="00A77267" w:rsidRPr="00376D44">
        <w:rPr>
          <w:rFonts w:ascii="Times New Roman" w:hAnsi="Times New Roman" w:cs="Times New Roman"/>
          <w:color w:val="000000" w:themeColor="text1"/>
          <w:sz w:val="28"/>
          <w:szCs w:val="28"/>
        </w:rPr>
        <w:t>,</w:t>
      </w:r>
      <w:r w:rsidR="00A77267" w:rsidRPr="00EE15BF">
        <w:rPr>
          <w:rFonts w:ascii="Times New Roman" w:hAnsi="Times New Roman" w:cs="Times New Roman"/>
          <w:sz w:val="28"/>
          <w:szCs w:val="28"/>
        </w:rPr>
        <w:t xml:space="preserve"> расположенного по адресу: </w:t>
      </w:r>
      <w:r w:rsidR="00A77267" w:rsidRPr="007C2459">
        <w:rPr>
          <w:rFonts w:ascii="Times New Roman" w:hAnsi="Times New Roman" w:cs="Times New Roman"/>
          <w:sz w:val="28"/>
          <w:szCs w:val="28"/>
        </w:rPr>
        <w:t>Российская Федерация, Смоленская область, Кардымовский</w:t>
      </w:r>
      <w:r w:rsidR="00A77267">
        <w:rPr>
          <w:rFonts w:ascii="Times New Roman" w:hAnsi="Times New Roman" w:cs="Times New Roman"/>
          <w:sz w:val="28"/>
          <w:szCs w:val="28"/>
        </w:rPr>
        <w:t xml:space="preserve"> район</w:t>
      </w:r>
      <w:r w:rsidR="00A77267" w:rsidRPr="007C2459">
        <w:rPr>
          <w:rFonts w:ascii="Times New Roman" w:hAnsi="Times New Roman" w:cs="Times New Roman"/>
          <w:sz w:val="28"/>
          <w:szCs w:val="28"/>
        </w:rPr>
        <w:t xml:space="preserve">, </w:t>
      </w:r>
      <w:r w:rsidR="00A77267">
        <w:rPr>
          <w:rFonts w:ascii="Times New Roman" w:hAnsi="Times New Roman" w:cs="Times New Roman"/>
          <w:sz w:val="28"/>
          <w:szCs w:val="28"/>
        </w:rPr>
        <w:t>Нетризовское сельское поселение</w:t>
      </w:r>
      <w:r w:rsidR="00A77267" w:rsidRPr="007C2459">
        <w:rPr>
          <w:rFonts w:ascii="Times New Roman" w:hAnsi="Times New Roman" w:cs="Times New Roman"/>
          <w:sz w:val="28"/>
          <w:szCs w:val="28"/>
        </w:rPr>
        <w:t xml:space="preserve">, </w:t>
      </w:r>
      <w:r w:rsidR="00A77267">
        <w:rPr>
          <w:rFonts w:ascii="Times New Roman" w:hAnsi="Times New Roman" w:cs="Times New Roman"/>
          <w:sz w:val="28"/>
          <w:szCs w:val="28"/>
        </w:rPr>
        <w:t>д. Нетризово, ул. Молодежная,</w:t>
      </w:r>
      <w:r w:rsidR="00A77267" w:rsidRPr="007C2459">
        <w:rPr>
          <w:rFonts w:ascii="Times New Roman" w:hAnsi="Times New Roman" w:cs="Times New Roman"/>
          <w:sz w:val="28"/>
          <w:szCs w:val="28"/>
        </w:rPr>
        <w:t xml:space="preserve"> </w:t>
      </w:r>
      <w:r w:rsidR="00A77267">
        <w:rPr>
          <w:rFonts w:ascii="Times New Roman" w:hAnsi="Times New Roman" w:cs="Times New Roman"/>
          <w:sz w:val="28"/>
          <w:szCs w:val="28"/>
        </w:rPr>
        <w:t>общей площадью 5000 кв.м</w:t>
      </w:r>
      <w:r w:rsidR="00C71E4B">
        <w:rPr>
          <w:rFonts w:ascii="Times New Roman" w:hAnsi="Times New Roman" w:cs="Times New Roman"/>
          <w:sz w:val="28"/>
          <w:szCs w:val="28"/>
        </w:rPr>
        <w:t>.</w:t>
      </w:r>
    </w:p>
    <w:p w:rsidR="00A77267" w:rsidRPr="00C71E4B" w:rsidRDefault="00C71E4B" w:rsidP="00A77267">
      <w:pPr>
        <w:autoSpaceDE w:val="0"/>
        <w:autoSpaceDN w:val="0"/>
        <w:adjustRightInd w:val="0"/>
        <w:spacing w:after="0" w:line="240" w:lineRule="auto"/>
        <w:ind w:firstLine="709"/>
        <w:jc w:val="both"/>
        <w:rPr>
          <w:rFonts w:ascii="Times New Roman" w:hAnsi="Times New Roman" w:cs="Times New Roman"/>
          <w:b/>
          <w:sz w:val="28"/>
          <w:szCs w:val="28"/>
        </w:rPr>
      </w:pPr>
      <w:r w:rsidRPr="00C71E4B">
        <w:rPr>
          <w:rFonts w:ascii="Times New Roman" w:hAnsi="Times New Roman" w:cs="Times New Roman"/>
          <w:b/>
          <w:sz w:val="28"/>
          <w:szCs w:val="28"/>
        </w:rPr>
        <w:t>С</w:t>
      </w:r>
      <w:r w:rsidR="00A77267" w:rsidRPr="00C71E4B">
        <w:rPr>
          <w:rFonts w:ascii="Times New Roman" w:hAnsi="Times New Roman" w:cs="Times New Roman"/>
          <w:b/>
          <w:sz w:val="28"/>
          <w:szCs w:val="28"/>
        </w:rPr>
        <w:t>ведения о частях земельного участка и обременениях:</w:t>
      </w:r>
    </w:p>
    <w:p w:rsidR="00A77267" w:rsidRPr="00F072F9" w:rsidRDefault="00A77267" w:rsidP="00A772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(учетный номер части земельного участка) –</w:t>
      </w:r>
      <w:r>
        <w:rPr>
          <w:sz w:val="28"/>
          <w:szCs w:val="28"/>
        </w:rPr>
        <w:t xml:space="preserve"> </w:t>
      </w:r>
      <w:r>
        <w:rPr>
          <w:rFonts w:ascii="Times New Roman" w:hAnsi="Times New Roman" w:cs="Times New Roman"/>
          <w:sz w:val="28"/>
          <w:szCs w:val="28"/>
        </w:rPr>
        <w:t xml:space="preserve">площадью 1202 кв.м, –ограничения прав на земельный участок, предусмотренные статьями 56, 56.1 Земельного кодекса Российской Федерации; срок действия: с 24.07.2019, реквизиты документа-основания: землеустроительное дело от 06.05.2014 №1 выдан: ООО «МФЦ «ПрофТехЭксперт», Постановление Совета Министров СССР от 26.03.1984 № 255, </w:t>
      </w:r>
      <w:r w:rsidRPr="007C2459">
        <w:rPr>
          <w:rFonts w:ascii="Times New Roman" w:hAnsi="Times New Roman" w:cs="Times New Roman"/>
          <w:sz w:val="28"/>
          <w:szCs w:val="28"/>
        </w:rPr>
        <w:t xml:space="preserve">категория земель – земли </w:t>
      </w:r>
      <w:r>
        <w:rPr>
          <w:rFonts w:ascii="Times New Roman" w:hAnsi="Times New Roman" w:cs="Times New Roman"/>
          <w:sz w:val="28"/>
          <w:szCs w:val="28"/>
        </w:rPr>
        <w:t>населенных пунктов,</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с приусадебными участками</w:t>
      </w:r>
      <w:r>
        <w:rPr>
          <w:rFonts w:ascii="Times New Roman" w:hAnsi="Times New Roman" w:cs="Times New Roman"/>
          <w:color w:val="000000"/>
          <w:sz w:val="28"/>
          <w:szCs w:val="28"/>
        </w:rPr>
        <w:t>.</w:t>
      </w:r>
    </w:p>
    <w:p w:rsidR="00BC3EA1" w:rsidRPr="00A77267" w:rsidRDefault="00BC3EA1" w:rsidP="00A77267">
      <w:pPr>
        <w:pStyle w:val="a5"/>
        <w:tabs>
          <w:tab w:val="left" w:pos="709"/>
        </w:tabs>
        <w:ind w:firstLine="709"/>
        <w:jc w:val="both"/>
        <w:rPr>
          <w:szCs w:val="28"/>
          <w:lang w:val="ru-RU"/>
        </w:rPr>
      </w:pPr>
      <w:r w:rsidRPr="00A77267">
        <w:rPr>
          <w:szCs w:val="28"/>
          <w:lang w:val="ru-RU"/>
        </w:rPr>
        <w:t>Срок аренды земельного  участка:  20 (двадцать) лет.</w:t>
      </w:r>
    </w:p>
    <w:p w:rsidR="00BC3EA1" w:rsidRDefault="00BC3EA1" w:rsidP="00BC3EA1">
      <w:pPr>
        <w:pStyle w:val="2"/>
        <w:ind w:firstLine="709"/>
        <w:jc w:val="both"/>
        <w:rPr>
          <w:sz w:val="28"/>
          <w:szCs w:val="28"/>
        </w:rPr>
      </w:pPr>
      <w:r w:rsidRPr="0014481E">
        <w:rPr>
          <w:b/>
          <w:sz w:val="28"/>
          <w:szCs w:val="28"/>
        </w:rPr>
        <w:t>Начальная цена предмета аукциона</w:t>
      </w:r>
      <w:r>
        <w:rPr>
          <w:b/>
          <w:sz w:val="28"/>
          <w:szCs w:val="28"/>
        </w:rPr>
        <w:t>:</w:t>
      </w:r>
      <w:r w:rsidRPr="00131CD5">
        <w:rPr>
          <w:sz w:val="28"/>
          <w:szCs w:val="28"/>
        </w:rPr>
        <w:t xml:space="preserve"> </w:t>
      </w:r>
      <w:r w:rsidRPr="00E05A4F">
        <w:rPr>
          <w:sz w:val="28"/>
          <w:szCs w:val="28"/>
        </w:rPr>
        <w:t>(в размере годовой  арендной платы земельного участка)</w:t>
      </w:r>
      <w:r w:rsidR="00E05A4F">
        <w:rPr>
          <w:sz w:val="28"/>
          <w:szCs w:val="28"/>
        </w:rPr>
        <w:t>:</w:t>
      </w:r>
      <w:r>
        <w:rPr>
          <w:sz w:val="28"/>
          <w:szCs w:val="28"/>
        </w:rPr>
        <w:t xml:space="preserve"> 15400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(пятнадцать тысяч четыреста рублей  00 копеек).</w:t>
      </w:r>
    </w:p>
    <w:p w:rsidR="00BC3EA1" w:rsidRDefault="00BC3EA1" w:rsidP="00BC3EA1">
      <w:pPr>
        <w:pStyle w:val="2"/>
        <w:ind w:firstLine="709"/>
        <w:jc w:val="both"/>
        <w:rPr>
          <w:sz w:val="28"/>
          <w:szCs w:val="28"/>
        </w:rPr>
      </w:pPr>
      <w:r w:rsidRPr="007C2459">
        <w:rPr>
          <w:b/>
          <w:color w:val="000000" w:themeColor="text1"/>
          <w:sz w:val="28"/>
          <w:szCs w:val="28"/>
        </w:rPr>
        <w:t>Размер задатка</w:t>
      </w:r>
      <w:r w:rsidR="004638C9">
        <w:rPr>
          <w:b/>
          <w:color w:val="000000" w:themeColor="text1"/>
          <w:sz w:val="28"/>
          <w:szCs w:val="28"/>
        </w:rPr>
        <w:t>:</w:t>
      </w:r>
      <w:r w:rsidRPr="007C2459">
        <w:rPr>
          <w:b/>
          <w:color w:val="000000" w:themeColor="text1"/>
          <w:sz w:val="28"/>
          <w:szCs w:val="28"/>
        </w:rPr>
        <w:t xml:space="preserve"> </w:t>
      </w:r>
      <w:r w:rsidRPr="00E05A4F">
        <w:rPr>
          <w:color w:val="000000" w:themeColor="text1"/>
          <w:sz w:val="28"/>
          <w:szCs w:val="28"/>
        </w:rPr>
        <w:t>(100% от</w:t>
      </w:r>
      <w:r w:rsidRPr="00E05A4F">
        <w:rPr>
          <w:color w:val="000000" w:themeColor="text1"/>
          <w:szCs w:val="28"/>
        </w:rPr>
        <w:t xml:space="preserve"> </w:t>
      </w:r>
      <w:r w:rsidRPr="00E05A4F">
        <w:rPr>
          <w:color w:val="000000" w:themeColor="text1"/>
          <w:sz w:val="28"/>
          <w:szCs w:val="28"/>
        </w:rPr>
        <w:t xml:space="preserve">начального размера </w:t>
      </w:r>
      <w:r w:rsidRPr="00E05A4F">
        <w:rPr>
          <w:sz w:val="28"/>
          <w:szCs w:val="28"/>
        </w:rPr>
        <w:t xml:space="preserve">годовой  арендной платы </w:t>
      </w:r>
      <w:r w:rsidRPr="00E05A4F">
        <w:rPr>
          <w:color w:val="000000" w:themeColor="text1"/>
          <w:sz w:val="28"/>
          <w:szCs w:val="28"/>
        </w:rPr>
        <w:t>земельного участка):</w:t>
      </w:r>
      <w:r w:rsidRPr="007C2459">
        <w:rPr>
          <w:color w:val="000000" w:themeColor="text1"/>
          <w:sz w:val="28"/>
          <w:szCs w:val="28"/>
        </w:rPr>
        <w:t xml:space="preserve"> </w:t>
      </w:r>
      <w:r>
        <w:rPr>
          <w:sz w:val="28"/>
          <w:szCs w:val="28"/>
        </w:rPr>
        <w:t>15400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(пятнадцать тысяч четыреста рублей  00 копеек).</w:t>
      </w:r>
    </w:p>
    <w:p w:rsidR="00BC3EA1" w:rsidRDefault="00BC3EA1" w:rsidP="00BC3EA1">
      <w:pPr>
        <w:pStyle w:val="2"/>
        <w:ind w:firstLine="709"/>
        <w:jc w:val="both"/>
        <w:rPr>
          <w:sz w:val="28"/>
          <w:szCs w:val="28"/>
        </w:rPr>
      </w:pPr>
      <w:r>
        <w:rPr>
          <w:b/>
          <w:sz w:val="28"/>
          <w:szCs w:val="28"/>
        </w:rPr>
        <w:t>Величина повышения (ш</w:t>
      </w:r>
      <w:r w:rsidRPr="00DA6F39">
        <w:rPr>
          <w:b/>
          <w:sz w:val="28"/>
          <w:szCs w:val="28"/>
        </w:rPr>
        <w:t>аг аукциона</w:t>
      </w:r>
      <w:r>
        <w:rPr>
          <w:b/>
          <w:sz w:val="28"/>
          <w:szCs w:val="28"/>
        </w:rPr>
        <w:t xml:space="preserve">) </w:t>
      </w:r>
      <w:r w:rsidRPr="00E05A4F">
        <w:rPr>
          <w:sz w:val="28"/>
          <w:szCs w:val="28"/>
        </w:rPr>
        <w:t xml:space="preserve">(в размере 3% </w:t>
      </w:r>
      <w:r w:rsidRPr="00E05A4F">
        <w:rPr>
          <w:color w:val="000000" w:themeColor="text1"/>
          <w:sz w:val="28"/>
          <w:szCs w:val="28"/>
        </w:rPr>
        <w:t>от</w:t>
      </w:r>
      <w:r w:rsidRPr="00E05A4F">
        <w:rPr>
          <w:color w:val="000000" w:themeColor="text1"/>
          <w:szCs w:val="28"/>
        </w:rPr>
        <w:t xml:space="preserve"> </w:t>
      </w:r>
      <w:r w:rsidRPr="00E05A4F">
        <w:rPr>
          <w:color w:val="000000" w:themeColor="text1"/>
          <w:sz w:val="28"/>
          <w:szCs w:val="28"/>
        </w:rPr>
        <w:t xml:space="preserve">начального размера </w:t>
      </w:r>
      <w:r w:rsidRPr="00E05A4F">
        <w:rPr>
          <w:sz w:val="28"/>
          <w:szCs w:val="28"/>
        </w:rPr>
        <w:t xml:space="preserve">годовой  арендной платы </w:t>
      </w:r>
      <w:r w:rsidRPr="00E05A4F">
        <w:rPr>
          <w:color w:val="000000" w:themeColor="text1"/>
          <w:sz w:val="28"/>
          <w:szCs w:val="28"/>
        </w:rPr>
        <w:t>земельного участка</w:t>
      </w:r>
      <w:r w:rsidRPr="00E05A4F">
        <w:rPr>
          <w:sz w:val="28"/>
          <w:szCs w:val="28"/>
        </w:rPr>
        <w:t>):</w:t>
      </w:r>
      <w:r w:rsidRPr="00DA6F39">
        <w:rPr>
          <w:sz w:val="28"/>
          <w:szCs w:val="28"/>
        </w:rPr>
        <w:t xml:space="preserve"> </w:t>
      </w:r>
      <w:r>
        <w:rPr>
          <w:sz w:val="28"/>
          <w:szCs w:val="28"/>
        </w:rPr>
        <w:t xml:space="preserve"> 462</w:t>
      </w:r>
      <w:r w:rsidRPr="005C2467">
        <w:rPr>
          <w:sz w:val="28"/>
          <w:szCs w:val="28"/>
        </w:rPr>
        <w:t xml:space="preserve"> рубл</w:t>
      </w:r>
      <w:r>
        <w:rPr>
          <w:sz w:val="28"/>
          <w:szCs w:val="28"/>
        </w:rPr>
        <w:t>я</w:t>
      </w:r>
      <w:r w:rsidRPr="005C2467">
        <w:rPr>
          <w:sz w:val="28"/>
          <w:szCs w:val="28"/>
        </w:rPr>
        <w:t xml:space="preserve"> </w:t>
      </w:r>
      <w:r>
        <w:rPr>
          <w:sz w:val="28"/>
          <w:szCs w:val="28"/>
        </w:rPr>
        <w:t>00</w:t>
      </w:r>
      <w:r w:rsidRPr="005C2467">
        <w:rPr>
          <w:sz w:val="28"/>
          <w:szCs w:val="28"/>
        </w:rPr>
        <w:t>копеек (</w:t>
      </w:r>
      <w:r>
        <w:rPr>
          <w:sz w:val="28"/>
          <w:szCs w:val="28"/>
        </w:rPr>
        <w:t>четыреста шестьдесят два</w:t>
      </w:r>
      <w:r w:rsidRPr="005C2467">
        <w:rPr>
          <w:sz w:val="28"/>
          <w:szCs w:val="28"/>
        </w:rPr>
        <w:t xml:space="preserve"> рубл</w:t>
      </w:r>
      <w:r>
        <w:rPr>
          <w:sz w:val="28"/>
          <w:szCs w:val="28"/>
        </w:rPr>
        <w:t xml:space="preserve">я </w:t>
      </w:r>
      <w:r w:rsidRPr="005C2467">
        <w:rPr>
          <w:sz w:val="28"/>
          <w:szCs w:val="28"/>
        </w:rPr>
        <w:t xml:space="preserve"> </w:t>
      </w:r>
      <w:r>
        <w:rPr>
          <w:sz w:val="28"/>
          <w:szCs w:val="28"/>
        </w:rPr>
        <w:t>00</w:t>
      </w:r>
      <w:r w:rsidRPr="005C2467">
        <w:rPr>
          <w:sz w:val="28"/>
          <w:szCs w:val="28"/>
        </w:rPr>
        <w:t xml:space="preserve"> копеек).</w:t>
      </w:r>
      <w:r w:rsidRPr="00DA6F39">
        <w:rPr>
          <w:sz w:val="28"/>
          <w:szCs w:val="28"/>
        </w:rPr>
        <w:t xml:space="preserve"> </w:t>
      </w:r>
    </w:p>
    <w:p w:rsidR="00E85FD7" w:rsidRDefault="00E85FD7" w:rsidP="00474DA8">
      <w:pPr>
        <w:tabs>
          <w:tab w:val="left" w:pos="709"/>
        </w:tabs>
        <w:spacing w:after="0" w:line="240" w:lineRule="auto"/>
        <w:ind w:firstLine="709"/>
        <w:jc w:val="both"/>
        <w:rPr>
          <w:rFonts w:ascii="Times New Roman" w:hAnsi="Times New Roman" w:cs="Times New Roman"/>
          <w:b/>
          <w:sz w:val="28"/>
          <w:szCs w:val="28"/>
        </w:rPr>
      </w:pPr>
      <w:r w:rsidRPr="00A523B0">
        <w:rPr>
          <w:rFonts w:ascii="Times New Roman" w:hAnsi="Times New Roman" w:cs="Times New Roman"/>
          <w:b/>
          <w:sz w:val="28"/>
          <w:szCs w:val="28"/>
        </w:rPr>
        <w:t>Технические условия</w:t>
      </w:r>
      <w:r w:rsidR="00124A0B">
        <w:rPr>
          <w:rFonts w:ascii="Times New Roman" w:hAnsi="Times New Roman" w:cs="Times New Roman"/>
          <w:b/>
          <w:sz w:val="28"/>
          <w:szCs w:val="28"/>
        </w:rPr>
        <w:t xml:space="preserve"> подключения (технологического присоединения) объекта капитального строительства к сетям инженерно-технического обеспечения</w:t>
      </w:r>
      <w:r w:rsidRPr="00A523B0">
        <w:rPr>
          <w:rFonts w:ascii="Times New Roman" w:hAnsi="Times New Roman" w:cs="Times New Roman"/>
          <w:b/>
          <w:sz w:val="28"/>
          <w:szCs w:val="28"/>
        </w:rPr>
        <w:t>:</w:t>
      </w:r>
    </w:p>
    <w:p w:rsidR="00E85FD7" w:rsidRDefault="00E85FD7" w:rsidP="00106FCC">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Электроснабжение:</w:t>
      </w:r>
    </w:p>
    <w:p w:rsidR="00B91B03" w:rsidRPr="00B91B03" w:rsidRDefault="00B91B03" w:rsidP="00B91B03">
      <w:pPr>
        <w:pStyle w:val="ConsPlusNormal"/>
        <w:ind w:firstLine="709"/>
        <w:jc w:val="both"/>
        <w:outlineLvl w:val="0"/>
        <w:rPr>
          <w:sz w:val="28"/>
          <w:szCs w:val="28"/>
        </w:rPr>
      </w:pPr>
      <w:r w:rsidRPr="00B91B03">
        <w:rPr>
          <w:sz w:val="28"/>
          <w:szCs w:val="28"/>
        </w:rPr>
        <w:lastRenderedPageBreak/>
        <w:t>Согласно открытым данным ПАО «МРСК Центра», размещенным на официальном сайте ПАО «МРСК Центра» (</w:t>
      </w:r>
      <w:hyperlink w:history="1">
        <w:r w:rsidRPr="00B91B03">
          <w:rPr>
            <w:rStyle w:val="ad"/>
            <w:sz w:val="28"/>
            <w:szCs w:val="28"/>
          </w:rPr>
          <w:t>https://www.mrsk-1.ru /ru/clients/filial/bandwidth/</w:t>
        </w:r>
      </w:hyperlink>
      <w:r w:rsidRPr="00B91B03">
        <w:rPr>
          <w:sz w:val="28"/>
          <w:szCs w:val="28"/>
        </w:rPr>
        <w:t>,</w:t>
      </w:r>
      <w:hyperlink r:id="rId8" w:history="1">
        <w:r w:rsidRPr="00B91B03">
          <w:rPr>
            <w:rStyle w:val="ad"/>
            <w:sz w:val="28"/>
            <w:szCs w:val="28"/>
          </w:rPr>
          <w:t>https://www.mrsk-1.ru/customers/services/tp/inter_map/286/</w:t>
        </w:r>
      </w:hyperlink>
      <w:r w:rsidRPr="00B91B03">
        <w:rPr>
          <w:sz w:val="28"/>
          <w:szCs w:val="28"/>
        </w:rPr>
        <w:t>) (Постановление Правительства РФ от 21.01.2004 № 24 «Об утверждении стандартов раскрытия информации субъектами оптового и розничных рынков электрической энергии») ближайшими открытыми центрами питания, к которым возможно осуществление технологического присоединения энергопринимающих устройств объекта капитального строительства, планируемого к размещению на указанном земельном участке, являются:</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 ПС «Коммунар» 35/10 кВ (резерв мощности для технологического присоединения составляет 2,19 МВт), ориентировочное расстояние по прямой от центра питания до границы земельного участка около 9,5 км;</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 ПС «Рябцево» 35/10 кВ (резерв мощности для технологического присоединения составляет 1,51 МВт), ориентировочное расстояние по прямой от центра питания до границы земельного участка около 8,5 км.</w:t>
      </w:r>
    </w:p>
    <w:p w:rsidR="00B91B03" w:rsidRPr="00B91B03" w:rsidRDefault="00B91B03" w:rsidP="00B91B03">
      <w:pPr>
        <w:pStyle w:val="ConsPlusNormal"/>
        <w:ind w:firstLine="709"/>
        <w:jc w:val="both"/>
        <w:outlineLvl w:val="0"/>
        <w:rPr>
          <w:sz w:val="28"/>
          <w:szCs w:val="28"/>
        </w:rPr>
      </w:pPr>
      <w:r w:rsidRPr="00B91B03">
        <w:rPr>
          <w:sz w:val="28"/>
          <w:szCs w:val="28"/>
        </w:rPr>
        <w:t>При необходимости технологического присоединения энергопринимающих устройств максимальной мощностью более 150 кВт в состав платы за технологическое присоединение будут включены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w:t>
      </w:r>
    </w:p>
    <w:p w:rsidR="00B91B03" w:rsidRPr="00B91B03" w:rsidRDefault="00B91B03" w:rsidP="00B91B03">
      <w:pPr>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 xml:space="preserve">Исходя из необходимых объемов строительства и (или) максимальной присоединяемой мощности, учитывая категорию надежности электроснабжения, сетевой организацией осуществляется расчет платы на основании ставок за единицу максимальной мощности или по стандартизированным тарифным ставкам, утвержденным постановлением Департамента от 24.12.2019 № 358 «Об установлении размера платы за технологическое присоединение к электрическим сетям территориальных сетевых организаций на территории Смоленской области на 2020 год» (далее – Постановление). При подключении объекта на уровне напряжения 10 кВ по 3 категории надежности электроснабжения рассчитанная с использованием ставок за единицу максимальной мощности ориентировочная стоимость технологического присоединения при строительстве кабельной линии составит 8,52 тыс. руб. (без НДС) за 1 кВт. </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В соответствии с абзацем 8 пункта 2 статьи 23.2 Федерального закона от 26.03.2003 № 35-ФЗ «Об электроэнергетике» с 1 октября 2017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Стоимость по договору технологического присоединения в 2020 году согласно Постановлению при расчете на основании ставок за единицу максимальной мощности составит 465 руб./кВт (без НДС) или при расчете по стандартизированным тарифным ставкам 10 405 руб. за одно присоединение (без НДС).</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 xml:space="preserve">При технологическом присоединении по второй или третьей категории надежности энергопринимающих устройств, максимальная мощность которых </w:t>
      </w:r>
      <w:r w:rsidRPr="00B91B03">
        <w:rPr>
          <w:rFonts w:ascii="Times New Roman" w:hAnsi="Times New Roman" w:cs="Times New Roman"/>
          <w:sz w:val="28"/>
          <w:szCs w:val="28"/>
        </w:rPr>
        <w:lastRenderedPageBreak/>
        <w:t>составляет до 150 кВт включительно (с учетом ранее присоединенных в данной точке присоединения энергопринимающих устройств), в соответствии с пунктом 3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сетевая организация обязана выполнить в отношении заявителя мероприятия по технологическому присоединению энергопринимающих устройств независимо от наличия или отсутствия технической возможности.</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Срок действия технических условий, согласно пункту 24 Правил, не может составлять менее 2 лет и более 5 лет.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(пункт 27 Правил).</w:t>
      </w:r>
    </w:p>
    <w:p w:rsidR="00B91B03" w:rsidRPr="00B91B03" w:rsidRDefault="00B91B03" w:rsidP="00B91B03">
      <w:pPr>
        <w:autoSpaceDE w:val="0"/>
        <w:autoSpaceDN w:val="0"/>
        <w:adjustRightInd w:val="0"/>
        <w:spacing w:after="0" w:line="240" w:lineRule="auto"/>
        <w:ind w:firstLine="709"/>
        <w:jc w:val="both"/>
        <w:rPr>
          <w:rFonts w:ascii="Times New Roman" w:hAnsi="Times New Roman" w:cs="Times New Roman"/>
          <w:sz w:val="28"/>
          <w:szCs w:val="28"/>
        </w:rPr>
      </w:pPr>
      <w:r w:rsidRPr="00B91B03">
        <w:rPr>
          <w:rFonts w:ascii="Times New Roman" w:hAnsi="Times New Roman" w:cs="Times New Roman"/>
          <w:sz w:val="28"/>
          <w:szCs w:val="28"/>
        </w:rPr>
        <w:t xml:space="preserve">Срок исполнения мероприятий по технологическому присоединению к электрическим сетям по постоянной схеме будет составлять от 4 до 12 месяцев. </w:t>
      </w:r>
    </w:p>
    <w:p w:rsidR="00E85FD7" w:rsidRDefault="00E85FD7" w:rsidP="00106FCC">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Водоснабжение и водоотведение:</w:t>
      </w:r>
    </w:p>
    <w:p w:rsidR="00F5589A" w:rsidRDefault="00603EDB" w:rsidP="00F558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45AFE">
        <w:rPr>
          <w:rFonts w:ascii="Times New Roman" w:hAnsi="Times New Roman" w:cs="Times New Roman"/>
          <w:sz w:val="28"/>
          <w:szCs w:val="28"/>
        </w:rPr>
        <w:t>одключени</w:t>
      </w:r>
      <w:r>
        <w:rPr>
          <w:rFonts w:ascii="Times New Roman" w:hAnsi="Times New Roman" w:cs="Times New Roman"/>
          <w:sz w:val="28"/>
          <w:szCs w:val="28"/>
        </w:rPr>
        <w:t>е</w:t>
      </w:r>
      <w:r w:rsidR="00D45AFE">
        <w:rPr>
          <w:rFonts w:ascii="Times New Roman" w:hAnsi="Times New Roman" w:cs="Times New Roman"/>
          <w:sz w:val="28"/>
          <w:szCs w:val="28"/>
        </w:rPr>
        <w:t xml:space="preserve"> </w:t>
      </w:r>
      <w:r w:rsidR="007542B6">
        <w:rPr>
          <w:rFonts w:ascii="Times New Roman" w:hAnsi="Times New Roman" w:cs="Times New Roman"/>
          <w:sz w:val="28"/>
          <w:szCs w:val="28"/>
        </w:rPr>
        <w:t xml:space="preserve">к централизованной сети водоотведения </w:t>
      </w:r>
      <w:r w:rsidR="00F5589A">
        <w:rPr>
          <w:rFonts w:ascii="Times New Roman" w:hAnsi="Times New Roman" w:cs="Times New Roman"/>
          <w:sz w:val="28"/>
          <w:szCs w:val="28"/>
        </w:rPr>
        <w:t>земельного участка с кадастровым номером 67:10:</w:t>
      </w:r>
      <w:r w:rsidR="00B91B03">
        <w:rPr>
          <w:rFonts w:ascii="Times New Roman" w:hAnsi="Times New Roman" w:cs="Times New Roman"/>
          <w:sz w:val="28"/>
          <w:szCs w:val="28"/>
        </w:rPr>
        <w:t>140</w:t>
      </w:r>
      <w:r w:rsidR="00F5589A">
        <w:rPr>
          <w:rFonts w:ascii="Times New Roman" w:hAnsi="Times New Roman" w:cs="Times New Roman"/>
          <w:sz w:val="28"/>
          <w:szCs w:val="28"/>
        </w:rPr>
        <w:t>010</w:t>
      </w:r>
      <w:r w:rsidR="00B91B03">
        <w:rPr>
          <w:rFonts w:ascii="Times New Roman" w:hAnsi="Times New Roman" w:cs="Times New Roman"/>
          <w:sz w:val="28"/>
          <w:szCs w:val="28"/>
        </w:rPr>
        <w:t>1</w:t>
      </w:r>
      <w:r w:rsidR="00F5589A">
        <w:rPr>
          <w:rFonts w:ascii="Times New Roman" w:hAnsi="Times New Roman" w:cs="Times New Roman"/>
          <w:sz w:val="28"/>
          <w:szCs w:val="28"/>
        </w:rPr>
        <w:t>:</w:t>
      </w:r>
      <w:r w:rsidR="00B91B03">
        <w:rPr>
          <w:rFonts w:ascii="Times New Roman" w:hAnsi="Times New Roman" w:cs="Times New Roman"/>
          <w:sz w:val="28"/>
          <w:szCs w:val="28"/>
        </w:rPr>
        <w:t>49</w:t>
      </w:r>
      <w:r w:rsidR="00106D54">
        <w:rPr>
          <w:rFonts w:ascii="Times New Roman" w:hAnsi="Times New Roman" w:cs="Times New Roman"/>
          <w:sz w:val="28"/>
          <w:szCs w:val="28"/>
        </w:rPr>
        <w:t>8</w:t>
      </w:r>
      <w:r w:rsidR="00F5589A">
        <w:rPr>
          <w:rFonts w:ascii="Times New Roman" w:hAnsi="Times New Roman" w:cs="Times New Roman"/>
          <w:sz w:val="28"/>
          <w:szCs w:val="28"/>
        </w:rPr>
        <w:t xml:space="preserve"> не представляется возможным ввиду отсутствия данной инфраструктуры.</w:t>
      </w:r>
    </w:p>
    <w:p w:rsidR="00D45AFE" w:rsidRDefault="00603EDB" w:rsidP="00D45A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45AFE">
        <w:rPr>
          <w:rFonts w:ascii="Times New Roman" w:hAnsi="Times New Roman" w:cs="Times New Roman"/>
          <w:sz w:val="28"/>
          <w:szCs w:val="28"/>
        </w:rPr>
        <w:t>одключени</w:t>
      </w:r>
      <w:r>
        <w:rPr>
          <w:rFonts w:ascii="Times New Roman" w:hAnsi="Times New Roman" w:cs="Times New Roman"/>
          <w:sz w:val="28"/>
          <w:szCs w:val="28"/>
        </w:rPr>
        <w:t>е</w:t>
      </w:r>
      <w:r w:rsidR="00D45AFE">
        <w:rPr>
          <w:rFonts w:ascii="Times New Roman" w:hAnsi="Times New Roman" w:cs="Times New Roman"/>
          <w:sz w:val="28"/>
          <w:szCs w:val="28"/>
        </w:rPr>
        <w:t xml:space="preserve"> к централизованному водоснабжению </w:t>
      </w:r>
      <w:r w:rsidR="00F5589A">
        <w:rPr>
          <w:rFonts w:ascii="Times New Roman" w:hAnsi="Times New Roman" w:cs="Times New Roman"/>
          <w:sz w:val="28"/>
          <w:szCs w:val="28"/>
        </w:rPr>
        <w:t xml:space="preserve">земельного участка с кадастровым номером </w:t>
      </w:r>
      <w:r w:rsidR="00B91B03">
        <w:rPr>
          <w:rFonts w:ascii="Times New Roman" w:hAnsi="Times New Roman" w:cs="Times New Roman"/>
          <w:sz w:val="28"/>
          <w:szCs w:val="28"/>
        </w:rPr>
        <w:t xml:space="preserve">67:10:1400101:498 </w:t>
      </w:r>
      <w:r w:rsidR="00F5589A">
        <w:rPr>
          <w:rFonts w:ascii="Times New Roman" w:hAnsi="Times New Roman" w:cs="Times New Roman"/>
          <w:sz w:val="28"/>
          <w:szCs w:val="28"/>
        </w:rPr>
        <w:t xml:space="preserve"> возможно на расстоянии </w:t>
      </w:r>
      <w:r w:rsidR="00B91B03">
        <w:rPr>
          <w:rFonts w:ascii="Times New Roman" w:hAnsi="Times New Roman" w:cs="Times New Roman"/>
          <w:sz w:val="28"/>
          <w:szCs w:val="28"/>
        </w:rPr>
        <w:t>15</w:t>
      </w:r>
      <w:r w:rsidR="00F5589A">
        <w:rPr>
          <w:rFonts w:ascii="Times New Roman" w:hAnsi="Times New Roman" w:cs="Times New Roman"/>
          <w:sz w:val="28"/>
          <w:szCs w:val="28"/>
        </w:rPr>
        <w:t xml:space="preserve">0м по ул. </w:t>
      </w:r>
      <w:r w:rsidR="00B91B03">
        <w:rPr>
          <w:rFonts w:ascii="Times New Roman" w:hAnsi="Times New Roman" w:cs="Times New Roman"/>
          <w:sz w:val="28"/>
          <w:szCs w:val="28"/>
        </w:rPr>
        <w:t>Молодеж</w:t>
      </w:r>
      <w:r w:rsidR="00106D54">
        <w:rPr>
          <w:rFonts w:ascii="Times New Roman" w:hAnsi="Times New Roman" w:cs="Times New Roman"/>
          <w:sz w:val="28"/>
          <w:szCs w:val="28"/>
        </w:rPr>
        <w:t>н</w:t>
      </w:r>
      <w:r w:rsidR="00F5589A">
        <w:rPr>
          <w:rFonts w:ascii="Times New Roman" w:hAnsi="Times New Roman" w:cs="Times New Roman"/>
          <w:sz w:val="28"/>
          <w:szCs w:val="28"/>
        </w:rPr>
        <w:t xml:space="preserve">ая в </w:t>
      </w:r>
      <w:r w:rsidR="00106D54">
        <w:rPr>
          <w:rFonts w:ascii="Times New Roman" w:hAnsi="Times New Roman" w:cs="Times New Roman"/>
          <w:sz w:val="28"/>
          <w:szCs w:val="28"/>
        </w:rPr>
        <w:t>д</w:t>
      </w:r>
      <w:r w:rsidR="00F5589A">
        <w:rPr>
          <w:rFonts w:ascii="Times New Roman" w:hAnsi="Times New Roman" w:cs="Times New Roman"/>
          <w:sz w:val="28"/>
          <w:szCs w:val="28"/>
        </w:rPr>
        <w:t xml:space="preserve">. </w:t>
      </w:r>
      <w:r w:rsidR="00B91B03">
        <w:rPr>
          <w:rFonts w:ascii="Times New Roman" w:hAnsi="Times New Roman" w:cs="Times New Roman"/>
          <w:sz w:val="28"/>
          <w:szCs w:val="28"/>
        </w:rPr>
        <w:t>Нетризово к полиэтиленовой сети централизованного водоснабжения диаметром 100мм</w:t>
      </w:r>
      <w:r w:rsidR="00F5589A">
        <w:rPr>
          <w:rFonts w:ascii="Times New Roman" w:hAnsi="Times New Roman" w:cs="Times New Roman"/>
          <w:sz w:val="28"/>
          <w:szCs w:val="28"/>
        </w:rPr>
        <w:t>.</w:t>
      </w:r>
    </w:p>
    <w:p w:rsidR="00A313E3" w:rsidRDefault="00507DD9" w:rsidP="00106F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814C7">
        <w:rPr>
          <w:rFonts w:ascii="Times New Roman" w:hAnsi="Times New Roman" w:cs="Times New Roman"/>
          <w:sz w:val="28"/>
          <w:szCs w:val="28"/>
        </w:rPr>
        <w:t>тоимость технологического подключения к инженерным сетям объект</w:t>
      </w:r>
      <w:r w:rsidR="0042468B">
        <w:rPr>
          <w:rFonts w:ascii="Times New Roman" w:hAnsi="Times New Roman" w:cs="Times New Roman"/>
          <w:sz w:val="28"/>
          <w:szCs w:val="28"/>
        </w:rPr>
        <w:t xml:space="preserve">ов капитального строительства, планируемых на данном земельном участке </w:t>
      </w:r>
      <w:r w:rsidR="00C814C7">
        <w:rPr>
          <w:rFonts w:ascii="Times New Roman" w:hAnsi="Times New Roman" w:cs="Times New Roman"/>
          <w:sz w:val="28"/>
          <w:szCs w:val="28"/>
        </w:rPr>
        <w:t>и сроки действия технических условий на подключение к инженерным сетям</w:t>
      </w:r>
      <w:r w:rsidR="007542B6">
        <w:rPr>
          <w:rFonts w:ascii="Times New Roman" w:hAnsi="Times New Roman" w:cs="Times New Roman"/>
          <w:sz w:val="28"/>
          <w:szCs w:val="28"/>
        </w:rPr>
        <w:t>,</w:t>
      </w:r>
      <w:r w:rsidR="00C814C7">
        <w:rPr>
          <w:rFonts w:ascii="Times New Roman" w:hAnsi="Times New Roman" w:cs="Times New Roman"/>
          <w:sz w:val="28"/>
          <w:szCs w:val="28"/>
        </w:rPr>
        <w:t xml:space="preserve"> будут рассчитаны после предоставления данных об объекте капитального строительства, объеме потребления холодного водоснабжения.</w:t>
      </w:r>
    </w:p>
    <w:p w:rsidR="00E85FD7" w:rsidRDefault="00E85FD7" w:rsidP="00106FCC">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Газификация:</w:t>
      </w:r>
    </w:p>
    <w:p w:rsidR="00DE1050" w:rsidRPr="00DE1050" w:rsidRDefault="00B31327" w:rsidP="00DE10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42468B">
        <w:rPr>
          <w:rFonts w:ascii="Times New Roman" w:hAnsi="Times New Roman" w:cs="Times New Roman"/>
          <w:sz w:val="28"/>
          <w:szCs w:val="28"/>
        </w:rPr>
        <w:t>ехническ</w:t>
      </w:r>
      <w:r>
        <w:rPr>
          <w:rFonts w:ascii="Times New Roman" w:hAnsi="Times New Roman" w:cs="Times New Roman"/>
          <w:sz w:val="28"/>
          <w:szCs w:val="28"/>
        </w:rPr>
        <w:t>ое</w:t>
      </w:r>
      <w:r w:rsidR="0042468B">
        <w:rPr>
          <w:rFonts w:ascii="Times New Roman" w:hAnsi="Times New Roman" w:cs="Times New Roman"/>
          <w:sz w:val="28"/>
          <w:szCs w:val="28"/>
        </w:rPr>
        <w:t xml:space="preserve"> присоединени</w:t>
      </w:r>
      <w:r>
        <w:rPr>
          <w:rFonts w:ascii="Times New Roman" w:hAnsi="Times New Roman" w:cs="Times New Roman"/>
          <w:sz w:val="28"/>
          <w:szCs w:val="28"/>
        </w:rPr>
        <w:t>е</w:t>
      </w:r>
      <w:r w:rsidR="0042468B">
        <w:rPr>
          <w:rFonts w:ascii="Times New Roman" w:hAnsi="Times New Roman" w:cs="Times New Roman"/>
          <w:sz w:val="28"/>
          <w:szCs w:val="28"/>
        </w:rPr>
        <w:t xml:space="preserve"> к существующей газораспределительной сети объекта капитального строительства в </w:t>
      </w:r>
      <w:r w:rsidR="00106D54">
        <w:rPr>
          <w:rFonts w:ascii="Times New Roman" w:hAnsi="Times New Roman" w:cs="Times New Roman"/>
          <w:sz w:val="28"/>
          <w:szCs w:val="28"/>
        </w:rPr>
        <w:t>д</w:t>
      </w:r>
      <w:r w:rsidR="0042468B">
        <w:rPr>
          <w:rFonts w:ascii="Times New Roman" w:hAnsi="Times New Roman" w:cs="Times New Roman"/>
          <w:sz w:val="28"/>
          <w:szCs w:val="28"/>
        </w:rPr>
        <w:t xml:space="preserve">. </w:t>
      </w:r>
      <w:r w:rsidR="00E946ED">
        <w:rPr>
          <w:rFonts w:ascii="Times New Roman" w:hAnsi="Times New Roman" w:cs="Times New Roman"/>
          <w:sz w:val="28"/>
          <w:szCs w:val="28"/>
        </w:rPr>
        <w:t>Нетризово, ул. Молодежная,</w:t>
      </w:r>
      <w:r w:rsidR="0042468B">
        <w:rPr>
          <w:rFonts w:ascii="Times New Roman" w:hAnsi="Times New Roman" w:cs="Times New Roman"/>
          <w:sz w:val="28"/>
          <w:szCs w:val="28"/>
        </w:rPr>
        <w:t xml:space="preserve"> Кардымовского района (объем потребления природного газа – </w:t>
      </w:r>
      <w:r w:rsidR="00E946ED">
        <w:rPr>
          <w:rFonts w:ascii="Times New Roman" w:hAnsi="Times New Roman" w:cs="Times New Roman"/>
          <w:sz w:val="28"/>
          <w:szCs w:val="28"/>
        </w:rPr>
        <w:t>5</w:t>
      </w:r>
      <w:r w:rsidR="0042468B">
        <w:rPr>
          <w:rFonts w:ascii="Times New Roman" w:hAnsi="Times New Roman" w:cs="Times New Roman"/>
          <w:sz w:val="28"/>
          <w:szCs w:val="28"/>
        </w:rPr>
        <w:t xml:space="preserve"> м³/ч) </w:t>
      </w:r>
      <w:r>
        <w:rPr>
          <w:rFonts w:ascii="Times New Roman" w:hAnsi="Times New Roman" w:cs="Times New Roman"/>
          <w:sz w:val="28"/>
          <w:szCs w:val="28"/>
        </w:rPr>
        <w:t>возможно</w:t>
      </w:r>
      <w:r w:rsidR="0042468B">
        <w:rPr>
          <w:rFonts w:ascii="Times New Roman" w:hAnsi="Times New Roman" w:cs="Times New Roman"/>
          <w:sz w:val="28"/>
          <w:szCs w:val="28"/>
        </w:rPr>
        <w:t xml:space="preserve"> от газопровода </w:t>
      </w:r>
      <w:r w:rsidR="00E946ED">
        <w:rPr>
          <w:rFonts w:ascii="Times New Roman" w:hAnsi="Times New Roman" w:cs="Times New Roman"/>
          <w:sz w:val="28"/>
          <w:szCs w:val="28"/>
        </w:rPr>
        <w:t>низ</w:t>
      </w:r>
      <w:r w:rsidR="0042468B">
        <w:rPr>
          <w:rFonts w:ascii="Times New Roman" w:hAnsi="Times New Roman" w:cs="Times New Roman"/>
          <w:sz w:val="28"/>
          <w:szCs w:val="28"/>
        </w:rPr>
        <w:t>кого давления Д=</w:t>
      </w:r>
      <w:r w:rsidR="00E946ED">
        <w:rPr>
          <w:rFonts w:ascii="Times New Roman" w:hAnsi="Times New Roman" w:cs="Times New Roman"/>
          <w:sz w:val="28"/>
          <w:szCs w:val="28"/>
        </w:rPr>
        <w:t>114</w:t>
      </w:r>
      <w:r w:rsidR="0042468B">
        <w:rPr>
          <w:rFonts w:ascii="Times New Roman" w:hAnsi="Times New Roman" w:cs="Times New Roman"/>
          <w:sz w:val="28"/>
          <w:szCs w:val="28"/>
        </w:rPr>
        <w:t xml:space="preserve"> мм</w:t>
      </w:r>
      <w:r w:rsidR="005E400D">
        <w:rPr>
          <w:rFonts w:ascii="Times New Roman" w:hAnsi="Times New Roman" w:cs="Times New Roman"/>
          <w:sz w:val="28"/>
          <w:szCs w:val="28"/>
        </w:rPr>
        <w:t xml:space="preserve">, проложенного </w:t>
      </w:r>
      <w:r w:rsidR="00E946ED">
        <w:rPr>
          <w:rFonts w:ascii="Times New Roman" w:hAnsi="Times New Roman" w:cs="Times New Roman"/>
          <w:sz w:val="28"/>
          <w:szCs w:val="28"/>
        </w:rPr>
        <w:t>по ул. Молодежная в д. Нетризово.</w:t>
      </w:r>
    </w:p>
    <w:p w:rsidR="00E85FD7" w:rsidRDefault="00DE1050" w:rsidP="00106F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85FD7">
        <w:rPr>
          <w:rFonts w:ascii="Times New Roman" w:hAnsi="Times New Roman" w:cs="Times New Roman"/>
          <w:sz w:val="28"/>
          <w:szCs w:val="28"/>
        </w:rPr>
        <w:t>риентировочн</w:t>
      </w:r>
      <w:r w:rsidR="0042468B">
        <w:rPr>
          <w:rFonts w:ascii="Times New Roman" w:hAnsi="Times New Roman" w:cs="Times New Roman"/>
          <w:sz w:val="28"/>
          <w:szCs w:val="28"/>
        </w:rPr>
        <w:t>ая</w:t>
      </w:r>
      <w:r w:rsidR="00042947">
        <w:rPr>
          <w:rFonts w:ascii="Times New Roman" w:hAnsi="Times New Roman" w:cs="Times New Roman"/>
          <w:sz w:val="28"/>
          <w:szCs w:val="28"/>
        </w:rPr>
        <w:t xml:space="preserve"> </w:t>
      </w:r>
      <w:r w:rsidR="0042468B">
        <w:rPr>
          <w:rFonts w:ascii="Times New Roman" w:hAnsi="Times New Roman" w:cs="Times New Roman"/>
          <w:sz w:val="28"/>
          <w:szCs w:val="28"/>
        </w:rPr>
        <w:t>протяженность до границы земельного участка</w:t>
      </w:r>
      <w:r w:rsidR="00E946ED">
        <w:rPr>
          <w:rFonts w:ascii="Times New Roman" w:hAnsi="Times New Roman" w:cs="Times New Roman"/>
          <w:sz w:val="28"/>
          <w:szCs w:val="28"/>
        </w:rPr>
        <w:t xml:space="preserve"> менее 35</w:t>
      </w:r>
      <w:r w:rsidR="0042468B">
        <w:rPr>
          <w:rFonts w:ascii="Times New Roman" w:hAnsi="Times New Roman" w:cs="Times New Roman"/>
          <w:sz w:val="28"/>
          <w:szCs w:val="28"/>
        </w:rPr>
        <w:t>м</w:t>
      </w:r>
      <w:r>
        <w:rPr>
          <w:rFonts w:ascii="Times New Roman" w:hAnsi="Times New Roman" w:cs="Times New Roman"/>
          <w:sz w:val="28"/>
          <w:szCs w:val="28"/>
        </w:rPr>
        <w:t>.</w:t>
      </w:r>
    </w:p>
    <w:p w:rsidR="00E85FD7" w:rsidRDefault="00DE1050" w:rsidP="00106F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85FD7">
        <w:rPr>
          <w:rFonts w:ascii="Times New Roman" w:hAnsi="Times New Roman" w:cs="Times New Roman"/>
          <w:sz w:val="28"/>
          <w:szCs w:val="28"/>
        </w:rPr>
        <w:t xml:space="preserve">рок подключения объекта </w:t>
      </w:r>
      <w:r w:rsidR="0042468B">
        <w:rPr>
          <w:rFonts w:ascii="Times New Roman" w:hAnsi="Times New Roman" w:cs="Times New Roman"/>
          <w:sz w:val="28"/>
          <w:szCs w:val="28"/>
        </w:rPr>
        <w:t>газификации</w:t>
      </w:r>
      <w:r w:rsidR="00E85FD7">
        <w:rPr>
          <w:rFonts w:ascii="Times New Roman" w:hAnsi="Times New Roman" w:cs="Times New Roman"/>
          <w:sz w:val="28"/>
          <w:szCs w:val="28"/>
        </w:rPr>
        <w:t xml:space="preserve"> – </w:t>
      </w:r>
      <w:r w:rsidR="00106D54">
        <w:rPr>
          <w:rFonts w:ascii="Times New Roman" w:hAnsi="Times New Roman" w:cs="Times New Roman"/>
          <w:sz w:val="28"/>
          <w:szCs w:val="28"/>
        </w:rPr>
        <w:t>2</w:t>
      </w:r>
      <w:r w:rsidR="00266790">
        <w:rPr>
          <w:rFonts w:ascii="Times New Roman" w:hAnsi="Times New Roman" w:cs="Times New Roman"/>
          <w:sz w:val="28"/>
          <w:szCs w:val="28"/>
        </w:rPr>
        <w:t xml:space="preserve"> </w:t>
      </w:r>
      <w:r w:rsidR="00106D54">
        <w:rPr>
          <w:rFonts w:ascii="Times New Roman" w:hAnsi="Times New Roman" w:cs="Times New Roman"/>
          <w:sz w:val="28"/>
          <w:szCs w:val="28"/>
        </w:rPr>
        <w:t>года</w:t>
      </w:r>
      <w:r w:rsidR="00E85FD7">
        <w:rPr>
          <w:rFonts w:ascii="Times New Roman" w:hAnsi="Times New Roman" w:cs="Times New Roman"/>
          <w:sz w:val="28"/>
          <w:szCs w:val="28"/>
        </w:rPr>
        <w:t xml:space="preserve"> </w:t>
      </w:r>
      <w:r w:rsidR="0042468B">
        <w:rPr>
          <w:rFonts w:ascii="Times New Roman" w:hAnsi="Times New Roman" w:cs="Times New Roman"/>
          <w:sz w:val="28"/>
          <w:szCs w:val="28"/>
        </w:rPr>
        <w:t>с</w:t>
      </w:r>
      <w:r w:rsidR="00106D54">
        <w:rPr>
          <w:rFonts w:ascii="Times New Roman" w:hAnsi="Times New Roman" w:cs="Times New Roman"/>
          <w:sz w:val="28"/>
          <w:szCs w:val="28"/>
        </w:rPr>
        <w:t xml:space="preserve"> момента начала строительства</w:t>
      </w:r>
      <w:r w:rsidR="00E85FD7">
        <w:rPr>
          <w:rFonts w:ascii="Times New Roman" w:hAnsi="Times New Roman" w:cs="Times New Roman"/>
          <w:sz w:val="28"/>
          <w:szCs w:val="28"/>
        </w:rPr>
        <w:t>.</w:t>
      </w:r>
    </w:p>
    <w:p w:rsidR="005F23EB" w:rsidRDefault="005F23EB" w:rsidP="005F23EB">
      <w:pPr>
        <w:autoSpaceDE w:val="0"/>
        <w:autoSpaceDN w:val="0"/>
        <w:adjustRightInd w:val="0"/>
        <w:spacing w:after="0" w:line="240" w:lineRule="auto"/>
        <w:ind w:firstLine="708"/>
        <w:jc w:val="both"/>
        <w:rPr>
          <w:rFonts w:ascii="Times New Roman" w:hAnsi="Times New Roman" w:cs="Times New Roman"/>
          <w:bCs/>
          <w:noProof/>
          <w:sz w:val="28"/>
          <w:szCs w:val="28"/>
        </w:rPr>
      </w:pPr>
      <w:r>
        <w:rPr>
          <w:rFonts w:ascii="Times New Roman" w:hAnsi="Times New Roman" w:cs="Times New Roman"/>
          <w:b/>
          <w:sz w:val="28"/>
          <w:szCs w:val="28"/>
        </w:rPr>
        <w:t xml:space="preserve">Максимально </w:t>
      </w:r>
      <w:r w:rsidR="006022B2">
        <w:rPr>
          <w:rFonts w:ascii="Times New Roman" w:hAnsi="Times New Roman" w:cs="Times New Roman"/>
          <w:b/>
          <w:sz w:val="28"/>
          <w:szCs w:val="28"/>
        </w:rPr>
        <w:t xml:space="preserve">и минимально </w:t>
      </w:r>
      <w:r>
        <w:rPr>
          <w:rFonts w:ascii="Times New Roman" w:hAnsi="Times New Roman" w:cs="Times New Roman"/>
          <w:b/>
          <w:sz w:val="28"/>
          <w:szCs w:val="28"/>
        </w:rPr>
        <w:t>допустимые параметры разрешенного строительства</w:t>
      </w:r>
      <w:r w:rsidR="006022B2">
        <w:rPr>
          <w:rFonts w:ascii="Times New Roman" w:hAnsi="Times New Roman" w:cs="Times New Roman"/>
          <w:b/>
          <w:sz w:val="28"/>
          <w:szCs w:val="28"/>
        </w:rPr>
        <w:t xml:space="preserve">: </w:t>
      </w:r>
      <w:r>
        <w:rPr>
          <w:rFonts w:ascii="Times New Roman" w:hAnsi="Times New Roman" w:cs="Times New Roman"/>
          <w:bCs/>
          <w:noProof/>
          <w:sz w:val="28"/>
          <w:szCs w:val="28"/>
        </w:rPr>
        <w:t xml:space="preserve"> определяются проектной документацией.</w:t>
      </w:r>
    </w:p>
    <w:p w:rsidR="005659F5" w:rsidRPr="000F47E8" w:rsidRDefault="005659F5" w:rsidP="00417712">
      <w:pPr>
        <w:pStyle w:val="2"/>
        <w:ind w:firstLine="709"/>
        <w:jc w:val="both"/>
        <w:rPr>
          <w:b/>
        </w:rPr>
      </w:pPr>
      <w:r w:rsidRPr="00BE54F3">
        <w:rPr>
          <w:b/>
          <w:sz w:val="28"/>
          <w:szCs w:val="28"/>
        </w:rPr>
        <w:t>Порядок внесения и возврата задатка</w:t>
      </w:r>
      <w:r w:rsidR="006D7239">
        <w:rPr>
          <w:b/>
          <w:sz w:val="28"/>
          <w:szCs w:val="28"/>
        </w:rPr>
        <w:t>.</w:t>
      </w:r>
      <w:r w:rsidRPr="00BE54F3">
        <w:rPr>
          <w:sz w:val="28"/>
          <w:szCs w:val="28"/>
        </w:rPr>
        <w:t xml:space="preserve"> </w:t>
      </w:r>
      <w:r w:rsidRPr="003B5842">
        <w:rPr>
          <w:sz w:val="28"/>
          <w:szCs w:val="28"/>
        </w:rPr>
        <w:t xml:space="preserve">Для участия в аукционе необходимо внести задаток в размере </w:t>
      </w:r>
      <w:r w:rsidR="00B91E27">
        <w:rPr>
          <w:sz w:val="28"/>
          <w:szCs w:val="28"/>
        </w:rPr>
        <w:t>10</w:t>
      </w:r>
      <w:r w:rsidRPr="003B5842">
        <w:rPr>
          <w:sz w:val="28"/>
          <w:szCs w:val="28"/>
        </w:rPr>
        <w:t xml:space="preserve">0 % </w:t>
      </w:r>
      <w:r w:rsidR="0056682B" w:rsidRPr="0056682B">
        <w:rPr>
          <w:color w:val="000000" w:themeColor="text1"/>
          <w:sz w:val="28"/>
          <w:szCs w:val="28"/>
        </w:rPr>
        <w:t xml:space="preserve">начального размера </w:t>
      </w:r>
      <w:r w:rsidR="0056682B" w:rsidRPr="0056682B">
        <w:rPr>
          <w:sz w:val="28"/>
          <w:szCs w:val="28"/>
        </w:rPr>
        <w:t xml:space="preserve">годовой  арендной платы </w:t>
      </w:r>
      <w:r w:rsidR="0056682B" w:rsidRPr="0056682B">
        <w:rPr>
          <w:color w:val="000000" w:themeColor="text1"/>
          <w:sz w:val="28"/>
          <w:szCs w:val="28"/>
        </w:rPr>
        <w:lastRenderedPageBreak/>
        <w:t>земельного участка</w:t>
      </w:r>
      <w:r w:rsidR="0056682B" w:rsidRPr="0056682B">
        <w:rPr>
          <w:sz w:val="28"/>
          <w:szCs w:val="28"/>
        </w:rPr>
        <w:t xml:space="preserve"> </w:t>
      </w:r>
      <w:r w:rsidR="00417712">
        <w:rPr>
          <w:sz w:val="28"/>
          <w:szCs w:val="28"/>
        </w:rPr>
        <w:t>на расчетный счет: р</w:t>
      </w:r>
      <w:r w:rsidRPr="00522890">
        <w:rPr>
          <w:sz w:val="28"/>
          <w:szCs w:val="28"/>
        </w:rPr>
        <w:t>еквизиты для перечисления задатка: УФК по Смоленской области (Администрация муниципального образования «Кардымовский район» Смоленской области):      ИНН 6708000841, КПП 670801001, Л/с 05633003320, Банк: отделение Смоленск г. Смоленск, р/с № 40302810966143120001, БИК 046614001, ОКТМО 66623000, КБК 90200000000000000180</w:t>
      </w:r>
      <w:r>
        <w:rPr>
          <w:sz w:val="28"/>
          <w:szCs w:val="28"/>
        </w:rPr>
        <w:t>.</w:t>
      </w:r>
      <w:r w:rsidRPr="000F47E8">
        <w:t xml:space="preserve"> </w:t>
      </w:r>
      <w:r w:rsidRPr="003B5842">
        <w:rPr>
          <w:sz w:val="28"/>
          <w:szCs w:val="28"/>
        </w:rPr>
        <w:t xml:space="preserve">Назначение платежа: </w:t>
      </w:r>
      <w:r w:rsidR="00417712">
        <w:rPr>
          <w:sz w:val="28"/>
          <w:szCs w:val="28"/>
        </w:rPr>
        <w:t>«З</w:t>
      </w:r>
      <w:r w:rsidRPr="003B5842">
        <w:rPr>
          <w:sz w:val="28"/>
          <w:szCs w:val="28"/>
        </w:rPr>
        <w:t>адаток за участие в аукционе</w:t>
      </w:r>
      <w:r w:rsidR="00AF3887">
        <w:rPr>
          <w:sz w:val="28"/>
          <w:szCs w:val="28"/>
        </w:rPr>
        <w:t xml:space="preserve"> </w:t>
      </w:r>
      <w:r w:rsidR="0056682B">
        <w:rPr>
          <w:sz w:val="28"/>
          <w:szCs w:val="28"/>
        </w:rPr>
        <w:t>на заключение договора аренды</w:t>
      </w:r>
      <w:r w:rsidR="008B0751">
        <w:rPr>
          <w:sz w:val="28"/>
          <w:szCs w:val="28"/>
        </w:rPr>
        <w:t xml:space="preserve"> </w:t>
      </w:r>
      <w:r w:rsidR="00F3195E">
        <w:rPr>
          <w:sz w:val="28"/>
          <w:szCs w:val="28"/>
        </w:rPr>
        <w:t xml:space="preserve">незастроенного </w:t>
      </w:r>
      <w:r w:rsidR="008B0751">
        <w:rPr>
          <w:sz w:val="28"/>
          <w:szCs w:val="28"/>
        </w:rPr>
        <w:t>земельн</w:t>
      </w:r>
      <w:r w:rsidR="0056682B">
        <w:rPr>
          <w:sz w:val="28"/>
          <w:szCs w:val="28"/>
        </w:rPr>
        <w:t>ого</w:t>
      </w:r>
      <w:r w:rsidR="008B0751">
        <w:rPr>
          <w:sz w:val="28"/>
          <w:szCs w:val="28"/>
        </w:rPr>
        <w:t xml:space="preserve"> участ</w:t>
      </w:r>
      <w:r w:rsidR="0056682B">
        <w:rPr>
          <w:sz w:val="28"/>
          <w:szCs w:val="28"/>
        </w:rPr>
        <w:t>ка</w:t>
      </w:r>
      <w:r w:rsidR="008B0751">
        <w:rPr>
          <w:sz w:val="28"/>
          <w:szCs w:val="28"/>
        </w:rPr>
        <w:t xml:space="preserve"> </w:t>
      </w:r>
      <w:r w:rsidR="008B0751" w:rsidRPr="00EE15BF">
        <w:rPr>
          <w:sz w:val="28"/>
          <w:szCs w:val="28"/>
        </w:rPr>
        <w:t xml:space="preserve">с кадастровым номером  </w:t>
      </w:r>
      <w:r w:rsidR="00A14547" w:rsidRPr="007C2459">
        <w:rPr>
          <w:color w:val="000000" w:themeColor="text1"/>
          <w:sz w:val="28"/>
          <w:szCs w:val="28"/>
        </w:rPr>
        <w:t>67:10:</w:t>
      </w:r>
      <w:r w:rsidR="00E946ED">
        <w:rPr>
          <w:color w:val="000000" w:themeColor="text1"/>
          <w:sz w:val="28"/>
          <w:szCs w:val="28"/>
        </w:rPr>
        <w:t>140</w:t>
      </w:r>
      <w:r w:rsidR="00A14547" w:rsidRPr="007C2459">
        <w:rPr>
          <w:color w:val="000000" w:themeColor="text1"/>
          <w:sz w:val="28"/>
          <w:szCs w:val="28"/>
        </w:rPr>
        <w:t>0</w:t>
      </w:r>
      <w:r w:rsidR="00355E28">
        <w:rPr>
          <w:color w:val="000000" w:themeColor="text1"/>
          <w:sz w:val="28"/>
          <w:szCs w:val="28"/>
        </w:rPr>
        <w:t>1</w:t>
      </w:r>
      <w:r w:rsidR="00E57EED">
        <w:rPr>
          <w:color w:val="000000" w:themeColor="text1"/>
          <w:sz w:val="28"/>
          <w:szCs w:val="28"/>
        </w:rPr>
        <w:t>0</w:t>
      </w:r>
      <w:r w:rsidR="00E946ED">
        <w:rPr>
          <w:color w:val="000000" w:themeColor="text1"/>
          <w:sz w:val="28"/>
          <w:szCs w:val="28"/>
        </w:rPr>
        <w:t>1</w:t>
      </w:r>
      <w:r w:rsidR="00A14547" w:rsidRPr="007C2459">
        <w:rPr>
          <w:color w:val="000000" w:themeColor="text1"/>
          <w:sz w:val="28"/>
          <w:szCs w:val="28"/>
        </w:rPr>
        <w:t>:</w:t>
      </w:r>
      <w:r w:rsidR="00E946ED">
        <w:rPr>
          <w:color w:val="000000" w:themeColor="text1"/>
          <w:sz w:val="28"/>
          <w:szCs w:val="28"/>
        </w:rPr>
        <w:t>49</w:t>
      </w:r>
      <w:r w:rsidR="000F7E45">
        <w:rPr>
          <w:color w:val="000000" w:themeColor="text1"/>
          <w:sz w:val="28"/>
          <w:szCs w:val="28"/>
        </w:rPr>
        <w:t>8</w:t>
      </w:r>
      <w:r w:rsidR="00417712">
        <w:rPr>
          <w:color w:val="000000" w:themeColor="text1"/>
          <w:sz w:val="28"/>
          <w:szCs w:val="28"/>
        </w:rPr>
        <w:t>».</w:t>
      </w:r>
      <w:r w:rsidR="008B0751" w:rsidRPr="00EE15BF">
        <w:rPr>
          <w:sz w:val="28"/>
          <w:szCs w:val="28"/>
        </w:rPr>
        <w:t xml:space="preserve"> </w:t>
      </w:r>
      <w:r w:rsidR="00AF3887" w:rsidRPr="00773206">
        <w:rPr>
          <w:sz w:val="28"/>
          <w:szCs w:val="28"/>
        </w:rPr>
        <w:t xml:space="preserve">Задаток </w:t>
      </w:r>
      <w:r w:rsidRPr="00773206">
        <w:rPr>
          <w:sz w:val="28"/>
          <w:szCs w:val="28"/>
        </w:rPr>
        <w:t xml:space="preserve">должен поступить на указанный счет </w:t>
      </w:r>
      <w:r w:rsidR="0091013F" w:rsidRPr="00EB3A85">
        <w:rPr>
          <w:b/>
          <w:sz w:val="28"/>
          <w:szCs w:val="28"/>
        </w:rPr>
        <w:t>3</w:t>
      </w:r>
      <w:r w:rsidR="0091013F" w:rsidRPr="00355E28">
        <w:rPr>
          <w:b/>
          <w:sz w:val="28"/>
          <w:szCs w:val="28"/>
        </w:rPr>
        <w:t>0.</w:t>
      </w:r>
      <w:r w:rsidR="0091013F" w:rsidRPr="00AE3E8C">
        <w:rPr>
          <w:b/>
          <w:sz w:val="28"/>
          <w:szCs w:val="28"/>
        </w:rPr>
        <w:t>0</w:t>
      </w:r>
      <w:r w:rsidR="0091013F">
        <w:rPr>
          <w:b/>
          <w:sz w:val="28"/>
          <w:szCs w:val="28"/>
        </w:rPr>
        <w:t>3</w:t>
      </w:r>
      <w:r w:rsidR="0091013F" w:rsidRPr="00AE3E8C">
        <w:rPr>
          <w:b/>
          <w:sz w:val="28"/>
          <w:szCs w:val="28"/>
        </w:rPr>
        <w:t>.20</w:t>
      </w:r>
      <w:r w:rsidR="0091013F">
        <w:rPr>
          <w:b/>
          <w:sz w:val="28"/>
          <w:szCs w:val="28"/>
        </w:rPr>
        <w:t>20</w:t>
      </w:r>
      <w:r w:rsidR="0091013F" w:rsidRPr="00AE3E8C">
        <w:rPr>
          <w:b/>
          <w:sz w:val="28"/>
          <w:szCs w:val="28"/>
        </w:rPr>
        <w:t xml:space="preserve"> года</w:t>
      </w:r>
      <w:r w:rsidR="0091013F" w:rsidRPr="00773206">
        <w:rPr>
          <w:sz w:val="28"/>
          <w:szCs w:val="28"/>
        </w:rPr>
        <w:t xml:space="preserve"> </w:t>
      </w:r>
      <w:r w:rsidRPr="00773206">
        <w:rPr>
          <w:sz w:val="28"/>
          <w:szCs w:val="28"/>
        </w:rPr>
        <w:t xml:space="preserve">не позднее </w:t>
      </w:r>
      <w:r w:rsidR="009E63DE" w:rsidRPr="00F3195E">
        <w:rPr>
          <w:b/>
          <w:sz w:val="28"/>
          <w:szCs w:val="28"/>
        </w:rPr>
        <w:t>15.3</w:t>
      </w:r>
      <w:r w:rsidR="00417712" w:rsidRPr="00F3195E">
        <w:rPr>
          <w:b/>
          <w:sz w:val="28"/>
          <w:szCs w:val="28"/>
        </w:rPr>
        <w:t>0 часов</w:t>
      </w:r>
      <w:r w:rsidR="00417712" w:rsidRPr="00F3195E">
        <w:rPr>
          <w:sz w:val="28"/>
          <w:szCs w:val="28"/>
        </w:rPr>
        <w:t xml:space="preserve"> по московскому времени</w:t>
      </w:r>
      <w:r w:rsidRPr="00F3195E">
        <w:rPr>
          <w:sz w:val="28"/>
          <w:szCs w:val="28"/>
        </w:rPr>
        <w:t>.</w:t>
      </w:r>
      <w:r w:rsidRPr="00BE54F3">
        <w:rPr>
          <w:sz w:val="28"/>
          <w:szCs w:val="28"/>
        </w:rPr>
        <w:t xml:space="preserve"> </w:t>
      </w:r>
      <w:r w:rsidRPr="00773206">
        <w:rPr>
          <w:sz w:val="28"/>
          <w:szCs w:val="28"/>
        </w:rPr>
        <w:t>Возврат задатка осуществляется в соответствии с Земельным кодексом Российской Федерации.</w:t>
      </w:r>
      <w:r>
        <w:rPr>
          <w:sz w:val="28"/>
          <w:szCs w:val="28"/>
        </w:rPr>
        <w:t xml:space="preserve"> </w:t>
      </w:r>
      <w:r w:rsidRPr="00F42A71">
        <w:rPr>
          <w:color w:val="000000"/>
          <w:sz w:val="28"/>
          <w:szCs w:val="28"/>
        </w:rPr>
        <w:t>Организатор аукциона в течение трех дней со дня подписания протокола о результатах аукциона возвращает задатки лицам, участвующим в аукционе, но не победившим в нем.</w:t>
      </w:r>
    </w:p>
    <w:p w:rsidR="00323446" w:rsidRPr="00323446" w:rsidRDefault="00323446" w:rsidP="00106FCC">
      <w:pPr>
        <w:spacing w:after="0" w:line="240" w:lineRule="auto"/>
        <w:ind w:firstLine="709"/>
        <w:jc w:val="both"/>
        <w:rPr>
          <w:rFonts w:ascii="Times New Roman" w:hAnsi="Times New Roman" w:cs="Times New Roman"/>
          <w:b/>
          <w:sz w:val="28"/>
          <w:szCs w:val="28"/>
        </w:rPr>
      </w:pPr>
      <w:r w:rsidRPr="00323446">
        <w:rPr>
          <w:rFonts w:ascii="Times New Roman" w:hAnsi="Times New Roman" w:cs="Times New Roman"/>
          <w:b/>
          <w:sz w:val="28"/>
          <w:szCs w:val="28"/>
        </w:rPr>
        <w:t>Сведения о порядке подачи заявок.</w:t>
      </w:r>
    </w:p>
    <w:p w:rsidR="00323446" w:rsidRPr="00323446" w:rsidRDefault="00323446" w:rsidP="00106FCC">
      <w:pPr>
        <w:spacing w:after="0" w:line="240" w:lineRule="auto"/>
        <w:ind w:firstLine="709"/>
        <w:jc w:val="both"/>
        <w:rPr>
          <w:rFonts w:ascii="Times New Roman" w:hAnsi="Times New Roman" w:cs="Times New Roman"/>
          <w:sz w:val="28"/>
          <w:szCs w:val="28"/>
        </w:rPr>
      </w:pPr>
      <w:r w:rsidRPr="00323446">
        <w:rPr>
          <w:rFonts w:ascii="Times New Roman" w:hAnsi="Times New Roman" w:cs="Times New Roman"/>
          <w:sz w:val="28"/>
          <w:szCs w:val="28"/>
        </w:rPr>
        <w:t xml:space="preserve">Дата начала приема заявок и прилагающихся к ним документов  для участия в аукционе </w:t>
      </w:r>
      <w:r w:rsidRPr="00B9547C">
        <w:rPr>
          <w:rFonts w:ascii="Times New Roman" w:hAnsi="Times New Roman" w:cs="Times New Roman"/>
          <w:color w:val="000000" w:themeColor="text1"/>
          <w:sz w:val="28"/>
          <w:szCs w:val="28"/>
        </w:rPr>
        <w:t xml:space="preserve">– </w:t>
      </w:r>
      <w:r w:rsidRPr="00B9547C">
        <w:rPr>
          <w:rFonts w:ascii="Times New Roman" w:hAnsi="Times New Roman" w:cs="Times New Roman"/>
          <w:b/>
          <w:color w:val="000000" w:themeColor="text1"/>
          <w:sz w:val="28"/>
          <w:szCs w:val="28"/>
        </w:rPr>
        <w:t xml:space="preserve"> </w:t>
      </w:r>
      <w:r w:rsidR="00EB3A85">
        <w:rPr>
          <w:rFonts w:ascii="Times New Roman" w:hAnsi="Times New Roman" w:cs="Times New Roman"/>
          <w:b/>
          <w:color w:val="000000" w:themeColor="text1"/>
          <w:sz w:val="28"/>
          <w:szCs w:val="28"/>
        </w:rPr>
        <w:t>21</w:t>
      </w:r>
      <w:r w:rsidRPr="000148E7">
        <w:rPr>
          <w:rFonts w:ascii="Times New Roman" w:hAnsi="Times New Roman" w:cs="Times New Roman"/>
          <w:b/>
          <w:color w:val="000000" w:themeColor="text1"/>
          <w:sz w:val="28"/>
          <w:szCs w:val="28"/>
        </w:rPr>
        <w:t>.</w:t>
      </w:r>
      <w:r w:rsidR="000F7E45">
        <w:rPr>
          <w:rFonts w:ascii="Times New Roman" w:hAnsi="Times New Roman" w:cs="Times New Roman"/>
          <w:b/>
          <w:color w:val="000000" w:themeColor="text1"/>
          <w:sz w:val="28"/>
          <w:szCs w:val="28"/>
        </w:rPr>
        <w:t>0</w:t>
      </w:r>
      <w:r w:rsidR="00355E28">
        <w:rPr>
          <w:rFonts w:ascii="Times New Roman" w:hAnsi="Times New Roman" w:cs="Times New Roman"/>
          <w:b/>
          <w:color w:val="000000" w:themeColor="text1"/>
          <w:sz w:val="28"/>
          <w:szCs w:val="28"/>
        </w:rPr>
        <w:t>2</w:t>
      </w:r>
      <w:r w:rsidRPr="000148E7">
        <w:rPr>
          <w:rFonts w:ascii="Times New Roman" w:hAnsi="Times New Roman" w:cs="Times New Roman"/>
          <w:b/>
          <w:color w:val="000000" w:themeColor="text1"/>
          <w:sz w:val="28"/>
          <w:szCs w:val="28"/>
        </w:rPr>
        <w:t>.20</w:t>
      </w:r>
      <w:r w:rsidR="000F7E45">
        <w:rPr>
          <w:rFonts w:ascii="Times New Roman" w:hAnsi="Times New Roman" w:cs="Times New Roman"/>
          <w:b/>
          <w:color w:val="000000" w:themeColor="text1"/>
          <w:sz w:val="28"/>
          <w:szCs w:val="28"/>
        </w:rPr>
        <w:t>20</w:t>
      </w:r>
      <w:r w:rsidRPr="00F3195E">
        <w:rPr>
          <w:rFonts w:ascii="Times New Roman" w:hAnsi="Times New Roman" w:cs="Times New Roman"/>
          <w:b/>
          <w:color w:val="000000" w:themeColor="text1"/>
          <w:sz w:val="28"/>
          <w:szCs w:val="28"/>
        </w:rPr>
        <w:t xml:space="preserve"> года</w:t>
      </w:r>
      <w:r w:rsidRPr="00F3195E">
        <w:rPr>
          <w:rFonts w:ascii="Times New Roman" w:hAnsi="Times New Roman" w:cs="Times New Roman"/>
          <w:b/>
          <w:sz w:val="28"/>
          <w:szCs w:val="28"/>
        </w:rPr>
        <w:t xml:space="preserve"> </w:t>
      </w:r>
      <w:r w:rsidRPr="00323446">
        <w:rPr>
          <w:rFonts w:ascii="Times New Roman" w:hAnsi="Times New Roman" w:cs="Times New Roman"/>
          <w:sz w:val="28"/>
          <w:szCs w:val="28"/>
        </w:rPr>
        <w:t>.</w:t>
      </w:r>
    </w:p>
    <w:p w:rsidR="00323446" w:rsidRDefault="00323446" w:rsidP="00106FCC">
      <w:pPr>
        <w:spacing w:after="0" w:line="240" w:lineRule="auto"/>
        <w:ind w:firstLine="709"/>
        <w:jc w:val="both"/>
        <w:rPr>
          <w:rFonts w:ascii="Times New Roman" w:hAnsi="Times New Roman" w:cs="Times New Roman"/>
          <w:sz w:val="28"/>
          <w:szCs w:val="28"/>
        </w:rPr>
      </w:pPr>
      <w:r w:rsidRPr="00323446">
        <w:rPr>
          <w:rFonts w:ascii="Times New Roman" w:hAnsi="Times New Roman" w:cs="Times New Roman"/>
          <w:sz w:val="28"/>
          <w:szCs w:val="28"/>
        </w:rPr>
        <w:t xml:space="preserve">Дата окончания приема заявок и прилагающихся к ним документов для участия в аукционе – </w:t>
      </w:r>
      <w:r w:rsidR="00EB3A85">
        <w:rPr>
          <w:rFonts w:ascii="Times New Roman" w:hAnsi="Times New Roman" w:cs="Times New Roman"/>
          <w:b/>
          <w:sz w:val="28"/>
          <w:szCs w:val="28"/>
        </w:rPr>
        <w:t>24</w:t>
      </w:r>
      <w:r w:rsidRPr="000148E7">
        <w:rPr>
          <w:rFonts w:ascii="Times New Roman" w:hAnsi="Times New Roman" w:cs="Times New Roman"/>
          <w:b/>
          <w:color w:val="000000" w:themeColor="text1"/>
          <w:sz w:val="28"/>
          <w:szCs w:val="28"/>
        </w:rPr>
        <w:t>.</w:t>
      </w:r>
      <w:r w:rsidR="00F3195E" w:rsidRPr="000148E7">
        <w:rPr>
          <w:rFonts w:ascii="Times New Roman" w:hAnsi="Times New Roman" w:cs="Times New Roman"/>
          <w:b/>
          <w:color w:val="000000" w:themeColor="text1"/>
          <w:sz w:val="28"/>
          <w:szCs w:val="28"/>
        </w:rPr>
        <w:t>0</w:t>
      </w:r>
      <w:r w:rsidR="000F7E45">
        <w:rPr>
          <w:rFonts w:ascii="Times New Roman" w:hAnsi="Times New Roman" w:cs="Times New Roman"/>
          <w:b/>
          <w:color w:val="000000" w:themeColor="text1"/>
          <w:sz w:val="28"/>
          <w:szCs w:val="28"/>
        </w:rPr>
        <w:t>3</w:t>
      </w:r>
      <w:r w:rsidRPr="000148E7">
        <w:rPr>
          <w:rFonts w:ascii="Times New Roman" w:hAnsi="Times New Roman" w:cs="Times New Roman"/>
          <w:b/>
          <w:color w:val="000000" w:themeColor="text1"/>
          <w:sz w:val="28"/>
          <w:szCs w:val="28"/>
        </w:rPr>
        <w:t>.20</w:t>
      </w:r>
      <w:r w:rsidR="00355E28">
        <w:rPr>
          <w:rFonts w:ascii="Times New Roman" w:hAnsi="Times New Roman" w:cs="Times New Roman"/>
          <w:b/>
          <w:color w:val="000000" w:themeColor="text1"/>
          <w:sz w:val="28"/>
          <w:szCs w:val="28"/>
        </w:rPr>
        <w:t>20</w:t>
      </w:r>
      <w:r w:rsidRPr="000148E7">
        <w:rPr>
          <w:rFonts w:ascii="Times New Roman" w:hAnsi="Times New Roman" w:cs="Times New Roman"/>
          <w:b/>
          <w:color w:val="000000" w:themeColor="text1"/>
          <w:sz w:val="28"/>
          <w:szCs w:val="28"/>
        </w:rPr>
        <w:t xml:space="preserve"> года</w:t>
      </w:r>
      <w:r w:rsidRPr="00323446">
        <w:rPr>
          <w:rFonts w:ascii="Times New Roman" w:hAnsi="Times New Roman" w:cs="Times New Roman"/>
          <w:sz w:val="28"/>
          <w:szCs w:val="28"/>
        </w:rPr>
        <w:t>.</w:t>
      </w:r>
    </w:p>
    <w:p w:rsidR="0091013F" w:rsidRPr="00914F81" w:rsidRDefault="0091013F" w:rsidP="0091013F">
      <w:pPr>
        <w:pStyle w:val="a5"/>
        <w:ind w:firstLine="709"/>
        <w:jc w:val="both"/>
        <w:rPr>
          <w:rFonts w:cs="Times New Roman"/>
          <w:b w:val="0"/>
          <w:bCs w:val="0"/>
          <w:lang w:val="ru-RU"/>
        </w:rPr>
      </w:pPr>
      <w:r w:rsidRPr="00914F81">
        <w:rPr>
          <w:rFonts w:cs="Times New Roman"/>
          <w:b w:val="0"/>
          <w:szCs w:val="28"/>
          <w:lang w:val="ru-RU"/>
        </w:rPr>
        <w:t xml:space="preserve">Дата определения участников аукциона – </w:t>
      </w:r>
      <w:r>
        <w:rPr>
          <w:rFonts w:cs="Times New Roman"/>
          <w:szCs w:val="28"/>
          <w:lang w:val="ru-RU"/>
        </w:rPr>
        <w:t>30</w:t>
      </w:r>
      <w:r w:rsidRPr="000148E7">
        <w:rPr>
          <w:rFonts w:cs="Times New Roman"/>
          <w:color w:val="000000" w:themeColor="text1"/>
          <w:szCs w:val="28"/>
          <w:lang w:val="ru-RU"/>
        </w:rPr>
        <w:t>.0</w:t>
      </w:r>
      <w:r>
        <w:rPr>
          <w:rFonts w:cs="Times New Roman"/>
          <w:color w:val="000000" w:themeColor="text1"/>
          <w:szCs w:val="28"/>
          <w:lang w:val="ru-RU"/>
        </w:rPr>
        <w:t>3</w:t>
      </w:r>
      <w:r w:rsidRPr="000148E7">
        <w:rPr>
          <w:rFonts w:cs="Times New Roman"/>
          <w:color w:val="000000" w:themeColor="text1"/>
          <w:szCs w:val="28"/>
          <w:lang w:val="ru-RU"/>
        </w:rPr>
        <w:t>.20</w:t>
      </w:r>
      <w:r>
        <w:rPr>
          <w:rFonts w:cs="Times New Roman"/>
          <w:color w:val="000000" w:themeColor="text1"/>
          <w:szCs w:val="28"/>
          <w:lang w:val="ru-RU"/>
        </w:rPr>
        <w:t>20</w:t>
      </w:r>
      <w:r w:rsidRPr="00F3195E">
        <w:rPr>
          <w:rFonts w:cs="Times New Roman"/>
          <w:color w:val="000000" w:themeColor="text1"/>
          <w:szCs w:val="28"/>
          <w:lang w:val="ru-RU"/>
        </w:rPr>
        <w:t xml:space="preserve"> года в 15.30</w:t>
      </w:r>
      <w:r w:rsidRPr="00914F81">
        <w:rPr>
          <w:rFonts w:cs="Times New Roman"/>
          <w:b w:val="0"/>
          <w:szCs w:val="28"/>
          <w:lang w:val="ru-RU"/>
        </w:rPr>
        <w:t xml:space="preserve"> часов по московскому времени по адресу </w:t>
      </w:r>
      <w:r w:rsidRPr="00914F81">
        <w:rPr>
          <w:rFonts w:cs="Times New Roman"/>
          <w:b w:val="0"/>
          <w:bCs w:val="0"/>
          <w:lang w:val="ru-RU"/>
        </w:rPr>
        <w:t>Российская Федерация, Смоленская область, п. Кардымово, ул. Ленина, д. 14,</w:t>
      </w:r>
      <w:r w:rsidRPr="00914F81">
        <w:rPr>
          <w:rFonts w:cs="Times New Roman"/>
          <w:b w:val="0"/>
          <w:color w:val="000000" w:themeColor="text1"/>
          <w:szCs w:val="28"/>
          <w:lang w:val="ru-RU"/>
        </w:rPr>
        <w:t xml:space="preserve"> кабинет </w:t>
      </w:r>
      <w:r w:rsidRPr="00914F81">
        <w:rPr>
          <w:rFonts w:cs="Times New Roman"/>
          <w:b w:val="0"/>
          <w:szCs w:val="28"/>
          <w:lang w:val="ru-RU"/>
        </w:rPr>
        <w:t>начальника отдела экономики, инвестиций, имущественных отношений</w:t>
      </w:r>
      <w:r>
        <w:rPr>
          <w:rFonts w:cs="Times New Roman"/>
          <w:b w:val="0"/>
          <w:szCs w:val="28"/>
          <w:lang w:val="ru-RU"/>
        </w:rPr>
        <w:t xml:space="preserve">  Администрации муниципального образования «Кардымовский  район» Смоленской области</w:t>
      </w:r>
      <w:r w:rsidRPr="00914F81">
        <w:rPr>
          <w:rFonts w:cs="Times New Roman"/>
          <w:b w:val="0"/>
          <w:bCs w:val="0"/>
          <w:lang w:val="ru-RU"/>
        </w:rPr>
        <w:t>.</w:t>
      </w:r>
    </w:p>
    <w:p w:rsidR="00914F81" w:rsidRPr="00914F81" w:rsidRDefault="00323446" w:rsidP="00106FCC">
      <w:pPr>
        <w:pStyle w:val="a5"/>
        <w:ind w:firstLine="709"/>
        <w:jc w:val="both"/>
        <w:rPr>
          <w:rFonts w:cs="Times New Roman"/>
          <w:b w:val="0"/>
          <w:bCs w:val="0"/>
          <w:lang w:val="ru-RU"/>
        </w:rPr>
      </w:pPr>
      <w:r w:rsidRPr="00914F81">
        <w:rPr>
          <w:rFonts w:cs="Times New Roman"/>
          <w:b w:val="0"/>
          <w:szCs w:val="28"/>
          <w:lang w:val="ru-RU"/>
        </w:rPr>
        <w:t>Заявки</w:t>
      </w:r>
      <w:r w:rsidR="00BC3EA1">
        <w:rPr>
          <w:rFonts w:cs="Times New Roman"/>
          <w:b w:val="0"/>
          <w:szCs w:val="28"/>
          <w:lang w:val="ru-RU"/>
        </w:rPr>
        <w:t xml:space="preserve"> </w:t>
      </w:r>
      <w:r w:rsidR="00F87A80" w:rsidRPr="00F87A80">
        <w:rPr>
          <w:rFonts w:cs="Times New Roman"/>
          <w:b w:val="0"/>
          <w:szCs w:val="28"/>
          <w:lang w:val="ru-RU"/>
        </w:rPr>
        <w:t>в форме бумажного документа</w:t>
      </w:r>
      <w:r w:rsidR="00F87A80" w:rsidRPr="00F87A80">
        <w:rPr>
          <w:rFonts w:cs="Times New Roman"/>
          <w:szCs w:val="28"/>
          <w:lang w:val="ru-RU"/>
        </w:rPr>
        <w:t xml:space="preserve"> </w:t>
      </w:r>
      <w:r w:rsidR="00BC3EA1">
        <w:rPr>
          <w:rFonts w:cs="Times New Roman"/>
          <w:b w:val="0"/>
          <w:szCs w:val="28"/>
          <w:lang w:val="ru-RU"/>
        </w:rPr>
        <w:t xml:space="preserve">по форме согласно приложению </w:t>
      </w:r>
      <w:r w:rsidR="002F0A7E">
        <w:rPr>
          <w:rFonts w:cs="Times New Roman"/>
          <w:b w:val="0"/>
          <w:szCs w:val="28"/>
          <w:lang w:val="ru-RU"/>
        </w:rPr>
        <w:t>№</w:t>
      </w:r>
      <w:r w:rsidR="00BC3EA1">
        <w:rPr>
          <w:rFonts w:cs="Times New Roman"/>
          <w:b w:val="0"/>
          <w:szCs w:val="28"/>
          <w:lang w:val="ru-RU"/>
        </w:rPr>
        <w:t>1</w:t>
      </w:r>
      <w:r w:rsidRPr="00914F81">
        <w:rPr>
          <w:rFonts w:cs="Times New Roman"/>
          <w:b w:val="0"/>
          <w:szCs w:val="28"/>
          <w:lang w:val="ru-RU"/>
        </w:rPr>
        <w:t xml:space="preserve"> с прилагаемыми к ним документами принимаются Организатором аукциона по рабочим дням </w:t>
      </w:r>
      <w:r w:rsidRPr="00DD25A3">
        <w:rPr>
          <w:rFonts w:cs="Times New Roman"/>
          <w:szCs w:val="28"/>
          <w:lang w:val="ru-RU"/>
        </w:rPr>
        <w:t xml:space="preserve">с </w:t>
      </w:r>
      <w:r w:rsidR="00AE5389" w:rsidRPr="00DD25A3">
        <w:rPr>
          <w:rFonts w:cs="Times New Roman"/>
          <w:szCs w:val="28"/>
          <w:lang w:val="ru-RU"/>
        </w:rPr>
        <w:t>9</w:t>
      </w:r>
      <w:r w:rsidR="006D7239" w:rsidRPr="00DD25A3">
        <w:rPr>
          <w:rFonts w:cs="Times New Roman"/>
          <w:szCs w:val="28"/>
          <w:lang w:val="ru-RU"/>
        </w:rPr>
        <w:t>.</w:t>
      </w:r>
      <w:r w:rsidR="00AE5389" w:rsidRPr="00DD25A3">
        <w:rPr>
          <w:rFonts w:cs="Times New Roman"/>
          <w:szCs w:val="28"/>
          <w:lang w:val="ru-RU"/>
        </w:rPr>
        <w:t>0</w:t>
      </w:r>
      <w:r w:rsidRPr="00DD25A3">
        <w:rPr>
          <w:rFonts w:cs="Times New Roman"/>
          <w:szCs w:val="28"/>
          <w:lang w:val="ru-RU"/>
        </w:rPr>
        <w:t>0</w:t>
      </w:r>
      <w:r w:rsidRPr="00914F81">
        <w:rPr>
          <w:rFonts w:cs="Times New Roman"/>
          <w:b w:val="0"/>
          <w:szCs w:val="28"/>
          <w:lang w:val="ru-RU"/>
        </w:rPr>
        <w:t xml:space="preserve"> до </w:t>
      </w:r>
      <w:r w:rsidRPr="00DD25A3">
        <w:rPr>
          <w:rFonts w:cs="Times New Roman"/>
          <w:szCs w:val="28"/>
          <w:lang w:val="ru-RU"/>
        </w:rPr>
        <w:t>17</w:t>
      </w:r>
      <w:r w:rsidR="006D7239" w:rsidRPr="00DD25A3">
        <w:rPr>
          <w:rFonts w:cs="Times New Roman"/>
          <w:szCs w:val="28"/>
          <w:lang w:val="ru-RU"/>
        </w:rPr>
        <w:t>.</w:t>
      </w:r>
      <w:r w:rsidRPr="00DD25A3">
        <w:rPr>
          <w:rFonts w:cs="Times New Roman"/>
          <w:szCs w:val="28"/>
          <w:lang w:val="ru-RU"/>
        </w:rPr>
        <w:t>00</w:t>
      </w:r>
      <w:r w:rsidRPr="00914F81">
        <w:rPr>
          <w:rFonts w:cs="Times New Roman"/>
          <w:b w:val="0"/>
          <w:szCs w:val="28"/>
          <w:lang w:val="ru-RU"/>
        </w:rPr>
        <w:t xml:space="preserve"> часов по московскому времени </w:t>
      </w:r>
      <w:r w:rsidR="00DD25A3">
        <w:rPr>
          <w:rFonts w:cs="Times New Roman"/>
          <w:b w:val="0"/>
          <w:szCs w:val="28"/>
          <w:lang w:val="ru-RU"/>
        </w:rPr>
        <w:t xml:space="preserve">с перерывом на обед с </w:t>
      </w:r>
      <w:r w:rsidR="00DD25A3" w:rsidRPr="00A21E17">
        <w:rPr>
          <w:rFonts w:cs="Times New Roman"/>
          <w:szCs w:val="28"/>
          <w:lang w:val="ru-RU"/>
        </w:rPr>
        <w:t xml:space="preserve">13.00 до 14.00 </w:t>
      </w:r>
      <w:r w:rsidR="00DD25A3" w:rsidRPr="00766028">
        <w:rPr>
          <w:rFonts w:cs="Times New Roman"/>
          <w:b w:val="0"/>
          <w:szCs w:val="28"/>
          <w:lang w:val="ru-RU"/>
        </w:rPr>
        <w:t>часов</w:t>
      </w:r>
      <w:r w:rsidR="00DD25A3" w:rsidRPr="00914F81">
        <w:rPr>
          <w:rFonts w:cs="Times New Roman"/>
          <w:b w:val="0"/>
          <w:szCs w:val="28"/>
          <w:lang w:val="ru-RU"/>
        </w:rPr>
        <w:t xml:space="preserve"> </w:t>
      </w:r>
      <w:r w:rsidRPr="00914F81">
        <w:rPr>
          <w:rFonts w:cs="Times New Roman"/>
          <w:b w:val="0"/>
          <w:szCs w:val="28"/>
          <w:lang w:val="ru-RU"/>
        </w:rPr>
        <w:t>по адресу</w:t>
      </w:r>
      <w:r w:rsidR="002D78E2">
        <w:rPr>
          <w:rFonts w:cs="Times New Roman"/>
          <w:b w:val="0"/>
          <w:szCs w:val="28"/>
          <w:lang w:val="ru-RU"/>
        </w:rPr>
        <w:t>:</w:t>
      </w:r>
      <w:r w:rsidRPr="00914F81">
        <w:rPr>
          <w:rFonts w:cs="Times New Roman"/>
          <w:b w:val="0"/>
          <w:szCs w:val="28"/>
          <w:lang w:val="ru-RU"/>
        </w:rPr>
        <w:t xml:space="preserve"> </w:t>
      </w:r>
      <w:r w:rsidR="00914F81" w:rsidRPr="00914F81">
        <w:rPr>
          <w:rFonts w:cs="Times New Roman"/>
          <w:b w:val="0"/>
          <w:bCs w:val="0"/>
          <w:lang w:val="ru-RU"/>
        </w:rPr>
        <w:t>Российская Федерация, Смоленская область, п. Кардымово, ул. Ленина, д. 14,</w:t>
      </w:r>
      <w:r w:rsidR="00914F81" w:rsidRPr="00914F81">
        <w:rPr>
          <w:rFonts w:cs="Times New Roman"/>
          <w:b w:val="0"/>
          <w:color w:val="000000" w:themeColor="text1"/>
          <w:szCs w:val="28"/>
          <w:lang w:val="ru-RU"/>
        </w:rPr>
        <w:t xml:space="preserve"> кабинет </w:t>
      </w:r>
      <w:r w:rsidR="00914F81" w:rsidRPr="00914F81">
        <w:rPr>
          <w:rFonts w:cs="Times New Roman"/>
          <w:b w:val="0"/>
          <w:szCs w:val="28"/>
          <w:lang w:val="ru-RU"/>
        </w:rPr>
        <w:t>отдела экономики, инвестиций, имущественных отношений</w:t>
      </w:r>
      <w:r w:rsidR="00914F81" w:rsidRPr="00914F81">
        <w:rPr>
          <w:rFonts w:cs="Times New Roman"/>
          <w:b w:val="0"/>
          <w:bCs w:val="0"/>
          <w:lang w:val="ru-RU"/>
        </w:rPr>
        <w:t>.</w:t>
      </w:r>
    </w:p>
    <w:p w:rsidR="005659F5" w:rsidRPr="003B5842" w:rsidRDefault="005659F5" w:rsidP="00106FCC">
      <w:pPr>
        <w:suppressAutoHyphens/>
        <w:spacing w:after="0" w:line="240" w:lineRule="auto"/>
        <w:ind w:firstLine="708"/>
        <w:jc w:val="both"/>
        <w:rPr>
          <w:rFonts w:ascii="Times New Roman" w:hAnsi="Times New Roman" w:cs="Times New Roman"/>
          <w:sz w:val="28"/>
          <w:szCs w:val="28"/>
        </w:rPr>
      </w:pPr>
      <w:r w:rsidRPr="003B5842">
        <w:rPr>
          <w:rFonts w:ascii="Times New Roman" w:hAnsi="Times New Roman" w:cs="Times New Roman"/>
          <w:sz w:val="28"/>
          <w:szCs w:val="28"/>
        </w:rPr>
        <w:t>Заявка подается с приложением следующих документов:</w:t>
      </w:r>
    </w:p>
    <w:p w:rsidR="005659F5" w:rsidRPr="003B5842" w:rsidRDefault="005659F5" w:rsidP="00106FCC">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1</w:t>
      </w:r>
      <w:r>
        <w:rPr>
          <w:rFonts w:ascii="Times New Roman" w:hAnsi="Times New Roman" w:cs="Times New Roman"/>
          <w:sz w:val="28"/>
          <w:szCs w:val="28"/>
        </w:rPr>
        <w:t>)</w:t>
      </w:r>
      <w:r w:rsidRPr="003B5842">
        <w:rPr>
          <w:rFonts w:ascii="Times New Roman" w:hAnsi="Times New Roman" w:cs="Times New Roman"/>
          <w:sz w:val="28"/>
          <w:szCs w:val="28"/>
        </w:rPr>
        <w:t xml:space="preserve"> Копия документа, удостоверяющая личность;</w:t>
      </w:r>
    </w:p>
    <w:p w:rsidR="005659F5" w:rsidRPr="003B5842" w:rsidRDefault="005659F5" w:rsidP="00106FCC">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2</w:t>
      </w:r>
      <w:r>
        <w:rPr>
          <w:rFonts w:ascii="Times New Roman" w:hAnsi="Times New Roman" w:cs="Times New Roman"/>
          <w:sz w:val="28"/>
          <w:szCs w:val="28"/>
        </w:rPr>
        <w:t>)</w:t>
      </w:r>
      <w:r w:rsidRPr="003B5842">
        <w:rPr>
          <w:rFonts w:ascii="Times New Roman" w:hAnsi="Times New Roman" w:cs="Times New Roman"/>
          <w:sz w:val="28"/>
          <w:szCs w:val="28"/>
        </w:rPr>
        <w:t xml:space="preserve"> Платежный документ, подтверждающий внесение задатка с отметкой банка плательщика об исполнении</w:t>
      </w:r>
      <w:r>
        <w:rPr>
          <w:rFonts w:ascii="Times New Roman" w:hAnsi="Times New Roman" w:cs="Times New Roman"/>
          <w:sz w:val="28"/>
          <w:szCs w:val="28"/>
        </w:rPr>
        <w:t>.</w:t>
      </w:r>
    </w:p>
    <w:p w:rsidR="005659F5" w:rsidRPr="003B5842" w:rsidRDefault="005659F5" w:rsidP="00106FCC">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В случае подачи заявки представителем заявителя предъявляется надлежащим образом оформленная доверенность.</w:t>
      </w:r>
    </w:p>
    <w:p w:rsidR="005659F5" w:rsidRDefault="005659F5" w:rsidP="00106FCC">
      <w:pPr>
        <w:suppressAutoHyphens/>
        <w:spacing w:after="0" w:line="240" w:lineRule="auto"/>
        <w:ind w:firstLine="720"/>
        <w:jc w:val="both"/>
        <w:rPr>
          <w:rFonts w:ascii="Times New Roman" w:hAnsi="Times New Roman" w:cs="Times New Roman"/>
          <w:sz w:val="28"/>
          <w:szCs w:val="28"/>
        </w:rPr>
      </w:pPr>
      <w:r w:rsidRPr="00DA649B">
        <w:rPr>
          <w:rFonts w:ascii="Times New Roman" w:hAnsi="Times New Roman" w:cs="Times New Roman"/>
          <w:sz w:val="28"/>
          <w:szCs w:val="28"/>
        </w:rPr>
        <w:t>Заявка с приложением документов подается заявителем в 2-х экземплярах, один из которых с указанием даты и времени (часы и минуты) приема заявки, удостоверенные подписью уполномоченного лица организатора аукциона, возвращаются заявителю.</w:t>
      </w:r>
    </w:p>
    <w:p w:rsidR="005659F5" w:rsidRDefault="005659F5" w:rsidP="00106FCC">
      <w:pPr>
        <w:spacing w:after="0" w:line="240" w:lineRule="auto"/>
        <w:ind w:firstLine="709"/>
        <w:jc w:val="both"/>
        <w:rPr>
          <w:rFonts w:ascii="Times New Roman" w:hAnsi="Times New Roman" w:cs="Times New Roman"/>
          <w:sz w:val="28"/>
          <w:szCs w:val="28"/>
        </w:rPr>
      </w:pPr>
      <w:r w:rsidRPr="003519C0">
        <w:rPr>
          <w:rFonts w:ascii="Times New Roman" w:hAnsi="Times New Roman" w:cs="Times New Roman"/>
          <w:sz w:val="28"/>
          <w:szCs w:val="28"/>
        </w:rPr>
        <w:t>Заявка на участие в аукционе, поступившая по истечении срока приема</w:t>
      </w:r>
      <w:r w:rsidRPr="00DA649B">
        <w:rPr>
          <w:rFonts w:ascii="Times New Roman" w:hAnsi="Times New Roman" w:cs="Times New Roman"/>
          <w:sz w:val="28"/>
          <w:szCs w:val="28"/>
        </w:rPr>
        <w:t xml:space="preserve"> заявок, вместе с документами, возвращается в день ее поступления заявителю или его уполномоченному представителю. </w:t>
      </w:r>
    </w:p>
    <w:p w:rsidR="00EB1A04" w:rsidRDefault="00EB1A04" w:rsidP="00EB1A04">
      <w:pPr>
        <w:suppressAutoHyphens/>
        <w:spacing w:after="0" w:line="240" w:lineRule="auto"/>
        <w:ind w:firstLine="720"/>
        <w:jc w:val="both"/>
        <w:rPr>
          <w:rFonts w:ascii="Times New Roman" w:hAnsi="Times New Roman" w:cs="Times New Roman"/>
          <w:sz w:val="28"/>
          <w:szCs w:val="28"/>
        </w:rPr>
      </w:pPr>
      <w:r w:rsidRPr="003519C0">
        <w:rPr>
          <w:rFonts w:ascii="Times New Roman" w:hAnsi="Times New Roman" w:cs="Times New Roman"/>
          <w:sz w:val="28"/>
          <w:szCs w:val="28"/>
        </w:rPr>
        <w:t>Один заявитель вправе подать только одну заявку на участие в аукционе.</w:t>
      </w:r>
    </w:p>
    <w:p w:rsidR="005953A6" w:rsidRDefault="005659F5" w:rsidP="00106FCC">
      <w:pPr>
        <w:spacing w:after="0" w:line="240" w:lineRule="auto"/>
        <w:ind w:firstLine="720"/>
        <w:jc w:val="both"/>
        <w:rPr>
          <w:rFonts w:ascii="Times New Roman" w:hAnsi="Times New Roman" w:cs="Times New Roman"/>
          <w:sz w:val="28"/>
          <w:szCs w:val="28"/>
        </w:rPr>
      </w:pPr>
      <w:r w:rsidRPr="00DA649B">
        <w:rPr>
          <w:rFonts w:ascii="Times New Roman" w:hAnsi="Times New Roman" w:cs="Times New Roman"/>
          <w:sz w:val="28"/>
          <w:szCs w:val="28"/>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Pr="00DA649B">
        <w:rPr>
          <w:rFonts w:ascii="Times New Roman" w:hAnsi="Times New Roman" w:cs="Times New Roman"/>
          <w:sz w:val="28"/>
          <w:szCs w:val="28"/>
        </w:rPr>
        <w:lastRenderedPageBreak/>
        <w:t>организатора аукциона. Организатор аукциона обязан возвратить внесенный задаток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7A80" w:rsidRPr="000F3A03" w:rsidRDefault="00F87A80" w:rsidP="00F87A80">
      <w:pPr>
        <w:pStyle w:val="a5"/>
        <w:ind w:firstLine="709"/>
        <w:jc w:val="both"/>
        <w:rPr>
          <w:rFonts w:cs="Times New Roman"/>
          <w:szCs w:val="28"/>
          <w:lang w:val="ru-RU"/>
        </w:rPr>
      </w:pPr>
      <w:r w:rsidRPr="00914F81">
        <w:rPr>
          <w:rFonts w:cs="Times New Roman"/>
          <w:b w:val="0"/>
          <w:szCs w:val="28"/>
          <w:lang w:val="ru-RU"/>
        </w:rPr>
        <w:t>Ознакомиться со сведениями о земельном участке и прочей информацией можно</w:t>
      </w:r>
      <w:r>
        <w:rPr>
          <w:rFonts w:cs="Times New Roman"/>
          <w:b w:val="0"/>
          <w:szCs w:val="28"/>
          <w:lang w:val="ru-RU"/>
        </w:rPr>
        <w:t xml:space="preserve"> в рабочие дни с </w:t>
      </w:r>
      <w:r w:rsidRPr="00BC3EA1">
        <w:rPr>
          <w:rFonts w:cs="Times New Roman"/>
          <w:szCs w:val="28"/>
          <w:lang w:val="ru-RU"/>
        </w:rPr>
        <w:t xml:space="preserve">21.02.2020 года </w:t>
      </w:r>
      <w:r>
        <w:rPr>
          <w:rFonts w:cs="Times New Roman"/>
          <w:b w:val="0"/>
          <w:szCs w:val="28"/>
          <w:lang w:val="ru-RU"/>
        </w:rPr>
        <w:t xml:space="preserve">по </w:t>
      </w:r>
      <w:r w:rsidRPr="00BC3EA1">
        <w:rPr>
          <w:rFonts w:cs="Times New Roman"/>
          <w:szCs w:val="28"/>
          <w:lang w:val="ru-RU"/>
        </w:rPr>
        <w:t xml:space="preserve">24.03.2020 года </w:t>
      </w:r>
      <w:r w:rsidRPr="00DC12EF">
        <w:rPr>
          <w:rFonts w:cs="Times New Roman"/>
          <w:b w:val="0"/>
          <w:szCs w:val="28"/>
          <w:lang w:val="ru-RU"/>
        </w:rPr>
        <w:t>с</w:t>
      </w:r>
      <w:r w:rsidRPr="00BC3EA1">
        <w:rPr>
          <w:rFonts w:cs="Times New Roman"/>
          <w:szCs w:val="28"/>
          <w:lang w:val="ru-RU"/>
        </w:rPr>
        <w:t xml:space="preserve"> 09.00 </w:t>
      </w:r>
      <w:r>
        <w:rPr>
          <w:rFonts w:cs="Times New Roman"/>
          <w:b w:val="0"/>
          <w:szCs w:val="28"/>
          <w:lang w:val="ru-RU"/>
        </w:rPr>
        <w:t xml:space="preserve">до </w:t>
      </w:r>
      <w:r w:rsidRPr="00BC3EA1">
        <w:rPr>
          <w:rFonts w:cs="Times New Roman"/>
          <w:szCs w:val="28"/>
          <w:lang w:val="ru-RU"/>
        </w:rPr>
        <w:t xml:space="preserve">17.00 </w:t>
      </w:r>
      <w:r w:rsidRPr="008E19DD">
        <w:rPr>
          <w:rFonts w:cs="Times New Roman"/>
          <w:b w:val="0"/>
          <w:szCs w:val="28"/>
          <w:lang w:val="ru-RU"/>
        </w:rPr>
        <w:t>часов</w:t>
      </w:r>
      <w:r>
        <w:rPr>
          <w:rFonts w:cs="Times New Roman"/>
          <w:b w:val="0"/>
          <w:szCs w:val="28"/>
          <w:lang w:val="ru-RU"/>
        </w:rPr>
        <w:t xml:space="preserve"> по московскому времени</w:t>
      </w:r>
      <w:r w:rsidRPr="00BC3EA1">
        <w:rPr>
          <w:rFonts w:cs="Times New Roman"/>
          <w:szCs w:val="28"/>
          <w:lang w:val="ru-RU"/>
        </w:rPr>
        <w:t xml:space="preserve"> </w:t>
      </w:r>
      <w:r>
        <w:rPr>
          <w:rFonts w:cs="Times New Roman"/>
          <w:b w:val="0"/>
          <w:szCs w:val="28"/>
          <w:lang w:val="ru-RU"/>
        </w:rPr>
        <w:t xml:space="preserve">с перерывом на обед с </w:t>
      </w:r>
      <w:r w:rsidRPr="00BC3EA1">
        <w:rPr>
          <w:rFonts w:cs="Times New Roman"/>
          <w:szCs w:val="28"/>
          <w:lang w:val="ru-RU"/>
        </w:rPr>
        <w:t xml:space="preserve">13.00 до 14.00 </w:t>
      </w:r>
      <w:r w:rsidRPr="008E19DD">
        <w:rPr>
          <w:rFonts w:cs="Times New Roman"/>
          <w:b w:val="0"/>
          <w:szCs w:val="28"/>
          <w:lang w:val="ru-RU"/>
        </w:rPr>
        <w:t>часов</w:t>
      </w:r>
      <w:r w:rsidRPr="00BC3EA1">
        <w:rPr>
          <w:rFonts w:cs="Times New Roman"/>
          <w:szCs w:val="28"/>
          <w:lang w:val="ru-RU"/>
        </w:rPr>
        <w:t xml:space="preserve"> </w:t>
      </w:r>
      <w:r>
        <w:rPr>
          <w:rFonts w:cs="Times New Roman"/>
          <w:b w:val="0"/>
          <w:szCs w:val="28"/>
          <w:lang w:val="ru-RU"/>
        </w:rPr>
        <w:t>по</w:t>
      </w:r>
      <w:r w:rsidRPr="00914F81">
        <w:rPr>
          <w:rFonts w:cs="Times New Roman"/>
          <w:b w:val="0"/>
          <w:szCs w:val="28"/>
          <w:lang w:val="ru-RU"/>
        </w:rPr>
        <w:t xml:space="preserve"> адресу:</w:t>
      </w:r>
      <w:r w:rsidRPr="00914F81">
        <w:rPr>
          <w:rFonts w:cs="Times New Roman"/>
          <w:szCs w:val="28"/>
          <w:lang w:val="ru-RU"/>
        </w:rPr>
        <w:t xml:space="preserve"> </w:t>
      </w:r>
      <w:r>
        <w:rPr>
          <w:rFonts w:cs="Times New Roman"/>
          <w:b w:val="0"/>
          <w:bCs w:val="0"/>
          <w:lang w:val="ru-RU"/>
        </w:rPr>
        <w:t>Российская Федерация, Смоленская область, п. Кардымово, ул. Ленина, д. 14,</w:t>
      </w:r>
      <w:r w:rsidRPr="00EE15BF">
        <w:rPr>
          <w:rFonts w:cs="Times New Roman"/>
          <w:color w:val="000000" w:themeColor="text1"/>
          <w:szCs w:val="28"/>
          <w:lang w:val="ru-RU"/>
        </w:rPr>
        <w:t xml:space="preserve"> </w:t>
      </w:r>
      <w:r w:rsidRPr="00EE15BF">
        <w:rPr>
          <w:rFonts w:cs="Times New Roman"/>
          <w:b w:val="0"/>
          <w:color w:val="000000" w:themeColor="text1"/>
          <w:szCs w:val="28"/>
          <w:lang w:val="ru-RU"/>
        </w:rPr>
        <w:t>кабинет</w:t>
      </w:r>
      <w:r>
        <w:rPr>
          <w:rFonts w:cs="Times New Roman"/>
          <w:b w:val="0"/>
          <w:color w:val="000000" w:themeColor="text1"/>
          <w:szCs w:val="28"/>
          <w:lang w:val="ru-RU"/>
        </w:rPr>
        <w:t xml:space="preserve"> </w:t>
      </w:r>
      <w:r w:rsidRPr="00EE15BF">
        <w:rPr>
          <w:rFonts w:cs="Times New Roman"/>
          <w:b w:val="0"/>
          <w:szCs w:val="28"/>
          <w:lang w:val="ru-RU"/>
        </w:rPr>
        <w:t>отдела экономики, инвестиций, имущественных отношений</w:t>
      </w:r>
      <w:r w:rsidRPr="00EE15BF">
        <w:rPr>
          <w:rFonts w:cs="Times New Roman"/>
          <w:b w:val="0"/>
          <w:bCs w:val="0"/>
          <w:lang w:val="ru-RU"/>
        </w:rPr>
        <w:t>.</w:t>
      </w:r>
    </w:p>
    <w:p w:rsidR="00F87A80" w:rsidRDefault="00F87A80" w:rsidP="00F87A80">
      <w:pPr>
        <w:pStyle w:val="a5"/>
        <w:ind w:firstLine="709"/>
        <w:jc w:val="both"/>
        <w:rPr>
          <w:rFonts w:cs="Times New Roman"/>
          <w:b w:val="0"/>
          <w:bCs w:val="0"/>
          <w:lang w:val="ru-RU"/>
        </w:rPr>
      </w:pPr>
      <w:r w:rsidRPr="00914F81">
        <w:rPr>
          <w:b w:val="0"/>
          <w:szCs w:val="28"/>
          <w:lang w:val="ru-RU"/>
        </w:rPr>
        <w:t xml:space="preserve"> Осмотр земельного участка  с участием представителя Организатора аукциона может быть произведен в рабочие дни </w:t>
      </w:r>
      <w:r>
        <w:rPr>
          <w:rFonts w:cs="Times New Roman"/>
          <w:b w:val="0"/>
          <w:szCs w:val="28"/>
          <w:lang w:val="ru-RU"/>
        </w:rPr>
        <w:t xml:space="preserve">с </w:t>
      </w:r>
      <w:r w:rsidRPr="00BC3EA1">
        <w:rPr>
          <w:rFonts w:cs="Times New Roman"/>
          <w:szCs w:val="28"/>
          <w:lang w:val="ru-RU"/>
        </w:rPr>
        <w:t xml:space="preserve">21.02.2020 года </w:t>
      </w:r>
      <w:r>
        <w:rPr>
          <w:rFonts w:cs="Times New Roman"/>
          <w:b w:val="0"/>
          <w:szCs w:val="28"/>
          <w:lang w:val="ru-RU"/>
        </w:rPr>
        <w:t xml:space="preserve">по </w:t>
      </w:r>
      <w:r w:rsidRPr="00BC3EA1">
        <w:rPr>
          <w:rFonts w:cs="Times New Roman"/>
          <w:szCs w:val="28"/>
          <w:lang w:val="ru-RU"/>
        </w:rPr>
        <w:t xml:space="preserve">24.03.2020 года </w:t>
      </w:r>
      <w:r w:rsidRPr="00DC12EF">
        <w:rPr>
          <w:rFonts w:cs="Times New Roman"/>
          <w:b w:val="0"/>
          <w:szCs w:val="28"/>
          <w:lang w:val="ru-RU"/>
        </w:rPr>
        <w:t>с</w:t>
      </w:r>
      <w:r w:rsidRPr="00BC3EA1">
        <w:rPr>
          <w:rFonts w:cs="Times New Roman"/>
          <w:szCs w:val="28"/>
          <w:lang w:val="ru-RU"/>
        </w:rPr>
        <w:t xml:space="preserve"> 09.00 </w:t>
      </w:r>
      <w:r>
        <w:rPr>
          <w:rFonts w:cs="Times New Roman"/>
          <w:b w:val="0"/>
          <w:szCs w:val="28"/>
          <w:lang w:val="ru-RU"/>
        </w:rPr>
        <w:t xml:space="preserve">до </w:t>
      </w:r>
      <w:r w:rsidRPr="00BC3EA1">
        <w:rPr>
          <w:rFonts w:cs="Times New Roman"/>
          <w:szCs w:val="28"/>
          <w:lang w:val="ru-RU"/>
        </w:rPr>
        <w:t xml:space="preserve">17.00 </w:t>
      </w:r>
      <w:r w:rsidRPr="008E19DD">
        <w:rPr>
          <w:rFonts w:cs="Times New Roman"/>
          <w:b w:val="0"/>
          <w:szCs w:val="28"/>
          <w:lang w:val="ru-RU"/>
        </w:rPr>
        <w:t>часов</w:t>
      </w:r>
      <w:r>
        <w:rPr>
          <w:rFonts w:cs="Times New Roman"/>
          <w:b w:val="0"/>
          <w:szCs w:val="28"/>
          <w:lang w:val="ru-RU"/>
        </w:rPr>
        <w:t xml:space="preserve"> по московскому времени</w:t>
      </w:r>
      <w:r w:rsidRPr="00BC3EA1">
        <w:rPr>
          <w:rFonts w:cs="Times New Roman"/>
          <w:szCs w:val="28"/>
          <w:lang w:val="ru-RU"/>
        </w:rPr>
        <w:t xml:space="preserve"> </w:t>
      </w:r>
      <w:r>
        <w:rPr>
          <w:rFonts w:cs="Times New Roman"/>
          <w:b w:val="0"/>
          <w:szCs w:val="28"/>
          <w:lang w:val="ru-RU"/>
        </w:rPr>
        <w:t xml:space="preserve">с перерывом на обед с </w:t>
      </w:r>
      <w:r w:rsidRPr="00BC3EA1">
        <w:rPr>
          <w:rFonts w:cs="Times New Roman"/>
          <w:szCs w:val="28"/>
          <w:lang w:val="ru-RU"/>
        </w:rPr>
        <w:t xml:space="preserve">13.00 до 14.00 </w:t>
      </w:r>
      <w:r w:rsidRPr="008E19DD">
        <w:rPr>
          <w:rFonts w:cs="Times New Roman"/>
          <w:b w:val="0"/>
          <w:szCs w:val="28"/>
          <w:lang w:val="ru-RU"/>
        </w:rPr>
        <w:t>часов</w:t>
      </w:r>
      <w:r w:rsidRPr="00BC3EA1">
        <w:rPr>
          <w:rFonts w:cs="Times New Roman"/>
          <w:szCs w:val="28"/>
          <w:lang w:val="ru-RU"/>
        </w:rPr>
        <w:t xml:space="preserve"> </w:t>
      </w:r>
      <w:r w:rsidRPr="00914F81">
        <w:rPr>
          <w:b w:val="0"/>
          <w:szCs w:val="28"/>
          <w:lang w:val="ru-RU"/>
        </w:rPr>
        <w:t xml:space="preserve">по предварительной  договоренности по тел: </w:t>
      </w:r>
      <w:r>
        <w:rPr>
          <w:b w:val="0"/>
          <w:szCs w:val="28"/>
          <w:lang w:val="ru-RU"/>
        </w:rPr>
        <w:t xml:space="preserve">8 </w:t>
      </w:r>
      <w:r w:rsidRPr="00914F81">
        <w:rPr>
          <w:b w:val="0"/>
          <w:szCs w:val="28"/>
          <w:lang w:val="ru-RU"/>
        </w:rPr>
        <w:t>(48167</w:t>
      </w:r>
      <w:r>
        <w:rPr>
          <w:b w:val="0"/>
          <w:szCs w:val="28"/>
          <w:lang w:val="ru-RU"/>
        </w:rPr>
        <w:t xml:space="preserve">) </w:t>
      </w:r>
      <w:r w:rsidRPr="00914F81">
        <w:rPr>
          <w:b w:val="0"/>
          <w:szCs w:val="28"/>
          <w:lang w:val="ru-RU"/>
        </w:rPr>
        <w:t xml:space="preserve">4-21-63, либо после обращения к Организатору аукциона по адресу: </w:t>
      </w:r>
      <w:r w:rsidRPr="00914F81">
        <w:rPr>
          <w:rFonts w:cs="Times New Roman"/>
          <w:b w:val="0"/>
          <w:bCs w:val="0"/>
          <w:lang w:val="ru-RU"/>
        </w:rPr>
        <w:t>Российская</w:t>
      </w:r>
      <w:r>
        <w:rPr>
          <w:rFonts w:cs="Times New Roman"/>
          <w:b w:val="0"/>
          <w:bCs w:val="0"/>
          <w:lang w:val="ru-RU"/>
        </w:rPr>
        <w:t xml:space="preserve"> Федерация, Смоленская область, п. Кардымово, ул. Ленина, д. 14,</w:t>
      </w:r>
      <w:r w:rsidRPr="00EE15BF">
        <w:rPr>
          <w:rFonts w:cs="Times New Roman"/>
          <w:color w:val="000000" w:themeColor="text1"/>
          <w:szCs w:val="28"/>
          <w:lang w:val="ru-RU"/>
        </w:rPr>
        <w:t xml:space="preserve"> </w:t>
      </w:r>
      <w:r w:rsidRPr="00EE15BF">
        <w:rPr>
          <w:rFonts w:cs="Times New Roman"/>
          <w:b w:val="0"/>
          <w:color w:val="000000" w:themeColor="text1"/>
          <w:szCs w:val="28"/>
          <w:lang w:val="ru-RU"/>
        </w:rPr>
        <w:t>кабинет</w:t>
      </w:r>
      <w:r>
        <w:rPr>
          <w:rFonts w:cs="Times New Roman"/>
          <w:b w:val="0"/>
          <w:color w:val="000000" w:themeColor="text1"/>
          <w:szCs w:val="28"/>
          <w:lang w:val="ru-RU"/>
        </w:rPr>
        <w:t xml:space="preserve"> </w:t>
      </w:r>
      <w:r w:rsidRPr="00EE15BF">
        <w:rPr>
          <w:rFonts w:cs="Times New Roman"/>
          <w:b w:val="0"/>
          <w:szCs w:val="28"/>
          <w:lang w:val="ru-RU"/>
        </w:rPr>
        <w:t>отдела экономики, инвестиций, имущественных отношений</w:t>
      </w:r>
      <w:r w:rsidRPr="00EE15BF">
        <w:rPr>
          <w:rFonts w:cs="Times New Roman"/>
          <w:b w:val="0"/>
          <w:bCs w:val="0"/>
          <w:lang w:val="ru-RU"/>
        </w:rPr>
        <w:t>.</w:t>
      </w:r>
    </w:p>
    <w:p w:rsidR="005953A6" w:rsidRDefault="005953A6" w:rsidP="00106FCC">
      <w:pPr>
        <w:pStyle w:val="a7"/>
        <w:spacing w:before="0" w:beforeAutospacing="0" w:after="0" w:afterAutospacing="0"/>
        <w:ind w:firstLine="709"/>
        <w:jc w:val="both"/>
      </w:pPr>
      <w:r w:rsidRPr="00294890">
        <w:rPr>
          <w:b/>
          <w:sz w:val="28"/>
          <w:szCs w:val="28"/>
        </w:rPr>
        <w:t>Требования, предъявляемые к претендентам на участие в аукционе.</w:t>
      </w:r>
    </w:p>
    <w:p w:rsidR="005953A6" w:rsidRPr="00294890" w:rsidRDefault="005953A6" w:rsidP="00106FCC">
      <w:pPr>
        <w:pStyle w:val="a7"/>
        <w:spacing w:before="0" w:beforeAutospacing="0" w:after="0" w:afterAutospacing="0"/>
        <w:ind w:firstLine="709"/>
        <w:jc w:val="both"/>
        <w:rPr>
          <w:sz w:val="28"/>
          <w:szCs w:val="28"/>
        </w:rPr>
      </w:pPr>
      <w:r w:rsidRPr="00294890">
        <w:rPr>
          <w:sz w:val="28"/>
          <w:szCs w:val="28"/>
        </w:rPr>
        <w:t>К участию в аукционе допускаются физические</w:t>
      </w:r>
      <w:r w:rsidR="001126E0">
        <w:rPr>
          <w:sz w:val="28"/>
          <w:szCs w:val="28"/>
        </w:rPr>
        <w:t xml:space="preserve"> лица</w:t>
      </w:r>
      <w:r w:rsidRPr="00294890">
        <w:rPr>
          <w:sz w:val="28"/>
          <w:szCs w:val="28"/>
        </w:rPr>
        <w:t>,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указанный в настоящем извещении, установленной суммы задатка в порядке и сроки, предусмотренные настоящим извещением.</w:t>
      </w:r>
    </w:p>
    <w:p w:rsidR="005953A6" w:rsidRDefault="005953A6" w:rsidP="00106FCC">
      <w:pPr>
        <w:pStyle w:val="a7"/>
        <w:spacing w:before="0" w:beforeAutospacing="0" w:after="0" w:afterAutospacing="0"/>
        <w:ind w:firstLine="709"/>
        <w:jc w:val="both"/>
        <w:rPr>
          <w:sz w:val="28"/>
          <w:szCs w:val="28"/>
        </w:rPr>
      </w:pPr>
      <w:r w:rsidRPr="00294890">
        <w:rPr>
          <w:sz w:val="28"/>
          <w:szCs w:val="28"/>
        </w:rPr>
        <w:t>Обязанность доказать свое право на участие в аукционе возлагается на претендента.</w:t>
      </w:r>
    </w:p>
    <w:p w:rsidR="00DD3A6F" w:rsidRDefault="00DD3A6F" w:rsidP="00106FCC">
      <w:pPr>
        <w:pStyle w:val="a7"/>
        <w:spacing w:before="0" w:beforeAutospacing="0" w:after="0" w:afterAutospacing="0"/>
        <w:ind w:firstLine="709"/>
        <w:jc w:val="both"/>
        <w:rPr>
          <w:b/>
          <w:sz w:val="28"/>
          <w:szCs w:val="28"/>
        </w:rPr>
      </w:pPr>
      <w:r>
        <w:rPr>
          <w:b/>
          <w:sz w:val="28"/>
          <w:szCs w:val="28"/>
        </w:rPr>
        <w:t xml:space="preserve">Порядок регистрации </w:t>
      </w:r>
      <w:r w:rsidR="00DE76BB">
        <w:rPr>
          <w:b/>
          <w:sz w:val="28"/>
          <w:szCs w:val="28"/>
        </w:rPr>
        <w:t>участников аукциона</w:t>
      </w:r>
      <w:r>
        <w:rPr>
          <w:b/>
          <w:sz w:val="28"/>
          <w:szCs w:val="28"/>
        </w:rPr>
        <w:t>.</w:t>
      </w:r>
    </w:p>
    <w:p w:rsidR="00DD3A6F" w:rsidRPr="00916B5E" w:rsidRDefault="00DE76BB" w:rsidP="00106FCC">
      <w:pPr>
        <w:pStyle w:val="a7"/>
        <w:spacing w:before="0" w:beforeAutospacing="0" w:after="0" w:afterAutospacing="0"/>
        <w:ind w:firstLine="709"/>
        <w:jc w:val="both"/>
        <w:rPr>
          <w:sz w:val="28"/>
          <w:szCs w:val="28"/>
        </w:rPr>
      </w:pPr>
      <w:r>
        <w:rPr>
          <w:sz w:val="28"/>
          <w:szCs w:val="28"/>
        </w:rPr>
        <w:t xml:space="preserve">Участники аукциона </w:t>
      </w:r>
      <w:r w:rsidR="00916B5E" w:rsidRPr="00916B5E">
        <w:rPr>
          <w:sz w:val="28"/>
          <w:szCs w:val="28"/>
        </w:rPr>
        <w:t>вправе участвовать в аукционе лично либо через своих представителей, уполномоченных должным образом.</w:t>
      </w:r>
    </w:p>
    <w:p w:rsidR="00916B5E" w:rsidRPr="00916B5E" w:rsidRDefault="00916B5E" w:rsidP="00106FCC">
      <w:pPr>
        <w:pStyle w:val="a7"/>
        <w:spacing w:before="0" w:beforeAutospacing="0" w:after="0" w:afterAutospacing="0"/>
        <w:ind w:firstLine="709"/>
        <w:jc w:val="both"/>
        <w:rPr>
          <w:sz w:val="28"/>
          <w:szCs w:val="28"/>
        </w:rPr>
      </w:pPr>
      <w:r w:rsidRPr="00916B5E">
        <w:rPr>
          <w:sz w:val="28"/>
          <w:szCs w:val="28"/>
        </w:rPr>
        <w:t xml:space="preserve">К участию в аукционе допускается не более двух представителей от каждого </w:t>
      </w:r>
      <w:r w:rsidR="007556C8">
        <w:rPr>
          <w:sz w:val="28"/>
          <w:szCs w:val="28"/>
        </w:rPr>
        <w:t>участника аукциона</w:t>
      </w:r>
      <w:r w:rsidRPr="00916B5E">
        <w:rPr>
          <w:sz w:val="28"/>
          <w:szCs w:val="28"/>
        </w:rPr>
        <w:t xml:space="preserve">. </w:t>
      </w:r>
    </w:p>
    <w:p w:rsidR="006C50E9" w:rsidRDefault="00916B5E" w:rsidP="006C50E9">
      <w:pPr>
        <w:pStyle w:val="a5"/>
        <w:ind w:firstLine="709"/>
        <w:jc w:val="both"/>
        <w:rPr>
          <w:rFonts w:cs="Times New Roman"/>
          <w:b w:val="0"/>
          <w:bCs w:val="0"/>
          <w:lang w:val="ru-RU"/>
        </w:rPr>
      </w:pPr>
      <w:r w:rsidRPr="006C50E9">
        <w:rPr>
          <w:b w:val="0"/>
          <w:szCs w:val="28"/>
          <w:lang w:val="ru-RU"/>
        </w:rPr>
        <w:t xml:space="preserve">Регистрация </w:t>
      </w:r>
      <w:r w:rsidR="007556C8" w:rsidRPr="006C50E9">
        <w:rPr>
          <w:b w:val="0"/>
          <w:szCs w:val="28"/>
          <w:lang w:val="ru-RU"/>
        </w:rPr>
        <w:t xml:space="preserve">участников аукциона </w:t>
      </w:r>
      <w:r w:rsidRPr="006C50E9">
        <w:rPr>
          <w:b w:val="0"/>
          <w:szCs w:val="28"/>
          <w:lang w:val="ru-RU"/>
        </w:rPr>
        <w:t xml:space="preserve">и (или) представителей </w:t>
      </w:r>
      <w:r w:rsidR="007556C8" w:rsidRPr="006C50E9">
        <w:rPr>
          <w:b w:val="0"/>
          <w:szCs w:val="28"/>
          <w:lang w:val="ru-RU"/>
        </w:rPr>
        <w:t>участников аукциона</w:t>
      </w:r>
      <w:r w:rsidRPr="006C50E9">
        <w:rPr>
          <w:b w:val="0"/>
          <w:szCs w:val="28"/>
          <w:lang w:val="ru-RU"/>
        </w:rPr>
        <w:t xml:space="preserve"> проводится </w:t>
      </w:r>
      <w:r w:rsidR="00DE76BB" w:rsidRPr="006C50E9">
        <w:rPr>
          <w:b w:val="0"/>
          <w:szCs w:val="28"/>
          <w:lang w:val="ru-RU"/>
        </w:rPr>
        <w:t>представителями</w:t>
      </w:r>
      <w:r w:rsidRPr="006C50E9">
        <w:rPr>
          <w:b w:val="0"/>
          <w:szCs w:val="28"/>
          <w:lang w:val="ru-RU"/>
        </w:rPr>
        <w:t xml:space="preserve"> Организатора аукциона</w:t>
      </w:r>
      <w:r w:rsidRPr="006C50E9">
        <w:rPr>
          <w:szCs w:val="28"/>
          <w:lang w:val="ru-RU"/>
        </w:rPr>
        <w:t xml:space="preserve"> </w:t>
      </w:r>
      <w:r w:rsidR="00EB3A85">
        <w:rPr>
          <w:rFonts w:cs="Times New Roman"/>
          <w:bCs w:val="0"/>
          <w:szCs w:val="28"/>
          <w:lang w:val="ru-RU"/>
        </w:rPr>
        <w:t>0</w:t>
      </w:r>
      <w:r w:rsidR="00E946ED">
        <w:rPr>
          <w:rFonts w:cs="Times New Roman"/>
          <w:bCs w:val="0"/>
          <w:szCs w:val="28"/>
          <w:lang w:val="ru-RU"/>
        </w:rPr>
        <w:t>6</w:t>
      </w:r>
      <w:r w:rsidR="005C2C01" w:rsidRPr="00AE3E8C">
        <w:rPr>
          <w:rFonts w:cs="Times New Roman"/>
          <w:bCs w:val="0"/>
          <w:color w:val="000000" w:themeColor="text1"/>
          <w:szCs w:val="28"/>
          <w:shd w:val="clear" w:color="auto" w:fill="FFFFFF" w:themeFill="background1"/>
          <w:lang w:val="ru-RU"/>
        </w:rPr>
        <w:t xml:space="preserve"> </w:t>
      </w:r>
      <w:r w:rsidR="000F7E45">
        <w:rPr>
          <w:rFonts w:cs="Times New Roman"/>
          <w:bCs w:val="0"/>
          <w:color w:val="000000" w:themeColor="text1"/>
          <w:szCs w:val="28"/>
          <w:shd w:val="clear" w:color="auto" w:fill="FFFFFF" w:themeFill="background1"/>
          <w:lang w:val="ru-RU"/>
        </w:rPr>
        <w:t>а</w:t>
      </w:r>
      <w:r w:rsidR="00EB3A85">
        <w:rPr>
          <w:rFonts w:cs="Times New Roman"/>
          <w:bCs w:val="0"/>
          <w:color w:val="000000" w:themeColor="text1"/>
          <w:szCs w:val="28"/>
          <w:shd w:val="clear" w:color="auto" w:fill="FFFFFF" w:themeFill="background1"/>
          <w:lang w:val="ru-RU"/>
        </w:rPr>
        <w:t>преля</w:t>
      </w:r>
      <w:r w:rsidR="005C2C01" w:rsidRPr="00AE3E8C">
        <w:rPr>
          <w:rFonts w:cs="Times New Roman"/>
          <w:bCs w:val="0"/>
          <w:color w:val="000000" w:themeColor="text1"/>
          <w:szCs w:val="28"/>
          <w:shd w:val="clear" w:color="auto" w:fill="FFFFFF" w:themeFill="background1"/>
          <w:lang w:val="ru-RU"/>
        </w:rPr>
        <w:t xml:space="preserve"> 20</w:t>
      </w:r>
      <w:r w:rsidR="000F7E45">
        <w:rPr>
          <w:rFonts w:cs="Times New Roman"/>
          <w:bCs w:val="0"/>
          <w:color w:val="000000" w:themeColor="text1"/>
          <w:szCs w:val="28"/>
          <w:shd w:val="clear" w:color="auto" w:fill="FFFFFF" w:themeFill="background1"/>
          <w:lang w:val="ru-RU"/>
        </w:rPr>
        <w:t>20</w:t>
      </w:r>
      <w:r w:rsidR="005C2C01" w:rsidRPr="00385F63">
        <w:rPr>
          <w:rFonts w:cs="Times New Roman"/>
          <w:bCs w:val="0"/>
          <w:color w:val="000000" w:themeColor="text1"/>
          <w:szCs w:val="28"/>
          <w:shd w:val="clear" w:color="auto" w:fill="FFFFFF" w:themeFill="background1"/>
          <w:lang w:val="ru-RU"/>
        </w:rPr>
        <w:t xml:space="preserve"> года</w:t>
      </w:r>
      <w:r w:rsidR="005C2C01" w:rsidRPr="00385F63">
        <w:rPr>
          <w:rFonts w:cs="Times New Roman"/>
          <w:bCs w:val="0"/>
          <w:szCs w:val="28"/>
          <w:lang w:val="ru-RU"/>
        </w:rPr>
        <w:t xml:space="preserve"> с </w:t>
      </w:r>
      <w:r w:rsidR="005C2C01" w:rsidRPr="00385F63">
        <w:rPr>
          <w:szCs w:val="28"/>
          <w:lang w:val="ru-RU"/>
        </w:rPr>
        <w:t>1</w:t>
      </w:r>
      <w:r w:rsidR="00355E28">
        <w:rPr>
          <w:szCs w:val="28"/>
          <w:lang w:val="ru-RU"/>
        </w:rPr>
        <w:t>0</w:t>
      </w:r>
      <w:r w:rsidR="005C2C01" w:rsidRPr="00385F63">
        <w:rPr>
          <w:rFonts w:cs="Times New Roman"/>
          <w:bCs w:val="0"/>
          <w:szCs w:val="28"/>
          <w:lang w:val="ru-RU"/>
        </w:rPr>
        <w:t>.</w:t>
      </w:r>
      <w:r w:rsidR="00355E28">
        <w:rPr>
          <w:rFonts w:cs="Times New Roman"/>
          <w:bCs w:val="0"/>
          <w:szCs w:val="28"/>
          <w:lang w:val="ru-RU"/>
        </w:rPr>
        <w:t>2</w:t>
      </w:r>
      <w:r w:rsidR="005C2C01" w:rsidRPr="00385F63">
        <w:rPr>
          <w:rFonts w:cs="Times New Roman"/>
          <w:bCs w:val="0"/>
          <w:szCs w:val="28"/>
          <w:lang w:val="ru-RU"/>
        </w:rPr>
        <w:t>0 до 1</w:t>
      </w:r>
      <w:r w:rsidR="00355E28">
        <w:rPr>
          <w:rFonts w:cs="Times New Roman"/>
          <w:bCs w:val="0"/>
          <w:szCs w:val="28"/>
          <w:lang w:val="ru-RU"/>
        </w:rPr>
        <w:t>0</w:t>
      </w:r>
      <w:r w:rsidR="005C2C01" w:rsidRPr="00385F63">
        <w:rPr>
          <w:rFonts w:cs="Times New Roman"/>
          <w:bCs w:val="0"/>
          <w:szCs w:val="28"/>
          <w:lang w:val="ru-RU"/>
        </w:rPr>
        <w:t>.</w:t>
      </w:r>
      <w:r w:rsidR="00355E28">
        <w:rPr>
          <w:rFonts w:cs="Times New Roman"/>
          <w:bCs w:val="0"/>
          <w:szCs w:val="28"/>
          <w:lang w:val="ru-RU"/>
        </w:rPr>
        <w:t>5</w:t>
      </w:r>
      <w:r w:rsidR="00AE3E8C">
        <w:rPr>
          <w:rFonts w:cs="Times New Roman"/>
          <w:bCs w:val="0"/>
          <w:szCs w:val="28"/>
          <w:lang w:val="ru-RU"/>
        </w:rPr>
        <w:t>0</w:t>
      </w:r>
      <w:r w:rsidR="005C2C01" w:rsidRPr="00385F63">
        <w:rPr>
          <w:rFonts w:cs="Times New Roman"/>
          <w:bCs w:val="0"/>
          <w:szCs w:val="28"/>
          <w:lang w:val="ru-RU"/>
        </w:rPr>
        <w:t xml:space="preserve">  </w:t>
      </w:r>
      <w:r w:rsidR="005C2C01">
        <w:rPr>
          <w:rFonts w:cs="Times New Roman"/>
          <w:b w:val="0"/>
          <w:bCs w:val="0"/>
          <w:szCs w:val="28"/>
          <w:lang w:val="ru-RU"/>
        </w:rPr>
        <w:t xml:space="preserve">часов </w:t>
      </w:r>
      <w:r w:rsidR="005C2C01" w:rsidRPr="005C2C01">
        <w:rPr>
          <w:rFonts w:cs="Times New Roman"/>
          <w:b w:val="0"/>
          <w:bCs w:val="0"/>
          <w:szCs w:val="28"/>
          <w:lang w:val="ru-RU"/>
        </w:rPr>
        <w:t>п</w:t>
      </w:r>
      <w:r w:rsidR="005C2C01" w:rsidRPr="006C50E9">
        <w:rPr>
          <w:rFonts w:cs="Times New Roman"/>
          <w:b w:val="0"/>
          <w:bCs w:val="0"/>
          <w:szCs w:val="28"/>
          <w:lang w:val="ru-RU"/>
        </w:rPr>
        <w:t xml:space="preserve">о </w:t>
      </w:r>
      <w:r w:rsidR="005C2C01" w:rsidRPr="006C50E9">
        <w:rPr>
          <w:rFonts w:cs="Times New Roman"/>
          <w:b w:val="0"/>
          <w:szCs w:val="28"/>
          <w:lang w:val="ru-RU"/>
        </w:rPr>
        <w:t>московскому времени</w:t>
      </w:r>
      <w:r w:rsidR="005C2C01" w:rsidRPr="007601AE">
        <w:rPr>
          <w:rFonts w:cs="Times New Roman"/>
          <w:b w:val="0"/>
          <w:bCs w:val="0"/>
          <w:lang w:val="ru-RU"/>
        </w:rPr>
        <w:t xml:space="preserve"> </w:t>
      </w:r>
      <w:r w:rsidR="006C50E9" w:rsidRPr="00914F81">
        <w:rPr>
          <w:b w:val="0"/>
          <w:szCs w:val="28"/>
          <w:lang w:val="ru-RU"/>
        </w:rPr>
        <w:t xml:space="preserve">по адресу: </w:t>
      </w:r>
      <w:r w:rsidR="006C50E9" w:rsidRPr="00914F81">
        <w:rPr>
          <w:rFonts w:cs="Times New Roman"/>
          <w:b w:val="0"/>
          <w:bCs w:val="0"/>
          <w:lang w:val="ru-RU"/>
        </w:rPr>
        <w:t>Российская</w:t>
      </w:r>
      <w:r w:rsidR="006C50E9">
        <w:rPr>
          <w:rFonts w:cs="Times New Roman"/>
          <w:b w:val="0"/>
          <w:bCs w:val="0"/>
          <w:lang w:val="ru-RU"/>
        </w:rPr>
        <w:t xml:space="preserve"> Федерация, Смоленская область, п. Кардымово, ул. Ленина, д. 14,</w:t>
      </w:r>
      <w:r w:rsidR="006C50E9" w:rsidRPr="00EE15BF">
        <w:rPr>
          <w:rFonts w:cs="Times New Roman"/>
          <w:color w:val="000000" w:themeColor="text1"/>
          <w:szCs w:val="28"/>
          <w:lang w:val="ru-RU"/>
        </w:rPr>
        <w:t xml:space="preserve"> </w:t>
      </w:r>
      <w:r w:rsidR="006C50E9" w:rsidRPr="00EE15BF">
        <w:rPr>
          <w:rFonts w:cs="Times New Roman"/>
          <w:b w:val="0"/>
          <w:color w:val="000000" w:themeColor="text1"/>
          <w:szCs w:val="28"/>
          <w:lang w:val="ru-RU"/>
        </w:rPr>
        <w:t>кабинет</w:t>
      </w:r>
      <w:r w:rsidR="006C50E9">
        <w:rPr>
          <w:rFonts w:cs="Times New Roman"/>
          <w:b w:val="0"/>
          <w:color w:val="000000" w:themeColor="text1"/>
          <w:szCs w:val="28"/>
          <w:lang w:val="ru-RU"/>
        </w:rPr>
        <w:t xml:space="preserve"> </w:t>
      </w:r>
      <w:r w:rsidR="006C50E9" w:rsidRPr="00EE15BF">
        <w:rPr>
          <w:rFonts w:cs="Times New Roman"/>
          <w:b w:val="0"/>
          <w:szCs w:val="28"/>
          <w:lang w:val="ru-RU"/>
        </w:rPr>
        <w:t>отдела экономики, инвестиций, имущественных отношений</w:t>
      </w:r>
      <w:r w:rsidR="005C2C01">
        <w:rPr>
          <w:rFonts w:cs="Times New Roman"/>
          <w:b w:val="0"/>
          <w:szCs w:val="28"/>
          <w:lang w:val="ru-RU"/>
        </w:rPr>
        <w:t>.</w:t>
      </w:r>
    </w:p>
    <w:p w:rsidR="00916B5E" w:rsidRPr="00916B5E" w:rsidRDefault="00916B5E" w:rsidP="00916B5E">
      <w:pPr>
        <w:pStyle w:val="a7"/>
        <w:spacing w:before="0" w:beforeAutospacing="0" w:after="0" w:afterAutospacing="0"/>
        <w:ind w:firstLine="709"/>
        <w:jc w:val="both"/>
        <w:rPr>
          <w:sz w:val="28"/>
          <w:szCs w:val="28"/>
        </w:rPr>
      </w:pPr>
      <w:r w:rsidRPr="00916B5E">
        <w:rPr>
          <w:sz w:val="28"/>
          <w:szCs w:val="28"/>
        </w:rPr>
        <w:t xml:space="preserve">При регистрации </w:t>
      </w:r>
      <w:r w:rsidR="007556C8">
        <w:rPr>
          <w:sz w:val="28"/>
          <w:szCs w:val="28"/>
        </w:rPr>
        <w:t>участник аукциона</w:t>
      </w:r>
      <w:r w:rsidRPr="00916B5E">
        <w:rPr>
          <w:sz w:val="28"/>
          <w:szCs w:val="28"/>
        </w:rPr>
        <w:t xml:space="preserve"> должен предъявить</w:t>
      </w:r>
      <w:r>
        <w:rPr>
          <w:sz w:val="28"/>
          <w:szCs w:val="28"/>
        </w:rPr>
        <w:t xml:space="preserve"> </w:t>
      </w:r>
      <w:r w:rsidRPr="00916B5E">
        <w:rPr>
          <w:sz w:val="28"/>
          <w:szCs w:val="28"/>
        </w:rPr>
        <w:t>документ, подтверждающий его личность и надлежащие полномочия</w:t>
      </w:r>
      <w:r>
        <w:rPr>
          <w:sz w:val="28"/>
          <w:szCs w:val="28"/>
        </w:rPr>
        <w:t>.</w:t>
      </w:r>
    </w:p>
    <w:p w:rsidR="00916B5E" w:rsidRPr="00916B5E" w:rsidRDefault="00916B5E" w:rsidP="00106FCC">
      <w:pPr>
        <w:pStyle w:val="a7"/>
        <w:spacing w:before="0" w:beforeAutospacing="0" w:after="0" w:afterAutospacing="0"/>
        <w:ind w:firstLine="709"/>
        <w:jc w:val="both"/>
        <w:rPr>
          <w:sz w:val="28"/>
          <w:szCs w:val="28"/>
        </w:rPr>
      </w:pPr>
      <w:r>
        <w:rPr>
          <w:sz w:val="28"/>
          <w:szCs w:val="28"/>
        </w:rPr>
        <w:t>П</w:t>
      </w:r>
      <w:r w:rsidRPr="00916B5E">
        <w:rPr>
          <w:sz w:val="28"/>
          <w:szCs w:val="28"/>
        </w:rPr>
        <w:t xml:space="preserve">редставитель </w:t>
      </w:r>
      <w:r w:rsidR="007556C8">
        <w:rPr>
          <w:sz w:val="28"/>
          <w:szCs w:val="28"/>
        </w:rPr>
        <w:t>участника аукциона</w:t>
      </w:r>
      <w:r w:rsidRPr="00916B5E">
        <w:rPr>
          <w:sz w:val="28"/>
          <w:szCs w:val="28"/>
        </w:rPr>
        <w:t xml:space="preserve"> должен предъявить документы, подтверждающие его личность и надлежащие полномочия.</w:t>
      </w:r>
    </w:p>
    <w:p w:rsidR="00916B5E" w:rsidRPr="00916B5E" w:rsidRDefault="00916B5E" w:rsidP="00106FCC">
      <w:pPr>
        <w:pStyle w:val="a7"/>
        <w:spacing w:before="0" w:beforeAutospacing="0" w:after="0" w:afterAutospacing="0"/>
        <w:ind w:firstLine="709"/>
        <w:jc w:val="both"/>
        <w:rPr>
          <w:sz w:val="28"/>
          <w:szCs w:val="28"/>
        </w:rPr>
      </w:pPr>
      <w:r w:rsidRPr="00916B5E">
        <w:rPr>
          <w:sz w:val="28"/>
          <w:szCs w:val="28"/>
        </w:rPr>
        <w:t xml:space="preserve">При регистрации </w:t>
      </w:r>
      <w:r w:rsidR="007556C8">
        <w:rPr>
          <w:sz w:val="28"/>
          <w:szCs w:val="28"/>
        </w:rPr>
        <w:t>у</w:t>
      </w:r>
      <w:r w:rsidRPr="00916B5E">
        <w:rPr>
          <w:sz w:val="28"/>
          <w:szCs w:val="28"/>
        </w:rPr>
        <w:t>частнику аукциона присваивается номер и выдается карточка</w:t>
      </w:r>
      <w:r w:rsidR="00DE76BB">
        <w:rPr>
          <w:sz w:val="28"/>
          <w:szCs w:val="28"/>
        </w:rPr>
        <w:t xml:space="preserve"> </w:t>
      </w:r>
      <w:r w:rsidRPr="00916B5E">
        <w:rPr>
          <w:sz w:val="28"/>
          <w:szCs w:val="28"/>
        </w:rPr>
        <w:t xml:space="preserve">- идентификатор, которая используется при участии в аукционе. Участник аукциона не имеет права передавать свою Карточку другим </w:t>
      </w:r>
      <w:r w:rsidR="007556C8">
        <w:rPr>
          <w:sz w:val="28"/>
          <w:szCs w:val="28"/>
        </w:rPr>
        <w:t>у</w:t>
      </w:r>
      <w:r w:rsidRPr="00916B5E">
        <w:rPr>
          <w:sz w:val="28"/>
          <w:szCs w:val="28"/>
        </w:rPr>
        <w:t>частникам аукциона.</w:t>
      </w:r>
    </w:p>
    <w:p w:rsidR="00DE76BB" w:rsidRDefault="00DE76BB" w:rsidP="00106FCC">
      <w:pPr>
        <w:pStyle w:val="a7"/>
        <w:spacing w:before="0" w:beforeAutospacing="0" w:after="0" w:afterAutospacing="0"/>
        <w:ind w:firstLine="709"/>
        <w:jc w:val="both"/>
        <w:rPr>
          <w:b/>
          <w:sz w:val="28"/>
          <w:szCs w:val="28"/>
        </w:rPr>
      </w:pPr>
      <w:r w:rsidRPr="00916B5E">
        <w:rPr>
          <w:sz w:val="28"/>
          <w:szCs w:val="28"/>
        </w:rPr>
        <w:t>Участник</w:t>
      </w:r>
      <w:r>
        <w:rPr>
          <w:sz w:val="28"/>
          <w:szCs w:val="28"/>
        </w:rPr>
        <w:t>и</w:t>
      </w:r>
      <w:r w:rsidRPr="00916B5E">
        <w:rPr>
          <w:sz w:val="28"/>
          <w:szCs w:val="28"/>
        </w:rPr>
        <w:t xml:space="preserve"> аукциона и (или) представител</w:t>
      </w:r>
      <w:r>
        <w:rPr>
          <w:sz w:val="28"/>
          <w:szCs w:val="28"/>
        </w:rPr>
        <w:t>и</w:t>
      </w:r>
      <w:r w:rsidRPr="00916B5E">
        <w:rPr>
          <w:sz w:val="28"/>
          <w:szCs w:val="28"/>
        </w:rPr>
        <w:t xml:space="preserve"> </w:t>
      </w:r>
      <w:r w:rsidR="007556C8">
        <w:rPr>
          <w:sz w:val="28"/>
          <w:szCs w:val="28"/>
        </w:rPr>
        <w:t>у</w:t>
      </w:r>
      <w:r w:rsidRPr="00916B5E">
        <w:rPr>
          <w:sz w:val="28"/>
          <w:szCs w:val="28"/>
        </w:rPr>
        <w:t>частников аукциона</w:t>
      </w:r>
      <w:r w:rsidR="00916B5E" w:rsidRPr="00916B5E">
        <w:rPr>
          <w:sz w:val="28"/>
          <w:szCs w:val="28"/>
        </w:rPr>
        <w:t>, не прошедши</w:t>
      </w:r>
      <w:r>
        <w:rPr>
          <w:sz w:val="28"/>
          <w:szCs w:val="28"/>
        </w:rPr>
        <w:t>е</w:t>
      </w:r>
      <w:r w:rsidR="00916B5E" w:rsidRPr="00916B5E">
        <w:rPr>
          <w:sz w:val="28"/>
          <w:szCs w:val="28"/>
        </w:rPr>
        <w:t xml:space="preserve"> регистрацию, в </w:t>
      </w:r>
      <w:r w:rsidR="00385F63">
        <w:rPr>
          <w:sz w:val="28"/>
          <w:szCs w:val="28"/>
        </w:rPr>
        <w:t>помещение</w:t>
      </w:r>
      <w:r w:rsidR="00916B5E" w:rsidRPr="00916B5E">
        <w:rPr>
          <w:sz w:val="28"/>
          <w:szCs w:val="28"/>
        </w:rPr>
        <w:t xml:space="preserve"> проведения аукциона не допуска</w:t>
      </w:r>
      <w:r>
        <w:rPr>
          <w:sz w:val="28"/>
          <w:szCs w:val="28"/>
        </w:rPr>
        <w:t>ю</w:t>
      </w:r>
      <w:r w:rsidR="00916B5E" w:rsidRPr="00916B5E">
        <w:rPr>
          <w:sz w:val="28"/>
          <w:szCs w:val="28"/>
        </w:rPr>
        <w:t xml:space="preserve">тся. </w:t>
      </w:r>
    </w:p>
    <w:p w:rsidR="00EE5BAE" w:rsidRPr="00EE5BAE" w:rsidRDefault="00EE5BAE" w:rsidP="00106FCC">
      <w:pPr>
        <w:pStyle w:val="a7"/>
        <w:spacing w:before="0" w:beforeAutospacing="0" w:after="0" w:afterAutospacing="0"/>
        <w:ind w:firstLine="709"/>
        <w:jc w:val="both"/>
        <w:rPr>
          <w:b/>
          <w:sz w:val="28"/>
          <w:szCs w:val="28"/>
        </w:rPr>
      </w:pPr>
      <w:r w:rsidRPr="00EE5BAE">
        <w:rPr>
          <w:b/>
          <w:sz w:val="28"/>
          <w:szCs w:val="28"/>
        </w:rPr>
        <w:t>Порядок проведения аукциона.</w:t>
      </w:r>
    </w:p>
    <w:p w:rsidR="00EE5BAE" w:rsidRDefault="00EE5BAE" w:rsidP="00106FCC">
      <w:pPr>
        <w:pStyle w:val="a7"/>
        <w:spacing w:before="0" w:beforeAutospacing="0" w:after="0" w:afterAutospacing="0"/>
        <w:ind w:firstLine="709"/>
        <w:jc w:val="both"/>
        <w:rPr>
          <w:sz w:val="28"/>
          <w:szCs w:val="28"/>
        </w:rPr>
      </w:pPr>
      <w:r w:rsidRPr="00EE5BAE">
        <w:rPr>
          <w:sz w:val="28"/>
          <w:szCs w:val="28"/>
        </w:rPr>
        <w:lastRenderedPageBreak/>
        <w:t>Порядок проведения аукциона регулируется земельным и гражданским законодательством Российской Федерации.</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Победителем аукциона признается участник аукциона, предложивший наиболее высокую цену за предмет аукциона.</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Организатор аукциона в течение 3 банковских дней со дня подписания протокола о результатах аукциона возвращает задаток участникам аукциона, которые не выиграли его.</w:t>
      </w:r>
    </w:p>
    <w:p w:rsidR="00EE5BAE" w:rsidRDefault="00EE5BAE" w:rsidP="00106FCC">
      <w:pPr>
        <w:pStyle w:val="a7"/>
        <w:spacing w:before="0" w:beforeAutospacing="0" w:after="0" w:afterAutospacing="0"/>
        <w:ind w:firstLine="709"/>
        <w:jc w:val="both"/>
        <w:rPr>
          <w:sz w:val="28"/>
          <w:szCs w:val="28"/>
        </w:rPr>
      </w:pPr>
      <w:r w:rsidRPr="00EE5BAE">
        <w:rPr>
          <w:sz w:val="28"/>
          <w:szCs w:val="28"/>
        </w:rPr>
        <w:t>При уклонении (отказе) Победителя аукциона от подписания протокола о результатах аукциона или от заключения договора аренды земельного участка задаток ему не возвращается, а Победитель утрачивает право на заключение указанного договора.</w:t>
      </w:r>
    </w:p>
    <w:p w:rsidR="003519C0" w:rsidRPr="00BE2AAE" w:rsidRDefault="003519C0" w:rsidP="00106FCC">
      <w:pPr>
        <w:spacing w:after="0" w:line="240" w:lineRule="auto"/>
        <w:ind w:firstLine="720"/>
        <w:jc w:val="both"/>
        <w:rPr>
          <w:rFonts w:ascii="Times New Roman" w:hAnsi="Times New Roman" w:cs="Times New Roman"/>
          <w:bCs/>
          <w:sz w:val="28"/>
          <w:szCs w:val="28"/>
        </w:rPr>
      </w:pPr>
      <w:r w:rsidRPr="00BE2AAE">
        <w:rPr>
          <w:rFonts w:ascii="Times New Roman" w:hAnsi="Times New Roman" w:cs="Times New Roman"/>
          <w:color w:val="000000"/>
          <w:sz w:val="28"/>
          <w:szCs w:val="28"/>
        </w:rPr>
        <w:t xml:space="preserve">Решение об отказе в проведении аукциона может быть принято  не позднее, чем за три дня до наступления даты его проведения. </w:t>
      </w:r>
      <w:r w:rsidRPr="00BE2AAE">
        <w:rPr>
          <w:rFonts w:ascii="Times New Roman" w:hAnsi="Times New Roman" w:cs="Times New Roman"/>
          <w:bCs/>
          <w:color w:val="000000"/>
          <w:sz w:val="28"/>
          <w:szCs w:val="28"/>
        </w:rPr>
        <w:t xml:space="preserve">Все вопросы, касающиеся проведения аукциона, не нашедшие отражения в настоящем </w:t>
      </w:r>
      <w:r w:rsidRPr="00BE2AAE">
        <w:rPr>
          <w:rFonts w:ascii="Times New Roman" w:hAnsi="Times New Roman" w:cs="Times New Roman"/>
          <w:color w:val="000000"/>
          <w:sz w:val="28"/>
          <w:szCs w:val="28"/>
        </w:rPr>
        <w:t>извещении</w:t>
      </w:r>
      <w:r w:rsidRPr="00BE2AAE">
        <w:rPr>
          <w:rFonts w:ascii="Times New Roman" w:hAnsi="Times New Roman" w:cs="Times New Roman"/>
          <w:sz w:val="28"/>
          <w:szCs w:val="28"/>
        </w:rPr>
        <w:t xml:space="preserve"> о проведении аукциона</w:t>
      </w:r>
      <w:r w:rsidRPr="00BE2AAE">
        <w:rPr>
          <w:rFonts w:ascii="Times New Roman" w:hAnsi="Times New Roman" w:cs="Times New Roman"/>
          <w:bCs/>
          <w:sz w:val="28"/>
          <w:szCs w:val="28"/>
        </w:rPr>
        <w:t>, регулируются законодательством Российской  Федерации.</w:t>
      </w:r>
    </w:p>
    <w:p w:rsidR="003519C0" w:rsidRPr="00BE2AAE" w:rsidRDefault="003519C0" w:rsidP="00106FCC">
      <w:pPr>
        <w:spacing w:after="0" w:line="240" w:lineRule="auto"/>
        <w:jc w:val="both"/>
        <w:rPr>
          <w:rFonts w:ascii="Times New Roman" w:hAnsi="Times New Roman" w:cs="Times New Roman"/>
          <w:color w:val="000000"/>
          <w:sz w:val="28"/>
          <w:szCs w:val="28"/>
        </w:rPr>
      </w:pPr>
      <w:r w:rsidRPr="00BE2AAE">
        <w:rPr>
          <w:rFonts w:ascii="Times New Roman" w:hAnsi="Times New Roman" w:cs="Times New Roman"/>
          <w:color w:val="000000"/>
          <w:sz w:val="28"/>
          <w:szCs w:val="28"/>
        </w:rPr>
        <w:tab/>
        <w:t>Настоящее</w:t>
      </w:r>
      <w:r w:rsidRPr="00BE2AAE">
        <w:rPr>
          <w:rFonts w:ascii="Times New Roman" w:hAnsi="Times New Roman" w:cs="Times New Roman"/>
          <w:sz w:val="28"/>
          <w:szCs w:val="28"/>
        </w:rPr>
        <w:t xml:space="preserve"> извещении о проведении аукциона</w:t>
      </w:r>
      <w:r w:rsidRPr="00BE2AAE">
        <w:rPr>
          <w:rFonts w:ascii="Times New Roman" w:hAnsi="Times New Roman" w:cs="Times New Roman"/>
          <w:color w:val="000000"/>
          <w:sz w:val="28"/>
          <w:szCs w:val="28"/>
        </w:rPr>
        <w:t xml:space="preserve"> является публичной офертой для заключения договора о задатке в соответствии со </w:t>
      </w:r>
      <w:hyperlink r:id="rId9" w:anchor="437" w:history="1">
        <w:r w:rsidRPr="00BE2AAE">
          <w:rPr>
            <w:rFonts w:ascii="Times New Roman" w:hAnsi="Times New Roman" w:cs="Times New Roman"/>
            <w:color w:val="000000"/>
            <w:sz w:val="28"/>
            <w:szCs w:val="28"/>
          </w:rPr>
          <w:t>статьей 437</w:t>
        </w:r>
      </w:hyperlink>
      <w:r w:rsidRPr="00BE2AAE">
        <w:rPr>
          <w:rFonts w:ascii="Times New Roman" w:hAnsi="Times New Roman" w:cs="Times New Roman"/>
          <w:color w:val="000000"/>
          <w:sz w:val="28"/>
          <w:szCs w:val="28"/>
        </w:rPr>
        <w:t xml:space="preserve"> Гражданского кодекса Российской Федерации, а подача заявителем заявки и перечисление задатка являются акцептом такой оферты, после чего соглашение о задатке считается заключенным. </w:t>
      </w:r>
    </w:p>
    <w:p w:rsidR="00BE2AAE" w:rsidRDefault="003519C0" w:rsidP="00106FCC">
      <w:pPr>
        <w:suppressAutoHyphens/>
        <w:spacing w:after="0" w:line="240" w:lineRule="auto"/>
        <w:ind w:firstLine="720"/>
        <w:jc w:val="both"/>
        <w:rPr>
          <w:rFonts w:ascii="Times New Roman" w:hAnsi="Times New Roman" w:cs="Times New Roman"/>
          <w:sz w:val="28"/>
          <w:szCs w:val="28"/>
        </w:rPr>
      </w:pPr>
      <w:r w:rsidRPr="00F8331E">
        <w:rPr>
          <w:rFonts w:ascii="Times New Roman" w:hAnsi="Times New Roman" w:cs="Times New Roman"/>
          <w:bCs/>
          <w:sz w:val="28"/>
          <w:szCs w:val="28"/>
        </w:rPr>
        <w:t xml:space="preserve">Информация о проведении аукциона опубликована на официальном сайте Российской Федерации для размещения информации о проведении торгов (электронный адрес </w:t>
      </w:r>
      <w:hyperlink r:id="rId10" w:history="1">
        <w:r w:rsidR="00BE2AAE" w:rsidRPr="00F8331E">
          <w:rPr>
            <w:rStyle w:val="ad"/>
            <w:rFonts w:ascii="Times New Roman" w:hAnsi="Times New Roman" w:cs="Times New Roman"/>
            <w:sz w:val="28"/>
            <w:szCs w:val="28"/>
            <w:shd w:val="clear" w:color="auto" w:fill="FFFFFF"/>
          </w:rPr>
          <w:t>www.torgi.gov.ru</w:t>
        </w:r>
      </w:hyperlink>
      <w:r w:rsidRPr="00F8331E">
        <w:rPr>
          <w:rFonts w:ascii="Times New Roman" w:hAnsi="Times New Roman" w:cs="Times New Roman"/>
          <w:bCs/>
          <w:sz w:val="28"/>
          <w:szCs w:val="28"/>
        </w:rPr>
        <w:t>)</w:t>
      </w:r>
      <w:r w:rsidR="00BE2AAE" w:rsidRPr="00F8331E">
        <w:rPr>
          <w:rFonts w:ascii="Times New Roman" w:hAnsi="Times New Roman" w:cs="Times New Roman"/>
          <w:bCs/>
          <w:sz w:val="28"/>
          <w:szCs w:val="28"/>
        </w:rPr>
        <w:t xml:space="preserve">, а также на </w:t>
      </w:r>
      <w:r w:rsidR="00BE2AAE" w:rsidRPr="00F8331E">
        <w:rPr>
          <w:rFonts w:ascii="Times New Roman" w:hAnsi="Times New Roman" w:cs="Times New Roman"/>
          <w:sz w:val="28"/>
          <w:szCs w:val="28"/>
        </w:rPr>
        <w:t>официально</w:t>
      </w:r>
      <w:r w:rsidR="00F8331E" w:rsidRPr="00F8331E">
        <w:rPr>
          <w:rFonts w:ascii="Times New Roman" w:hAnsi="Times New Roman" w:cs="Times New Roman"/>
          <w:sz w:val="28"/>
          <w:szCs w:val="28"/>
        </w:rPr>
        <w:t>м</w:t>
      </w:r>
      <w:r w:rsidR="00BE2AAE" w:rsidRPr="00F8331E">
        <w:rPr>
          <w:rFonts w:ascii="Times New Roman" w:hAnsi="Times New Roman" w:cs="Times New Roman"/>
          <w:sz w:val="28"/>
          <w:szCs w:val="28"/>
        </w:rPr>
        <w:t xml:space="preserve"> сайт</w:t>
      </w:r>
      <w:r w:rsidR="00F8331E" w:rsidRPr="00F8331E">
        <w:rPr>
          <w:rFonts w:ascii="Times New Roman" w:hAnsi="Times New Roman" w:cs="Times New Roman"/>
          <w:sz w:val="28"/>
          <w:szCs w:val="28"/>
        </w:rPr>
        <w:t>е</w:t>
      </w:r>
      <w:r w:rsidR="00BE2AAE" w:rsidRPr="00F8331E">
        <w:rPr>
          <w:rFonts w:ascii="Times New Roman" w:hAnsi="Times New Roman" w:cs="Times New Roman"/>
          <w:sz w:val="28"/>
          <w:szCs w:val="28"/>
        </w:rPr>
        <w:t xml:space="preserve"> Администрации муниципального образования «Кардымовский район» Смоленской области </w:t>
      </w:r>
      <w:r w:rsidR="00F8331E" w:rsidRPr="00F8331E">
        <w:rPr>
          <w:rFonts w:ascii="Times New Roman" w:hAnsi="Times New Roman" w:cs="Times New Roman"/>
          <w:sz w:val="28"/>
          <w:szCs w:val="28"/>
        </w:rPr>
        <w:t xml:space="preserve"> </w:t>
      </w:r>
      <w:r w:rsidR="00F8331E" w:rsidRPr="00F8331E">
        <w:rPr>
          <w:rFonts w:ascii="Times New Roman" w:hAnsi="Times New Roman" w:cs="Times New Roman"/>
          <w:bCs/>
          <w:sz w:val="28"/>
          <w:szCs w:val="28"/>
        </w:rPr>
        <w:t xml:space="preserve">(электронный адрес </w:t>
      </w:r>
      <w:hyperlink w:history="1">
        <w:r w:rsidR="00F8331E" w:rsidRPr="00F8331E">
          <w:rPr>
            <w:rStyle w:val="ad"/>
            <w:rFonts w:ascii="Times New Roman" w:hAnsi="Times New Roman" w:cs="Times New Roman"/>
            <w:sz w:val="28"/>
            <w:szCs w:val="28"/>
          </w:rPr>
          <w:t xml:space="preserve"> www.kardymovo.ru</w:t>
        </w:r>
      </w:hyperlink>
      <w:r w:rsidR="00F8331E" w:rsidRPr="00F8331E">
        <w:rPr>
          <w:rFonts w:ascii="Times New Roman" w:hAnsi="Times New Roman" w:cs="Times New Roman"/>
          <w:sz w:val="28"/>
          <w:szCs w:val="28"/>
        </w:rPr>
        <w:t>)</w:t>
      </w:r>
      <w:r w:rsidR="00BE2AAE" w:rsidRPr="00F8331E">
        <w:rPr>
          <w:rFonts w:ascii="Times New Roman" w:hAnsi="Times New Roman" w:cs="Times New Roman"/>
          <w:sz w:val="28"/>
          <w:szCs w:val="28"/>
        </w:rPr>
        <w:t>.</w:t>
      </w:r>
    </w:p>
    <w:p w:rsidR="00000F98" w:rsidRDefault="00000F98" w:rsidP="00106FCC">
      <w:pPr>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Контактный телефон 8(48167)4-21-63.</w:t>
      </w:r>
    </w:p>
    <w:p w:rsidR="00035418" w:rsidRDefault="00035418" w:rsidP="00106FCC">
      <w:pPr>
        <w:spacing w:after="0" w:line="240" w:lineRule="auto"/>
        <w:ind w:firstLine="709"/>
        <w:jc w:val="both"/>
        <w:rPr>
          <w:rFonts w:ascii="Times New Roman" w:hAnsi="Times New Roman" w:cs="Times New Roman"/>
          <w:b/>
          <w:sz w:val="28"/>
          <w:szCs w:val="28"/>
        </w:rPr>
      </w:pPr>
    </w:p>
    <w:p w:rsidR="009D0059" w:rsidRPr="009D0059" w:rsidRDefault="009D0059" w:rsidP="00106FCC">
      <w:pPr>
        <w:spacing w:after="0" w:line="240" w:lineRule="auto"/>
        <w:ind w:firstLine="709"/>
        <w:jc w:val="both"/>
        <w:rPr>
          <w:rFonts w:ascii="Times New Roman" w:hAnsi="Times New Roman" w:cs="Times New Roman"/>
          <w:sz w:val="28"/>
          <w:szCs w:val="28"/>
        </w:rPr>
      </w:pPr>
      <w:r w:rsidRPr="009D0059">
        <w:rPr>
          <w:rFonts w:ascii="Times New Roman" w:hAnsi="Times New Roman" w:cs="Times New Roman"/>
          <w:b/>
          <w:sz w:val="28"/>
          <w:szCs w:val="28"/>
        </w:rPr>
        <w:t>Приложение:</w:t>
      </w:r>
      <w:r w:rsidRPr="009D0059">
        <w:rPr>
          <w:rFonts w:ascii="Times New Roman" w:hAnsi="Times New Roman" w:cs="Times New Roman"/>
          <w:sz w:val="28"/>
          <w:szCs w:val="28"/>
        </w:rPr>
        <w:t xml:space="preserve"> 1. Форма заявки на участие в аукционе (приложение  </w:t>
      </w:r>
      <w:r w:rsidR="002F0A7E">
        <w:rPr>
          <w:rFonts w:ascii="Times New Roman" w:hAnsi="Times New Roman" w:cs="Times New Roman"/>
          <w:sz w:val="28"/>
          <w:szCs w:val="28"/>
        </w:rPr>
        <w:t>№</w:t>
      </w:r>
      <w:r w:rsidRPr="009D0059">
        <w:rPr>
          <w:rFonts w:ascii="Times New Roman" w:hAnsi="Times New Roman" w:cs="Times New Roman"/>
          <w:sz w:val="28"/>
          <w:szCs w:val="28"/>
        </w:rPr>
        <w:t>1).</w:t>
      </w:r>
    </w:p>
    <w:p w:rsidR="009D0059" w:rsidRDefault="00035418" w:rsidP="00035418">
      <w:pPr>
        <w:spacing w:after="0" w:line="240" w:lineRule="auto"/>
        <w:ind w:left="2552" w:hanging="1843"/>
        <w:jc w:val="both"/>
        <w:rPr>
          <w:rFonts w:ascii="Times New Roman" w:hAnsi="Times New Roman" w:cs="Times New Roman"/>
          <w:sz w:val="28"/>
          <w:szCs w:val="28"/>
        </w:rPr>
      </w:pPr>
      <w:r>
        <w:rPr>
          <w:rFonts w:ascii="Times New Roman" w:hAnsi="Times New Roman" w:cs="Times New Roman"/>
          <w:sz w:val="28"/>
          <w:szCs w:val="28"/>
        </w:rPr>
        <w:tab/>
      </w:r>
      <w:r w:rsidR="009D0059" w:rsidRPr="009D0059">
        <w:rPr>
          <w:rFonts w:ascii="Times New Roman" w:hAnsi="Times New Roman" w:cs="Times New Roman"/>
          <w:sz w:val="28"/>
          <w:szCs w:val="28"/>
        </w:rPr>
        <w:t xml:space="preserve">2. Проект договора </w:t>
      </w:r>
      <w:r w:rsidR="00B9547C">
        <w:rPr>
          <w:rFonts w:ascii="Times New Roman" w:hAnsi="Times New Roman" w:cs="Times New Roman"/>
          <w:sz w:val="28"/>
          <w:szCs w:val="28"/>
        </w:rPr>
        <w:t>аренды</w:t>
      </w:r>
      <w:r w:rsidR="009D0059" w:rsidRPr="009D0059">
        <w:rPr>
          <w:rFonts w:ascii="Times New Roman" w:hAnsi="Times New Roman" w:cs="Times New Roman"/>
          <w:sz w:val="28"/>
          <w:szCs w:val="28"/>
        </w:rPr>
        <w:t xml:space="preserve"> земельного участка  (приложение  </w:t>
      </w:r>
      <w:r w:rsidR="002F0A7E">
        <w:rPr>
          <w:rFonts w:ascii="Times New Roman" w:hAnsi="Times New Roman" w:cs="Times New Roman"/>
          <w:sz w:val="28"/>
          <w:szCs w:val="28"/>
        </w:rPr>
        <w:t>№</w:t>
      </w:r>
      <w:r w:rsidR="009D0059" w:rsidRPr="009D0059">
        <w:rPr>
          <w:rFonts w:ascii="Times New Roman" w:hAnsi="Times New Roman" w:cs="Times New Roman"/>
          <w:sz w:val="28"/>
          <w:szCs w:val="28"/>
        </w:rPr>
        <w:t>2).</w:t>
      </w:r>
      <w:r w:rsidR="009D0059" w:rsidRPr="009D0059">
        <w:rPr>
          <w:rFonts w:ascii="Times New Roman" w:hAnsi="Times New Roman" w:cs="Times New Roman"/>
          <w:sz w:val="28"/>
          <w:szCs w:val="28"/>
        </w:rPr>
        <w:tab/>
      </w:r>
    </w:p>
    <w:p w:rsidR="00A06D92" w:rsidRDefault="00A06D92" w:rsidP="000F3A03">
      <w:pPr>
        <w:pStyle w:val="1"/>
        <w:ind w:left="5670"/>
        <w:jc w:val="right"/>
        <w:rPr>
          <w:sz w:val="24"/>
          <w:szCs w:val="24"/>
        </w:rPr>
      </w:pPr>
    </w:p>
    <w:p w:rsidR="00A06D92" w:rsidRDefault="00A06D92" w:rsidP="000F3A03">
      <w:pPr>
        <w:pStyle w:val="1"/>
        <w:ind w:left="5670"/>
        <w:jc w:val="right"/>
        <w:rPr>
          <w:sz w:val="24"/>
          <w:szCs w:val="24"/>
        </w:rPr>
      </w:pPr>
    </w:p>
    <w:p w:rsidR="00A06D92" w:rsidRDefault="00A06D92"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A44D5" w:rsidRPr="001560FE" w:rsidRDefault="000A44D5" w:rsidP="000F3A03">
      <w:pPr>
        <w:pStyle w:val="1"/>
        <w:ind w:left="5670"/>
        <w:jc w:val="right"/>
        <w:rPr>
          <w:sz w:val="24"/>
          <w:szCs w:val="24"/>
        </w:rPr>
      </w:pPr>
      <w:r w:rsidRPr="001560FE">
        <w:rPr>
          <w:sz w:val="24"/>
          <w:szCs w:val="24"/>
        </w:rPr>
        <w:lastRenderedPageBreak/>
        <w:t>Приложение</w:t>
      </w:r>
      <w:r w:rsidR="002F0A7E">
        <w:rPr>
          <w:sz w:val="24"/>
          <w:szCs w:val="24"/>
        </w:rPr>
        <w:t xml:space="preserve"> №</w:t>
      </w:r>
      <w:r w:rsidR="009D0059">
        <w:rPr>
          <w:sz w:val="24"/>
          <w:szCs w:val="24"/>
        </w:rPr>
        <w:t>1</w:t>
      </w:r>
    </w:p>
    <w:p w:rsidR="000A44D5" w:rsidRPr="001560FE" w:rsidRDefault="000A44D5" w:rsidP="000F3A03">
      <w:pPr>
        <w:pStyle w:val="1"/>
        <w:ind w:left="5670"/>
        <w:jc w:val="right"/>
        <w:rPr>
          <w:sz w:val="24"/>
          <w:szCs w:val="24"/>
        </w:rPr>
      </w:pPr>
      <w:r w:rsidRPr="001560FE">
        <w:rPr>
          <w:sz w:val="24"/>
          <w:szCs w:val="24"/>
        </w:rPr>
        <w:t>к извещению</w:t>
      </w:r>
    </w:p>
    <w:p w:rsidR="000A44D5" w:rsidRPr="001560FE" w:rsidRDefault="000A44D5" w:rsidP="00106FCC">
      <w:pPr>
        <w:pStyle w:val="1"/>
        <w:ind w:left="5670"/>
        <w:jc w:val="center"/>
        <w:rPr>
          <w:sz w:val="24"/>
          <w:szCs w:val="24"/>
        </w:rPr>
      </w:pPr>
    </w:p>
    <w:p w:rsidR="001164C7" w:rsidRDefault="001164C7" w:rsidP="00106FCC">
      <w:pPr>
        <w:pStyle w:val="1"/>
        <w:ind w:firstLine="709"/>
        <w:jc w:val="center"/>
        <w:rPr>
          <w:b/>
          <w:sz w:val="24"/>
          <w:szCs w:val="24"/>
        </w:rPr>
      </w:pPr>
    </w:p>
    <w:p w:rsidR="000A44D5" w:rsidRPr="001560FE" w:rsidRDefault="000A44D5" w:rsidP="00106FCC">
      <w:pPr>
        <w:pStyle w:val="1"/>
        <w:ind w:firstLine="709"/>
        <w:jc w:val="center"/>
        <w:rPr>
          <w:b/>
          <w:sz w:val="24"/>
          <w:szCs w:val="24"/>
        </w:rPr>
      </w:pPr>
      <w:r w:rsidRPr="001560FE">
        <w:rPr>
          <w:b/>
          <w:sz w:val="24"/>
          <w:szCs w:val="24"/>
        </w:rPr>
        <w:t>ЗАЯВКА НА УЧАСТИЕ В АУКЦИОНЕ</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 ____________ 20       г.</w:t>
      </w:r>
    </w:p>
    <w:p w:rsidR="000A44D5" w:rsidRPr="001560FE" w:rsidRDefault="000A44D5" w:rsidP="00106FCC">
      <w:pPr>
        <w:pStyle w:val="ConsNonformat"/>
        <w:widowControl/>
        <w:jc w:val="both"/>
        <w:rPr>
          <w:rFonts w:ascii="Times New Roman" w:hAnsi="Times New Roman" w:cs="Times New Roman"/>
          <w:sz w:val="24"/>
          <w:szCs w:val="24"/>
        </w:rPr>
      </w:pPr>
    </w:p>
    <w:p w:rsidR="000A44D5" w:rsidRPr="001560FE" w:rsidRDefault="000A44D5" w:rsidP="00106FCC">
      <w:pPr>
        <w:pStyle w:val="ConsNonformat"/>
        <w:widowControl/>
        <w:ind w:firstLine="709"/>
        <w:jc w:val="both"/>
        <w:rPr>
          <w:rFonts w:ascii="Times New Roman" w:hAnsi="Times New Roman" w:cs="Times New Roman"/>
          <w:sz w:val="24"/>
          <w:szCs w:val="24"/>
        </w:rPr>
      </w:pPr>
      <w:r w:rsidRPr="001560FE">
        <w:rPr>
          <w:rFonts w:ascii="Times New Roman" w:hAnsi="Times New Roman" w:cs="Times New Roman"/>
          <w:sz w:val="24"/>
          <w:szCs w:val="24"/>
        </w:rPr>
        <w:t xml:space="preserve">Заявитель, ___________________________________________________________________, </w:t>
      </w:r>
    </w:p>
    <w:p w:rsidR="00362DA3" w:rsidRPr="003100D6" w:rsidRDefault="000A44D5" w:rsidP="00106FCC">
      <w:pPr>
        <w:pStyle w:val="ConsNonformat"/>
        <w:jc w:val="center"/>
        <w:rPr>
          <w:rFonts w:ascii="Times New Roman" w:hAnsi="Times New Roman" w:cs="Times New Roman"/>
        </w:rPr>
      </w:pPr>
      <w:r w:rsidRPr="001560FE">
        <w:rPr>
          <w:rFonts w:ascii="Times New Roman" w:hAnsi="Times New Roman" w:cs="Times New Roman"/>
          <w:sz w:val="24"/>
          <w:szCs w:val="24"/>
        </w:rPr>
        <w:t xml:space="preserve">                             </w:t>
      </w:r>
      <w:r w:rsidR="00362DA3" w:rsidRPr="003100D6">
        <w:rPr>
          <w:rFonts w:ascii="Times New Roman" w:hAnsi="Times New Roman" w:cs="Times New Roman"/>
        </w:rPr>
        <w:t xml:space="preserve">(Ф.И.О., </w:t>
      </w:r>
      <w:r w:rsidR="00362DA3" w:rsidRPr="009651C8">
        <w:rPr>
          <w:rFonts w:ascii="Times New Roman" w:hAnsi="Times New Roman" w:cs="Times New Roman"/>
        </w:rPr>
        <w:t>паспортные данные, сведения о месте жительства</w:t>
      </w:r>
      <w:r w:rsidR="00362DA3">
        <w:rPr>
          <w:rFonts w:ascii="Times New Roman" w:hAnsi="Times New Roman" w:cs="Times New Roman"/>
        </w:rPr>
        <w:t>,</w:t>
      </w:r>
      <w:r w:rsidR="00362DA3" w:rsidRPr="009651C8">
        <w:rPr>
          <w:rFonts w:ascii="Times New Roman" w:hAnsi="Times New Roman" w:cs="Times New Roman"/>
        </w:rPr>
        <w:t xml:space="preserve"> </w:t>
      </w:r>
      <w:r w:rsidR="00362DA3" w:rsidRPr="003100D6">
        <w:rPr>
          <w:rFonts w:ascii="Times New Roman" w:hAnsi="Times New Roman" w:cs="Times New Roman"/>
        </w:rPr>
        <w:t>подающего заявку)</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A44D5" w:rsidRPr="001560FE" w:rsidRDefault="000A44D5" w:rsidP="00106FCC">
      <w:pPr>
        <w:pStyle w:val="ConsNonformat"/>
        <w:widowControl/>
        <w:jc w:val="center"/>
        <w:rPr>
          <w:rFonts w:ascii="Times New Roman" w:hAnsi="Times New Roman" w:cs="Times New Roman"/>
          <w:sz w:val="24"/>
          <w:szCs w:val="24"/>
        </w:rPr>
      </w:pP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принимая решение об участии в аукционе </w:t>
      </w:r>
      <w:r w:rsidR="00B9547C" w:rsidRPr="00B9547C">
        <w:rPr>
          <w:rFonts w:ascii="Times New Roman" w:hAnsi="Times New Roman" w:cs="Times New Roman"/>
          <w:color w:val="000000" w:themeColor="text1"/>
          <w:sz w:val="24"/>
          <w:szCs w:val="24"/>
        </w:rPr>
        <w:t>на</w:t>
      </w:r>
      <w:r w:rsidR="00B9547C" w:rsidRPr="00B9547C">
        <w:rPr>
          <w:rFonts w:ascii="Times New Roman" w:hAnsi="Times New Roman" w:cs="Times New Roman"/>
          <w:sz w:val="24"/>
          <w:szCs w:val="24"/>
        </w:rPr>
        <w:t xml:space="preserve"> право заключения договора аренды   незастроенного</w:t>
      </w:r>
      <w:r w:rsidR="00B9547C">
        <w:rPr>
          <w:rFonts w:ascii="Times New Roman" w:hAnsi="Times New Roman" w:cs="Times New Roman"/>
          <w:sz w:val="28"/>
          <w:szCs w:val="28"/>
        </w:rPr>
        <w:t xml:space="preserve">  </w:t>
      </w:r>
      <w:r w:rsidRPr="001560FE">
        <w:rPr>
          <w:rFonts w:ascii="Times New Roman" w:hAnsi="Times New Roman" w:cs="Times New Roman"/>
          <w:sz w:val="24"/>
          <w:szCs w:val="24"/>
        </w:rPr>
        <w:t xml:space="preserve">земельного участка:   </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A44D5" w:rsidRPr="00547BEB" w:rsidRDefault="000A44D5" w:rsidP="00106FCC">
      <w:pPr>
        <w:pStyle w:val="ConsNormal"/>
        <w:widowControl/>
        <w:ind w:firstLine="0"/>
        <w:jc w:val="center"/>
        <w:rPr>
          <w:rFonts w:ascii="Times New Roman" w:hAnsi="Times New Roman" w:cs="Times New Roman"/>
        </w:rPr>
      </w:pPr>
      <w:r w:rsidRPr="00547BEB">
        <w:rPr>
          <w:rFonts w:ascii="Times New Roman" w:hAnsi="Times New Roman" w:cs="Times New Roman"/>
        </w:rPr>
        <w:t>(наименование имущества, его основные характеристики и местонахождение)</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обязуюсь:</w:t>
      </w:r>
    </w:p>
    <w:p w:rsidR="000A44D5" w:rsidRPr="001560FE" w:rsidRDefault="000A44D5" w:rsidP="00106FCC">
      <w:pPr>
        <w:pStyle w:val="ConsTitle"/>
        <w:widowControl/>
        <w:ind w:firstLine="709"/>
        <w:jc w:val="both"/>
        <w:rPr>
          <w:rFonts w:ascii="Times New Roman" w:hAnsi="Times New Roman"/>
          <w:b w:val="0"/>
          <w:sz w:val="24"/>
          <w:szCs w:val="24"/>
        </w:rPr>
      </w:pPr>
      <w:r w:rsidRPr="001560FE">
        <w:rPr>
          <w:rFonts w:ascii="Times New Roman" w:hAnsi="Times New Roman"/>
          <w:b w:val="0"/>
          <w:sz w:val="24"/>
          <w:szCs w:val="24"/>
        </w:rPr>
        <w:t xml:space="preserve">1) соблюдать условия аукциона, содержащиеся в </w:t>
      </w:r>
      <w:r w:rsidR="00015F6D">
        <w:rPr>
          <w:rFonts w:ascii="Times New Roman" w:hAnsi="Times New Roman"/>
          <w:b w:val="0"/>
          <w:sz w:val="24"/>
          <w:szCs w:val="24"/>
        </w:rPr>
        <w:t xml:space="preserve"> извещении</w:t>
      </w:r>
      <w:r w:rsidRPr="001560FE">
        <w:rPr>
          <w:rFonts w:ascii="Times New Roman" w:hAnsi="Times New Roman"/>
          <w:b w:val="0"/>
          <w:sz w:val="24"/>
          <w:szCs w:val="24"/>
        </w:rPr>
        <w:t xml:space="preserve"> о проведении аукциона.</w:t>
      </w:r>
    </w:p>
    <w:p w:rsidR="000A44D5" w:rsidRPr="001560FE" w:rsidRDefault="000A44D5" w:rsidP="00106FCC">
      <w:pPr>
        <w:pStyle w:val="ConsTitle"/>
        <w:ind w:firstLine="709"/>
        <w:jc w:val="both"/>
        <w:rPr>
          <w:rFonts w:ascii="Times New Roman" w:hAnsi="Times New Roman" w:cs="Times New Roman"/>
          <w:b w:val="0"/>
          <w:bCs w:val="0"/>
          <w:sz w:val="24"/>
          <w:szCs w:val="24"/>
        </w:rPr>
      </w:pPr>
      <w:r w:rsidRPr="001560FE">
        <w:rPr>
          <w:rFonts w:ascii="Times New Roman" w:hAnsi="Times New Roman"/>
          <w:b w:val="0"/>
          <w:sz w:val="24"/>
          <w:szCs w:val="24"/>
        </w:rPr>
        <w:t xml:space="preserve">2) в случае признания победителем аукциона заключить с </w:t>
      </w:r>
      <w:r w:rsidR="00B9547C">
        <w:rPr>
          <w:rFonts w:ascii="Times New Roman" w:hAnsi="Times New Roman"/>
          <w:b w:val="0"/>
          <w:sz w:val="24"/>
          <w:szCs w:val="24"/>
        </w:rPr>
        <w:t>Арендодателем</w:t>
      </w:r>
      <w:r w:rsidRPr="001560FE">
        <w:rPr>
          <w:rFonts w:ascii="Times New Roman" w:hAnsi="Times New Roman"/>
          <w:b w:val="0"/>
          <w:sz w:val="24"/>
          <w:szCs w:val="24"/>
        </w:rPr>
        <w:t xml:space="preserve"> договор </w:t>
      </w:r>
      <w:r w:rsidR="00B9547C">
        <w:rPr>
          <w:rFonts w:ascii="Times New Roman" w:hAnsi="Times New Roman"/>
          <w:b w:val="0"/>
          <w:sz w:val="24"/>
          <w:szCs w:val="24"/>
        </w:rPr>
        <w:t>аренды</w:t>
      </w:r>
      <w:r w:rsidRPr="001560FE">
        <w:rPr>
          <w:rFonts w:ascii="Times New Roman" w:hAnsi="Times New Roman"/>
          <w:b w:val="0"/>
          <w:sz w:val="24"/>
          <w:szCs w:val="24"/>
        </w:rPr>
        <w:t xml:space="preserve"> земельного участка в установленный действующим законодательством срок</w:t>
      </w:r>
      <w:r w:rsidRPr="001560FE">
        <w:rPr>
          <w:rFonts w:ascii="Times New Roman" w:hAnsi="Times New Roman" w:cs="Times New Roman"/>
          <w:b w:val="0"/>
          <w:sz w:val="24"/>
          <w:szCs w:val="24"/>
        </w:rPr>
        <w:t>.</w:t>
      </w:r>
      <w:r w:rsidRPr="001560FE">
        <w:rPr>
          <w:rFonts w:ascii="Times New Roman" w:hAnsi="Times New Roman" w:cs="Times New Roman"/>
          <w:b w:val="0"/>
          <w:bCs w:val="0"/>
          <w:sz w:val="24"/>
          <w:szCs w:val="24"/>
        </w:rPr>
        <w:t xml:space="preserve"> </w:t>
      </w:r>
    </w:p>
    <w:p w:rsidR="000A44D5" w:rsidRPr="001560FE" w:rsidRDefault="000A44D5" w:rsidP="00106FCC">
      <w:pPr>
        <w:pStyle w:val="ConsTitle"/>
        <w:ind w:firstLine="709"/>
        <w:jc w:val="both"/>
        <w:rPr>
          <w:rFonts w:ascii="Times New Roman" w:hAnsi="Times New Roman" w:cs="Times New Roman"/>
          <w:b w:val="0"/>
          <w:bCs w:val="0"/>
          <w:sz w:val="24"/>
          <w:szCs w:val="24"/>
        </w:rPr>
      </w:pPr>
      <w:r w:rsidRPr="001560FE">
        <w:rPr>
          <w:rFonts w:ascii="Times New Roman" w:hAnsi="Times New Roman" w:cs="Times New Roman"/>
          <w:b w:val="0"/>
          <w:bCs w:val="0"/>
          <w:sz w:val="24"/>
          <w:szCs w:val="24"/>
        </w:rPr>
        <w:t>Со сведениями, изложенными в извещении о проведении аукциона, ознакомлен и согласен. Заявка составляется в двух экземплярах, один из которых остаётся у Организатора аукциона, другой - у  Заявителя.</w:t>
      </w:r>
    </w:p>
    <w:p w:rsidR="000A44D5" w:rsidRPr="001560FE" w:rsidRDefault="000A44D5" w:rsidP="00106FCC">
      <w:pPr>
        <w:pStyle w:val="ConsTitle"/>
        <w:ind w:firstLine="709"/>
        <w:jc w:val="both"/>
        <w:rPr>
          <w:rFonts w:ascii="Times New Roman" w:hAnsi="Times New Roman" w:cs="Times New Roman"/>
          <w:b w:val="0"/>
          <w:sz w:val="24"/>
          <w:szCs w:val="24"/>
        </w:rPr>
      </w:pPr>
      <w:r w:rsidRPr="001560FE">
        <w:rPr>
          <w:rFonts w:ascii="Times New Roman" w:hAnsi="Times New Roman" w:cs="Times New Roman"/>
          <w:b w:val="0"/>
          <w:sz w:val="24"/>
          <w:szCs w:val="24"/>
        </w:rPr>
        <w:t>К заявке прилагаются документы в соответствии с перечнем, указанным в извещении о проведении аукциона.</w:t>
      </w:r>
    </w:p>
    <w:p w:rsidR="000A44D5" w:rsidRPr="001560FE" w:rsidRDefault="000A44D5" w:rsidP="00106FCC">
      <w:pPr>
        <w:pStyle w:val="ConsNormal"/>
        <w:widowControl/>
        <w:jc w:val="both"/>
        <w:rPr>
          <w:rFonts w:ascii="Times New Roman" w:hAnsi="Times New Roman" w:cs="Times New Roman"/>
          <w:sz w:val="24"/>
          <w:szCs w:val="24"/>
        </w:rPr>
      </w:pPr>
      <w:r w:rsidRPr="001560FE">
        <w:rPr>
          <w:rFonts w:ascii="Times New Roman" w:hAnsi="Times New Roman" w:cs="Times New Roman"/>
          <w:sz w:val="24"/>
          <w:szCs w:val="24"/>
        </w:rPr>
        <w:t>Адрес и банковские реквизиты Заявителя:</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 xml:space="preserve">Приложения: </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-платежный документ, подтверждающий внесение соответствующих денежных средств в установленных Федеральным  законом случаях;</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-копия документа, удостоверяющего личность</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(В случае подачи заявки представителем заявителя предъявляется надлежащим образом оформленная доверенность)</w:t>
      </w:r>
    </w:p>
    <w:p w:rsidR="000A44D5" w:rsidRPr="001560FE" w:rsidRDefault="000A44D5" w:rsidP="00106FCC">
      <w:pPr>
        <w:pStyle w:val="ConsNonformat"/>
        <w:widowControl/>
        <w:rPr>
          <w:rFonts w:ascii="Times New Roman" w:hAnsi="Times New Roman" w:cs="Times New Roman"/>
          <w:sz w:val="24"/>
          <w:szCs w:val="24"/>
        </w:rPr>
      </w:pP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Заявителя (его уполномоченного представителя)</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w:t>
      </w:r>
    </w:p>
    <w:p w:rsidR="000A44D5" w:rsidRPr="001560FE" w:rsidRDefault="000A44D5" w:rsidP="00106FCC">
      <w:pPr>
        <w:pStyle w:val="ConsNonformat"/>
        <w:widowControl/>
        <w:rPr>
          <w:rFonts w:ascii="Times New Roman" w:hAnsi="Times New Roman" w:cs="Times New Roman"/>
          <w:sz w:val="24"/>
          <w:szCs w:val="24"/>
        </w:rPr>
      </w:pP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М.П.     "__" ______________ 20_ г.   </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Заявка принята:</w:t>
      </w:r>
    </w:p>
    <w:p w:rsidR="000A44D5"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час. ____ мин. ____ "__" _______________ 20 _ г. за </w:t>
      </w:r>
      <w:r w:rsidR="000F3A03">
        <w:rPr>
          <w:rFonts w:ascii="Times New Roman" w:hAnsi="Times New Roman" w:cs="Times New Roman"/>
          <w:sz w:val="24"/>
          <w:szCs w:val="24"/>
        </w:rPr>
        <w:t>№</w:t>
      </w:r>
      <w:r w:rsidRPr="001560FE">
        <w:rPr>
          <w:rFonts w:ascii="Times New Roman" w:hAnsi="Times New Roman" w:cs="Times New Roman"/>
          <w:sz w:val="24"/>
          <w:szCs w:val="24"/>
        </w:rPr>
        <w:t xml:space="preserve"> ______</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лица</w:t>
      </w:r>
      <w:r w:rsidR="00650F6D">
        <w:rPr>
          <w:rFonts w:ascii="Times New Roman" w:hAnsi="Times New Roman" w:cs="Times New Roman"/>
          <w:sz w:val="24"/>
          <w:szCs w:val="24"/>
        </w:rPr>
        <w:t>, принявшего заявку</w:t>
      </w:r>
      <w:r w:rsidRPr="001560FE">
        <w:rPr>
          <w:rFonts w:ascii="Times New Roman" w:hAnsi="Times New Roman" w:cs="Times New Roman"/>
          <w:sz w:val="24"/>
          <w:szCs w:val="24"/>
        </w:rPr>
        <w:t>_________________</w:t>
      </w:r>
    </w:p>
    <w:p w:rsidR="007D0B9D" w:rsidRDefault="007D0B9D"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035418" w:rsidRDefault="00035418" w:rsidP="000F3A03">
      <w:pPr>
        <w:pStyle w:val="1"/>
        <w:ind w:left="5670"/>
        <w:jc w:val="right"/>
        <w:rPr>
          <w:sz w:val="24"/>
          <w:szCs w:val="24"/>
        </w:rPr>
      </w:pPr>
    </w:p>
    <w:p w:rsidR="009D0059" w:rsidRPr="001560FE" w:rsidRDefault="009D0059" w:rsidP="000F3A03">
      <w:pPr>
        <w:pStyle w:val="1"/>
        <w:ind w:left="5670"/>
        <w:jc w:val="right"/>
        <w:rPr>
          <w:sz w:val="24"/>
          <w:szCs w:val="24"/>
        </w:rPr>
      </w:pPr>
      <w:r w:rsidRPr="001560FE">
        <w:rPr>
          <w:sz w:val="24"/>
          <w:szCs w:val="24"/>
        </w:rPr>
        <w:lastRenderedPageBreak/>
        <w:t>Приложение</w:t>
      </w:r>
      <w:r w:rsidR="002F0A7E">
        <w:rPr>
          <w:sz w:val="24"/>
          <w:szCs w:val="24"/>
        </w:rPr>
        <w:t xml:space="preserve"> №</w:t>
      </w:r>
      <w:r>
        <w:rPr>
          <w:sz w:val="24"/>
          <w:szCs w:val="24"/>
        </w:rPr>
        <w:t>2</w:t>
      </w:r>
    </w:p>
    <w:p w:rsidR="009D0059" w:rsidRDefault="009D0059" w:rsidP="000F3A03">
      <w:pPr>
        <w:pStyle w:val="1"/>
        <w:ind w:left="5670"/>
        <w:jc w:val="right"/>
        <w:rPr>
          <w:sz w:val="24"/>
          <w:szCs w:val="24"/>
        </w:rPr>
      </w:pPr>
      <w:r w:rsidRPr="001560FE">
        <w:rPr>
          <w:sz w:val="24"/>
          <w:szCs w:val="24"/>
        </w:rPr>
        <w:t>к  извещению</w:t>
      </w:r>
    </w:p>
    <w:p w:rsidR="009D0059" w:rsidRDefault="009D0059" w:rsidP="00106FCC">
      <w:pPr>
        <w:pStyle w:val="1"/>
        <w:ind w:left="5670"/>
        <w:jc w:val="center"/>
        <w:rPr>
          <w:sz w:val="24"/>
          <w:szCs w:val="24"/>
        </w:rPr>
      </w:pPr>
    </w:p>
    <w:p w:rsidR="00DD576B" w:rsidRPr="00547BEB" w:rsidRDefault="00547BEB" w:rsidP="00000F98">
      <w:pPr>
        <w:pStyle w:val="1"/>
        <w:ind w:left="1843" w:hanging="992"/>
        <w:jc w:val="center"/>
        <w:rPr>
          <w:b/>
          <w:sz w:val="24"/>
          <w:szCs w:val="24"/>
        </w:rPr>
      </w:pPr>
      <w:r w:rsidRPr="00547BEB">
        <w:rPr>
          <w:b/>
          <w:sz w:val="24"/>
          <w:szCs w:val="24"/>
        </w:rPr>
        <w:t>ПРОЕКТ ДОГОВОРА АРЕНДЫ ЗЕМЕЛЬНОГО УЧАСТКА</w:t>
      </w:r>
    </w:p>
    <w:p w:rsidR="00000F98" w:rsidRDefault="00000F98" w:rsidP="00000F98">
      <w:pPr>
        <w:pStyle w:val="1"/>
        <w:ind w:left="1843" w:hanging="992"/>
        <w:jc w:val="center"/>
        <w:rPr>
          <w:sz w:val="24"/>
          <w:szCs w:val="24"/>
        </w:rPr>
      </w:pPr>
    </w:p>
    <w:p w:rsidR="00DD576B" w:rsidRPr="008829BF" w:rsidRDefault="00DD576B" w:rsidP="00DD576B">
      <w:pPr>
        <w:suppressAutoHyphens/>
        <w:spacing w:after="0" w:line="240" w:lineRule="auto"/>
        <w:ind w:firstLine="720"/>
        <w:jc w:val="both"/>
        <w:rPr>
          <w:b/>
          <w:color w:val="FF0000"/>
          <w:sz w:val="24"/>
          <w:szCs w:val="24"/>
        </w:rPr>
      </w:pPr>
      <w:r w:rsidRPr="00EB5588">
        <w:rPr>
          <w:rFonts w:ascii="Times New Roman" w:hAnsi="Times New Roman" w:cs="Times New Roman"/>
          <w:sz w:val="24"/>
          <w:szCs w:val="24"/>
        </w:rPr>
        <w:t xml:space="preserve">С условиями договора </w:t>
      </w:r>
      <w:r>
        <w:rPr>
          <w:rFonts w:ascii="Times New Roman" w:hAnsi="Times New Roman" w:cs="Times New Roman"/>
          <w:sz w:val="24"/>
          <w:szCs w:val="24"/>
        </w:rPr>
        <w:t>аренды</w:t>
      </w:r>
      <w:r w:rsidRPr="00EB5588">
        <w:rPr>
          <w:rFonts w:ascii="Times New Roman" w:hAnsi="Times New Roman" w:cs="Times New Roman"/>
          <w:sz w:val="24"/>
          <w:szCs w:val="24"/>
        </w:rPr>
        <w:t xml:space="preserve"> земельного участка можно ознакомиться по адресу: Российская Федерация, Смоленская область, п. Кардымово, ул. Ленина, д. 14, </w:t>
      </w:r>
      <w:r w:rsidRPr="00EB5588">
        <w:rPr>
          <w:rFonts w:ascii="Times New Roman" w:hAnsi="Times New Roman" w:cs="Times New Roman"/>
          <w:color w:val="000000" w:themeColor="text1"/>
          <w:sz w:val="24"/>
          <w:szCs w:val="24"/>
        </w:rPr>
        <w:t>кабинет</w:t>
      </w:r>
      <w:r w:rsidRPr="008829BF">
        <w:rPr>
          <w:rFonts w:ascii="Times New Roman" w:hAnsi="Times New Roman" w:cs="Times New Roman"/>
          <w:sz w:val="24"/>
          <w:szCs w:val="24"/>
        </w:rPr>
        <w:t xml:space="preserve"> отдела экономики, инвестиций, имущественных отношений или распечатать с официального сайта Российской Федерации в сети «Интернет» </w:t>
      </w:r>
      <w:hyperlink r:id="rId11" w:history="1">
        <w:r w:rsidRPr="008829BF">
          <w:rPr>
            <w:rStyle w:val="ad"/>
            <w:rFonts w:ascii="Times New Roman" w:hAnsi="Times New Roman" w:cs="Times New Roman"/>
            <w:sz w:val="24"/>
            <w:szCs w:val="24"/>
            <w:lang w:val="en-US"/>
          </w:rPr>
          <w:t>www</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torgi</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gov</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ru</w:t>
        </w:r>
      </w:hyperlink>
      <w:r w:rsidRPr="008829BF">
        <w:rPr>
          <w:rFonts w:ascii="Times New Roman" w:hAnsi="Times New Roman" w:cs="Times New Roman"/>
          <w:sz w:val="24"/>
          <w:szCs w:val="24"/>
        </w:rPr>
        <w:t xml:space="preserve">. или с официального сайта Администрации муниципального образования «Кардымовский район» Смоленской области </w:t>
      </w:r>
      <w:r w:rsidRPr="008829BF">
        <w:rPr>
          <w:rFonts w:ascii="Times New Roman" w:hAnsi="Times New Roman" w:cs="Times New Roman"/>
          <w:bCs/>
          <w:sz w:val="24"/>
          <w:szCs w:val="24"/>
        </w:rPr>
        <w:t xml:space="preserve">(электронный адрес </w:t>
      </w:r>
      <w:hyperlink w:history="1">
        <w:r w:rsidRPr="008829BF">
          <w:rPr>
            <w:rStyle w:val="ad"/>
            <w:rFonts w:ascii="Times New Roman" w:hAnsi="Times New Roman" w:cs="Times New Roman"/>
            <w:sz w:val="24"/>
            <w:szCs w:val="24"/>
          </w:rPr>
          <w:t xml:space="preserve"> www.kardymovo.ru</w:t>
        </w:r>
      </w:hyperlink>
      <w:r w:rsidRPr="008829BF">
        <w:rPr>
          <w:rFonts w:ascii="Times New Roman" w:hAnsi="Times New Roman" w:cs="Times New Roman"/>
          <w:sz w:val="24"/>
          <w:szCs w:val="24"/>
        </w:rPr>
        <w:t>).</w:t>
      </w:r>
    </w:p>
    <w:p w:rsidR="00DD576B" w:rsidRDefault="00DD576B" w:rsidP="00106FCC">
      <w:pPr>
        <w:pStyle w:val="1"/>
        <w:ind w:left="5670"/>
        <w:jc w:val="right"/>
        <w:rPr>
          <w:sz w:val="24"/>
          <w:szCs w:val="24"/>
        </w:rPr>
      </w:pPr>
    </w:p>
    <w:sectPr w:rsidR="00DD576B" w:rsidSect="00C55061">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D4" w:rsidRDefault="00C15FD4" w:rsidP="00252388">
      <w:pPr>
        <w:spacing w:after="0" w:line="240" w:lineRule="auto"/>
      </w:pPr>
      <w:r>
        <w:separator/>
      </w:r>
    </w:p>
  </w:endnote>
  <w:endnote w:type="continuationSeparator" w:id="1">
    <w:p w:rsidR="00C15FD4" w:rsidRDefault="00C15FD4"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051" w:rsidRPr="00633051" w:rsidRDefault="00633051">
    <w:pPr>
      <w:pStyle w:val="ab"/>
      <w:rPr>
        <w:sz w:val="16"/>
      </w:rPr>
    </w:pPr>
    <w:r>
      <w:rPr>
        <w:sz w:val="16"/>
      </w:rPr>
      <w:t>Рег. № 00037 -р от 17.02.2020, Подписано ЭП: Никитенков Павел Петрович, Глава муниципального образования 17.02.2020 15:26:38,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D4" w:rsidRDefault="00C15FD4" w:rsidP="00252388">
      <w:pPr>
        <w:spacing w:after="0" w:line="240" w:lineRule="auto"/>
      </w:pPr>
      <w:r>
        <w:separator/>
      </w:r>
    </w:p>
  </w:footnote>
  <w:footnote w:type="continuationSeparator" w:id="1">
    <w:p w:rsidR="00C15FD4" w:rsidRDefault="00C15FD4" w:rsidP="00252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4349"/>
    <w:multiLevelType w:val="hybridMultilevel"/>
    <w:tmpl w:val="597C7D1E"/>
    <w:lvl w:ilvl="0" w:tplc="7004D99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97317D9"/>
    <w:multiLevelType w:val="multilevel"/>
    <w:tmpl w:val="88F24A56"/>
    <w:lvl w:ilvl="0">
      <w:start w:val="1"/>
      <w:numFmt w:val="decimal"/>
      <w:lvlText w:val="%1."/>
      <w:lvlJc w:val="left"/>
      <w:pPr>
        <w:ind w:left="786"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35A343B"/>
    <w:multiLevelType w:val="hybridMultilevel"/>
    <w:tmpl w:val="3A72A4DA"/>
    <w:lvl w:ilvl="0" w:tplc="B366FB5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5061"/>
    <w:rsid w:val="00000F98"/>
    <w:rsid w:val="000112FB"/>
    <w:rsid w:val="00012547"/>
    <w:rsid w:val="000148E7"/>
    <w:rsid w:val="00015A00"/>
    <w:rsid w:val="00015F6D"/>
    <w:rsid w:val="0002163B"/>
    <w:rsid w:val="00023694"/>
    <w:rsid w:val="0002400E"/>
    <w:rsid w:val="00035418"/>
    <w:rsid w:val="00041852"/>
    <w:rsid w:val="00042947"/>
    <w:rsid w:val="00046612"/>
    <w:rsid w:val="00053229"/>
    <w:rsid w:val="00057020"/>
    <w:rsid w:val="00066FD1"/>
    <w:rsid w:val="00077C0C"/>
    <w:rsid w:val="000919A9"/>
    <w:rsid w:val="000A44D5"/>
    <w:rsid w:val="000B3A19"/>
    <w:rsid w:val="000B6AD2"/>
    <w:rsid w:val="000B7933"/>
    <w:rsid w:val="000C16A2"/>
    <w:rsid w:val="000C2947"/>
    <w:rsid w:val="000C2D1D"/>
    <w:rsid w:val="000C50F6"/>
    <w:rsid w:val="000D0D50"/>
    <w:rsid w:val="000D1850"/>
    <w:rsid w:val="000F3A03"/>
    <w:rsid w:val="000F498C"/>
    <w:rsid w:val="000F4EFD"/>
    <w:rsid w:val="000F7E45"/>
    <w:rsid w:val="001046BE"/>
    <w:rsid w:val="00106D54"/>
    <w:rsid w:val="00106FCC"/>
    <w:rsid w:val="001126E0"/>
    <w:rsid w:val="001164C7"/>
    <w:rsid w:val="00116D4E"/>
    <w:rsid w:val="00124A0B"/>
    <w:rsid w:val="00127E75"/>
    <w:rsid w:val="001311A4"/>
    <w:rsid w:val="00131CD5"/>
    <w:rsid w:val="00131F26"/>
    <w:rsid w:val="00137124"/>
    <w:rsid w:val="00141925"/>
    <w:rsid w:val="001431BE"/>
    <w:rsid w:val="001438C0"/>
    <w:rsid w:val="0014481E"/>
    <w:rsid w:val="001529DA"/>
    <w:rsid w:val="001558D4"/>
    <w:rsid w:val="001560FE"/>
    <w:rsid w:val="00181C4F"/>
    <w:rsid w:val="00182039"/>
    <w:rsid w:val="001823C6"/>
    <w:rsid w:val="001966D3"/>
    <w:rsid w:val="001A0EA3"/>
    <w:rsid w:val="001A1919"/>
    <w:rsid w:val="001A2EEC"/>
    <w:rsid w:val="001C39B8"/>
    <w:rsid w:val="001D2383"/>
    <w:rsid w:val="001E4626"/>
    <w:rsid w:val="001F59DF"/>
    <w:rsid w:val="00201F89"/>
    <w:rsid w:val="00203633"/>
    <w:rsid w:val="00214E4C"/>
    <w:rsid w:val="00216A2C"/>
    <w:rsid w:val="0021785C"/>
    <w:rsid w:val="00221702"/>
    <w:rsid w:val="00225045"/>
    <w:rsid w:val="00227B19"/>
    <w:rsid w:val="00232970"/>
    <w:rsid w:val="00252388"/>
    <w:rsid w:val="002657A8"/>
    <w:rsid w:val="00266790"/>
    <w:rsid w:val="002703AF"/>
    <w:rsid w:val="002819A8"/>
    <w:rsid w:val="00285D4E"/>
    <w:rsid w:val="00294890"/>
    <w:rsid w:val="002A161D"/>
    <w:rsid w:val="002A2CA5"/>
    <w:rsid w:val="002B1FBB"/>
    <w:rsid w:val="002B48E9"/>
    <w:rsid w:val="002C14AD"/>
    <w:rsid w:val="002C2ADD"/>
    <w:rsid w:val="002C2C10"/>
    <w:rsid w:val="002D78E2"/>
    <w:rsid w:val="002E3B24"/>
    <w:rsid w:val="002F087D"/>
    <w:rsid w:val="002F0A7E"/>
    <w:rsid w:val="002F761F"/>
    <w:rsid w:val="003066AF"/>
    <w:rsid w:val="003100D6"/>
    <w:rsid w:val="00312630"/>
    <w:rsid w:val="00320A7C"/>
    <w:rsid w:val="00323446"/>
    <w:rsid w:val="00326629"/>
    <w:rsid w:val="00327C86"/>
    <w:rsid w:val="00341A44"/>
    <w:rsid w:val="003519C0"/>
    <w:rsid w:val="003528E2"/>
    <w:rsid w:val="00355E28"/>
    <w:rsid w:val="0036011C"/>
    <w:rsid w:val="0036286E"/>
    <w:rsid w:val="00362DA3"/>
    <w:rsid w:val="00365AB6"/>
    <w:rsid w:val="00365E1A"/>
    <w:rsid w:val="003705B9"/>
    <w:rsid w:val="00374254"/>
    <w:rsid w:val="00374DAE"/>
    <w:rsid w:val="00376D44"/>
    <w:rsid w:val="00385F63"/>
    <w:rsid w:val="0038638D"/>
    <w:rsid w:val="003A0966"/>
    <w:rsid w:val="003A098E"/>
    <w:rsid w:val="003B5C5A"/>
    <w:rsid w:val="003B6E51"/>
    <w:rsid w:val="003B7410"/>
    <w:rsid w:val="003C5C1E"/>
    <w:rsid w:val="003D0CCA"/>
    <w:rsid w:val="003D30BB"/>
    <w:rsid w:val="003D7C60"/>
    <w:rsid w:val="003E0609"/>
    <w:rsid w:val="003E0E91"/>
    <w:rsid w:val="003E3217"/>
    <w:rsid w:val="003F03EA"/>
    <w:rsid w:val="003F1380"/>
    <w:rsid w:val="003F7636"/>
    <w:rsid w:val="004036C1"/>
    <w:rsid w:val="00406084"/>
    <w:rsid w:val="004132DA"/>
    <w:rsid w:val="00413C5E"/>
    <w:rsid w:val="00416529"/>
    <w:rsid w:val="00417712"/>
    <w:rsid w:val="00421407"/>
    <w:rsid w:val="0042468B"/>
    <w:rsid w:val="00432F75"/>
    <w:rsid w:val="0044026F"/>
    <w:rsid w:val="004458C7"/>
    <w:rsid w:val="00450E2A"/>
    <w:rsid w:val="004549CB"/>
    <w:rsid w:val="004632F5"/>
    <w:rsid w:val="004638C9"/>
    <w:rsid w:val="00471CB1"/>
    <w:rsid w:val="00471FD6"/>
    <w:rsid w:val="00474DA8"/>
    <w:rsid w:val="00481624"/>
    <w:rsid w:val="0048367E"/>
    <w:rsid w:val="004841E8"/>
    <w:rsid w:val="00496274"/>
    <w:rsid w:val="004A079D"/>
    <w:rsid w:val="004A2B5E"/>
    <w:rsid w:val="004B151E"/>
    <w:rsid w:val="004B7EDE"/>
    <w:rsid w:val="004C2B5B"/>
    <w:rsid w:val="004C47D6"/>
    <w:rsid w:val="004C4EF2"/>
    <w:rsid w:val="004E2669"/>
    <w:rsid w:val="004E5A5A"/>
    <w:rsid w:val="004E7147"/>
    <w:rsid w:val="004F0539"/>
    <w:rsid w:val="004F1770"/>
    <w:rsid w:val="005038EF"/>
    <w:rsid w:val="00507DD9"/>
    <w:rsid w:val="0051241A"/>
    <w:rsid w:val="00525864"/>
    <w:rsid w:val="00532D7F"/>
    <w:rsid w:val="00541EA1"/>
    <w:rsid w:val="00542F9B"/>
    <w:rsid w:val="00547BEB"/>
    <w:rsid w:val="0055533E"/>
    <w:rsid w:val="005659F5"/>
    <w:rsid w:val="0056682B"/>
    <w:rsid w:val="00570266"/>
    <w:rsid w:val="005704DD"/>
    <w:rsid w:val="00573541"/>
    <w:rsid w:val="00574A33"/>
    <w:rsid w:val="00585118"/>
    <w:rsid w:val="00585FC3"/>
    <w:rsid w:val="005953A6"/>
    <w:rsid w:val="005956B5"/>
    <w:rsid w:val="005A15B9"/>
    <w:rsid w:val="005A6E61"/>
    <w:rsid w:val="005B3C72"/>
    <w:rsid w:val="005C079D"/>
    <w:rsid w:val="005C0DAD"/>
    <w:rsid w:val="005C2467"/>
    <w:rsid w:val="005C2C01"/>
    <w:rsid w:val="005C4FDB"/>
    <w:rsid w:val="005D6780"/>
    <w:rsid w:val="005D6A1D"/>
    <w:rsid w:val="005E400D"/>
    <w:rsid w:val="005E49E0"/>
    <w:rsid w:val="005F23EB"/>
    <w:rsid w:val="005F525E"/>
    <w:rsid w:val="005F7F4F"/>
    <w:rsid w:val="006022B2"/>
    <w:rsid w:val="00603EDB"/>
    <w:rsid w:val="00610F36"/>
    <w:rsid w:val="006123A2"/>
    <w:rsid w:val="006175EF"/>
    <w:rsid w:val="00623B57"/>
    <w:rsid w:val="00633051"/>
    <w:rsid w:val="0063436C"/>
    <w:rsid w:val="00637469"/>
    <w:rsid w:val="006423B5"/>
    <w:rsid w:val="00645BE5"/>
    <w:rsid w:val="00650F6D"/>
    <w:rsid w:val="00655C9A"/>
    <w:rsid w:val="0065639F"/>
    <w:rsid w:val="0065705C"/>
    <w:rsid w:val="00674B78"/>
    <w:rsid w:val="006762D2"/>
    <w:rsid w:val="006824A2"/>
    <w:rsid w:val="00683C10"/>
    <w:rsid w:val="00690E74"/>
    <w:rsid w:val="0069181D"/>
    <w:rsid w:val="00693881"/>
    <w:rsid w:val="006A279D"/>
    <w:rsid w:val="006A6439"/>
    <w:rsid w:val="006B02E0"/>
    <w:rsid w:val="006B40FB"/>
    <w:rsid w:val="006C50E9"/>
    <w:rsid w:val="006D09B8"/>
    <w:rsid w:val="006D7239"/>
    <w:rsid w:val="006E1E97"/>
    <w:rsid w:val="00710152"/>
    <w:rsid w:val="007139DF"/>
    <w:rsid w:val="00723ACD"/>
    <w:rsid w:val="00733395"/>
    <w:rsid w:val="00752B02"/>
    <w:rsid w:val="007542B6"/>
    <w:rsid w:val="007556C8"/>
    <w:rsid w:val="007556EB"/>
    <w:rsid w:val="007601AE"/>
    <w:rsid w:val="007611B0"/>
    <w:rsid w:val="00767388"/>
    <w:rsid w:val="00767821"/>
    <w:rsid w:val="00774592"/>
    <w:rsid w:val="007755F9"/>
    <w:rsid w:val="00776738"/>
    <w:rsid w:val="00796349"/>
    <w:rsid w:val="007A770D"/>
    <w:rsid w:val="007B1342"/>
    <w:rsid w:val="007B685B"/>
    <w:rsid w:val="007B6B96"/>
    <w:rsid w:val="007B769B"/>
    <w:rsid w:val="007C1981"/>
    <w:rsid w:val="007C2459"/>
    <w:rsid w:val="007D0B9D"/>
    <w:rsid w:val="007D5A6E"/>
    <w:rsid w:val="00801567"/>
    <w:rsid w:val="00806E8A"/>
    <w:rsid w:val="00807256"/>
    <w:rsid w:val="00810004"/>
    <w:rsid w:val="00817806"/>
    <w:rsid w:val="008221E0"/>
    <w:rsid w:val="00826EB4"/>
    <w:rsid w:val="00826FC6"/>
    <w:rsid w:val="008307F5"/>
    <w:rsid w:val="00835604"/>
    <w:rsid w:val="008378D3"/>
    <w:rsid w:val="00841155"/>
    <w:rsid w:val="00845B3A"/>
    <w:rsid w:val="00846FE3"/>
    <w:rsid w:val="008500DF"/>
    <w:rsid w:val="008554F6"/>
    <w:rsid w:val="00862591"/>
    <w:rsid w:val="008668B3"/>
    <w:rsid w:val="00880763"/>
    <w:rsid w:val="008829BF"/>
    <w:rsid w:val="00882C49"/>
    <w:rsid w:val="0089061A"/>
    <w:rsid w:val="008917DB"/>
    <w:rsid w:val="00892BEF"/>
    <w:rsid w:val="008A10A3"/>
    <w:rsid w:val="008A3A46"/>
    <w:rsid w:val="008A7638"/>
    <w:rsid w:val="008B0751"/>
    <w:rsid w:val="008B2472"/>
    <w:rsid w:val="008C00C1"/>
    <w:rsid w:val="008C5C4B"/>
    <w:rsid w:val="008D0E68"/>
    <w:rsid w:val="008E1370"/>
    <w:rsid w:val="008E19DD"/>
    <w:rsid w:val="008E1DB3"/>
    <w:rsid w:val="008F1CE6"/>
    <w:rsid w:val="00900157"/>
    <w:rsid w:val="009038B5"/>
    <w:rsid w:val="00907954"/>
    <w:rsid w:val="0091013F"/>
    <w:rsid w:val="00910F4C"/>
    <w:rsid w:val="0091135D"/>
    <w:rsid w:val="00912BFC"/>
    <w:rsid w:val="00913C11"/>
    <w:rsid w:val="00914076"/>
    <w:rsid w:val="00914F81"/>
    <w:rsid w:val="00916B5E"/>
    <w:rsid w:val="00931ABE"/>
    <w:rsid w:val="00937532"/>
    <w:rsid w:val="00946856"/>
    <w:rsid w:val="00960B53"/>
    <w:rsid w:val="00962434"/>
    <w:rsid w:val="009638DC"/>
    <w:rsid w:val="009651C8"/>
    <w:rsid w:val="009708E6"/>
    <w:rsid w:val="00973B6D"/>
    <w:rsid w:val="00977D3B"/>
    <w:rsid w:val="00984C4A"/>
    <w:rsid w:val="00985D8C"/>
    <w:rsid w:val="0099041D"/>
    <w:rsid w:val="00991A90"/>
    <w:rsid w:val="009970E0"/>
    <w:rsid w:val="009A149C"/>
    <w:rsid w:val="009B228F"/>
    <w:rsid w:val="009B4E96"/>
    <w:rsid w:val="009B7503"/>
    <w:rsid w:val="009C663F"/>
    <w:rsid w:val="009D0059"/>
    <w:rsid w:val="009D07BF"/>
    <w:rsid w:val="009D3522"/>
    <w:rsid w:val="009E3195"/>
    <w:rsid w:val="009E4307"/>
    <w:rsid w:val="009E63DE"/>
    <w:rsid w:val="009F5CF4"/>
    <w:rsid w:val="00A00BEE"/>
    <w:rsid w:val="00A06D92"/>
    <w:rsid w:val="00A0776C"/>
    <w:rsid w:val="00A14547"/>
    <w:rsid w:val="00A15B61"/>
    <w:rsid w:val="00A15EE0"/>
    <w:rsid w:val="00A23479"/>
    <w:rsid w:val="00A25CC1"/>
    <w:rsid w:val="00A313E3"/>
    <w:rsid w:val="00A3705A"/>
    <w:rsid w:val="00A374D2"/>
    <w:rsid w:val="00A411F8"/>
    <w:rsid w:val="00A51E3F"/>
    <w:rsid w:val="00A523B0"/>
    <w:rsid w:val="00A525CF"/>
    <w:rsid w:val="00A6000C"/>
    <w:rsid w:val="00A608D1"/>
    <w:rsid w:val="00A6529F"/>
    <w:rsid w:val="00A65514"/>
    <w:rsid w:val="00A738C8"/>
    <w:rsid w:val="00A77267"/>
    <w:rsid w:val="00A8740A"/>
    <w:rsid w:val="00A87729"/>
    <w:rsid w:val="00A91D01"/>
    <w:rsid w:val="00A92D00"/>
    <w:rsid w:val="00A95F5A"/>
    <w:rsid w:val="00A977BB"/>
    <w:rsid w:val="00A97D07"/>
    <w:rsid w:val="00AA10DE"/>
    <w:rsid w:val="00AA2A5A"/>
    <w:rsid w:val="00AA448E"/>
    <w:rsid w:val="00AA45F9"/>
    <w:rsid w:val="00AA55D0"/>
    <w:rsid w:val="00AA5C53"/>
    <w:rsid w:val="00AA69D8"/>
    <w:rsid w:val="00AA7120"/>
    <w:rsid w:val="00AA7BD7"/>
    <w:rsid w:val="00AC21C3"/>
    <w:rsid w:val="00AC225D"/>
    <w:rsid w:val="00AC72D9"/>
    <w:rsid w:val="00AD22C1"/>
    <w:rsid w:val="00AE3E8C"/>
    <w:rsid w:val="00AE5389"/>
    <w:rsid w:val="00AF3887"/>
    <w:rsid w:val="00AF45B8"/>
    <w:rsid w:val="00AF4B8D"/>
    <w:rsid w:val="00AF7245"/>
    <w:rsid w:val="00B033E2"/>
    <w:rsid w:val="00B05039"/>
    <w:rsid w:val="00B077D6"/>
    <w:rsid w:val="00B10678"/>
    <w:rsid w:val="00B1611F"/>
    <w:rsid w:val="00B17118"/>
    <w:rsid w:val="00B1759A"/>
    <w:rsid w:val="00B26499"/>
    <w:rsid w:val="00B30A99"/>
    <w:rsid w:val="00B31327"/>
    <w:rsid w:val="00B50140"/>
    <w:rsid w:val="00B503A6"/>
    <w:rsid w:val="00B50BD5"/>
    <w:rsid w:val="00B83691"/>
    <w:rsid w:val="00B91B03"/>
    <w:rsid w:val="00B91BC3"/>
    <w:rsid w:val="00B91E27"/>
    <w:rsid w:val="00B93430"/>
    <w:rsid w:val="00B9547C"/>
    <w:rsid w:val="00BA0DAC"/>
    <w:rsid w:val="00BA30EC"/>
    <w:rsid w:val="00BA5710"/>
    <w:rsid w:val="00BB0974"/>
    <w:rsid w:val="00BC1E76"/>
    <w:rsid w:val="00BC308E"/>
    <w:rsid w:val="00BC3EA1"/>
    <w:rsid w:val="00BD6442"/>
    <w:rsid w:val="00BE2336"/>
    <w:rsid w:val="00BE2AAE"/>
    <w:rsid w:val="00BE54F3"/>
    <w:rsid w:val="00BE75EA"/>
    <w:rsid w:val="00BF7E68"/>
    <w:rsid w:val="00C02749"/>
    <w:rsid w:val="00C14537"/>
    <w:rsid w:val="00C15FD4"/>
    <w:rsid w:val="00C17FD0"/>
    <w:rsid w:val="00C20FCC"/>
    <w:rsid w:val="00C2222E"/>
    <w:rsid w:val="00C25562"/>
    <w:rsid w:val="00C34748"/>
    <w:rsid w:val="00C37FB2"/>
    <w:rsid w:val="00C46616"/>
    <w:rsid w:val="00C506CB"/>
    <w:rsid w:val="00C51527"/>
    <w:rsid w:val="00C5183A"/>
    <w:rsid w:val="00C55061"/>
    <w:rsid w:val="00C555BD"/>
    <w:rsid w:val="00C569C4"/>
    <w:rsid w:val="00C60665"/>
    <w:rsid w:val="00C62239"/>
    <w:rsid w:val="00C6560C"/>
    <w:rsid w:val="00C65EAA"/>
    <w:rsid w:val="00C71E4B"/>
    <w:rsid w:val="00C814C7"/>
    <w:rsid w:val="00C85451"/>
    <w:rsid w:val="00C93391"/>
    <w:rsid w:val="00C96597"/>
    <w:rsid w:val="00C96FBD"/>
    <w:rsid w:val="00CA03E4"/>
    <w:rsid w:val="00CA04BE"/>
    <w:rsid w:val="00CA3BBA"/>
    <w:rsid w:val="00CB036F"/>
    <w:rsid w:val="00CB17CD"/>
    <w:rsid w:val="00CB32FB"/>
    <w:rsid w:val="00CB7D6B"/>
    <w:rsid w:val="00CC17D9"/>
    <w:rsid w:val="00CC3F37"/>
    <w:rsid w:val="00CD0D02"/>
    <w:rsid w:val="00CD73FA"/>
    <w:rsid w:val="00CE3447"/>
    <w:rsid w:val="00CE361B"/>
    <w:rsid w:val="00D0130D"/>
    <w:rsid w:val="00D04641"/>
    <w:rsid w:val="00D108E8"/>
    <w:rsid w:val="00D120A6"/>
    <w:rsid w:val="00D213DD"/>
    <w:rsid w:val="00D27E28"/>
    <w:rsid w:val="00D30B6B"/>
    <w:rsid w:val="00D33691"/>
    <w:rsid w:val="00D374A0"/>
    <w:rsid w:val="00D433AA"/>
    <w:rsid w:val="00D45AFE"/>
    <w:rsid w:val="00D513A0"/>
    <w:rsid w:val="00D60FC4"/>
    <w:rsid w:val="00D634FA"/>
    <w:rsid w:val="00D6558F"/>
    <w:rsid w:val="00D66E95"/>
    <w:rsid w:val="00D7266C"/>
    <w:rsid w:val="00D84081"/>
    <w:rsid w:val="00D874A6"/>
    <w:rsid w:val="00DA1B71"/>
    <w:rsid w:val="00DA7F50"/>
    <w:rsid w:val="00DB0AE6"/>
    <w:rsid w:val="00DB72BC"/>
    <w:rsid w:val="00DC12EF"/>
    <w:rsid w:val="00DC645D"/>
    <w:rsid w:val="00DD25A3"/>
    <w:rsid w:val="00DD3A6F"/>
    <w:rsid w:val="00DD576B"/>
    <w:rsid w:val="00DD6FCA"/>
    <w:rsid w:val="00DE094E"/>
    <w:rsid w:val="00DE1050"/>
    <w:rsid w:val="00DE76BB"/>
    <w:rsid w:val="00DF218B"/>
    <w:rsid w:val="00DF29C6"/>
    <w:rsid w:val="00DF32B1"/>
    <w:rsid w:val="00E012AC"/>
    <w:rsid w:val="00E05A4F"/>
    <w:rsid w:val="00E1139E"/>
    <w:rsid w:val="00E11DD0"/>
    <w:rsid w:val="00E2296A"/>
    <w:rsid w:val="00E2496F"/>
    <w:rsid w:val="00E26AF0"/>
    <w:rsid w:val="00E3521D"/>
    <w:rsid w:val="00E42DD3"/>
    <w:rsid w:val="00E45963"/>
    <w:rsid w:val="00E46B89"/>
    <w:rsid w:val="00E47D3E"/>
    <w:rsid w:val="00E47E17"/>
    <w:rsid w:val="00E511F3"/>
    <w:rsid w:val="00E52595"/>
    <w:rsid w:val="00E5393D"/>
    <w:rsid w:val="00E57EED"/>
    <w:rsid w:val="00E67441"/>
    <w:rsid w:val="00E70A02"/>
    <w:rsid w:val="00E72D30"/>
    <w:rsid w:val="00E85D5A"/>
    <w:rsid w:val="00E85FD7"/>
    <w:rsid w:val="00E946ED"/>
    <w:rsid w:val="00EA6B6D"/>
    <w:rsid w:val="00EA7EA9"/>
    <w:rsid w:val="00EB1A04"/>
    <w:rsid w:val="00EB3A85"/>
    <w:rsid w:val="00EB4750"/>
    <w:rsid w:val="00EB5588"/>
    <w:rsid w:val="00EC6CCE"/>
    <w:rsid w:val="00ED3069"/>
    <w:rsid w:val="00ED3808"/>
    <w:rsid w:val="00ED529B"/>
    <w:rsid w:val="00EE15BF"/>
    <w:rsid w:val="00EE54AB"/>
    <w:rsid w:val="00EE5BAE"/>
    <w:rsid w:val="00EF0E69"/>
    <w:rsid w:val="00EF25F7"/>
    <w:rsid w:val="00EF4189"/>
    <w:rsid w:val="00EF5D0F"/>
    <w:rsid w:val="00EF6749"/>
    <w:rsid w:val="00EF7162"/>
    <w:rsid w:val="00F072F9"/>
    <w:rsid w:val="00F168E8"/>
    <w:rsid w:val="00F17B07"/>
    <w:rsid w:val="00F266E9"/>
    <w:rsid w:val="00F30ED4"/>
    <w:rsid w:val="00F30FC7"/>
    <w:rsid w:val="00F3195E"/>
    <w:rsid w:val="00F34EDF"/>
    <w:rsid w:val="00F3657A"/>
    <w:rsid w:val="00F36E9F"/>
    <w:rsid w:val="00F422F7"/>
    <w:rsid w:val="00F437C4"/>
    <w:rsid w:val="00F441FF"/>
    <w:rsid w:val="00F5589A"/>
    <w:rsid w:val="00F67CA5"/>
    <w:rsid w:val="00F73B11"/>
    <w:rsid w:val="00F8057F"/>
    <w:rsid w:val="00F8331E"/>
    <w:rsid w:val="00F87199"/>
    <w:rsid w:val="00F87A80"/>
    <w:rsid w:val="00F97F3B"/>
    <w:rsid w:val="00FB1F6E"/>
    <w:rsid w:val="00FB2A82"/>
    <w:rsid w:val="00FB4F80"/>
    <w:rsid w:val="00FB5A76"/>
    <w:rsid w:val="00FC1CC5"/>
    <w:rsid w:val="00FC45B4"/>
    <w:rsid w:val="00FD1656"/>
    <w:rsid w:val="00FD296C"/>
    <w:rsid w:val="00FE35B3"/>
    <w:rsid w:val="00FE544D"/>
    <w:rsid w:val="00FF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semiHidden/>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uiPriority w:val="99"/>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FB5A76"/>
    <w:rPr>
      <w:b/>
      <w:bCs/>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347899122">
      <w:bodyDiv w:val="1"/>
      <w:marLeft w:val="0"/>
      <w:marRight w:val="0"/>
      <w:marTop w:val="0"/>
      <w:marBottom w:val="0"/>
      <w:divBdr>
        <w:top w:val="none" w:sz="0" w:space="0" w:color="auto"/>
        <w:left w:val="none" w:sz="0" w:space="0" w:color="auto"/>
        <w:bottom w:val="none" w:sz="0" w:space="0" w:color="auto"/>
        <w:right w:val="none" w:sz="0" w:space="0" w:color="auto"/>
      </w:divBdr>
    </w:div>
    <w:div w:id="1648709384">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sk-1.ru/customers/services/tp/inter_map/2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base.garant.ru/10164072/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3746</Words>
  <Characters>21354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Mikhailova_LY</cp:lastModifiedBy>
  <cp:revision>2</cp:revision>
  <cp:lastPrinted>2016-09-23T10:24:00Z</cp:lastPrinted>
  <dcterms:created xsi:type="dcterms:W3CDTF">2020-02-21T08:16:00Z</dcterms:created>
  <dcterms:modified xsi:type="dcterms:W3CDTF">2020-02-21T08:16:00Z</dcterms:modified>
</cp:coreProperties>
</file>