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645" w:rsidRDefault="00CB3E46" w:rsidP="00907645">
      <w:pPr>
        <w:tabs>
          <w:tab w:val="left" w:pos="25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B2868">
        <w:rPr>
          <w:rFonts w:ascii="Times New Roman" w:hAnsi="Times New Roman" w:cs="Times New Roman"/>
          <w:sz w:val="28"/>
          <w:szCs w:val="28"/>
        </w:rPr>
        <w:t>Схема  границ прилегающих территорий для МБ</w:t>
      </w:r>
      <w:r w:rsidR="002A53BD">
        <w:rPr>
          <w:rFonts w:ascii="Times New Roman" w:hAnsi="Times New Roman" w:cs="Times New Roman"/>
          <w:sz w:val="28"/>
          <w:szCs w:val="28"/>
        </w:rPr>
        <w:t>Д</w:t>
      </w:r>
      <w:r w:rsidRPr="001B2868">
        <w:rPr>
          <w:rFonts w:ascii="Times New Roman" w:hAnsi="Times New Roman" w:cs="Times New Roman"/>
          <w:sz w:val="28"/>
          <w:szCs w:val="28"/>
        </w:rPr>
        <w:t xml:space="preserve">ОУ </w:t>
      </w:r>
      <w:r w:rsidR="00F33E70">
        <w:rPr>
          <w:rFonts w:ascii="Times New Roman" w:hAnsi="Times New Roman" w:cs="Times New Roman"/>
          <w:sz w:val="28"/>
          <w:szCs w:val="28"/>
        </w:rPr>
        <w:t>«</w:t>
      </w:r>
      <w:r w:rsidR="00EB2F8B">
        <w:rPr>
          <w:rFonts w:ascii="Times New Roman" w:hAnsi="Times New Roman" w:cs="Times New Roman"/>
          <w:sz w:val="28"/>
          <w:szCs w:val="28"/>
        </w:rPr>
        <w:t>Каменский</w:t>
      </w:r>
      <w:r w:rsidR="00F33E70">
        <w:rPr>
          <w:rFonts w:ascii="Times New Roman" w:hAnsi="Times New Roman" w:cs="Times New Roman"/>
          <w:sz w:val="28"/>
          <w:szCs w:val="28"/>
        </w:rPr>
        <w:t xml:space="preserve"> </w:t>
      </w:r>
      <w:r w:rsidR="002A53BD">
        <w:rPr>
          <w:rFonts w:ascii="Times New Roman" w:hAnsi="Times New Roman" w:cs="Times New Roman"/>
          <w:sz w:val="28"/>
          <w:szCs w:val="28"/>
        </w:rPr>
        <w:t>детский сад</w:t>
      </w:r>
      <w:r w:rsidR="00F33E70">
        <w:rPr>
          <w:rFonts w:ascii="Times New Roman" w:hAnsi="Times New Roman" w:cs="Times New Roman"/>
          <w:sz w:val="28"/>
          <w:szCs w:val="28"/>
        </w:rPr>
        <w:t>»</w:t>
      </w:r>
    </w:p>
    <w:p w:rsidR="00F33E70" w:rsidRPr="00DB6E89" w:rsidRDefault="00F33E70" w:rsidP="00907645">
      <w:pPr>
        <w:tabs>
          <w:tab w:val="left" w:pos="25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07645" w:rsidRPr="00DB6E89" w:rsidRDefault="007012AD" w:rsidP="00907645">
      <w:pPr>
        <w:tabs>
          <w:tab w:val="left" w:pos="2520"/>
        </w:tabs>
        <w:spacing w:after="0"/>
        <w:jc w:val="center"/>
      </w:pPr>
      <w:r>
        <w:rPr>
          <w:noProof/>
          <w:lang w:eastAsia="ru-RU"/>
        </w:rPr>
        <w:pict>
          <v:rect id="_x0000_s1032" style="position:absolute;left:0;text-align:left;margin-left:260.05pt;margin-top:109.35pt;width:100.4pt;height:80.4pt;rotation:941862fd;z-index:251664384" strokecolor="#fbd4b4 [1305]" strokeweight="2.25pt">
            <v:fill opacity="0"/>
          </v:rect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291.75pt;margin-top:108.15pt;width:7.2pt;height:18.75pt;flip:y;z-index:251667456" o:connectortype="straight">
            <v:stroke startarrow="block" endarrow="block"/>
          </v:shape>
        </w:pict>
      </w:r>
      <w:r>
        <w:rPr>
          <w:noProof/>
          <w:lang w:eastAsia="ru-RU"/>
        </w:rPr>
        <w:pict>
          <v:rect id="_x0000_s1036" style="position:absolute;left:0;text-align:left;margin-left:291.85pt;margin-top:109.45pt;width:39.05pt;height:20.95pt;rotation:-1691423fd;z-index:251668480" stroked="f" strokecolor="#fbd4b4 [1305]" strokeweight="2.25pt">
            <v:fill opacity="0"/>
            <v:textbox style="mso-next-textbox:#_x0000_s1036">
              <w:txbxContent>
                <w:p w:rsidR="001B2868" w:rsidRDefault="002A53BD">
                  <w:r>
                    <w:t>50</w:t>
                  </w:r>
                  <w:r w:rsidR="001B2868">
                    <w:t xml:space="preserve"> м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1" style="position:absolute;left:0;text-align:left;margin-left:282.45pt;margin-top:130.4pt;width:55.6pt;height:40.25pt;rotation:1020357fd;z-index:251663360" strokeweight="1.25pt">
            <v:fill opacity="0"/>
          </v:rect>
        </w:pict>
      </w:r>
      <w:r>
        <w:rPr>
          <w:noProof/>
          <w:lang w:eastAsia="ru-RU"/>
        </w:rPr>
        <w:pict>
          <v:shapetype id="_x0000_t83" coordsize="21600,21600" o:spt="83" adj="5400,8100,2700,9450" path="m@0@0l@3@0@3@2@1@2,10800,0@4@2@5@2@5@0@8@0@8@3@9@3@9@1,21600,10800@9@4@9@5@8@5@8@8@5@8@5@9@4@9,10800,21600@1@9@3@9@3@8@0@8@0@5@2@5@2@4,,10800@2@1@2@3@0@3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  <v:f eqn="sum 21600 0 #0"/>
              <v:f eqn="sum 21600 0 #2"/>
            </v:formulas>
            <v:path o:connecttype="rect" textboxrect="@0,@0,@8,@8"/>
            <v:handles>
              <v:h position="topLeft,#0" yrange="@2,@1"/>
              <v:h position="#1,topLeft" xrange="@0,@3"/>
              <v:h position="#3,#2" xrange="@1,10800" yrange="0,@0"/>
            </v:handles>
          </v:shapetype>
          <v:shape id="_x0000_s1029" type="#_x0000_t83" style="position:absolute;left:0;text-align:left;margin-left:314.4pt;margin-top:149.65pt;width:16.5pt;height:13.5pt;z-index:251661312"/>
        </w:pict>
      </w:r>
      <w:r w:rsidRPr="007012AD">
        <w:drawing>
          <wp:inline distT="0" distB="0" distL="0" distR="0">
            <wp:extent cx="5229225" cy="3295650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496" cy="32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46" w:rsidRDefault="00CB3E46" w:rsidP="00907645">
      <w:pPr>
        <w:jc w:val="center"/>
        <w:rPr>
          <w:lang w:val="en-US"/>
        </w:rPr>
      </w:pPr>
    </w:p>
    <w:p w:rsidR="00907645" w:rsidRPr="00907645" w:rsidRDefault="00907645" w:rsidP="00907645">
      <w:pPr>
        <w:jc w:val="center"/>
        <w:rPr>
          <w:lang w:val="en-US"/>
        </w:rPr>
      </w:pPr>
    </w:p>
    <w:p w:rsidR="00CB3E46" w:rsidRDefault="004D7505" w:rsidP="00CB3E46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0.95pt;margin-top:3.1pt;width:456.75pt;height:50.95pt;z-index:251659264" stroked="f" strokecolor="#76923c [2406]">
            <v:textbox style="mso-next-textbox:#_x0000_s1027">
              <w:txbxContent>
                <w:p w:rsidR="00CB3E46" w:rsidRPr="00DB6E89" w:rsidRDefault="00301647" w:rsidP="00CB3E46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- </w:t>
                  </w:r>
                  <w:r w:rsidR="00CB3E46" w:rsidRPr="00DB6E89">
                    <w:rPr>
                      <w:rFonts w:ascii="Times New Roman" w:hAnsi="Times New Roman" w:cs="Times New Roman"/>
                    </w:rPr>
                    <w:t xml:space="preserve">граница прилегающей территории, на которой не допускается розничная продажа алкогольной продукции с содержанием этилового спирта более 0,5% объема готовой продукции.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26" style="position:absolute;margin-left:-4.05pt;margin-top:8.25pt;width:15pt;height:12.65pt;z-index:251658240" strokecolor="#fbd4b4 [1305]" strokeweight="1.5pt"/>
        </w:pict>
      </w:r>
    </w:p>
    <w:p w:rsidR="00CB3E46" w:rsidRDefault="00CB3E46" w:rsidP="00CB3E46"/>
    <w:p w:rsidR="00EA069E" w:rsidRPr="00CB3E46" w:rsidRDefault="004D7505" w:rsidP="00CB3E46">
      <w:r>
        <w:rPr>
          <w:noProof/>
          <w:lang w:eastAsia="ru-RU"/>
        </w:rPr>
        <w:pict>
          <v:shape id="_x0000_s1034" type="#_x0000_t202" style="position:absolute;margin-left:10.95pt;margin-top:36.05pt;width:456.75pt;height:38.75pt;z-index:251666432" stroked="f" strokecolor="#5f497a [2407]">
            <v:textbox style="mso-next-textbox:#_x0000_s1034">
              <w:txbxContent>
                <w:p w:rsidR="001B2868" w:rsidRPr="00DB6E89" w:rsidRDefault="001B2868" w:rsidP="001B2868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DB6E89">
                    <w:rPr>
                      <w:rFonts w:ascii="Times New Roman" w:hAnsi="Times New Roman" w:cs="Times New Roman"/>
                    </w:rPr>
                    <w:t>- обособленная территория М</w:t>
                  </w:r>
                  <w:r w:rsidR="00D037E1" w:rsidRPr="00DB6E89">
                    <w:rPr>
                      <w:rFonts w:ascii="Times New Roman" w:hAnsi="Times New Roman" w:cs="Times New Roman"/>
                    </w:rPr>
                    <w:t>Б</w:t>
                  </w:r>
                  <w:r w:rsidR="002A53BD">
                    <w:rPr>
                      <w:rFonts w:ascii="Times New Roman" w:hAnsi="Times New Roman" w:cs="Times New Roman"/>
                    </w:rPr>
                    <w:t>Д</w:t>
                  </w:r>
                  <w:r w:rsidRPr="00DB6E89">
                    <w:rPr>
                      <w:rFonts w:ascii="Times New Roman" w:hAnsi="Times New Roman" w:cs="Times New Roman"/>
                    </w:rPr>
                    <w:t>ОУ</w:t>
                  </w:r>
                  <w:r w:rsidR="002A53BD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F33E70">
                    <w:rPr>
                      <w:rFonts w:ascii="Times New Roman" w:hAnsi="Times New Roman" w:cs="Times New Roman"/>
                    </w:rPr>
                    <w:t>«</w:t>
                  </w:r>
                  <w:r w:rsidR="00EB2F8B">
                    <w:rPr>
                      <w:rFonts w:ascii="Times New Roman" w:hAnsi="Times New Roman" w:cs="Times New Roman"/>
                    </w:rPr>
                    <w:t>Каменский</w:t>
                  </w:r>
                  <w:r w:rsidR="00F33E7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2A53BD">
                    <w:rPr>
                      <w:rFonts w:ascii="Times New Roman" w:hAnsi="Times New Roman" w:cs="Times New Roman"/>
                    </w:rPr>
                    <w:t>детский сад</w:t>
                  </w:r>
                  <w:r w:rsidR="00F33E70">
                    <w:rPr>
                      <w:rFonts w:ascii="Times New Roman" w:hAnsi="Times New Roman" w:cs="Times New Roman"/>
                    </w:rPr>
                    <w:t>»</w:t>
                  </w:r>
                  <w:r w:rsidR="002A53BD">
                    <w:rPr>
                      <w:rFonts w:ascii="Times New Roman" w:hAnsi="Times New Roman" w:cs="Times New Roman"/>
                    </w:rPr>
                    <w:t>.</w:t>
                  </w:r>
                  <w:r w:rsidRPr="00DB6E89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0" type="#_x0000_t202" style="position:absolute;margin-left:10.95pt;margin-top:3.2pt;width:456.75pt;height:37.65pt;z-index:251662336" stroked="f">
            <v:textbox style="mso-next-textbox:#_x0000_s1030">
              <w:txbxContent>
                <w:p w:rsidR="00CB3E46" w:rsidRDefault="001B2868" w:rsidP="00DB6E89">
                  <w:pPr>
                    <w:tabs>
                      <w:tab w:val="left" w:pos="2520"/>
                    </w:tabs>
                    <w:spacing w:after="0"/>
                    <w:jc w:val="both"/>
                    <w:rPr>
                      <w:rFonts w:ascii="Times New Roman" w:hAnsi="Times New Roman" w:cs="Times New Roman"/>
                    </w:rPr>
                  </w:pPr>
                  <w:r w:rsidRPr="00A63B23">
                    <w:rPr>
                      <w:rFonts w:ascii="Times New Roman" w:hAnsi="Times New Roman" w:cs="Times New Roman"/>
                    </w:rPr>
                    <w:t>- М</w:t>
                  </w:r>
                  <w:r w:rsidR="00D037E1" w:rsidRPr="00A63B23">
                    <w:rPr>
                      <w:rFonts w:ascii="Times New Roman" w:hAnsi="Times New Roman" w:cs="Times New Roman"/>
                    </w:rPr>
                    <w:t>Б</w:t>
                  </w:r>
                  <w:r w:rsidR="002A53BD">
                    <w:rPr>
                      <w:rFonts w:ascii="Times New Roman" w:hAnsi="Times New Roman" w:cs="Times New Roman"/>
                    </w:rPr>
                    <w:t>Д</w:t>
                  </w:r>
                  <w:r w:rsidRPr="00A63B23">
                    <w:rPr>
                      <w:rFonts w:ascii="Times New Roman" w:hAnsi="Times New Roman" w:cs="Times New Roman"/>
                    </w:rPr>
                    <w:t xml:space="preserve">ОУ </w:t>
                  </w:r>
                  <w:r w:rsidR="00F33E70">
                    <w:rPr>
                      <w:rFonts w:ascii="Times New Roman" w:hAnsi="Times New Roman" w:cs="Times New Roman"/>
                    </w:rPr>
                    <w:t>«</w:t>
                  </w:r>
                  <w:r w:rsidR="00EB2F8B">
                    <w:rPr>
                      <w:rFonts w:ascii="Times New Roman" w:hAnsi="Times New Roman" w:cs="Times New Roman"/>
                    </w:rPr>
                    <w:t>Каменский</w:t>
                  </w:r>
                  <w:r w:rsidR="00F33E70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2A53BD">
                    <w:rPr>
                      <w:rFonts w:ascii="Times New Roman" w:hAnsi="Times New Roman" w:cs="Times New Roman"/>
                    </w:rPr>
                    <w:t>детский сад</w:t>
                  </w:r>
                  <w:r w:rsidR="00F33E70">
                    <w:rPr>
                      <w:rFonts w:ascii="Times New Roman" w:hAnsi="Times New Roman" w:cs="Times New Roman"/>
                    </w:rPr>
                    <w:t>»,</w:t>
                  </w:r>
                  <w:r w:rsidR="002A53BD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F33E70">
                    <w:rPr>
                      <w:rFonts w:ascii="Times New Roman" w:hAnsi="Times New Roman" w:cs="Times New Roman"/>
                    </w:rPr>
                    <w:t>д</w:t>
                  </w:r>
                  <w:proofErr w:type="gramStart"/>
                  <w:r w:rsidR="00F33E70">
                    <w:rPr>
                      <w:rFonts w:ascii="Times New Roman" w:hAnsi="Times New Roman" w:cs="Times New Roman"/>
                    </w:rPr>
                    <w:t>.</w:t>
                  </w:r>
                  <w:r w:rsidR="00EB2F8B">
                    <w:rPr>
                      <w:rFonts w:ascii="Times New Roman" w:hAnsi="Times New Roman" w:cs="Times New Roman"/>
                    </w:rPr>
                    <w:t>К</w:t>
                  </w:r>
                  <w:proofErr w:type="gramEnd"/>
                  <w:r w:rsidR="00EB2F8B">
                    <w:rPr>
                      <w:rFonts w:ascii="Times New Roman" w:hAnsi="Times New Roman" w:cs="Times New Roman"/>
                    </w:rPr>
                    <w:t>аменка</w:t>
                  </w:r>
                  <w:r w:rsidR="00F33E70">
                    <w:rPr>
                      <w:rFonts w:ascii="Times New Roman" w:hAnsi="Times New Roman" w:cs="Times New Roman"/>
                    </w:rPr>
                    <w:t>, ул.</w:t>
                  </w:r>
                  <w:r w:rsidR="00EB2F8B">
                    <w:rPr>
                      <w:rFonts w:ascii="Times New Roman" w:hAnsi="Times New Roman" w:cs="Times New Roman"/>
                    </w:rPr>
                    <w:t>Садовая</w:t>
                  </w:r>
                  <w:r w:rsidR="00F33E70">
                    <w:rPr>
                      <w:rFonts w:ascii="Times New Roman" w:hAnsi="Times New Roman" w:cs="Times New Roman"/>
                    </w:rPr>
                    <w:t>, д.</w:t>
                  </w:r>
                  <w:r w:rsidR="00EB2F8B">
                    <w:rPr>
                      <w:rFonts w:ascii="Times New Roman" w:hAnsi="Times New Roman" w:cs="Times New Roman"/>
                    </w:rPr>
                    <w:t>3</w:t>
                  </w:r>
                  <w:r w:rsidR="00F33E70">
                    <w:rPr>
                      <w:rFonts w:ascii="Times New Roman" w:hAnsi="Times New Roman" w:cs="Times New Roman"/>
                    </w:rPr>
                    <w:t>.</w:t>
                  </w:r>
                </w:p>
                <w:p w:rsidR="00F33E70" w:rsidRPr="00A63B23" w:rsidRDefault="00F33E70" w:rsidP="00DB6E89">
                  <w:pPr>
                    <w:tabs>
                      <w:tab w:val="left" w:pos="2520"/>
                    </w:tabs>
                    <w:spacing w:after="0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33" style="position:absolute;margin-left:-7.05pt;margin-top:40.85pt;width:15pt;height:12.65pt;z-index:251665408" strokecolor="black [3213]" strokeweight=".5pt"/>
        </w:pict>
      </w:r>
      <w:r>
        <w:rPr>
          <w:noProof/>
          <w:lang w:eastAsia="ru-RU"/>
        </w:rPr>
        <w:pict>
          <v:shape id="_x0000_s1028" type="#_x0000_t83" style="position:absolute;margin-left:-7.05pt;margin-top:8.45pt;width:16.5pt;height:13.5pt;z-index:251660288"/>
        </w:pict>
      </w:r>
    </w:p>
    <w:sectPr w:rsidR="00EA069E" w:rsidRPr="00CB3E46" w:rsidSect="001B2868"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3E46"/>
    <w:rsid w:val="00006CDC"/>
    <w:rsid w:val="00060C6C"/>
    <w:rsid w:val="001B2868"/>
    <w:rsid w:val="002A53BD"/>
    <w:rsid w:val="00301647"/>
    <w:rsid w:val="00302B79"/>
    <w:rsid w:val="00433A3B"/>
    <w:rsid w:val="004D7505"/>
    <w:rsid w:val="005A3089"/>
    <w:rsid w:val="007012AD"/>
    <w:rsid w:val="00815F42"/>
    <w:rsid w:val="008A2B31"/>
    <w:rsid w:val="008D62D6"/>
    <w:rsid w:val="00907645"/>
    <w:rsid w:val="00A63B23"/>
    <w:rsid w:val="00C80207"/>
    <w:rsid w:val="00CB3E46"/>
    <w:rsid w:val="00D037E1"/>
    <w:rsid w:val="00DB6E89"/>
    <w:rsid w:val="00EA069E"/>
    <w:rsid w:val="00EB2F8B"/>
    <w:rsid w:val="00F230CF"/>
    <w:rsid w:val="00F33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>
      <o:colormenu v:ext="edit" strokecolor="none"/>
    </o:shapedefaults>
    <o:shapelayout v:ext="edit">
      <o:idmap v:ext="edit" data="1"/>
      <o:rules v:ext="edit">
        <o:r id="V:Rule2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06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3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3E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2013-04-25T08:39:00Z</cp:lastPrinted>
  <dcterms:created xsi:type="dcterms:W3CDTF">2013-04-26T06:15:00Z</dcterms:created>
  <dcterms:modified xsi:type="dcterms:W3CDTF">2002-01-03T01:15:00Z</dcterms:modified>
</cp:coreProperties>
</file>