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E46" w:rsidRPr="001B286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AD5B2C">
        <w:rPr>
          <w:rFonts w:ascii="Times New Roman" w:hAnsi="Times New Roman" w:cs="Times New Roman"/>
          <w:sz w:val="28"/>
          <w:szCs w:val="28"/>
        </w:rPr>
        <w:t>ОГБУЗ «</w:t>
      </w:r>
      <w:proofErr w:type="spellStart"/>
      <w:r w:rsidR="00AD5B2C">
        <w:rPr>
          <w:rFonts w:ascii="Times New Roman" w:hAnsi="Times New Roman" w:cs="Times New Roman"/>
          <w:sz w:val="28"/>
          <w:szCs w:val="28"/>
        </w:rPr>
        <w:t>Кардымовская</w:t>
      </w:r>
      <w:proofErr w:type="spellEnd"/>
      <w:r w:rsidR="00AD5B2C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Default="00FD1806" w:rsidP="00CB3E46">
      <w:pPr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left:0;text-align:left;margin-left:94.95pt;margin-top:102.1pt;width:64.5pt;height:23.15pt;flip:y;z-index:251691008" o:connectortype="straight" strokecolor="#fbd4b4 [1305]" strokeweight="2.25pt"/>
        </w:pict>
      </w:r>
      <w:r>
        <w:rPr>
          <w:noProof/>
          <w:lang w:eastAsia="ru-RU"/>
        </w:rPr>
        <w:pict>
          <v:shape id="_x0000_s1059" type="#_x0000_t32" style="position:absolute;left:0;text-align:left;margin-left:95.7pt;margin-top:125.25pt;width:105.75pt;height:157.1pt;z-index:251689984" o:connectortype="straight" strokecolor="#fbd4b4 [1305]" strokeweight="2.25pt"/>
        </w:pict>
      </w:r>
      <w:r>
        <w:rPr>
          <w:noProof/>
          <w:lang w:eastAsia="ru-RU"/>
        </w:rPr>
        <w:pict>
          <v:shape id="_x0000_s1062" type="#_x0000_t32" style="position:absolute;left:0;text-align:left;margin-left:158.8pt;margin-top:102.1pt;width:35.15pt;height:10.75pt;z-index:251693056" o:connectortype="straight" strokecolor="#fbd4b4 [1305]" strokeweight="2.25pt"/>
        </w:pict>
      </w:r>
      <w:r>
        <w:rPr>
          <w:noProof/>
          <w:lang w:eastAsia="ru-RU"/>
        </w:rPr>
        <w:pict>
          <v:rect id="_x0000_s1036" style="position:absolute;left:0;text-align:left;margin-left:231.6pt;margin-top:117.85pt;width:39.05pt;height:20.9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DD4787" w:rsidRDefault="001B2868">
                  <w:pPr>
                    <w:rPr>
                      <w:b/>
                      <w:color w:val="FFFFFF" w:themeColor="background1"/>
                    </w:rPr>
                  </w:pPr>
                  <w:r w:rsidRPr="00DD4787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35" type="#_x0000_t32" style="position:absolute;left:0;text-align:left;margin-left:231.45pt;margin-top:125.25pt;width:8.05pt;height:17.6pt;flip:x 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61" type="#_x0000_t32" style="position:absolute;left:0;text-align:left;margin-left:215.85pt;margin-top:102.1pt;width:71.85pt;height:30.65pt;flip:y;z-index:251692032" o:connectortype="straight" strokecolor="#fbd4b4 [1305]" strokeweight="2.25pt"/>
        </w:pict>
      </w:r>
      <w:r>
        <w:rPr>
          <w:noProof/>
          <w:lang w:eastAsia="ru-RU"/>
        </w:rPr>
        <w:pict>
          <v:shape id="_x0000_s1055" type="#_x0000_t32" style="position:absolute;left:0;text-align:left;margin-left:329.65pt;margin-top:214.1pt;width:9.4pt;height:1.9pt;flip:x;z-index:251685888" o:connectortype="straight" strokecolor="#fbd4b4 [1305]" strokeweight="2.25pt"/>
        </w:pict>
      </w:r>
      <w:r>
        <w:rPr>
          <w:noProof/>
          <w:lang w:eastAsia="ru-RU"/>
        </w:rPr>
        <w:pict>
          <v:shape id="_x0000_s1042" type="#_x0000_t32" style="position:absolute;left:0;text-align:left;margin-left:287.7pt;margin-top:102.1pt;width:51pt;height:112pt;z-index:251672576" o:connectortype="straight" strokecolor="#fbd4b4 [1305]" strokeweight="2.25pt"/>
        </w:pict>
      </w:r>
      <w:r>
        <w:rPr>
          <w:noProof/>
          <w:lang w:eastAsia="ru-RU"/>
        </w:rPr>
        <w:pict>
          <v:shape id="_x0000_s1054" type="#_x0000_t32" style="position:absolute;left:0;text-align:left;margin-left:328.55pt;margin-top:216.75pt;width:14.65pt;height:45.8pt;z-index:251684864" o:connectortype="straight" strokecolor="#fbd4b4 [1305]" strokeweight="2.25pt"/>
        </w:pict>
      </w:r>
      <w:r>
        <w:rPr>
          <w:noProof/>
          <w:lang w:eastAsia="ru-RU"/>
        </w:rPr>
        <w:pict>
          <v:shape id="_x0000_s1058" type="#_x0000_t32" style="position:absolute;left:0;text-align:left;margin-left:248.7pt;margin-top:264.05pt;width:96.4pt;height:25.8pt;flip:x;z-index:251688960" o:connectortype="straight" strokecolor="#fbd4b4 [1305]" strokeweight="2.25pt"/>
        </w:pict>
      </w:r>
      <w:r>
        <w:rPr>
          <w:noProof/>
          <w:lang w:eastAsia="ru-RU"/>
        </w:rPr>
        <w:pict>
          <v:shape id="_x0000_s1057" type="#_x0000_t32" style="position:absolute;left:0;text-align:left;margin-left:237.6pt;margin-top:264.05pt;width:11.85pt;height:24.3pt;z-index:251687936" o:connectortype="straight" strokecolor="#fbd4b4 [1305]" strokeweight="2.25pt"/>
        </w:pict>
      </w:r>
      <w:r>
        <w:rPr>
          <w:noProof/>
          <w:lang w:eastAsia="ru-RU"/>
        </w:rPr>
        <w:pict>
          <v:shape id="_x0000_s1056" type="#_x0000_t32" style="position:absolute;left:0;text-align:left;margin-left:201.45pt;margin-top:264.05pt;width:36.15pt;height:18.3pt;flip:y;z-index:251686912" o:connectortype="straight" strokecolor="#fbd4b4 [1305]" strokeweight="2.25pt"/>
        </w:pict>
      </w:r>
      <w:r>
        <w:rPr>
          <w:noProof/>
          <w:lang w:eastAsia="ru-RU"/>
        </w:rPr>
        <w:pict>
          <v:shape id="_x0000_s1063" type="#_x0000_t32" style="position:absolute;left:0;text-align:left;margin-left:193.95pt;margin-top:112.85pt;width:21.9pt;height:19.9pt;z-index:251694080" o:connectortype="straight" strokecolor="#fbd4b4 [1305]" strokeweight="2.25pt"/>
        </w:pict>
      </w:r>
      <w:r>
        <w:rPr>
          <w:noProof/>
          <w:lang w:eastAsia="ru-RU"/>
        </w:rPr>
        <w:pict>
          <v:shape id="_x0000_s1053" type="#_x0000_t32" style="position:absolute;left:0;text-align:left;margin-left:193.95pt;margin-top:134.25pt;width:16.15pt;height:19.1pt;z-index:251683840" o:connectortype="straight"/>
        </w:pict>
      </w:r>
      <w:r>
        <w:rPr>
          <w:noProof/>
          <w:lang w:eastAsia="ru-RU"/>
        </w:rPr>
        <w:pict>
          <v:shape id="_x0000_s1052" type="#_x0000_t32" style="position:absolute;left:0;text-align:left;margin-left:157.95pt;margin-top:125.25pt;width:36pt;height:9pt;z-index:251682816" o:connectortype="straight"/>
        </w:pict>
      </w:r>
      <w:r>
        <w:rPr>
          <w:noProof/>
          <w:lang w:eastAsia="ru-RU"/>
        </w:rPr>
        <w:pict>
          <v:shape id="_x0000_s1051" type="#_x0000_t32" style="position:absolute;left:0;text-align:left;margin-left:126.85pt;margin-top:125.25pt;width:31.1pt;height:13.5pt;flip:y;z-index:251681792" o:connectortype="straight"/>
        </w:pict>
      </w:r>
      <w:r>
        <w:rPr>
          <w:noProof/>
          <w:lang w:eastAsia="ru-RU"/>
        </w:rPr>
        <w:pict>
          <v:shape id="_x0000_s1048" type="#_x0000_t32" style="position:absolute;left:0;text-align:left;margin-left:126.85pt;margin-top:138.75pt;width:83.25pt;height:119.3pt;z-index:251678720" o:connectortype="straight"/>
        </w:pict>
      </w:r>
      <w:r>
        <w:rPr>
          <w:noProof/>
          <w:lang w:eastAsia="ru-RU"/>
        </w:rPr>
        <w:pict>
          <v:shape id="_x0000_s1049" type="#_x0000_t32" style="position:absolute;left:0;text-align:left;margin-left:247.6pt;margin-top:241.85pt;width:14.25pt;height:28.15pt;z-index:251679744" o:connectortype="straight"/>
        </w:pict>
      </w:r>
      <w:r>
        <w:rPr>
          <w:noProof/>
          <w:lang w:eastAsia="ru-RU"/>
        </w:rPr>
        <w:pict>
          <v:shape id="_x0000_s1050" type="#_x0000_t32" style="position:absolute;left:0;text-align:left;margin-left:210.1pt;margin-top:241.85pt;width:37.5pt;height:16.2pt;flip:y;z-index:251680768" o:connectortype="straight"/>
        </w:pict>
      </w:r>
      <w:r>
        <w:rPr>
          <w:noProof/>
          <w:lang w:eastAsia="ru-RU"/>
        </w:rPr>
        <w:pict>
          <v:shape id="_x0000_s1047" type="#_x0000_t32" style="position:absolute;left:0;text-align:left;margin-left:261.85pt;margin-top:252.75pt;width:57.35pt;height:17.25pt;flip:y;z-index:251677696" o:connectortype="straight"/>
        </w:pict>
      </w:r>
      <w:r>
        <w:rPr>
          <w:noProof/>
          <w:lang w:eastAsia="ru-RU"/>
        </w:rPr>
        <w:pict>
          <v:shape id="_x0000_s1045" type="#_x0000_t32" style="position:absolute;left:0;text-align:left;margin-left:304.6pt;margin-top:207.75pt;width:14.6pt;height:45pt;z-index:251675648" o:connectortype="straight"/>
        </w:pict>
      </w:r>
      <w:r>
        <w:rPr>
          <w:noProof/>
          <w:lang w:eastAsia="ru-RU"/>
        </w:rPr>
        <w:pict>
          <v:shape id="_x0000_s1043" type="#_x0000_t32" style="position:absolute;left:0;text-align:left;margin-left:272.7pt;margin-top:125.25pt;width:39.4pt;height:79.85pt;z-index:251673600" o:connectortype="straight"/>
        </w:pict>
      </w:r>
      <w:r>
        <w:rPr>
          <w:noProof/>
          <w:lang w:eastAsia="ru-RU"/>
        </w:rPr>
        <w:pict>
          <v:shape id="_x0000_s1046" type="#_x0000_t32" style="position:absolute;left:0;text-align:left;margin-left:304.6pt;margin-top:205.1pt;width:7.5pt;height:2.65pt;flip:y;z-index:251676672" o:connectortype="straight"/>
        </w:pict>
      </w:r>
      <w:r>
        <w:rPr>
          <w:noProof/>
          <w:lang w:eastAsia="ru-RU"/>
        </w:rPr>
        <w:pict>
          <v:shape id="_x0000_s1044" type="#_x0000_t32" style="position:absolute;left:0;text-align:left;margin-left:210.1pt;margin-top:125.25pt;width:62.6pt;height:28.1pt;flip:y;z-index:251674624" o:connectortype="straight"/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70.2pt;margin-top:223.05pt;width:16.5pt;height:13.5pt;z-index:251661312" adj=",,5400,8100"/>
        </w:pict>
      </w:r>
      <w:bookmarkStart w:id="0" w:name="_GoBack"/>
      <w:r w:rsidR="001C3B86">
        <w:rPr>
          <w:noProof/>
          <w:lang w:eastAsia="ru-RU"/>
        </w:rPr>
        <w:drawing>
          <wp:inline distT="0" distB="0" distL="0" distR="0">
            <wp:extent cx="5762625" cy="44577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CB3E46" w:rsidRPr="00CB3E46" w:rsidRDefault="00CB3E46" w:rsidP="00CB3E46"/>
    <w:p w:rsidR="00CB3E46" w:rsidRDefault="00CB3E46" w:rsidP="00CB3E46"/>
    <w:p w:rsidR="00CB3E46" w:rsidRDefault="00FD1806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 style="mso-next-textbox:#_x0000_s1027"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FD1806" w:rsidP="00CB3E46">
      <w:r>
        <w:rPr>
          <w:noProof/>
          <w:lang w:eastAsia="ru-RU"/>
        </w:rPr>
        <w:pict>
          <v:shape id="_x0000_s1040" type="#_x0000_t202" style="position:absolute;margin-left:10.95pt;margin-top:35.9pt;width:468.75pt;height:38.75pt;z-index:251671552" stroked="f" strokecolor="#5f497a [2407]">
            <v:textbox style="mso-next-textbox:#_x0000_s1040">
              <w:txbxContent>
                <w:p w:rsidR="00AD5B2C" w:rsidRPr="00DB6E89" w:rsidRDefault="00AD5B2C" w:rsidP="00AD5B2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r w:rsidRPr="00AD5B2C">
                    <w:rPr>
                      <w:rFonts w:ascii="Times New Roman" w:hAnsi="Times New Roman" w:cs="Times New Roman"/>
                    </w:rPr>
                    <w:t>ОГБУЗ «</w:t>
                  </w:r>
                  <w:proofErr w:type="spellStart"/>
                  <w:r w:rsidRPr="00AD5B2C">
                    <w:rPr>
                      <w:rFonts w:ascii="Times New Roman" w:hAnsi="Times New Roman" w:cs="Times New Roman"/>
                    </w:rPr>
                    <w:t>Кардымовская</w:t>
                  </w:r>
                  <w:proofErr w:type="spellEnd"/>
                  <w:r w:rsidRPr="00AD5B2C">
                    <w:rPr>
                      <w:rFonts w:ascii="Times New Roman" w:hAnsi="Times New Roman" w:cs="Times New Roman"/>
                    </w:rPr>
                    <w:t xml:space="preserve"> центральная районная больница»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2.25pt;height:40.85pt;z-index:251662336" stroked="f">
            <v:textbox style="mso-next-textbox:#_x0000_s1030"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D5B2C" w:rsidRPr="00AD5B2C">
                    <w:rPr>
                      <w:rFonts w:ascii="Times New Roman" w:hAnsi="Times New Roman" w:cs="Times New Roman"/>
                    </w:rPr>
                    <w:t>ОГБУЗ «</w:t>
                  </w:r>
                  <w:proofErr w:type="spellStart"/>
                  <w:r w:rsidR="00AD5B2C" w:rsidRPr="00AD5B2C">
                    <w:rPr>
                      <w:rFonts w:ascii="Times New Roman" w:hAnsi="Times New Roman" w:cs="Times New Roman"/>
                    </w:rPr>
                    <w:t>Кардымовская</w:t>
                  </w:r>
                  <w:proofErr w:type="spellEnd"/>
                  <w:r w:rsidR="00AD5B2C" w:rsidRPr="00AD5B2C">
                    <w:rPr>
                      <w:rFonts w:ascii="Times New Roman" w:hAnsi="Times New Roman" w:cs="Times New Roman"/>
                    </w:rPr>
                    <w:t xml:space="preserve"> центральная районная больница»</w:t>
                  </w:r>
                  <w:r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AD5B2C" w:rsidRPr="00AD5B2C">
                    <w:rPr>
                      <w:rFonts w:ascii="Times New Roman" w:hAnsi="Times New Roman" w:cs="Times New Roman"/>
                    </w:rPr>
                    <w:t>п</w:t>
                  </w:r>
                  <w:proofErr w:type="gramStart"/>
                  <w:r w:rsidR="00AD5B2C" w:rsidRPr="00AD5B2C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="00AD5B2C" w:rsidRPr="00AD5B2C">
                    <w:rPr>
                      <w:rFonts w:ascii="Times New Roman" w:hAnsi="Times New Roman" w:cs="Times New Roman"/>
                    </w:rPr>
                    <w:t>ардымово, ул.красноармейская, д.22.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39" style="position:absolute;margin-left:-7.05pt;margin-top:44.05pt;width:15pt;height:12.65pt;z-index:251670528" strokecolor="black [3213]" strokeweight=".5pt"/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3E46"/>
    <w:rsid w:val="000051A3"/>
    <w:rsid w:val="001B2868"/>
    <w:rsid w:val="001C3B86"/>
    <w:rsid w:val="0020222D"/>
    <w:rsid w:val="002F65DC"/>
    <w:rsid w:val="003932EB"/>
    <w:rsid w:val="003F1150"/>
    <w:rsid w:val="004E1D27"/>
    <w:rsid w:val="0052676B"/>
    <w:rsid w:val="0053468E"/>
    <w:rsid w:val="005424F1"/>
    <w:rsid w:val="007342E2"/>
    <w:rsid w:val="0079336F"/>
    <w:rsid w:val="00944ECC"/>
    <w:rsid w:val="009F38ED"/>
    <w:rsid w:val="00A607F2"/>
    <w:rsid w:val="00A94BB5"/>
    <w:rsid w:val="00AD22CF"/>
    <w:rsid w:val="00AD5B2C"/>
    <w:rsid w:val="00AF4754"/>
    <w:rsid w:val="00C80207"/>
    <w:rsid w:val="00CA1419"/>
    <w:rsid w:val="00CB3E46"/>
    <w:rsid w:val="00D01A13"/>
    <w:rsid w:val="00D037E1"/>
    <w:rsid w:val="00D23C58"/>
    <w:rsid w:val="00D70F3E"/>
    <w:rsid w:val="00DD4787"/>
    <w:rsid w:val="00EA069E"/>
    <w:rsid w:val="00EC20A5"/>
    <w:rsid w:val="00EF00F7"/>
    <w:rsid w:val="00FD1806"/>
    <w:rsid w:val="00FE2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>
      <o:colormenu v:ext="edit" strokecolor="none [1305]"/>
    </o:shapedefaults>
    <o:shapelayout v:ext="edit">
      <o:idmap v:ext="edit" data="1"/>
      <o:rules v:ext="edit">
        <o:r id="V:Rule24" type="connector" idref="#_x0000_s1035"/>
        <o:r id="V:Rule25" type="connector" idref="#_x0000_s1044"/>
        <o:r id="V:Rule26" type="connector" idref="#_x0000_s1055"/>
        <o:r id="V:Rule27" type="connector" idref="#_x0000_s1043"/>
        <o:r id="V:Rule28" type="connector" idref="#_x0000_s1056"/>
        <o:r id="V:Rule29" type="connector" idref="#_x0000_s1042"/>
        <o:r id="V:Rule30" type="connector" idref="#_x0000_s1047"/>
        <o:r id="V:Rule31" type="connector" idref="#_x0000_s1058"/>
        <o:r id="V:Rule32" type="connector" idref="#_x0000_s1057"/>
        <o:r id="V:Rule33" type="connector" idref="#_x0000_s1048"/>
        <o:r id="V:Rule34" type="connector" idref="#_x0000_s1059"/>
        <o:r id="V:Rule35" type="connector" idref="#_x0000_s1050"/>
        <o:r id="V:Rule36" type="connector" idref="#_x0000_s1049"/>
        <o:r id="V:Rule37" type="connector" idref="#_x0000_s1060"/>
        <o:r id="V:Rule38" type="connector" idref="#_x0000_s1063"/>
        <o:r id="V:Rule39" type="connector" idref="#_x0000_s1054"/>
        <o:r id="V:Rule40" type="connector" idref="#_x0000_s1045"/>
        <o:r id="V:Rule41" type="connector" idref="#_x0000_s1053"/>
        <o:r id="V:Rule42" type="connector" idref="#_x0000_s1046"/>
        <o:r id="V:Rule43" type="connector" idref="#_x0000_s1051"/>
        <o:r id="V:Rule44" type="connector" idref="#_x0000_s1062"/>
        <o:r id="V:Rule45" type="connector" idref="#_x0000_s1061"/>
        <o:r id="V:Rule46" type="connector" idref="#_x0000_s105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5</cp:revision>
  <cp:lastPrinted>2013-04-25T07:39:00Z</cp:lastPrinted>
  <dcterms:created xsi:type="dcterms:W3CDTF">2013-04-26T07:56:00Z</dcterms:created>
  <dcterms:modified xsi:type="dcterms:W3CDTF">2013-04-26T16:53:00Z</dcterms:modified>
</cp:coreProperties>
</file>