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FC" w:rsidRDefault="00B93BF1">
      <w:r w:rsidRPr="00B93BF1">
        <w:rPr>
          <w:noProof/>
          <w:color w:val="FFFEFF" w:themeColor="background1"/>
          <w:lang w:eastAsia="ru-RU"/>
        </w:rPr>
        <w:pict>
          <v:rect id="_x0000_s1050" style="position:absolute;margin-left:377.55pt;margin-top:161.1pt;width:30.75pt;height:24.75pt;rotation:19093571fd;z-index:251677696" filled="f" stroked="f" strokeweight="2pt">
            <v:stroke dashstyle="dash"/>
            <v:textbox>
              <w:txbxContent>
                <w:p w:rsidR="00214816" w:rsidRPr="00214816" w:rsidRDefault="0021481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481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</w:t>
                  </w:r>
                </w:p>
              </w:txbxContent>
            </v:textbox>
          </v:rect>
        </w:pict>
      </w:r>
      <w:r w:rsidRPr="00B93BF1">
        <w:rPr>
          <w:noProof/>
          <w:color w:val="FFFEFF" w:themeColor="background1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378.3pt;margin-top:163.35pt;width:40.5pt;height:34.5pt;flip:x;z-index:251675648" o:connectortype="straight" strokeweight="2pt">
            <v:stroke endarrow="block"/>
          </v:shape>
        </w:pict>
      </w:r>
      <w:r w:rsidRPr="00B93BF1">
        <w:rPr>
          <w:noProof/>
          <w:color w:val="FFFEFF" w:themeColor="background1"/>
          <w:lang w:eastAsia="ru-RU"/>
        </w:rPr>
        <w:pict>
          <v:shape id="_x0000_s1049" type="#_x0000_t32" style="position:absolute;margin-left:368.55pt;margin-top:188.85pt;width:19.5pt;height:15.75pt;flip:x y;z-index:251676672" o:connectortype="straight" strokeweight="2pt"/>
        </w:pict>
      </w:r>
      <w:r w:rsidRPr="00B93BF1">
        <w:rPr>
          <w:noProof/>
          <w:color w:val="FFFEFF" w:themeColor="background1"/>
          <w:lang w:eastAsia="ru-RU"/>
        </w:rPr>
        <w:pict>
          <v:shape id="_x0000_s1043" type="#_x0000_t32" style="position:absolute;margin-left:388.05pt;margin-top:172.35pt;width:36.75pt;height:32.25pt;flip:x;z-index:251672576" o:connectortype="straight" strokecolor="#fffeff [3212]" strokeweight="2pt">
            <v:stroke dashstyle="dash"/>
          </v:shape>
        </w:pict>
      </w:r>
      <w:r w:rsidRPr="00B93BF1">
        <w:rPr>
          <w:noProof/>
          <w:color w:val="FFFEFF" w:themeColor="background1"/>
          <w:lang w:eastAsia="ru-RU"/>
        </w:rPr>
        <w:pict>
          <v:shape id="_x0000_s1044" type="#_x0000_t32" style="position:absolute;margin-left:388.05pt;margin-top:204.6pt;width:26.25pt;height:23.25pt;z-index:251673600" o:connectortype="straight" strokecolor="#fffeff [3212]" strokeweight="2pt">
            <v:stroke dashstyle="dash"/>
          </v:shape>
        </w:pict>
      </w:r>
      <w:r>
        <w:rPr>
          <w:noProof/>
          <w:lang w:eastAsia="ru-RU"/>
        </w:rPr>
        <w:pict>
          <v:shape id="_x0000_s1042" type="#_x0000_t32" style="position:absolute;margin-left:466.05pt;margin-top:188.85pt;width:21.75pt;height:15.75pt;flip:x;z-index:251671552" o:connectortype="straight" strokeweight="2pt"/>
        </w:pict>
      </w:r>
      <w:r>
        <w:rPr>
          <w:noProof/>
          <w:lang w:eastAsia="ru-RU"/>
        </w:rPr>
        <w:pict>
          <v:shape id="_x0000_s1041" type="#_x0000_t32" style="position:absolute;margin-left:424.8pt;margin-top:137.1pt;width:63pt;height:51.75pt;z-index:251670528" o:connectortype="straight" strokeweight="2pt"/>
        </w:pict>
      </w:r>
      <w:r>
        <w:rPr>
          <w:noProof/>
          <w:lang w:eastAsia="ru-RU"/>
        </w:rPr>
        <w:pict>
          <v:shape id="_x0000_s1040" type="#_x0000_t32" style="position:absolute;margin-left:405.3pt;margin-top:137.1pt;width:19.5pt;height:16.5pt;flip:y;z-index:251669504" o:connectortype="straight" strokeweight="2pt"/>
        </w:pict>
      </w:r>
      <w:r>
        <w:rPr>
          <w:noProof/>
          <w:lang w:eastAsia="ru-RU"/>
        </w:rPr>
        <w:pict>
          <v:shape id="_x0000_s1039" type="#_x0000_t32" style="position:absolute;margin-left:405.3pt;margin-top:153.6pt;width:60.75pt;height:51pt;z-index:251668480" o:connectortype="straight" strokeweight="2pt"/>
        </w:pict>
      </w:r>
      <w:r>
        <w:rPr>
          <w:noProof/>
          <w:lang w:eastAsia="ru-RU"/>
        </w:rPr>
        <w:pict>
          <v:shape id="5-конечная звезда 11" o:spid="_x0000_s1031" style="position:absolute;margin-left:459.3pt;margin-top:182.85pt;width:11.25pt;height:11.25pt;z-index:251667456;visibility:visible;mso-wrap-style:square;mso-wrap-distance-left:9pt;mso-wrap-distance-top:0;mso-wrap-distance-right:9pt;mso-wrap-distance-bottom:0;mso-position-horizontal-relative:text;mso-position-vertical-relative:text;v-text-anchor:middle" coordsize="2000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" path="m,54573r76403,1l100013,r23609,54574l200025,54573,138213,88301r23610,54574l100013,109146,38202,142875,61812,88301,,54573xe" fillcolor="black [3200]" strokecolor="black [1600]" strokeweight="2pt">
            <v:path arrowok="t" o:connecttype="custom" o:connectlocs="0,54573;76403,54574;100013,0;123622,54574;200025,54573;138213,88301;161823,142875;100013,109146;38202,142875;61812,88301;0,54573" o:connectangles="0,0,0,0,0,0,0,0,0,0,0"/>
          </v:shape>
        </w:pict>
      </w:r>
      <w:r w:rsidR="00942645">
        <w:rPr>
          <w:noProof/>
          <w:lang w:eastAsia="ru-RU"/>
        </w:rPr>
        <w:drawing>
          <wp:inline distT="0" distB="0" distL="0" distR="0">
            <wp:extent cx="8905875" cy="3686175"/>
            <wp:effectExtent l="19050" t="0" r="9525" b="0"/>
            <wp:docPr id="2" name="Рисунок 1" descr="C:\Documents and Settings\econzam\Рабочий стол\1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conzam\Рабочий стол\1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3D3" w:rsidRDefault="009303D3"/>
    <w:p w:rsidR="00214816" w:rsidRDefault="00B93BF1">
      <w:r>
        <w:rPr>
          <w:noProof/>
          <w:lang w:eastAsia="ru-RU"/>
        </w:rPr>
        <w:pict>
          <v:shape id="_x0000_s1053" style="position:absolute;margin-left:18.3pt;margin-top:17.25pt;width:11.25pt;height:11.25pt;z-index:251678720;visibility:visible;mso-wrap-style:square;mso-wrap-distance-left:9pt;mso-wrap-distance-top:0;mso-wrap-distance-right:9pt;mso-wrap-distance-bottom:0;mso-position-horizontal-relative:text;mso-position-vertical-relative:text;v-text-anchor:middle" coordsize="2000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" path="m,54573r76403,1l100013,r23609,54574l200025,54573,138213,88301r23610,54574l100013,109146,38202,142875,61812,88301,,54573xe" fillcolor="black [3200]" strokecolor="black [1600]" strokeweight="2pt">
            <v:path arrowok="t" o:connecttype="custom" o:connectlocs="0,54573;76403,54574;100013,0;123622,54574;200025,54573;138213,88301;161823,142875;100013,109146;38202,142875;61812,88301;0,54573" o:connectangles="0,0,0,0,0,0,0,0,0,0,0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5.55pt;margin-top:12.75pt;width:452.25pt;height:40.85pt;z-index:251680768" stroked="f">
            <v:textbox style="mso-next-textbox:#_x0000_s1055">
              <w:txbxContent>
                <w:p w:rsidR="009303D3" w:rsidRPr="00AD5B2C" w:rsidRDefault="009303D3" w:rsidP="009303D3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 xml:space="preserve">АЗС – ООО «Успех-2»,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алужье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365 км.</w:t>
                  </w:r>
                </w:p>
                <w:p w:rsidR="009303D3" w:rsidRPr="009303D3" w:rsidRDefault="009303D3" w:rsidP="009303D3"/>
              </w:txbxContent>
            </v:textbox>
          </v:shape>
        </w:pict>
      </w:r>
    </w:p>
    <w:p w:rsidR="009303D3" w:rsidRDefault="00177727">
      <w:r>
        <w:rPr>
          <w:noProof/>
          <w:lang w:eastAsia="ru-RU"/>
        </w:rPr>
        <w:pict>
          <v:rect id="_x0000_s1059" style="position:absolute;margin-left:10.8pt;margin-top:19.55pt;width:22.5pt;height:12.65pt;z-index:251682816" strokecolor="black [3213]" strokeweight="2pt"/>
        </w:pict>
      </w:r>
      <w:r w:rsidR="00B93BF1">
        <w:rPr>
          <w:noProof/>
          <w:lang w:eastAsia="ru-RU"/>
        </w:rPr>
        <w:pict>
          <v:shape id="_x0000_s1062" type="#_x0000_t32" style="position:absolute;margin-left:10.8pt;margin-top:59.2pt;width:28.5pt;height:.75pt;z-index:251685888" o:connectortype="straight" strokeweight="2pt">
            <v:stroke dashstyle="dash"/>
          </v:shape>
        </w:pict>
      </w:r>
      <w:r w:rsidR="00B93BF1">
        <w:rPr>
          <w:noProof/>
          <w:lang w:eastAsia="ru-RU"/>
        </w:rPr>
        <w:pict>
          <v:shape id="_x0000_s1061" type="#_x0000_t202" style="position:absolute;margin-left:35.55pt;margin-top:48.45pt;width:460.5pt;height:38.75pt;z-index:251684864" stroked="f" strokecolor="#5f497a [2407]">
            <v:textbox style="mso-next-textbox:#_x0000_s1061">
              <w:txbxContent>
                <w:p w:rsidR="005B3BD3" w:rsidRPr="00DB6E89" w:rsidRDefault="005B3BD3" w:rsidP="005B3B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 xml:space="preserve">пешеходный путь от территории АЗС – ООО «Успех-2» до </w:t>
                  </w:r>
                  <w:r w:rsidR="000B37C4">
                    <w:rPr>
                      <w:rFonts w:ascii="Times New Roman" w:hAnsi="Times New Roman" w:cs="Times New Roman"/>
                    </w:rPr>
                    <w:t>входа в торговый объект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xbxContent>
            </v:textbox>
          </v:shape>
        </w:pict>
      </w:r>
      <w:r w:rsidR="00B93BF1">
        <w:rPr>
          <w:noProof/>
          <w:lang w:eastAsia="ru-RU"/>
        </w:rPr>
        <w:pict>
          <v:shape id="_x0000_s1056" type="#_x0000_t202" style="position:absolute;margin-left:35.55pt;margin-top:15.8pt;width:460.5pt;height:38.75pt;z-index:251681792" stroked="f" strokecolor="#5f497a [2407]">
            <v:textbox style="mso-next-textbox:#_x0000_s1056">
              <w:txbxContent>
                <w:p w:rsidR="009303D3" w:rsidRPr="00DB6E89" w:rsidRDefault="009303D3" w:rsidP="009303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bookmarkStart w:id="0" w:name="_GoBack"/>
                  <w:r w:rsidRPr="00DB6E89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0B37C4">
                    <w:rPr>
                      <w:rFonts w:ascii="Times New Roman" w:hAnsi="Times New Roman" w:cs="Times New Roman"/>
                    </w:rPr>
                    <w:t>прилегающая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территория</w:t>
                  </w:r>
                  <w:r w:rsidRPr="009303D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АЗС – ООО «Успех-2»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 </w:t>
                  </w:r>
                  <w:bookmarkEnd w:id="0"/>
                </w:p>
              </w:txbxContent>
            </v:textbox>
          </v:shape>
        </w:pict>
      </w:r>
    </w:p>
    <w:sectPr w:rsidR="009303D3" w:rsidSect="009426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11694"/>
    <w:rsid w:val="00011694"/>
    <w:rsid w:val="000943A2"/>
    <w:rsid w:val="000B37C4"/>
    <w:rsid w:val="00102AA7"/>
    <w:rsid w:val="00177727"/>
    <w:rsid w:val="00210A8B"/>
    <w:rsid w:val="00214816"/>
    <w:rsid w:val="00323635"/>
    <w:rsid w:val="00433CFE"/>
    <w:rsid w:val="005B1B52"/>
    <w:rsid w:val="005B3BD3"/>
    <w:rsid w:val="00700693"/>
    <w:rsid w:val="007D1BBB"/>
    <w:rsid w:val="009303D3"/>
    <w:rsid w:val="00942645"/>
    <w:rsid w:val="0098638B"/>
    <w:rsid w:val="00A3363B"/>
    <w:rsid w:val="00B93BF1"/>
    <w:rsid w:val="00BB44A0"/>
    <w:rsid w:val="00CC37AB"/>
    <w:rsid w:val="00D91772"/>
    <w:rsid w:val="00F0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stroke dashstyle="dash" weight="2pt"/>
    </o:shapedefaults>
    <o:shapelayout v:ext="edit">
      <o:idmap v:ext="edit" data="1"/>
      <o:rules v:ext="edit">
        <o:r id="V:Rule10" type="connector" idref="#_x0000_s1041"/>
        <o:r id="V:Rule11" type="connector" idref="#_x0000_s1049"/>
        <o:r id="V:Rule12" type="connector" idref="#_x0000_s1044"/>
        <o:r id="V:Rule13" type="connector" idref="#_x0000_s1062"/>
        <o:r id="V:Rule14" type="connector" idref="#_x0000_s1046"/>
        <o:r id="V:Rule15" type="connector" idref="#_x0000_s1040"/>
        <o:r id="V:Rule16" type="connector" idref="#_x0000_s1043"/>
        <o:r id="V:Rule17" type="connector" idref="#_x0000_s1039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4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12</cp:revision>
  <cp:lastPrinted>2016-01-19T05:33:00Z</cp:lastPrinted>
  <dcterms:created xsi:type="dcterms:W3CDTF">2016-01-18T16:08:00Z</dcterms:created>
  <dcterms:modified xsi:type="dcterms:W3CDTF">2016-01-19T07:19:00Z</dcterms:modified>
</cp:coreProperties>
</file>