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37163D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163D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8C2435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37163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33A3B" w:rsidRPr="0037163D">
        <w:rPr>
          <w:rFonts w:ascii="Times New Roman" w:hAnsi="Times New Roman" w:cs="Times New Roman"/>
          <w:sz w:val="28"/>
          <w:szCs w:val="28"/>
        </w:rPr>
        <w:t>Тирянская</w:t>
      </w:r>
      <w:proofErr w:type="spellEnd"/>
      <w:r w:rsidR="00DB6E89" w:rsidRPr="0037163D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37163D">
        <w:rPr>
          <w:rFonts w:ascii="Times New Roman" w:hAnsi="Times New Roman" w:cs="Times New Roman"/>
          <w:sz w:val="28"/>
          <w:szCs w:val="28"/>
        </w:rPr>
        <w:t>"</w:t>
      </w:r>
      <w:r w:rsidR="0037163D" w:rsidRPr="0037163D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B07605" w:rsidRPr="00B07605" w:rsidRDefault="00B0760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7605" w:rsidRPr="00B07605" w:rsidRDefault="00B0760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005F19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90.45pt;margin-top:84.5pt;width:92.25pt;height:86.25pt;flip:x y;z-index:251680768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103.95pt;margin-top:245pt;width:163.5pt;height:153.75pt;flip:x y;z-index:251679744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03.95pt;margin-top:170.75pt;width:78.75pt;height:74.25pt;flip:y;z-index:251678720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92.65pt;margin-top:98.75pt;width:41.25pt;height:22.5pt;z-index:251681792" stroked="f">
            <v:fill opacity="0"/>
            <v:textbox style="mso-next-textbox:#_x0000_s1050">
              <w:txbxContent>
                <w:p w:rsidR="00B07605" w:rsidRPr="00B07605" w:rsidRDefault="00B07605">
                  <w:pPr>
                    <w:rPr>
                      <w:b/>
                      <w:color w:val="FFFEFF" w:themeColor="background1"/>
                    </w:rPr>
                  </w:pPr>
                  <w:r w:rsidRPr="00B07605">
                    <w:rPr>
                      <w:b/>
                      <w:color w:val="FFFEFF" w:themeColor="background1"/>
                      <w:lang w:val="en-US"/>
                    </w:rPr>
                    <w:t xml:space="preserve">25 </w:t>
                  </w:r>
                  <w:r w:rsidRPr="00B07605">
                    <w:rPr>
                      <w:b/>
                      <w:color w:val="FFFEFF" w:themeColor="background1"/>
                    </w:rPr>
                    <w:t>м</w:t>
                  </w:r>
                </w:p>
              </w:txbxContent>
            </v:textbox>
          </v:shape>
        </w:pict>
      </w:r>
      <w:r w:rsidRPr="00005F19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50.2pt;margin-top:194.1pt;width:16.5pt;height:13.5pt;z-index:251661312"/>
        </w:pict>
      </w:r>
      <w:r w:rsidRPr="00005F19">
        <w:rPr>
          <w:noProof/>
          <w:lang w:eastAsia="ru-RU"/>
        </w:rPr>
        <w:pict>
          <v:shape id="_x0000_s1035" type="#_x0000_t32" style="position:absolute;left:0;text-align:left;margin-left:292.65pt;margin-top:92pt;width:13.05pt;height:13.4pt;flip:y;z-index:25166745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90.45pt;margin-top:2.75pt;width:92.25pt;height:81.75pt;flip:y;z-index:251675648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305.7pt;margin-top:248.75pt;width:147.75pt;height:150.75pt;flip:y;z-index:251677696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206.7pt;margin-top:2.75pt;width:246.75pt;height:217.5pt;flip:x y;z-index:251676672" o:connectortype="straight" strokecolor="#fbd4b4 [1305]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36.35pt;margin-top:170pt;width:74.85pt;height:73.5pt;flip:y;z-index:251673600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24.2pt;margin-top:86.75pt;width:87pt;height:83.25pt;z-index:251670528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32.45pt;margin-top:243.5pt;width:154.2pt;height:145.5pt;z-index:251674624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194.7pt;margin-top:22.25pt;width:240.75pt;height:213pt;flip:x y;z-index:251671552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287.4pt;margin-top:235.25pt;width:148.05pt;height:153.75pt;flip:y;z-index:251672576" o:connectortype="straight" strokeweight="1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24.2pt;margin-top:22.25pt;width:70.5pt;height:64.5pt;flip:y;z-index:251669504" o:connectortype="straight" strokeweight="1.25pt"/>
        </w:pict>
      </w:r>
      <w:r w:rsidR="00B0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2625" cy="5086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005F19" w:rsidP="00CB3E46">
      <w:r>
        <w:rPr>
          <w:noProof/>
          <w:lang w:eastAsia="ru-RU"/>
        </w:rPr>
        <w:pict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07040" w:rsidP="00CB3E46">
      <w:r>
        <w:rPr>
          <w:noProof/>
          <w:lang w:eastAsia="ru-RU"/>
        </w:rPr>
        <w:pict>
          <v:shape id="_x0000_s1034" type="#_x0000_t202" style="position:absolute;margin-left:10.95pt;margin-top:47.6pt;width:456.75pt;height:51pt;z-index:251666432" stroked="f" strokecolor="#5f497a [2407]">
            <v:textbox style="mso-next-textbox:#_x0000_s1034">
              <w:txbxContent>
                <w:p w:rsidR="001B2868" w:rsidRPr="0037163D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7163D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A07040">
                    <w:rPr>
                      <w:rFonts w:ascii="Times New Roman" w:hAnsi="Times New Roman" w:cs="Times New Roman"/>
                    </w:rPr>
                    <w:t>муниципального бюджетного образовательного учреждения</w:t>
                  </w:r>
                  <w:r w:rsidRPr="0037163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37163D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433A3B" w:rsidRPr="0037163D">
                    <w:rPr>
                      <w:rFonts w:ascii="Times New Roman" w:hAnsi="Times New Roman" w:cs="Times New Roman"/>
                    </w:rPr>
                    <w:t>Тирянская</w:t>
                  </w:r>
                  <w:proofErr w:type="spellEnd"/>
                  <w:r w:rsidR="00DB6E89" w:rsidRPr="0037163D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37163D" w:rsidRPr="0037163D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37163D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8C2435">
        <w:rPr>
          <w:noProof/>
          <w:lang w:eastAsia="ru-RU"/>
        </w:rPr>
        <w:pict>
          <v:shape id="_x0000_s1030" type="#_x0000_t202" style="position:absolute;margin-left:10.95pt;margin-top:3.2pt;width:456.75pt;height:49.25pt;z-index:251662336" stroked="f">
            <v:textbox style="mso-next-textbox:#_x0000_s1030">
              <w:txbxContent>
                <w:p w:rsidR="00CB3E46" w:rsidRPr="0037163D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37163D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8C2435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Pr="0037163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37163D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433A3B" w:rsidRPr="0037163D">
                    <w:rPr>
                      <w:rFonts w:ascii="Times New Roman" w:hAnsi="Times New Roman" w:cs="Times New Roman"/>
                    </w:rPr>
                    <w:t>Тирянская</w:t>
                  </w:r>
                  <w:proofErr w:type="spellEnd"/>
                  <w:r w:rsidR="00DB6E89" w:rsidRPr="0037163D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37163D" w:rsidRPr="0037163D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37163D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433A3B" w:rsidRPr="0037163D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37163D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433A3B" w:rsidRPr="0037163D">
                    <w:rPr>
                      <w:rFonts w:ascii="Times New Roman" w:hAnsi="Times New Roman" w:cs="Times New Roman"/>
                    </w:rPr>
                    <w:t>етризово</w:t>
                  </w:r>
                  <w:proofErr w:type="spellEnd"/>
                  <w:r w:rsidR="00433A3B" w:rsidRPr="0037163D">
                    <w:rPr>
                      <w:rFonts w:ascii="Times New Roman" w:hAnsi="Times New Roman" w:cs="Times New Roman"/>
                    </w:rPr>
                    <w:t>, ул.Школьная, д.7.</w:t>
                  </w:r>
                </w:p>
              </w:txbxContent>
            </v:textbox>
          </v:shape>
        </w:pict>
      </w:r>
      <w:r w:rsidR="008C2435">
        <w:rPr>
          <w:noProof/>
          <w:lang w:eastAsia="ru-RU"/>
        </w:rPr>
        <w:pict>
          <v:rect id="_x0000_s1033" style="position:absolute;margin-left:-7.05pt;margin-top:52.45pt;width:15pt;height:12.65pt;z-index:251665408" strokecolor="black [3213]" strokeweight=".5pt"/>
        </w:pict>
      </w:r>
      <w:r w:rsidR="00005F19"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05F19"/>
    <w:rsid w:val="001B2868"/>
    <w:rsid w:val="00202076"/>
    <w:rsid w:val="00301647"/>
    <w:rsid w:val="0037163D"/>
    <w:rsid w:val="00433A3B"/>
    <w:rsid w:val="00495872"/>
    <w:rsid w:val="005A3089"/>
    <w:rsid w:val="00730DE7"/>
    <w:rsid w:val="00815F42"/>
    <w:rsid w:val="008A2B31"/>
    <w:rsid w:val="008C2435"/>
    <w:rsid w:val="00907645"/>
    <w:rsid w:val="009C6EF0"/>
    <w:rsid w:val="00A07040"/>
    <w:rsid w:val="00B07605"/>
    <w:rsid w:val="00B276F0"/>
    <w:rsid w:val="00C80207"/>
    <w:rsid w:val="00CB3E46"/>
    <w:rsid w:val="00D037E1"/>
    <w:rsid w:val="00DB6E89"/>
    <w:rsid w:val="00EA069E"/>
    <w:rsid w:val="00F045F7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4" type="connector" idref="#_x0000_s1039"/>
        <o:r id="V:Rule15" type="connector" idref="#_x0000_s1044"/>
        <o:r id="V:Rule16" type="connector" idref="#_x0000_s1047"/>
        <o:r id="V:Rule17" type="connector" idref="#_x0000_s1045"/>
        <o:r id="V:Rule18" type="connector" idref="#_x0000_s1046"/>
        <o:r id="V:Rule19" type="connector" idref="#_x0000_s1042"/>
        <o:r id="V:Rule20" type="connector" idref="#_x0000_s1049"/>
        <o:r id="V:Rule21" type="connector" idref="#_x0000_s1038"/>
        <o:r id="V:Rule22" type="connector" idref="#_x0000_s1040"/>
        <o:r id="V:Rule23" type="connector" idref="#_x0000_s1035"/>
        <o:r id="V:Rule24" type="connector" idref="#_x0000_s1048"/>
        <o:r id="V:Rule25" type="connector" idref="#_x0000_s1043"/>
        <o:r id="V:Rule2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2013-04-25T08:39:00Z</cp:lastPrinted>
  <dcterms:created xsi:type="dcterms:W3CDTF">2013-04-26T06:00:00Z</dcterms:created>
  <dcterms:modified xsi:type="dcterms:W3CDTF">2014-12-11T07:44:00Z</dcterms:modified>
</cp:coreProperties>
</file>