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C6" w:rsidRDefault="001B77C6">
      <w:pPr>
        <w:pStyle w:val="ConsPlusTitlePage"/>
      </w:pPr>
      <w:r>
        <w:t xml:space="preserve">Документ предоставлен </w:t>
      </w:r>
      <w:hyperlink r:id="rId4" w:history="1">
        <w:r>
          <w:rPr>
            <w:color w:val="0000FF"/>
          </w:rPr>
          <w:t>КонсультантПлюс</w:t>
        </w:r>
      </w:hyperlink>
      <w:r>
        <w:br/>
      </w:r>
    </w:p>
    <w:p w:rsidR="001B77C6" w:rsidRDefault="001B77C6">
      <w:pPr>
        <w:pStyle w:val="ConsPlusNormal"/>
        <w:jc w:val="both"/>
        <w:outlineLvl w:val="0"/>
      </w:pPr>
    </w:p>
    <w:p w:rsidR="001B77C6" w:rsidRDefault="001B77C6">
      <w:pPr>
        <w:pStyle w:val="ConsPlusTitle"/>
        <w:jc w:val="center"/>
        <w:outlineLvl w:val="0"/>
      </w:pPr>
      <w:r>
        <w:t>АДМИНИСТРАЦИЯ СМОЛЕНСКОЙ ОБЛАСТИ</w:t>
      </w:r>
    </w:p>
    <w:p w:rsidR="001B77C6" w:rsidRDefault="001B77C6">
      <w:pPr>
        <w:pStyle w:val="ConsPlusTitle"/>
        <w:jc w:val="center"/>
      </w:pPr>
    </w:p>
    <w:p w:rsidR="001B77C6" w:rsidRDefault="001B77C6">
      <w:pPr>
        <w:pStyle w:val="ConsPlusTitle"/>
        <w:jc w:val="center"/>
      </w:pPr>
      <w:r>
        <w:t>ПОСТАНОВЛЕНИЕ</w:t>
      </w:r>
    </w:p>
    <w:p w:rsidR="001B77C6" w:rsidRDefault="001B77C6">
      <w:pPr>
        <w:pStyle w:val="ConsPlusTitle"/>
        <w:jc w:val="center"/>
      </w:pPr>
      <w:r>
        <w:t>от 28 ноября 2013 г. N 974</w:t>
      </w:r>
    </w:p>
    <w:p w:rsidR="001B77C6" w:rsidRDefault="001B77C6">
      <w:pPr>
        <w:pStyle w:val="ConsPlusTitle"/>
        <w:jc w:val="center"/>
      </w:pPr>
    </w:p>
    <w:p w:rsidR="001B77C6" w:rsidRDefault="001B77C6">
      <w:pPr>
        <w:pStyle w:val="ConsPlusTitle"/>
        <w:jc w:val="center"/>
      </w:pPr>
      <w:r>
        <w:t>ОБ УТВЕРЖДЕНИИ ОБЛАСТНОЙ ГОСУДАРСТВЕННОЙ ПРОГРАММЫ</w:t>
      </w:r>
    </w:p>
    <w:p w:rsidR="001B77C6" w:rsidRDefault="001B77C6">
      <w:pPr>
        <w:pStyle w:val="ConsPlusTitle"/>
        <w:jc w:val="center"/>
      </w:pPr>
      <w:r>
        <w:t>"СОЦИАЛЬНАЯ ПОДДЕРЖКА ГРАЖДАН, ПРОЖИВАЮЩИХ НА ТЕРРИТОРИИ</w:t>
      </w:r>
    </w:p>
    <w:p w:rsidR="001B77C6" w:rsidRDefault="001B77C6">
      <w:pPr>
        <w:pStyle w:val="ConsPlusTitle"/>
        <w:jc w:val="center"/>
      </w:pPr>
      <w:r>
        <w:t>СМОЛЕНСКОЙ ОБЛАСТИ" НА 2014 - 2020 ГОДЫ</w:t>
      </w:r>
    </w:p>
    <w:p w:rsidR="001B77C6" w:rsidRDefault="001B77C6">
      <w:pPr>
        <w:pStyle w:val="ConsPlusNormal"/>
        <w:jc w:val="center"/>
      </w:pPr>
    </w:p>
    <w:p w:rsidR="001B77C6" w:rsidRDefault="001B77C6">
      <w:pPr>
        <w:pStyle w:val="ConsPlusNormal"/>
        <w:jc w:val="center"/>
      </w:pPr>
      <w:r>
        <w:t>Список изменяющих документов</w:t>
      </w:r>
    </w:p>
    <w:p w:rsidR="001B77C6" w:rsidRDefault="001B77C6">
      <w:pPr>
        <w:pStyle w:val="ConsPlusNormal"/>
        <w:jc w:val="center"/>
      </w:pPr>
      <w:r>
        <w:t>(в ред. постановлений Администрации Смоленской области</w:t>
      </w:r>
    </w:p>
    <w:p w:rsidR="001B77C6" w:rsidRDefault="001B77C6">
      <w:pPr>
        <w:pStyle w:val="ConsPlusNormal"/>
        <w:jc w:val="center"/>
      </w:pPr>
      <w:r>
        <w:t xml:space="preserve">от 26.03.2014 </w:t>
      </w:r>
      <w:hyperlink r:id="rId5" w:history="1">
        <w:r>
          <w:rPr>
            <w:color w:val="0000FF"/>
          </w:rPr>
          <w:t>N 212</w:t>
        </w:r>
      </w:hyperlink>
      <w:r>
        <w:t xml:space="preserve">, от 30.05.2014 </w:t>
      </w:r>
      <w:hyperlink r:id="rId6" w:history="1">
        <w:r>
          <w:rPr>
            <w:color w:val="0000FF"/>
          </w:rPr>
          <w:t>N 402</w:t>
        </w:r>
      </w:hyperlink>
      <w:r>
        <w:t xml:space="preserve">, от 19.06.2014 </w:t>
      </w:r>
      <w:hyperlink r:id="rId7" w:history="1">
        <w:r>
          <w:rPr>
            <w:color w:val="0000FF"/>
          </w:rPr>
          <w:t>N 444</w:t>
        </w:r>
      </w:hyperlink>
      <w:r>
        <w:t>,</w:t>
      </w:r>
    </w:p>
    <w:p w:rsidR="001B77C6" w:rsidRDefault="001B77C6">
      <w:pPr>
        <w:pStyle w:val="ConsPlusNormal"/>
        <w:jc w:val="center"/>
      </w:pPr>
      <w:r>
        <w:t xml:space="preserve">от 01.08.2014 </w:t>
      </w:r>
      <w:hyperlink r:id="rId8" w:history="1">
        <w:r>
          <w:rPr>
            <w:color w:val="0000FF"/>
          </w:rPr>
          <w:t>N 544</w:t>
        </w:r>
      </w:hyperlink>
      <w:r>
        <w:t xml:space="preserve">, от 01.09.2014 </w:t>
      </w:r>
      <w:hyperlink r:id="rId9" w:history="1">
        <w:r>
          <w:rPr>
            <w:color w:val="0000FF"/>
          </w:rPr>
          <w:t>N 609</w:t>
        </w:r>
      </w:hyperlink>
      <w:r>
        <w:t xml:space="preserve">, от 24.10.2014 </w:t>
      </w:r>
      <w:hyperlink r:id="rId10" w:history="1">
        <w:r>
          <w:rPr>
            <w:color w:val="0000FF"/>
          </w:rPr>
          <w:t>N 730</w:t>
        </w:r>
      </w:hyperlink>
      <w:r>
        <w:t>,</w:t>
      </w:r>
    </w:p>
    <w:p w:rsidR="001B77C6" w:rsidRDefault="001B77C6">
      <w:pPr>
        <w:pStyle w:val="ConsPlusNormal"/>
        <w:jc w:val="center"/>
      </w:pPr>
      <w:r>
        <w:t xml:space="preserve">от 11.11.2014 </w:t>
      </w:r>
      <w:hyperlink r:id="rId11" w:history="1">
        <w:r>
          <w:rPr>
            <w:color w:val="0000FF"/>
          </w:rPr>
          <w:t>N 758</w:t>
        </w:r>
      </w:hyperlink>
      <w:r>
        <w:t xml:space="preserve">, от 28.11.2014 </w:t>
      </w:r>
      <w:hyperlink r:id="rId12" w:history="1">
        <w:r>
          <w:rPr>
            <w:color w:val="0000FF"/>
          </w:rPr>
          <w:t>N 808</w:t>
        </w:r>
      </w:hyperlink>
      <w:r>
        <w:t xml:space="preserve">, от 29.12.2014 </w:t>
      </w:r>
      <w:hyperlink r:id="rId13" w:history="1">
        <w:r>
          <w:rPr>
            <w:color w:val="0000FF"/>
          </w:rPr>
          <w:t>N 933</w:t>
        </w:r>
      </w:hyperlink>
      <w:r>
        <w:t>,</w:t>
      </w:r>
    </w:p>
    <w:p w:rsidR="001B77C6" w:rsidRDefault="001B77C6">
      <w:pPr>
        <w:pStyle w:val="ConsPlusNormal"/>
        <w:jc w:val="center"/>
      </w:pPr>
      <w:r>
        <w:t xml:space="preserve">от 30.12.2014 </w:t>
      </w:r>
      <w:hyperlink r:id="rId14" w:history="1">
        <w:r>
          <w:rPr>
            <w:color w:val="0000FF"/>
          </w:rPr>
          <w:t>N 959</w:t>
        </w:r>
      </w:hyperlink>
      <w:r>
        <w:t xml:space="preserve">, от 02.03.2015 </w:t>
      </w:r>
      <w:hyperlink r:id="rId15" w:history="1">
        <w:r>
          <w:rPr>
            <w:color w:val="0000FF"/>
          </w:rPr>
          <w:t>N 73</w:t>
        </w:r>
      </w:hyperlink>
      <w:r>
        <w:t xml:space="preserve">, от 28.05.2015 </w:t>
      </w:r>
      <w:hyperlink r:id="rId16" w:history="1">
        <w:r>
          <w:rPr>
            <w:color w:val="0000FF"/>
          </w:rPr>
          <w:t>N 301</w:t>
        </w:r>
      </w:hyperlink>
      <w:r>
        <w:t>,</w:t>
      </w:r>
    </w:p>
    <w:p w:rsidR="001B77C6" w:rsidRDefault="001B77C6">
      <w:pPr>
        <w:pStyle w:val="ConsPlusNormal"/>
        <w:jc w:val="center"/>
      </w:pPr>
      <w:r>
        <w:t xml:space="preserve">от 18.06.2015 </w:t>
      </w:r>
      <w:hyperlink r:id="rId17" w:history="1">
        <w:r>
          <w:rPr>
            <w:color w:val="0000FF"/>
          </w:rPr>
          <w:t>N 348</w:t>
        </w:r>
      </w:hyperlink>
      <w:r>
        <w:t xml:space="preserve">, от 06.08.2015 </w:t>
      </w:r>
      <w:hyperlink r:id="rId18" w:history="1">
        <w:r>
          <w:rPr>
            <w:color w:val="0000FF"/>
          </w:rPr>
          <w:t>N 492</w:t>
        </w:r>
      </w:hyperlink>
      <w:r>
        <w:t xml:space="preserve">, от 08.10.2015 </w:t>
      </w:r>
      <w:hyperlink r:id="rId19" w:history="1">
        <w:r>
          <w:rPr>
            <w:color w:val="0000FF"/>
          </w:rPr>
          <w:t>N 619</w:t>
        </w:r>
      </w:hyperlink>
      <w:r>
        <w:t>,</w:t>
      </w:r>
    </w:p>
    <w:p w:rsidR="001B77C6" w:rsidRDefault="001B77C6">
      <w:pPr>
        <w:pStyle w:val="ConsPlusNormal"/>
        <w:jc w:val="center"/>
      </w:pPr>
      <w:r>
        <w:t xml:space="preserve">от 03.12.2015 </w:t>
      </w:r>
      <w:hyperlink r:id="rId20" w:history="1">
        <w:r>
          <w:rPr>
            <w:color w:val="0000FF"/>
          </w:rPr>
          <w:t>N 759</w:t>
        </w:r>
      </w:hyperlink>
      <w:r>
        <w:t xml:space="preserve">, от 23.12.2015 </w:t>
      </w:r>
      <w:hyperlink r:id="rId21" w:history="1">
        <w:r>
          <w:rPr>
            <w:color w:val="0000FF"/>
          </w:rPr>
          <w:t>N 834</w:t>
        </w:r>
      </w:hyperlink>
      <w:r>
        <w:t xml:space="preserve">, от 12.02.2016 </w:t>
      </w:r>
      <w:hyperlink r:id="rId22" w:history="1">
        <w:r>
          <w:rPr>
            <w:color w:val="0000FF"/>
          </w:rPr>
          <w:t>N 62</w:t>
        </w:r>
      </w:hyperlink>
      <w:r>
        <w:t>,</w:t>
      </w:r>
    </w:p>
    <w:p w:rsidR="001B77C6" w:rsidRDefault="001B77C6">
      <w:pPr>
        <w:pStyle w:val="ConsPlusNormal"/>
        <w:jc w:val="center"/>
      </w:pPr>
      <w:r>
        <w:t xml:space="preserve">от 25.02.2016 </w:t>
      </w:r>
      <w:hyperlink r:id="rId23" w:history="1">
        <w:r>
          <w:rPr>
            <w:color w:val="0000FF"/>
          </w:rPr>
          <w:t>N 99</w:t>
        </w:r>
      </w:hyperlink>
      <w:r>
        <w:t xml:space="preserve">, от 26.02.2016 </w:t>
      </w:r>
      <w:hyperlink r:id="rId24" w:history="1">
        <w:r>
          <w:rPr>
            <w:color w:val="0000FF"/>
          </w:rPr>
          <w:t>N 103</w:t>
        </w:r>
      </w:hyperlink>
      <w:r>
        <w:t xml:space="preserve">, от 26.04.2016 </w:t>
      </w:r>
      <w:hyperlink r:id="rId25" w:history="1">
        <w:r>
          <w:rPr>
            <w:color w:val="0000FF"/>
          </w:rPr>
          <w:t>N 236</w:t>
        </w:r>
      </w:hyperlink>
      <w:r>
        <w:t>,</w:t>
      </w:r>
    </w:p>
    <w:p w:rsidR="001B77C6" w:rsidRDefault="001B77C6">
      <w:pPr>
        <w:pStyle w:val="ConsPlusNormal"/>
        <w:jc w:val="center"/>
      </w:pPr>
      <w:r>
        <w:t xml:space="preserve">от 06.05.2016 </w:t>
      </w:r>
      <w:hyperlink r:id="rId26" w:history="1">
        <w:r>
          <w:rPr>
            <w:color w:val="0000FF"/>
          </w:rPr>
          <w:t>N 246</w:t>
        </w:r>
      </w:hyperlink>
      <w:r>
        <w:t xml:space="preserve">, от 17.06.2016 </w:t>
      </w:r>
      <w:hyperlink r:id="rId27" w:history="1">
        <w:r>
          <w:rPr>
            <w:color w:val="0000FF"/>
          </w:rPr>
          <w:t>N 335</w:t>
        </w:r>
      </w:hyperlink>
      <w:r>
        <w:t xml:space="preserve">, от 29.06.2016 </w:t>
      </w:r>
      <w:hyperlink r:id="rId28" w:history="1">
        <w:r>
          <w:rPr>
            <w:color w:val="0000FF"/>
          </w:rPr>
          <w:t>N 378</w:t>
        </w:r>
      </w:hyperlink>
      <w:r>
        <w:t>,</w:t>
      </w:r>
    </w:p>
    <w:p w:rsidR="001B77C6" w:rsidRDefault="001B77C6">
      <w:pPr>
        <w:pStyle w:val="ConsPlusNormal"/>
        <w:jc w:val="center"/>
      </w:pPr>
      <w:r>
        <w:t xml:space="preserve">от 01.09.2016 </w:t>
      </w:r>
      <w:hyperlink r:id="rId29" w:history="1">
        <w:r>
          <w:rPr>
            <w:color w:val="0000FF"/>
          </w:rPr>
          <w:t>N 534</w:t>
        </w:r>
      </w:hyperlink>
      <w:r>
        <w:t xml:space="preserve">, от 09.09.2016 </w:t>
      </w:r>
      <w:hyperlink r:id="rId30" w:history="1">
        <w:r>
          <w:rPr>
            <w:color w:val="0000FF"/>
          </w:rPr>
          <w:t>N 552</w:t>
        </w:r>
      </w:hyperlink>
      <w:r>
        <w:t xml:space="preserve">, от 14.10.2016 </w:t>
      </w:r>
      <w:hyperlink r:id="rId31" w:history="1">
        <w:r>
          <w:rPr>
            <w:color w:val="0000FF"/>
          </w:rPr>
          <w:t>N 599</w:t>
        </w:r>
      </w:hyperlink>
      <w:r>
        <w:t>,</w:t>
      </w:r>
    </w:p>
    <w:p w:rsidR="001B77C6" w:rsidRDefault="001B77C6">
      <w:pPr>
        <w:pStyle w:val="ConsPlusNormal"/>
        <w:jc w:val="center"/>
      </w:pPr>
      <w:r>
        <w:t xml:space="preserve">от 20.12.2016 </w:t>
      </w:r>
      <w:hyperlink r:id="rId32" w:history="1">
        <w:r>
          <w:rPr>
            <w:color w:val="0000FF"/>
          </w:rPr>
          <w:t>N 769</w:t>
        </w:r>
      </w:hyperlink>
      <w:r>
        <w:t xml:space="preserve">, от 30.12.2016 </w:t>
      </w:r>
      <w:hyperlink r:id="rId33" w:history="1">
        <w:r>
          <w:rPr>
            <w:color w:val="0000FF"/>
          </w:rPr>
          <w:t>N 837</w:t>
        </w:r>
      </w:hyperlink>
      <w:r>
        <w:t>)</w:t>
      </w:r>
    </w:p>
    <w:p w:rsidR="001B77C6" w:rsidRDefault="001B77C6">
      <w:pPr>
        <w:pStyle w:val="ConsPlusNormal"/>
        <w:jc w:val="both"/>
      </w:pPr>
    </w:p>
    <w:p w:rsidR="001B77C6" w:rsidRDefault="001B77C6">
      <w:pPr>
        <w:pStyle w:val="ConsPlusNormal"/>
        <w:ind w:firstLine="540"/>
        <w:jc w:val="both"/>
      </w:pPr>
      <w:r>
        <w:t xml:space="preserve">В соответствии с </w:t>
      </w:r>
      <w:hyperlink r:id="rId34" w:history="1">
        <w:r>
          <w:rPr>
            <w:color w:val="0000FF"/>
          </w:rPr>
          <w:t>постановлением</w:t>
        </w:r>
      </w:hyperlink>
      <w:r>
        <w:t xml:space="preserve"> Администрации Смоленской области от 19.09.2013 N 703 "Об утверждении Порядка принятия решения о разработке областных государственных программ, их формирования и реализации и Порядка проведения оценки эффективности реализации областных государственных программ" (в редакции постановлений Администрации Смоленской области от 27.06.2014 N 469, от 09.02.2015 N 41, от 18.08.2015 N 512) Администрация Смоленской области постановляет:</w:t>
      </w:r>
    </w:p>
    <w:p w:rsidR="001B77C6" w:rsidRDefault="001B77C6">
      <w:pPr>
        <w:pStyle w:val="ConsPlusNormal"/>
        <w:jc w:val="both"/>
      </w:pPr>
      <w:r>
        <w:t xml:space="preserve">(в ред. постановлений Администрации Смоленской области от 29.12.2014 </w:t>
      </w:r>
      <w:hyperlink r:id="rId35" w:history="1">
        <w:r>
          <w:rPr>
            <w:color w:val="0000FF"/>
          </w:rPr>
          <w:t>N 933</w:t>
        </w:r>
      </w:hyperlink>
      <w:r>
        <w:t xml:space="preserve">, от 02.03.2015 </w:t>
      </w:r>
      <w:hyperlink r:id="rId36" w:history="1">
        <w:r>
          <w:rPr>
            <w:color w:val="0000FF"/>
          </w:rPr>
          <w:t>N 73</w:t>
        </w:r>
      </w:hyperlink>
      <w:r>
        <w:t xml:space="preserve">, от 08.10.2015 </w:t>
      </w:r>
      <w:hyperlink r:id="rId37" w:history="1">
        <w:r>
          <w:rPr>
            <w:color w:val="0000FF"/>
          </w:rPr>
          <w:t>N 619</w:t>
        </w:r>
      </w:hyperlink>
      <w:r>
        <w:t xml:space="preserve">, от 03.12.2015 </w:t>
      </w:r>
      <w:hyperlink r:id="rId38" w:history="1">
        <w:r>
          <w:rPr>
            <w:color w:val="0000FF"/>
          </w:rPr>
          <w:t>N 759</w:t>
        </w:r>
      </w:hyperlink>
      <w:r>
        <w:t>)</w:t>
      </w:r>
    </w:p>
    <w:p w:rsidR="001B77C6" w:rsidRDefault="001B77C6">
      <w:pPr>
        <w:pStyle w:val="ConsPlusNormal"/>
        <w:ind w:firstLine="540"/>
        <w:jc w:val="both"/>
      </w:pPr>
      <w:r>
        <w:t xml:space="preserve">Утвердить прилагаемую областную государственную </w:t>
      </w:r>
      <w:hyperlink w:anchor="P42" w:history="1">
        <w:r>
          <w:rPr>
            <w:color w:val="0000FF"/>
          </w:rPr>
          <w:t>программу</w:t>
        </w:r>
      </w:hyperlink>
      <w:r>
        <w:t xml:space="preserve"> "Социальная поддержка граждан, проживающих на территории Смоленской области" на 2014 - 2020 годы (далее также - Государственная программа).</w:t>
      </w:r>
    </w:p>
    <w:p w:rsidR="001B77C6" w:rsidRDefault="001B77C6">
      <w:pPr>
        <w:pStyle w:val="ConsPlusNormal"/>
        <w:jc w:val="both"/>
      </w:pPr>
      <w:r>
        <w:t xml:space="preserve">(в ред. </w:t>
      </w:r>
      <w:hyperlink r:id="rId39" w:history="1">
        <w:r>
          <w:rPr>
            <w:color w:val="0000FF"/>
          </w:rPr>
          <w:t>постановления</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right"/>
      </w:pPr>
      <w:r>
        <w:t>Губернатор</w:t>
      </w:r>
    </w:p>
    <w:p w:rsidR="001B77C6" w:rsidRDefault="001B77C6">
      <w:pPr>
        <w:pStyle w:val="ConsPlusNormal"/>
        <w:jc w:val="right"/>
      </w:pPr>
      <w:r>
        <w:t>Смоленской области</w:t>
      </w:r>
    </w:p>
    <w:p w:rsidR="001B77C6" w:rsidRDefault="001B77C6">
      <w:pPr>
        <w:pStyle w:val="ConsPlusNormal"/>
        <w:jc w:val="right"/>
      </w:pPr>
      <w:r>
        <w:t>А.В.ОСТРОВСКИЙ</w:t>
      </w: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right"/>
        <w:outlineLvl w:val="0"/>
      </w:pPr>
      <w:r>
        <w:t>Утверждена</w:t>
      </w:r>
    </w:p>
    <w:p w:rsidR="001B77C6" w:rsidRDefault="001B77C6">
      <w:pPr>
        <w:pStyle w:val="ConsPlusNormal"/>
        <w:jc w:val="right"/>
      </w:pPr>
      <w:r>
        <w:t>постановлением</w:t>
      </w:r>
    </w:p>
    <w:p w:rsidR="001B77C6" w:rsidRDefault="001B77C6">
      <w:pPr>
        <w:pStyle w:val="ConsPlusNormal"/>
        <w:jc w:val="right"/>
      </w:pPr>
      <w:r>
        <w:t>Администрации</w:t>
      </w:r>
    </w:p>
    <w:p w:rsidR="001B77C6" w:rsidRDefault="001B77C6">
      <w:pPr>
        <w:pStyle w:val="ConsPlusNormal"/>
        <w:jc w:val="right"/>
      </w:pPr>
      <w:r>
        <w:t>Смоленской области</w:t>
      </w:r>
    </w:p>
    <w:p w:rsidR="001B77C6" w:rsidRDefault="001B77C6">
      <w:pPr>
        <w:pStyle w:val="ConsPlusNormal"/>
        <w:jc w:val="right"/>
      </w:pPr>
      <w:r>
        <w:t>от 28.11.2013 N 974</w:t>
      </w:r>
    </w:p>
    <w:p w:rsidR="001B77C6" w:rsidRDefault="001B77C6">
      <w:pPr>
        <w:pStyle w:val="ConsPlusNormal"/>
        <w:jc w:val="both"/>
      </w:pPr>
    </w:p>
    <w:p w:rsidR="001B77C6" w:rsidRDefault="001B77C6">
      <w:pPr>
        <w:pStyle w:val="ConsPlusTitle"/>
        <w:jc w:val="center"/>
      </w:pPr>
      <w:bookmarkStart w:id="0" w:name="P42"/>
      <w:bookmarkEnd w:id="0"/>
      <w:r>
        <w:t>ОБЛАСТНАЯ ГОСУДАРСТВЕННАЯ ПРОГРАММА</w:t>
      </w:r>
    </w:p>
    <w:p w:rsidR="001B77C6" w:rsidRDefault="001B77C6">
      <w:pPr>
        <w:pStyle w:val="ConsPlusTitle"/>
        <w:jc w:val="center"/>
      </w:pPr>
      <w:r>
        <w:t>"СОЦИАЛЬНАЯ ПОДДЕРЖКА ГРАЖДАН, ПРОЖИВАЮЩИХ НА ТЕРРИТОРИИ</w:t>
      </w:r>
    </w:p>
    <w:p w:rsidR="001B77C6" w:rsidRDefault="001B77C6">
      <w:pPr>
        <w:pStyle w:val="ConsPlusTitle"/>
        <w:jc w:val="center"/>
      </w:pPr>
      <w:r>
        <w:lastRenderedPageBreak/>
        <w:t>СМОЛЕНСКОЙ ОБЛАСТИ" НА 2014 - 2020 ГОДЫ</w:t>
      </w:r>
    </w:p>
    <w:p w:rsidR="001B77C6" w:rsidRDefault="001B77C6">
      <w:pPr>
        <w:pStyle w:val="ConsPlusNormal"/>
        <w:jc w:val="center"/>
      </w:pPr>
    </w:p>
    <w:p w:rsidR="001B77C6" w:rsidRDefault="001B77C6">
      <w:pPr>
        <w:pStyle w:val="ConsPlusNormal"/>
        <w:jc w:val="center"/>
      </w:pPr>
      <w:r>
        <w:t>Список изменяющих документов</w:t>
      </w:r>
    </w:p>
    <w:p w:rsidR="001B77C6" w:rsidRDefault="001B77C6">
      <w:pPr>
        <w:pStyle w:val="ConsPlusNormal"/>
        <w:jc w:val="center"/>
      </w:pPr>
      <w:r>
        <w:t>(в ред. постановлений Администрации Смоленской области</w:t>
      </w:r>
    </w:p>
    <w:p w:rsidR="001B77C6" w:rsidRDefault="001B77C6">
      <w:pPr>
        <w:pStyle w:val="ConsPlusNormal"/>
        <w:jc w:val="center"/>
      </w:pPr>
      <w:r>
        <w:t xml:space="preserve">от 26.03.2014 </w:t>
      </w:r>
      <w:hyperlink r:id="rId40" w:history="1">
        <w:r>
          <w:rPr>
            <w:color w:val="0000FF"/>
          </w:rPr>
          <w:t>N 212</w:t>
        </w:r>
      </w:hyperlink>
      <w:r>
        <w:t xml:space="preserve">, от 30.05.2014 </w:t>
      </w:r>
      <w:hyperlink r:id="rId41" w:history="1">
        <w:r>
          <w:rPr>
            <w:color w:val="0000FF"/>
          </w:rPr>
          <w:t>N 402</w:t>
        </w:r>
      </w:hyperlink>
      <w:r>
        <w:t xml:space="preserve">, от 19.06.2014 </w:t>
      </w:r>
      <w:hyperlink r:id="rId42" w:history="1">
        <w:r>
          <w:rPr>
            <w:color w:val="0000FF"/>
          </w:rPr>
          <w:t>N 444</w:t>
        </w:r>
      </w:hyperlink>
      <w:r>
        <w:t>,</w:t>
      </w:r>
    </w:p>
    <w:p w:rsidR="001B77C6" w:rsidRDefault="001B77C6">
      <w:pPr>
        <w:pStyle w:val="ConsPlusNormal"/>
        <w:jc w:val="center"/>
      </w:pPr>
      <w:r>
        <w:t xml:space="preserve">от 01.08.2014 </w:t>
      </w:r>
      <w:hyperlink r:id="rId43" w:history="1">
        <w:r>
          <w:rPr>
            <w:color w:val="0000FF"/>
          </w:rPr>
          <w:t>N 544</w:t>
        </w:r>
      </w:hyperlink>
      <w:r>
        <w:t xml:space="preserve">, от 01.09.2014 </w:t>
      </w:r>
      <w:hyperlink r:id="rId44" w:history="1">
        <w:r>
          <w:rPr>
            <w:color w:val="0000FF"/>
          </w:rPr>
          <w:t>N 609</w:t>
        </w:r>
      </w:hyperlink>
      <w:r>
        <w:t xml:space="preserve">, от 24.10.2014 </w:t>
      </w:r>
      <w:hyperlink r:id="rId45" w:history="1">
        <w:r>
          <w:rPr>
            <w:color w:val="0000FF"/>
          </w:rPr>
          <w:t>N 730</w:t>
        </w:r>
      </w:hyperlink>
      <w:r>
        <w:t>,</w:t>
      </w:r>
    </w:p>
    <w:p w:rsidR="001B77C6" w:rsidRDefault="001B77C6">
      <w:pPr>
        <w:pStyle w:val="ConsPlusNormal"/>
        <w:jc w:val="center"/>
      </w:pPr>
      <w:r>
        <w:t xml:space="preserve">от 11.11.2014 </w:t>
      </w:r>
      <w:hyperlink r:id="rId46" w:history="1">
        <w:r>
          <w:rPr>
            <w:color w:val="0000FF"/>
          </w:rPr>
          <w:t>N 758</w:t>
        </w:r>
      </w:hyperlink>
      <w:r>
        <w:t xml:space="preserve">, от 28.11.2014 </w:t>
      </w:r>
      <w:hyperlink r:id="rId47" w:history="1">
        <w:r>
          <w:rPr>
            <w:color w:val="0000FF"/>
          </w:rPr>
          <w:t>N 808</w:t>
        </w:r>
      </w:hyperlink>
      <w:r>
        <w:t xml:space="preserve">, от 29.12.2014 </w:t>
      </w:r>
      <w:hyperlink r:id="rId48" w:history="1">
        <w:r>
          <w:rPr>
            <w:color w:val="0000FF"/>
          </w:rPr>
          <w:t>N 933</w:t>
        </w:r>
      </w:hyperlink>
      <w:r>
        <w:t>,</w:t>
      </w:r>
    </w:p>
    <w:p w:rsidR="001B77C6" w:rsidRDefault="001B77C6">
      <w:pPr>
        <w:pStyle w:val="ConsPlusNormal"/>
        <w:jc w:val="center"/>
      </w:pPr>
      <w:r>
        <w:t xml:space="preserve">от 30.12.2014 </w:t>
      </w:r>
      <w:hyperlink r:id="rId49" w:history="1">
        <w:r>
          <w:rPr>
            <w:color w:val="0000FF"/>
          </w:rPr>
          <w:t>N 959</w:t>
        </w:r>
      </w:hyperlink>
      <w:r>
        <w:t xml:space="preserve">, от 02.03.2015 </w:t>
      </w:r>
      <w:hyperlink r:id="rId50" w:history="1">
        <w:r>
          <w:rPr>
            <w:color w:val="0000FF"/>
          </w:rPr>
          <w:t>N 73</w:t>
        </w:r>
      </w:hyperlink>
      <w:r>
        <w:t xml:space="preserve">, от 28.05.2015 </w:t>
      </w:r>
      <w:hyperlink r:id="rId51" w:history="1">
        <w:r>
          <w:rPr>
            <w:color w:val="0000FF"/>
          </w:rPr>
          <w:t>N 301</w:t>
        </w:r>
      </w:hyperlink>
      <w:r>
        <w:t>,</w:t>
      </w:r>
    </w:p>
    <w:p w:rsidR="001B77C6" w:rsidRDefault="001B77C6">
      <w:pPr>
        <w:pStyle w:val="ConsPlusNormal"/>
        <w:jc w:val="center"/>
      </w:pPr>
      <w:r>
        <w:t xml:space="preserve">от 18.06.2015 </w:t>
      </w:r>
      <w:hyperlink r:id="rId52" w:history="1">
        <w:r>
          <w:rPr>
            <w:color w:val="0000FF"/>
          </w:rPr>
          <w:t>N 348</w:t>
        </w:r>
      </w:hyperlink>
      <w:r>
        <w:t xml:space="preserve">, от 06.08.2015 </w:t>
      </w:r>
      <w:hyperlink r:id="rId53" w:history="1">
        <w:r>
          <w:rPr>
            <w:color w:val="0000FF"/>
          </w:rPr>
          <w:t>N 492</w:t>
        </w:r>
      </w:hyperlink>
      <w:r>
        <w:t xml:space="preserve">, от 08.10.2015 </w:t>
      </w:r>
      <w:hyperlink r:id="rId54" w:history="1">
        <w:r>
          <w:rPr>
            <w:color w:val="0000FF"/>
          </w:rPr>
          <w:t>N 619</w:t>
        </w:r>
      </w:hyperlink>
      <w:r>
        <w:t>,</w:t>
      </w:r>
    </w:p>
    <w:p w:rsidR="001B77C6" w:rsidRDefault="001B77C6">
      <w:pPr>
        <w:pStyle w:val="ConsPlusNormal"/>
        <w:jc w:val="center"/>
      </w:pPr>
      <w:r>
        <w:t xml:space="preserve">от 03.12.2015 </w:t>
      </w:r>
      <w:hyperlink r:id="rId55" w:history="1">
        <w:r>
          <w:rPr>
            <w:color w:val="0000FF"/>
          </w:rPr>
          <w:t>N 759</w:t>
        </w:r>
      </w:hyperlink>
      <w:r>
        <w:t xml:space="preserve">, от 23.12.2015 </w:t>
      </w:r>
      <w:hyperlink r:id="rId56" w:history="1">
        <w:r>
          <w:rPr>
            <w:color w:val="0000FF"/>
          </w:rPr>
          <w:t>N 834</w:t>
        </w:r>
      </w:hyperlink>
      <w:r>
        <w:t xml:space="preserve">, от 12.02.2016 </w:t>
      </w:r>
      <w:hyperlink r:id="rId57" w:history="1">
        <w:r>
          <w:rPr>
            <w:color w:val="0000FF"/>
          </w:rPr>
          <w:t>N 62</w:t>
        </w:r>
      </w:hyperlink>
      <w:r>
        <w:t>,</w:t>
      </w:r>
    </w:p>
    <w:p w:rsidR="001B77C6" w:rsidRDefault="001B77C6">
      <w:pPr>
        <w:pStyle w:val="ConsPlusNormal"/>
        <w:jc w:val="center"/>
      </w:pPr>
      <w:r>
        <w:t xml:space="preserve">от 25.02.2016 </w:t>
      </w:r>
      <w:hyperlink r:id="rId58" w:history="1">
        <w:r>
          <w:rPr>
            <w:color w:val="0000FF"/>
          </w:rPr>
          <w:t>N 99</w:t>
        </w:r>
      </w:hyperlink>
      <w:r>
        <w:t xml:space="preserve">, от 26.02.2016 </w:t>
      </w:r>
      <w:hyperlink r:id="rId59" w:history="1">
        <w:r>
          <w:rPr>
            <w:color w:val="0000FF"/>
          </w:rPr>
          <w:t>N 103</w:t>
        </w:r>
      </w:hyperlink>
      <w:r>
        <w:t xml:space="preserve">, от 26.04.2016 </w:t>
      </w:r>
      <w:hyperlink r:id="rId60" w:history="1">
        <w:r>
          <w:rPr>
            <w:color w:val="0000FF"/>
          </w:rPr>
          <w:t>N 236</w:t>
        </w:r>
      </w:hyperlink>
      <w:r>
        <w:t>,</w:t>
      </w:r>
    </w:p>
    <w:p w:rsidR="001B77C6" w:rsidRDefault="001B77C6">
      <w:pPr>
        <w:pStyle w:val="ConsPlusNormal"/>
        <w:jc w:val="center"/>
      </w:pPr>
      <w:r>
        <w:t xml:space="preserve">от 06.05.2016 </w:t>
      </w:r>
      <w:hyperlink r:id="rId61" w:history="1">
        <w:r>
          <w:rPr>
            <w:color w:val="0000FF"/>
          </w:rPr>
          <w:t>N 246</w:t>
        </w:r>
      </w:hyperlink>
      <w:r>
        <w:t xml:space="preserve">, от 17.06.2016 </w:t>
      </w:r>
      <w:hyperlink r:id="rId62" w:history="1">
        <w:r>
          <w:rPr>
            <w:color w:val="0000FF"/>
          </w:rPr>
          <w:t>N 335</w:t>
        </w:r>
      </w:hyperlink>
      <w:r>
        <w:t xml:space="preserve">, от 29.06.2016 </w:t>
      </w:r>
      <w:hyperlink r:id="rId63" w:history="1">
        <w:r>
          <w:rPr>
            <w:color w:val="0000FF"/>
          </w:rPr>
          <w:t>N 378</w:t>
        </w:r>
      </w:hyperlink>
      <w:r>
        <w:t>,</w:t>
      </w:r>
    </w:p>
    <w:p w:rsidR="001B77C6" w:rsidRDefault="001B77C6">
      <w:pPr>
        <w:pStyle w:val="ConsPlusNormal"/>
        <w:jc w:val="center"/>
      </w:pPr>
      <w:r>
        <w:t xml:space="preserve">от 01.09.2016 </w:t>
      </w:r>
      <w:hyperlink r:id="rId64" w:history="1">
        <w:r>
          <w:rPr>
            <w:color w:val="0000FF"/>
          </w:rPr>
          <w:t>N 534</w:t>
        </w:r>
      </w:hyperlink>
      <w:r>
        <w:t xml:space="preserve">, от 09.09.2016 </w:t>
      </w:r>
      <w:hyperlink r:id="rId65" w:history="1">
        <w:r>
          <w:rPr>
            <w:color w:val="0000FF"/>
          </w:rPr>
          <w:t>N 552</w:t>
        </w:r>
      </w:hyperlink>
      <w:r>
        <w:t xml:space="preserve">, от 14.10.2016 </w:t>
      </w:r>
      <w:hyperlink r:id="rId66" w:history="1">
        <w:r>
          <w:rPr>
            <w:color w:val="0000FF"/>
          </w:rPr>
          <w:t>N 599</w:t>
        </w:r>
      </w:hyperlink>
      <w:r>
        <w:t>,</w:t>
      </w:r>
    </w:p>
    <w:p w:rsidR="001B77C6" w:rsidRDefault="001B77C6">
      <w:pPr>
        <w:pStyle w:val="ConsPlusNormal"/>
        <w:jc w:val="center"/>
      </w:pPr>
      <w:r>
        <w:t xml:space="preserve">от 20.12.2016 </w:t>
      </w:r>
      <w:hyperlink r:id="rId67" w:history="1">
        <w:r>
          <w:rPr>
            <w:color w:val="0000FF"/>
          </w:rPr>
          <w:t>N 769</w:t>
        </w:r>
      </w:hyperlink>
      <w:r>
        <w:t xml:space="preserve">, от 30.12.2016 </w:t>
      </w:r>
      <w:hyperlink r:id="rId68" w:history="1">
        <w:r>
          <w:rPr>
            <w:color w:val="0000FF"/>
          </w:rPr>
          <w:t>N 837</w:t>
        </w:r>
      </w:hyperlink>
      <w:r>
        <w:t>)</w:t>
      </w:r>
    </w:p>
    <w:p w:rsidR="001B77C6" w:rsidRDefault="001B77C6">
      <w:pPr>
        <w:pStyle w:val="ConsPlusNormal"/>
        <w:jc w:val="both"/>
      </w:pPr>
    </w:p>
    <w:p w:rsidR="001B77C6" w:rsidRDefault="001B77C6">
      <w:pPr>
        <w:pStyle w:val="ConsPlusNormal"/>
        <w:jc w:val="center"/>
        <w:outlineLvl w:val="1"/>
      </w:pPr>
      <w:r>
        <w:t>Паспорт</w:t>
      </w:r>
    </w:p>
    <w:p w:rsidR="001B77C6" w:rsidRDefault="001B77C6">
      <w:pPr>
        <w:pStyle w:val="ConsPlusNormal"/>
        <w:jc w:val="center"/>
      </w:pPr>
      <w:r>
        <w:t>областной государственной программы "Социальная поддержка</w:t>
      </w:r>
    </w:p>
    <w:p w:rsidR="001B77C6" w:rsidRDefault="001B77C6">
      <w:pPr>
        <w:pStyle w:val="ConsPlusNormal"/>
        <w:jc w:val="center"/>
      </w:pPr>
      <w:r>
        <w:t>граждан, проживающих на территории Смоленской области"</w:t>
      </w:r>
    </w:p>
    <w:p w:rsidR="001B77C6" w:rsidRDefault="001B77C6">
      <w:pPr>
        <w:pStyle w:val="ConsPlusNormal"/>
        <w:jc w:val="center"/>
      </w:pPr>
      <w:r>
        <w:t>на 2014 - 2020 годы</w:t>
      </w:r>
    </w:p>
    <w:p w:rsidR="001B77C6" w:rsidRDefault="001B77C6">
      <w:pPr>
        <w:pStyle w:val="ConsPlusNormal"/>
        <w:jc w:val="center"/>
      </w:pPr>
    </w:p>
    <w:p w:rsidR="001B77C6" w:rsidRDefault="001B77C6">
      <w:pPr>
        <w:pStyle w:val="ConsPlusNormal"/>
        <w:jc w:val="center"/>
      </w:pPr>
      <w:r>
        <w:t xml:space="preserve">(в ред. </w:t>
      </w:r>
      <w:hyperlink r:id="rId69"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02.03.2015 N 73)</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463"/>
      </w:tblGrid>
      <w:tr w:rsidR="001B77C6">
        <w:tc>
          <w:tcPr>
            <w:tcW w:w="2608" w:type="dxa"/>
          </w:tcPr>
          <w:p w:rsidR="001B77C6" w:rsidRDefault="001B77C6">
            <w:pPr>
              <w:pStyle w:val="ConsPlusNormal"/>
              <w:jc w:val="both"/>
            </w:pPr>
            <w:r>
              <w:t>Администратор Государственной программы</w:t>
            </w:r>
          </w:p>
        </w:tc>
        <w:tc>
          <w:tcPr>
            <w:tcW w:w="6463" w:type="dxa"/>
          </w:tcPr>
          <w:p w:rsidR="001B77C6" w:rsidRDefault="001B77C6">
            <w:pPr>
              <w:pStyle w:val="ConsPlusNormal"/>
              <w:jc w:val="both"/>
            </w:pPr>
            <w:r>
              <w:t>Департамент Смоленской области по социальному развитию</w:t>
            </w:r>
          </w:p>
        </w:tc>
      </w:tr>
      <w:tr w:rsidR="001B77C6">
        <w:tc>
          <w:tcPr>
            <w:tcW w:w="2608" w:type="dxa"/>
          </w:tcPr>
          <w:p w:rsidR="001B77C6" w:rsidRDefault="001B77C6">
            <w:pPr>
              <w:pStyle w:val="ConsPlusNormal"/>
              <w:jc w:val="both"/>
            </w:pPr>
            <w:r>
              <w:t>Ответственный исполнитель подпрограмм Государственной программы</w:t>
            </w:r>
          </w:p>
        </w:tc>
        <w:tc>
          <w:tcPr>
            <w:tcW w:w="6463" w:type="dxa"/>
          </w:tcPr>
          <w:p w:rsidR="001B77C6" w:rsidRDefault="001B77C6">
            <w:pPr>
              <w:pStyle w:val="ConsPlusNormal"/>
              <w:jc w:val="both"/>
            </w:pPr>
            <w:r>
              <w:t>Департамент Смоленской области по социальному развитию</w:t>
            </w:r>
          </w:p>
        </w:tc>
      </w:tr>
      <w:tr w:rsidR="001B77C6">
        <w:tblPrEx>
          <w:tblBorders>
            <w:insideH w:val="nil"/>
          </w:tblBorders>
        </w:tblPrEx>
        <w:tc>
          <w:tcPr>
            <w:tcW w:w="2608" w:type="dxa"/>
            <w:tcBorders>
              <w:bottom w:val="nil"/>
            </w:tcBorders>
          </w:tcPr>
          <w:p w:rsidR="001B77C6" w:rsidRDefault="001B77C6">
            <w:pPr>
              <w:pStyle w:val="ConsPlusNormal"/>
              <w:jc w:val="both"/>
            </w:pPr>
            <w:r>
              <w:t>Исполнители основных мероприятий Государственной программы</w:t>
            </w:r>
          </w:p>
        </w:tc>
        <w:tc>
          <w:tcPr>
            <w:tcW w:w="6463" w:type="dxa"/>
            <w:tcBorders>
              <w:bottom w:val="nil"/>
            </w:tcBorders>
          </w:tcPr>
          <w:p w:rsidR="001B77C6" w:rsidRDefault="001B77C6">
            <w:pPr>
              <w:pStyle w:val="ConsPlusNormal"/>
              <w:jc w:val="both"/>
            </w:pPr>
            <w:r>
              <w:t>Департамент Смоленской области по социальному развитию;</w:t>
            </w:r>
          </w:p>
          <w:p w:rsidR="001B77C6" w:rsidRDefault="001B77C6">
            <w:pPr>
              <w:pStyle w:val="ConsPlusNormal"/>
              <w:jc w:val="both"/>
            </w:pPr>
            <w:r>
              <w:t>Департамент Смоленской области по образованию, науке и делам молодежи;</w:t>
            </w:r>
          </w:p>
          <w:p w:rsidR="001B77C6" w:rsidRDefault="001B77C6">
            <w:pPr>
              <w:pStyle w:val="ConsPlusNormal"/>
              <w:jc w:val="both"/>
            </w:pPr>
            <w:r>
              <w:t>Департамент Смоленской области по здравоохранению;</w:t>
            </w:r>
          </w:p>
          <w:p w:rsidR="001B77C6" w:rsidRDefault="001B77C6">
            <w:pPr>
              <w:pStyle w:val="ConsPlusNormal"/>
              <w:jc w:val="both"/>
            </w:pPr>
            <w:r>
              <w:t>Департамент Смоленской области по строительству и жилищно-коммунальному хозяйству;</w:t>
            </w:r>
          </w:p>
          <w:p w:rsidR="001B77C6" w:rsidRDefault="001B77C6">
            <w:pPr>
              <w:pStyle w:val="ConsPlusNormal"/>
              <w:jc w:val="both"/>
            </w:pPr>
            <w:r>
              <w:t>Департамент Смоленской области по культуре и туризму;</w:t>
            </w:r>
          </w:p>
          <w:p w:rsidR="001B77C6" w:rsidRDefault="001B77C6">
            <w:pPr>
              <w:pStyle w:val="ConsPlusNormal"/>
              <w:jc w:val="both"/>
            </w:pPr>
            <w:r>
              <w:t>Департамент государственной службы занятости населения Смоленской области;</w:t>
            </w:r>
          </w:p>
          <w:p w:rsidR="001B77C6" w:rsidRDefault="001B77C6">
            <w:pPr>
              <w:pStyle w:val="ConsPlusNormal"/>
              <w:jc w:val="both"/>
            </w:pPr>
            <w:r>
              <w:t>Департамент Смоленской области по информационным технологиям;</w:t>
            </w:r>
          </w:p>
          <w:p w:rsidR="001B77C6" w:rsidRDefault="001B77C6">
            <w:pPr>
              <w:pStyle w:val="ConsPlusNormal"/>
              <w:jc w:val="both"/>
            </w:pPr>
            <w:r>
              <w:t>Департамент Смоленской области по транспорту и дорожному хозяйству;</w:t>
            </w:r>
          </w:p>
          <w:p w:rsidR="001B77C6" w:rsidRDefault="001B77C6">
            <w:pPr>
              <w:pStyle w:val="ConsPlusNormal"/>
              <w:jc w:val="both"/>
            </w:pPr>
            <w:r>
              <w:t>Главное управление спорта Смоленской области;</w:t>
            </w:r>
          </w:p>
          <w:p w:rsidR="001B77C6" w:rsidRDefault="001B77C6">
            <w:pPr>
              <w:pStyle w:val="ConsPlusNormal"/>
              <w:jc w:val="both"/>
            </w:pPr>
            <w:r>
              <w:t>Фонд социального страхования Российской Федерации (по согласованию);</w:t>
            </w:r>
          </w:p>
          <w:p w:rsidR="001B77C6" w:rsidRDefault="001B77C6">
            <w:pPr>
              <w:pStyle w:val="ConsPlusNormal"/>
              <w:jc w:val="both"/>
            </w:pPr>
            <w:r>
              <w:t>органы местного самоуправления муниципальных образований Смоленской области (по согласованию);</w:t>
            </w:r>
          </w:p>
          <w:p w:rsidR="001B77C6" w:rsidRDefault="001B77C6">
            <w:pPr>
              <w:pStyle w:val="ConsPlusNormal"/>
              <w:jc w:val="both"/>
            </w:pPr>
            <w:r>
              <w:t>кредитные организации (по согласованию)</w:t>
            </w:r>
          </w:p>
        </w:tc>
      </w:tr>
      <w:tr w:rsidR="001B77C6">
        <w:tblPrEx>
          <w:tblBorders>
            <w:insideH w:val="nil"/>
          </w:tblBorders>
        </w:tblPrEx>
        <w:tc>
          <w:tcPr>
            <w:tcW w:w="9071" w:type="dxa"/>
            <w:gridSpan w:val="2"/>
            <w:tcBorders>
              <w:top w:val="nil"/>
            </w:tcBorders>
          </w:tcPr>
          <w:p w:rsidR="001B77C6" w:rsidRDefault="001B77C6">
            <w:pPr>
              <w:pStyle w:val="ConsPlusNormal"/>
              <w:jc w:val="both"/>
            </w:pPr>
            <w:r>
              <w:t xml:space="preserve">(в ред. </w:t>
            </w:r>
            <w:hyperlink r:id="rId70" w:history="1">
              <w:r>
                <w:rPr>
                  <w:color w:val="0000FF"/>
                </w:rPr>
                <w:t>постановления</w:t>
              </w:r>
            </w:hyperlink>
            <w:r>
              <w:t xml:space="preserve"> Администрации Смоленской области от 25.02.2016 N 99)</w:t>
            </w:r>
          </w:p>
        </w:tc>
      </w:tr>
      <w:tr w:rsidR="001B77C6">
        <w:tblPrEx>
          <w:tblBorders>
            <w:insideH w:val="nil"/>
          </w:tblBorders>
        </w:tblPrEx>
        <w:tc>
          <w:tcPr>
            <w:tcW w:w="2608" w:type="dxa"/>
            <w:tcBorders>
              <w:bottom w:val="nil"/>
            </w:tcBorders>
          </w:tcPr>
          <w:p w:rsidR="001B77C6" w:rsidRDefault="001B77C6">
            <w:pPr>
              <w:pStyle w:val="ConsPlusNormal"/>
              <w:jc w:val="both"/>
            </w:pPr>
            <w:r>
              <w:lastRenderedPageBreak/>
              <w:t>Наименования подпрограмм Государственной программы</w:t>
            </w:r>
          </w:p>
        </w:tc>
        <w:tc>
          <w:tcPr>
            <w:tcW w:w="6463" w:type="dxa"/>
            <w:tcBorders>
              <w:bottom w:val="nil"/>
            </w:tcBorders>
          </w:tcPr>
          <w:p w:rsidR="001B77C6" w:rsidRDefault="001B77C6">
            <w:pPr>
              <w:pStyle w:val="ConsPlusNormal"/>
              <w:jc w:val="both"/>
            </w:pPr>
            <w:hyperlink w:anchor="P792" w:history="1">
              <w:r>
                <w:rPr>
                  <w:color w:val="0000FF"/>
                </w:rPr>
                <w:t>подпрограмма</w:t>
              </w:r>
            </w:hyperlink>
            <w:r>
              <w:t xml:space="preserve"> "Обеспечение мер социальной поддержки отдельных категорий граждан";</w:t>
            </w:r>
          </w:p>
          <w:p w:rsidR="001B77C6" w:rsidRDefault="001B77C6">
            <w:pPr>
              <w:pStyle w:val="ConsPlusNormal"/>
              <w:jc w:val="both"/>
            </w:pPr>
            <w:hyperlink w:anchor="P1729" w:history="1">
              <w:r>
                <w:rPr>
                  <w:color w:val="0000FF"/>
                </w:rPr>
                <w:t>подпрограмма</w:t>
              </w:r>
            </w:hyperlink>
            <w:r>
              <w:t xml:space="preserve"> "Модернизация и развитие социального обслуживания населения";</w:t>
            </w:r>
          </w:p>
          <w:p w:rsidR="001B77C6" w:rsidRDefault="001B77C6">
            <w:pPr>
              <w:pStyle w:val="ConsPlusNormal"/>
              <w:jc w:val="both"/>
            </w:pPr>
            <w:hyperlink w:anchor="P2094" w:history="1">
              <w:r>
                <w:rPr>
                  <w:color w:val="0000FF"/>
                </w:rPr>
                <w:t>подпрограмма</w:t>
              </w:r>
            </w:hyperlink>
            <w:r>
              <w:t xml:space="preserve"> "Семейно-демографическое развитие";</w:t>
            </w:r>
          </w:p>
          <w:p w:rsidR="001B77C6" w:rsidRDefault="001B77C6">
            <w:pPr>
              <w:pStyle w:val="ConsPlusNormal"/>
              <w:jc w:val="both"/>
            </w:pPr>
            <w:hyperlink w:anchor="P2456" w:history="1">
              <w:r>
                <w:rPr>
                  <w:color w:val="0000FF"/>
                </w:rPr>
                <w:t>подпрограмма</w:t>
              </w:r>
            </w:hyperlink>
            <w:r>
              <w:t xml:space="preserve"> "Улучшение условий и охраны труда";</w:t>
            </w:r>
          </w:p>
          <w:p w:rsidR="001B77C6" w:rsidRDefault="001B77C6">
            <w:pPr>
              <w:pStyle w:val="ConsPlusNormal"/>
              <w:jc w:val="both"/>
            </w:pPr>
            <w:hyperlink w:anchor="P2980" w:history="1">
              <w:r>
                <w:rPr>
                  <w:color w:val="0000FF"/>
                </w:rPr>
                <w:t>подпрограмма</w:t>
              </w:r>
            </w:hyperlink>
            <w:r>
              <w:t xml:space="preserve"> "Доступная среда";</w:t>
            </w:r>
          </w:p>
          <w:p w:rsidR="001B77C6" w:rsidRDefault="001B77C6">
            <w:pPr>
              <w:pStyle w:val="ConsPlusNormal"/>
              <w:jc w:val="both"/>
            </w:pPr>
            <w:r>
              <w:t xml:space="preserve">обеспечивающая </w:t>
            </w:r>
            <w:hyperlink w:anchor="P5654" w:history="1">
              <w:r>
                <w:rPr>
                  <w:color w:val="0000FF"/>
                </w:rPr>
                <w:t>подпрограмма</w:t>
              </w:r>
            </w:hyperlink>
          </w:p>
        </w:tc>
      </w:tr>
      <w:tr w:rsidR="001B77C6">
        <w:tblPrEx>
          <w:tblBorders>
            <w:insideH w:val="nil"/>
          </w:tblBorders>
        </w:tblPrEx>
        <w:tc>
          <w:tcPr>
            <w:tcW w:w="9071" w:type="dxa"/>
            <w:gridSpan w:val="2"/>
            <w:tcBorders>
              <w:top w:val="nil"/>
            </w:tcBorders>
          </w:tcPr>
          <w:p w:rsidR="001B77C6" w:rsidRDefault="001B77C6">
            <w:pPr>
              <w:pStyle w:val="ConsPlusNormal"/>
              <w:jc w:val="both"/>
            </w:pPr>
            <w:r>
              <w:t xml:space="preserve">(в ред. </w:t>
            </w:r>
            <w:hyperlink r:id="rId71" w:history="1">
              <w:r>
                <w:rPr>
                  <w:color w:val="0000FF"/>
                </w:rPr>
                <w:t>постановления</w:t>
              </w:r>
            </w:hyperlink>
            <w:r>
              <w:t xml:space="preserve"> Администрации Смоленской области от 25.02.2016 N 99)</w:t>
            </w:r>
          </w:p>
        </w:tc>
      </w:tr>
      <w:tr w:rsidR="001B77C6">
        <w:tc>
          <w:tcPr>
            <w:tcW w:w="2608" w:type="dxa"/>
          </w:tcPr>
          <w:p w:rsidR="001B77C6" w:rsidRDefault="001B77C6">
            <w:pPr>
              <w:pStyle w:val="ConsPlusNormal"/>
              <w:jc w:val="both"/>
            </w:pPr>
            <w:r>
              <w:t>Цели Государственной программы</w:t>
            </w:r>
          </w:p>
        </w:tc>
        <w:tc>
          <w:tcPr>
            <w:tcW w:w="6463" w:type="dxa"/>
          </w:tcPr>
          <w:p w:rsidR="001B77C6" w:rsidRDefault="001B77C6">
            <w:pPr>
              <w:pStyle w:val="ConsPlusNormal"/>
              <w:jc w:val="both"/>
            </w:pPr>
            <w:r>
              <w:t>- повышение уровня жизни и благосостояния граждан - получателей мер социальной поддержки;</w:t>
            </w:r>
          </w:p>
          <w:p w:rsidR="001B77C6" w:rsidRDefault="001B77C6">
            <w:pPr>
              <w:pStyle w:val="ConsPlusNormal"/>
              <w:jc w:val="both"/>
            </w:pPr>
            <w:r>
              <w:t>- обеспечение доступности, повышение эффективности и качества социального обслуживания населения;</w:t>
            </w:r>
          </w:p>
          <w:p w:rsidR="001B77C6" w:rsidRDefault="001B77C6">
            <w:pPr>
              <w:pStyle w:val="ConsPlusNormal"/>
              <w:jc w:val="both"/>
            </w:pPr>
            <w:r>
              <w:t>- обеспечение благоприятных условий для рождения и воспитания детей;</w:t>
            </w:r>
          </w:p>
          <w:p w:rsidR="001B77C6" w:rsidRDefault="001B77C6">
            <w:pPr>
              <w:pStyle w:val="ConsPlusNormal"/>
              <w:jc w:val="both"/>
            </w:pPr>
            <w:r>
              <w:t>- создание для инвалидов и других маломобильных групп населения доступной среды на территории Смоленской области;</w:t>
            </w:r>
          </w:p>
          <w:p w:rsidR="001B77C6" w:rsidRDefault="001B77C6">
            <w:pPr>
              <w:pStyle w:val="ConsPlusNormal"/>
              <w:jc w:val="both"/>
            </w:pPr>
            <w:r>
              <w:t>- улучшение условий и охраны труда и, как следствие, снижение производственного травматизма и профессиональной заболеваемости на территории Смоленской области</w:t>
            </w:r>
          </w:p>
        </w:tc>
      </w:tr>
      <w:tr w:rsidR="001B77C6">
        <w:tc>
          <w:tcPr>
            <w:tcW w:w="2608" w:type="dxa"/>
          </w:tcPr>
          <w:p w:rsidR="001B77C6" w:rsidRDefault="001B77C6">
            <w:pPr>
              <w:pStyle w:val="ConsPlusNormal"/>
              <w:jc w:val="both"/>
            </w:pPr>
            <w:r>
              <w:t>Целевые показатели реализации Государственной программы</w:t>
            </w:r>
          </w:p>
        </w:tc>
        <w:tc>
          <w:tcPr>
            <w:tcW w:w="6463" w:type="dxa"/>
          </w:tcPr>
          <w:p w:rsidR="001B77C6" w:rsidRDefault="001B77C6">
            <w:pPr>
              <w:pStyle w:val="ConsPlusNormal"/>
              <w:jc w:val="both"/>
            </w:pPr>
            <w:r>
              <w:t>- доля населения Смоленской области, имеющего денежные доходы ниже величины прожиточного минимума и получающего социальные выплаты, в общей численности населения Смоленской области;</w:t>
            </w:r>
          </w:p>
          <w:p w:rsidR="001B77C6" w:rsidRDefault="001B77C6">
            <w:pPr>
              <w:pStyle w:val="ConsPlusNormal"/>
              <w:jc w:val="both"/>
            </w:pPr>
            <w:r>
              <w:t>- доля семей (домохозяйств), проживающих на территории Смоленской области, получающих различные виды социальной помощи (в том числе в денежной форме), в общей численности семей (домохозяйств) в Смоленской области;</w:t>
            </w:r>
          </w:p>
          <w:p w:rsidR="001B77C6" w:rsidRDefault="001B77C6">
            <w:pPr>
              <w:pStyle w:val="ConsPlusNormal"/>
              <w:jc w:val="both"/>
            </w:pPr>
            <w:r>
              <w:t>- продолжительность жизни граждан пожилого возраста, обслуживаемых в учреждениях социального обслуживания;</w:t>
            </w:r>
          </w:p>
          <w:p w:rsidR="001B77C6" w:rsidRDefault="001B77C6">
            <w:pPr>
              <w:pStyle w:val="ConsPlusNormal"/>
              <w:jc w:val="both"/>
            </w:pPr>
            <w:r>
              <w:t>- доля фактических расходов федерального и областного бюджетов на меры социальной поддержки, предоставляемые семьям с детьми, от общего объема расходов на меры социальной поддержки, предоставляемые отдельным категориям граждан;</w:t>
            </w:r>
          </w:p>
          <w:p w:rsidR="001B77C6" w:rsidRDefault="001B77C6">
            <w:pPr>
              <w:pStyle w:val="ConsPlusNormal"/>
              <w:jc w:val="both"/>
            </w:pPr>
            <w:r>
              <w:t>- доля объектов социальной инфраструктуры, оборудованных для инвалидов и других маломобильных групп населения;</w:t>
            </w:r>
          </w:p>
          <w:p w:rsidR="001B77C6" w:rsidRDefault="001B77C6">
            <w:pPr>
              <w:pStyle w:val="ConsPlusNormal"/>
              <w:jc w:val="both"/>
            </w:pPr>
            <w:r>
              <w:t>- численность пострадавших в результате несчастных случаев на производстве со смертельным исходом</w:t>
            </w:r>
          </w:p>
        </w:tc>
      </w:tr>
      <w:tr w:rsidR="001B77C6">
        <w:tc>
          <w:tcPr>
            <w:tcW w:w="2608" w:type="dxa"/>
          </w:tcPr>
          <w:p w:rsidR="001B77C6" w:rsidRDefault="001B77C6">
            <w:pPr>
              <w:pStyle w:val="ConsPlusNormal"/>
              <w:jc w:val="both"/>
            </w:pPr>
            <w:r>
              <w:t>Сроки (этапы) реализации Государственной программы</w:t>
            </w:r>
          </w:p>
        </w:tc>
        <w:tc>
          <w:tcPr>
            <w:tcW w:w="6463" w:type="dxa"/>
          </w:tcPr>
          <w:p w:rsidR="001B77C6" w:rsidRDefault="001B77C6">
            <w:pPr>
              <w:pStyle w:val="ConsPlusNormal"/>
              <w:jc w:val="both"/>
            </w:pPr>
            <w:r>
              <w:t>2014 - 2020 годы</w:t>
            </w:r>
          </w:p>
        </w:tc>
      </w:tr>
      <w:tr w:rsidR="001B77C6">
        <w:tblPrEx>
          <w:tblBorders>
            <w:insideH w:val="nil"/>
          </w:tblBorders>
        </w:tblPrEx>
        <w:tc>
          <w:tcPr>
            <w:tcW w:w="2608" w:type="dxa"/>
            <w:tcBorders>
              <w:bottom w:val="nil"/>
            </w:tcBorders>
          </w:tcPr>
          <w:p w:rsidR="001B77C6" w:rsidRDefault="001B77C6">
            <w:pPr>
              <w:pStyle w:val="ConsPlusNormal"/>
              <w:jc w:val="both"/>
            </w:pPr>
            <w:r>
              <w:t>Объемы ассигнований Государственной программы (по годам реализации и в разрезе источников финансирования)</w:t>
            </w:r>
          </w:p>
        </w:tc>
        <w:tc>
          <w:tcPr>
            <w:tcW w:w="6463" w:type="dxa"/>
            <w:tcBorders>
              <w:bottom w:val="nil"/>
            </w:tcBorders>
          </w:tcPr>
          <w:p w:rsidR="001B77C6" w:rsidRDefault="001B77C6">
            <w:pPr>
              <w:pStyle w:val="ConsPlusNormal"/>
              <w:jc w:val="both"/>
            </w:pPr>
            <w:r>
              <w:t>общий объем ассигнований Государственной программы составит 41112802,3 тыс. рублей, в том числе по годам:</w:t>
            </w:r>
          </w:p>
          <w:p w:rsidR="001B77C6" w:rsidRDefault="001B77C6">
            <w:pPr>
              <w:pStyle w:val="ConsPlusNormal"/>
              <w:jc w:val="both"/>
            </w:pPr>
            <w:r>
              <w:t>2014 год - 6412341,9 тыс. рублей;</w:t>
            </w:r>
          </w:p>
          <w:p w:rsidR="001B77C6" w:rsidRDefault="001B77C6">
            <w:pPr>
              <w:pStyle w:val="ConsPlusNormal"/>
              <w:jc w:val="both"/>
            </w:pPr>
            <w:r>
              <w:t>2015 год - 6667060,6 тыс. рублей;</w:t>
            </w:r>
          </w:p>
          <w:p w:rsidR="001B77C6" w:rsidRDefault="001B77C6">
            <w:pPr>
              <w:pStyle w:val="ConsPlusNormal"/>
              <w:jc w:val="both"/>
            </w:pPr>
            <w:r>
              <w:t>2016 год - 6999454,6 тыс. рублей;</w:t>
            </w:r>
          </w:p>
          <w:p w:rsidR="001B77C6" w:rsidRDefault="001B77C6">
            <w:pPr>
              <w:pStyle w:val="ConsPlusNormal"/>
              <w:jc w:val="both"/>
            </w:pPr>
            <w:r>
              <w:t>2017 - 2020 годы - 21033945,2 тыс. рублей;</w:t>
            </w:r>
          </w:p>
          <w:p w:rsidR="001B77C6" w:rsidRDefault="001B77C6">
            <w:pPr>
              <w:pStyle w:val="ConsPlusNormal"/>
              <w:jc w:val="both"/>
            </w:pPr>
            <w:r>
              <w:t>из них:</w:t>
            </w:r>
          </w:p>
          <w:p w:rsidR="001B77C6" w:rsidRDefault="001B77C6">
            <w:pPr>
              <w:pStyle w:val="ConsPlusNormal"/>
              <w:jc w:val="both"/>
            </w:pPr>
            <w:r>
              <w:lastRenderedPageBreak/>
              <w:t>федеральный бюджет - 4041319,4 тыс. рублей, в том числе по годам:</w:t>
            </w:r>
          </w:p>
          <w:p w:rsidR="001B77C6" w:rsidRDefault="001B77C6">
            <w:pPr>
              <w:pStyle w:val="ConsPlusNormal"/>
              <w:jc w:val="both"/>
            </w:pPr>
            <w:r>
              <w:t>2014 год - 1325474,8 тыс. рублей;</w:t>
            </w:r>
          </w:p>
          <w:p w:rsidR="001B77C6" w:rsidRDefault="001B77C6">
            <w:pPr>
              <w:pStyle w:val="ConsPlusNormal"/>
              <w:jc w:val="both"/>
            </w:pPr>
            <w:r>
              <w:t>2015 год - 1362070,5 тыс. рублей;</w:t>
            </w:r>
          </w:p>
          <w:p w:rsidR="001B77C6" w:rsidRDefault="001B77C6">
            <w:pPr>
              <w:pStyle w:val="ConsPlusNormal"/>
              <w:jc w:val="both"/>
            </w:pPr>
            <w:r>
              <w:t>2016 год - 1353774,1 тыс. рублей;</w:t>
            </w:r>
          </w:p>
          <w:p w:rsidR="001B77C6" w:rsidRDefault="001B77C6">
            <w:pPr>
              <w:pStyle w:val="ConsPlusNormal"/>
              <w:jc w:val="both"/>
            </w:pPr>
            <w:r>
              <w:t>областной бюджет - 35190218,4 тыс. рублей, в том числе по годам:</w:t>
            </w:r>
          </w:p>
          <w:p w:rsidR="001B77C6" w:rsidRDefault="001B77C6">
            <w:pPr>
              <w:pStyle w:val="ConsPlusNormal"/>
              <w:jc w:val="both"/>
            </w:pPr>
            <w:r>
              <w:t>2014 год - 4822744,0 тыс. рублей;</w:t>
            </w:r>
          </w:p>
          <w:p w:rsidR="001B77C6" w:rsidRDefault="001B77C6">
            <w:pPr>
              <w:pStyle w:val="ConsPlusNormal"/>
              <w:jc w:val="both"/>
            </w:pPr>
            <w:r>
              <w:t>2015 год - 5050560,2 тыс. рублей;</w:t>
            </w:r>
          </w:p>
          <w:p w:rsidR="001B77C6" w:rsidRDefault="001B77C6">
            <w:pPr>
              <w:pStyle w:val="ConsPlusNormal"/>
              <w:jc w:val="both"/>
            </w:pPr>
            <w:r>
              <w:t>2016 год - 5279569,0 тыс. рублей;</w:t>
            </w:r>
          </w:p>
          <w:p w:rsidR="001B77C6" w:rsidRDefault="001B77C6">
            <w:pPr>
              <w:pStyle w:val="ConsPlusNormal"/>
              <w:jc w:val="both"/>
            </w:pPr>
            <w:r>
              <w:t>2017 - 2020 годы - 20037345,2 тыс. рублей;</w:t>
            </w:r>
          </w:p>
          <w:p w:rsidR="001B77C6" w:rsidRDefault="001B77C6">
            <w:pPr>
              <w:pStyle w:val="ConsPlusNormal"/>
              <w:jc w:val="both"/>
            </w:pPr>
            <w:r>
              <w:t>внебюджетные источники - 1859842,9 тыс. рублей, в том числе по годам:</w:t>
            </w:r>
          </w:p>
          <w:p w:rsidR="001B77C6" w:rsidRDefault="001B77C6">
            <w:pPr>
              <w:pStyle w:val="ConsPlusNormal"/>
              <w:jc w:val="both"/>
            </w:pPr>
            <w:r>
              <w:t>2014 год - 249150,0 тыс. рублей;</w:t>
            </w:r>
          </w:p>
          <w:p w:rsidR="001B77C6" w:rsidRDefault="001B77C6">
            <w:pPr>
              <w:pStyle w:val="ConsPlusNormal"/>
              <w:jc w:val="both"/>
            </w:pPr>
            <w:r>
              <w:t>2015 год - 249150,0 тыс. рублей;</w:t>
            </w:r>
          </w:p>
          <w:p w:rsidR="001B77C6" w:rsidRDefault="001B77C6">
            <w:pPr>
              <w:pStyle w:val="ConsPlusNormal"/>
              <w:jc w:val="both"/>
            </w:pPr>
            <w:r>
              <w:t>2016 год - 364942,9 тыс. рублей;</w:t>
            </w:r>
          </w:p>
          <w:p w:rsidR="001B77C6" w:rsidRDefault="001B77C6">
            <w:pPr>
              <w:pStyle w:val="ConsPlusNormal"/>
              <w:jc w:val="both"/>
            </w:pPr>
            <w:r>
              <w:t>2017 - 2020 годы - 996600,0 тыс. рублей;</w:t>
            </w:r>
          </w:p>
          <w:p w:rsidR="001B77C6" w:rsidRDefault="001B77C6">
            <w:pPr>
              <w:pStyle w:val="ConsPlusNormal"/>
              <w:jc w:val="both"/>
            </w:pPr>
            <w:r>
              <w:t>местные бюджеты - 21421,6 тыс. рублей, в том числе по годам:</w:t>
            </w:r>
          </w:p>
          <w:p w:rsidR="001B77C6" w:rsidRDefault="001B77C6">
            <w:pPr>
              <w:pStyle w:val="ConsPlusNormal"/>
              <w:jc w:val="both"/>
            </w:pPr>
            <w:r>
              <w:t>2014 год - 14973,1 тыс. рублей;</w:t>
            </w:r>
          </w:p>
          <w:p w:rsidR="001B77C6" w:rsidRDefault="001B77C6">
            <w:pPr>
              <w:pStyle w:val="ConsPlusNormal"/>
              <w:jc w:val="both"/>
            </w:pPr>
            <w:r>
              <w:t>2015 год - 5279,9 тыс. рублей;</w:t>
            </w:r>
          </w:p>
          <w:p w:rsidR="001B77C6" w:rsidRDefault="001B77C6">
            <w:pPr>
              <w:pStyle w:val="ConsPlusNormal"/>
              <w:jc w:val="both"/>
            </w:pPr>
            <w:r>
              <w:t>2016 год - 1168,6 тыс. рублей</w:t>
            </w:r>
          </w:p>
        </w:tc>
      </w:tr>
      <w:tr w:rsidR="001B77C6">
        <w:tblPrEx>
          <w:tblBorders>
            <w:insideH w:val="nil"/>
          </w:tblBorders>
        </w:tblPrEx>
        <w:tc>
          <w:tcPr>
            <w:tcW w:w="9071" w:type="dxa"/>
            <w:gridSpan w:val="2"/>
            <w:tcBorders>
              <w:top w:val="nil"/>
            </w:tcBorders>
          </w:tcPr>
          <w:p w:rsidR="001B77C6" w:rsidRDefault="001B77C6">
            <w:pPr>
              <w:pStyle w:val="ConsPlusNormal"/>
              <w:jc w:val="both"/>
            </w:pPr>
            <w:r>
              <w:lastRenderedPageBreak/>
              <w:t xml:space="preserve">(в ред. постановлений Администрации Смоленской области от 25.02.2016 </w:t>
            </w:r>
            <w:hyperlink r:id="rId72" w:history="1">
              <w:r>
                <w:rPr>
                  <w:color w:val="0000FF"/>
                </w:rPr>
                <w:t>N 99</w:t>
              </w:r>
            </w:hyperlink>
            <w:r>
              <w:t xml:space="preserve">, от 26.02.2016 </w:t>
            </w:r>
            <w:hyperlink r:id="rId73" w:history="1">
              <w:r>
                <w:rPr>
                  <w:color w:val="0000FF"/>
                </w:rPr>
                <w:t>N 103</w:t>
              </w:r>
            </w:hyperlink>
            <w:r>
              <w:t xml:space="preserve">, от 06.05.2016 </w:t>
            </w:r>
            <w:hyperlink r:id="rId74" w:history="1">
              <w:r>
                <w:rPr>
                  <w:color w:val="0000FF"/>
                </w:rPr>
                <w:t>N 246</w:t>
              </w:r>
            </w:hyperlink>
            <w:r>
              <w:t xml:space="preserve">, от 17.06.2016 </w:t>
            </w:r>
            <w:hyperlink r:id="rId75" w:history="1">
              <w:r>
                <w:rPr>
                  <w:color w:val="0000FF"/>
                </w:rPr>
                <w:t>N 335</w:t>
              </w:r>
            </w:hyperlink>
            <w:r>
              <w:t xml:space="preserve">, от 29.06.2016 </w:t>
            </w:r>
            <w:hyperlink r:id="rId76" w:history="1">
              <w:r>
                <w:rPr>
                  <w:color w:val="0000FF"/>
                </w:rPr>
                <w:t>N 378</w:t>
              </w:r>
            </w:hyperlink>
            <w:r>
              <w:t xml:space="preserve">, от 20.12.2016 </w:t>
            </w:r>
            <w:hyperlink r:id="rId77" w:history="1">
              <w:r>
                <w:rPr>
                  <w:color w:val="0000FF"/>
                </w:rPr>
                <w:t>N 769</w:t>
              </w:r>
            </w:hyperlink>
            <w:r>
              <w:t xml:space="preserve">, от 30.12.2016 </w:t>
            </w:r>
            <w:hyperlink r:id="rId78" w:history="1">
              <w:r>
                <w:rPr>
                  <w:color w:val="0000FF"/>
                </w:rPr>
                <w:t>N 837</w:t>
              </w:r>
            </w:hyperlink>
            <w:r>
              <w:t>)</w:t>
            </w:r>
          </w:p>
        </w:tc>
      </w:tr>
      <w:tr w:rsidR="001B77C6">
        <w:tc>
          <w:tcPr>
            <w:tcW w:w="2608" w:type="dxa"/>
          </w:tcPr>
          <w:p w:rsidR="001B77C6" w:rsidRDefault="001B77C6">
            <w:pPr>
              <w:pStyle w:val="ConsPlusNormal"/>
              <w:jc w:val="both"/>
            </w:pPr>
            <w:r>
              <w:t>Ожидаемые результаты реализации Государственной программы</w:t>
            </w:r>
          </w:p>
        </w:tc>
        <w:tc>
          <w:tcPr>
            <w:tcW w:w="6463" w:type="dxa"/>
          </w:tcPr>
          <w:p w:rsidR="001B77C6" w:rsidRDefault="001B77C6">
            <w:pPr>
              <w:pStyle w:val="ConsPlusNormal"/>
              <w:jc w:val="both"/>
            </w:pPr>
            <w:r>
              <w:t>- снижение уровня бедности среди получателей мер социальной поддержки на основе расширения сферы применения адресного принципа ее предоставления;</w:t>
            </w:r>
          </w:p>
          <w:p w:rsidR="001B77C6" w:rsidRDefault="001B77C6">
            <w:pPr>
              <w:pStyle w:val="ConsPlusNormal"/>
              <w:jc w:val="both"/>
            </w:pPr>
            <w:r>
              <w:t>- удовлетворение к 2020 году потребностей граждан пожилого возраста и инвалидов, включая детей-инвалидов, в постоянном постороннем уходе в сфере социального обслуживания населения;</w:t>
            </w:r>
          </w:p>
          <w:p w:rsidR="001B77C6" w:rsidRDefault="001B77C6">
            <w:pPr>
              <w:pStyle w:val="ConsPlusNormal"/>
              <w:jc w:val="both"/>
            </w:pPr>
            <w:r>
              <w:t>- создание прозрачной и конкурентной среды в сфере социального обслуживания населения;</w:t>
            </w:r>
          </w:p>
          <w:p w:rsidR="001B77C6" w:rsidRDefault="001B77C6">
            <w:pPr>
              <w:pStyle w:val="ConsPlusNormal"/>
              <w:jc w:val="both"/>
            </w:pPr>
            <w:r>
              <w:t>- повышение к 2018 году средней заработной платы социальных работников до 100 процентов от средней заработной платы в Смоленской области;</w:t>
            </w:r>
          </w:p>
          <w:p w:rsidR="001B77C6" w:rsidRDefault="001B77C6">
            <w:pPr>
              <w:pStyle w:val="ConsPlusNormal"/>
              <w:jc w:val="both"/>
            </w:pPr>
            <w:r>
              <w:t>- рост рождаемости;</w:t>
            </w:r>
          </w:p>
          <w:p w:rsidR="001B77C6" w:rsidRDefault="001B77C6">
            <w:pPr>
              <w:pStyle w:val="ConsPlusNormal"/>
              <w:jc w:val="both"/>
            </w:pPr>
            <w:r>
              <w:t>- решение проблемы беспризорности;</w:t>
            </w:r>
          </w:p>
          <w:p w:rsidR="001B77C6" w:rsidRDefault="001B77C6">
            <w:pPr>
              <w:pStyle w:val="ConsPlusNormal"/>
              <w:jc w:val="both"/>
            </w:pPr>
            <w:r>
              <w:t>- преобладание к 2020 году семейных форм устройства детей, оставшихся без попечения родителей;</w:t>
            </w:r>
          </w:p>
          <w:p w:rsidR="001B77C6" w:rsidRDefault="001B77C6">
            <w:pPr>
              <w:pStyle w:val="ConsPlusNormal"/>
              <w:jc w:val="both"/>
            </w:pPr>
            <w:r>
              <w:t>- создание прозрачной и конкурентной системы государственной поддержки социально ориентированных некоммерческих организаций;</w:t>
            </w:r>
          </w:p>
          <w:p w:rsidR="001B77C6" w:rsidRDefault="001B77C6">
            <w:pPr>
              <w:pStyle w:val="ConsPlusNormal"/>
              <w:jc w:val="both"/>
            </w:pPr>
            <w:r>
              <w:t>- обеспечение эффективности и финансовой устойчивости социально ориентированных некоммерческих организаций;</w:t>
            </w:r>
          </w:p>
          <w:p w:rsidR="001B77C6" w:rsidRDefault="001B77C6">
            <w:pPr>
              <w:pStyle w:val="ConsPlusNormal"/>
              <w:jc w:val="both"/>
            </w:pPr>
            <w:r>
              <w:t>- увеличение объемов социальных услуг, оказываемых социально ориентированными некоммерческими организациями;</w:t>
            </w:r>
          </w:p>
          <w:p w:rsidR="001B77C6" w:rsidRDefault="001B77C6">
            <w:pPr>
              <w:pStyle w:val="ConsPlusNormal"/>
              <w:jc w:val="both"/>
            </w:pPr>
            <w:r>
              <w:t>-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1B77C6" w:rsidRDefault="001B77C6">
            <w:pPr>
              <w:pStyle w:val="ConsPlusNormal"/>
              <w:jc w:val="both"/>
            </w:pPr>
            <w:r>
              <w:t>- снижение уровня производственного травматизма со смертельным исходом</w:t>
            </w:r>
          </w:p>
        </w:tc>
      </w:tr>
    </w:tbl>
    <w:p w:rsidR="001B77C6" w:rsidRDefault="001B77C6">
      <w:pPr>
        <w:pStyle w:val="ConsPlusNormal"/>
        <w:jc w:val="both"/>
      </w:pPr>
    </w:p>
    <w:p w:rsidR="001B77C6" w:rsidRDefault="001B77C6">
      <w:pPr>
        <w:pStyle w:val="ConsPlusNormal"/>
        <w:jc w:val="center"/>
        <w:outlineLvl w:val="1"/>
      </w:pPr>
      <w:r>
        <w:t>1. Общая характеристика социально-экономической сферы</w:t>
      </w:r>
    </w:p>
    <w:p w:rsidR="001B77C6" w:rsidRDefault="001B77C6">
      <w:pPr>
        <w:pStyle w:val="ConsPlusNormal"/>
        <w:jc w:val="center"/>
      </w:pPr>
      <w:r>
        <w:t>реализации Государственной программы</w:t>
      </w:r>
    </w:p>
    <w:p w:rsidR="001B77C6" w:rsidRDefault="001B77C6">
      <w:pPr>
        <w:pStyle w:val="ConsPlusNormal"/>
        <w:jc w:val="both"/>
      </w:pPr>
    </w:p>
    <w:p w:rsidR="001B77C6" w:rsidRDefault="001B77C6">
      <w:pPr>
        <w:pStyle w:val="ConsPlusNormal"/>
        <w:ind w:firstLine="540"/>
        <w:jc w:val="both"/>
      </w:pPr>
      <w:r>
        <w:t>Состояние социальной сферы в любом государстве является интегральным показателем эффективности экономики страны, гуманности юриспруденции и политического устройства общества, его духовности. Формирование в России правового и социального государства предполагает создание условий не только для осуществления прав и личных свобод граждан, но и обеспечение их всесторонней защиты.</w:t>
      </w:r>
    </w:p>
    <w:p w:rsidR="001B77C6" w:rsidRDefault="001B77C6">
      <w:pPr>
        <w:pStyle w:val="ConsPlusNormal"/>
        <w:ind w:firstLine="540"/>
        <w:jc w:val="both"/>
      </w:pPr>
      <w:r>
        <w:t xml:space="preserve">Российская Федерация, определенная в </w:t>
      </w:r>
      <w:hyperlink r:id="rId79" w:history="1">
        <w:r>
          <w:rPr>
            <w:color w:val="0000FF"/>
          </w:rPr>
          <w:t>Конституции</w:t>
        </w:r>
      </w:hyperlink>
      <w:r>
        <w:t xml:space="preserve"> Российской Федерации как социальное государство, решает ряд задач как общества в целом, так и отдельных его категорий посредством комплексной системы социальной защиты: снижения социальной напряженности в обществе; оказания социальной помощи семьям, отдельным гражданам, попавшим в трудную жизненную ситуацию; адаптации населения к новым социально-экономическим условиям, социальной реабилитации граждан, в том числе несовершеннолетних, являющихся инвалидами; создания благоприятных условий для людей, нуждающихся в стационарном социальном обслуживании, а также во временном приюте; защиты прав и интересов детей и подростков, оставшихся без попечения родителей, безнадзорных детей, профилактики правонарушений среди несовершеннолетних.</w:t>
      </w:r>
    </w:p>
    <w:p w:rsidR="001B77C6" w:rsidRDefault="001B77C6">
      <w:pPr>
        <w:pStyle w:val="ConsPlusNormal"/>
        <w:ind w:firstLine="540"/>
        <w:jc w:val="both"/>
      </w:pPr>
      <w:r>
        <w:t xml:space="preserve">Право на социальную защиту всех граждан России закреплено в </w:t>
      </w:r>
      <w:hyperlink r:id="rId80" w:history="1">
        <w:r>
          <w:rPr>
            <w:color w:val="0000FF"/>
          </w:rPr>
          <w:t>части 2 статьи 7</w:t>
        </w:r>
      </w:hyperlink>
      <w:r>
        <w:t xml:space="preserve"> Конституции Российской Федерации, которая гласит, что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1B77C6" w:rsidRDefault="001B77C6">
      <w:pPr>
        <w:pStyle w:val="ConsPlusNormal"/>
        <w:ind w:firstLine="540"/>
        <w:jc w:val="both"/>
      </w:pPr>
      <w:r>
        <w:t>Характерные особенности демографического, социального и экономического развития Смоленской области, а также специфика ее бюджетной обеспеченности и структуры социальных расходов определяют сложившуюся систему социальной поддержки населения.</w:t>
      </w:r>
    </w:p>
    <w:p w:rsidR="001B77C6" w:rsidRDefault="001B77C6">
      <w:pPr>
        <w:pStyle w:val="ConsPlusNormal"/>
        <w:ind w:firstLine="540"/>
        <w:jc w:val="both"/>
      </w:pPr>
      <w:r>
        <w:t>В Смоленской области реализацию государственной политики в области социальной поддержки населения осуществляет Департамент Смоленской области по социальному развитию (далее также - Департамент). Департамент организует работу отделов (секторов) социальной защиты населения города Смоленска и Смоленской области, а также сети учреждений социального обслуживания населения Смоленской области. С 1 января 2011 года часть полномочий по приему от граждан заявлений и документов, а также по обработке получаемой информации была передана смоленскому областному государственному казенному учреждению "Центр социальных выплат, приема и обработки информации" (далее также - СОГКУ "Центр социальных выплат, приема и обработки информации"), которое является подведомственным учреждением Департамента. Создание указанного учреждения оказалось актуальным направлением в проводимой сегодня социальной политике государства, направленной на предоставление государственных и муниципальных услуг по принципу "одного окна".</w:t>
      </w:r>
    </w:p>
    <w:p w:rsidR="001B77C6" w:rsidRDefault="001B77C6">
      <w:pPr>
        <w:pStyle w:val="ConsPlusNormal"/>
        <w:jc w:val="both"/>
      </w:pPr>
      <w:r>
        <w:t xml:space="preserve">(в ред. </w:t>
      </w:r>
      <w:hyperlink r:id="rId81" w:history="1">
        <w:r>
          <w:rPr>
            <w:color w:val="0000FF"/>
          </w:rPr>
          <w:t>постановления</w:t>
        </w:r>
      </w:hyperlink>
      <w:r>
        <w:t xml:space="preserve"> Администрации Смоленской области от 26.03.2014 N 212)</w:t>
      </w:r>
    </w:p>
    <w:p w:rsidR="001B77C6" w:rsidRDefault="001B77C6">
      <w:pPr>
        <w:pStyle w:val="ConsPlusNormal"/>
        <w:ind w:firstLine="540"/>
        <w:jc w:val="both"/>
      </w:pPr>
      <w:r>
        <w:t>Предоставление мер социальной поддержки отдельным категориям граждан является одной из функций государства, направленной на поддержание и (или) повышение уровня их денежных доходов в связи с особыми заслугами перед Родиной, утратой трудоспособности и тяжестью вреда, нанесенного здоровью, компенсацией ранее действовавших социальных обязательств, а также в связи с нахождением в трудной жизненной ситуации.</w:t>
      </w:r>
    </w:p>
    <w:p w:rsidR="001B77C6" w:rsidRDefault="001B77C6">
      <w:pPr>
        <w:pStyle w:val="ConsPlusNormal"/>
        <w:ind w:firstLine="540"/>
        <w:jc w:val="both"/>
      </w:pPr>
      <w:r>
        <w:t>Действующая система социальной поддержки граждан в Смоленской области базируется на ряде принципиальных положений, в том числе:</w:t>
      </w:r>
    </w:p>
    <w:p w:rsidR="001B77C6" w:rsidRDefault="001B77C6">
      <w:pPr>
        <w:pStyle w:val="ConsPlusNormal"/>
        <w:ind w:firstLine="540"/>
        <w:jc w:val="both"/>
      </w:pPr>
      <w:r>
        <w:t>- добровольности предоставления мер социальной поддержки;</w:t>
      </w:r>
    </w:p>
    <w:p w:rsidR="001B77C6" w:rsidRDefault="001B77C6">
      <w:pPr>
        <w:pStyle w:val="ConsPlusNormal"/>
        <w:ind w:firstLine="540"/>
        <w:jc w:val="both"/>
      </w:pPr>
      <w:r>
        <w:t>- безусловной гарантированности исполнения принятых государством и Смоленской областью публичных обязательств по предоставлению мер социальной поддержки, недопущении снижения уровня и ухудшения условий их предоставления вне зависимости от социально-экономической ситуации в стране и в регионе в частности, в том числе путем систематической индексации расходов с учетом динамики показателей инфляции.</w:t>
      </w:r>
    </w:p>
    <w:p w:rsidR="001B77C6" w:rsidRDefault="001B77C6">
      <w:pPr>
        <w:pStyle w:val="ConsPlusNormal"/>
        <w:ind w:firstLine="540"/>
        <w:jc w:val="both"/>
      </w:pPr>
      <w:r>
        <w:lastRenderedPageBreak/>
        <w:t>Меры социальной поддержки отдельным категориям граждан, проживающих на территории Смоленской области, базируются на применении двух подходов:</w:t>
      </w:r>
    </w:p>
    <w:p w:rsidR="001B77C6" w:rsidRDefault="001B77C6">
      <w:pPr>
        <w:pStyle w:val="ConsPlusNormal"/>
        <w:ind w:firstLine="540"/>
        <w:jc w:val="both"/>
      </w:pPr>
      <w:r>
        <w:t>- категориального подхода предоставления мер социальной поддержки - без учета (проверки) нуждаемости граждан (семей);</w:t>
      </w:r>
    </w:p>
    <w:p w:rsidR="001B77C6" w:rsidRDefault="001B77C6">
      <w:pPr>
        <w:pStyle w:val="ConsPlusNormal"/>
        <w:ind w:firstLine="540"/>
        <w:jc w:val="both"/>
      </w:pPr>
      <w:r>
        <w:t>- адресного подхода предоставления мер социальной поддержки гражданам - с учетом нуждаемости граждан (семей) исходя из соотношения их доходов с установленной в Смоленской области величиной прожиточного минимума соответствующих социально-демографических групп населения.</w:t>
      </w:r>
    </w:p>
    <w:p w:rsidR="001B77C6" w:rsidRDefault="001B77C6">
      <w:pPr>
        <w:pStyle w:val="ConsPlusNormal"/>
        <w:ind w:firstLine="540"/>
        <w:jc w:val="both"/>
      </w:pPr>
      <w:r>
        <w:t>Преобладающим в настоящее время является категориальный подход предоставления мер социальной поддержки отдельным категориям граждан.</w:t>
      </w:r>
    </w:p>
    <w:p w:rsidR="001B77C6" w:rsidRDefault="001B77C6">
      <w:pPr>
        <w:pStyle w:val="ConsPlusNormal"/>
        <w:ind w:firstLine="540"/>
        <w:jc w:val="both"/>
      </w:pPr>
      <w:r>
        <w:t>Меры социальной поддержки в категориальной форме дифференцированы с учетом заслуг граждан по защите Отечества, безупречной военной, иной государственной службы, продолжительного добросовестного труда. При этом наибольший объем льгот предоставляется Героям Советского Союза, Героям Российской Федерации, ветеранам, принимавшим непосредственное участие в боевых действиях. Необходимость дифференциации обусловлена потребностью в наиболее полной реализации принципа социальной справедливости.</w:t>
      </w:r>
    </w:p>
    <w:p w:rsidR="001B77C6" w:rsidRDefault="001B77C6">
      <w:pPr>
        <w:pStyle w:val="ConsPlusNormal"/>
        <w:ind w:firstLine="540"/>
        <w:jc w:val="both"/>
      </w:pPr>
      <w:r>
        <w:t>К установленным федеральными законами мерам социальной поддержки отдельных категорий граждан, предоставляемым по принципу адресности, с учетом нуждаемости, относятся следующие меры социальной поддержки, являющиеся расходными обязательствами Смоленской области:</w:t>
      </w:r>
    </w:p>
    <w:p w:rsidR="001B77C6" w:rsidRDefault="001B77C6">
      <w:pPr>
        <w:pStyle w:val="ConsPlusNormal"/>
        <w:ind w:firstLine="540"/>
        <w:jc w:val="both"/>
      </w:pPr>
      <w:r>
        <w:t xml:space="preserve">- субсидии гражданам на оплату жилья и коммунальных услуг, предоставляемые в соответствии со </w:t>
      </w:r>
      <w:hyperlink r:id="rId82" w:history="1">
        <w:r>
          <w:rPr>
            <w:color w:val="0000FF"/>
          </w:rPr>
          <w:t>статьей 159</w:t>
        </w:r>
      </w:hyperlink>
      <w:r>
        <w:t xml:space="preserve"> Жилищного кодекса Российской Федерации;</w:t>
      </w:r>
    </w:p>
    <w:p w:rsidR="001B77C6" w:rsidRDefault="001B77C6">
      <w:pPr>
        <w:pStyle w:val="ConsPlusNormal"/>
        <w:ind w:firstLine="540"/>
        <w:jc w:val="both"/>
      </w:pPr>
      <w:r>
        <w:t xml:space="preserve">- государственная социальная помощь, предоставляемая малоимущим семьям, малоимущим одиноко проживающим гражданам, а также иным категориям граждан в соответствии с Федеральным </w:t>
      </w:r>
      <w:hyperlink r:id="rId83" w:history="1">
        <w:r>
          <w:rPr>
            <w:color w:val="0000FF"/>
          </w:rPr>
          <w:t>законом</w:t>
        </w:r>
      </w:hyperlink>
      <w:r>
        <w:t xml:space="preserve"> от 17 июля 1999 г. N 178-ФЗ "О государственной социальной помощи".</w:t>
      </w:r>
    </w:p>
    <w:p w:rsidR="001B77C6" w:rsidRDefault="001B77C6">
      <w:pPr>
        <w:pStyle w:val="ConsPlusNormal"/>
        <w:ind w:firstLine="540"/>
        <w:jc w:val="both"/>
      </w:pPr>
      <w:r>
        <w:t>Для оценки уровня жизни населения при разработке и реализации региональных социальных программ, оказания необходимой государственной социальной помощи малоимущим гражданам применяется величина прожиточного минимума, которая устанавливается во всех субъектах Российской Федерации, в том числе и в Смоленской области.</w:t>
      </w:r>
    </w:p>
    <w:p w:rsidR="001B77C6" w:rsidRDefault="001B77C6">
      <w:pPr>
        <w:pStyle w:val="ConsPlusNormal"/>
        <w:ind w:firstLine="540"/>
        <w:jc w:val="both"/>
      </w:pPr>
      <w:r>
        <w:t>Прожиточный минимум является стоимостной оценкой потребительской корзины, его величина рассчитывается ежеквартально.</w:t>
      </w:r>
    </w:p>
    <w:p w:rsidR="001B77C6" w:rsidRDefault="001B77C6">
      <w:pPr>
        <w:pStyle w:val="ConsPlusNormal"/>
        <w:ind w:firstLine="540"/>
        <w:jc w:val="both"/>
      </w:pPr>
      <w:r>
        <w:t>Потребительская корзина определяется в Смоленской области не реже одного раза в пять лет.</w:t>
      </w:r>
    </w:p>
    <w:p w:rsidR="001B77C6" w:rsidRDefault="001B77C6">
      <w:pPr>
        <w:pStyle w:val="ConsPlusNormal"/>
        <w:ind w:firstLine="540"/>
        <w:jc w:val="both"/>
      </w:pPr>
      <w:r>
        <w:t xml:space="preserve">Абзацы двадцать первый - двадцать второй утратили силу. - </w:t>
      </w:r>
      <w:hyperlink r:id="rId84"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r>
        <w:t xml:space="preserve">Областным </w:t>
      </w:r>
      <w:hyperlink r:id="rId85" w:history="1">
        <w:r>
          <w:rPr>
            <w:color w:val="0000FF"/>
          </w:rPr>
          <w:t>законом</w:t>
        </w:r>
      </w:hyperlink>
      <w:r>
        <w:t xml:space="preserve"> от 29.10.2012 N 85-з "Об установлении величины прожиточного минимума пенсионера в Смоленской области в целях установления социальной доплаты к пенсии, предусмотренной Федеральным законом "О государственной социальной помощи", на 2013 год" установлена величина прожиточного минимума пенсионера в Смоленской области в целях установления социальных доплат в размере 6052 рублей. Указанная величина представляет собой стоимостную оценку потребительской корзины для пенсионеров в Смоленской области в ценах 2011 года, скорректированную с учетом роста цен в 2012 и 2013 годах.</w:t>
      </w:r>
    </w:p>
    <w:p w:rsidR="001B77C6" w:rsidRDefault="001B77C6">
      <w:pPr>
        <w:pStyle w:val="ConsPlusNormal"/>
        <w:ind w:firstLine="540"/>
        <w:jc w:val="both"/>
      </w:pPr>
      <w:r>
        <w:t xml:space="preserve">Абзац утратил силу. - </w:t>
      </w:r>
      <w:hyperlink r:id="rId86"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r>
        <w:t xml:space="preserve">Одной из особенностей современной демографической ситуации в Смоленской области является высокая численность лиц пожилого возраста и инвалидов. В настоящее время на территории Смоленской области проживает 965,3 тысячи человек, из которых более 290 тысяч человек являются пенсионерами. Доля людей пенсионного возраста составляет около 30 процентов от всего населения Смоленской области. В Смоленской области сформирована система социального обслуживания населения, включающая в себя на современном этапе областные государственные учреждения социального обслуживания населения, общая цель которых - удовлетворение потребностей граждан пожилого возраста в социальных, социально-медицинских, социально-бытовых, культурно-досуговых и иных услугах. В целях реализации </w:t>
      </w:r>
      <w:r>
        <w:lastRenderedPageBreak/>
        <w:t>социальной политики в Смоленской области сформирована и действует система социального обслуживания населения, которая постоянно совершенствует деятельность для обеспечения доступности и повышения качества социальных услуг. Деятельность областных государственных учреждений социального обслуживания населения позволяет в значительной степени снизить рост социальной напряженности среди граждан пожилого возраста.</w:t>
      </w:r>
    </w:p>
    <w:p w:rsidR="001B77C6" w:rsidRDefault="001B77C6">
      <w:pPr>
        <w:pStyle w:val="ConsPlusNormal"/>
        <w:jc w:val="both"/>
      </w:pPr>
      <w:r>
        <w:t xml:space="preserve">(в ред. </w:t>
      </w:r>
      <w:hyperlink r:id="rId87"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За последние годы в Смоленской области сформировалась система учреждений социального обслуживания, обеспечивающая различные формы социального обслуживания граждан пожилого возраста и инвалидов, - это областные государственные учреждения социального обслуживания; стационарные учреждения социального обслуживания для граждан пожилого возраста и инвалидов; геронтологический центр; дома-интернаты общего типа; психоневрологические интернаты; комплексные центры социального обслуживания населения; социально-реабилитационные центры для несовершеннолетних детей; реабилитационный центр для детей с ограниченными возможностями; дом-интернат для умственно отсталых детей; центр социальной адаптации для лиц без определенного места жительства и занятий. Важную роль в оказании помощи гражданам пожилого возраста играют комплексные центры социального обслуживания населения.</w:t>
      </w:r>
    </w:p>
    <w:p w:rsidR="001B77C6" w:rsidRDefault="001B77C6">
      <w:pPr>
        <w:pStyle w:val="ConsPlusNormal"/>
        <w:ind w:firstLine="540"/>
        <w:jc w:val="both"/>
      </w:pPr>
      <w:r>
        <w:t xml:space="preserve">Реформирование статуса государственных (муниципальных) учреждений за последние три года стало насущной потребностью более гибкого взаимодействия государства с отраслевыми объектами всего социально-культурного комплекса. От ведомственной опеки государство намерено перейти к механизму партнерства, поощрению их самоуправления. Такое изменение правовой основы деятельности государственных и муниципальных учреждений напрямую связано с принятием Федерального </w:t>
      </w:r>
      <w:hyperlink r:id="rId88" w:history="1">
        <w:r>
          <w:rPr>
            <w:color w:val="0000FF"/>
          </w:rPr>
          <w:t>закона</w:t>
        </w:r>
      </w:hyperlink>
      <w:r>
        <w:t xml:space="preserve"> от 03.11.2006 N 174-ФЗ "Об автономных учреждениях". Реформирование системы публичного управления в Российской Федерации сопровождается вовлечением в гражданский оборот все новых типов учреждений, которые, с одной стороны, осуществляют функции некоммерческого характера, а с другой - являются активными участниками экономического оборота.</w:t>
      </w:r>
    </w:p>
    <w:p w:rsidR="001B77C6" w:rsidRDefault="001B77C6">
      <w:pPr>
        <w:pStyle w:val="ConsPlusNormal"/>
        <w:ind w:firstLine="540"/>
        <w:jc w:val="both"/>
      </w:pPr>
      <w:r>
        <w:t>При этом главной составляющей, с помощью которой государственное учреждение осуществляет финансовую деятельность, урегулированную законами, иными нормативными правовыми актами и обеспеченную системой юридической ответственности, является бюджетный статус, представляющий процесс финансового обеспечения деятельности учреждений средствами областного бюджета, от оказания платных услуг, а также распределения и использования указанных средств.</w:t>
      </w:r>
    </w:p>
    <w:p w:rsidR="001B77C6" w:rsidRDefault="001B77C6">
      <w:pPr>
        <w:pStyle w:val="ConsPlusNormal"/>
        <w:ind w:firstLine="540"/>
        <w:jc w:val="both"/>
      </w:pPr>
      <w:r>
        <w:t xml:space="preserve">В связи с проводимой бюджетной реформой данный статус претерпел значительные изменения, предопределенные, в частности, Федеральным </w:t>
      </w:r>
      <w:hyperlink r:id="rId89" w:history="1">
        <w:r>
          <w:rPr>
            <w:color w:val="0000FF"/>
          </w:rPr>
          <w:t>законом</w:t>
        </w:r>
      </w:hyperlink>
      <w: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основной целью принятия которого является создание правовых оснований для повышения доступности и качества государственных (муниципальных) услуг (работ), предоставляемых (выполняемых) государственными учреждениями, а также повышение эффективности деятельности самих учреждений. В </w:t>
      </w:r>
      <w:hyperlink r:id="rId90"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РФ от 17.11.2008 N 1662-р, декларируется изменение качества развития Российской Федерации, переход к инновационной модели, в которой указано, что одной из главных проблем государственного управления остается его чрезмерная централизация. При этом чертами завтрашней системы государственного управления должны стать самостоятельность и ответственность, динамичное движение вперед, следование общей идеологии развития страны, эффективное использование ресурсов, смелые и неординарные решения, поддержка инициативы и инноваций, сменяемость кадров, компетентность и кругозор. Таким образом, эти подходы должны стать основой функционирования не только государственного управления, но и всей бюджетной сети.</w:t>
      </w:r>
    </w:p>
    <w:p w:rsidR="001B77C6" w:rsidRDefault="001B77C6">
      <w:pPr>
        <w:pStyle w:val="ConsPlusNormal"/>
        <w:ind w:firstLine="540"/>
        <w:jc w:val="both"/>
      </w:pPr>
      <w:r>
        <w:t xml:space="preserve">В целях повышения эффективности системы социальной поддержки граждан с 2010 года в Смоленской области осуществляется поэтапное реформирование организаций, осуществляющих социальное обслуживание населения. Реформирование административно-правового статуса </w:t>
      </w:r>
      <w:r>
        <w:lastRenderedPageBreak/>
        <w:t xml:space="preserve">учреждений бюджетной сферы на современном этапе является приоритетным направлением развития социальной сферы, что подтверждается Бюджетным </w:t>
      </w:r>
      <w:hyperlink r:id="rId91" w:history="1">
        <w:r>
          <w:rPr>
            <w:color w:val="0000FF"/>
          </w:rPr>
          <w:t>посланием</w:t>
        </w:r>
      </w:hyperlink>
      <w:r>
        <w:t xml:space="preserve"> Президента Российской Федерации Федеральному Собранию Российской Федерации от 28.06.2012 "О бюджетной политике в 2013 - 2015 годах", в котором сказано о необходимости повысить качество предоставляемых населению государственных и муниципальных услуг. В этом случае, несмотря на увеличение в последние годы бюджетных расходов, достигнутые результаты не удовлетворяют граждан. Причина состоит в медленном реформировании отраслей социальной сферы и в неэффективной системе материального и морального стимулирования работников этой сферы. Эффективность осуществления бюджетных расходов в процессе реформирования сети бюджетных учреждений справедливо принимается в расчет и при оценке качества инвестиционного климата, поскольку эти расходы рассматриваются как инвестиции в человеческий капитал.</w:t>
      </w:r>
    </w:p>
    <w:p w:rsidR="001B77C6" w:rsidRDefault="001B77C6">
      <w:pPr>
        <w:pStyle w:val="ConsPlusNormal"/>
        <w:ind w:firstLine="540"/>
        <w:jc w:val="both"/>
      </w:pPr>
      <w:r>
        <w:t xml:space="preserve">На основе Стратегии социально-экономического развития Смоленской области на долгосрочную перспективу до 2020 года, утвержденной </w:t>
      </w:r>
      <w:hyperlink r:id="rId92" w:history="1">
        <w:r>
          <w:rPr>
            <w:color w:val="0000FF"/>
          </w:rPr>
          <w:t>постановлением</w:t>
        </w:r>
      </w:hyperlink>
      <w:r>
        <w:t xml:space="preserve"> Администрации Смоленской области от 26.11.2007 N 418, в целях изменения качества жизни населения в Смоленской области были приняты решения по совершенствованию системы социальной поддержки граждан:</w:t>
      </w:r>
    </w:p>
    <w:p w:rsidR="001B77C6" w:rsidRDefault="001B77C6">
      <w:pPr>
        <w:pStyle w:val="ConsPlusNormal"/>
        <w:jc w:val="both"/>
      </w:pPr>
      <w:r>
        <w:t xml:space="preserve">(в ред. </w:t>
      </w:r>
      <w:hyperlink r:id="rId93" w:history="1">
        <w:r>
          <w:rPr>
            <w:color w:val="0000FF"/>
          </w:rPr>
          <w:t>постановления</w:t>
        </w:r>
      </w:hyperlink>
      <w:r>
        <w:t xml:space="preserve"> Администрации Смоленской области от 26.03.2014 N 212)</w:t>
      </w:r>
    </w:p>
    <w:p w:rsidR="001B77C6" w:rsidRDefault="001B77C6">
      <w:pPr>
        <w:pStyle w:val="ConsPlusNormal"/>
        <w:ind w:firstLine="540"/>
        <w:jc w:val="both"/>
      </w:pPr>
      <w:r>
        <w:t>- по развитию законодательной базы социальной поддержки населения, совершенствованию ее организации и укреплению ее материально-технической, информационной и кадровой базы;</w:t>
      </w:r>
    </w:p>
    <w:p w:rsidR="001B77C6" w:rsidRDefault="001B77C6">
      <w:pPr>
        <w:pStyle w:val="ConsPlusNormal"/>
        <w:ind w:firstLine="540"/>
        <w:jc w:val="both"/>
      </w:pPr>
      <w:r>
        <w:t>- по расширению сферы применения страховых принципов в предоставлении мер социальной поддержки населения;</w:t>
      </w:r>
    </w:p>
    <w:p w:rsidR="001B77C6" w:rsidRDefault="001B77C6">
      <w:pPr>
        <w:pStyle w:val="ConsPlusNormal"/>
        <w:ind w:firstLine="540"/>
        <w:jc w:val="both"/>
      </w:pPr>
      <w:r>
        <w:t>- по совершенствованию государственной поддержки семей с детьми. Наиболее важными из них являются установление областного материнского (семейного) капитала; выплата пособий семьям с детьми в размерах, индексируемых с учетом динамики инфляции; установление ежемесячной денежной выплаты при рождении (усыновлении) третьего и (или) последующих детей. Увязка этих мер с очередностью рождения детей имеет особое значение, поскольку стимулирование рождения (усыновления) вторых и последующих детей создает основу для обеспечения в будущем расширенного воспроизводства населения в Смоленской области.</w:t>
      </w:r>
    </w:p>
    <w:p w:rsidR="001B77C6" w:rsidRDefault="001B77C6">
      <w:pPr>
        <w:pStyle w:val="ConsPlusNormal"/>
        <w:ind w:firstLine="540"/>
        <w:jc w:val="both"/>
      </w:pPr>
      <w:r>
        <w:t>Острой остается проблема обеспечения жильем отдельных категорий граждан, перед которыми государство имеет обязательства по обеспечению их жильем. В связи с переданными Российской Федерации полномочиями по обеспечению жильем отдельных категорий граждан в Смоленской области приняты нормативные правовые акты по обеспечению жильем отдельных категорий граждан.</w:t>
      </w:r>
    </w:p>
    <w:p w:rsidR="001B77C6" w:rsidRDefault="001B77C6">
      <w:pPr>
        <w:pStyle w:val="ConsPlusNormal"/>
        <w:ind w:firstLine="540"/>
        <w:jc w:val="both"/>
      </w:pPr>
      <w:r>
        <w:t>Государственные обязательства по обеспечению жильем отдельных категорий граждан выполняются с использованием различных механизмов. Одним из наиболее эффективных способов обеспечения жильем отдельных категорий граждан является механизм предоставления за счет средств федерального бюджета социальных выплат таким гражданам для приобретения жилья посредством предоставления государственных жилищных сертификатов.</w:t>
      </w:r>
    </w:p>
    <w:p w:rsidR="001B77C6" w:rsidRDefault="001B77C6">
      <w:pPr>
        <w:pStyle w:val="ConsPlusNormal"/>
        <w:jc w:val="both"/>
      </w:pPr>
    </w:p>
    <w:p w:rsidR="001B77C6" w:rsidRDefault="001B77C6">
      <w:pPr>
        <w:pStyle w:val="ConsPlusNormal"/>
        <w:jc w:val="center"/>
        <w:outlineLvl w:val="1"/>
      </w:pPr>
      <w:r>
        <w:t>2. Приоритеты региональной государственной политики в сфере</w:t>
      </w:r>
    </w:p>
    <w:p w:rsidR="001B77C6" w:rsidRDefault="001B77C6">
      <w:pPr>
        <w:pStyle w:val="ConsPlusNormal"/>
        <w:jc w:val="center"/>
      </w:pPr>
      <w:r>
        <w:t>реализации Государственной программы, цели, целевые</w:t>
      </w:r>
    </w:p>
    <w:p w:rsidR="001B77C6" w:rsidRDefault="001B77C6">
      <w:pPr>
        <w:pStyle w:val="ConsPlusNormal"/>
        <w:jc w:val="center"/>
      </w:pPr>
      <w:r>
        <w:t>показатели, описание ожидаемых конечных результатов, сроки</w:t>
      </w:r>
    </w:p>
    <w:p w:rsidR="001B77C6" w:rsidRDefault="001B77C6">
      <w:pPr>
        <w:pStyle w:val="ConsPlusNormal"/>
        <w:jc w:val="center"/>
      </w:pPr>
      <w:r>
        <w:t>и этапы реализации Государственной программы</w:t>
      </w:r>
    </w:p>
    <w:p w:rsidR="001B77C6" w:rsidRDefault="001B77C6">
      <w:pPr>
        <w:pStyle w:val="ConsPlusNormal"/>
        <w:jc w:val="both"/>
      </w:pPr>
    </w:p>
    <w:p w:rsidR="001B77C6" w:rsidRDefault="001B77C6">
      <w:pPr>
        <w:pStyle w:val="ConsPlusNormal"/>
        <w:ind w:firstLine="540"/>
        <w:jc w:val="both"/>
      </w:pPr>
      <w:r>
        <w:t xml:space="preserve">Приоритеты государственной политики в сфере реализации Государственной программы определены с учетом Конвенции о правах инвалидов от 13 декабря 2006 года (ратифицирована Федеральным </w:t>
      </w:r>
      <w:hyperlink r:id="rId94" w:history="1">
        <w:r>
          <w:rPr>
            <w:color w:val="0000FF"/>
          </w:rPr>
          <w:t>законом</w:t>
        </w:r>
      </w:hyperlink>
      <w:r>
        <w:t xml:space="preserve"> от 3 мая 2012 года N 46-ФЗ); </w:t>
      </w:r>
      <w:hyperlink r:id="rId95" w:history="1">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 Федерального </w:t>
      </w:r>
      <w:hyperlink r:id="rId96" w:history="1">
        <w:r>
          <w:rPr>
            <w:color w:val="0000FF"/>
          </w:rPr>
          <w:t>закона</w:t>
        </w:r>
      </w:hyperlink>
      <w:r>
        <w:t xml:space="preserve"> от 24 ноября 1995 года N 181-ФЗ "О социальной защите инвалидов в Российской Федерации"; </w:t>
      </w:r>
      <w:hyperlink r:id="rId97" w:history="1">
        <w:r>
          <w:rPr>
            <w:color w:val="0000FF"/>
          </w:rPr>
          <w:t>Указа</w:t>
        </w:r>
      </w:hyperlink>
      <w:r>
        <w:t xml:space="preserve"> Президента Российской Федерации от 12 мая 2009 года N 537 "О Стратегии национальной безопасности Российской Федерации до 2020 года"; Указов Президента Российской Федерации от 7 мая 2012 года </w:t>
      </w:r>
      <w:hyperlink r:id="rId98" w:history="1">
        <w:r>
          <w:rPr>
            <w:color w:val="0000FF"/>
          </w:rPr>
          <w:t>N 597</w:t>
        </w:r>
      </w:hyperlink>
      <w:r>
        <w:t xml:space="preserve"> "О </w:t>
      </w:r>
      <w:r>
        <w:lastRenderedPageBreak/>
        <w:t xml:space="preserve">мероприятиях по реализации государственной социальной политики", от 7 мая 2012 года </w:t>
      </w:r>
      <w:hyperlink r:id="rId99" w:history="1">
        <w:r>
          <w:rPr>
            <w:color w:val="0000FF"/>
          </w:rPr>
          <w:t>N 600</w:t>
        </w:r>
      </w:hyperlink>
      <w:r>
        <w:t xml:space="preserve"> "О мерах по обеспечению граждан Российской Федерации доступным и комфортным жильем и повышению качества жилищно-коммунальных услуг", от 7 мая 2012 года </w:t>
      </w:r>
      <w:hyperlink r:id="rId100" w:history="1">
        <w:r>
          <w:rPr>
            <w:color w:val="0000FF"/>
          </w:rPr>
          <w:t>N 606</w:t>
        </w:r>
      </w:hyperlink>
      <w:r>
        <w:t xml:space="preserve"> "О мерах по реализации демографической политики Российской Федерации"; </w:t>
      </w:r>
      <w:hyperlink r:id="rId101" w:history="1">
        <w:r>
          <w:rPr>
            <w:color w:val="0000FF"/>
          </w:rPr>
          <w:t>Указа</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w:t>
      </w:r>
      <w:hyperlink r:id="rId102" w:history="1">
        <w:r>
          <w:rPr>
            <w:color w:val="0000FF"/>
          </w:rPr>
          <w:t>Постановления</w:t>
        </w:r>
      </w:hyperlink>
      <w:r>
        <w:t xml:space="preserve"> Правительства Российской Федерации от 26 ноября 2012 года N 1225 "О предоставлении субсидий из федерального бюджета на реализацию мероприятий государственной программы Российской Федерации "Доступная среда" на 2011 - 2015 годы и признании утратившими силу некоторых постановлений Правительства Российской Федерации"; </w:t>
      </w:r>
      <w:hyperlink r:id="rId103"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104" w:history="1">
        <w:r>
          <w:rPr>
            <w:color w:val="0000FF"/>
          </w:rPr>
          <w:t>Постановления</w:t>
        </w:r>
      </w:hyperlink>
      <w:r>
        <w:t xml:space="preserve"> Правительства Российской Федерации от 15 апреля 2014 года N 297 "Об утверждении государственной программы Российской Федерации "Доступная среда" на 2011 - 2015 годы; </w:t>
      </w:r>
      <w:hyperlink r:id="rId105" w:history="1">
        <w:r>
          <w:rPr>
            <w:color w:val="0000FF"/>
          </w:rPr>
          <w:t>Программы</w:t>
        </w:r>
      </w:hyperlink>
      <w: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N 2190-р; </w:t>
      </w:r>
      <w:hyperlink r:id="rId106" w:history="1">
        <w:r>
          <w:rPr>
            <w:color w:val="0000FF"/>
          </w:rPr>
          <w:t>Приказа</w:t>
        </w:r>
      </w:hyperlink>
      <w:r>
        <w:t xml:space="preserve"> Министерства труда и социальной защиты Российской Федерации от 6 декабря 2012 года N 575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Приказа Министерства труда и социальной защиты Российской Федерации от 29 декабря 2012 года N 650 "Об утверждении плана мероприятий ("дорожной карты") "Повышение эффективности и качества услуг в сфере социального обслуживания населения (2013 - 2018 годы)"; Стратегии социально-экономического развития Смоленской области на долгосрочную перспективу (до 2020 года), утвержденной </w:t>
      </w:r>
      <w:hyperlink r:id="rId107" w:history="1">
        <w:r>
          <w:rPr>
            <w:color w:val="0000FF"/>
          </w:rPr>
          <w:t>постановлением</w:t>
        </w:r>
      </w:hyperlink>
      <w:r>
        <w:t xml:space="preserve"> Администрации Смоленской области от 26 ноября 2007 года N 418; </w:t>
      </w:r>
      <w:hyperlink r:id="rId108" w:history="1">
        <w:r>
          <w:rPr>
            <w:color w:val="0000FF"/>
          </w:rPr>
          <w:t>плана</w:t>
        </w:r>
      </w:hyperlink>
      <w:r>
        <w:t xml:space="preserve"> мероприятий ("дорожной карты") "Повышение эффективности и качества услуг в сфере социального обслуживания населения в Смоленской области (2013 - 2018 годы)", утвержденного постановлением Администрации Смоленской области от 6 мая 2014 года N 327 (далее - план мероприятий ("дорожная карта")).</w:t>
      </w:r>
    </w:p>
    <w:p w:rsidR="001B77C6" w:rsidRDefault="001B77C6">
      <w:pPr>
        <w:pStyle w:val="ConsPlusNormal"/>
        <w:jc w:val="both"/>
      </w:pPr>
      <w:r>
        <w:t xml:space="preserve">(в ред. </w:t>
      </w:r>
      <w:hyperlink r:id="rId109"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Целями Государственной программы являются:</w:t>
      </w:r>
    </w:p>
    <w:p w:rsidR="001B77C6" w:rsidRDefault="001B77C6">
      <w:pPr>
        <w:pStyle w:val="ConsPlusNormal"/>
        <w:ind w:firstLine="540"/>
        <w:jc w:val="both"/>
      </w:pPr>
      <w:r>
        <w:t>- повышение уровня жизни и благосостояния граждан - получателей мер социальной поддержки;</w:t>
      </w:r>
    </w:p>
    <w:p w:rsidR="001B77C6" w:rsidRDefault="001B77C6">
      <w:pPr>
        <w:pStyle w:val="ConsPlusNormal"/>
        <w:jc w:val="both"/>
      </w:pPr>
      <w:r>
        <w:t xml:space="preserve">(в ред. </w:t>
      </w:r>
      <w:hyperlink r:id="rId110"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обеспечение доступности, повышение эффективности и качества социального обслуживания населения;</w:t>
      </w:r>
    </w:p>
    <w:p w:rsidR="001B77C6" w:rsidRDefault="001B77C6">
      <w:pPr>
        <w:pStyle w:val="ConsPlusNormal"/>
        <w:jc w:val="both"/>
      </w:pPr>
      <w:r>
        <w:t xml:space="preserve">(в ред. </w:t>
      </w:r>
      <w:hyperlink r:id="rId111"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обеспечение благоприятных условий для рождения и воспитания детей;</w:t>
      </w:r>
    </w:p>
    <w:p w:rsidR="001B77C6" w:rsidRDefault="001B77C6">
      <w:pPr>
        <w:pStyle w:val="ConsPlusNormal"/>
        <w:ind w:firstLine="540"/>
        <w:jc w:val="both"/>
      </w:pPr>
      <w:r>
        <w:t>- создание для инвалидов и других маломобильных групп населения доступной среды на территории Смоленской области;</w:t>
      </w:r>
    </w:p>
    <w:p w:rsidR="001B77C6" w:rsidRDefault="001B77C6">
      <w:pPr>
        <w:pStyle w:val="ConsPlusNormal"/>
        <w:ind w:firstLine="540"/>
        <w:jc w:val="both"/>
      </w:pPr>
      <w:r>
        <w:t>- улучшение условий и охраны труда и, как следствие, снижение производственного травматизма и профессиональной заболеваемости на территории Смоленской области.</w:t>
      </w:r>
    </w:p>
    <w:p w:rsidR="001B77C6" w:rsidRDefault="001B77C6">
      <w:pPr>
        <w:pStyle w:val="ConsPlusNormal"/>
        <w:jc w:val="both"/>
      </w:pPr>
      <w:r>
        <w:t xml:space="preserve">(абзац введен </w:t>
      </w:r>
      <w:hyperlink r:id="rId11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Приоритетами региональной политики в сфере реализации Государственной программы являются:</w:t>
      </w:r>
    </w:p>
    <w:p w:rsidR="001B77C6" w:rsidRDefault="001B77C6">
      <w:pPr>
        <w:pStyle w:val="ConsPlusNormal"/>
        <w:ind w:firstLine="540"/>
        <w:jc w:val="both"/>
      </w:pPr>
      <w:r>
        <w:t>1. Сокращение численности малообеспеченных граждан, а также семей с детьми, доход на каждого члена семьи которых ниже величины прожиточного минимума, путем:</w:t>
      </w:r>
    </w:p>
    <w:p w:rsidR="001B77C6" w:rsidRDefault="001B77C6">
      <w:pPr>
        <w:pStyle w:val="ConsPlusNormal"/>
        <w:jc w:val="both"/>
      </w:pPr>
      <w:r>
        <w:t xml:space="preserve">(в ред. </w:t>
      </w:r>
      <w:hyperlink r:id="rId113"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сохранения и индексации всех мер социальной поддержки;</w:t>
      </w:r>
    </w:p>
    <w:p w:rsidR="001B77C6" w:rsidRDefault="001B77C6">
      <w:pPr>
        <w:pStyle w:val="ConsPlusNormal"/>
        <w:jc w:val="both"/>
      </w:pPr>
      <w:r>
        <w:t xml:space="preserve">(в ред. </w:t>
      </w:r>
      <w:hyperlink r:id="rId114"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увеличения объемов денежных средств на оказание материальной помощи гражданам, попавшим в трудную жизненную ситуацию;</w:t>
      </w:r>
    </w:p>
    <w:p w:rsidR="001B77C6" w:rsidRDefault="001B77C6">
      <w:pPr>
        <w:pStyle w:val="ConsPlusNormal"/>
        <w:jc w:val="both"/>
      </w:pPr>
      <w:r>
        <w:t xml:space="preserve">(в ред. </w:t>
      </w:r>
      <w:hyperlink r:id="rId115"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lastRenderedPageBreak/>
        <w:t>- оказания государственной социальной помощи на основании социального контракта малообеспеченным семьям и малообеспеченным одиноко проживающим гражданам;</w:t>
      </w:r>
    </w:p>
    <w:p w:rsidR="001B77C6" w:rsidRDefault="001B77C6">
      <w:pPr>
        <w:pStyle w:val="ConsPlusNormal"/>
        <w:jc w:val="both"/>
      </w:pPr>
      <w:r>
        <w:t xml:space="preserve">(в ред. </w:t>
      </w:r>
      <w:hyperlink r:id="rId116"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размещения семей, попавших в трудную жизненную ситуацию, в отделениях временного проживания комплексных центров социального обслуживания населения;</w:t>
      </w:r>
    </w:p>
    <w:p w:rsidR="001B77C6" w:rsidRDefault="001B77C6">
      <w:pPr>
        <w:pStyle w:val="ConsPlusNormal"/>
        <w:jc w:val="both"/>
      </w:pPr>
      <w:r>
        <w:t xml:space="preserve">(в ред. </w:t>
      </w:r>
      <w:hyperlink r:id="rId117"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внедрения стационарозамещающей технологии социального обслуживания граждан пожилого возраста "Приемная семья".</w:t>
      </w:r>
    </w:p>
    <w:p w:rsidR="001B77C6" w:rsidRDefault="001B77C6">
      <w:pPr>
        <w:pStyle w:val="ConsPlusNormal"/>
        <w:jc w:val="both"/>
      </w:pPr>
      <w:r>
        <w:t xml:space="preserve">(в ред. </w:t>
      </w:r>
      <w:hyperlink r:id="rId118"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2. Повышение уровня и качества предоставления социальных услуг путем:</w:t>
      </w:r>
    </w:p>
    <w:p w:rsidR="001B77C6" w:rsidRDefault="001B77C6">
      <w:pPr>
        <w:pStyle w:val="ConsPlusNormal"/>
        <w:jc w:val="both"/>
      </w:pPr>
      <w:r>
        <w:t xml:space="preserve">(в ред. </w:t>
      </w:r>
      <w:hyperlink r:id="rId119"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привлечения частных компаний для выполнения государственного заказа по предоставлению социальных услуг населению в целях повышения уровня и качества социальных услуг;</w:t>
      </w:r>
    </w:p>
    <w:p w:rsidR="001B77C6" w:rsidRDefault="001B77C6">
      <w:pPr>
        <w:pStyle w:val="ConsPlusNormal"/>
        <w:jc w:val="both"/>
      </w:pPr>
      <w:r>
        <w:t xml:space="preserve">(в ред. </w:t>
      </w:r>
      <w:hyperlink r:id="rId120"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укрепления материально-технической базы учреждений социального обслуживания в рамках софинансирования за счет субсидий Пенсионного фонда Российской Федерации, направляемых в областной бюджет;</w:t>
      </w:r>
    </w:p>
    <w:p w:rsidR="001B77C6" w:rsidRDefault="001B77C6">
      <w:pPr>
        <w:pStyle w:val="ConsPlusNormal"/>
        <w:jc w:val="both"/>
      </w:pPr>
      <w:r>
        <w:t xml:space="preserve">(в ред. </w:t>
      </w:r>
      <w:hyperlink r:id="rId121"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привлечения негосударственных организаций, в том числе социально ориентированных некоммерческих организаций, благотворителей и добровольцев к предоставлению социальных услуг в сфере социального обслуживания;</w:t>
      </w:r>
    </w:p>
    <w:p w:rsidR="001B77C6" w:rsidRDefault="001B77C6">
      <w:pPr>
        <w:pStyle w:val="ConsPlusNormal"/>
        <w:jc w:val="both"/>
      </w:pPr>
      <w:r>
        <w:t xml:space="preserve">(в ред. </w:t>
      </w:r>
      <w:hyperlink r:id="rId122"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расширения спектра социальных услуг и повышения их качества путем проектирования и строительства учреждений, которые будут оказывать более современный и широкий спектр социальных услуг (строительство дома-интерната для пожилых людей в деревне Мольгино Новодугинского района, рассчитанного на 50 койко-мест; строительство второй очереди смоленского областного государственного бюджетного учреждения (далее также - СОГБУ) "Реабилитационный центр для детей и подростков с ограниченными возможностями "Вишенки");</w:t>
      </w:r>
    </w:p>
    <w:p w:rsidR="001B77C6" w:rsidRDefault="001B77C6">
      <w:pPr>
        <w:pStyle w:val="ConsPlusNormal"/>
        <w:jc w:val="both"/>
      </w:pPr>
      <w:r>
        <w:t xml:space="preserve">(в ред. </w:t>
      </w:r>
      <w:hyperlink r:id="rId123"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увеличения доли граждан, получающих бесплатно социальное обслуживание на дому;</w:t>
      </w:r>
    </w:p>
    <w:p w:rsidR="001B77C6" w:rsidRDefault="001B77C6">
      <w:pPr>
        <w:pStyle w:val="ConsPlusNormal"/>
        <w:jc w:val="both"/>
      </w:pPr>
      <w:r>
        <w:t xml:space="preserve">(в ред. </w:t>
      </w:r>
      <w:hyperlink r:id="rId124"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увеличения охвата населения, пользующегося услугой "Социальное такси";</w:t>
      </w:r>
    </w:p>
    <w:p w:rsidR="001B77C6" w:rsidRDefault="001B77C6">
      <w:pPr>
        <w:pStyle w:val="ConsPlusNormal"/>
        <w:jc w:val="both"/>
      </w:pPr>
      <w:r>
        <w:t xml:space="preserve">(в ред. </w:t>
      </w:r>
      <w:hyperlink r:id="rId125"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введения в комплексных центрах социального обслуживания услуги "Социальная столовая";</w:t>
      </w:r>
    </w:p>
    <w:p w:rsidR="001B77C6" w:rsidRDefault="001B77C6">
      <w:pPr>
        <w:pStyle w:val="ConsPlusNormal"/>
        <w:jc w:val="both"/>
      </w:pPr>
      <w:r>
        <w:t xml:space="preserve">(в ред. </w:t>
      </w:r>
      <w:hyperlink r:id="rId126"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открытия "социальных парикмахерских";</w:t>
      </w:r>
    </w:p>
    <w:p w:rsidR="001B77C6" w:rsidRDefault="001B77C6">
      <w:pPr>
        <w:pStyle w:val="ConsPlusNormal"/>
        <w:jc w:val="both"/>
      </w:pPr>
      <w:r>
        <w:t xml:space="preserve">(в ред. </w:t>
      </w:r>
      <w:hyperlink r:id="rId127"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увеличения числа комплексных центров социального обслуживания, в которых будут открыты компьютерные классы для обучения граждан пожилого возраста, "школы здоровья", "школы социально-бытовой адаптации";</w:t>
      </w:r>
    </w:p>
    <w:p w:rsidR="001B77C6" w:rsidRDefault="001B77C6">
      <w:pPr>
        <w:pStyle w:val="ConsPlusNormal"/>
        <w:jc w:val="both"/>
      </w:pPr>
      <w:r>
        <w:t xml:space="preserve">(в ред. </w:t>
      </w:r>
      <w:hyperlink r:id="rId128"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введения службы сиделок;</w:t>
      </w:r>
    </w:p>
    <w:p w:rsidR="001B77C6" w:rsidRDefault="001B77C6">
      <w:pPr>
        <w:pStyle w:val="ConsPlusNormal"/>
        <w:jc w:val="both"/>
      </w:pPr>
      <w:r>
        <w:t xml:space="preserve">(в ред. </w:t>
      </w:r>
      <w:hyperlink r:id="rId129"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открытия участковых социальных служб, располагающихся непосредственно в сельских поселениях, с целью недопущения возникновения трудных жизненных ситуаций, выявления социального неблагополучия на ранних стадиях и организации социального сопровождения граждан при комплексных центрах социального обслуживания населения;</w:t>
      </w:r>
    </w:p>
    <w:p w:rsidR="001B77C6" w:rsidRDefault="001B77C6">
      <w:pPr>
        <w:pStyle w:val="ConsPlusNormal"/>
        <w:jc w:val="both"/>
      </w:pPr>
      <w:r>
        <w:t xml:space="preserve">(в ред. </w:t>
      </w:r>
      <w:hyperlink r:id="rId130"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оказания в стационарных учреждениях социального обслуживания граждан пожилого возраста и инвалидов периодической социальной услуги временного проживания на осенне-зимний период для людей с ограниченной жизнедеятельностью, проживающих в домах с печным отоплением, отсутствующим водопроводом и др.</w:t>
      </w:r>
    </w:p>
    <w:p w:rsidR="001B77C6" w:rsidRDefault="001B77C6">
      <w:pPr>
        <w:pStyle w:val="ConsPlusNormal"/>
        <w:jc w:val="both"/>
      </w:pPr>
      <w:r>
        <w:lastRenderedPageBreak/>
        <w:t xml:space="preserve">(в ред. </w:t>
      </w:r>
      <w:hyperlink r:id="rId131"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3. Дальнейшее развитие приносящей доход деятельности на основе:</w:t>
      </w:r>
    </w:p>
    <w:p w:rsidR="001B77C6" w:rsidRDefault="001B77C6">
      <w:pPr>
        <w:pStyle w:val="ConsPlusNormal"/>
        <w:jc w:val="both"/>
      </w:pPr>
      <w:r>
        <w:t xml:space="preserve">(в ред. </w:t>
      </w:r>
      <w:hyperlink r:id="rId132"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создания палат повышенной комфортности для оказания платных социальных услуг;</w:t>
      </w:r>
    </w:p>
    <w:p w:rsidR="001B77C6" w:rsidRDefault="001B77C6">
      <w:pPr>
        <w:pStyle w:val="ConsPlusNormal"/>
        <w:jc w:val="both"/>
      </w:pPr>
      <w:r>
        <w:t xml:space="preserve">(в ред. </w:t>
      </w:r>
      <w:hyperlink r:id="rId133"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запуска цеха по производству мебели в смоленском областном государственном автономном учреждении "Жуковский психоневрологический интернат с обособленным спецотделением";</w:t>
      </w:r>
    </w:p>
    <w:p w:rsidR="001B77C6" w:rsidRDefault="001B77C6">
      <w:pPr>
        <w:pStyle w:val="ConsPlusNormal"/>
        <w:jc w:val="both"/>
      </w:pPr>
      <w:r>
        <w:t xml:space="preserve">(в ред. </w:t>
      </w:r>
      <w:hyperlink r:id="rId134"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оказания ритуальных услуг;</w:t>
      </w:r>
    </w:p>
    <w:p w:rsidR="001B77C6" w:rsidRDefault="001B77C6">
      <w:pPr>
        <w:pStyle w:val="ConsPlusNormal"/>
        <w:jc w:val="both"/>
      </w:pPr>
      <w:r>
        <w:t xml:space="preserve">(в ред. </w:t>
      </w:r>
      <w:hyperlink r:id="rId135"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оказания медицинских услуг по проведению предварительных и периодических медицинских осмотров.</w:t>
      </w:r>
    </w:p>
    <w:p w:rsidR="001B77C6" w:rsidRDefault="001B77C6">
      <w:pPr>
        <w:pStyle w:val="ConsPlusNormal"/>
        <w:jc w:val="both"/>
      </w:pPr>
      <w:r>
        <w:t xml:space="preserve">(в ред. </w:t>
      </w:r>
      <w:hyperlink r:id="rId136"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4. Развитие системы социальной поддержки участников и инвалидов Великой Отечественной войны путем:</w:t>
      </w:r>
    </w:p>
    <w:p w:rsidR="001B77C6" w:rsidRDefault="001B77C6">
      <w:pPr>
        <w:pStyle w:val="ConsPlusNormal"/>
        <w:jc w:val="both"/>
      </w:pPr>
      <w:r>
        <w:t xml:space="preserve">(в ред. </w:t>
      </w:r>
      <w:hyperlink r:id="rId137"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предоставления ежегодного бесплатного санаторно-оздоровительного лечения на базе смоленского областного государственного автономного учреждения "Социально-оздоровительный центр "Голоевка" (далее - СОГАУ "СОЦ "Голоевка");</w:t>
      </w:r>
    </w:p>
    <w:p w:rsidR="001B77C6" w:rsidRDefault="001B77C6">
      <w:pPr>
        <w:pStyle w:val="ConsPlusNormal"/>
        <w:jc w:val="both"/>
      </w:pPr>
      <w:r>
        <w:t xml:space="preserve">(в ред. </w:t>
      </w:r>
      <w:hyperlink r:id="rId138"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сотрудничества с Постоянным Комитетом Союзного государства по вопросу предоставления санаторно-курортного лечения ветеранам и инвалидам Великой Отечественной войны, проживающим на территории Смоленской области, в санаториях России и Белоруссии;</w:t>
      </w:r>
    </w:p>
    <w:p w:rsidR="001B77C6" w:rsidRDefault="001B77C6">
      <w:pPr>
        <w:pStyle w:val="ConsPlusNormal"/>
        <w:jc w:val="both"/>
      </w:pPr>
      <w:r>
        <w:t xml:space="preserve">(в ред. </w:t>
      </w:r>
      <w:hyperlink r:id="rId139"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завершения к концу 2015 года выдачи сертификатов на приобретение жилых помещений инвалидам и участникам Великой Отечественной войны;</w:t>
      </w:r>
    </w:p>
    <w:p w:rsidR="001B77C6" w:rsidRDefault="001B77C6">
      <w:pPr>
        <w:pStyle w:val="ConsPlusNormal"/>
        <w:jc w:val="both"/>
      </w:pPr>
      <w:r>
        <w:t xml:space="preserve">(абзац введен </w:t>
      </w:r>
      <w:hyperlink r:id="rId14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открытия Дома ветеранов к 70-летию Победы в Великой Отечественной войне;</w:t>
      </w:r>
    </w:p>
    <w:p w:rsidR="001B77C6" w:rsidRDefault="001B77C6">
      <w:pPr>
        <w:pStyle w:val="ConsPlusNormal"/>
        <w:jc w:val="both"/>
      </w:pPr>
      <w:r>
        <w:t xml:space="preserve">(абзац введен </w:t>
      </w:r>
      <w:hyperlink r:id="rId14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предоставления ветеранам Великой Отечественной войны бесплатного проезда в дни празднования 70-летия Победы в Великой Отечественной войне.</w:t>
      </w:r>
    </w:p>
    <w:p w:rsidR="001B77C6" w:rsidRDefault="001B77C6">
      <w:pPr>
        <w:pStyle w:val="ConsPlusNormal"/>
        <w:jc w:val="both"/>
      </w:pPr>
      <w:r>
        <w:t xml:space="preserve">(абзац введен </w:t>
      </w:r>
      <w:hyperlink r:id="rId14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5. Уменьшение количества семей, находящихся в социально опасном положении и иной трудной жизненной ситуации, путем:</w:t>
      </w:r>
    </w:p>
    <w:p w:rsidR="001B77C6" w:rsidRDefault="001B77C6">
      <w:pPr>
        <w:pStyle w:val="ConsPlusNormal"/>
        <w:jc w:val="both"/>
      </w:pPr>
      <w:r>
        <w:t xml:space="preserve">(абзац введен </w:t>
      </w:r>
      <w:hyperlink r:id="rId14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внедрения в учреждениях социального обслуживания семьи и детей участковых социальных служб по социальному сопровождению семей, оказавшихся в трудной жизненной ситуации, семей, имеющих детей-инвалидов;</w:t>
      </w:r>
    </w:p>
    <w:p w:rsidR="001B77C6" w:rsidRDefault="001B77C6">
      <w:pPr>
        <w:pStyle w:val="ConsPlusNormal"/>
        <w:jc w:val="both"/>
      </w:pPr>
      <w:r>
        <w:t xml:space="preserve">(абзац введен </w:t>
      </w:r>
      <w:hyperlink r:id="rId14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создания в учреждениях социального обслуживания семьи и детей служб социального сопровождения семей с детьми-инвалидами и детьми с ограниченными возможностям здоровья;</w:t>
      </w:r>
    </w:p>
    <w:p w:rsidR="001B77C6" w:rsidRDefault="001B77C6">
      <w:pPr>
        <w:pStyle w:val="ConsPlusNormal"/>
        <w:jc w:val="both"/>
      </w:pPr>
      <w:r>
        <w:t xml:space="preserve">(абзац введен </w:t>
      </w:r>
      <w:hyperlink r:id="rId14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открытия в учреждениях социального обслуживания семьи и детей групп дневного пребывания для детей-инвалидов и детей с ограниченными возможностями здоровья;</w:t>
      </w:r>
    </w:p>
    <w:p w:rsidR="001B77C6" w:rsidRDefault="001B77C6">
      <w:pPr>
        <w:pStyle w:val="ConsPlusNormal"/>
        <w:jc w:val="both"/>
      </w:pPr>
      <w:r>
        <w:t xml:space="preserve">(абзац введен </w:t>
      </w:r>
      <w:hyperlink r:id="rId14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создания службы сопровождения несовершеннолетних, подвергшихся жестокому обращению, в областном государственном бюджетном учреждении "Смоленский социально-реабилитационный центр для несовершеннолетних "Феникс";</w:t>
      </w:r>
    </w:p>
    <w:p w:rsidR="001B77C6" w:rsidRDefault="001B77C6">
      <w:pPr>
        <w:pStyle w:val="ConsPlusNormal"/>
        <w:jc w:val="both"/>
      </w:pPr>
      <w:r>
        <w:t xml:space="preserve">(абзац введен </w:t>
      </w:r>
      <w:hyperlink r:id="rId14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организации обучения детей-инвалидов, в том числе детей-аутистов, на базе учреждений социального обслуживания для детей-инвалидов и детей с ограниченными возможностями здоровья;</w:t>
      </w:r>
    </w:p>
    <w:p w:rsidR="001B77C6" w:rsidRDefault="001B77C6">
      <w:pPr>
        <w:pStyle w:val="ConsPlusNormal"/>
        <w:jc w:val="both"/>
      </w:pPr>
      <w:r>
        <w:t xml:space="preserve">(абзац введен </w:t>
      </w:r>
      <w:hyperlink r:id="rId14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lastRenderedPageBreak/>
        <w:t>- перепрофилирования ряда учреждений, нацеленных в дальнейшем на оказание ранней помощи семьям, оказавшимся в трудной жизненной ситуации.</w:t>
      </w:r>
    </w:p>
    <w:p w:rsidR="001B77C6" w:rsidRDefault="001B77C6">
      <w:pPr>
        <w:pStyle w:val="ConsPlusNormal"/>
        <w:jc w:val="both"/>
      </w:pPr>
      <w:r>
        <w:t xml:space="preserve">(абзац введен </w:t>
      </w:r>
      <w:hyperlink r:id="rId14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6. Разработка и реализация мероприятий, направленных на профилактику и устранение причин и условий, способных привести к возникновению трудной жизненной ситуации у граждан, предусматривающих организацию информационно-просветительской работы в средствах массовой информации.</w:t>
      </w:r>
    </w:p>
    <w:p w:rsidR="001B77C6" w:rsidRDefault="001B77C6">
      <w:pPr>
        <w:pStyle w:val="ConsPlusNormal"/>
        <w:jc w:val="both"/>
      </w:pPr>
      <w:r>
        <w:t xml:space="preserve">(абзац введен </w:t>
      </w:r>
      <w:hyperlink r:id="rId15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7. Дальнейшее совершенствование областного законодательства в сфере предоставления мер социальной поддержки отдельным категориям граждан, проживающим в Смоленской области, в том числе предусматривающее реализацию с 2017 года комплекса мер, связанных с переходом к установлению социальной нормы потребления коммунальных ресурсов, а также установление компенсационных мер для отдельных категорий граждан, в том числе для одиноких пенсионеров, проживающих в одном жилом помещении не менее 10 последних лет.</w:t>
      </w:r>
    </w:p>
    <w:p w:rsidR="001B77C6" w:rsidRDefault="001B77C6">
      <w:pPr>
        <w:pStyle w:val="ConsPlusNormal"/>
        <w:jc w:val="both"/>
      </w:pPr>
      <w:r>
        <w:t xml:space="preserve">(абзац введен </w:t>
      </w:r>
      <w:hyperlink r:id="rId15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8. Обеспечение благоприятных условий для рождения и воспитания детей путем:</w:t>
      </w:r>
    </w:p>
    <w:p w:rsidR="001B77C6" w:rsidRDefault="001B77C6">
      <w:pPr>
        <w:pStyle w:val="ConsPlusNormal"/>
        <w:jc w:val="both"/>
      </w:pPr>
      <w:r>
        <w:t xml:space="preserve">(абзац введен </w:t>
      </w:r>
      <w:hyperlink r:id="rId15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продления в 2016 году меры социальной поддержки семей при рождении (усыновлении) третьего ребенка или последующих детей в виде ежемесячной денежной выплаты, установленной с 2013 года;</w:t>
      </w:r>
    </w:p>
    <w:p w:rsidR="001B77C6" w:rsidRDefault="001B77C6">
      <w:pPr>
        <w:pStyle w:val="ConsPlusNormal"/>
        <w:jc w:val="both"/>
      </w:pPr>
      <w:r>
        <w:t xml:space="preserve">(абзац введен </w:t>
      </w:r>
      <w:hyperlink r:id="rId153" w:history="1">
        <w:r>
          <w:rPr>
            <w:color w:val="0000FF"/>
          </w:rPr>
          <w:t>постановлением</w:t>
        </w:r>
      </w:hyperlink>
      <w:r>
        <w:t xml:space="preserve"> Администрации Смоленской области от 02.03.2015 N 73; в ред. </w:t>
      </w:r>
      <w:hyperlink r:id="rId154"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введения единовременной денежной выплаты на приобретение школьной формы детям из многодетных семей, имеющих пять и более детей.</w:t>
      </w:r>
    </w:p>
    <w:p w:rsidR="001B77C6" w:rsidRDefault="001B77C6">
      <w:pPr>
        <w:pStyle w:val="ConsPlusNormal"/>
        <w:jc w:val="both"/>
      </w:pPr>
      <w:r>
        <w:t xml:space="preserve">(абзац введен </w:t>
      </w:r>
      <w:hyperlink r:id="rId15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9. Улучшение жилищных условий семей, имеющих детей, путем:</w:t>
      </w:r>
    </w:p>
    <w:p w:rsidR="001B77C6" w:rsidRDefault="001B77C6">
      <w:pPr>
        <w:pStyle w:val="ConsPlusNormal"/>
        <w:jc w:val="both"/>
      </w:pPr>
      <w:r>
        <w:t xml:space="preserve">(абзац введен </w:t>
      </w:r>
      <w:hyperlink r:id="rId15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улучшения жилищных условий за счет средств областного материнского (семейного) капитала (в настоящее время жилищные условия улучшили более 6 тысяч семей с детьми);</w:t>
      </w:r>
    </w:p>
    <w:p w:rsidR="001B77C6" w:rsidRDefault="001B77C6">
      <w:pPr>
        <w:pStyle w:val="ConsPlusNormal"/>
        <w:jc w:val="both"/>
      </w:pPr>
      <w:r>
        <w:t xml:space="preserve">(абзац введен </w:t>
      </w:r>
      <w:hyperlink r:id="rId15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предоставления социальных выплат молодым семьям на приобретение или строительство жилья.</w:t>
      </w:r>
    </w:p>
    <w:p w:rsidR="001B77C6" w:rsidRDefault="001B77C6">
      <w:pPr>
        <w:pStyle w:val="ConsPlusNormal"/>
        <w:jc w:val="both"/>
      </w:pPr>
      <w:r>
        <w:t xml:space="preserve">(абзац введен </w:t>
      </w:r>
      <w:hyperlink r:id="rId15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10. Реализация плана мероприятий ("дорожной карты") до 2017 года путем:</w:t>
      </w:r>
    </w:p>
    <w:p w:rsidR="001B77C6" w:rsidRDefault="001B77C6">
      <w:pPr>
        <w:pStyle w:val="ConsPlusNormal"/>
        <w:jc w:val="both"/>
      </w:pPr>
      <w:r>
        <w:t xml:space="preserve">(абзац введен </w:t>
      </w:r>
      <w:hyperlink r:id="rId15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дальнейшей оптимизации сети и штатной численности областных государственных учреждений социального обслуживания населения на основе сокращения неэффективных, мало востребованных гражданами социальных услуг, непрофильных подразделений указанных учреждений, перевода ряда обеспечивающих функций и услуг (в том числе медицинских) на условиях аутсорсинга и привлечения сторонних организаций (в соответствии с планом мероприятий по привлечению средств на повышение оплаты труда социальных работников областных государственных учреждений социального обслуживания населения (далее также - учреждения социального обслуживания);</w:t>
      </w:r>
    </w:p>
    <w:p w:rsidR="001B77C6" w:rsidRDefault="001B77C6">
      <w:pPr>
        <w:pStyle w:val="ConsPlusNormal"/>
        <w:jc w:val="both"/>
      </w:pPr>
      <w:r>
        <w:t xml:space="preserve">(абзац введен </w:t>
      </w:r>
      <w:hyperlink r:id="rId16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дальнейшего повышения оплаты труда отдельных категорий работников учреждений социального обслуживания (социальных работников, врачей, среднего и младшего персонала, а также педагогических работников).</w:t>
      </w:r>
    </w:p>
    <w:p w:rsidR="001B77C6" w:rsidRDefault="001B77C6">
      <w:pPr>
        <w:pStyle w:val="ConsPlusNormal"/>
        <w:jc w:val="both"/>
      </w:pPr>
      <w:r>
        <w:t xml:space="preserve">(абзац введен </w:t>
      </w:r>
      <w:hyperlink r:id="rId16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11. Повышение в 2015 - 2020 годах доступности услуг, предоставляемых детям и семьям организациями (учреждениями) отдыха и оздоровления, сохранение и развитие региональной инфраструктуры детского отдыха и оздоровления.</w:t>
      </w:r>
    </w:p>
    <w:p w:rsidR="001B77C6" w:rsidRDefault="001B77C6">
      <w:pPr>
        <w:pStyle w:val="ConsPlusNormal"/>
        <w:jc w:val="both"/>
      </w:pPr>
      <w:r>
        <w:t xml:space="preserve">(абзац введен </w:t>
      </w:r>
      <w:hyperlink r:id="rId16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12.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w:t>
      </w:r>
      <w:r>
        <w:lastRenderedPageBreak/>
        <w:t>(людей, испытывающих затруднения при самостоятельном передвижении, получении услуг, необходимой информации) на территории Смоленской области.</w:t>
      </w:r>
    </w:p>
    <w:p w:rsidR="001B77C6" w:rsidRDefault="001B77C6">
      <w:pPr>
        <w:pStyle w:val="ConsPlusNormal"/>
        <w:jc w:val="both"/>
      </w:pPr>
      <w:r>
        <w:t xml:space="preserve">(абзац введен </w:t>
      </w:r>
      <w:hyperlink r:id="rId16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13. Принятие комплекса мер, направленных на обеспечение полного охвата детей школьного возраста, находящихся в трудной жизненной ситуации, различными формами отдыха и оздоровления.</w:t>
      </w:r>
    </w:p>
    <w:p w:rsidR="001B77C6" w:rsidRDefault="001B77C6">
      <w:pPr>
        <w:pStyle w:val="ConsPlusNormal"/>
        <w:jc w:val="both"/>
      </w:pPr>
      <w:r>
        <w:t xml:space="preserve">(абзац введен </w:t>
      </w:r>
      <w:hyperlink r:id="rId16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14. Развитие новых форм оздоровления для детей, нуждающихся в особой заботе государства, путем организации тематических профильных и инклюзивных смен в стационарных оздоровительных учреждениях и лагерях с дневным пребыванием.</w:t>
      </w:r>
    </w:p>
    <w:p w:rsidR="001B77C6" w:rsidRDefault="001B77C6">
      <w:pPr>
        <w:pStyle w:val="ConsPlusNormal"/>
        <w:jc w:val="both"/>
      </w:pPr>
      <w:r>
        <w:t xml:space="preserve">(абзац введен </w:t>
      </w:r>
      <w:hyperlink r:id="rId16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15. Создание на территории Смоленской области равных возможностей для инвалидов и других маломобильных групп населения путем:</w:t>
      </w:r>
    </w:p>
    <w:p w:rsidR="001B77C6" w:rsidRDefault="001B77C6">
      <w:pPr>
        <w:pStyle w:val="ConsPlusNormal"/>
        <w:jc w:val="both"/>
      </w:pPr>
      <w:r>
        <w:t xml:space="preserve">(абзац введен </w:t>
      </w:r>
      <w:hyperlink r:id="rId16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обеспечения доступа инвалидов к объектам социальной инфраструктуры;</w:t>
      </w:r>
    </w:p>
    <w:p w:rsidR="001B77C6" w:rsidRDefault="001B77C6">
      <w:pPr>
        <w:pStyle w:val="ConsPlusNormal"/>
        <w:jc w:val="both"/>
      </w:pPr>
      <w:r>
        <w:t xml:space="preserve">(абзац введен </w:t>
      </w:r>
      <w:hyperlink r:id="rId16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предоставления инвалидам бесплатного обучения в образовательных организациях высшего образования Смоленской области;</w:t>
      </w:r>
    </w:p>
    <w:p w:rsidR="001B77C6" w:rsidRDefault="001B77C6">
      <w:pPr>
        <w:pStyle w:val="ConsPlusNormal"/>
        <w:jc w:val="both"/>
      </w:pPr>
      <w:r>
        <w:t xml:space="preserve">(абзац введен </w:t>
      </w:r>
      <w:hyperlink r:id="rId16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проведения паспортизации объектов социальной инфраструктуры (в 2014 году составлены паспорта доступности на все объекты социальной инфраструктуры, находящиеся в государственной собственности Смоленской области, в 2015 году будут составлены паспорта доступности на объекты, находящиеся в муниципальной собственности);</w:t>
      </w:r>
    </w:p>
    <w:p w:rsidR="001B77C6" w:rsidRDefault="001B77C6">
      <w:pPr>
        <w:pStyle w:val="ConsPlusNormal"/>
        <w:jc w:val="both"/>
      </w:pPr>
      <w:r>
        <w:t xml:space="preserve">(абзац введен </w:t>
      </w:r>
      <w:hyperlink r:id="rId16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увеличения количества инвалидов, прошедших социокультурную реабилитацию;</w:t>
      </w:r>
    </w:p>
    <w:p w:rsidR="001B77C6" w:rsidRDefault="001B77C6">
      <w:pPr>
        <w:pStyle w:val="ConsPlusNormal"/>
        <w:jc w:val="both"/>
      </w:pPr>
      <w:r>
        <w:t xml:space="preserve">(абзац введен </w:t>
      </w:r>
      <w:hyperlink r:id="rId17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увеличения количества граждан, получающих технические средства реабилитации;</w:t>
      </w:r>
    </w:p>
    <w:p w:rsidR="001B77C6" w:rsidRDefault="001B77C6">
      <w:pPr>
        <w:pStyle w:val="ConsPlusNormal"/>
        <w:jc w:val="both"/>
      </w:pPr>
      <w:r>
        <w:t xml:space="preserve">(абзац введен </w:t>
      </w:r>
      <w:hyperlink r:id="rId17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составления протоколов об административных правонарушениях за невыполнение требований федерального законодательства об обеспечении доступа инвалидов к объектам социальной инфраструктуры.</w:t>
      </w:r>
    </w:p>
    <w:p w:rsidR="001B77C6" w:rsidRDefault="001B77C6">
      <w:pPr>
        <w:pStyle w:val="ConsPlusNormal"/>
        <w:jc w:val="both"/>
      </w:pPr>
      <w:r>
        <w:t xml:space="preserve">(абзац введен </w:t>
      </w:r>
      <w:hyperlink r:id="rId17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16. Обеспечение с 2014 года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Смоленской области.</w:t>
      </w:r>
    </w:p>
    <w:p w:rsidR="001B77C6" w:rsidRDefault="001B77C6">
      <w:pPr>
        <w:pStyle w:val="ConsPlusNormal"/>
        <w:jc w:val="both"/>
      </w:pPr>
      <w:r>
        <w:t xml:space="preserve">(абзац введен </w:t>
      </w:r>
      <w:hyperlink r:id="rId17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17. Улучшение условий и охраны труда, сохранение жизни и здоровья работающих граждан, сокращение производственного травматизма и профессиональной заболеваемости в организациях, расположенных на территории Смоленской области, 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1B77C6" w:rsidRDefault="001B77C6">
      <w:pPr>
        <w:pStyle w:val="ConsPlusNormal"/>
        <w:jc w:val="both"/>
      </w:pPr>
      <w:r>
        <w:t xml:space="preserve">(абзац введен </w:t>
      </w:r>
      <w:hyperlink r:id="rId17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Целевыми показателями Государственной программы являются:</w:t>
      </w:r>
    </w:p>
    <w:p w:rsidR="001B77C6" w:rsidRDefault="001B77C6">
      <w:pPr>
        <w:pStyle w:val="ConsPlusNormal"/>
        <w:ind w:firstLine="540"/>
        <w:jc w:val="both"/>
      </w:pPr>
      <w:r>
        <w:t>1. Целевой показатель N 1 - доля населения Смоленской области, имеющего денежные доходы ниже величины прожиточного минимума и получающего социальные выплаты, в общей численности населения Смоленской области (процентов).</w:t>
      </w:r>
    </w:p>
    <w:p w:rsidR="001B77C6" w:rsidRDefault="001B77C6">
      <w:pPr>
        <w:pStyle w:val="ConsPlusNormal"/>
        <w:ind w:firstLine="540"/>
        <w:jc w:val="both"/>
      </w:pPr>
      <w:r>
        <w:t>Данный целевой показатель позволяет количественно оценить конечные результаты реализации Государственной программы с позиций обеспечения роста материального благосостояния населения Смоленской области, снижения уровня бедности посредством предоставления мер социальной поддержки, направленных на обеспечение доходов малообеспеченных граждан.</w:t>
      </w:r>
    </w:p>
    <w:p w:rsidR="001B77C6" w:rsidRDefault="001B77C6">
      <w:pPr>
        <w:pStyle w:val="ConsPlusNormal"/>
        <w:ind w:firstLine="540"/>
        <w:jc w:val="both"/>
      </w:pPr>
      <w:r>
        <w:t xml:space="preserve">Целевой показатель определяется на основе данных Территориального управления Федеральной службы государственной статистики по Смоленской области (далее - также Росстат) </w:t>
      </w:r>
      <w:r>
        <w:lastRenderedPageBreak/>
        <w:t>о численности населения Смоленской области путем их сопоставления с числом граждан, доходы которых ниже прожиточного минимума и которым предоставлены меры социальной поддержки.</w:t>
      </w:r>
    </w:p>
    <w:p w:rsidR="001B77C6" w:rsidRDefault="001B77C6">
      <w:pPr>
        <w:pStyle w:val="ConsPlusNormal"/>
        <w:ind w:firstLine="540"/>
        <w:jc w:val="both"/>
      </w:pPr>
      <w:r>
        <w:t>Введение данного целевого показателя предполагает, что мероприятия Государственной программы, подпрограмм Государственной программы должны способствовать снижению уровня бедности населения Смоленской области на основе социальной поддержки граждан.</w:t>
      </w:r>
    </w:p>
    <w:p w:rsidR="001B77C6" w:rsidRDefault="001B77C6">
      <w:pPr>
        <w:pStyle w:val="ConsPlusNormal"/>
        <w:ind w:firstLine="540"/>
        <w:jc w:val="both"/>
      </w:pPr>
      <w:r>
        <w:t>Прогнозируемая стабильность данного целевого показателя будет обеспечиваться за счет реализации мероприятий, обеспечивающих адресный подход, основанный на оценке нуждаемости при предоставлении мер социальной поддержки малоимущих семей (одиноко проживающих граждан).</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B / A x 100%, где:</w:t>
      </w:r>
    </w:p>
    <w:p w:rsidR="001B77C6" w:rsidRDefault="001B77C6">
      <w:pPr>
        <w:pStyle w:val="ConsPlusNormal"/>
        <w:jc w:val="both"/>
      </w:pPr>
    </w:p>
    <w:p w:rsidR="001B77C6" w:rsidRDefault="001B77C6">
      <w:pPr>
        <w:pStyle w:val="ConsPlusNormal"/>
        <w:ind w:firstLine="540"/>
        <w:jc w:val="both"/>
      </w:pPr>
      <w:r>
        <w:t>B - общее количество граждан, проживающих на территории Смоленской области, имеющих денежные доходы ниже величины прожиточного минимума, получающих социальные выплаты, человек;</w:t>
      </w:r>
    </w:p>
    <w:p w:rsidR="001B77C6" w:rsidRDefault="001B77C6">
      <w:pPr>
        <w:pStyle w:val="ConsPlusNormal"/>
        <w:ind w:firstLine="540"/>
        <w:jc w:val="both"/>
      </w:pPr>
      <w:r>
        <w:t>A - общая численность населения Смоленской области, человек.</w:t>
      </w:r>
    </w:p>
    <w:p w:rsidR="001B77C6" w:rsidRDefault="001B77C6">
      <w:pPr>
        <w:pStyle w:val="ConsPlusNormal"/>
        <w:ind w:firstLine="540"/>
        <w:jc w:val="both"/>
      </w:pPr>
      <w:r>
        <w:t>2. Целевой показатель N 2 - доля семей (домохозяйств), проживающих на территории Смоленской области, получающих различные виды социальной помощи (в том числе в денежной форме), в общей численности семей (домохозяйств) в Смоленской области (процентов).</w:t>
      </w:r>
    </w:p>
    <w:p w:rsidR="001B77C6" w:rsidRDefault="001B77C6">
      <w:pPr>
        <w:pStyle w:val="ConsPlusNormal"/>
        <w:ind w:firstLine="540"/>
        <w:jc w:val="both"/>
      </w:pPr>
      <w:r>
        <w:t>Данный целевой показатель позволяет количественно оценить конечные результаты реализации Государственной программы с позиций преимущественной поддержки семьи (домохозяйств), а не индивида.</w:t>
      </w:r>
    </w:p>
    <w:p w:rsidR="001B77C6" w:rsidRDefault="001B77C6">
      <w:pPr>
        <w:pStyle w:val="ConsPlusNormal"/>
        <w:ind w:firstLine="540"/>
        <w:jc w:val="both"/>
      </w:pPr>
      <w:r>
        <w:t>Целевой показатель определяется на основе данных Росстата о количестве домохозяйств в Смоленской области путем их сопоставления с количеством семей (домохозяйств), которым предоставлены различные виды социальной помощи (в том числе в денежной форме).</w:t>
      </w:r>
    </w:p>
    <w:p w:rsidR="001B77C6" w:rsidRDefault="001B77C6">
      <w:pPr>
        <w:pStyle w:val="ConsPlusNormal"/>
        <w:ind w:firstLine="540"/>
        <w:jc w:val="both"/>
      </w:pPr>
      <w:r>
        <w:t>Введение данного целевого показателя предполагает, что мероприятия Государственной программы, подпрограмм Государственной программы должны способствовать преимущественной поддержке и увеличению доходов семьи.</w:t>
      </w:r>
    </w:p>
    <w:p w:rsidR="001B77C6" w:rsidRDefault="001B77C6">
      <w:pPr>
        <w:pStyle w:val="ConsPlusNormal"/>
        <w:ind w:firstLine="540"/>
        <w:jc w:val="both"/>
      </w:pPr>
      <w:r>
        <w:t>Прогнозируемое увеличение целевого показателя будет обеспечиваться за счет реализации мероприятий, обеспечивающих последовательный охват населения Смоленской области различными видами социальной помощи. Реализация мероприятий Государственной программы, подпрограмм Государственной программы позволит выявить уровень включенности нецелевых групп населения и измерить вклад мер социальной поддержки и целевых федеральных социальных программ в увеличение дохода семьи в целом и потребителей социальных услуг (получателей мер социальной поддержки в частности).</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B</w:t>
      </w:r>
      <w:r>
        <w:rPr>
          <w:vertAlign w:val="subscript"/>
        </w:rPr>
        <w:t>1</w:t>
      </w:r>
      <w:r>
        <w:t xml:space="preserve"> / A</w:t>
      </w:r>
      <w:r>
        <w:rPr>
          <w:vertAlign w:val="subscript"/>
        </w:rPr>
        <w:t>1</w:t>
      </w:r>
      <w:r>
        <w:t xml:space="preserve"> x 100%, где:</w:t>
      </w:r>
    </w:p>
    <w:p w:rsidR="001B77C6" w:rsidRDefault="001B77C6">
      <w:pPr>
        <w:pStyle w:val="ConsPlusNormal"/>
        <w:jc w:val="both"/>
      </w:pPr>
    </w:p>
    <w:p w:rsidR="001B77C6" w:rsidRDefault="001B77C6">
      <w:pPr>
        <w:pStyle w:val="ConsPlusNormal"/>
        <w:ind w:firstLine="540"/>
        <w:jc w:val="both"/>
      </w:pPr>
      <w:r>
        <w:t>B</w:t>
      </w:r>
      <w:r>
        <w:rPr>
          <w:vertAlign w:val="subscript"/>
        </w:rPr>
        <w:t>1</w:t>
      </w:r>
      <w:r>
        <w:t xml:space="preserve"> - общее число семей (домохозяйств), проживающих на территории Смоленской области, получающих меры социальной поддержки (в том числе в денежной форме), в общей численности семей (домохозяйств) в Смоленской области (семей);</w:t>
      </w:r>
    </w:p>
    <w:p w:rsidR="001B77C6" w:rsidRDefault="001B77C6">
      <w:pPr>
        <w:pStyle w:val="ConsPlusNormal"/>
        <w:ind w:firstLine="540"/>
        <w:jc w:val="both"/>
      </w:pPr>
      <w:r>
        <w:t>A</w:t>
      </w:r>
      <w:r>
        <w:rPr>
          <w:vertAlign w:val="subscript"/>
        </w:rPr>
        <w:t>1</w:t>
      </w:r>
      <w:r>
        <w:t xml:space="preserve"> - общая численность семей (домохозяйств) в Смоленской области (семей).</w:t>
      </w:r>
    </w:p>
    <w:p w:rsidR="001B77C6" w:rsidRDefault="001B77C6">
      <w:pPr>
        <w:pStyle w:val="ConsPlusNormal"/>
        <w:ind w:firstLine="540"/>
        <w:jc w:val="both"/>
      </w:pPr>
      <w:r>
        <w:t>3. Целевой показатель N 3 - продолжительность жизни граждан пожилого возраста, обслуживаемых в учреждениях социального обслуживания (лет).</w:t>
      </w:r>
    </w:p>
    <w:p w:rsidR="001B77C6" w:rsidRDefault="001B77C6">
      <w:pPr>
        <w:pStyle w:val="ConsPlusNormal"/>
        <w:jc w:val="both"/>
      </w:pPr>
      <w:r>
        <w:t xml:space="preserve">(в ред. </w:t>
      </w:r>
      <w:hyperlink r:id="rId175"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Данный целевой показатель позволяет количественно оценить конечные результаты реализации Государственной программы с позиций обеспечения увеличения продолжительности жизни граждан пожилого возраста, обслуживаемых в учреждениях социального обслуживания, по сравнению с аналогичным базовым показателем предыдущих лет, предшествующих дате начала действия Государственной программы.</w:t>
      </w:r>
    </w:p>
    <w:p w:rsidR="001B77C6" w:rsidRDefault="001B77C6">
      <w:pPr>
        <w:pStyle w:val="ConsPlusNormal"/>
        <w:ind w:firstLine="540"/>
        <w:jc w:val="both"/>
      </w:pPr>
      <w:r>
        <w:t xml:space="preserve">Целевой показатель определяется по статистическим данным, отражающим продолжительность жизни граждан, проживающих в стационарных учреждениях социального </w:t>
      </w:r>
      <w:r>
        <w:lastRenderedPageBreak/>
        <w:t xml:space="preserve">обслуживания (формы государственного статистического наблюдения, утвержденные </w:t>
      </w:r>
      <w:hyperlink r:id="rId176" w:history="1">
        <w:r>
          <w:rPr>
            <w:color w:val="0000FF"/>
          </w:rPr>
          <w:t>Приказом</w:t>
        </w:r>
      </w:hyperlink>
      <w:r>
        <w:t xml:space="preserve"> Министерства здравоохранения и социального развития Российской Федерации и Федеральной службы государственной статистики от 11.09.2009 N 196).</w:t>
      </w:r>
    </w:p>
    <w:p w:rsidR="001B77C6" w:rsidRDefault="001B77C6">
      <w:pPr>
        <w:pStyle w:val="ConsPlusNormal"/>
        <w:ind w:firstLine="540"/>
        <w:jc w:val="both"/>
      </w:pPr>
      <w:r>
        <w:t>4. Целевой показатель N 4 - доля фактических расходов федерального и областного бюджетов на меры социальной поддержки, предоставляемые семьям с детьми, от общего объема расходов на меры социальной поддержки, предоставляемые отдельным категориям граждан (процентов).</w:t>
      </w:r>
    </w:p>
    <w:p w:rsidR="001B77C6" w:rsidRDefault="001B77C6">
      <w:pPr>
        <w:pStyle w:val="ConsPlusNormal"/>
        <w:jc w:val="both"/>
      </w:pPr>
      <w:r>
        <w:t xml:space="preserve">(в ред. </w:t>
      </w:r>
      <w:hyperlink r:id="rId177"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r>
        <w:t xml:space="preserve">(в ред. </w:t>
      </w:r>
      <w:hyperlink r:id="rId178" w:history="1">
        <w:r>
          <w:rPr>
            <w:color w:val="0000FF"/>
          </w:rPr>
          <w:t>постановления</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pPr>
      <w:r>
        <w:t>(B</w:t>
      </w:r>
      <w:r>
        <w:rPr>
          <w:vertAlign w:val="subscript"/>
        </w:rPr>
        <w:t>1</w:t>
      </w:r>
      <w:r>
        <w:t xml:space="preserve"> / A</w:t>
      </w:r>
      <w:r>
        <w:rPr>
          <w:vertAlign w:val="subscript"/>
        </w:rPr>
        <w:t>1</w:t>
      </w:r>
      <w:r>
        <w:t>) x 100%, где:</w:t>
      </w:r>
    </w:p>
    <w:p w:rsidR="001B77C6" w:rsidRDefault="001B77C6">
      <w:pPr>
        <w:pStyle w:val="ConsPlusNormal"/>
        <w:jc w:val="both"/>
      </w:pPr>
    </w:p>
    <w:p w:rsidR="001B77C6" w:rsidRDefault="001B77C6">
      <w:pPr>
        <w:pStyle w:val="ConsPlusNormal"/>
        <w:jc w:val="both"/>
      </w:pPr>
      <w:r>
        <w:t xml:space="preserve">(в ред. </w:t>
      </w:r>
      <w:hyperlink r:id="rId179"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B</w:t>
      </w:r>
      <w:r>
        <w:rPr>
          <w:vertAlign w:val="subscript"/>
        </w:rPr>
        <w:t>1</w:t>
      </w:r>
      <w:r>
        <w:t xml:space="preserve"> - общий объем фактических расходов консолидированного бюджета Смоленской области на меры социальной поддержки, предоставляемые семьям с детьми, в том числе в денежной форме (тыс. рублей);</w:t>
      </w:r>
    </w:p>
    <w:p w:rsidR="001B77C6" w:rsidRDefault="001B77C6">
      <w:pPr>
        <w:pStyle w:val="ConsPlusNormal"/>
        <w:jc w:val="both"/>
      </w:pPr>
      <w:r>
        <w:t xml:space="preserve">(в ред. </w:t>
      </w:r>
      <w:hyperlink r:id="rId180"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A</w:t>
      </w:r>
      <w:r>
        <w:rPr>
          <w:vertAlign w:val="subscript"/>
        </w:rPr>
        <w:t>1</w:t>
      </w:r>
      <w:r>
        <w:t xml:space="preserve"> - общий объем расходов на меры социальной поддержки, предоставляемые отдельным категориям граждан (тыс. рублей).</w:t>
      </w:r>
    </w:p>
    <w:p w:rsidR="001B77C6" w:rsidRDefault="001B77C6">
      <w:pPr>
        <w:pStyle w:val="ConsPlusNormal"/>
        <w:jc w:val="both"/>
      </w:pPr>
      <w:r>
        <w:t xml:space="preserve">(в ред. </w:t>
      </w:r>
      <w:hyperlink r:id="rId181"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Данный целевой показатель позволяет количественно оценить конечные результаты реализации мероприятий Государственной программы, направленных на повышение рождаемости в Смоленской области.</w:t>
      </w:r>
    </w:p>
    <w:p w:rsidR="001B77C6" w:rsidRDefault="001B77C6">
      <w:pPr>
        <w:pStyle w:val="ConsPlusNormal"/>
        <w:jc w:val="both"/>
      </w:pPr>
      <w:r>
        <w:t xml:space="preserve">(в ред. </w:t>
      </w:r>
      <w:hyperlink r:id="rId182"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Прогнозируемое увеличение данного целевого показателя будет обеспечиваться за счет реализации плана по рождаемости, направленного на последовательное и поэтапное увеличение коэффициента рождаемости в Смоленской области.</w:t>
      </w:r>
    </w:p>
    <w:p w:rsidR="001B77C6" w:rsidRDefault="001B77C6">
      <w:pPr>
        <w:pStyle w:val="ConsPlusNormal"/>
        <w:jc w:val="both"/>
      </w:pPr>
      <w:r>
        <w:t xml:space="preserve">(в ред. </w:t>
      </w:r>
      <w:hyperlink r:id="rId183"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xml:space="preserve">Абзац утратил силу. - </w:t>
      </w:r>
      <w:hyperlink r:id="rId184"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r>
        <w:t>5. Целевой показатель N 5 - доля объектов социальной инфраструктуры, оборудованных для инвалидов и других маломобильных групп населения (проценты).</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p>
    <w:p w:rsidR="001B77C6" w:rsidRDefault="001B77C6">
      <w:pPr>
        <w:pStyle w:val="ConsPlusNormal"/>
        <w:jc w:val="center"/>
      </w:pPr>
      <w:r>
        <w:t>(O</w:t>
      </w:r>
      <w:r>
        <w:rPr>
          <w:vertAlign w:val="subscript"/>
        </w:rPr>
        <w:t>m</w:t>
      </w:r>
      <w:r>
        <w:t xml:space="preserve"> x 100) / O</w:t>
      </w:r>
      <w:r>
        <w:rPr>
          <w:vertAlign w:val="subscript"/>
        </w:rPr>
        <w:t>o</w:t>
      </w:r>
      <w:r>
        <w:t>, где:</w:t>
      </w:r>
    </w:p>
    <w:p w:rsidR="001B77C6" w:rsidRDefault="001B77C6">
      <w:pPr>
        <w:pStyle w:val="ConsPlusNormal"/>
        <w:jc w:val="both"/>
      </w:pPr>
    </w:p>
    <w:p w:rsidR="001B77C6" w:rsidRDefault="001B77C6">
      <w:pPr>
        <w:pStyle w:val="ConsPlusNormal"/>
        <w:ind w:firstLine="540"/>
        <w:jc w:val="both"/>
      </w:pPr>
      <w:r>
        <w:t>O</w:t>
      </w:r>
      <w:r>
        <w:rPr>
          <w:vertAlign w:val="subscript"/>
        </w:rPr>
        <w:t>m</w:t>
      </w:r>
      <w:r>
        <w:t xml:space="preserve"> - количество оборудованных социально значимых объектов инфраструктуры;</w:t>
      </w:r>
    </w:p>
    <w:p w:rsidR="001B77C6" w:rsidRDefault="001B77C6">
      <w:pPr>
        <w:pStyle w:val="ConsPlusNormal"/>
        <w:ind w:firstLine="540"/>
        <w:jc w:val="both"/>
      </w:pPr>
      <w:r>
        <w:t>O</w:t>
      </w:r>
      <w:r>
        <w:rPr>
          <w:vertAlign w:val="subscript"/>
        </w:rPr>
        <w:t>o</w:t>
      </w:r>
      <w:r>
        <w:t xml:space="preserve"> - общее количество социально значимых объектов инфраструктуры.</w:t>
      </w:r>
    </w:p>
    <w:p w:rsidR="001B77C6" w:rsidRDefault="001B77C6">
      <w:pPr>
        <w:pStyle w:val="ConsPlusNormal"/>
        <w:ind w:firstLine="540"/>
        <w:jc w:val="both"/>
      </w:pPr>
      <w:r>
        <w:t>Данный целевой показатель позволяет оценить конечные результаты реализации Государственной программы с позиции увеличения количества оборудованных социально значимых объектов инфраструктуры.</w:t>
      </w:r>
    </w:p>
    <w:p w:rsidR="001B77C6" w:rsidRDefault="001B77C6">
      <w:pPr>
        <w:pStyle w:val="ConsPlusNormal"/>
        <w:ind w:firstLine="540"/>
        <w:jc w:val="both"/>
      </w:pPr>
      <w:r>
        <w:t xml:space="preserve">Введение данного целевого показателя предполагает, что мероприятия Государственной программы и </w:t>
      </w:r>
      <w:hyperlink w:anchor="P2980" w:history="1">
        <w:r>
          <w:rPr>
            <w:color w:val="0000FF"/>
          </w:rPr>
          <w:t>подпрограммы</w:t>
        </w:r>
      </w:hyperlink>
      <w:r>
        <w:t xml:space="preserve"> "Доступная среда" будут ориентированы на увеличение количества оборудованных социально значимых объектов инфраструктуры.</w:t>
      </w:r>
    </w:p>
    <w:p w:rsidR="001B77C6" w:rsidRDefault="001B77C6">
      <w:pPr>
        <w:pStyle w:val="ConsPlusNormal"/>
        <w:ind w:firstLine="540"/>
        <w:jc w:val="both"/>
      </w:pPr>
      <w:r>
        <w:t>6. Целевой показатель N 6 - численность пострадавших в результате несчастных случаев на производстве со смертельным исходом (по данным Государственной инспекции труда в Смоленской области).</w:t>
      </w:r>
    </w:p>
    <w:p w:rsidR="001B77C6" w:rsidRDefault="001B77C6">
      <w:pPr>
        <w:pStyle w:val="ConsPlusNormal"/>
        <w:jc w:val="both"/>
      </w:pPr>
      <w:r>
        <w:t xml:space="preserve">(абзац введен </w:t>
      </w:r>
      <w:hyperlink r:id="rId18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Данный целевой показатель позволяет количественно оценить численность пострадавших в результате несчастных случаев на производстве со смертельным исходом.</w:t>
      </w:r>
    </w:p>
    <w:p w:rsidR="001B77C6" w:rsidRDefault="001B77C6">
      <w:pPr>
        <w:pStyle w:val="ConsPlusNormal"/>
        <w:jc w:val="both"/>
      </w:pPr>
      <w:r>
        <w:t xml:space="preserve">(абзац введен </w:t>
      </w:r>
      <w:hyperlink r:id="rId18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Реализация Государственной программы будет осуществлена в 2014 - 2020 годах.</w:t>
      </w:r>
    </w:p>
    <w:p w:rsidR="001B77C6" w:rsidRDefault="001B77C6">
      <w:pPr>
        <w:pStyle w:val="ConsPlusNormal"/>
        <w:jc w:val="both"/>
      </w:pPr>
      <w:r>
        <w:t xml:space="preserve">(в ред. </w:t>
      </w:r>
      <w:hyperlink r:id="rId187"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lastRenderedPageBreak/>
        <w:t>Реализация целевых мероприятий Государственной программы в целом будет способствовать повышению уровня жизни населения Смоленской области путем снижения бедности и улучшения социального климата в обществе и эффективности и качества услуг в сфере социального обслуживания населения и укреплению института семьи.</w:t>
      </w:r>
    </w:p>
    <w:p w:rsidR="001B77C6" w:rsidRDefault="001B77C6">
      <w:pPr>
        <w:pStyle w:val="ConsPlusNormal"/>
        <w:ind w:firstLine="540"/>
        <w:jc w:val="both"/>
      </w:pPr>
      <w:r>
        <w:t>Важным условием успешной реализации Государственной программы является компонент управления рисками с целью минимизации их влияния на достижение целей Государственной программы и подпрограмм Государственной программы.</w:t>
      </w:r>
    </w:p>
    <w:p w:rsidR="001B77C6" w:rsidRDefault="001B77C6">
      <w:pPr>
        <w:pStyle w:val="ConsPlusNormal"/>
        <w:ind w:firstLine="540"/>
        <w:jc w:val="both"/>
      </w:pPr>
      <w:r>
        <w:t>С учетом целей и мероприятий Государственной программы будут учитываться финансовые и информационные риски.</w:t>
      </w:r>
    </w:p>
    <w:p w:rsidR="001B77C6" w:rsidRDefault="001B77C6">
      <w:pPr>
        <w:pStyle w:val="ConsPlusNormal"/>
        <w:ind w:firstLine="540"/>
        <w:jc w:val="both"/>
      </w:pPr>
      <w:r>
        <w:t>Важным финансовым риском является возможное уменьшение объема средств федерального и областного бюджетов, направляемых на реализацию мероприятий Государственной программы, в связи с сложившейся экономической ситуацией в стране, оптимизацией расходов при формировании областного бюджета. Гарантией исполнения мероприятий Государственной программы, подпрограмм Государственной программы является бюджетная обеспеченность основных мероприятий Государственной программы.</w:t>
      </w:r>
    </w:p>
    <w:p w:rsidR="001B77C6" w:rsidRDefault="001B77C6">
      <w:pPr>
        <w:pStyle w:val="ConsPlusNormal"/>
        <w:ind w:firstLine="540"/>
        <w:jc w:val="both"/>
      </w:pPr>
      <w:r>
        <w:t>Минимизация данного риска предусматривается мероприятиями Государственной программы, подпрограмм Государственной программы путем совершенствования мер государственного регулирования, в том числе совершенствования механизма предоставления мер социальной поддержки.</w:t>
      </w:r>
    </w:p>
    <w:p w:rsidR="001B77C6" w:rsidRDefault="001B77C6">
      <w:pPr>
        <w:pStyle w:val="ConsPlusNormal"/>
        <w:ind w:firstLine="540"/>
        <w:jc w:val="both"/>
      </w:pPr>
      <w:r>
        <w:t>Информационные риски определяются недостаточностью прогнозной информации, используемой в разработке и реализации Государственной программы.</w:t>
      </w:r>
    </w:p>
    <w:p w:rsidR="001B77C6" w:rsidRDefault="001B77C6">
      <w:pPr>
        <w:pStyle w:val="ConsPlusNormal"/>
        <w:ind w:firstLine="540"/>
        <w:jc w:val="both"/>
      </w:pPr>
      <w:r>
        <w:t>С целью управления информационными рисками в ходе реализации подпрограммы будет проводиться работа, направленная на:</w:t>
      </w:r>
    </w:p>
    <w:p w:rsidR="001B77C6" w:rsidRDefault="001B77C6">
      <w:pPr>
        <w:pStyle w:val="ConsPlusNormal"/>
        <w:ind w:firstLine="540"/>
        <w:jc w:val="both"/>
      </w:pPr>
      <w:r>
        <w:t>- использование статистических показателей, обеспечивающих объективность оценки хода и результатов реализации мероприятий подпрограмм Государственной программы;</w:t>
      </w:r>
    </w:p>
    <w:p w:rsidR="001B77C6" w:rsidRDefault="001B77C6">
      <w:pPr>
        <w:pStyle w:val="ConsPlusNormal"/>
        <w:ind w:firstLine="540"/>
        <w:jc w:val="both"/>
      </w:pPr>
      <w:r>
        <w:t>- мониторинг и оценку исполнения целевых показателей (индикаторов) Государственной программы и подпрограмм, выявление факторов риска, оценку их значимости.</w:t>
      </w:r>
    </w:p>
    <w:p w:rsidR="001B77C6" w:rsidRDefault="001B77C6">
      <w:pPr>
        <w:pStyle w:val="ConsPlusNormal"/>
        <w:ind w:firstLine="540"/>
        <w:jc w:val="both"/>
      </w:pPr>
      <w:r>
        <w:t>Кроме того, к рискам реализации отдельных мероприятий подпрограмм Государственной программы, которыми может управлять Департамент Смоленской области по социальному развитию, и других мероприятий подпрограмм Государственной программы, уменьшая вероятность их возникновения, следует отнести следующие:</w:t>
      </w:r>
    </w:p>
    <w:p w:rsidR="001B77C6" w:rsidRDefault="001B77C6">
      <w:pPr>
        <w:pStyle w:val="ConsPlusNormal"/>
        <w:ind w:firstLine="540"/>
        <w:jc w:val="both"/>
      </w:pPr>
      <w:r>
        <w:t>- риск исполнителей (соисполнителей) Государственной программы, который связан с возникновением проблем в реализации мероприятий подпрограмм Государственной программы в результате недостаточной их квалификации и (или) недобросовестности, что может привести к нецелевому и/или неэффективному использованию средств консолидированного бюджета Смоленской области, невыполнению ряда мероприятий подпрограмм Государственной программы;</w:t>
      </w:r>
    </w:p>
    <w:p w:rsidR="001B77C6" w:rsidRDefault="001B77C6">
      <w:pPr>
        <w:pStyle w:val="ConsPlusNormal"/>
        <w:ind w:firstLine="540"/>
        <w:jc w:val="both"/>
      </w:pPr>
      <w:r>
        <w:t>- риск финансового обеспечения Государственной программы, который связан с финансированием мероприятий подпрограмм Государственной программы не в полном объеме.</w:t>
      </w:r>
    </w:p>
    <w:p w:rsidR="001B77C6" w:rsidRDefault="001B77C6">
      <w:pPr>
        <w:pStyle w:val="ConsPlusNormal"/>
        <w:ind w:firstLine="540"/>
        <w:jc w:val="both"/>
      </w:pPr>
      <w:r>
        <w:t>На минимизацию рисков невыполнения мероприятий Государственной программы в связи с возникшими техническими и организационными сложностями направлен ежеквартальный мониторинг "Административный риск", осуществляемый в ходе реализации Государственной программы, связанный с неверными действиями при реализации Государственной программы, который может быть защищен закреплением персональной ответственности исполнителей основных мероприятий подпрограмм Государственной программы.</w:t>
      </w:r>
    </w:p>
    <w:p w:rsidR="001B77C6" w:rsidRDefault="001B77C6">
      <w:pPr>
        <w:pStyle w:val="ConsPlusNormal"/>
        <w:ind w:firstLine="540"/>
        <w:jc w:val="both"/>
      </w:pPr>
      <w:r>
        <w:t>К управляемым относятся также риски межведомственного взаимодействия и противодействия модернизационному развитию Смоленской области. На их минимизацию направлены меры по планированию мероприятий подпрограмм Государственной программы, мониторингу их реализации, формированию плана-графика реализации Государственной программы, содержащего перечень мероприятий подпрограмм Государственной программы, с указанием сроков их выполнения, объемов бюджетных и внебюджетных ассигнований, проведения мониторинга реализации Государственной программы и создания условий, нацеленных на преодоление данных рисков.</w:t>
      </w:r>
    </w:p>
    <w:p w:rsidR="001B77C6" w:rsidRDefault="001B77C6">
      <w:pPr>
        <w:pStyle w:val="ConsPlusNormal"/>
        <w:ind w:firstLine="540"/>
        <w:jc w:val="both"/>
      </w:pPr>
      <w:r>
        <w:t xml:space="preserve">Остальные виды рисков реализации Государственной программы связаны со спецификой ее </w:t>
      </w:r>
      <w:r>
        <w:lastRenderedPageBreak/>
        <w:t>целей, и меры по их минимизации будут приниматься в ходе оперативного управления Государственной программы.</w:t>
      </w:r>
    </w:p>
    <w:p w:rsidR="001B77C6" w:rsidRDefault="001B77C6">
      <w:pPr>
        <w:pStyle w:val="ConsPlusNormal"/>
        <w:ind w:firstLine="540"/>
        <w:jc w:val="both"/>
      </w:pPr>
      <w:r>
        <w:t>Обзор основных рисков реализации Государственной программы и проблем социально-экономического развития отрасли социальной защиты населения Смоленской области позволяет сформулировать следующие направления модернизационного развития сферы социальной поддержки населения:</w:t>
      </w:r>
    </w:p>
    <w:p w:rsidR="001B77C6" w:rsidRDefault="001B77C6">
      <w:pPr>
        <w:pStyle w:val="ConsPlusNormal"/>
        <w:ind w:firstLine="540"/>
        <w:jc w:val="both"/>
      </w:pPr>
      <w:r>
        <w:t>- оптимизация сети учреждений социального обслуживания;</w:t>
      </w:r>
    </w:p>
    <w:p w:rsidR="001B77C6" w:rsidRDefault="001B77C6">
      <w:pPr>
        <w:pStyle w:val="ConsPlusNormal"/>
        <w:ind w:firstLine="540"/>
        <w:jc w:val="both"/>
      </w:pPr>
      <w:r>
        <w:t>- внедрение инновационных социальных технологий в сфере социальных услуг;</w:t>
      </w:r>
    </w:p>
    <w:p w:rsidR="001B77C6" w:rsidRDefault="001B77C6">
      <w:pPr>
        <w:pStyle w:val="ConsPlusNormal"/>
        <w:ind w:firstLine="540"/>
        <w:jc w:val="both"/>
      </w:pPr>
      <w:r>
        <w:t>- развитие принципов адресности при предоставлении социальных выплат и услуг;</w:t>
      </w:r>
    </w:p>
    <w:p w:rsidR="001B77C6" w:rsidRDefault="001B77C6">
      <w:pPr>
        <w:pStyle w:val="ConsPlusNormal"/>
        <w:ind w:firstLine="540"/>
        <w:jc w:val="both"/>
      </w:pPr>
      <w:r>
        <w:t>- содействие формированию рынка социальных услуг;</w:t>
      </w:r>
    </w:p>
    <w:p w:rsidR="001B77C6" w:rsidRDefault="001B77C6">
      <w:pPr>
        <w:pStyle w:val="ConsPlusNormal"/>
        <w:ind w:firstLine="540"/>
        <w:jc w:val="both"/>
      </w:pPr>
      <w:r>
        <w:t>- повышение эффективности и результативности оказываемых населению мер социальной поддержки;</w:t>
      </w:r>
    </w:p>
    <w:p w:rsidR="001B77C6" w:rsidRDefault="001B77C6">
      <w:pPr>
        <w:pStyle w:val="ConsPlusNormal"/>
        <w:ind w:firstLine="540"/>
        <w:jc w:val="both"/>
      </w:pPr>
      <w:r>
        <w:t>- содействие активизации собственного ресурсного потенциала семей для преодоления сложных экономических и социальных обстоятельств.</w:t>
      </w:r>
    </w:p>
    <w:p w:rsidR="001B77C6" w:rsidRDefault="001B77C6">
      <w:pPr>
        <w:pStyle w:val="ConsPlusNormal"/>
        <w:ind w:firstLine="540"/>
        <w:jc w:val="both"/>
      </w:pPr>
      <w:r>
        <w:t>Ожидаемыми результатами реализации Государственной программы являются:</w:t>
      </w:r>
    </w:p>
    <w:p w:rsidR="001B77C6" w:rsidRDefault="001B77C6">
      <w:pPr>
        <w:pStyle w:val="ConsPlusNormal"/>
        <w:ind w:firstLine="540"/>
        <w:jc w:val="both"/>
      </w:pPr>
      <w:r>
        <w:t>- снижение уровня бедности среди получателей мер социальной поддержки на основе расширения сферы применения адресного принципа ее предоставления;</w:t>
      </w:r>
    </w:p>
    <w:p w:rsidR="001B77C6" w:rsidRDefault="001B77C6">
      <w:pPr>
        <w:pStyle w:val="ConsPlusNormal"/>
        <w:jc w:val="both"/>
      </w:pPr>
      <w:r>
        <w:t xml:space="preserve">(в ред. </w:t>
      </w:r>
      <w:hyperlink r:id="rId188"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удовлетворение к 2020 году потребностей граждан пожилого возраста и инвалидов, включая детей-инвалидов, в постоянном постороннем уходе в сфере социального обслуживания населения;</w:t>
      </w:r>
    </w:p>
    <w:p w:rsidR="001B77C6" w:rsidRDefault="001B77C6">
      <w:pPr>
        <w:pStyle w:val="ConsPlusNormal"/>
        <w:jc w:val="both"/>
      </w:pPr>
      <w:r>
        <w:t xml:space="preserve">(в ред. </w:t>
      </w:r>
      <w:hyperlink r:id="rId189"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создание прозрачной и конкурентной среды в сфере социального обслуживания населения;</w:t>
      </w:r>
    </w:p>
    <w:p w:rsidR="001B77C6" w:rsidRDefault="001B77C6">
      <w:pPr>
        <w:pStyle w:val="ConsPlusNormal"/>
        <w:jc w:val="both"/>
      </w:pPr>
      <w:r>
        <w:t xml:space="preserve">(в ред. </w:t>
      </w:r>
      <w:hyperlink r:id="rId190"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повышение к 2018 году средней заработной платы социальных работников до 100 процентов от средней заработной платы в Смоленской области;</w:t>
      </w:r>
    </w:p>
    <w:p w:rsidR="001B77C6" w:rsidRDefault="001B77C6">
      <w:pPr>
        <w:pStyle w:val="ConsPlusNormal"/>
        <w:jc w:val="both"/>
      </w:pPr>
      <w:r>
        <w:t xml:space="preserve">(в ред. </w:t>
      </w:r>
      <w:hyperlink r:id="rId191"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рост рождаемости;</w:t>
      </w:r>
    </w:p>
    <w:p w:rsidR="001B77C6" w:rsidRDefault="001B77C6">
      <w:pPr>
        <w:pStyle w:val="ConsPlusNormal"/>
        <w:jc w:val="both"/>
      </w:pPr>
      <w:r>
        <w:t xml:space="preserve">(абзац введен </w:t>
      </w:r>
      <w:hyperlink r:id="rId19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решение проблемы беспризорности;</w:t>
      </w:r>
    </w:p>
    <w:p w:rsidR="001B77C6" w:rsidRDefault="001B77C6">
      <w:pPr>
        <w:pStyle w:val="ConsPlusNormal"/>
        <w:jc w:val="both"/>
      </w:pPr>
      <w:r>
        <w:t xml:space="preserve">(абзац введен </w:t>
      </w:r>
      <w:hyperlink r:id="rId19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преобладание к 2020 году семейных форм устройства детей, оставшихся без попечения родителей;</w:t>
      </w:r>
    </w:p>
    <w:p w:rsidR="001B77C6" w:rsidRDefault="001B77C6">
      <w:pPr>
        <w:pStyle w:val="ConsPlusNormal"/>
        <w:jc w:val="both"/>
      </w:pPr>
      <w:r>
        <w:t xml:space="preserve">(абзац введен </w:t>
      </w:r>
      <w:hyperlink r:id="rId19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создание прозрачной и конкурентной системы государственной поддержки социально ориентированных некоммерческих организаций;</w:t>
      </w:r>
    </w:p>
    <w:p w:rsidR="001B77C6" w:rsidRDefault="001B77C6">
      <w:pPr>
        <w:pStyle w:val="ConsPlusNormal"/>
        <w:jc w:val="both"/>
      </w:pPr>
      <w:r>
        <w:t xml:space="preserve">(абзац введен </w:t>
      </w:r>
      <w:hyperlink r:id="rId19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обеспечение эффективности и финансовой устойчивости социально ориентированных некоммерческих организаций;</w:t>
      </w:r>
    </w:p>
    <w:p w:rsidR="001B77C6" w:rsidRDefault="001B77C6">
      <w:pPr>
        <w:pStyle w:val="ConsPlusNormal"/>
        <w:jc w:val="both"/>
      </w:pPr>
      <w:r>
        <w:t xml:space="preserve">(абзац введен </w:t>
      </w:r>
      <w:hyperlink r:id="rId19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увеличение объемов социальных услуг, оказываемых социально ориентированными некоммерческими организациями;</w:t>
      </w:r>
    </w:p>
    <w:p w:rsidR="001B77C6" w:rsidRDefault="001B77C6">
      <w:pPr>
        <w:pStyle w:val="ConsPlusNormal"/>
        <w:jc w:val="both"/>
      </w:pPr>
      <w:r>
        <w:t xml:space="preserve">(абзац введен </w:t>
      </w:r>
      <w:hyperlink r:id="rId19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1B77C6" w:rsidRDefault="001B77C6">
      <w:pPr>
        <w:pStyle w:val="ConsPlusNormal"/>
        <w:jc w:val="both"/>
      </w:pPr>
      <w:r>
        <w:t xml:space="preserve">(абзац введен </w:t>
      </w:r>
      <w:hyperlink r:id="rId19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снижение уровня производственного травматизма со смертельным исходом.</w:t>
      </w:r>
    </w:p>
    <w:p w:rsidR="001B77C6" w:rsidRDefault="001B77C6">
      <w:pPr>
        <w:pStyle w:val="ConsPlusNormal"/>
        <w:jc w:val="both"/>
      </w:pPr>
      <w:r>
        <w:t xml:space="preserve">(абзац введен </w:t>
      </w:r>
      <w:hyperlink r:id="rId19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Реализация мероприятий подпрограмм Государственной программы помимо повышения эффективности предоставления мер социальной поддержки отдельных категорий граждан, снижения бедности будет также способствовать поддержанию потребительского спроса граждан.</w:t>
      </w:r>
    </w:p>
    <w:p w:rsidR="001B77C6" w:rsidRDefault="001B77C6">
      <w:pPr>
        <w:pStyle w:val="ConsPlusNormal"/>
        <w:ind w:firstLine="540"/>
        <w:jc w:val="both"/>
      </w:pPr>
      <w:r>
        <w:t xml:space="preserve">Гражданам с доходами ниже прожиточного минимума будет предоставляться адресная государственная социальная помощь с учетом нуждаемости, что позволит оказывать конкретную </w:t>
      </w:r>
      <w:r>
        <w:lastRenderedPageBreak/>
        <w:t>помощь нуждающимся малоимущим гражданам, создавать условия для их социальной адаптации на основе самообеспечения, трудовой занятости.</w:t>
      </w:r>
    </w:p>
    <w:p w:rsidR="001B77C6" w:rsidRDefault="001B77C6">
      <w:pPr>
        <w:pStyle w:val="ConsPlusNormal"/>
        <w:ind w:firstLine="540"/>
        <w:jc w:val="both"/>
      </w:pPr>
      <w:r>
        <w:t>В целях повышения уровня доступности и качества услуг социального обслуживания населения, обеспечения соответствия условий их предоставления современному уровню развития общественных отношений, укрепления правовых основ внедрения рыночных механизмов в установленной сфере будут отрабатываться подходы к внедрению модели персонального (индивидуального) социального сопровождения отдельных социально незащищенных категорий населения, совершенствоваться методологические и методические подходы к стандартизации и нормированию социального обслуживания.</w:t>
      </w:r>
    </w:p>
    <w:p w:rsidR="001B77C6" w:rsidRDefault="001B77C6">
      <w:pPr>
        <w:pStyle w:val="ConsPlusNormal"/>
        <w:ind w:firstLine="540"/>
        <w:jc w:val="both"/>
      </w:pPr>
      <w:r>
        <w:t xml:space="preserve">Абзацы сто третий - сто пятый утратили силу. - </w:t>
      </w:r>
      <w:hyperlink r:id="rId200" w:history="1">
        <w:r>
          <w:rPr>
            <w:color w:val="0000FF"/>
          </w:rPr>
          <w:t>Постановление</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outlineLvl w:val="1"/>
      </w:pPr>
      <w:r>
        <w:t>3. Обобщенная характеристика основных мероприятий</w:t>
      </w:r>
    </w:p>
    <w:p w:rsidR="001B77C6" w:rsidRDefault="001B77C6">
      <w:pPr>
        <w:pStyle w:val="ConsPlusNormal"/>
        <w:jc w:val="center"/>
      </w:pPr>
      <w:r>
        <w:t>Государственной программы и подпрограмм</w:t>
      </w:r>
    </w:p>
    <w:p w:rsidR="001B77C6" w:rsidRDefault="001B77C6">
      <w:pPr>
        <w:pStyle w:val="ConsPlusNormal"/>
        <w:jc w:val="both"/>
      </w:pPr>
    </w:p>
    <w:p w:rsidR="001B77C6" w:rsidRDefault="001B77C6">
      <w:pPr>
        <w:pStyle w:val="ConsPlusNormal"/>
        <w:ind w:firstLine="540"/>
        <w:jc w:val="both"/>
      </w:pPr>
      <w:r>
        <w:t>Государственная 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в Смоленской области, с целью повышения их эффективности и результативности.</w:t>
      </w:r>
    </w:p>
    <w:p w:rsidR="001B77C6" w:rsidRDefault="001B77C6">
      <w:pPr>
        <w:pStyle w:val="ConsPlusNormal"/>
        <w:ind w:firstLine="540"/>
        <w:jc w:val="both"/>
      </w:pPr>
      <w:r>
        <w:t>Государственная программа включает 6 подпрограмм, реализация мероприятий которых в комплексе призвана обеспечить достижение цели Государственной программы:</w:t>
      </w:r>
    </w:p>
    <w:p w:rsidR="001B77C6" w:rsidRDefault="001B77C6">
      <w:pPr>
        <w:pStyle w:val="ConsPlusNormal"/>
        <w:jc w:val="both"/>
      </w:pPr>
      <w:r>
        <w:t xml:space="preserve">(в ред. </w:t>
      </w:r>
      <w:hyperlink r:id="rId201"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hyperlink w:anchor="P792" w:history="1">
        <w:r>
          <w:rPr>
            <w:color w:val="0000FF"/>
          </w:rPr>
          <w:t>подпрограмму</w:t>
        </w:r>
      </w:hyperlink>
      <w:r>
        <w:t xml:space="preserve"> "Обеспечение мер социальной поддержки отдельных категорий граждан";</w:t>
      </w:r>
    </w:p>
    <w:p w:rsidR="001B77C6" w:rsidRDefault="001B77C6">
      <w:pPr>
        <w:pStyle w:val="ConsPlusNormal"/>
        <w:jc w:val="both"/>
      </w:pPr>
      <w:r>
        <w:t xml:space="preserve">(в ред. </w:t>
      </w:r>
      <w:hyperlink r:id="rId202"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hyperlink w:anchor="P1729" w:history="1">
        <w:r>
          <w:rPr>
            <w:color w:val="0000FF"/>
          </w:rPr>
          <w:t>подпрограмму</w:t>
        </w:r>
      </w:hyperlink>
      <w:r>
        <w:t xml:space="preserve"> "Модернизация и развитие социального обслуживания населения";</w:t>
      </w:r>
    </w:p>
    <w:p w:rsidR="001B77C6" w:rsidRDefault="001B77C6">
      <w:pPr>
        <w:pStyle w:val="ConsPlusNormal"/>
        <w:ind w:firstLine="540"/>
        <w:jc w:val="both"/>
      </w:pPr>
      <w:hyperlink w:anchor="P2094" w:history="1">
        <w:r>
          <w:rPr>
            <w:color w:val="0000FF"/>
          </w:rPr>
          <w:t>подпрограмму</w:t>
        </w:r>
      </w:hyperlink>
      <w:r>
        <w:t xml:space="preserve"> "Семейно-демографическое развитие";</w:t>
      </w:r>
    </w:p>
    <w:p w:rsidR="001B77C6" w:rsidRDefault="001B77C6">
      <w:pPr>
        <w:pStyle w:val="ConsPlusNormal"/>
        <w:jc w:val="both"/>
      </w:pPr>
      <w:r>
        <w:t xml:space="preserve">(в ред. </w:t>
      </w:r>
      <w:hyperlink r:id="rId203"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hyperlink w:anchor="P2456" w:history="1">
        <w:r>
          <w:rPr>
            <w:color w:val="0000FF"/>
          </w:rPr>
          <w:t>подпрограмму</w:t>
        </w:r>
      </w:hyperlink>
      <w:r>
        <w:t xml:space="preserve"> "Улучшение условий и охраны труда";</w:t>
      </w:r>
    </w:p>
    <w:p w:rsidR="001B77C6" w:rsidRDefault="001B77C6">
      <w:pPr>
        <w:pStyle w:val="ConsPlusNormal"/>
        <w:jc w:val="both"/>
      </w:pPr>
      <w:r>
        <w:t xml:space="preserve">(абзац введен </w:t>
      </w:r>
      <w:hyperlink r:id="rId20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hyperlink w:anchor="P2980" w:history="1">
        <w:r>
          <w:rPr>
            <w:color w:val="0000FF"/>
          </w:rPr>
          <w:t>подпрограмму</w:t>
        </w:r>
      </w:hyperlink>
      <w:r>
        <w:t xml:space="preserve"> "Доступная среда";</w:t>
      </w:r>
    </w:p>
    <w:p w:rsidR="001B77C6" w:rsidRDefault="001B77C6">
      <w:pPr>
        <w:pStyle w:val="ConsPlusNormal"/>
        <w:ind w:firstLine="540"/>
        <w:jc w:val="both"/>
      </w:pPr>
      <w:r>
        <w:t xml:space="preserve">обеспечивающую </w:t>
      </w:r>
      <w:hyperlink w:anchor="P5654" w:history="1">
        <w:r>
          <w:rPr>
            <w:color w:val="0000FF"/>
          </w:rPr>
          <w:t>подпрограмму</w:t>
        </w:r>
      </w:hyperlink>
      <w:r>
        <w:t>.</w:t>
      </w:r>
    </w:p>
    <w:p w:rsidR="001B77C6" w:rsidRDefault="001B77C6">
      <w:pPr>
        <w:pStyle w:val="ConsPlusNormal"/>
        <w:ind w:firstLine="540"/>
        <w:jc w:val="both"/>
      </w:pPr>
      <w:r>
        <w:t>Для каждой подпрограммы Государственной программы сформулированы цели, целевые показатели, определены их целевые значения, составлен план основных мероприятий, реализация которых позволит достичь намеченных целей.</w:t>
      </w:r>
    </w:p>
    <w:p w:rsidR="001B77C6" w:rsidRDefault="001B77C6">
      <w:pPr>
        <w:pStyle w:val="ConsPlusNormal"/>
        <w:ind w:firstLine="540"/>
        <w:jc w:val="both"/>
      </w:pPr>
      <w:r>
        <w:t xml:space="preserve">В рамках </w:t>
      </w:r>
      <w:hyperlink w:anchor="P792" w:history="1">
        <w:r>
          <w:rPr>
            <w:color w:val="0000FF"/>
          </w:rPr>
          <w:t>подпрограммы</w:t>
        </w:r>
      </w:hyperlink>
      <w:r>
        <w:t xml:space="preserve"> "Обеспечение мер социальной поддержки отдельных категорий граждан" будут реализованы мероприятия, направленные на организацию своевременного обеспечения прав отдельных категорий граждан, проживающих на территории Смоленской области, меры социальной поддержки, совершенствование норм законодательства, регулирующего правоотношения в сфере предоставления государственной социальной помощи, в рамках совершенствования областного законодательства, адресного подхода, основанного на корректировке оценки нуждаемости при предоставлении мер социальной поддержки малоимущим семьям (одиноко проживающим гражданам), на совершенствование системы информационного обеспечения предоставления мер социальной поддержки, в том числе учета граждан - получателей мер социальной поддержки, а также на увеличение объемов адресной социальной поддержки, оказываемой населению Смоленской области на основе контроля доходов.</w:t>
      </w:r>
    </w:p>
    <w:p w:rsidR="001B77C6" w:rsidRDefault="001B77C6">
      <w:pPr>
        <w:pStyle w:val="ConsPlusNormal"/>
        <w:jc w:val="both"/>
      </w:pPr>
      <w:r>
        <w:t xml:space="preserve">(в ред. </w:t>
      </w:r>
      <w:hyperlink r:id="rId205"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xml:space="preserve">В рамках </w:t>
      </w:r>
      <w:hyperlink w:anchor="P792" w:history="1">
        <w:r>
          <w:rPr>
            <w:color w:val="0000FF"/>
          </w:rPr>
          <w:t>подпрограммы</w:t>
        </w:r>
      </w:hyperlink>
      <w:r>
        <w:t xml:space="preserve"> "Обеспечение мер социальной поддержки отдельных категорий граждан" предусмотрено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жилья или строительство индивидуального жилого дома в рамках Государственной программы и с 1 января 2017 года - на предоставление молодым семьям социальных выплат на приобретение жилого помещения или создание объекта индивидуального жилищного строительства в соответствии с </w:t>
      </w:r>
      <w:r>
        <w:lastRenderedPageBreak/>
        <w:t xml:space="preserve">условиями </w:t>
      </w:r>
      <w:hyperlink r:id="rId206" w:history="1">
        <w:r>
          <w:rPr>
            <w:color w:val="0000FF"/>
          </w:rPr>
          <w:t>подпрограммы</w:t>
        </w:r>
      </w:hyperlink>
      <w:r>
        <w:t xml:space="preserve"> "Обеспечение жильем молодых семей" федеральной целевой программы "Жилище" на 2015 - 2020 годы, утвержденной Постановлением Правительства Российской Федерации от 17.12.2010 N 1050.</w:t>
      </w:r>
    </w:p>
    <w:p w:rsidR="001B77C6" w:rsidRDefault="001B77C6">
      <w:pPr>
        <w:pStyle w:val="ConsPlusNormal"/>
        <w:jc w:val="both"/>
      </w:pPr>
      <w:r>
        <w:t xml:space="preserve">(абзац введен </w:t>
      </w:r>
      <w:hyperlink r:id="rId207" w:history="1">
        <w:r>
          <w:rPr>
            <w:color w:val="0000FF"/>
          </w:rPr>
          <w:t>постановлением</w:t>
        </w:r>
      </w:hyperlink>
      <w:r>
        <w:t xml:space="preserve"> Администрации Смоленской области от 25.02.2016 N 99; в ред. </w:t>
      </w:r>
      <w:hyperlink r:id="rId208" w:history="1">
        <w:r>
          <w:rPr>
            <w:color w:val="0000FF"/>
          </w:rPr>
          <w:t>постановления</w:t>
        </w:r>
      </w:hyperlink>
      <w:r>
        <w:t xml:space="preserve"> Администрации Смоленской области от 01.09.2016 N 534)</w:t>
      </w:r>
    </w:p>
    <w:p w:rsidR="001B77C6" w:rsidRDefault="001B77C6">
      <w:pPr>
        <w:pStyle w:val="ConsPlusNormal"/>
        <w:ind w:firstLine="540"/>
        <w:jc w:val="both"/>
      </w:pPr>
      <w:r>
        <w:t>Условиями предоставления указанных субсидий бюджетам муниципальных районов Смоленской области, бюджетам городских округов Смоленской области являются:</w:t>
      </w:r>
    </w:p>
    <w:p w:rsidR="001B77C6" w:rsidRDefault="001B77C6">
      <w:pPr>
        <w:pStyle w:val="ConsPlusNormal"/>
        <w:jc w:val="both"/>
      </w:pPr>
      <w:r>
        <w:t xml:space="preserve">(абзац введен </w:t>
      </w:r>
      <w:hyperlink r:id="rId209"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заключение органами местного самоуправления муниципальных образований Смоленской области с Департаментом Смоленской области по социальному развитию соглашений о предоставлении субсидии;</w:t>
      </w:r>
    </w:p>
    <w:p w:rsidR="001B77C6" w:rsidRDefault="001B77C6">
      <w:pPr>
        <w:pStyle w:val="ConsPlusNormal"/>
        <w:jc w:val="both"/>
      </w:pPr>
      <w:r>
        <w:t xml:space="preserve">(абзац введен </w:t>
      </w:r>
      <w:hyperlink r:id="rId210"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1B77C6" w:rsidRDefault="001B77C6">
      <w:pPr>
        <w:pStyle w:val="ConsPlusNormal"/>
        <w:jc w:val="both"/>
      </w:pPr>
      <w:r>
        <w:t xml:space="preserve">(абзац введен </w:t>
      </w:r>
      <w:hyperlink r:id="rId211"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обеспечение финансирования из бюджетов муниципальных образований Смоленской области расходов в размере не менее 5 процентов от расчетной стоимости жилья;</w:t>
      </w:r>
    </w:p>
    <w:p w:rsidR="001B77C6" w:rsidRDefault="001B77C6">
      <w:pPr>
        <w:pStyle w:val="ConsPlusNormal"/>
        <w:jc w:val="both"/>
      </w:pPr>
      <w:r>
        <w:t xml:space="preserve">(абзац введен </w:t>
      </w:r>
      <w:hyperlink r:id="rId212" w:history="1">
        <w:r>
          <w:rPr>
            <w:color w:val="0000FF"/>
          </w:rPr>
          <w:t>постановлением</w:t>
        </w:r>
      </w:hyperlink>
      <w:r>
        <w:t xml:space="preserve"> Администрации Смоленской области от 25.02.2016 N 99; в ред. </w:t>
      </w:r>
      <w:hyperlink r:id="rId213" w:history="1">
        <w:r>
          <w:rPr>
            <w:color w:val="0000FF"/>
          </w:rPr>
          <w:t>постановления</w:t>
        </w:r>
      </w:hyperlink>
      <w:r>
        <w:t xml:space="preserve"> Администрации Смоленской области от 01.09.2016 N 534)</w:t>
      </w:r>
    </w:p>
    <w:p w:rsidR="001B77C6" w:rsidRDefault="001B77C6">
      <w:pPr>
        <w:pStyle w:val="ConsPlusNormal"/>
        <w:ind w:firstLine="540"/>
        <w:jc w:val="both"/>
      </w:pPr>
      <w:r>
        <w:t>- наличие муниципальной программы или отдельных мероприятий в муниципальных программах, связанных целью предоставления указанных субсидий, из которых возникают расходные обязательства;</w:t>
      </w:r>
    </w:p>
    <w:p w:rsidR="001B77C6" w:rsidRDefault="001B77C6">
      <w:pPr>
        <w:pStyle w:val="ConsPlusNormal"/>
        <w:jc w:val="both"/>
      </w:pPr>
      <w:r>
        <w:t xml:space="preserve">(абзац введен </w:t>
      </w:r>
      <w:hyperlink r:id="rId214"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отсутствие просроченной кредиторской задолженности муниципальных образований Смоленской области;</w:t>
      </w:r>
    </w:p>
    <w:p w:rsidR="001B77C6" w:rsidRDefault="001B77C6">
      <w:pPr>
        <w:pStyle w:val="ConsPlusNormal"/>
        <w:jc w:val="both"/>
      </w:pPr>
      <w:r>
        <w:t xml:space="preserve">(абзац введен </w:t>
      </w:r>
      <w:hyperlink r:id="rId215"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согласование органами местного самоуправления муниципальных образований Смоленской области с Департаментом бюджета и финансов Смоленской области параметров дефицита бюджета муниципального образования Смоленской области.</w:t>
      </w:r>
    </w:p>
    <w:p w:rsidR="001B77C6" w:rsidRDefault="001B77C6">
      <w:pPr>
        <w:pStyle w:val="ConsPlusNormal"/>
        <w:jc w:val="both"/>
      </w:pPr>
      <w:r>
        <w:t xml:space="preserve">(абзац введен </w:t>
      </w:r>
      <w:hyperlink r:id="rId216"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xml:space="preserve">Методика расчета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представлена в </w:t>
      </w:r>
      <w:hyperlink w:anchor="P6215" w:history="1">
        <w:r>
          <w:rPr>
            <w:color w:val="0000FF"/>
          </w:rPr>
          <w:t>приложении N 1.1</w:t>
        </w:r>
      </w:hyperlink>
      <w:r>
        <w:t xml:space="preserve"> к Государственной программе.</w:t>
      </w:r>
    </w:p>
    <w:p w:rsidR="001B77C6" w:rsidRDefault="001B77C6">
      <w:pPr>
        <w:pStyle w:val="ConsPlusNormal"/>
        <w:jc w:val="both"/>
      </w:pPr>
      <w:r>
        <w:t xml:space="preserve">(абзац введен </w:t>
      </w:r>
      <w:hyperlink r:id="rId217" w:history="1">
        <w:r>
          <w:rPr>
            <w:color w:val="0000FF"/>
          </w:rPr>
          <w:t>постановлением</w:t>
        </w:r>
      </w:hyperlink>
      <w:r>
        <w:t xml:space="preserve"> Администрации Смоленской области от 25.02.2016 N 99; в ред. </w:t>
      </w:r>
      <w:hyperlink r:id="rId218" w:history="1">
        <w:r>
          <w:rPr>
            <w:color w:val="0000FF"/>
          </w:rPr>
          <w:t>постановления</w:t>
        </w:r>
      </w:hyperlink>
      <w:r>
        <w:t xml:space="preserve"> Администрации Смоленской области от 01.09.2016 N 534)</w:t>
      </w:r>
    </w:p>
    <w:p w:rsidR="001B77C6" w:rsidRDefault="001B77C6">
      <w:pPr>
        <w:pStyle w:val="ConsPlusNormal"/>
        <w:ind w:firstLine="540"/>
        <w:jc w:val="both"/>
      </w:pPr>
      <w:r>
        <w:t xml:space="preserve">В рамках </w:t>
      </w:r>
      <w:hyperlink w:anchor="P1729" w:history="1">
        <w:r>
          <w:rPr>
            <w:color w:val="0000FF"/>
          </w:rPr>
          <w:t>подпрограммы</w:t>
        </w:r>
      </w:hyperlink>
      <w:r>
        <w:t xml:space="preserve"> "Модернизация и развитие социального обслуживания населения" в целях сохранения кадрового потенциала, повышения престижности и привлекательности профессии предусмотрено повышение к 2018 году средней заработной платы социальных работников до 100% от средней заработной платы в Смоленской области.</w:t>
      </w:r>
    </w:p>
    <w:p w:rsidR="001B77C6" w:rsidRDefault="001B77C6">
      <w:pPr>
        <w:pStyle w:val="ConsPlusNormal"/>
        <w:ind w:firstLine="540"/>
        <w:jc w:val="both"/>
      </w:pPr>
      <w:r>
        <w:t>В целях повышения уровня, доступности и качества услуг социального обслуживания населения, обеспечения соответствия условий их предоставления современному уровню развития общественных отношений, укрепления правовых основ внедрения рыночных механизмов в установленной области будут отрабатываться подходы к внедрению модели персонального (индивидуального) социального сопровождения отдельных социально незащищенных категорий населения, совершенствоваться методологические и методические подходы к стандартизации и нормированию социального обслуживания.</w:t>
      </w:r>
    </w:p>
    <w:p w:rsidR="001B77C6" w:rsidRDefault="001B77C6">
      <w:pPr>
        <w:pStyle w:val="ConsPlusNormal"/>
        <w:ind w:firstLine="540"/>
        <w:jc w:val="both"/>
      </w:pPr>
      <w:hyperlink w:anchor="P2094" w:history="1">
        <w:r>
          <w:rPr>
            <w:color w:val="0000FF"/>
          </w:rPr>
          <w:t>Подпрограмма</w:t>
        </w:r>
      </w:hyperlink>
      <w:r>
        <w:t xml:space="preserve"> "Семейно-демографическое развитие" содержит мероприятия, направленные на улучшение качества социального обслуживания семей и детей, усиление их социальной защищенности, повышение уровня их адаптации к современным условиям, создание благоприятных условий для рождения и воспитания детей, активного участия семей с детьми в жизни общества, улучшение здоровья детей, повышение доступности услуг, предоставляемых детям и семьям организациями (учреждениями) отдыха и оздоровления.</w:t>
      </w:r>
    </w:p>
    <w:p w:rsidR="001B77C6" w:rsidRDefault="001B77C6">
      <w:pPr>
        <w:pStyle w:val="ConsPlusNormal"/>
        <w:jc w:val="both"/>
      </w:pPr>
      <w:r>
        <w:lastRenderedPageBreak/>
        <w:t xml:space="preserve">(в ред. </w:t>
      </w:r>
      <w:hyperlink r:id="rId219"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В рамках указанной подпрограммы предусмотрено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связанных с организацией отдыха детей в загородных детских оздоровительных лагерях, расположенных на территории Российской Федерации, в каникулярное время, и субсидий для софинансирования расходов бюджетов муниципальных районов Смоленской области, бюджетов городских округов Смоленской области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p w:rsidR="001B77C6" w:rsidRDefault="001B77C6">
      <w:pPr>
        <w:pStyle w:val="ConsPlusNormal"/>
        <w:jc w:val="both"/>
      </w:pPr>
      <w:r>
        <w:t xml:space="preserve">(абзац введен </w:t>
      </w:r>
      <w:hyperlink r:id="rId220"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Условиями предоставления субсидий для софинансирования расходов бюджетов муниципальных районов Смоленской области, бюджетов городских округов Смоленской области, связанных с организацией отдыха детей в загородных детских оздоровительных лагерях, расположенных на территории Российской Федерации, в каникулярное время, являются:</w:t>
      </w:r>
    </w:p>
    <w:p w:rsidR="001B77C6" w:rsidRDefault="001B77C6">
      <w:pPr>
        <w:pStyle w:val="ConsPlusNormal"/>
        <w:jc w:val="both"/>
      </w:pPr>
      <w:r>
        <w:t xml:space="preserve">(абзац введен </w:t>
      </w:r>
      <w:hyperlink r:id="rId221"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1B77C6" w:rsidRDefault="001B77C6">
      <w:pPr>
        <w:pStyle w:val="ConsPlusNormal"/>
        <w:jc w:val="both"/>
      </w:pPr>
      <w:r>
        <w:t xml:space="preserve">(абзац введен </w:t>
      </w:r>
      <w:hyperlink r:id="rId222"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обеспечение финансирования из бюджетов муниципальных образований Смоленской области расходов в объеме не менее 1 процента от размера потребности в средствах;</w:t>
      </w:r>
    </w:p>
    <w:p w:rsidR="001B77C6" w:rsidRDefault="001B77C6">
      <w:pPr>
        <w:pStyle w:val="ConsPlusNormal"/>
        <w:jc w:val="both"/>
      </w:pPr>
      <w:r>
        <w:t xml:space="preserve">(абзац введен </w:t>
      </w:r>
      <w:hyperlink r:id="rId223"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наличие муниципальных программ или отдельных мероприятий в муниципальных программах, из которых возникают расходные обязательства муниципальных образований Смоленской области по организации отдыха детей в загородных детских оздоровительных лагерях, расположенных на территории Российской Федерации, в каникулярное время, с включенными суммами предоставляемых субсидий;</w:t>
      </w:r>
    </w:p>
    <w:p w:rsidR="001B77C6" w:rsidRDefault="001B77C6">
      <w:pPr>
        <w:pStyle w:val="ConsPlusNormal"/>
        <w:jc w:val="both"/>
      </w:pPr>
      <w:r>
        <w:t xml:space="preserve">(абзац введен </w:t>
      </w:r>
      <w:hyperlink r:id="rId224"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отсутствие просроченной кредиторской задолженности муниципальных образований Смоленской области;</w:t>
      </w:r>
    </w:p>
    <w:p w:rsidR="001B77C6" w:rsidRDefault="001B77C6">
      <w:pPr>
        <w:pStyle w:val="ConsPlusNormal"/>
        <w:jc w:val="both"/>
      </w:pPr>
      <w:r>
        <w:t xml:space="preserve">(абзац введен </w:t>
      </w:r>
      <w:hyperlink r:id="rId225"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согласование органами местного самоуправления муниципальных образований Смоленской области с Департаментом бюджета и финансов Смоленской области параметров дефицита бюджета муниципального образования Смоленской области.</w:t>
      </w:r>
    </w:p>
    <w:p w:rsidR="001B77C6" w:rsidRDefault="001B77C6">
      <w:pPr>
        <w:pStyle w:val="ConsPlusNormal"/>
        <w:jc w:val="both"/>
      </w:pPr>
      <w:r>
        <w:t xml:space="preserve">(абзац введен </w:t>
      </w:r>
      <w:hyperlink r:id="rId226"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Условиями предоставления субсидий для софинансирования расходов бюджетов муниципальных районов Смоленской области, бюджетов городских округов Смоленской области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 являются:</w:t>
      </w:r>
    </w:p>
    <w:p w:rsidR="001B77C6" w:rsidRDefault="001B77C6">
      <w:pPr>
        <w:pStyle w:val="ConsPlusNormal"/>
        <w:jc w:val="both"/>
      </w:pPr>
      <w:r>
        <w:t xml:space="preserve">(абзац введен </w:t>
      </w:r>
      <w:hyperlink r:id="rId227"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1B77C6" w:rsidRDefault="001B77C6">
      <w:pPr>
        <w:pStyle w:val="ConsPlusNormal"/>
        <w:jc w:val="both"/>
      </w:pPr>
      <w:r>
        <w:t xml:space="preserve">(абзац введен </w:t>
      </w:r>
      <w:hyperlink r:id="rId228"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отсутствие просроченной кредиторской задолженности муниципальных образований Смоленской области;</w:t>
      </w:r>
    </w:p>
    <w:p w:rsidR="001B77C6" w:rsidRDefault="001B77C6">
      <w:pPr>
        <w:pStyle w:val="ConsPlusNormal"/>
        <w:jc w:val="both"/>
      </w:pPr>
      <w:r>
        <w:t xml:space="preserve">(абзац введен </w:t>
      </w:r>
      <w:hyperlink r:id="rId229"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согласование органами местного самоуправления муниципальных образований Смоленской области с Департаментом бюджета и финансов Смоленской области параметров дефицита бюджета муниципального образования Смоленской области;</w:t>
      </w:r>
    </w:p>
    <w:p w:rsidR="001B77C6" w:rsidRDefault="001B77C6">
      <w:pPr>
        <w:pStyle w:val="ConsPlusNormal"/>
        <w:jc w:val="both"/>
      </w:pPr>
      <w:r>
        <w:lastRenderedPageBreak/>
        <w:t xml:space="preserve">(абзац введен </w:t>
      </w:r>
      <w:hyperlink r:id="rId230"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наличие муниципальных программ или отдельных мероприятий в муниципальных программах, связанных с целью предоставления указанных субсидий, из которых возникают расходные обязательства.</w:t>
      </w:r>
    </w:p>
    <w:p w:rsidR="001B77C6" w:rsidRDefault="001B77C6">
      <w:pPr>
        <w:pStyle w:val="ConsPlusNormal"/>
        <w:jc w:val="both"/>
      </w:pPr>
      <w:r>
        <w:t xml:space="preserve">(абзац введен </w:t>
      </w:r>
      <w:hyperlink r:id="rId231"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hyperlink w:anchor="P6215" w:history="1">
        <w:r>
          <w:rPr>
            <w:color w:val="0000FF"/>
          </w:rPr>
          <w:t>Методики</w:t>
        </w:r>
      </w:hyperlink>
      <w:r>
        <w:t xml:space="preserve"> расчета вышеуказанных субсидий представлены в приложении N 1.1 к Государственной программе.</w:t>
      </w:r>
    </w:p>
    <w:p w:rsidR="001B77C6" w:rsidRDefault="001B77C6">
      <w:pPr>
        <w:pStyle w:val="ConsPlusNormal"/>
        <w:jc w:val="both"/>
      </w:pPr>
      <w:r>
        <w:t xml:space="preserve">(абзац введен </w:t>
      </w:r>
      <w:hyperlink r:id="rId232"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hyperlink w:anchor="P2456" w:history="1">
        <w:r>
          <w:rPr>
            <w:color w:val="0000FF"/>
          </w:rPr>
          <w:t>Подпрограмма</w:t>
        </w:r>
      </w:hyperlink>
      <w:r>
        <w:t xml:space="preserve"> "Улучшение условий и охраны труда" предусматривает реализацию комплекса мероприятий, позволяющих обеспечить снижение уровня производственного травматизма и профессиональной заболеваемости путем реализации системы мер, направленных на улучшение условий и охраны труда.</w:t>
      </w:r>
    </w:p>
    <w:p w:rsidR="001B77C6" w:rsidRDefault="001B77C6">
      <w:pPr>
        <w:pStyle w:val="ConsPlusNormal"/>
        <w:jc w:val="both"/>
      </w:pPr>
      <w:r>
        <w:t xml:space="preserve">(абзац введен </w:t>
      </w:r>
      <w:hyperlink r:id="rId23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hyperlink w:anchor="P2980" w:history="1">
        <w:r>
          <w:rPr>
            <w:color w:val="0000FF"/>
          </w:rPr>
          <w:t>Подпрограмма</w:t>
        </w:r>
      </w:hyperlink>
      <w:r>
        <w:t xml:space="preserve"> "Доступная среда"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совершенствовать условия и порядок предоставления услуг в сфере реабилитации в целях интеграции инвалидов с обществом.</w:t>
      </w:r>
    </w:p>
    <w:p w:rsidR="001B77C6" w:rsidRDefault="001B77C6">
      <w:pPr>
        <w:pStyle w:val="ConsPlusNormal"/>
        <w:ind w:firstLine="540"/>
        <w:jc w:val="both"/>
      </w:pPr>
      <w:r>
        <w:t>В рамках указанной подпрограммы предусмотрено предоставление субсидий для софинансирования расходов бюджетов муниципальных образований Смоленской области на оборудование зданий и сооружений органов местного самоуправления муниципальных образований Смоленской области для беспрепятственного доступа к ним лиц с ограниченными возможностями, субсидий для софинансирования расходов бюджетов муниципальных образований Смоленской области на приобретение подвижного состава наземного (городского автомобильного и городского электрического) транспорта общего пользования, адаптированного для инвалидов и других маломобильных групп населения, субсидий для софинансирования расходов бюджетов муниципальных образований Смоленской области на оснащение кинотеатров необходимым оборудованием для осуществления кинопоказов с подготовленным субтитрированием или тифлокомментированием для беспрепятственного доступа к ним лиц с ограниченными возможностями и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w:t>
      </w:r>
    </w:p>
    <w:p w:rsidR="001B77C6" w:rsidRDefault="001B77C6">
      <w:pPr>
        <w:pStyle w:val="ConsPlusNormal"/>
        <w:jc w:val="both"/>
      </w:pPr>
      <w:r>
        <w:t xml:space="preserve">(абзац введен </w:t>
      </w:r>
      <w:hyperlink r:id="rId234" w:history="1">
        <w:r>
          <w:rPr>
            <w:color w:val="0000FF"/>
          </w:rPr>
          <w:t>постановлением</w:t>
        </w:r>
      </w:hyperlink>
      <w:r>
        <w:t xml:space="preserve"> Администрации Смоленской области от 25.02.2016 N 99; в ред. постановлений Администрации Смоленской области от 17.06.2016 </w:t>
      </w:r>
      <w:hyperlink r:id="rId235" w:history="1">
        <w:r>
          <w:rPr>
            <w:color w:val="0000FF"/>
          </w:rPr>
          <w:t>N 335</w:t>
        </w:r>
      </w:hyperlink>
      <w:r>
        <w:t xml:space="preserve">, от 09.09.2016 </w:t>
      </w:r>
      <w:hyperlink r:id="rId236" w:history="1">
        <w:r>
          <w:rPr>
            <w:color w:val="0000FF"/>
          </w:rPr>
          <w:t>N 552</w:t>
        </w:r>
      </w:hyperlink>
      <w:r>
        <w:t>)</w:t>
      </w:r>
    </w:p>
    <w:p w:rsidR="001B77C6" w:rsidRDefault="001B77C6">
      <w:pPr>
        <w:pStyle w:val="ConsPlusNormal"/>
        <w:ind w:firstLine="540"/>
        <w:jc w:val="both"/>
      </w:pPr>
      <w:r>
        <w:t>Условиями предоставления субсидий для софинансирования расходов бюджетов муниципальных образований Смоленской области на оборудование зданий и сооружений органов местного самоуправления муниципальных образований Смоленской области для беспрепятственного доступа к ним лиц с ограниченными возможностями являются:</w:t>
      </w:r>
    </w:p>
    <w:p w:rsidR="001B77C6" w:rsidRDefault="001B77C6">
      <w:pPr>
        <w:pStyle w:val="ConsPlusNormal"/>
        <w:jc w:val="both"/>
      </w:pPr>
      <w:r>
        <w:t xml:space="preserve">(абзац введен </w:t>
      </w:r>
      <w:hyperlink r:id="rId237"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наличие в муниципальном образовании Смоленской области утвержденной программы, направленной на создание доступной среды для лиц с ограниченными возможностями;</w:t>
      </w:r>
    </w:p>
    <w:p w:rsidR="001B77C6" w:rsidRDefault="001B77C6">
      <w:pPr>
        <w:pStyle w:val="ConsPlusNormal"/>
        <w:jc w:val="both"/>
      </w:pPr>
      <w:r>
        <w:t xml:space="preserve">(абзац введен </w:t>
      </w:r>
      <w:hyperlink r:id="rId238"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1B77C6" w:rsidRDefault="001B77C6">
      <w:pPr>
        <w:pStyle w:val="ConsPlusNormal"/>
        <w:jc w:val="both"/>
      </w:pPr>
      <w:r>
        <w:t xml:space="preserve">(абзац введен </w:t>
      </w:r>
      <w:hyperlink r:id="rId239"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согласование органом местного самоуправления муниципального образования Смоленской области с Департаментом бюджета и финансов Смоленской области параметров дефицита местного бюджета;</w:t>
      </w:r>
    </w:p>
    <w:p w:rsidR="001B77C6" w:rsidRDefault="001B77C6">
      <w:pPr>
        <w:pStyle w:val="ConsPlusNormal"/>
        <w:jc w:val="both"/>
      </w:pPr>
      <w:r>
        <w:t xml:space="preserve">(абзац введен </w:t>
      </w:r>
      <w:hyperlink r:id="rId240"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xml:space="preserve">- обеспечение финансирования из местного бюджета расходов на оборудование зданий и сооружений органов местного самоуправления муниципальных образований Смоленской области для беспрепятственного доступа к ним лиц с ограниченными возможностями в размере не менее </w:t>
      </w:r>
      <w:r>
        <w:lastRenderedPageBreak/>
        <w:t>30 процентов от общего объема указанных расходов;</w:t>
      </w:r>
    </w:p>
    <w:p w:rsidR="001B77C6" w:rsidRDefault="001B77C6">
      <w:pPr>
        <w:pStyle w:val="ConsPlusNormal"/>
        <w:jc w:val="both"/>
      </w:pPr>
      <w:r>
        <w:t xml:space="preserve">(абзац введен </w:t>
      </w:r>
      <w:hyperlink r:id="rId241"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отсутствие просроченной кредиторской задолженности муниципального образования Смоленской области;</w:t>
      </w:r>
    </w:p>
    <w:p w:rsidR="001B77C6" w:rsidRDefault="001B77C6">
      <w:pPr>
        <w:pStyle w:val="ConsPlusNormal"/>
        <w:jc w:val="both"/>
      </w:pPr>
      <w:r>
        <w:t xml:space="preserve">(абзац введен </w:t>
      </w:r>
      <w:hyperlink r:id="rId242"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заключение органом местного самоуправления муниципального образования Смоленской области с Департаментом Смоленской области по образованию, науке и делам молодежи соглашения о предоставлении указанной субсидии.</w:t>
      </w:r>
    </w:p>
    <w:p w:rsidR="001B77C6" w:rsidRDefault="001B77C6">
      <w:pPr>
        <w:pStyle w:val="ConsPlusNormal"/>
        <w:jc w:val="both"/>
      </w:pPr>
      <w:r>
        <w:t xml:space="preserve">(абзац введен </w:t>
      </w:r>
      <w:hyperlink r:id="rId243"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Условиями предоставления субсидий для софинансирования расходов бюджетов муниципальных образований Смоленской области на приобретение подвижного состава наземного (городского автомобильного и городского электрического) транспорта общего пользования, адаптированного для инвалидов и других маломобильных групп населения, являются:</w:t>
      </w:r>
    </w:p>
    <w:p w:rsidR="001B77C6" w:rsidRDefault="001B77C6">
      <w:pPr>
        <w:pStyle w:val="ConsPlusNormal"/>
        <w:jc w:val="both"/>
      </w:pPr>
      <w:r>
        <w:t xml:space="preserve">(абзац введен </w:t>
      </w:r>
      <w:hyperlink r:id="rId244"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наличие утвержденной органом местного самоуправления муниципального образования Смоленской области программы, направленной на создание доступной среды для лиц с ограниченными возможностями;</w:t>
      </w:r>
    </w:p>
    <w:p w:rsidR="001B77C6" w:rsidRDefault="001B77C6">
      <w:pPr>
        <w:pStyle w:val="ConsPlusNormal"/>
        <w:jc w:val="both"/>
      </w:pPr>
      <w:r>
        <w:t xml:space="preserve">(абзац введен </w:t>
      </w:r>
      <w:hyperlink r:id="rId245"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1B77C6" w:rsidRDefault="001B77C6">
      <w:pPr>
        <w:pStyle w:val="ConsPlusNormal"/>
        <w:jc w:val="both"/>
      </w:pPr>
      <w:r>
        <w:t xml:space="preserve">(абзац введен </w:t>
      </w:r>
      <w:hyperlink r:id="rId246"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согласование органом местного самоуправления муниципального образования Смоленской области с Департаментом бюджета и финансов Смоленской области параметров дефицита местного бюджета;</w:t>
      </w:r>
    </w:p>
    <w:p w:rsidR="001B77C6" w:rsidRDefault="001B77C6">
      <w:pPr>
        <w:pStyle w:val="ConsPlusNormal"/>
        <w:jc w:val="both"/>
      </w:pPr>
      <w:r>
        <w:t xml:space="preserve">(абзац введен </w:t>
      </w:r>
      <w:hyperlink r:id="rId247"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обеспечение финансирования из местного бюджета расходов на приобретение подвижного состава наземного (городского автомобильного и городского электрического) транспорта общего пользования, адаптированного для инвалидов и других маломобильных групп населения, в размере не менее 30 процентов от общего объема указанных расходов;</w:t>
      </w:r>
    </w:p>
    <w:p w:rsidR="001B77C6" w:rsidRDefault="001B77C6">
      <w:pPr>
        <w:pStyle w:val="ConsPlusNormal"/>
        <w:jc w:val="both"/>
      </w:pPr>
      <w:r>
        <w:t xml:space="preserve">(абзац введен </w:t>
      </w:r>
      <w:hyperlink r:id="rId248"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отсутствие просроченной кредиторской задолженности муниципального образования Смоленской области;</w:t>
      </w:r>
    </w:p>
    <w:p w:rsidR="001B77C6" w:rsidRDefault="001B77C6">
      <w:pPr>
        <w:pStyle w:val="ConsPlusNormal"/>
        <w:jc w:val="both"/>
      </w:pPr>
      <w:r>
        <w:t xml:space="preserve">(абзац введен </w:t>
      </w:r>
      <w:hyperlink r:id="rId249"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заключение органом местного самоуправления муниципального образования Смоленской области с Департаментом Смоленской области по социальному развитию соглашения о предоставлении указанной субсидии.</w:t>
      </w:r>
    </w:p>
    <w:p w:rsidR="001B77C6" w:rsidRDefault="001B77C6">
      <w:pPr>
        <w:pStyle w:val="ConsPlusNormal"/>
        <w:jc w:val="both"/>
      </w:pPr>
      <w:r>
        <w:t xml:space="preserve">(абзац введен </w:t>
      </w:r>
      <w:hyperlink r:id="rId250"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Условиями предоставления субсидий для софинансирования расходов бюджетов муниципальных образований Смоленской области на оснащение кинотеатров необходимым оборудованием для осуществления кинопоказов с подготовленным субтитрированием или тифлокомментированием для беспрепятственного доступа к ним лиц с ограниченными возможностями являются:</w:t>
      </w:r>
    </w:p>
    <w:p w:rsidR="001B77C6" w:rsidRDefault="001B77C6">
      <w:pPr>
        <w:pStyle w:val="ConsPlusNormal"/>
        <w:jc w:val="both"/>
      </w:pPr>
      <w:r>
        <w:t xml:space="preserve">(абзац введен </w:t>
      </w:r>
      <w:hyperlink r:id="rId251" w:history="1">
        <w:r>
          <w:rPr>
            <w:color w:val="0000FF"/>
          </w:rPr>
          <w:t>постановлением</w:t>
        </w:r>
      </w:hyperlink>
      <w:r>
        <w:t xml:space="preserve"> Администрации Смоленской области от 17.06.2016 N 335; в ред. </w:t>
      </w:r>
      <w:hyperlink r:id="rId252" w:history="1">
        <w:r>
          <w:rPr>
            <w:color w:val="0000FF"/>
          </w:rPr>
          <w:t>постановления</w:t>
        </w:r>
      </w:hyperlink>
      <w:r>
        <w:t xml:space="preserve"> Администрации Смоленской области от 09.09.2016 N 552)</w:t>
      </w:r>
    </w:p>
    <w:p w:rsidR="001B77C6" w:rsidRDefault="001B77C6">
      <w:pPr>
        <w:pStyle w:val="ConsPlusNormal"/>
        <w:ind w:firstLine="540"/>
        <w:jc w:val="both"/>
      </w:pPr>
      <w:r>
        <w:t>- наличие в муниципальном образовании Смоленской области утвержденной программы, направленной на создание доступной среды для лиц с ограниченными возможностями;</w:t>
      </w:r>
    </w:p>
    <w:p w:rsidR="001B77C6" w:rsidRDefault="001B77C6">
      <w:pPr>
        <w:pStyle w:val="ConsPlusNormal"/>
        <w:jc w:val="both"/>
      </w:pPr>
      <w:r>
        <w:t xml:space="preserve">(абзац введен </w:t>
      </w:r>
      <w:hyperlink r:id="rId253" w:history="1">
        <w:r>
          <w:rPr>
            <w:color w:val="0000FF"/>
          </w:rPr>
          <w:t>постановлением</w:t>
        </w:r>
      </w:hyperlink>
      <w:r>
        <w:t xml:space="preserve"> Администрации Смоленской области от 17.06.2016 N 335)</w:t>
      </w:r>
    </w:p>
    <w:p w:rsidR="001B77C6" w:rsidRDefault="001B77C6">
      <w:pPr>
        <w:pStyle w:val="ConsPlusNormal"/>
        <w:ind w:firstLine="540"/>
        <w:jc w:val="both"/>
      </w:pPr>
      <w: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1B77C6" w:rsidRDefault="001B77C6">
      <w:pPr>
        <w:pStyle w:val="ConsPlusNormal"/>
        <w:jc w:val="both"/>
      </w:pPr>
      <w:r>
        <w:t xml:space="preserve">(абзац введен </w:t>
      </w:r>
      <w:hyperlink r:id="rId254" w:history="1">
        <w:r>
          <w:rPr>
            <w:color w:val="0000FF"/>
          </w:rPr>
          <w:t>постановлением</w:t>
        </w:r>
      </w:hyperlink>
      <w:r>
        <w:t xml:space="preserve"> Администрации Смоленской области от 17.06.2016 N 335)</w:t>
      </w:r>
    </w:p>
    <w:p w:rsidR="001B77C6" w:rsidRDefault="001B77C6">
      <w:pPr>
        <w:pStyle w:val="ConsPlusNormal"/>
        <w:ind w:firstLine="540"/>
        <w:jc w:val="both"/>
      </w:pPr>
      <w:r>
        <w:t xml:space="preserve">- согласование органом местного самоуправления муниципального образования </w:t>
      </w:r>
      <w:r>
        <w:lastRenderedPageBreak/>
        <w:t>Смоленской области с Департаментом бюджета и финансов Смоленской области параметров дефицита местного бюджета;</w:t>
      </w:r>
    </w:p>
    <w:p w:rsidR="001B77C6" w:rsidRDefault="001B77C6">
      <w:pPr>
        <w:pStyle w:val="ConsPlusNormal"/>
        <w:jc w:val="both"/>
      </w:pPr>
      <w:r>
        <w:t xml:space="preserve">(абзац введен </w:t>
      </w:r>
      <w:hyperlink r:id="rId255" w:history="1">
        <w:r>
          <w:rPr>
            <w:color w:val="0000FF"/>
          </w:rPr>
          <w:t>постановлением</w:t>
        </w:r>
      </w:hyperlink>
      <w:r>
        <w:t xml:space="preserve"> Администрации Смоленской области от 17.06.2016 N 335)</w:t>
      </w:r>
    </w:p>
    <w:p w:rsidR="001B77C6" w:rsidRDefault="001B77C6">
      <w:pPr>
        <w:pStyle w:val="ConsPlusNormal"/>
        <w:ind w:firstLine="540"/>
        <w:jc w:val="both"/>
      </w:pPr>
      <w:r>
        <w:t>- обеспечение финансирования из местного бюджета расходов на оснащение кинотеатров необходимым оборудованием для осуществления кинопоказов с подготовленным субтитрированием или тифлокомментированием для беспрепятственного доступа к ним лиц с ограниченными возможностями в размере не менее одного процента от общего объема указанных расходов;</w:t>
      </w:r>
    </w:p>
    <w:p w:rsidR="001B77C6" w:rsidRDefault="001B77C6">
      <w:pPr>
        <w:pStyle w:val="ConsPlusNormal"/>
        <w:jc w:val="both"/>
      </w:pPr>
      <w:r>
        <w:t xml:space="preserve">(абзац введен </w:t>
      </w:r>
      <w:hyperlink r:id="rId256" w:history="1">
        <w:r>
          <w:rPr>
            <w:color w:val="0000FF"/>
          </w:rPr>
          <w:t>постановлением</w:t>
        </w:r>
      </w:hyperlink>
      <w:r>
        <w:t xml:space="preserve"> Администрации Смоленской области от 17.06.2016 N 335; в ред. </w:t>
      </w:r>
      <w:hyperlink r:id="rId257" w:history="1">
        <w:r>
          <w:rPr>
            <w:color w:val="0000FF"/>
          </w:rPr>
          <w:t>постановления</w:t>
        </w:r>
      </w:hyperlink>
      <w:r>
        <w:t xml:space="preserve"> Администрации Смоленской области от 09.09.2016 N 552)</w:t>
      </w:r>
    </w:p>
    <w:p w:rsidR="001B77C6" w:rsidRDefault="001B77C6">
      <w:pPr>
        <w:pStyle w:val="ConsPlusNormal"/>
        <w:ind w:firstLine="540"/>
        <w:jc w:val="both"/>
      </w:pPr>
      <w:r>
        <w:t>- отсутствие просроченной кредиторской задолженности муниципального образования Смоленской области;</w:t>
      </w:r>
    </w:p>
    <w:p w:rsidR="001B77C6" w:rsidRDefault="001B77C6">
      <w:pPr>
        <w:pStyle w:val="ConsPlusNormal"/>
        <w:jc w:val="both"/>
      </w:pPr>
      <w:r>
        <w:t xml:space="preserve">(абзац введен </w:t>
      </w:r>
      <w:hyperlink r:id="rId258" w:history="1">
        <w:r>
          <w:rPr>
            <w:color w:val="0000FF"/>
          </w:rPr>
          <w:t>постановлением</w:t>
        </w:r>
      </w:hyperlink>
      <w:r>
        <w:t xml:space="preserve"> Администрации Смоленской области от 17.06.2016 N 335)</w:t>
      </w:r>
    </w:p>
    <w:p w:rsidR="001B77C6" w:rsidRDefault="001B77C6">
      <w:pPr>
        <w:pStyle w:val="ConsPlusNormal"/>
        <w:ind w:firstLine="540"/>
        <w:jc w:val="both"/>
      </w:pPr>
      <w:r>
        <w:t>- заключение органом местного самоуправления муниципального образования Смоленской области с Департаментом Смоленской области по культуре и туризму соглашения о предоставлении указанной субсидии.</w:t>
      </w:r>
    </w:p>
    <w:p w:rsidR="001B77C6" w:rsidRDefault="001B77C6">
      <w:pPr>
        <w:pStyle w:val="ConsPlusNormal"/>
        <w:jc w:val="both"/>
      </w:pPr>
      <w:r>
        <w:t xml:space="preserve">(абзац введен </w:t>
      </w:r>
      <w:hyperlink r:id="rId259" w:history="1">
        <w:r>
          <w:rPr>
            <w:color w:val="0000FF"/>
          </w:rPr>
          <w:t>постановлением</w:t>
        </w:r>
      </w:hyperlink>
      <w:r>
        <w:t xml:space="preserve"> Администрации Смоленской области от 17.06.2016 N 335)</w:t>
      </w:r>
    </w:p>
    <w:p w:rsidR="001B77C6" w:rsidRDefault="001B77C6">
      <w:pPr>
        <w:pStyle w:val="ConsPlusNormal"/>
        <w:ind w:firstLine="540"/>
        <w:jc w:val="both"/>
      </w:pPr>
      <w:r>
        <w:t>Условиями предоставления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являются:</w:t>
      </w:r>
    </w:p>
    <w:p w:rsidR="001B77C6" w:rsidRDefault="001B77C6">
      <w:pPr>
        <w:pStyle w:val="ConsPlusNormal"/>
        <w:jc w:val="both"/>
      </w:pPr>
      <w:r>
        <w:t xml:space="preserve">(абзац введен </w:t>
      </w:r>
      <w:hyperlink r:id="rId260"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реализация в муниципальных образованиях Смоленской области комплекса мер по созданию в общеобразовательных организациях, в которых созданы условия для инклюзивного образования детей-инвалидов, универсальной безбарьерной среды, позволяющей обеспечить полноценную интеграцию детей-инвалидов, и оснащению указанных общеобразовательных организаций специальным, в том числе учебным, реабилитационным, компьютерным оборудованием и автотранспортом для организации работы и обучения инвалидов по слуху, зрению и с нарушениями опорно-двигательного аппарата, согласованного с Департаментом Смоленской области по образованию, науке и делам молодежи;</w:t>
      </w:r>
    </w:p>
    <w:p w:rsidR="001B77C6" w:rsidRDefault="001B77C6">
      <w:pPr>
        <w:pStyle w:val="ConsPlusNormal"/>
        <w:jc w:val="both"/>
      </w:pPr>
      <w:r>
        <w:t xml:space="preserve">(абзац введен </w:t>
      </w:r>
      <w:hyperlink r:id="rId261"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1B77C6" w:rsidRDefault="001B77C6">
      <w:pPr>
        <w:pStyle w:val="ConsPlusNormal"/>
        <w:jc w:val="both"/>
      </w:pPr>
      <w:r>
        <w:t xml:space="preserve">(абзац введен </w:t>
      </w:r>
      <w:hyperlink r:id="rId262"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обеспечение финансирования из бюджетов муниципальных образований Смоленской области расходов на создание в образовательных организациях условий для получения детьми-инвалидами качественного образования в размере 0,1 процента;</w:t>
      </w:r>
    </w:p>
    <w:p w:rsidR="001B77C6" w:rsidRDefault="001B77C6">
      <w:pPr>
        <w:pStyle w:val="ConsPlusNormal"/>
        <w:jc w:val="both"/>
      </w:pPr>
      <w:r>
        <w:t xml:space="preserve">(абзац введен </w:t>
      </w:r>
      <w:hyperlink r:id="rId263"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заключение органом местного самоуправления муниципального образования Смоленской области с Департаментом Смоленской области по образованию, науке и делам молодежи соглашения о предоставлении указанной субсидии;</w:t>
      </w:r>
    </w:p>
    <w:p w:rsidR="001B77C6" w:rsidRDefault="001B77C6">
      <w:pPr>
        <w:pStyle w:val="ConsPlusNormal"/>
        <w:jc w:val="both"/>
      </w:pPr>
      <w:r>
        <w:t xml:space="preserve">(абзац введен </w:t>
      </w:r>
      <w:hyperlink r:id="rId264"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наличие отдельных муниципальных программ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1B77C6" w:rsidRDefault="001B77C6">
      <w:pPr>
        <w:pStyle w:val="ConsPlusNormal"/>
        <w:jc w:val="both"/>
      </w:pPr>
      <w:r>
        <w:t xml:space="preserve">(абзац введен </w:t>
      </w:r>
      <w:hyperlink r:id="rId265"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отсутствие просроченной кредиторской задолженности муниципального образования Смоленской области;</w:t>
      </w:r>
    </w:p>
    <w:p w:rsidR="001B77C6" w:rsidRDefault="001B77C6">
      <w:pPr>
        <w:pStyle w:val="ConsPlusNormal"/>
        <w:jc w:val="both"/>
      </w:pPr>
      <w:r>
        <w:t xml:space="preserve">(абзац введен </w:t>
      </w:r>
      <w:hyperlink r:id="rId266"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согласование с Департаментом бюджета и финансов Смоленской области параметров дефицита бюджета муниципального образования Смоленской области.</w:t>
      </w:r>
    </w:p>
    <w:p w:rsidR="001B77C6" w:rsidRDefault="001B77C6">
      <w:pPr>
        <w:pStyle w:val="ConsPlusNormal"/>
        <w:jc w:val="both"/>
      </w:pPr>
      <w:r>
        <w:t xml:space="preserve">(абзац введен </w:t>
      </w:r>
      <w:hyperlink r:id="rId267"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hyperlink w:anchor="P6215" w:history="1">
        <w:r>
          <w:rPr>
            <w:color w:val="0000FF"/>
          </w:rPr>
          <w:t>Методики</w:t>
        </w:r>
      </w:hyperlink>
      <w:r>
        <w:t xml:space="preserve"> расчета вышеуказанных субсидий приведены в приложении N 1.1 к </w:t>
      </w:r>
      <w:r>
        <w:lastRenderedPageBreak/>
        <w:t>Государственной программе.</w:t>
      </w:r>
    </w:p>
    <w:p w:rsidR="001B77C6" w:rsidRDefault="001B77C6">
      <w:pPr>
        <w:pStyle w:val="ConsPlusNormal"/>
        <w:jc w:val="both"/>
      </w:pPr>
      <w:r>
        <w:t xml:space="preserve">(абзац введен </w:t>
      </w:r>
      <w:hyperlink r:id="rId268" w:history="1">
        <w:r>
          <w:rPr>
            <w:color w:val="0000FF"/>
          </w:rPr>
          <w:t>постановлением</w:t>
        </w:r>
      </w:hyperlink>
      <w:r>
        <w:t xml:space="preserve"> Администрации Смоленской области от 25.02.2016 N 99; в ред. </w:t>
      </w:r>
      <w:hyperlink r:id="rId269" w:history="1">
        <w:r>
          <w:rPr>
            <w:color w:val="0000FF"/>
          </w:rPr>
          <w:t>постановления</w:t>
        </w:r>
      </w:hyperlink>
      <w:r>
        <w:t xml:space="preserve"> Администрации Смоленской области от 17.06.2016 N 335)</w:t>
      </w:r>
    </w:p>
    <w:p w:rsidR="001B77C6" w:rsidRDefault="001B77C6">
      <w:pPr>
        <w:pStyle w:val="ConsPlusNormal"/>
        <w:ind w:firstLine="540"/>
        <w:jc w:val="both"/>
      </w:pPr>
      <w:r>
        <w:t xml:space="preserve">Обеспечивающая </w:t>
      </w:r>
      <w:hyperlink w:anchor="P5654" w:history="1">
        <w:r>
          <w:rPr>
            <w:color w:val="0000FF"/>
          </w:rPr>
          <w:t>подпрограмма</w:t>
        </w:r>
      </w:hyperlink>
      <w:r>
        <w:t xml:space="preserve"> предусматривает реализацию комплекса мероприятий, направленных на обеспечение организационных, информационных, научно-методических условий для реализации Государственной программы, включая общественную поддержку, в целях обеспечения эффективной деятельности Департамента Смоленской области по социальному развитию и СОГКУ "Центр социальных выплат, приема и обработки информации".</w:t>
      </w:r>
    </w:p>
    <w:p w:rsidR="001B77C6" w:rsidRDefault="001B77C6">
      <w:pPr>
        <w:pStyle w:val="ConsPlusNormal"/>
        <w:jc w:val="both"/>
      </w:pPr>
      <w:r>
        <w:t xml:space="preserve">(в ред. </w:t>
      </w:r>
      <w:hyperlink r:id="rId270" w:history="1">
        <w:r>
          <w:rPr>
            <w:color w:val="0000FF"/>
          </w:rPr>
          <w:t>постановления</w:t>
        </w:r>
      </w:hyperlink>
      <w:r>
        <w:t xml:space="preserve"> Администрации Смоленской области от 26.03.2014 N 212)</w:t>
      </w:r>
    </w:p>
    <w:p w:rsidR="001B77C6" w:rsidRDefault="001B77C6">
      <w:pPr>
        <w:pStyle w:val="ConsPlusNormal"/>
        <w:jc w:val="both"/>
      </w:pPr>
    </w:p>
    <w:p w:rsidR="001B77C6" w:rsidRDefault="001B77C6">
      <w:pPr>
        <w:pStyle w:val="ConsPlusNormal"/>
        <w:jc w:val="center"/>
        <w:outlineLvl w:val="1"/>
      </w:pPr>
      <w:r>
        <w:t>4. Обоснование ресурсного обеспечения</w:t>
      </w:r>
    </w:p>
    <w:p w:rsidR="001B77C6" w:rsidRDefault="001B77C6">
      <w:pPr>
        <w:pStyle w:val="ConsPlusNormal"/>
        <w:jc w:val="center"/>
      </w:pPr>
      <w:r>
        <w:t>Государственной программы</w:t>
      </w:r>
    </w:p>
    <w:p w:rsidR="001B77C6" w:rsidRDefault="001B77C6">
      <w:pPr>
        <w:pStyle w:val="ConsPlusNormal"/>
        <w:jc w:val="center"/>
      </w:pPr>
    </w:p>
    <w:p w:rsidR="001B77C6" w:rsidRDefault="001B77C6">
      <w:pPr>
        <w:pStyle w:val="ConsPlusNormal"/>
        <w:jc w:val="center"/>
      </w:pPr>
      <w:r>
        <w:t xml:space="preserve">(в ред. </w:t>
      </w:r>
      <w:hyperlink r:id="rId271"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25.02.2016 N 99)</w:t>
      </w:r>
    </w:p>
    <w:p w:rsidR="001B77C6" w:rsidRDefault="001B77C6">
      <w:pPr>
        <w:pStyle w:val="ConsPlusNormal"/>
        <w:jc w:val="both"/>
      </w:pPr>
    </w:p>
    <w:p w:rsidR="001B77C6" w:rsidRDefault="001B77C6">
      <w:pPr>
        <w:pStyle w:val="ConsPlusNormal"/>
        <w:ind w:firstLine="540"/>
        <w:jc w:val="both"/>
      </w:pPr>
      <w:r>
        <w:t>Общий объем ассигнований Государственной программы составит 41112802,3 тыс. рублей, в том числе по годам:</w:t>
      </w:r>
    </w:p>
    <w:p w:rsidR="001B77C6" w:rsidRDefault="001B77C6">
      <w:pPr>
        <w:pStyle w:val="ConsPlusNormal"/>
        <w:jc w:val="both"/>
      </w:pPr>
      <w:r>
        <w:t xml:space="preserve">(в ред. постановлений Администрации Смоленской области от 26.02.2016 </w:t>
      </w:r>
      <w:hyperlink r:id="rId272" w:history="1">
        <w:r>
          <w:rPr>
            <w:color w:val="0000FF"/>
          </w:rPr>
          <w:t>N 103</w:t>
        </w:r>
      </w:hyperlink>
      <w:r>
        <w:t xml:space="preserve">, от 06.05.2016 </w:t>
      </w:r>
      <w:hyperlink r:id="rId273" w:history="1">
        <w:r>
          <w:rPr>
            <w:color w:val="0000FF"/>
          </w:rPr>
          <w:t>N 246</w:t>
        </w:r>
      </w:hyperlink>
      <w:r>
        <w:t xml:space="preserve">, от 17.06.2016 </w:t>
      </w:r>
      <w:hyperlink r:id="rId274" w:history="1">
        <w:r>
          <w:rPr>
            <w:color w:val="0000FF"/>
          </w:rPr>
          <w:t>N 335</w:t>
        </w:r>
      </w:hyperlink>
      <w:r>
        <w:t xml:space="preserve">, от 29.06.2016 </w:t>
      </w:r>
      <w:hyperlink r:id="rId275" w:history="1">
        <w:r>
          <w:rPr>
            <w:color w:val="0000FF"/>
          </w:rPr>
          <w:t>N 378</w:t>
        </w:r>
      </w:hyperlink>
      <w:r>
        <w:t xml:space="preserve">, от 20.12.2016 </w:t>
      </w:r>
      <w:hyperlink r:id="rId276" w:history="1">
        <w:r>
          <w:rPr>
            <w:color w:val="0000FF"/>
          </w:rPr>
          <w:t>N 769</w:t>
        </w:r>
      </w:hyperlink>
      <w:r>
        <w:t xml:space="preserve">, от 30.12.2016 </w:t>
      </w:r>
      <w:hyperlink r:id="rId277" w:history="1">
        <w:r>
          <w:rPr>
            <w:color w:val="0000FF"/>
          </w:rPr>
          <w:t>N 837</w:t>
        </w:r>
      </w:hyperlink>
      <w:r>
        <w:t>)</w:t>
      </w:r>
    </w:p>
    <w:p w:rsidR="001B77C6" w:rsidRDefault="001B77C6">
      <w:pPr>
        <w:pStyle w:val="ConsPlusNormal"/>
        <w:ind w:firstLine="540"/>
        <w:jc w:val="both"/>
      </w:pPr>
      <w:r>
        <w:t>2014 год - 6412341,9 тыс. рублей;</w:t>
      </w:r>
    </w:p>
    <w:p w:rsidR="001B77C6" w:rsidRDefault="001B77C6">
      <w:pPr>
        <w:pStyle w:val="ConsPlusNormal"/>
        <w:ind w:firstLine="540"/>
        <w:jc w:val="both"/>
      </w:pPr>
      <w:r>
        <w:t>2015 год - 6667060,6 тыс. рублей;</w:t>
      </w:r>
    </w:p>
    <w:p w:rsidR="001B77C6" w:rsidRDefault="001B77C6">
      <w:pPr>
        <w:pStyle w:val="ConsPlusNormal"/>
        <w:ind w:firstLine="540"/>
        <w:jc w:val="both"/>
      </w:pPr>
      <w:r>
        <w:t>2016 год - 6999454,6 тыс. рублей;</w:t>
      </w:r>
    </w:p>
    <w:p w:rsidR="001B77C6" w:rsidRDefault="001B77C6">
      <w:pPr>
        <w:pStyle w:val="ConsPlusNormal"/>
        <w:jc w:val="both"/>
      </w:pPr>
      <w:r>
        <w:t xml:space="preserve">(в ред. постановлений Администрации Смоленской области от 26.02.2016 </w:t>
      </w:r>
      <w:hyperlink r:id="rId278" w:history="1">
        <w:r>
          <w:rPr>
            <w:color w:val="0000FF"/>
          </w:rPr>
          <w:t>N 103</w:t>
        </w:r>
      </w:hyperlink>
      <w:r>
        <w:t xml:space="preserve">, от 06.05.2016 </w:t>
      </w:r>
      <w:hyperlink r:id="rId279" w:history="1">
        <w:r>
          <w:rPr>
            <w:color w:val="0000FF"/>
          </w:rPr>
          <w:t>N 246</w:t>
        </w:r>
      </w:hyperlink>
      <w:r>
        <w:t xml:space="preserve">, от 17.06.2016 </w:t>
      </w:r>
      <w:hyperlink r:id="rId280" w:history="1">
        <w:r>
          <w:rPr>
            <w:color w:val="0000FF"/>
          </w:rPr>
          <w:t>N 335</w:t>
        </w:r>
      </w:hyperlink>
      <w:r>
        <w:t xml:space="preserve">, от 29.06.2016 </w:t>
      </w:r>
      <w:hyperlink r:id="rId281" w:history="1">
        <w:r>
          <w:rPr>
            <w:color w:val="0000FF"/>
          </w:rPr>
          <w:t>N 378</w:t>
        </w:r>
      </w:hyperlink>
      <w:r>
        <w:t xml:space="preserve">, от 20.12.2016 </w:t>
      </w:r>
      <w:hyperlink r:id="rId282" w:history="1">
        <w:r>
          <w:rPr>
            <w:color w:val="0000FF"/>
          </w:rPr>
          <w:t>N 769</w:t>
        </w:r>
      </w:hyperlink>
      <w:r>
        <w:t xml:space="preserve">, от 30.12.2016 </w:t>
      </w:r>
      <w:hyperlink r:id="rId283" w:history="1">
        <w:r>
          <w:rPr>
            <w:color w:val="0000FF"/>
          </w:rPr>
          <w:t>N 837</w:t>
        </w:r>
      </w:hyperlink>
      <w:r>
        <w:t>)</w:t>
      </w:r>
    </w:p>
    <w:p w:rsidR="001B77C6" w:rsidRDefault="001B77C6">
      <w:pPr>
        <w:pStyle w:val="ConsPlusNormal"/>
        <w:ind w:firstLine="540"/>
        <w:jc w:val="both"/>
      </w:pPr>
      <w:r>
        <w:t>2017 - 2020 годы - 21033945,2 тыс. рублей;</w:t>
      </w:r>
    </w:p>
    <w:p w:rsidR="001B77C6" w:rsidRDefault="001B77C6">
      <w:pPr>
        <w:pStyle w:val="ConsPlusNormal"/>
        <w:ind w:firstLine="540"/>
        <w:jc w:val="both"/>
      </w:pPr>
      <w:r>
        <w:t>из них:</w:t>
      </w:r>
    </w:p>
    <w:p w:rsidR="001B77C6" w:rsidRDefault="001B77C6">
      <w:pPr>
        <w:pStyle w:val="ConsPlusNormal"/>
        <w:ind w:firstLine="540"/>
        <w:jc w:val="both"/>
      </w:pPr>
      <w:r>
        <w:t>федеральный бюджет - 4041319,4 тыс. рублей, в том числе по годам:</w:t>
      </w:r>
    </w:p>
    <w:p w:rsidR="001B77C6" w:rsidRDefault="001B77C6">
      <w:pPr>
        <w:pStyle w:val="ConsPlusNormal"/>
        <w:jc w:val="both"/>
      </w:pPr>
      <w:r>
        <w:t xml:space="preserve">(в ред. постановлений Администрации Смоленской области от 06.05.2016 </w:t>
      </w:r>
      <w:hyperlink r:id="rId284" w:history="1">
        <w:r>
          <w:rPr>
            <w:color w:val="0000FF"/>
          </w:rPr>
          <w:t>N 246</w:t>
        </w:r>
      </w:hyperlink>
      <w:r>
        <w:t xml:space="preserve">, от 17.06.2016 </w:t>
      </w:r>
      <w:hyperlink r:id="rId285" w:history="1">
        <w:r>
          <w:rPr>
            <w:color w:val="0000FF"/>
          </w:rPr>
          <w:t>N 335</w:t>
        </w:r>
      </w:hyperlink>
      <w:r>
        <w:t xml:space="preserve">, от 29.06.2016 </w:t>
      </w:r>
      <w:hyperlink r:id="rId286" w:history="1">
        <w:r>
          <w:rPr>
            <w:color w:val="0000FF"/>
          </w:rPr>
          <w:t>N 378</w:t>
        </w:r>
      </w:hyperlink>
      <w:r>
        <w:t xml:space="preserve">, от 20.12.2016 </w:t>
      </w:r>
      <w:hyperlink r:id="rId287" w:history="1">
        <w:r>
          <w:rPr>
            <w:color w:val="0000FF"/>
          </w:rPr>
          <w:t>N 769</w:t>
        </w:r>
      </w:hyperlink>
      <w:r>
        <w:t xml:space="preserve">, от 30.12.2016 </w:t>
      </w:r>
      <w:hyperlink r:id="rId288" w:history="1">
        <w:r>
          <w:rPr>
            <w:color w:val="0000FF"/>
          </w:rPr>
          <w:t>N 837</w:t>
        </w:r>
      </w:hyperlink>
      <w:r>
        <w:t>)</w:t>
      </w:r>
    </w:p>
    <w:p w:rsidR="001B77C6" w:rsidRDefault="001B77C6">
      <w:pPr>
        <w:pStyle w:val="ConsPlusNormal"/>
        <w:ind w:firstLine="540"/>
        <w:jc w:val="both"/>
      </w:pPr>
      <w:r>
        <w:t>2014 год - 1325474,8 тыс. рублей;</w:t>
      </w:r>
    </w:p>
    <w:p w:rsidR="001B77C6" w:rsidRDefault="001B77C6">
      <w:pPr>
        <w:pStyle w:val="ConsPlusNormal"/>
        <w:ind w:firstLine="540"/>
        <w:jc w:val="both"/>
      </w:pPr>
      <w:r>
        <w:t>2015 год - 1362070,5 тыс. рублей;</w:t>
      </w:r>
    </w:p>
    <w:p w:rsidR="001B77C6" w:rsidRDefault="001B77C6">
      <w:pPr>
        <w:pStyle w:val="ConsPlusNormal"/>
        <w:ind w:firstLine="540"/>
        <w:jc w:val="both"/>
      </w:pPr>
      <w:r>
        <w:t>2016 год - 1353774,1 тыс. рублей;</w:t>
      </w:r>
    </w:p>
    <w:p w:rsidR="001B77C6" w:rsidRDefault="001B77C6">
      <w:pPr>
        <w:pStyle w:val="ConsPlusNormal"/>
        <w:jc w:val="both"/>
      </w:pPr>
      <w:r>
        <w:t xml:space="preserve">(в ред. постановлений Администрации Смоленской области от 06.05.2016 </w:t>
      </w:r>
      <w:hyperlink r:id="rId289" w:history="1">
        <w:r>
          <w:rPr>
            <w:color w:val="0000FF"/>
          </w:rPr>
          <w:t>N 246</w:t>
        </w:r>
      </w:hyperlink>
      <w:r>
        <w:t xml:space="preserve">, от 17.06.2016 </w:t>
      </w:r>
      <w:hyperlink r:id="rId290" w:history="1">
        <w:r>
          <w:rPr>
            <w:color w:val="0000FF"/>
          </w:rPr>
          <w:t>N 335</w:t>
        </w:r>
      </w:hyperlink>
      <w:r>
        <w:t xml:space="preserve">, от 29.06.2016 </w:t>
      </w:r>
      <w:hyperlink r:id="rId291" w:history="1">
        <w:r>
          <w:rPr>
            <w:color w:val="0000FF"/>
          </w:rPr>
          <w:t>N 378</w:t>
        </w:r>
      </w:hyperlink>
      <w:r>
        <w:t xml:space="preserve">, от 20.12.2016 </w:t>
      </w:r>
      <w:hyperlink r:id="rId292" w:history="1">
        <w:r>
          <w:rPr>
            <w:color w:val="0000FF"/>
          </w:rPr>
          <w:t>N 769</w:t>
        </w:r>
      </w:hyperlink>
      <w:r>
        <w:t xml:space="preserve">, от 30.12.2016 </w:t>
      </w:r>
      <w:hyperlink r:id="rId293" w:history="1">
        <w:r>
          <w:rPr>
            <w:color w:val="0000FF"/>
          </w:rPr>
          <w:t>N 837</w:t>
        </w:r>
      </w:hyperlink>
      <w:r>
        <w:t>)</w:t>
      </w:r>
    </w:p>
    <w:p w:rsidR="001B77C6" w:rsidRDefault="001B77C6">
      <w:pPr>
        <w:pStyle w:val="ConsPlusNormal"/>
        <w:ind w:firstLine="540"/>
        <w:jc w:val="both"/>
      </w:pPr>
      <w:r>
        <w:t>областной бюджет - 35190218,4 тыс. рублей, в том числе по годам:</w:t>
      </w:r>
    </w:p>
    <w:p w:rsidR="001B77C6" w:rsidRDefault="001B77C6">
      <w:pPr>
        <w:pStyle w:val="ConsPlusNormal"/>
        <w:jc w:val="both"/>
      </w:pPr>
      <w:r>
        <w:t xml:space="preserve">(в ред. постановлений Администрации Смоленской области от 26.02.2016 </w:t>
      </w:r>
      <w:hyperlink r:id="rId294" w:history="1">
        <w:r>
          <w:rPr>
            <w:color w:val="0000FF"/>
          </w:rPr>
          <w:t>N 103</w:t>
        </w:r>
      </w:hyperlink>
      <w:r>
        <w:t xml:space="preserve">, от 06.05.2016 </w:t>
      </w:r>
      <w:hyperlink r:id="rId295" w:history="1">
        <w:r>
          <w:rPr>
            <w:color w:val="0000FF"/>
          </w:rPr>
          <w:t>N 246</w:t>
        </w:r>
      </w:hyperlink>
      <w:r>
        <w:t xml:space="preserve">, от 29.06.2016 </w:t>
      </w:r>
      <w:hyperlink r:id="rId296" w:history="1">
        <w:r>
          <w:rPr>
            <w:color w:val="0000FF"/>
          </w:rPr>
          <w:t>N 378</w:t>
        </w:r>
      </w:hyperlink>
      <w:r>
        <w:t xml:space="preserve">, от 20.12.2016 </w:t>
      </w:r>
      <w:hyperlink r:id="rId297" w:history="1">
        <w:r>
          <w:rPr>
            <w:color w:val="0000FF"/>
          </w:rPr>
          <w:t>N 769</w:t>
        </w:r>
      </w:hyperlink>
      <w:r>
        <w:t xml:space="preserve">, от 30.12.2016 </w:t>
      </w:r>
      <w:hyperlink r:id="rId298" w:history="1">
        <w:r>
          <w:rPr>
            <w:color w:val="0000FF"/>
          </w:rPr>
          <w:t>N 837</w:t>
        </w:r>
      </w:hyperlink>
      <w:r>
        <w:t>)</w:t>
      </w:r>
    </w:p>
    <w:p w:rsidR="001B77C6" w:rsidRDefault="001B77C6">
      <w:pPr>
        <w:pStyle w:val="ConsPlusNormal"/>
        <w:ind w:firstLine="540"/>
        <w:jc w:val="both"/>
      </w:pPr>
      <w:r>
        <w:t>2014 год - 4822744,0 тыс. рублей;</w:t>
      </w:r>
    </w:p>
    <w:p w:rsidR="001B77C6" w:rsidRDefault="001B77C6">
      <w:pPr>
        <w:pStyle w:val="ConsPlusNormal"/>
        <w:ind w:firstLine="540"/>
        <w:jc w:val="both"/>
      </w:pPr>
      <w:r>
        <w:t>2015 год - 5050560,2 тыс. рублей;</w:t>
      </w:r>
    </w:p>
    <w:p w:rsidR="001B77C6" w:rsidRDefault="001B77C6">
      <w:pPr>
        <w:pStyle w:val="ConsPlusNormal"/>
        <w:ind w:firstLine="540"/>
        <w:jc w:val="both"/>
      </w:pPr>
      <w:r>
        <w:t>2016 год - 5279569,0 тыс. рублей;</w:t>
      </w:r>
    </w:p>
    <w:p w:rsidR="001B77C6" w:rsidRDefault="001B77C6">
      <w:pPr>
        <w:pStyle w:val="ConsPlusNormal"/>
        <w:jc w:val="both"/>
      </w:pPr>
      <w:r>
        <w:t xml:space="preserve">(в ред. постановлений Администрации Смоленской области от 26.02.2016 </w:t>
      </w:r>
      <w:hyperlink r:id="rId299" w:history="1">
        <w:r>
          <w:rPr>
            <w:color w:val="0000FF"/>
          </w:rPr>
          <w:t>N 103</w:t>
        </w:r>
      </w:hyperlink>
      <w:r>
        <w:t xml:space="preserve">, от 06.05.2016 </w:t>
      </w:r>
      <w:hyperlink r:id="rId300" w:history="1">
        <w:r>
          <w:rPr>
            <w:color w:val="0000FF"/>
          </w:rPr>
          <w:t>N 246</w:t>
        </w:r>
      </w:hyperlink>
      <w:r>
        <w:t xml:space="preserve">, от 29.06.2016 </w:t>
      </w:r>
      <w:hyperlink r:id="rId301" w:history="1">
        <w:r>
          <w:rPr>
            <w:color w:val="0000FF"/>
          </w:rPr>
          <w:t>N 378</w:t>
        </w:r>
      </w:hyperlink>
      <w:r>
        <w:t xml:space="preserve">, от 20.12.2016 </w:t>
      </w:r>
      <w:hyperlink r:id="rId302" w:history="1">
        <w:r>
          <w:rPr>
            <w:color w:val="0000FF"/>
          </w:rPr>
          <w:t>N 769</w:t>
        </w:r>
      </w:hyperlink>
      <w:r>
        <w:t xml:space="preserve">, от 30.12.2016 </w:t>
      </w:r>
      <w:hyperlink r:id="rId303" w:history="1">
        <w:r>
          <w:rPr>
            <w:color w:val="0000FF"/>
          </w:rPr>
          <w:t>N 837</w:t>
        </w:r>
      </w:hyperlink>
      <w:r>
        <w:t>)</w:t>
      </w:r>
    </w:p>
    <w:p w:rsidR="001B77C6" w:rsidRDefault="001B77C6">
      <w:pPr>
        <w:pStyle w:val="ConsPlusNormal"/>
        <w:ind w:firstLine="540"/>
        <w:jc w:val="both"/>
      </w:pPr>
      <w:r>
        <w:t>2017 - 2020 годы - 20037345,2 тыс. рублей;</w:t>
      </w:r>
    </w:p>
    <w:p w:rsidR="001B77C6" w:rsidRDefault="001B77C6">
      <w:pPr>
        <w:pStyle w:val="ConsPlusNormal"/>
        <w:ind w:firstLine="540"/>
        <w:jc w:val="both"/>
      </w:pPr>
      <w:r>
        <w:t>внебюджетные источники - 1859842,9 тыс. рублей, в том числе по годам:</w:t>
      </w:r>
    </w:p>
    <w:p w:rsidR="001B77C6" w:rsidRDefault="001B77C6">
      <w:pPr>
        <w:pStyle w:val="ConsPlusNormal"/>
        <w:jc w:val="both"/>
      </w:pPr>
      <w:r>
        <w:t xml:space="preserve">(в ред. </w:t>
      </w:r>
      <w:hyperlink r:id="rId304" w:history="1">
        <w:r>
          <w:rPr>
            <w:color w:val="0000FF"/>
          </w:rPr>
          <w:t>постановления</w:t>
        </w:r>
      </w:hyperlink>
      <w:r>
        <w:t xml:space="preserve"> Администрации Смоленской области от 17.06.2016 N 335)</w:t>
      </w:r>
    </w:p>
    <w:p w:rsidR="001B77C6" w:rsidRDefault="001B77C6">
      <w:pPr>
        <w:pStyle w:val="ConsPlusNormal"/>
        <w:ind w:firstLine="540"/>
        <w:jc w:val="both"/>
      </w:pPr>
      <w:r>
        <w:t>2014 год - 249150,0 тыс. рублей;</w:t>
      </w:r>
    </w:p>
    <w:p w:rsidR="001B77C6" w:rsidRDefault="001B77C6">
      <w:pPr>
        <w:pStyle w:val="ConsPlusNormal"/>
        <w:ind w:firstLine="540"/>
        <w:jc w:val="both"/>
      </w:pPr>
      <w:r>
        <w:t>2015 год - 249150,0 тыс. рублей;</w:t>
      </w:r>
    </w:p>
    <w:p w:rsidR="001B77C6" w:rsidRDefault="001B77C6">
      <w:pPr>
        <w:pStyle w:val="ConsPlusNormal"/>
        <w:ind w:firstLine="540"/>
        <w:jc w:val="both"/>
      </w:pPr>
      <w:r>
        <w:t>2016 год - 364942,9 тыс. рублей;</w:t>
      </w:r>
    </w:p>
    <w:p w:rsidR="001B77C6" w:rsidRDefault="001B77C6">
      <w:pPr>
        <w:pStyle w:val="ConsPlusNormal"/>
        <w:jc w:val="both"/>
      </w:pPr>
      <w:r>
        <w:t xml:space="preserve">(в ред. </w:t>
      </w:r>
      <w:hyperlink r:id="rId305" w:history="1">
        <w:r>
          <w:rPr>
            <w:color w:val="0000FF"/>
          </w:rPr>
          <w:t>постановления</w:t>
        </w:r>
      </w:hyperlink>
      <w:r>
        <w:t xml:space="preserve"> Администрации Смоленской области от 17.06.2016 N 335)</w:t>
      </w:r>
    </w:p>
    <w:p w:rsidR="001B77C6" w:rsidRDefault="001B77C6">
      <w:pPr>
        <w:pStyle w:val="ConsPlusNormal"/>
        <w:ind w:firstLine="540"/>
        <w:jc w:val="both"/>
      </w:pPr>
      <w:r>
        <w:t>2017 - 2020 годы - 996600,0 тыс. рублей;</w:t>
      </w:r>
    </w:p>
    <w:p w:rsidR="001B77C6" w:rsidRDefault="001B77C6">
      <w:pPr>
        <w:pStyle w:val="ConsPlusNormal"/>
        <w:ind w:firstLine="540"/>
        <w:jc w:val="both"/>
      </w:pPr>
      <w:r>
        <w:t>местные бюджеты - 21421,6 тыс. рублей, в том числе по годам:</w:t>
      </w:r>
    </w:p>
    <w:p w:rsidR="001B77C6" w:rsidRDefault="001B77C6">
      <w:pPr>
        <w:pStyle w:val="ConsPlusNormal"/>
        <w:jc w:val="both"/>
      </w:pPr>
      <w:r>
        <w:t xml:space="preserve">(в ред. постановлений Администрации Смоленской области от 29.06.2016 </w:t>
      </w:r>
      <w:hyperlink r:id="rId306" w:history="1">
        <w:r>
          <w:rPr>
            <w:color w:val="0000FF"/>
          </w:rPr>
          <w:t>N 378</w:t>
        </w:r>
      </w:hyperlink>
      <w:r>
        <w:t xml:space="preserve">, от 20.12.2016 </w:t>
      </w:r>
      <w:hyperlink r:id="rId307" w:history="1">
        <w:r>
          <w:rPr>
            <w:color w:val="0000FF"/>
          </w:rPr>
          <w:t>N 769</w:t>
        </w:r>
      </w:hyperlink>
      <w:r>
        <w:t>)</w:t>
      </w:r>
    </w:p>
    <w:p w:rsidR="001B77C6" w:rsidRDefault="001B77C6">
      <w:pPr>
        <w:pStyle w:val="ConsPlusNormal"/>
        <w:ind w:firstLine="540"/>
        <w:jc w:val="both"/>
      </w:pPr>
      <w:r>
        <w:lastRenderedPageBreak/>
        <w:t>2014 год - 14973,1 тыс. рублей;</w:t>
      </w:r>
    </w:p>
    <w:p w:rsidR="001B77C6" w:rsidRDefault="001B77C6">
      <w:pPr>
        <w:pStyle w:val="ConsPlusNormal"/>
        <w:ind w:firstLine="540"/>
        <w:jc w:val="both"/>
      </w:pPr>
      <w:r>
        <w:t>2015 год - 5279,9 тыс. рублей;</w:t>
      </w:r>
    </w:p>
    <w:p w:rsidR="001B77C6" w:rsidRDefault="001B77C6">
      <w:pPr>
        <w:pStyle w:val="ConsPlusNormal"/>
        <w:ind w:firstLine="540"/>
        <w:jc w:val="both"/>
      </w:pPr>
      <w:r>
        <w:t>2016 год - 1168,6 тыс. рублей.</w:t>
      </w:r>
    </w:p>
    <w:p w:rsidR="001B77C6" w:rsidRDefault="001B77C6">
      <w:pPr>
        <w:pStyle w:val="ConsPlusNormal"/>
        <w:jc w:val="both"/>
      </w:pPr>
      <w:r>
        <w:t xml:space="preserve">(в ред. постановлений Администрации Смоленской области от 29.06.2016 </w:t>
      </w:r>
      <w:hyperlink r:id="rId308" w:history="1">
        <w:r>
          <w:rPr>
            <w:color w:val="0000FF"/>
          </w:rPr>
          <w:t>N 378</w:t>
        </w:r>
      </w:hyperlink>
      <w:r>
        <w:t xml:space="preserve">, от 20.12.2016 </w:t>
      </w:r>
      <w:hyperlink r:id="rId309" w:history="1">
        <w:r>
          <w:rPr>
            <w:color w:val="0000FF"/>
          </w:rPr>
          <w:t>N 769</w:t>
        </w:r>
      </w:hyperlink>
      <w:r>
        <w:t>)</w:t>
      </w:r>
    </w:p>
    <w:p w:rsidR="001B77C6" w:rsidRDefault="001B77C6">
      <w:pPr>
        <w:pStyle w:val="ConsPlusNormal"/>
        <w:jc w:val="both"/>
      </w:pPr>
    </w:p>
    <w:p w:rsidR="001B77C6" w:rsidRDefault="001B77C6">
      <w:pPr>
        <w:pStyle w:val="ConsPlusNormal"/>
        <w:jc w:val="center"/>
        <w:outlineLvl w:val="1"/>
      </w:pPr>
      <w:r>
        <w:t>5. Основные меры правового регулирования в сфере реализации</w:t>
      </w:r>
    </w:p>
    <w:p w:rsidR="001B77C6" w:rsidRDefault="001B77C6">
      <w:pPr>
        <w:pStyle w:val="ConsPlusNormal"/>
        <w:jc w:val="center"/>
      </w:pPr>
      <w:r>
        <w:t>Государственной программы</w:t>
      </w:r>
    </w:p>
    <w:p w:rsidR="001B77C6" w:rsidRDefault="001B77C6">
      <w:pPr>
        <w:pStyle w:val="ConsPlusNormal"/>
        <w:jc w:val="both"/>
      </w:pPr>
    </w:p>
    <w:p w:rsidR="001B77C6" w:rsidRDefault="001B77C6">
      <w:pPr>
        <w:pStyle w:val="ConsPlusNormal"/>
        <w:ind w:firstLine="540"/>
        <w:jc w:val="both"/>
      </w:pPr>
      <w:r>
        <w:t>Правовое регулирование в сфере реализации Государственной программы определено федеральным законодательством и областным законодательством.</w:t>
      </w:r>
    </w:p>
    <w:p w:rsidR="001B77C6" w:rsidRDefault="001B77C6">
      <w:pPr>
        <w:pStyle w:val="ConsPlusNormal"/>
        <w:ind w:firstLine="540"/>
        <w:jc w:val="both"/>
      </w:pPr>
      <w:r>
        <w:t xml:space="preserve">Правовое регулирование отношений в сфере реализации </w:t>
      </w:r>
      <w:hyperlink w:anchor="P792" w:history="1">
        <w:r>
          <w:rPr>
            <w:color w:val="0000FF"/>
          </w:rPr>
          <w:t>подпрограммы</w:t>
        </w:r>
      </w:hyperlink>
      <w:r>
        <w:t xml:space="preserve"> "Обеспечение мер социальной поддержки отдельных категорий граждан" Государственной программы осуществляется:</w:t>
      </w:r>
    </w:p>
    <w:p w:rsidR="001B77C6" w:rsidRDefault="001B77C6">
      <w:pPr>
        <w:pStyle w:val="ConsPlusNormal"/>
        <w:jc w:val="both"/>
      </w:pPr>
      <w:r>
        <w:t xml:space="preserve">(в ред. </w:t>
      </w:r>
      <w:hyperlink r:id="rId310" w:history="1">
        <w:r>
          <w:rPr>
            <w:color w:val="0000FF"/>
          </w:rPr>
          <w:t>постановления</w:t>
        </w:r>
      </w:hyperlink>
      <w:r>
        <w:t xml:space="preserve"> Администрации Смоленской области от 20.12.2016 N 769)</w:t>
      </w:r>
    </w:p>
    <w:p w:rsidR="001B77C6" w:rsidRDefault="001B77C6">
      <w:pPr>
        <w:pStyle w:val="ConsPlusNormal"/>
        <w:ind w:firstLine="540"/>
        <w:jc w:val="both"/>
      </w:pPr>
      <w:r>
        <w:t xml:space="preserve">Жилищным </w:t>
      </w:r>
      <w:hyperlink r:id="rId311" w:history="1">
        <w:r>
          <w:rPr>
            <w:color w:val="0000FF"/>
          </w:rPr>
          <w:t>кодексом</w:t>
        </w:r>
      </w:hyperlink>
      <w:r>
        <w:t xml:space="preserve"> Российской Федерации, Федеральным законом от 29.12.2004 N 188-ФЗ;</w:t>
      </w:r>
    </w:p>
    <w:p w:rsidR="001B77C6" w:rsidRDefault="001B77C6">
      <w:pPr>
        <w:pStyle w:val="ConsPlusNormal"/>
        <w:ind w:firstLine="540"/>
        <w:jc w:val="both"/>
      </w:pPr>
      <w:hyperlink r:id="rId312"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1B77C6" w:rsidRDefault="001B77C6">
      <w:pPr>
        <w:pStyle w:val="ConsPlusNormal"/>
        <w:ind w:firstLine="540"/>
        <w:jc w:val="both"/>
      </w:pPr>
      <w:hyperlink r:id="rId313" w:history="1">
        <w:r>
          <w:rPr>
            <w:color w:val="0000FF"/>
          </w:rPr>
          <w:t>Законом</w:t>
        </w:r>
      </w:hyperlink>
      <w:r>
        <w:t xml:space="preserve"> Российской Федерации от 15 января 1993 г. N 4301-1 "О статусе Героев Советского Союза, Героев Российской Федерации и полных кавалеров ордена Славы";</w:t>
      </w:r>
    </w:p>
    <w:p w:rsidR="001B77C6" w:rsidRDefault="001B77C6">
      <w:pPr>
        <w:pStyle w:val="ConsPlusNormal"/>
        <w:jc w:val="both"/>
      </w:pPr>
      <w:r>
        <w:t xml:space="preserve">(в ред. </w:t>
      </w:r>
      <w:hyperlink r:id="rId314" w:history="1">
        <w:r>
          <w:rPr>
            <w:color w:val="0000FF"/>
          </w:rPr>
          <w:t>постановления</w:t>
        </w:r>
      </w:hyperlink>
      <w:r>
        <w:t xml:space="preserve"> Администрации Смоленской области от 30.05.2014 N 402)</w:t>
      </w:r>
    </w:p>
    <w:p w:rsidR="001B77C6" w:rsidRDefault="001B77C6">
      <w:pPr>
        <w:pStyle w:val="ConsPlusNormal"/>
        <w:ind w:firstLine="540"/>
        <w:jc w:val="both"/>
      </w:pPr>
      <w:r>
        <w:t xml:space="preserve">Федеральным </w:t>
      </w:r>
      <w:hyperlink r:id="rId315" w:history="1">
        <w:r>
          <w:rPr>
            <w:color w:val="0000FF"/>
          </w:rPr>
          <w:t>законом</w:t>
        </w:r>
      </w:hyperlink>
      <w:r>
        <w:t xml:space="preserve"> от 12 января 1995 года N 5-ФЗ "О ветеранах";</w:t>
      </w:r>
    </w:p>
    <w:p w:rsidR="001B77C6" w:rsidRDefault="001B77C6">
      <w:pPr>
        <w:pStyle w:val="ConsPlusNormal"/>
        <w:ind w:firstLine="540"/>
        <w:jc w:val="both"/>
      </w:pPr>
      <w:r>
        <w:t xml:space="preserve">Федеральным </w:t>
      </w:r>
      <w:hyperlink r:id="rId316" w:history="1">
        <w:r>
          <w:rPr>
            <w:color w:val="0000FF"/>
          </w:rPr>
          <w:t>законом</w:t>
        </w:r>
      </w:hyperlink>
      <w:r>
        <w:t xml:space="preserve"> от 30 марта 1995 г. N 38-ФЗ "О предупреждении распространения в Российской Федерации заболевания, вызванного вирусом иммунодефицита человека (ВИЧ-инфекции)";</w:t>
      </w:r>
    </w:p>
    <w:p w:rsidR="001B77C6" w:rsidRDefault="001B77C6">
      <w:pPr>
        <w:pStyle w:val="ConsPlusNormal"/>
        <w:jc w:val="both"/>
      </w:pPr>
      <w:r>
        <w:t xml:space="preserve">(в ред. </w:t>
      </w:r>
      <w:hyperlink r:id="rId317" w:history="1">
        <w:r>
          <w:rPr>
            <w:color w:val="0000FF"/>
          </w:rPr>
          <w:t>постановления</w:t>
        </w:r>
      </w:hyperlink>
      <w:r>
        <w:t xml:space="preserve"> Администрации Смоленской области от 26.03.2014 N 212)</w:t>
      </w:r>
    </w:p>
    <w:p w:rsidR="001B77C6" w:rsidRDefault="001B77C6">
      <w:pPr>
        <w:pStyle w:val="ConsPlusNormal"/>
        <w:ind w:firstLine="540"/>
        <w:jc w:val="both"/>
      </w:pPr>
      <w:r>
        <w:t xml:space="preserve">Федеральным </w:t>
      </w:r>
      <w:hyperlink r:id="rId318" w:history="1">
        <w:r>
          <w:rPr>
            <w:color w:val="0000FF"/>
          </w:rPr>
          <w:t>законом</w:t>
        </w:r>
      </w:hyperlink>
      <w:r>
        <w:t xml:space="preserve"> от 24 ноября 1995 г. N 181-ФЗ "О социальной защите инвалидов в Российской Федерации";</w:t>
      </w:r>
    </w:p>
    <w:p w:rsidR="001B77C6" w:rsidRDefault="001B77C6">
      <w:pPr>
        <w:pStyle w:val="ConsPlusNormal"/>
        <w:ind w:firstLine="540"/>
        <w:jc w:val="both"/>
      </w:pPr>
      <w:r>
        <w:t xml:space="preserve">Федеральным </w:t>
      </w:r>
      <w:hyperlink r:id="rId319" w:history="1">
        <w:r>
          <w:rPr>
            <w:color w:val="0000FF"/>
          </w:rPr>
          <w:t>законом</w:t>
        </w:r>
      </w:hyperlink>
      <w:r>
        <w:t xml:space="preserve"> от 12 января 1996 г. N 8-ФЗ "О погребении и похоронном деле";</w:t>
      </w:r>
    </w:p>
    <w:p w:rsidR="001B77C6" w:rsidRDefault="001B77C6">
      <w:pPr>
        <w:pStyle w:val="ConsPlusNormal"/>
        <w:ind w:firstLine="540"/>
        <w:jc w:val="both"/>
      </w:pPr>
      <w:r>
        <w:t xml:space="preserve">Федеральным </w:t>
      </w:r>
      <w:hyperlink r:id="rId320" w:history="1">
        <w:r>
          <w:rPr>
            <w:color w:val="0000FF"/>
          </w:rPr>
          <w:t>законом</w:t>
        </w:r>
      </w:hyperlink>
      <w:r>
        <w:t xml:space="preserve"> от 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1B77C6" w:rsidRDefault="001B77C6">
      <w:pPr>
        <w:pStyle w:val="ConsPlusNormal"/>
        <w:jc w:val="both"/>
      </w:pPr>
      <w:r>
        <w:t xml:space="preserve">(в ред. </w:t>
      </w:r>
      <w:hyperlink r:id="rId321" w:history="1">
        <w:r>
          <w:rPr>
            <w:color w:val="0000FF"/>
          </w:rPr>
          <w:t>постановления</w:t>
        </w:r>
      </w:hyperlink>
      <w:r>
        <w:t xml:space="preserve"> Администрации Смоленской области от 30.05.2014 N 402)</w:t>
      </w:r>
    </w:p>
    <w:p w:rsidR="001B77C6" w:rsidRDefault="001B77C6">
      <w:pPr>
        <w:pStyle w:val="ConsPlusNormal"/>
        <w:ind w:firstLine="540"/>
        <w:jc w:val="both"/>
      </w:pPr>
      <w:r>
        <w:t xml:space="preserve">Федеральным </w:t>
      </w:r>
      <w:hyperlink r:id="rId322" w:history="1">
        <w:r>
          <w:rPr>
            <w:color w:val="0000FF"/>
          </w:rPr>
          <w:t>законом</w:t>
        </w:r>
      </w:hyperlink>
      <w:r>
        <w:t xml:space="preserve"> от 27 мая 1998 г. N 76-ФЗ "О статусе военнослужащих";</w:t>
      </w:r>
    </w:p>
    <w:p w:rsidR="001B77C6" w:rsidRDefault="001B77C6">
      <w:pPr>
        <w:pStyle w:val="ConsPlusNormal"/>
        <w:jc w:val="both"/>
      </w:pPr>
      <w:r>
        <w:t xml:space="preserve">(в ред. </w:t>
      </w:r>
      <w:hyperlink r:id="rId323" w:history="1">
        <w:r>
          <w:rPr>
            <w:color w:val="0000FF"/>
          </w:rPr>
          <w:t>постановления</w:t>
        </w:r>
      </w:hyperlink>
      <w:r>
        <w:t xml:space="preserve"> Администрации Смоленской области от 26.03.2014 N 212)</w:t>
      </w:r>
    </w:p>
    <w:p w:rsidR="001B77C6" w:rsidRDefault="001B77C6">
      <w:pPr>
        <w:pStyle w:val="ConsPlusNormal"/>
        <w:ind w:firstLine="540"/>
        <w:jc w:val="both"/>
      </w:pPr>
      <w:r>
        <w:t xml:space="preserve">Федеральным </w:t>
      </w:r>
      <w:hyperlink r:id="rId324" w:history="1">
        <w:r>
          <w:rPr>
            <w:color w:val="0000FF"/>
          </w:rPr>
          <w:t>законом</w:t>
        </w:r>
      </w:hyperlink>
      <w:r>
        <w:t xml:space="preserve"> от 17 сентября 1998 г. N 157-ФЗ "Об иммунопрофилактике инфекционных болезней";</w:t>
      </w:r>
    </w:p>
    <w:p w:rsidR="001B77C6" w:rsidRDefault="001B77C6">
      <w:pPr>
        <w:pStyle w:val="ConsPlusNormal"/>
        <w:ind w:firstLine="540"/>
        <w:jc w:val="both"/>
      </w:pPr>
      <w:r>
        <w:t xml:space="preserve">Федеральным </w:t>
      </w:r>
      <w:hyperlink r:id="rId325" w:history="1">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1B77C6" w:rsidRDefault="001B77C6">
      <w:pPr>
        <w:pStyle w:val="ConsPlusNormal"/>
        <w:ind w:firstLine="540"/>
        <w:jc w:val="both"/>
      </w:pPr>
      <w:r>
        <w:t xml:space="preserve">Федеральным </w:t>
      </w:r>
      <w:hyperlink r:id="rId326"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B77C6" w:rsidRDefault="001B77C6">
      <w:pPr>
        <w:pStyle w:val="ConsPlusNormal"/>
        <w:ind w:firstLine="540"/>
        <w:jc w:val="both"/>
      </w:pPr>
      <w:r>
        <w:t xml:space="preserve">Федеральным </w:t>
      </w:r>
      <w:hyperlink r:id="rId327" w:history="1">
        <w:r>
          <w:rPr>
            <w:color w:val="0000FF"/>
          </w:rPr>
          <w:t>законом</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w:t>
      </w:r>
    </w:p>
    <w:p w:rsidR="001B77C6" w:rsidRDefault="001B77C6">
      <w:pPr>
        <w:pStyle w:val="ConsPlusNormal"/>
        <w:ind w:firstLine="540"/>
        <w:jc w:val="both"/>
      </w:pPr>
      <w:r>
        <w:t xml:space="preserve">Федеральным </w:t>
      </w:r>
      <w:hyperlink r:id="rId328" w:history="1">
        <w:r>
          <w:rPr>
            <w:color w:val="0000FF"/>
          </w:rPr>
          <w:t>законом</w:t>
        </w:r>
      </w:hyperlink>
      <w:r>
        <w:t xml:space="preserve"> от 25 апреля 2002 г. N 40-ФЗ "Об обязательном страховании гражданской ответственности владельцев транспортных средств";</w:t>
      </w:r>
    </w:p>
    <w:p w:rsidR="001B77C6" w:rsidRDefault="001B77C6">
      <w:pPr>
        <w:pStyle w:val="ConsPlusNormal"/>
        <w:ind w:firstLine="540"/>
        <w:jc w:val="both"/>
      </w:pPr>
      <w:r>
        <w:t xml:space="preserve">Федеральным </w:t>
      </w:r>
      <w:hyperlink r:id="rId329" w:history="1">
        <w:r>
          <w:rPr>
            <w:color w:val="0000FF"/>
          </w:rPr>
          <w:t>законом</w:t>
        </w:r>
      </w:hyperlink>
      <w:r>
        <w:t xml:space="preserve"> от 20 июля 2012 г. N 125-ФЗ "О донорстве крови и ее компонентов";</w:t>
      </w:r>
    </w:p>
    <w:p w:rsidR="001B77C6" w:rsidRDefault="001B77C6">
      <w:pPr>
        <w:pStyle w:val="ConsPlusNormal"/>
        <w:ind w:firstLine="540"/>
        <w:jc w:val="both"/>
      </w:pPr>
      <w:r>
        <w:t xml:space="preserve">Федеральным </w:t>
      </w:r>
      <w:hyperlink r:id="rId330" w:history="1">
        <w:r>
          <w:rPr>
            <w:color w:val="0000FF"/>
          </w:rPr>
          <w:t>законом</w:t>
        </w:r>
      </w:hyperlink>
      <w:r>
        <w:t xml:space="preserve"> от 28 декабря 2013 г. N 442-ФЗ "Об основах социального обслуживания граждан в Российской Федерации";</w:t>
      </w:r>
    </w:p>
    <w:p w:rsidR="001B77C6" w:rsidRDefault="001B77C6">
      <w:pPr>
        <w:pStyle w:val="ConsPlusNormal"/>
        <w:jc w:val="both"/>
      </w:pPr>
      <w:r>
        <w:t xml:space="preserve">(абзац введен </w:t>
      </w:r>
      <w:hyperlink r:id="rId33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hyperlink r:id="rId332" w:history="1">
        <w:r>
          <w:rPr>
            <w:color w:val="0000FF"/>
          </w:rPr>
          <w:t>Постановлением</w:t>
        </w:r>
      </w:hyperlink>
      <w:r>
        <w:t xml:space="preserve"> Верховного Совета Российской Федерации от 27 декабря 1991 г. N 2123-1 </w:t>
      </w:r>
      <w:r>
        <w:lastRenderedPageBreak/>
        <w:t>"О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B77C6" w:rsidRDefault="001B77C6">
      <w:pPr>
        <w:pStyle w:val="ConsPlusNormal"/>
        <w:ind w:firstLine="540"/>
        <w:jc w:val="both"/>
      </w:pPr>
      <w:hyperlink r:id="rId333" w:history="1">
        <w:r>
          <w:rPr>
            <w:color w:val="0000FF"/>
          </w:rPr>
          <w:t>Постановлением</w:t>
        </w:r>
      </w:hyperlink>
      <w:r>
        <w:t xml:space="preserve"> Правительства Российской Федерации от 21 марта 1994 г. N 217 "О порядке изготовления и сооружения надгробий на могилах Героев Советского Союза, Героев Российской Федерации и полных кавалеров ордена Славы";</w:t>
      </w:r>
    </w:p>
    <w:p w:rsidR="001B77C6" w:rsidRDefault="001B77C6">
      <w:pPr>
        <w:pStyle w:val="ConsPlusNormal"/>
        <w:jc w:val="both"/>
      </w:pPr>
      <w:r>
        <w:t xml:space="preserve">(в ред. </w:t>
      </w:r>
      <w:hyperlink r:id="rId334" w:history="1">
        <w:r>
          <w:rPr>
            <w:color w:val="0000FF"/>
          </w:rPr>
          <w:t>постановления</w:t>
        </w:r>
      </w:hyperlink>
      <w:r>
        <w:t xml:space="preserve"> Администрации Смоленской области от 30.05.2014 N 402)</w:t>
      </w:r>
    </w:p>
    <w:p w:rsidR="001B77C6" w:rsidRDefault="001B77C6">
      <w:pPr>
        <w:pStyle w:val="ConsPlusNormal"/>
        <w:ind w:firstLine="540"/>
        <w:jc w:val="both"/>
      </w:pPr>
      <w:hyperlink r:id="rId335" w:history="1">
        <w:r>
          <w:rPr>
            <w:color w:val="0000FF"/>
          </w:rPr>
          <w:t>Постановлением</w:t>
        </w:r>
      </w:hyperlink>
      <w:r>
        <w:t xml:space="preserve"> Правительства Российской Федерации от 5 декабря 2006 г. N 740 "О надгробии, сооружаемом на могиле умершего (погибшего) Героя Социалистического Труда и полного кавалера ордена Трудовой Славы за счет средств федерального бюджета";</w:t>
      </w:r>
    </w:p>
    <w:p w:rsidR="001B77C6" w:rsidRDefault="001B77C6">
      <w:pPr>
        <w:pStyle w:val="ConsPlusNormal"/>
        <w:jc w:val="both"/>
      </w:pPr>
      <w:r>
        <w:t xml:space="preserve">(в ред. </w:t>
      </w:r>
      <w:hyperlink r:id="rId336" w:history="1">
        <w:r>
          <w:rPr>
            <w:color w:val="0000FF"/>
          </w:rPr>
          <w:t>постановления</w:t>
        </w:r>
      </w:hyperlink>
      <w:r>
        <w:t xml:space="preserve"> Администрации Смоленской области от 30.05.2014 N 402)</w:t>
      </w:r>
    </w:p>
    <w:p w:rsidR="001B77C6" w:rsidRDefault="001B77C6">
      <w:pPr>
        <w:pStyle w:val="ConsPlusNormal"/>
        <w:ind w:firstLine="540"/>
        <w:jc w:val="both"/>
      </w:pPr>
      <w:hyperlink r:id="rId337" w:history="1">
        <w:r>
          <w:rPr>
            <w:color w:val="0000FF"/>
          </w:rPr>
          <w:t>Постановлением</w:t>
        </w:r>
      </w:hyperlink>
      <w:r>
        <w:t xml:space="preserve"> Правительства Российской Федерации от 14 декабря 2005 г. N 761 "О предоставлении субсидий на оплату жилого помещения и коммунальных услуг";</w:t>
      </w:r>
    </w:p>
    <w:p w:rsidR="001B77C6" w:rsidRDefault="001B77C6">
      <w:pPr>
        <w:pStyle w:val="ConsPlusNormal"/>
        <w:ind w:firstLine="540"/>
        <w:jc w:val="both"/>
      </w:pPr>
      <w:hyperlink r:id="rId338" w:history="1">
        <w:r>
          <w:rPr>
            <w:color w:val="0000FF"/>
          </w:rPr>
          <w:t>Постановлением</w:t>
        </w:r>
      </w:hyperlink>
      <w:r>
        <w:t xml:space="preserve"> Правительства Российской Федерации от 2 августа 2005 г. N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1B77C6" w:rsidRDefault="001B77C6">
      <w:pPr>
        <w:pStyle w:val="ConsPlusNormal"/>
        <w:jc w:val="both"/>
      </w:pPr>
      <w:r>
        <w:t xml:space="preserve">(абзац введен </w:t>
      </w:r>
      <w:hyperlink r:id="rId33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Постановлением Правительства Российской Федерации от 15.06.93 N 552 "О порядке выплаты Героям Советского Союза, Героям Российской Федерации и полным кавалерам ордена Славы компенсации расходов на автомобильное топливо";</w:t>
      </w:r>
    </w:p>
    <w:p w:rsidR="001B77C6" w:rsidRDefault="001B77C6">
      <w:pPr>
        <w:pStyle w:val="ConsPlusNormal"/>
        <w:ind w:firstLine="540"/>
        <w:jc w:val="both"/>
      </w:pPr>
      <w:hyperlink r:id="rId34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1B77C6" w:rsidRDefault="001B77C6">
      <w:pPr>
        <w:pStyle w:val="ConsPlusNormal"/>
        <w:ind w:firstLine="540"/>
        <w:jc w:val="both"/>
      </w:pPr>
      <w:hyperlink r:id="rId341" w:history="1">
        <w:r>
          <w:rPr>
            <w:color w:val="0000FF"/>
          </w:rPr>
          <w:t>Постановлением</w:t>
        </w:r>
      </w:hyperlink>
      <w:r>
        <w:t xml:space="preserve"> Правительства Российской Федерации от 27 мая 2006 г. N 313 "Об утверждении Правил обеспечения проведения ремонта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потерявшим кормильца";</w:t>
      </w:r>
    </w:p>
    <w:p w:rsidR="001B77C6" w:rsidRDefault="001B77C6">
      <w:pPr>
        <w:pStyle w:val="ConsPlusNormal"/>
        <w:jc w:val="both"/>
      </w:pPr>
      <w:r>
        <w:t xml:space="preserve">(абзац введен </w:t>
      </w:r>
      <w:hyperlink r:id="rId34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hyperlink r:id="rId343" w:history="1">
        <w:r>
          <w:rPr>
            <w:color w:val="0000FF"/>
          </w:rPr>
          <w:t>Постановлением</w:t>
        </w:r>
      </w:hyperlink>
      <w:r>
        <w:t xml:space="preserve"> Правительства Российской Федерации от 29 декабря 2008 г. N 1051 "О порядке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p>
    <w:p w:rsidR="001B77C6" w:rsidRDefault="001B77C6">
      <w:pPr>
        <w:pStyle w:val="ConsPlusNormal"/>
        <w:jc w:val="both"/>
      </w:pPr>
      <w:r>
        <w:t xml:space="preserve">(абзац введен </w:t>
      </w:r>
      <w:hyperlink r:id="rId34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hyperlink r:id="rId345" w:history="1">
        <w:r>
          <w:rPr>
            <w:color w:val="0000FF"/>
          </w:rPr>
          <w:t>Постановлением</w:t>
        </w:r>
      </w:hyperlink>
      <w:r>
        <w:t xml:space="preserve"> Правительства Российской Федерации от 30 июня 2010 г. N 481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p>
    <w:p w:rsidR="001B77C6" w:rsidRDefault="001B77C6">
      <w:pPr>
        <w:pStyle w:val="ConsPlusNormal"/>
        <w:jc w:val="both"/>
      </w:pPr>
      <w:r>
        <w:t xml:space="preserve">(в ред. </w:t>
      </w:r>
      <w:hyperlink r:id="rId346" w:history="1">
        <w:r>
          <w:rPr>
            <w:color w:val="0000FF"/>
          </w:rPr>
          <w:t>постановления</w:t>
        </w:r>
      </w:hyperlink>
      <w:r>
        <w:t xml:space="preserve"> Администрации Смоленской области от 28.05.2015 N 301)</w:t>
      </w:r>
    </w:p>
    <w:p w:rsidR="001B77C6" w:rsidRDefault="001B77C6">
      <w:pPr>
        <w:pStyle w:val="ConsPlusNormal"/>
        <w:ind w:firstLine="540"/>
        <w:jc w:val="both"/>
      </w:pPr>
      <w:hyperlink r:id="rId347" w:history="1">
        <w:r>
          <w:rPr>
            <w:color w:val="0000FF"/>
          </w:rPr>
          <w:t>Постановлением</w:t>
        </w:r>
      </w:hyperlink>
      <w:r>
        <w:t xml:space="preserve"> Правительства РФ от 17.12.2010 N 1050 "О федеральной целевой программе "Жилище" на 2015 - 2020 годы";</w:t>
      </w:r>
    </w:p>
    <w:p w:rsidR="001B77C6" w:rsidRDefault="001B77C6">
      <w:pPr>
        <w:pStyle w:val="ConsPlusNormal"/>
        <w:jc w:val="both"/>
      </w:pPr>
      <w:r>
        <w:t xml:space="preserve">(в ред. </w:t>
      </w:r>
      <w:hyperlink r:id="rId348" w:history="1">
        <w:r>
          <w:rPr>
            <w:color w:val="0000FF"/>
          </w:rPr>
          <w:t>постановления</w:t>
        </w:r>
      </w:hyperlink>
      <w:r>
        <w:t xml:space="preserve"> Администрации Смоленской области от 08.10.2015 N 619)</w:t>
      </w:r>
    </w:p>
    <w:p w:rsidR="001B77C6" w:rsidRDefault="001B77C6">
      <w:pPr>
        <w:pStyle w:val="ConsPlusNormal"/>
        <w:ind w:firstLine="540"/>
        <w:jc w:val="both"/>
      </w:pPr>
      <w:hyperlink r:id="rId349" w:history="1">
        <w:r>
          <w:rPr>
            <w:color w:val="0000FF"/>
          </w:rPr>
          <w:t>постановлением</w:t>
        </w:r>
      </w:hyperlink>
      <w:r>
        <w:t xml:space="preserve"> Администрации Смоленской области от 26.03.2014 N 213 "Об утверждении Порядка организации работы по улучшению жилищных условий молодых семей";</w:t>
      </w:r>
    </w:p>
    <w:p w:rsidR="001B77C6" w:rsidRDefault="001B77C6">
      <w:pPr>
        <w:pStyle w:val="ConsPlusNormal"/>
        <w:jc w:val="both"/>
      </w:pPr>
      <w:r>
        <w:t xml:space="preserve">(абзац введен </w:t>
      </w:r>
      <w:hyperlink r:id="rId350" w:history="1">
        <w:r>
          <w:rPr>
            <w:color w:val="0000FF"/>
          </w:rPr>
          <w:t>постановлением</w:t>
        </w:r>
      </w:hyperlink>
      <w:r>
        <w:t xml:space="preserve"> Администрации Смоленской области от 01.09.2016 N 534)</w:t>
      </w:r>
    </w:p>
    <w:p w:rsidR="001B77C6" w:rsidRDefault="001B77C6">
      <w:pPr>
        <w:pStyle w:val="ConsPlusNormal"/>
        <w:ind w:firstLine="540"/>
        <w:jc w:val="both"/>
      </w:pPr>
      <w:r>
        <w:lastRenderedPageBreak/>
        <w:t xml:space="preserve">областным </w:t>
      </w:r>
      <w:hyperlink r:id="rId351" w:history="1">
        <w:r>
          <w:rPr>
            <w:color w:val="0000FF"/>
          </w:rPr>
          <w:t>законом</w:t>
        </w:r>
      </w:hyperlink>
      <w:r>
        <w:t xml:space="preserve"> от 27 ноября 2003 г. N 87-з "О наградах и почетных званиях Смоленской области";</w:t>
      </w:r>
    </w:p>
    <w:p w:rsidR="001B77C6" w:rsidRDefault="001B77C6">
      <w:pPr>
        <w:pStyle w:val="ConsPlusNormal"/>
        <w:ind w:firstLine="540"/>
        <w:jc w:val="both"/>
      </w:pPr>
      <w:r>
        <w:t xml:space="preserve">областным </w:t>
      </w:r>
      <w:hyperlink r:id="rId352" w:history="1">
        <w:r>
          <w:rPr>
            <w:color w:val="0000FF"/>
          </w:rPr>
          <w:t>законом</w:t>
        </w:r>
      </w:hyperlink>
      <w:r>
        <w:t xml:space="preserve"> от 14 декабря 2004 г. N 93-з "О мерах социальной поддержки реабилитированных лиц и лиц, признанных пострадавшими от политических репрессий";</w:t>
      </w:r>
    </w:p>
    <w:p w:rsidR="001B77C6" w:rsidRDefault="001B77C6">
      <w:pPr>
        <w:pStyle w:val="ConsPlusNormal"/>
        <w:ind w:firstLine="540"/>
        <w:jc w:val="both"/>
      </w:pPr>
      <w:r>
        <w:t xml:space="preserve">абзац утратил силу. - </w:t>
      </w:r>
      <w:hyperlink r:id="rId353" w:history="1">
        <w:r>
          <w:rPr>
            <w:color w:val="0000FF"/>
          </w:rPr>
          <w:t>Постановление</w:t>
        </w:r>
      </w:hyperlink>
      <w:r>
        <w:t xml:space="preserve"> Администрации Смоленской области от 20.12.2016 N 769;</w:t>
      </w:r>
    </w:p>
    <w:p w:rsidR="001B77C6" w:rsidRDefault="001B77C6">
      <w:pPr>
        <w:pStyle w:val="ConsPlusNormal"/>
        <w:ind w:firstLine="540"/>
        <w:jc w:val="both"/>
      </w:pPr>
      <w:r>
        <w:t xml:space="preserve">областным </w:t>
      </w:r>
      <w:hyperlink r:id="rId354" w:history="1">
        <w:r>
          <w:rPr>
            <w:color w:val="0000FF"/>
          </w:rPr>
          <w:t>законом</w:t>
        </w:r>
      </w:hyperlink>
      <w:r>
        <w:t xml:space="preserve"> от 14 декабря 2004 г. N 95-з "О мерах социальной поддержки ветеранов труда, ветеранов военной службы и тружеников тыла на территории Смоленской области";</w:t>
      </w:r>
    </w:p>
    <w:p w:rsidR="001B77C6" w:rsidRDefault="001B77C6">
      <w:pPr>
        <w:pStyle w:val="ConsPlusNormal"/>
        <w:jc w:val="both"/>
      </w:pPr>
      <w:r>
        <w:t xml:space="preserve">(в ред. </w:t>
      </w:r>
      <w:hyperlink r:id="rId355" w:history="1">
        <w:r>
          <w:rPr>
            <w:color w:val="0000FF"/>
          </w:rPr>
          <w:t>постановления</w:t>
        </w:r>
      </w:hyperlink>
      <w:r>
        <w:t xml:space="preserve"> Администрации Смоленской области от 29.06.2016 N 378)</w:t>
      </w:r>
    </w:p>
    <w:p w:rsidR="001B77C6" w:rsidRDefault="001B77C6">
      <w:pPr>
        <w:pStyle w:val="ConsPlusNormal"/>
        <w:ind w:firstLine="540"/>
        <w:jc w:val="both"/>
      </w:pPr>
      <w:r>
        <w:t xml:space="preserve">областным </w:t>
      </w:r>
      <w:hyperlink r:id="rId356" w:history="1">
        <w:r>
          <w:rPr>
            <w:color w:val="0000FF"/>
          </w:rPr>
          <w:t>законом</w:t>
        </w:r>
      </w:hyperlink>
      <w:r>
        <w:t xml:space="preserve"> от 19 сентября 2005 г. N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w:t>
      </w:r>
    </w:p>
    <w:p w:rsidR="001B77C6" w:rsidRDefault="001B77C6">
      <w:pPr>
        <w:pStyle w:val="ConsPlusNormal"/>
        <w:ind w:firstLine="540"/>
        <w:jc w:val="both"/>
      </w:pPr>
      <w:r>
        <w:t xml:space="preserve">областным </w:t>
      </w:r>
      <w:hyperlink r:id="rId357" w:history="1">
        <w:r>
          <w:rPr>
            <w:color w:val="0000FF"/>
          </w:rPr>
          <w:t>законом</w:t>
        </w:r>
      </w:hyperlink>
      <w:r>
        <w:t xml:space="preserve"> от 25 декабря 2006 г. N 168-з "О пенсии за выслугу лет, выплачиваемой лицам, замещавшим должности в органах государственной власти и управления Смоленской области";</w:t>
      </w:r>
    </w:p>
    <w:p w:rsidR="001B77C6" w:rsidRDefault="001B77C6">
      <w:pPr>
        <w:pStyle w:val="ConsPlusNormal"/>
        <w:ind w:firstLine="540"/>
        <w:jc w:val="both"/>
      </w:pPr>
      <w:r>
        <w:t xml:space="preserve">областным </w:t>
      </w:r>
      <w:hyperlink r:id="rId358" w:history="1">
        <w:r>
          <w:rPr>
            <w:color w:val="0000FF"/>
          </w:rPr>
          <w:t>законом</w:t>
        </w:r>
      </w:hyperlink>
      <w:r>
        <w:t xml:space="preserve"> от 22 июня 2006 г. N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1B77C6" w:rsidRDefault="001B77C6">
      <w:pPr>
        <w:pStyle w:val="ConsPlusNormal"/>
        <w:ind w:firstLine="540"/>
        <w:jc w:val="both"/>
      </w:pPr>
      <w:r>
        <w:t xml:space="preserve">областным </w:t>
      </w:r>
      <w:hyperlink r:id="rId359" w:history="1">
        <w:r>
          <w:rPr>
            <w:color w:val="0000FF"/>
          </w:rPr>
          <w:t>законом</w:t>
        </w:r>
      </w:hyperlink>
      <w:r>
        <w:t xml:space="preserve"> от 2 апреля 2007 г. N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w:t>
      </w:r>
    </w:p>
    <w:p w:rsidR="001B77C6" w:rsidRDefault="001B77C6">
      <w:pPr>
        <w:pStyle w:val="ConsPlusNormal"/>
        <w:ind w:firstLine="540"/>
        <w:jc w:val="both"/>
      </w:pPr>
      <w:r>
        <w:t xml:space="preserve">областным </w:t>
      </w:r>
      <w:hyperlink r:id="rId360" w:history="1">
        <w:r>
          <w:rPr>
            <w:color w:val="0000FF"/>
          </w:rPr>
          <w:t>законом</w:t>
        </w:r>
      </w:hyperlink>
      <w:r>
        <w:t xml:space="preserve"> от 31 января 2008 г. N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1B77C6" w:rsidRDefault="001B77C6">
      <w:pPr>
        <w:pStyle w:val="ConsPlusNormal"/>
        <w:ind w:firstLine="540"/>
        <w:jc w:val="both"/>
      </w:pPr>
      <w:r>
        <w:t xml:space="preserve">областным </w:t>
      </w:r>
      <w:hyperlink r:id="rId361" w:history="1">
        <w:r>
          <w:rPr>
            <w:color w:val="0000FF"/>
          </w:rPr>
          <w:t>законом</w:t>
        </w:r>
      </w:hyperlink>
      <w:r>
        <w:t xml:space="preserve"> от 29 марта 2010 г. N 10-з "О звании "Ветеран труда Смоленской области";</w:t>
      </w:r>
    </w:p>
    <w:p w:rsidR="001B77C6" w:rsidRDefault="001B77C6">
      <w:pPr>
        <w:pStyle w:val="ConsPlusNormal"/>
        <w:ind w:firstLine="540"/>
        <w:jc w:val="both"/>
      </w:pPr>
      <w:r>
        <w:t xml:space="preserve">областным </w:t>
      </w:r>
      <w:hyperlink r:id="rId362" w:history="1">
        <w:r>
          <w:rPr>
            <w:color w:val="0000FF"/>
          </w:rPr>
          <w:t>законом</w:t>
        </w:r>
      </w:hyperlink>
      <w:r>
        <w:t xml:space="preserve"> от 9 декабря 2011 г. N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p w:rsidR="001B77C6" w:rsidRDefault="001B77C6">
      <w:pPr>
        <w:pStyle w:val="ConsPlusNormal"/>
        <w:jc w:val="both"/>
      </w:pPr>
      <w:r>
        <w:t xml:space="preserve">(в ред. </w:t>
      </w:r>
      <w:hyperlink r:id="rId363" w:history="1">
        <w:r>
          <w:rPr>
            <w:color w:val="0000FF"/>
          </w:rPr>
          <w:t>постановления</w:t>
        </w:r>
      </w:hyperlink>
      <w:r>
        <w:t xml:space="preserve"> Администрации Смоленской области от 26.03.2014 N 212)</w:t>
      </w:r>
    </w:p>
    <w:p w:rsidR="001B77C6" w:rsidRDefault="001B77C6">
      <w:pPr>
        <w:pStyle w:val="ConsPlusNormal"/>
        <w:ind w:firstLine="540"/>
        <w:jc w:val="both"/>
      </w:pPr>
      <w:r>
        <w:t xml:space="preserve">областным </w:t>
      </w:r>
      <w:hyperlink r:id="rId364" w:history="1">
        <w:r>
          <w:rPr>
            <w:color w:val="0000FF"/>
          </w:rPr>
          <w:t>законом</w:t>
        </w:r>
      </w:hyperlink>
      <w:r>
        <w:t xml:space="preserve"> от 30 апреля 2015 г. N 33-з "О регулировании отдельных вопросов, связанных с деятельностью народных дружин на территории Смоленской области";</w:t>
      </w:r>
    </w:p>
    <w:p w:rsidR="001B77C6" w:rsidRDefault="001B77C6">
      <w:pPr>
        <w:pStyle w:val="ConsPlusNormal"/>
        <w:jc w:val="both"/>
      </w:pPr>
      <w:r>
        <w:t xml:space="preserve">(абзац введен </w:t>
      </w:r>
      <w:hyperlink r:id="rId365" w:history="1">
        <w:r>
          <w:rPr>
            <w:color w:val="0000FF"/>
          </w:rPr>
          <w:t>постановлением</w:t>
        </w:r>
      </w:hyperlink>
      <w:r>
        <w:t xml:space="preserve"> Администрации Смоленской области от 20.12.2016 N 769)</w:t>
      </w:r>
    </w:p>
    <w:p w:rsidR="001B77C6" w:rsidRDefault="001B77C6">
      <w:pPr>
        <w:pStyle w:val="ConsPlusNormal"/>
        <w:ind w:firstLine="540"/>
        <w:jc w:val="both"/>
      </w:pPr>
      <w:r>
        <w:t xml:space="preserve">областным </w:t>
      </w:r>
      <w:hyperlink r:id="rId366" w:history="1">
        <w:r>
          <w:rPr>
            <w:color w:val="0000FF"/>
          </w:rPr>
          <w:t>законом</w:t>
        </w:r>
      </w:hyperlink>
      <w:r>
        <w:t xml:space="preserve"> от 25 февраля 2016 г. N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1B77C6" w:rsidRDefault="001B77C6">
      <w:pPr>
        <w:pStyle w:val="ConsPlusNormal"/>
        <w:jc w:val="both"/>
      </w:pPr>
      <w:r>
        <w:t xml:space="preserve">(абзац введен </w:t>
      </w:r>
      <w:hyperlink r:id="rId367" w:history="1">
        <w:r>
          <w:rPr>
            <w:color w:val="0000FF"/>
          </w:rPr>
          <w:t>постановлением</w:t>
        </w:r>
      </w:hyperlink>
      <w:r>
        <w:t xml:space="preserve"> Администрации Смоленской области от 29.06.2016 N 378)</w:t>
      </w:r>
    </w:p>
    <w:p w:rsidR="001B77C6" w:rsidRDefault="001B77C6">
      <w:pPr>
        <w:pStyle w:val="ConsPlusNormal"/>
        <w:ind w:firstLine="540"/>
        <w:jc w:val="both"/>
      </w:pPr>
      <w:hyperlink r:id="rId368" w:history="1">
        <w:r>
          <w:rPr>
            <w:color w:val="0000FF"/>
          </w:rPr>
          <w:t>постановлением</w:t>
        </w:r>
      </w:hyperlink>
      <w:r>
        <w:t xml:space="preserve"> Администрации Смоленской области от 14 февраля 2014 г. N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1B77C6" w:rsidRDefault="001B77C6">
      <w:pPr>
        <w:pStyle w:val="ConsPlusNormal"/>
        <w:jc w:val="both"/>
      </w:pPr>
      <w:r>
        <w:t xml:space="preserve">(в ред. </w:t>
      </w:r>
      <w:hyperlink r:id="rId369" w:history="1">
        <w:r>
          <w:rPr>
            <w:color w:val="0000FF"/>
          </w:rPr>
          <w:t>постановления</w:t>
        </w:r>
      </w:hyperlink>
      <w:r>
        <w:t xml:space="preserve"> Администрации Смоленской области от 26.04.2016 N 236)</w:t>
      </w:r>
    </w:p>
    <w:p w:rsidR="001B77C6" w:rsidRDefault="001B77C6">
      <w:pPr>
        <w:pStyle w:val="ConsPlusNormal"/>
        <w:ind w:firstLine="540"/>
        <w:jc w:val="both"/>
      </w:pPr>
      <w:hyperlink r:id="rId370" w:history="1">
        <w:r>
          <w:rPr>
            <w:color w:val="0000FF"/>
          </w:rPr>
          <w:t>постановлением</w:t>
        </w:r>
      </w:hyperlink>
      <w:r>
        <w:t xml:space="preserve"> Администрации Смоленской области от 22.09.2015 N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1B77C6" w:rsidRDefault="001B77C6">
      <w:pPr>
        <w:pStyle w:val="ConsPlusNormal"/>
        <w:jc w:val="both"/>
      </w:pPr>
      <w:r>
        <w:t xml:space="preserve">(в ред. </w:t>
      </w:r>
      <w:hyperlink r:id="rId371" w:history="1">
        <w:r>
          <w:rPr>
            <w:color w:val="0000FF"/>
          </w:rPr>
          <w:t>постановления</w:t>
        </w:r>
      </w:hyperlink>
      <w:r>
        <w:t xml:space="preserve"> Администрации Смоленской области от 12.02.2016 N 62)</w:t>
      </w:r>
    </w:p>
    <w:p w:rsidR="001B77C6" w:rsidRDefault="001B77C6">
      <w:pPr>
        <w:pStyle w:val="ConsPlusNormal"/>
        <w:ind w:firstLine="540"/>
        <w:jc w:val="both"/>
      </w:pPr>
      <w:hyperlink r:id="rId372" w:history="1">
        <w:r>
          <w:rPr>
            <w:color w:val="0000FF"/>
          </w:rPr>
          <w:t>постановлением</w:t>
        </w:r>
      </w:hyperlink>
      <w:r>
        <w:t xml:space="preserve"> Администрации Смоленской области от 31 марта 2011 г. N 193 "Об обеспечении равной доступности услуг общественного транспорта пригородных маршрутов на территории Смоленской области для отдельных категорий граждан";</w:t>
      </w:r>
    </w:p>
    <w:p w:rsidR="001B77C6" w:rsidRDefault="001B77C6">
      <w:pPr>
        <w:pStyle w:val="ConsPlusNormal"/>
        <w:ind w:firstLine="540"/>
        <w:jc w:val="both"/>
      </w:pPr>
      <w:hyperlink r:id="rId373" w:history="1">
        <w:r>
          <w:rPr>
            <w:color w:val="0000FF"/>
          </w:rPr>
          <w:t>постановлением</w:t>
        </w:r>
      </w:hyperlink>
      <w:r>
        <w:t xml:space="preserve"> Администрации Смоленской области от 28 октября 2011 г. N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1B77C6" w:rsidRDefault="001B77C6">
      <w:pPr>
        <w:pStyle w:val="ConsPlusNormal"/>
        <w:ind w:firstLine="540"/>
        <w:jc w:val="both"/>
      </w:pPr>
      <w:hyperlink r:id="rId374" w:history="1">
        <w:r>
          <w:rPr>
            <w:color w:val="0000FF"/>
          </w:rPr>
          <w:t>постановлением</w:t>
        </w:r>
      </w:hyperlink>
      <w:r>
        <w:t xml:space="preserve"> Администрации Смоленской области от 1 марта 2012 г. N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1B77C6" w:rsidRDefault="001B77C6">
      <w:pPr>
        <w:pStyle w:val="ConsPlusNormal"/>
        <w:ind w:firstLine="540"/>
        <w:jc w:val="both"/>
      </w:pPr>
      <w:hyperlink r:id="rId375" w:history="1">
        <w:r>
          <w:rPr>
            <w:color w:val="0000FF"/>
          </w:rPr>
          <w:t>постановлением</w:t>
        </w:r>
      </w:hyperlink>
      <w:r>
        <w:t xml:space="preserve"> Администрации Смоленской области от 12 марта 2014 г. N 158 "Об утверждении Положения о размерах, условиях и порядке назначения и выплаты государственной социальной помощи на основании социального контракта малоимущим семьям и малоимущим одиноко проживающим гражданам".</w:t>
      </w:r>
    </w:p>
    <w:p w:rsidR="001B77C6" w:rsidRDefault="001B77C6">
      <w:pPr>
        <w:pStyle w:val="ConsPlusNormal"/>
        <w:jc w:val="both"/>
      </w:pPr>
      <w:r>
        <w:t xml:space="preserve">(абзац введен </w:t>
      </w:r>
      <w:hyperlink r:id="rId376" w:history="1">
        <w:r>
          <w:rPr>
            <w:color w:val="0000FF"/>
          </w:rPr>
          <w:t>постановлением</w:t>
        </w:r>
      </w:hyperlink>
      <w:r>
        <w:t xml:space="preserve"> Администрации Смоленской области от 26.03.2014 N 212)</w:t>
      </w:r>
    </w:p>
    <w:p w:rsidR="001B77C6" w:rsidRDefault="001B77C6">
      <w:pPr>
        <w:pStyle w:val="ConsPlusNormal"/>
        <w:ind w:firstLine="540"/>
        <w:jc w:val="both"/>
      </w:pPr>
      <w:r>
        <w:t xml:space="preserve">Правовое регулирование отношений в сфере реализации </w:t>
      </w:r>
      <w:hyperlink w:anchor="P1729" w:history="1">
        <w:r>
          <w:rPr>
            <w:color w:val="0000FF"/>
          </w:rPr>
          <w:t>подпрограммы</w:t>
        </w:r>
      </w:hyperlink>
      <w:r>
        <w:t xml:space="preserve"> "Модернизация и развитие социального обслуживания населения" Государственной программы осуществляется:</w:t>
      </w:r>
    </w:p>
    <w:p w:rsidR="001B77C6" w:rsidRDefault="001B77C6">
      <w:pPr>
        <w:pStyle w:val="ConsPlusNormal"/>
        <w:ind w:firstLine="540"/>
        <w:jc w:val="both"/>
      </w:pPr>
      <w:r>
        <w:t xml:space="preserve">Абзац утратил силу. - </w:t>
      </w:r>
      <w:hyperlink r:id="rId377"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r>
        <w:t xml:space="preserve">Абзац утратил силу. - </w:t>
      </w:r>
      <w:hyperlink r:id="rId378" w:history="1">
        <w:r>
          <w:rPr>
            <w:color w:val="0000FF"/>
          </w:rPr>
          <w:t>Постановление</w:t>
        </w:r>
      </w:hyperlink>
      <w:r>
        <w:t xml:space="preserve"> Администрации Смоленской области от 14.10.2016 N 599;</w:t>
      </w:r>
    </w:p>
    <w:p w:rsidR="001B77C6" w:rsidRDefault="001B77C6">
      <w:pPr>
        <w:pStyle w:val="ConsPlusNormal"/>
        <w:ind w:firstLine="540"/>
        <w:jc w:val="both"/>
      </w:pPr>
      <w:r>
        <w:t xml:space="preserve">Абзац утратил силу. - </w:t>
      </w:r>
      <w:hyperlink r:id="rId379"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r>
        <w:t xml:space="preserve">Федеральным </w:t>
      </w:r>
      <w:hyperlink r:id="rId380" w:history="1">
        <w:r>
          <w:rPr>
            <w:color w:val="0000FF"/>
          </w:rPr>
          <w:t>законом</w:t>
        </w:r>
      </w:hyperlink>
      <w:r>
        <w:t xml:space="preserve"> от 29 декабря 2006 г. N 255-ФЗ "Об обязательном социальном страховании на случай временной нетрудоспособности и в связи с материнством";</w:t>
      </w:r>
    </w:p>
    <w:p w:rsidR="001B77C6" w:rsidRDefault="001B77C6">
      <w:pPr>
        <w:pStyle w:val="ConsPlusNormal"/>
        <w:ind w:firstLine="540"/>
        <w:jc w:val="both"/>
      </w:pPr>
      <w:hyperlink r:id="rId381"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w:t>
      </w:r>
    </w:p>
    <w:p w:rsidR="001B77C6" w:rsidRDefault="001B77C6">
      <w:pPr>
        <w:pStyle w:val="ConsPlusNormal"/>
        <w:jc w:val="both"/>
      </w:pPr>
      <w:r>
        <w:t xml:space="preserve">(абзац введен </w:t>
      </w:r>
      <w:hyperlink r:id="rId382" w:history="1">
        <w:r>
          <w:rPr>
            <w:color w:val="0000FF"/>
          </w:rPr>
          <w:t>постановлением</w:t>
        </w:r>
      </w:hyperlink>
      <w:r>
        <w:t xml:space="preserve"> Администрации Смоленской области от 02.03.2015 N 73; в ред. </w:t>
      </w:r>
      <w:hyperlink r:id="rId383" w:history="1">
        <w:r>
          <w:rPr>
            <w:color w:val="0000FF"/>
          </w:rPr>
          <w:t>постановления</w:t>
        </w:r>
      </w:hyperlink>
      <w:r>
        <w:t xml:space="preserve"> Администрации Смоленской области от 28.05.2015 N 301)</w:t>
      </w:r>
    </w:p>
    <w:p w:rsidR="001B77C6" w:rsidRDefault="001B77C6">
      <w:pPr>
        <w:pStyle w:val="ConsPlusNormal"/>
        <w:ind w:firstLine="540"/>
        <w:jc w:val="both"/>
      </w:pPr>
      <w:r>
        <w:t xml:space="preserve">Абзацы сорок седьмой - сорок восьмой утратили силу. - </w:t>
      </w:r>
      <w:hyperlink r:id="rId384"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hyperlink r:id="rId385" w:history="1">
        <w:r>
          <w:rPr>
            <w:color w:val="0000FF"/>
          </w:rPr>
          <w:t>Постановлением</w:t>
        </w:r>
      </w:hyperlink>
      <w:r>
        <w:t xml:space="preserve"> Правительства Российской Федерации от 10 июня 2011 г. N 456 "О порядке финансового обеспечения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являющимся получателями трудовых пенсий по старости и по инвалидности";</w:t>
      </w:r>
    </w:p>
    <w:p w:rsidR="001B77C6" w:rsidRDefault="001B77C6">
      <w:pPr>
        <w:pStyle w:val="ConsPlusNormal"/>
        <w:ind w:firstLine="540"/>
        <w:jc w:val="both"/>
      </w:pPr>
      <w:r>
        <w:t xml:space="preserve">Абзац утратил силу. - </w:t>
      </w:r>
      <w:hyperlink r:id="rId386"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r>
        <w:t xml:space="preserve">Абзац утратил силу. - </w:t>
      </w:r>
      <w:hyperlink r:id="rId387" w:history="1">
        <w:r>
          <w:rPr>
            <w:color w:val="0000FF"/>
          </w:rPr>
          <w:t>Постановление</w:t>
        </w:r>
      </w:hyperlink>
      <w:r>
        <w:t xml:space="preserve"> Администрации Смоленской области от 26.03.2014 N 212;</w:t>
      </w:r>
    </w:p>
    <w:p w:rsidR="001B77C6" w:rsidRDefault="001B77C6">
      <w:pPr>
        <w:pStyle w:val="ConsPlusNormal"/>
        <w:ind w:firstLine="540"/>
        <w:jc w:val="both"/>
      </w:pPr>
      <w:hyperlink r:id="rId388" w:history="1">
        <w:r>
          <w:rPr>
            <w:color w:val="0000FF"/>
          </w:rPr>
          <w:t>Приказом</w:t>
        </w:r>
      </w:hyperlink>
      <w:r>
        <w:t xml:space="preserve"> Министерства труда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1B77C6" w:rsidRDefault="001B77C6">
      <w:pPr>
        <w:pStyle w:val="ConsPlusNormal"/>
        <w:ind w:firstLine="540"/>
        <w:jc w:val="both"/>
      </w:pPr>
      <w:r>
        <w:t xml:space="preserve">абзац утратил силу. - </w:t>
      </w:r>
      <w:hyperlink r:id="rId389" w:history="1">
        <w:r>
          <w:rPr>
            <w:color w:val="0000FF"/>
          </w:rPr>
          <w:t>Постановление</w:t>
        </w:r>
      </w:hyperlink>
      <w:r>
        <w:t xml:space="preserve"> Администрации Смоленской области от 14.10.2016 N 599;</w:t>
      </w:r>
    </w:p>
    <w:p w:rsidR="001B77C6" w:rsidRDefault="001B77C6">
      <w:pPr>
        <w:pStyle w:val="ConsPlusNormal"/>
        <w:ind w:firstLine="540"/>
        <w:jc w:val="both"/>
      </w:pPr>
      <w:r>
        <w:t xml:space="preserve">областным </w:t>
      </w:r>
      <w:hyperlink r:id="rId390" w:history="1">
        <w:r>
          <w:rPr>
            <w:color w:val="0000FF"/>
          </w:rPr>
          <w:t>законом</w:t>
        </w:r>
      </w:hyperlink>
      <w:r>
        <w:t xml:space="preserve"> от 30 октября 2014 г. N 143-з "Об установлении величины прожиточного </w:t>
      </w:r>
      <w:r>
        <w:lastRenderedPageBreak/>
        <w:t>минимума пенсионера в Смоленской области в целях установления социальной доплаты к пенсии, предусмотренной Федеральным законом "О государственной социальной помощи", на 2015 год";</w:t>
      </w:r>
    </w:p>
    <w:p w:rsidR="001B77C6" w:rsidRDefault="001B77C6">
      <w:pPr>
        <w:pStyle w:val="ConsPlusNormal"/>
        <w:jc w:val="both"/>
      </w:pPr>
      <w:r>
        <w:t xml:space="preserve">(абзац введен </w:t>
      </w:r>
      <w:hyperlink r:id="rId39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абзац утратил силу. - </w:t>
      </w:r>
      <w:hyperlink r:id="rId392" w:history="1">
        <w:r>
          <w:rPr>
            <w:color w:val="0000FF"/>
          </w:rPr>
          <w:t>Постановление</w:t>
        </w:r>
      </w:hyperlink>
      <w:r>
        <w:t xml:space="preserve"> Администрации Смоленской области от 26.04.2016 N 236;</w:t>
      </w:r>
    </w:p>
    <w:p w:rsidR="001B77C6" w:rsidRDefault="001B77C6">
      <w:pPr>
        <w:pStyle w:val="ConsPlusNormal"/>
        <w:ind w:firstLine="540"/>
        <w:jc w:val="both"/>
      </w:pPr>
      <w:r>
        <w:t xml:space="preserve">абзац утратил силу. - </w:t>
      </w:r>
      <w:hyperlink r:id="rId393" w:history="1">
        <w:r>
          <w:rPr>
            <w:color w:val="0000FF"/>
          </w:rPr>
          <w:t>Постановление</w:t>
        </w:r>
      </w:hyperlink>
      <w:r>
        <w:t xml:space="preserve"> Администрации Смоленской области от 14.10.2016 N 599;</w:t>
      </w:r>
    </w:p>
    <w:p w:rsidR="001B77C6" w:rsidRDefault="001B77C6">
      <w:pPr>
        <w:pStyle w:val="ConsPlusNormal"/>
        <w:ind w:firstLine="540"/>
        <w:jc w:val="both"/>
      </w:pPr>
      <w:r>
        <w:t xml:space="preserve">абзац утратил силу. - </w:t>
      </w:r>
      <w:hyperlink r:id="rId394" w:history="1">
        <w:r>
          <w:rPr>
            <w:color w:val="0000FF"/>
          </w:rPr>
          <w:t>Постановление</w:t>
        </w:r>
      </w:hyperlink>
      <w:r>
        <w:t xml:space="preserve"> Администрации Смоленской области от 14.10.2016 N 599;</w:t>
      </w:r>
    </w:p>
    <w:p w:rsidR="001B77C6" w:rsidRDefault="001B77C6">
      <w:pPr>
        <w:pStyle w:val="ConsPlusNormal"/>
        <w:ind w:firstLine="540"/>
        <w:jc w:val="both"/>
      </w:pPr>
      <w:hyperlink r:id="rId395" w:history="1">
        <w:r>
          <w:rPr>
            <w:color w:val="0000FF"/>
          </w:rPr>
          <w:t>постановлением</w:t>
        </w:r>
      </w:hyperlink>
      <w:r>
        <w:t xml:space="preserve"> Администрации Смоленской области от 28 декабря 2012 г. N 1097 "Об Областной адресной инвестиционной программе на 2013 год и на плановый период 2014 и 2015 годов";</w:t>
      </w:r>
    </w:p>
    <w:p w:rsidR="001B77C6" w:rsidRDefault="001B77C6">
      <w:pPr>
        <w:pStyle w:val="ConsPlusNormal"/>
        <w:ind w:firstLine="540"/>
        <w:jc w:val="both"/>
      </w:pPr>
      <w:hyperlink r:id="rId396" w:history="1">
        <w:r>
          <w:rPr>
            <w:color w:val="0000FF"/>
          </w:rPr>
          <w:t>постановлением</w:t>
        </w:r>
      </w:hyperlink>
      <w:r>
        <w:t xml:space="preserve"> Администрации Смоленской области от 6 мая 2014 г. N 327 "Об утверждении плана мероприятий ("дорожной картой") "Повышение эффективности и качества услуг в сфере социального обслуживания населения в Смоленской области (2013 - 2018 годы)";</w:t>
      </w:r>
    </w:p>
    <w:p w:rsidR="001B77C6" w:rsidRDefault="001B77C6">
      <w:pPr>
        <w:pStyle w:val="ConsPlusNormal"/>
        <w:jc w:val="both"/>
      </w:pPr>
      <w:r>
        <w:t xml:space="preserve">(в ред. </w:t>
      </w:r>
      <w:hyperlink r:id="rId397"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приказом начальника Департамента Смоленской области по социальному развитию.</w:t>
      </w:r>
    </w:p>
    <w:p w:rsidR="001B77C6" w:rsidRDefault="001B77C6">
      <w:pPr>
        <w:pStyle w:val="ConsPlusNormal"/>
        <w:ind w:firstLine="540"/>
        <w:jc w:val="both"/>
      </w:pPr>
      <w:r>
        <w:t xml:space="preserve">Абзац утратил силу. - </w:t>
      </w:r>
      <w:hyperlink r:id="rId398" w:history="1">
        <w:r>
          <w:rPr>
            <w:color w:val="0000FF"/>
          </w:rPr>
          <w:t>Постановление</w:t>
        </w:r>
      </w:hyperlink>
      <w:r>
        <w:t xml:space="preserve"> Администрации Смоленской области от 14.10.2016 N 599;</w:t>
      </w:r>
    </w:p>
    <w:p w:rsidR="001B77C6" w:rsidRDefault="001B77C6">
      <w:pPr>
        <w:pStyle w:val="ConsPlusNormal"/>
        <w:jc w:val="both"/>
      </w:pPr>
      <w:r>
        <w:t xml:space="preserve">(в ред. </w:t>
      </w:r>
      <w:hyperlink r:id="rId399" w:history="1">
        <w:r>
          <w:rPr>
            <w:color w:val="0000FF"/>
          </w:rPr>
          <w:t>постановления</w:t>
        </w:r>
      </w:hyperlink>
      <w:r>
        <w:t xml:space="preserve"> Администрации Смоленской области от 28.05.2015 N 301)</w:t>
      </w:r>
    </w:p>
    <w:p w:rsidR="001B77C6" w:rsidRDefault="001B77C6">
      <w:pPr>
        <w:pStyle w:val="ConsPlusNormal"/>
        <w:ind w:firstLine="540"/>
        <w:jc w:val="both"/>
      </w:pPr>
      <w:hyperlink r:id="rId400" w:history="1">
        <w:r>
          <w:rPr>
            <w:color w:val="0000FF"/>
          </w:rPr>
          <w:t>постановлением</w:t>
        </w:r>
      </w:hyperlink>
      <w:r>
        <w:t xml:space="preserve"> Администрации Смоленской области от 4 июня 2014 г. N 410 "О создании приемных семей для граждан пожилого возраста и инвалидов на территории Смоленской области".</w:t>
      </w:r>
    </w:p>
    <w:p w:rsidR="001B77C6" w:rsidRDefault="001B77C6">
      <w:pPr>
        <w:pStyle w:val="ConsPlusNormal"/>
        <w:jc w:val="both"/>
      </w:pPr>
      <w:r>
        <w:t xml:space="preserve">(абзац введен </w:t>
      </w:r>
      <w:hyperlink r:id="rId40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Правовое регулирование отношений в сфере реализации </w:t>
      </w:r>
      <w:hyperlink w:anchor="P2094" w:history="1">
        <w:r>
          <w:rPr>
            <w:color w:val="0000FF"/>
          </w:rPr>
          <w:t>подпрограммы</w:t>
        </w:r>
      </w:hyperlink>
      <w:r>
        <w:t xml:space="preserve"> "Семейно-демографическое развитие" Государственной программы осуществляется:</w:t>
      </w:r>
    </w:p>
    <w:p w:rsidR="001B77C6" w:rsidRDefault="001B77C6">
      <w:pPr>
        <w:pStyle w:val="ConsPlusNormal"/>
        <w:jc w:val="both"/>
      </w:pPr>
      <w:r>
        <w:t xml:space="preserve">(в ред. </w:t>
      </w:r>
      <w:hyperlink r:id="rId402"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xml:space="preserve">Федеральным </w:t>
      </w:r>
      <w:hyperlink r:id="rId403" w:history="1">
        <w:r>
          <w:rPr>
            <w:color w:val="0000FF"/>
          </w:rPr>
          <w:t>законом</w:t>
        </w:r>
      </w:hyperlink>
      <w:r>
        <w:t xml:space="preserve"> от 19 мая 1995 г. N 81-ФЗ "О государственных пособиях гражданам, имеющим детей";</w:t>
      </w:r>
    </w:p>
    <w:p w:rsidR="001B77C6" w:rsidRDefault="001B77C6">
      <w:pPr>
        <w:pStyle w:val="ConsPlusNormal"/>
        <w:ind w:firstLine="540"/>
        <w:jc w:val="both"/>
      </w:pPr>
      <w:r>
        <w:t xml:space="preserve">Абзац утратил силу. - </w:t>
      </w:r>
      <w:hyperlink r:id="rId404"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r>
        <w:t xml:space="preserve">Федеральным </w:t>
      </w:r>
      <w:hyperlink r:id="rId405" w:history="1">
        <w:r>
          <w:rPr>
            <w:color w:val="0000FF"/>
          </w:rPr>
          <w:t>законом</w:t>
        </w:r>
      </w:hyperlink>
      <w:r>
        <w:t xml:space="preserve"> от 24 июля 1998 г. N 124-ФЗ "Об основных гарантиях прав ребенка в Российской Федерации";</w:t>
      </w:r>
    </w:p>
    <w:p w:rsidR="001B77C6" w:rsidRDefault="001B77C6">
      <w:pPr>
        <w:pStyle w:val="ConsPlusNormal"/>
        <w:ind w:firstLine="540"/>
        <w:jc w:val="both"/>
      </w:pPr>
      <w:r>
        <w:t xml:space="preserve">Федеральным </w:t>
      </w:r>
      <w:hyperlink r:id="rId406"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B77C6" w:rsidRDefault="001B77C6">
      <w:pPr>
        <w:pStyle w:val="ConsPlusNormal"/>
        <w:ind w:firstLine="540"/>
        <w:jc w:val="both"/>
      </w:pPr>
      <w:r>
        <w:t xml:space="preserve">Федеральным </w:t>
      </w:r>
      <w:hyperlink r:id="rId407"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w:t>
      </w:r>
    </w:p>
    <w:p w:rsidR="001B77C6" w:rsidRDefault="001B77C6">
      <w:pPr>
        <w:pStyle w:val="ConsPlusNormal"/>
        <w:ind w:firstLine="540"/>
        <w:jc w:val="both"/>
      </w:pPr>
      <w:hyperlink r:id="rId408"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w:t>
      </w:r>
    </w:p>
    <w:p w:rsidR="001B77C6" w:rsidRDefault="001B77C6">
      <w:pPr>
        <w:pStyle w:val="ConsPlusNormal"/>
        <w:jc w:val="both"/>
      </w:pPr>
      <w:r>
        <w:t xml:space="preserve">(абзац введен </w:t>
      </w:r>
      <w:hyperlink r:id="rId40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hyperlink r:id="rId410" w:history="1">
        <w:r>
          <w:rPr>
            <w:color w:val="0000FF"/>
          </w:rPr>
          <w:t>Указом</w:t>
        </w:r>
      </w:hyperlink>
      <w:r>
        <w:t xml:space="preserve"> Президента Российской Федерации от 13 мая 2008 г. N 775 "Об учреждении ордена "Родительская слава";</w:t>
      </w:r>
    </w:p>
    <w:p w:rsidR="001B77C6" w:rsidRDefault="001B77C6">
      <w:pPr>
        <w:pStyle w:val="ConsPlusNormal"/>
        <w:ind w:firstLine="540"/>
        <w:jc w:val="both"/>
      </w:pPr>
      <w:hyperlink r:id="rId411" w:history="1">
        <w:r>
          <w:rPr>
            <w:color w:val="0000FF"/>
          </w:rPr>
          <w:t>Указом</w:t>
        </w:r>
      </w:hyperlink>
      <w:r>
        <w:t xml:space="preserve"> Президента Российской Федерации от 01.06.2012 N 761 "О национальной стратегии действий в интересах детей на 2012 - 2017 годы";</w:t>
      </w:r>
    </w:p>
    <w:p w:rsidR="001B77C6" w:rsidRDefault="001B77C6">
      <w:pPr>
        <w:pStyle w:val="ConsPlusNormal"/>
        <w:ind w:firstLine="540"/>
        <w:jc w:val="both"/>
      </w:pPr>
      <w:r>
        <w:t xml:space="preserve">областным </w:t>
      </w:r>
      <w:hyperlink r:id="rId412" w:history="1">
        <w:r>
          <w:rPr>
            <w:color w:val="0000FF"/>
          </w:rPr>
          <w:t>законом</w:t>
        </w:r>
      </w:hyperlink>
      <w:r>
        <w:t xml:space="preserve"> от 23 января 2002 г. N 11-з "Об областном государственном единовременном пособии при рождении ребенка";</w:t>
      </w:r>
    </w:p>
    <w:p w:rsidR="001B77C6" w:rsidRDefault="001B77C6">
      <w:pPr>
        <w:pStyle w:val="ConsPlusNormal"/>
        <w:ind w:firstLine="540"/>
        <w:jc w:val="both"/>
      </w:pPr>
      <w:r>
        <w:t xml:space="preserve">областным </w:t>
      </w:r>
      <w:hyperlink r:id="rId413" w:history="1">
        <w:r>
          <w:rPr>
            <w:color w:val="0000FF"/>
          </w:rPr>
          <w:t>законом</w:t>
        </w:r>
      </w:hyperlink>
      <w:r>
        <w:t xml:space="preserve"> от 1 декабря 2004 г. N 83-з "О государственном ежемесячном пособии на ребенка в Смоленской области";</w:t>
      </w:r>
    </w:p>
    <w:p w:rsidR="001B77C6" w:rsidRDefault="001B77C6">
      <w:pPr>
        <w:pStyle w:val="ConsPlusNormal"/>
        <w:ind w:firstLine="540"/>
        <w:jc w:val="both"/>
      </w:pPr>
      <w:r>
        <w:t xml:space="preserve">областным </w:t>
      </w:r>
      <w:hyperlink r:id="rId414" w:history="1">
        <w:r>
          <w:rPr>
            <w:color w:val="0000FF"/>
          </w:rPr>
          <w:t>законом</w:t>
        </w:r>
      </w:hyperlink>
      <w:r>
        <w:t xml:space="preserve"> от 1 декабря 2004 г. N 84-з "О мерах социальной поддержки многодетных семей на территории Смоленской области";</w:t>
      </w:r>
    </w:p>
    <w:p w:rsidR="001B77C6" w:rsidRDefault="001B77C6">
      <w:pPr>
        <w:pStyle w:val="ConsPlusNormal"/>
        <w:ind w:firstLine="540"/>
        <w:jc w:val="both"/>
      </w:pPr>
      <w:r>
        <w:t xml:space="preserve">областным </w:t>
      </w:r>
      <w:hyperlink r:id="rId415" w:history="1">
        <w:r>
          <w:rPr>
            <w:color w:val="0000FF"/>
          </w:rPr>
          <w:t>законом</w:t>
        </w:r>
      </w:hyperlink>
      <w:r>
        <w:t xml:space="preserve"> от 28 мая 2008 г. N 72-з "О почетном знаке Смоленской области "Материнская слава" имени Анны Тимофеевны Гагариной";</w:t>
      </w:r>
    </w:p>
    <w:p w:rsidR="001B77C6" w:rsidRDefault="001B77C6">
      <w:pPr>
        <w:pStyle w:val="ConsPlusNormal"/>
        <w:ind w:firstLine="540"/>
        <w:jc w:val="both"/>
      </w:pPr>
      <w:r>
        <w:lastRenderedPageBreak/>
        <w:t xml:space="preserve">областным </w:t>
      </w:r>
      <w:hyperlink r:id="rId416" w:history="1">
        <w:r>
          <w:rPr>
            <w:color w:val="0000FF"/>
          </w:rPr>
          <w:t>законом</w:t>
        </w:r>
      </w:hyperlink>
      <w:r>
        <w:t xml:space="preserve"> от 10 июля 2014 г. N 92-з "Об организации и обеспечении отдыха и оздоровления детей, проживающих на территории Смоленской области";</w:t>
      </w:r>
    </w:p>
    <w:p w:rsidR="001B77C6" w:rsidRDefault="001B77C6">
      <w:pPr>
        <w:pStyle w:val="ConsPlusNormal"/>
        <w:jc w:val="both"/>
      </w:pPr>
      <w:r>
        <w:t xml:space="preserve">(абзац введен </w:t>
      </w:r>
      <w:hyperlink r:id="rId417" w:history="1">
        <w:r>
          <w:rPr>
            <w:color w:val="0000FF"/>
          </w:rPr>
          <w:t>постановлением</w:t>
        </w:r>
      </w:hyperlink>
      <w:r>
        <w:t xml:space="preserve"> Администрации Смоленской области от 02.03.2015 N 73; в ред. </w:t>
      </w:r>
      <w:hyperlink r:id="rId418" w:history="1">
        <w:r>
          <w:rPr>
            <w:color w:val="0000FF"/>
          </w:rPr>
          <w:t>постановления</w:t>
        </w:r>
      </w:hyperlink>
      <w:r>
        <w:t xml:space="preserve"> Администрации Смоленской области от 28.05.2015 N 301)</w:t>
      </w:r>
    </w:p>
    <w:p w:rsidR="001B77C6" w:rsidRDefault="001B77C6">
      <w:pPr>
        <w:pStyle w:val="ConsPlusNormal"/>
        <w:ind w:firstLine="540"/>
        <w:jc w:val="both"/>
      </w:pPr>
      <w:r>
        <w:t xml:space="preserve">областным </w:t>
      </w:r>
      <w:hyperlink r:id="rId419" w:history="1">
        <w:r>
          <w:rPr>
            <w:color w:val="0000FF"/>
          </w:rPr>
          <w:t>законом</w:t>
        </w:r>
      </w:hyperlink>
      <w:r>
        <w:t xml:space="preserve"> от 28 февраля 2008 г. N 15-з "О дополнительных мерах поддержки семей, имеющих детей, на территории Смоленской области";</w:t>
      </w:r>
    </w:p>
    <w:p w:rsidR="001B77C6" w:rsidRDefault="001B77C6">
      <w:pPr>
        <w:pStyle w:val="ConsPlusNormal"/>
        <w:jc w:val="both"/>
      </w:pPr>
      <w:r>
        <w:t xml:space="preserve">(в ред. </w:t>
      </w:r>
      <w:hyperlink r:id="rId420" w:history="1">
        <w:r>
          <w:rPr>
            <w:color w:val="0000FF"/>
          </w:rPr>
          <w:t>постановления</w:t>
        </w:r>
      </w:hyperlink>
      <w:r>
        <w:t xml:space="preserve"> Администрации Смоленской области от 26.03.2014 N 212)</w:t>
      </w:r>
    </w:p>
    <w:p w:rsidR="001B77C6" w:rsidRDefault="001B77C6">
      <w:pPr>
        <w:pStyle w:val="ConsPlusNormal"/>
        <w:ind w:firstLine="540"/>
        <w:jc w:val="both"/>
      </w:pPr>
      <w:r>
        <w:t xml:space="preserve">областным </w:t>
      </w:r>
      <w:hyperlink r:id="rId421" w:history="1">
        <w:r>
          <w:rPr>
            <w:color w:val="0000FF"/>
          </w:rPr>
          <w:t>законом</w:t>
        </w:r>
      </w:hyperlink>
      <w:r>
        <w:t xml:space="preserve"> от 20 августа 2012 г. N 60-з "О мере социальной поддержки семей при рождении (усыновлении) третьего ребенка или последующих детей на территории Смоленской области";</w:t>
      </w:r>
    </w:p>
    <w:p w:rsidR="001B77C6" w:rsidRDefault="001B77C6">
      <w:pPr>
        <w:pStyle w:val="ConsPlusNormal"/>
        <w:ind w:firstLine="540"/>
        <w:jc w:val="both"/>
      </w:pPr>
      <w:hyperlink r:id="rId422" w:history="1">
        <w:r>
          <w:rPr>
            <w:color w:val="0000FF"/>
          </w:rPr>
          <w:t>постановлением</w:t>
        </w:r>
      </w:hyperlink>
      <w:r>
        <w:t xml:space="preserve"> Администрации Смоленской области от 5 февраля 2014 г. N 39 "Об утверждении Положения о целях и условиях предоставления и расходования субсидий для софинансирования расходов бюджетов муниципальных районов Смоленской области, бюджетов городских округов Смоленской области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 в рамках областной государственной программы "Социальная поддержка граждан, проживающих на территории Смоленской области" на 2014 - 2016 годы, критериях отбора муниципальных районов Смоленской области, городских округов Смоленской области для предоставления указанных субсидий";</w:t>
      </w:r>
    </w:p>
    <w:p w:rsidR="001B77C6" w:rsidRDefault="001B77C6">
      <w:pPr>
        <w:pStyle w:val="ConsPlusNormal"/>
        <w:jc w:val="both"/>
      </w:pPr>
      <w:r>
        <w:t xml:space="preserve">(абзац введен </w:t>
      </w:r>
      <w:hyperlink r:id="rId42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hyperlink r:id="rId424" w:history="1">
        <w:r>
          <w:rPr>
            <w:color w:val="0000FF"/>
          </w:rPr>
          <w:t>постановлением</w:t>
        </w:r>
      </w:hyperlink>
      <w:r>
        <w:t xml:space="preserve"> Администрации Смоленской области от 14 февраля 2014 г. N 78 "Об утверждении Положения о целях и условиях предоставления и расходования субсидий для софинансирования расходов бюджетов муниципальных районов Смоленской области, бюджетов городских округов Смоленской области, связанных с организацией отдыха детей в загородных детских оздоровительных лагерях, расположенных на территории Российской Федерации, в каникулярное время в рамках областной государственной программы "Социальная поддержка граждан, проживающих на территории Смоленской области" на 2014 - 2016 годы, критериях отбора муниципальных районов Смоленской области, городских округов Смоленской области для предоставления указанных субсидий";</w:t>
      </w:r>
    </w:p>
    <w:p w:rsidR="001B77C6" w:rsidRDefault="001B77C6">
      <w:pPr>
        <w:pStyle w:val="ConsPlusNormal"/>
        <w:jc w:val="both"/>
      </w:pPr>
      <w:r>
        <w:t xml:space="preserve">(абзац введен </w:t>
      </w:r>
      <w:hyperlink r:id="rId42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hyperlink r:id="rId426" w:history="1">
        <w:r>
          <w:rPr>
            <w:color w:val="0000FF"/>
          </w:rPr>
          <w:t>постановлением</w:t>
        </w:r>
      </w:hyperlink>
      <w:r>
        <w:t xml:space="preserve"> Администрации Смоленской области от 30 декабря 2014 г. N 949 "Об утверждении Порядка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"Об организации и обеспечении отдыха и оздоровления детей, проживающих на территории Смоленской области";</w:t>
      </w:r>
    </w:p>
    <w:p w:rsidR="001B77C6" w:rsidRDefault="001B77C6">
      <w:pPr>
        <w:pStyle w:val="ConsPlusNormal"/>
        <w:jc w:val="both"/>
      </w:pPr>
      <w:r>
        <w:t xml:space="preserve">(абзац введен </w:t>
      </w:r>
      <w:hyperlink r:id="rId42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абзацы семьдесят третий - семьдесят шестой утратили силу. - </w:t>
      </w:r>
      <w:hyperlink r:id="rId428"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r>
        <w:t xml:space="preserve">абзац утратил силу. - </w:t>
      </w:r>
      <w:hyperlink r:id="rId429" w:history="1">
        <w:r>
          <w:rPr>
            <w:color w:val="0000FF"/>
          </w:rPr>
          <w:t>Постановление</w:t>
        </w:r>
      </w:hyperlink>
      <w:r>
        <w:t xml:space="preserve"> Администрации Смоленской области от 14.10.2016 N 599;</w:t>
      </w:r>
    </w:p>
    <w:p w:rsidR="001B77C6" w:rsidRDefault="001B77C6">
      <w:pPr>
        <w:pStyle w:val="ConsPlusNormal"/>
        <w:ind w:firstLine="540"/>
        <w:jc w:val="both"/>
      </w:pPr>
      <w:r>
        <w:t xml:space="preserve">абзац утратил силу. - </w:t>
      </w:r>
      <w:hyperlink r:id="rId430" w:history="1">
        <w:r>
          <w:rPr>
            <w:color w:val="0000FF"/>
          </w:rPr>
          <w:t>Постановление</w:t>
        </w:r>
      </w:hyperlink>
      <w:r>
        <w:t xml:space="preserve"> Администрации Смоленской области от 14.10.2016 N 599;</w:t>
      </w:r>
    </w:p>
    <w:p w:rsidR="001B77C6" w:rsidRDefault="001B77C6">
      <w:pPr>
        <w:pStyle w:val="ConsPlusNormal"/>
        <w:ind w:firstLine="540"/>
        <w:jc w:val="both"/>
      </w:pPr>
      <w:hyperlink r:id="rId431" w:history="1">
        <w:r>
          <w:rPr>
            <w:color w:val="0000FF"/>
          </w:rPr>
          <w:t>постановлением</w:t>
        </w:r>
      </w:hyperlink>
      <w:r>
        <w:t xml:space="preserve"> Администрации Смоленской области от 6 ноября 2012 г. "О региональной стратегии действий в интересах детей на 2012 - 2017 годы";</w:t>
      </w:r>
    </w:p>
    <w:p w:rsidR="001B77C6" w:rsidRDefault="001B77C6">
      <w:pPr>
        <w:pStyle w:val="ConsPlusNormal"/>
        <w:ind w:firstLine="540"/>
        <w:jc w:val="both"/>
      </w:pPr>
      <w:hyperlink r:id="rId432" w:history="1">
        <w:r>
          <w:rPr>
            <w:color w:val="0000FF"/>
          </w:rPr>
          <w:t>постановлением</w:t>
        </w:r>
      </w:hyperlink>
      <w:r>
        <w:t xml:space="preserve"> Администрации Смоленской области 19 июня 2013 г. N 483 "Об обеспечении полноценным питанием беременных женщин, кормящих матерей, а также детей в возрасте до трех лет, осуществляемом по заключению врачей";</w:t>
      </w:r>
    </w:p>
    <w:p w:rsidR="001B77C6" w:rsidRDefault="001B77C6">
      <w:pPr>
        <w:pStyle w:val="ConsPlusNormal"/>
        <w:ind w:firstLine="540"/>
        <w:jc w:val="both"/>
      </w:pPr>
      <w:hyperlink r:id="rId433" w:history="1">
        <w:r>
          <w:rPr>
            <w:color w:val="0000FF"/>
          </w:rPr>
          <w:t>постановлением</w:t>
        </w:r>
      </w:hyperlink>
      <w:r>
        <w:t xml:space="preserve"> Администрации Смоленской области от 24.12.2015 N 842 "Об областном ежемесячном пособии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 в 2016 году";</w:t>
      </w:r>
    </w:p>
    <w:p w:rsidR="001B77C6" w:rsidRDefault="001B77C6">
      <w:pPr>
        <w:pStyle w:val="ConsPlusNormal"/>
        <w:jc w:val="both"/>
      </w:pPr>
      <w:r>
        <w:lastRenderedPageBreak/>
        <w:t xml:space="preserve">(в ред. </w:t>
      </w:r>
      <w:hyperlink r:id="rId434"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hyperlink r:id="rId435" w:history="1">
        <w:r>
          <w:rPr>
            <w:color w:val="0000FF"/>
          </w:rPr>
          <w:t>постановлением</w:t>
        </w:r>
      </w:hyperlink>
      <w:r>
        <w:t xml:space="preserve"> Администрации Смоленской от 13 мая 2016 г. N 253 "О мере социальной поддержки многодетных семей, имеющих пятерых и более детей, в 2016 году";</w:t>
      </w:r>
    </w:p>
    <w:p w:rsidR="001B77C6" w:rsidRDefault="001B77C6">
      <w:pPr>
        <w:pStyle w:val="ConsPlusNormal"/>
        <w:jc w:val="both"/>
      </w:pPr>
      <w:r>
        <w:t xml:space="preserve">(в ред. </w:t>
      </w:r>
      <w:hyperlink r:id="rId436" w:history="1">
        <w:r>
          <w:rPr>
            <w:color w:val="0000FF"/>
          </w:rPr>
          <w:t>постановления</w:t>
        </w:r>
      </w:hyperlink>
      <w:r>
        <w:t xml:space="preserve"> Администрации Смоленской области от 29.06.2016 N 378)</w:t>
      </w:r>
    </w:p>
    <w:p w:rsidR="001B77C6" w:rsidRDefault="001B77C6">
      <w:pPr>
        <w:pStyle w:val="ConsPlusNormal"/>
        <w:ind w:firstLine="540"/>
        <w:jc w:val="both"/>
      </w:pPr>
      <w:r>
        <w:t xml:space="preserve">абзац утратил силу. - </w:t>
      </w:r>
      <w:hyperlink r:id="rId437" w:history="1">
        <w:r>
          <w:rPr>
            <w:color w:val="0000FF"/>
          </w:rPr>
          <w:t>Постановление</w:t>
        </w:r>
      </w:hyperlink>
      <w:r>
        <w:t xml:space="preserve"> Администрации Смоленской области от 29.06.2016 N 378;</w:t>
      </w:r>
    </w:p>
    <w:p w:rsidR="001B77C6" w:rsidRDefault="001B77C6">
      <w:pPr>
        <w:pStyle w:val="ConsPlusNormal"/>
        <w:ind w:firstLine="540"/>
        <w:jc w:val="both"/>
      </w:pPr>
      <w:r>
        <w:t xml:space="preserve">абзац утратил силу. - </w:t>
      </w:r>
      <w:hyperlink r:id="rId438" w:history="1">
        <w:r>
          <w:rPr>
            <w:color w:val="0000FF"/>
          </w:rPr>
          <w:t>Постановление</w:t>
        </w:r>
      </w:hyperlink>
      <w:r>
        <w:t xml:space="preserve"> Администрации Смоленской области от 26.04.2016 N 236;</w:t>
      </w:r>
    </w:p>
    <w:p w:rsidR="001B77C6" w:rsidRDefault="001B77C6">
      <w:pPr>
        <w:pStyle w:val="ConsPlusNormal"/>
        <w:ind w:firstLine="540"/>
        <w:jc w:val="both"/>
      </w:pPr>
      <w:hyperlink r:id="rId439" w:history="1">
        <w:r>
          <w:rPr>
            <w:color w:val="0000FF"/>
          </w:rPr>
          <w:t>постановлением</w:t>
        </w:r>
      </w:hyperlink>
      <w:r>
        <w:t xml:space="preserve"> Администрации Смоленской области от 03.07.2015 N 382 "О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2015/16 учебный год".</w:t>
      </w:r>
    </w:p>
    <w:p w:rsidR="001B77C6" w:rsidRDefault="001B77C6">
      <w:pPr>
        <w:pStyle w:val="ConsPlusNormal"/>
        <w:jc w:val="both"/>
      </w:pPr>
      <w:r>
        <w:t xml:space="preserve">(абзац введен </w:t>
      </w:r>
      <w:hyperlink r:id="rId440" w:history="1">
        <w:r>
          <w:rPr>
            <w:color w:val="0000FF"/>
          </w:rPr>
          <w:t>постановлением</w:t>
        </w:r>
      </w:hyperlink>
      <w:r>
        <w:t xml:space="preserve"> Администрации Смоленской области от 12.02.2016 N 62)</w:t>
      </w:r>
    </w:p>
    <w:p w:rsidR="001B77C6" w:rsidRDefault="001B77C6">
      <w:pPr>
        <w:pStyle w:val="ConsPlusNormal"/>
        <w:ind w:firstLine="540"/>
        <w:jc w:val="both"/>
      </w:pPr>
      <w:r>
        <w:t xml:space="preserve">Правовое регулирование отношений в сфере реализации </w:t>
      </w:r>
      <w:hyperlink w:anchor="P2456" w:history="1">
        <w:r>
          <w:rPr>
            <w:color w:val="0000FF"/>
          </w:rPr>
          <w:t>подпрограммы</w:t>
        </w:r>
      </w:hyperlink>
      <w:r>
        <w:t xml:space="preserve"> "Улучшение условий и охраны труда" Государственной программы осуществляется:</w:t>
      </w:r>
    </w:p>
    <w:p w:rsidR="001B77C6" w:rsidRDefault="001B77C6">
      <w:pPr>
        <w:pStyle w:val="ConsPlusNormal"/>
        <w:jc w:val="both"/>
      </w:pPr>
      <w:r>
        <w:t xml:space="preserve">(абзац введен </w:t>
      </w:r>
      <w:hyperlink r:id="rId44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Трудовым </w:t>
      </w:r>
      <w:hyperlink r:id="rId442" w:history="1">
        <w:r>
          <w:rPr>
            <w:color w:val="0000FF"/>
          </w:rPr>
          <w:t>кодексом</w:t>
        </w:r>
      </w:hyperlink>
      <w:r>
        <w:t xml:space="preserve"> Российской Федерации;</w:t>
      </w:r>
    </w:p>
    <w:p w:rsidR="001B77C6" w:rsidRDefault="001B77C6">
      <w:pPr>
        <w:pStyle w:val="ConsPlusNormal"/>
        <w:jc w:val="both"/>
      </w:pPr>
      <w:r>
        <w:t xml:space="preserve">(абзац введен </w:t>
      </w:r>
      <w:hyperlink r:id="rId44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Федеральным </w:t>
      </w:r>
      <w:hyperlink r:id="rId444" w:history="1">
        <w:r>
          <w:rPr>
            <w:color w:val="0000FF"/>
          </w:rPr>
          <w:t>законом</w:t>
        </w:r>
      </w:hyperlink>
      <w:r>
        <w:t xml:space="preserve"> от 24 июля 1998 г. N 125-ФЗ "Об обязательном социальном страховании от несчастных случаев на производстве и профессиональных заболеваний";</w:t>
      </w:r>
    </w:p>
    <w:p w:rsidR="001B77C6" w:rsidRDefault="001B77C6">
      <w:pPr>
        <w:pStyle w:val="ConsPlusNormal"/>
        <w:jc w:val="both"/>
      </w:pPr>
      <w:r>
        <w:t xml:space="preserve">(абзац введен </w:t>
      </w:r>
      <w:hyperlink r:id="rId44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Федеральным </w:t>
      </w:r>
      <w:hyperlink r:id="rId446" w:history="1">
        <w:r>
          <w:rPr>
            <w:color w:val="0000FF"/>
          </w:rPr>
          <w:t>законом</w:t>
        </w:r>
      </w:hyperlink>
      <w:r>
        <w:t xml:space="preserve"> от 28 декабря 2013 г. N 426-ФЗ "О специальной оценке условий труда";</w:t>
      </w:r>
    </w:p>
    <w:p w:rsidR="001B77C6" w:rsidRDefault="001B77C6">
      <w:pPr>
        <w:pStyle w:val="ConsPlusNormal"/>
        <w:jc w:val="both"/>
      </w:pPr>
      <w:r>
        <w:t xml:space="preserve">(абзац введен </w:t>
      </w:r>
      <w:hyperlink r:id="rId44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hyperlink r:id="rId448" w:history="1">
        <w:r>
          <w:rPr>
            <w:color w:val="0000FF"/>
          </w:rPr>
          <w:t>Постановлением</w:t>
        </w:r>
      </w:hyperlink>
      <w:r>
        <w:t xml:space="preserve"> Министерства труда и социального развития Российской Федерации и Министерства образования Российской Федерации от 13 января 2003 г. N 1/29 "Об утверждении Порядка обучения по охране труда и проверки знаний требований охраны труда работников организаций";</w:t>
      </w:r>
    </w:p>
    <w:p w:rsidR="001B77C6" w:rsidRDefault="001B77C6">
      <w:pPr>
        <w:pStyle w:val="ConsPlusNormal"/>
        <w:jc w:val="both"/>
      </w:pPr>
      <w:r>
        <w:t xml:space="preserve">(абзац введен </w:t>
      </w:r>
      <w:hyperlink r:id="rId44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hyperlink r:id="rId450" w:history="1">
        <w:r>
          <w:rPr>
            <w:color w:val="0000FF"/>
          </w:rPr>
          <w:t>Постановлением</w:t>
        </w:r>
      </w:hyperlink>
      <w:r>
        <w:t xml:space="preserve"> Правительства Российской Федерации от 15 мая 2006 г. N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rsidR="001B77C6" w:rsidRDefault="001B77C6">
      <w:pPr>
        <w:pStyle w:val="ConsPlusNormal"/>
        <w:jc w:val="both"/>
      </w:pPr>
      <w:r>
        <w:t xml:space="preserve">(абзац введен </w:t>
      </w:r>
      <w:hyperlink r:id="rId45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hyperlink r:id="rId452" w:history="1">
        <w:r>
          <w:rPr>
            <w:color w:val="0000FF"/>
          </w:rPr>
          <w:t>Приказом</w:t>
        </w:r>
      </w:hyperlink>
      <w:r>
        <w:t xml:space="preserve"> Министерства здравоохранения и социального развития Российской Федерации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w:t>
      </w:r>
    </w:p>
    <w:p w:rsidR="001B77C6" w:rsidRDefault="001B77C6">
      <w:pPr>
        <w:pStyle w:val="ConsPlusNormal"/>
        <w:jc w:val="both"/>
      </w:pPr>
      <w:r>
        <w:t xml:space="preserve">(абзац введен </w:t>
      </w:r>
      <w:hyperlink r:id="rId45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hyperlink r:id="rId454" w:history="1">
        <w:r>
          <w:rPr>
            <w:color w:val="0000FF"/>
          </w:rPr>
          <w:t>Приказом</w:t>
        </w:r>
      </w:hyperlink>
      <w:r>
        <w:t xml:space="preserve"> Министерства здравоохранения и социального развития Российской Федерации от 1 марта 2012 г. N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p w:rsidR="001B77C6" w:rsidRDefault="001B77C6">
      <w:pPr>
        <w:pStyle w:val="ConsPlusNormal"/>
        <w:jc w:val="both"/>
      </w:pPr>
      <w:r>
        <w:t xml:space="preserve">(абзац введен </w:t>
      </w:r>
      <w:hyperlink r:id="rId45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hyperlink r:id="rId456" w:history="1">
        <w:r>
          <w:rPr>
            <w:color w:val="0000FF"/>
          </w:rPr>
          <w:t>Приказом</w:t>
        </w:r>
      </w:hyperlink>
      <w:r>
        <w:t xml:space="preserve"> Министерства труда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1B77C6" w:rsidRDefault="001B77C6">
      <w:pPr>
        <w:pStyle w:val="ConsPlusNormal"/>
        <w:jc w:val="both"/>
      </w:pPr>
      <w:r>
        <w:t xml:space="preserve">(абзац введен </w:t>
      </w:r>
      <w:hyperlink r:id="rId45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Правовое регулирование отношений в сфере реализации </w:t>
      </w:r>
      <w:hyperlink w:anchor="P2980" w:history="1">
        <w:r>
          <w:rPr>
            <w:color w:val="0000FF"/>
          </w:rPr>
          <w:t>подпрограммы</w:t>
        </w:r>
      </w:hyperlink>
      <w:r>
        <w:t xml:space="preserve"> "Доступная среда" Государственной программы осуществляется:</w:t>
      </w:r>
    </w:p>
    <w:p w:rsidR="001B77C6" w:rsidRDefault="001B77C6">
      <w:pPr>
        <w:pStyle w:val="ConsPlusNormal"/>
        <w:ind w:firstLine="540"/>
        <w:jc w:val="both"/>
      </w:pPr>
      <w:r>
        <w:t xml:space="preserve">Конвенцией ООН "О правах инвалидов" от 13 декабря 2006 г. (ратифицирована </w:t>
      </w:r>
      <w:r>
        <w:lastRenderedPageBreak/>
        <w:t xml:space="preserve">Федеральным </w:t>
      </w:r>
      <w:hyperlink r:id="rId458" w:history="1">
        <w:r>
          <w:rPr>
            <w:color w:val="0000FF"/>
          </w:rPr>
          <w:t>законом</w:t>
        </w:r>
      </w:hyperlink>
      <w:r>
        <w:t xml:space="preserve"> от 03.05.2012 N 46-ФЗ);</w:t>
      </w:r>
    </w:p>
    <w:p w:rsidR="001B77C6" w:rsidRDefault="001B77C6">
      <w:pPr>
        <w:pStyle w:val="ConsPlusNormal"/>
        <w:ind w:firstLine="540"/>
        <w:jc w:val="both"/>
      </w:pPr>
      <w:r>
        <w:t xml:space="preserve">Федеральным </w:t>
      </w:r>
      <w:hyperlink r:id="rId459" w:history="1">
        <w:r>
          <w:rPr>
            <w:color w:val="0000FF"/>
          </w:rPr>
          <w:t>законом</w:t>
        </w:r>
      </w:hyperlink>
      <w:r>
        <w:t xml:space="preserve"> от 24 ноября 1995 г. N 181-ФЗ "О социальной защите инвалидов в Российской Федерации";</w:t>
      </w:r>
    </w:p>
    <w:p w:rsidR="001B77C6" w:rsidRDefault="001B77C6">
      <w:pPr>
        <w:pStyle w:val="ConsPlusNormal"/>
        <w:ind w:firstLine="540"/>
        <w:jc w:val="both"/>
      </w:pPr>
      <w:hyperlink r:id="rId460" w:history="1">
        <w:r>
          <w:rPr>
            <w:color w:val="0000FF"/>
          </w:rPr>
          <w:t>Указом</w:t>
        </w:r>
      </w:hyperlink>
      <w:r>
        <w:t xml:space="preserve"> Президента Российской Федерации от 9 октября 2007 г. N 1351 "Об утверждении Концепции демографической политики Российской Федерации на период до 2025 года";</w:t>
      </w:r>
    </w:p>
    <w:p w:rsidR="001B77C6" w:rsidRDefault="001B77C6">
      <w:pPr>
        <w:pStyle w:val="ConsPlusNormal"/>
        <w:ind w:firstLine="540"/>
        <w:jc w:val="both"/>
      </w:pPr>
      <w:r>
        <w:t xml:space="preserve">Абзац утратил силу. - </w:t>
      </w:r>
      <w:hyperlink r:id="rId461" w:history="1">
        <w:r>
          <w:rPr>
            <w:color w:val="0000FF"/>
          </w:rPr>
          <w:t>Постановление</w:t>
        </w:r>
      </w:hyperlink>
      <w:r>
        <w:t xml:space="preserve"> Администрации Смоленской области от 14.10.2016 N 599;</w:t>
      </w:r>
    </w:p>
    <w:p w:rsidR="001B77C6" w:rsidRDefault="001B77C6">
      <w:pPr>
        <w:pStyle w:val="ConsPlusNormal"/>
        <w:ind w:firstLine="540"/>
        <w:jc w:val="both"/>
      </w:pPr>
      <w:hyperlink r:id="rId462"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1B77C6" w:rsidRDefault="001B77C6">
      <w:pPr>
        <w:pStyle w:val="ConsPlusNormal"/>
        <w:ind w:firstLine="540"/>
        <w:jc w:val="both"/>
      </w:pPr>
      <w:r>
        <w:t xml:space="preserve">Абзац утратил силу. - </w:t>
      </w:r>
      <w:hyperlink r:id="rId463" w:history="1">
        <w:r>
          <w:rPr>
            <w:color w:val="0000FF"/>
          </w:rPr>
          <w:t>Постановление</w:t>
        </w:r>
      </w:hyperlink>
      <w:r>
        <w:t xml:space="preserve"> Администрации Смоленской области от 14.10.2016 N 599;</w:t>
      </w:r>
    </w:p>
    <w:p w:rsidR="001B77C6" w:rsidRDefault="001B77C6">
      <w:pPr>
        <w:pStyle w:val="ConsPlusNormal"/>
        <w:ind w:firstLine="540"/>
        <w:jc w:val="both"/>
      </w:pPr>
      <w:hyperlink r:id="rId464" w:history="1">
        <w:r>
          <w:rPr>
            <w:color w:val="0000FF"/>
          </w:rPr>
          <w:t>Приказом</w:t>
        </w:r>
      </w:hyperlink>
      <w:r>
        <w:t xml:space="preserve"> Министерства труда и социальной защиты Российской Федерации от 6 декабря 2012 г. N 575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1B77C6" w:rsidRDefault="001B77C6">
      <w:pPr>
        <w:pStyle w:val="ConsPlusNormal"/>
        <w:ind w:firstLine="540"/>
        <w:jc w:val="both"/>
      </w:pPr>
      <w:r>
        <w:t xml:space="preserve">Правовое регулирование отношений в сфере реализации обеспечивающей подпрограммы осуществляется областным </w:t>
      </w:r>
      <w:hyperlink r:id="rId465" w:history="1">
        <w:r>
          <w:rPr>
            <w:color w:val="0000FF"/>
          </w:rPr>
          <w:t>законом</w:t>
        </w:r>
      </w:hyperlink>
      <w:r>
        <w:t xml:space="preserve"> от 11 декабря 2014 г. N 158-з "Об областном бюджете на 2015 год и на плановый период 2016 и 2017 годов".</w:t>
      </w:r>
    </w:p>
    <w:p w:rsidR="001B77C6" w:rsidRDefault="001B77C6">
      <w:pPr>
        <w:pStyle w:val="ConsPlusNormal"/>
        <w:jc w:val="both"/>
      </w:pPr>
      <w:r>
        <w:t xml:space="preserve">(в ред. </w:t>
      </w:r>
      <w:hyperlink r:id="rId466"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xml:space="preserve">Для реализации приоритетов региональной государственной политики в сфере реализации Государственной программы в 2014 - 2020 годах планируются к разработке проекты областных законов и иных нормативных правовых актов, указанные в </w:t>
      </w:r>
      <w:hyperlink w:anchor="P10257" w:history="1">
        <w:r>
          <w:rPr>
            <w:color w:val="0000FF"/>
          </w:rPr>
          <w:t>приложении N 3</w:t>
        </w:r>
      </w:hyperlink>
      <w:r>
        <w:t xml:space="preserve"> к Государственной программе. В данном приложении указаны сроки принятия проектов областных законов и иных нормативных правовых актов, касающихся сферы реализации Государственной программы, в планируемый период 2015 - 2020 годов.</w:t>
      </w:r>
    </w:p>
    <w:p w:rsidR="001B77C6" w:rsidRDefault="001B77C6">
      <w:pPr>
        <w:pStyle w:val="ConsPlusNormal"/>
        <w:jc w:val="both"/>
      </w:pPr>
      <w:r>
        <w:t xml:space="preserve">(в ред. </w:t>
      </w:r>
      <w:hyperlink r:id="rId467"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xml:space="preserve">Абзацы девяносто третий - сто двадцать третий утратили силу. - </w:t>
      </w:r>
      <w:hyperlink r:id="rId468" w:history="1">
        <w:r>
          <w:rPr>
            <w:color w:val="0000FF"/>
          </w:rPr>
          <w:t>Постановление</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outlineLvl w:val="1"/>
      </w:pPr>
      <w:r>
        <w:t>6. Применение мер государственного регулирования в сфере</w:t>
      </w:r>
    </w:p>
    <w:p w:rsidR="001B77C6" w:rsidRDefault="001B77C6">
      <w:pPr>
        <w:pStyle w:val="ConsPlusNormal"/>
        <w:jc w:val="center"/>
      </w:pPr>
      <w:r>
        <w:t>реализации Государственной программы</w:t>
      </w:r>
    </w:p>
    <w:p w:rsidR="001B77C6" w:rsidRDefault="001B77C6">
      <w:pPr>
        <w:pStyle w:val="ConsPlusNormal"/>
        <w:jc w:val="both"/>
      </w:pPr>
    </w:p>
    <w:p w:rsidR="001B77C6" w:rsidRDefault="001B77C6">
      <w:pPr>
        <w:pStyle w:val="ConsPlusNormal"/>
        <w:ind w:firstLine="540"/>
        <w:jc w:val="both"/>
      </w:pPr>
      <w:r>
        <w:t xml:space="preserve">Для достижения цели Государственной программы предполагается использовать комплекс мер государственного регулирования, включающий государственные регулятивные (правоустанавливающие, правоприменительные и контрольные) и финансовые (бюджетные) меры, указанные в </w:t>
      </w:r>
      <w:hyperlink w:anchor="P10373" w:history="1">
        <w:r>
          <w:rPr>
            <w:color w:val="0000FF"/>
          </w:rPr>
          <w:t>приложении N 4</w:t>
        </w:r>
      </w:hyperlink>
      <w:r>
        <w:t xml:space="preserve"> к Государственной программе.</w:t>
      </w:r>
    </w:p>
    <w:p w:rsidR="001B77C6" w:rsidRDefault="001B77C6">
      <w:pPr>
        <w:pStyle w:val="ConsPlusNormal"/>
        <w:ind w:firstLine="540"/>
        <w:jc w:val="both"/>
      </w:pPr>
      <w:r>
        <w:t xml:space="preserve">В системе социальной защиты населения Смоленской области числятся 15 санитарных автомобилей, подлежащих обложению транспортным налогом, и 3 - налогом на имущество в 2014 году. В соответствии с </w:t>
      </w:r>
      <w:hyperlink r:id="rId469" w:history="1">
        <w:r>
          <w:rPr>
            <w:color w:val="0000FF"/>
          </w:rPr>
          <w:t>частью 1 статьи 2</w:t>
        </w:r>
      </w:hyperlink>
      <w:r>
        <w:t xml:space="preserve"> областного закона "О налоговых льготах" и областным </w:t>
      </w:r>
      <w:hyperlink r:id="rId470" w:history="1">
        <w:r>
          <w:rPr>
            <w:color w:val="0000FF"/>
          </w:rPr>
          <w:t>законом</w:t>
        </w:r>
      </w:hyperlink>
      <w:r>
        <w:t xml:space="preserve"> "О налоге на имущество организаций" в 2015 году объем выпадающих доходов областного бюджета составит 24,6 тыс. рублей по транспортному налогу и 12,2 тыс. рублей по налогу на имущество.</w:t>
      </w:r>
    </w:p>
    <w:p w:rsidR="001B77C6" w:rsidRDefault="001B77C6">
      <w:pPr>
        <w:pStyle w:val="ConsPlusNormal"/>
        <w:jc w:val="both"/>
      </w:pPr>
      <w:r>
        <w:t xml:space="preserve">(в ред. </w:t>
      </w:r>
      <w:hyperlink r:id="rId471" w:history="1">
        <w:r>
          <w:rPr>
            <w:color w:val="0000FF"/>
          </w:rPr>
          <w:t>постановления</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outlineLvl w:val="1"/>
      </w:pPr>
      <w:bookmarkStart w:id="1" w:name="P792"/>
      <w:bookmarkEnd w:id="1"/>
      <w:r>
        <w:t>Паспорт</w:t>
      </w:r>
    </w:p>
    <w:p w:rsidR="001B77C6" w:rsidRDefault="001B77C6">
      <w:pPr>
        <w:pStyle w:val="ConsPlusNormal"/>
        <w:jc w:val="center"/>
      </w:pPr>
      <w:r>
        <w:t>подпрограммы "Обеспечение мер социальной поддержки</w:t>
      </w:r>
    </w:p>
    <w:p w:rsidR="001B77C6" w:rsidRDefault="001B77C6">
      <w:pPr>
        <w:pStyle w:val="ConsPlusNormal"/>
        <w:jc w:val="center"/>
      </w:pPr>
      <w:r>
        <w:t>отдельных категорий граждан"</w:t>
      </w:r>
    </w:p>
    <w:p w:rsidR="001B77C6" w:rsidRDefault="001B77C6">
      <w:pPr>
        <w:pStyle w:val="ConsPlusNormal"/>
        <w:jc w:val="center"/>
      </w:pPr>
      <w:r>
        <w:t xml:space="preserve">(в ред. </w:t>
      </w:r>
      <w:hyperlink r:id="rId472"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25.02.2016 N 99)</w:t>
      </w:r>
    </w:p>
    <w:p w:rsidR="001B77C6" w:rsidRDefault="001B77C6">
      <w:pPr>
        <w:pStyle w:val="ConsPlusNormal"/>
        <w:jc w:val="center"/>
      </w:pPr>
    </w:p>
    <w:p w:rsidR="001B77C6" w:rsidRDefault="001B77C6">
      <w:pPr>
        <w:pStyle w:val="ConsPlusNormal"/>
        <w:jc w:val="center"/>
      </w:pPr>
      <w:r>
        <w:t xml:space="preserve">(в ред. </w:t>
      </w:r>
      <w:hyperlink r:id="rId473"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02.03.2015 N 73)</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463"/>
      </w:tblGrid>
      <w:tr w:rsidR="001B77C6">
        <w:tc>
          <w:tcPr>
            <w:tcW w:w="2608" w:type="dxa"/>
          </w:tcPr>
          <w:p w:rsidR="001B77C6" w:rsidRDefault="001B77C6">
            <w:pPr>
              <w:pStyle w:val="ConsPlusNormal"/>
              <w:jc w:val="both"/>
            </w:pPr>
            <w:r>
              <w:lastRenderedPageBreak/>
              <w:t>Ответственный исполнитель подпрограммы</w:t>
            </w:r>
          </w:p>
        </w:tc>
        <w:tc>
          <w:tcPr>
            <w:tcW w:w="6463" w:type="dxa"/>
          </w:tcPr>
          <w:p w:rsidR="001B77C6" w:rsidRDefault="001B77C6">
            <w:pPr>
              <w:pStyle w:val="ConsPlusNormal"/>
              <w:jc w:val="both"/>
            </w:pPr>
            <w:r>
              <w:t>Департамент Смоленской области по социальному развитию</w:t>
            </w:r>
          </w:p>
        </w:tc>
      </w:tr>
      <w:tr w:rsidR="001B77C6">
        <w:tc>
          <w:tcPr>
            <w:tcW w:w="2608" w:type="dxa"/>
          </w:tcPr>
          <w:p w:rsidR="001B77C6" w:rsidRDefault="001B77C6">
            <w:pPr>
              <w:pStyle w:val="ConsPlusNormal"/>
              <w:jc w:val="both"/>
            </w:pPr>
            <w:r>
              <w:t>Исполнители основных мероприятий подпрограммы</w:t>
            </w:r>
          </w:p>
        </w:tc>
        <w:tc>
          <w:tcPr>
            <w:tcW w:w="6463" w:type="dxa"/>
          </w:tcPr>
          <w:p w:rsidR="001B77C6" w:rsidRDefault="001B77C6">
            <w:pPr>
              <w:pStyle w:val="ConsPlusNormal"/>
              <w:jc w:val="both"/>
            </w:pPr>
            <w:r>
              <w:t>Департамент Смоленской области по социальному развитию;</w:t>
            </w:r>
          </w:p>
          <w:p w:rsidR="001B77C6" w:rsidRDefault="001B77C6">
            <w:pPr>
              <w:pStyle w:val="ConsPlusNormal"/>
              <w:jc w:val="both"/>
            </w:pPr>
            <w:r>
              <w:t>Департамент Смоленской области по образованию, науке и делам молодежи;</w:t>
            </w:r>
          </w:p>
          <w:p w:rsidR="001B77C6" w:rsidRDefault="001B77C6">
            <w:pPr>
              <w:pStyle w:val="ConsPlusNormal"/>
              <w:jc w:val="both"/>
            </w:pPr>
            <w:r>
              <w:t>органы местного самоуправления муниципальных образований Смоленской области (по согласованию);</w:t>
            </w:r>
          </w:p>
          <w:p w:rsidR="001B77C6" w:rsidRDefault="001B77C6">
            <w:pPr>
              <w:pStyle w:val="ConsPlusNormal"/>
              <w:jc w:val="both"/>
            </w:pPr>
            <w:r>
              <w:t>кредитные организации (по согласованию)</w:t>
            </w:r>
          </w:p>
        </w:tc>
      </w:tr>
      <w:tr w:rsidR="001B77C6">
        <w:tblPrEx>
          <w:tblBorders>
            <w:insideH w:val="nil"/>
          </w:tblBorders>
        </w:tblPrEx>
        <w:tc>
          <w:tcPr>
            <w:tcW w:w="2608" w:type="dxa"/>
            <w:tcBorders>
              <w:bottom w:val="nil"/>
            </w:tcBorders>
          </w:tcPr>
          <w:p w:rsidR="001B77C6" w:rsidRDefault="001B77C6">
            <w:pPr>
              <w:pStyle w:val="ConsPlusNormal"/>
              <w:jc w:val="both"/>
            </w:pPr>
            <w:r>
              <w:t>Цель подпрограммы</w:t>
            </w:r>
          </w:p>
        </w:tc>
        <w:tc>
          <w:tcPr>
            <w:tcW w:w="6463" w:type="dxa"/>
            <w:tcBorders>
              <w:bottom w:val="nil"/>
            </w:tcBorders>
          </w:tcPr>
          <w:p w:rsidR="001B77C6" w:rsidRDefault="001B77C6">
            <w:pPr>
              <w:pStyle w:val="ConsPlusNormal"/>
              <w:jc w:val="both"/>
            </w:pPr>
            <w:r>
              <w:t>выполнение обязательств по социальной поддержке граждан, проживающих на территории Смоленской области</w:t>
            </w:r>
          </w:p>
        </w:tc>
      </w:tr>
      <w:tr w:rsidR="001B77C6">
        <w:tblPrEx>
          <w:tblBorders>
            <w:insideH w:val="nil"/>
          </w:tblBorders>
        </w:tblPrEx>
        <w:tc>
          <w:tcPr>
            <w:tcW w:w="9071" w:type="dxa"/>
            <w:gridSpan w:val="2"/>
            <w:tcBorders>
              <w:top w:val="nil"/>
            </w:tcBorders>
          </w:tcPr>
          <w:p w:rsidR="001B77C6" w:rsidRDefault="001B77C6">
            <w:pPr>
              <w:pStyle w:val="ConsPlusNormal"/>
              <w:jc w:val="both"/>
            </w:pPr>
            <w:r>
              <w:t xml:space="preserve">(в ред. </w:t>
            </w:r>
            <w:hyperlink r:id="rId474" w:history="1">
              <w:r>
                <w:rPr>
                  <w:color w:val="0000FF"/>
                </w:rPr>
                <w:t>постановления</w:t>
              </w:r>
            </w:hyperlink>
            <w:r>
              <w:t xml:space="preserve"> Администрации Смоленской области от 25.02.2016 N 99)</w:t>
            </w:r>
          </w:p>
        </w:tc>
      </w:tr>
      <w:tr w:rsidR="001B77C6">
        <w:tblPrEx>
          <w:tblBorders>
            <w:insideH w:val="nil"/>
          </w:tblBorders>
        </w:tblPrEx>
        <w:tc>
          <w:tcPr>
            <w:tcW w:w="2608" w:type="dxa"/>
            <w:tcBorders>
              <w:bottom w:val="nil"/>
            </w:tcBorders>
          </w:tcPr>
          <w:p w:rsidR="001B77C6" w:rsidRDefault="001B77C6">
            <w:pPr>
              <w:pStyle w:val="ConsPlusNormal"/>
              <w:jc w:val="both"/>
            </w:pPr>
            <w:r>
              <w:t>Целевые показатели реализации подпрограммы</w:t>
            </w:r>
          </w:p>
        </w:tc>
        <w:tc>
          <w:tcPr>
            <w:tcW w:w="6463" w:type="dxa"/>
            <w:tcBorders>
              <w:bottom w:val="nil"/>
            </w:tcBorders>
          </w:tcPr>
          <w:p w:rsidR="001B77C6" w:rsidRDefault="001B77C6">
            <w:pPr>
              <w:pStyle w:val="ConsPlusNormal"/>
              <w:jc w:val="both"/>
            </w:pPr>
            <w:r>
              <w:t>- доля фактических расходов федерального и областного бюджетов на меры социальной поддержки, в том числе в денежной форме, предоставляемые отдельным категориям граждан на основе контроля доходов, от общего объема расходов на меры социальной поддержки, предоставляемые отдельным категориям граждан;</w:t>
            </w:r>
          </w:p>
          <w:p w:rsidR="001B77C6" w:rsidRDefault="001B77C6">
            <w:pPr>
              <w:pStyle w:val="ConsPlusNormal"/>
              <w:jc w:val="both"/>
            </w:pPr>
            <w:r>
              <w:t>- доля категорий граждан, установленных федеральным законодательством, и молодых семей, обеспеченных жильем, от общего количества категорий граждан, установленных федеральным законодательством, и молодых семей, нуждающихся в улучшении жилищных условий, имеющих право на получение мер социальной поддержки в виде обеспечения жильем;</w:t>
            </w:r>
          </w:p>
          <w:p w:rsidR="001B77C6" w:rsidRDefault="001B77C6">
            <w:pPr>
              <w:pStyle w:val="ConsPlusNormal"/>
              <w:jc w:val="both"/>
            </w:pPr>
            <w:r>
              <w:t>- увеличение количества малоимущих граждан, получивших государственную социальную помощь на основании социального контракта;</w:t>
            </w:r>
          </w:p>
          <w:p w:rsidR="001B77C6" w:rsidRDefault="001B77C6">
            <w:pPr>
              <w:pStyle w:val="ConsPlusNormal"/>
              <w:jc w:val="both"/>
            </w:pPr>
            <w:r>
              <w:t>- численность лиц старших возрастов, получающих регулярные денежные выплаты, предоставляемые за счет средств консолидированного бюджета Смоленской области;</w:t>
            </w:r>
          </w:p>
          <w:p w:rsidR="001B77C6" w:rsidRDefault="001B77C6">
            <w:pPr>
              <w:pStyle w:val="ConsPlusNormal"/>
              <w:jc w:val="both"/>
            </w:pPr>
            <w:r>
              <w:t>- общий объем расходных обязательств Смоленской области и муниципальных образований Смоленской области на реализацию мер социальной поддержки пенсионеров и лиц старшего возраста</w:t>
            </w:r>
          </w:p>
        </w:tc>
      </w:tr>
      <w:tr w:rsidR="001B77C6">
        <w:tblPrEx>
          <w:tblBorders>
            <w:insideH w:val="nil"/>
          </w:tblBorders>
        </w:tblPrEx>
        <w:tc>
          <w:tcPr>
            <w:tcW w:w="9071" w:type="dxa"/>
            <w:gridSpan w:val="2"/>
            <w:tcBorders>
              <w:top w:val="nil"/>
            </w:tcBorders>
          </w:tcPr>
          <w:p w:rsidR="001B77C6" w:rsidRDefault="001B77C6">
            <w:pPr>
              <w:pStyle w:val="ConsPlusNormal"/>
              <w:jc w:val="both"/>
            </w:pPr>
            <w:r>
              <w:t xml:space="preserve">(в ред. </w:t>
            </w:r>
            <w:hyperlink r:id="rId475" w:history="1">
              <w:r>
                <w:rPr>
                  <w:color w:val="0000FF"/>
                </w:rPr>
                <w:t>постановления</w:t>
              </w:r>
            </w:hyperlink>
            <w:r>
              <w:t xml:space="preserve"> Администрации Смоленской области от 25.02.2016 N 99)</w:t>
            </w:r>
          </w:p>
        </w:tc>
      </w:tr>
      <w:tr w:rsidR="001B77C6">
        <w:tc>
          <w:tcPr>
            <w:tcW w:w="2608" w:type="dxa"/>
          </w:tcPr>
          <w:p w:rsidR="001B77C6" w:rsidRDefault="001B77C6">
            <w:pPr>
              <w:pStyle w:val="ConsPlusNormal"/>
              <w:jc w:val="both"/>
            </w:pPr>
            <w:r>
              <w:t>Сроки (этапы) реализации подпрограммы</w:t>
            </w:r>
          </w:p>
        </w:tc>
        <w:tc>
          <w:tcPr>
            <w:tcW w:w="6463" w:type="dxa"/>
          </w:tcPr>
          <w:p w:rsidR="001B77C6" w:rsidRDefault="001B77C6">
            <w:pPr>
              <w:pStyle w:val="ConsPlusNormal"/>
              <w:jc w:val="both"/>
            </w:pPr>
            <w:r>
              <w:t>2014 - 2020 годы</w:t>
            </w:r>
          </w:p>
        </w:tc>
      </w:tr>
      <w:tr w:rsidR="001B77C6">
        <w:tblPrEx>
          <w:tblBorders>
            <w:insideH w:val="nil"/>
          </w:tblBorders>
        </w:tblPrEx>
        <w:tc>
          <w:tcPr>
            <w:tcW w:w="2608" w:type="dxa"/>
            <w:tcBorders>
              <w:bottom w:val="nil"/>
            </w:tcBorders>
          </w:tcPr>
          <w:p w:rsidR="001B77C6" w:rsidRDefault="001B77C6">
            <w:pPr>
              <w:pStyle w:val="ConsPlusNormal"/>
              <w:jc w:val="both"/>
            </w:pPr>
            <w:r>
              <w:t>Объемы ассигнований подпрограммы (по годам реализации и в разрезе источников финансирования)</w:t>
            </w:r>
          </w:p>
        </w:tc>
        <w:tc>
          <w:tcPr>
            <w:tcW w:w="6463" w:type="dxa"/>
            <w:tcBorders>
              <w:bottom w:val="nil"/>
            </w:tcBorders>
          </w:tcPr>
          <w:p w:rsidR="001B77C6" w:rsidRDefault="001B77C6">
            <w:pPr>
              <w:pStyle w:val="ConsPlusNormal"/>
              <w:jc w:val="both"/>
            </w:pPr>
            <w:r>
              <w:t>общий объем ассигнований подпрограммы составит 18095858,3 тыс. рублей, в том числе по годам:</w:t>
            </w:r>
          </w:p>
          <w:p w:rsidR="001B77C6" w:rsidRDefault="001B77C6">
            <w:pPr>
              <w:pStyle w:val="ConsPlusNormal"/>
              <w:jc w:val="both"/>
            </w:pPr>
            <w:r>
              <w:t>2014 год - 2802230,4 тыс. рублей, из них:</w:t>
            </w:r>
          </w:p>
          <w:p w:rsidR="001B77C6" w:rsidRDefault="001B77C6">
            <w:pPr>
              <w:pStyle w:val="ConsPlusNormal"/>
              <w:jc w:val="both"/>
            </w:pPr>
            <w:r>
              <w:t>федеральный бюджет - 827919,8 тыс. рублей;</w:t>
            </w:r>
          </w:p>
          <w:p w:rsidR="001B77C6" w:rsidRDefault="001B77C6">
            <w:pPr>
              <w:pStyle w:val="ConsPlusNormal"/>
              <w:jc w:val="both"/>
            </w:pPr>
            <w:r>
              <w:t>областной бюджет - 1964530,3 тыс. рублей;</w:t>
            </w:r>
          </w:p>
          <w:p w:rsidR="001B77C6" w:rsidRDefault="001B77C6">
            <w:pPr>
              <w:pStyle w:val="ConsPlusNormal"/>
              <w:jc w:val="both"/>
            </w:pPr>
            <w:r>
              <w:t>местные бюджеты - 9780,3 тыс. рублей;</w:t>
            </w:r>
          </w:p>
          <w:p w:rsidR="001B77C6" w:rsidRDefault="001B77C6">
            <w:pPr>
              <w:pStyle w:val="ConsPlusNormal"/>
              <w:jc w:val="both"/>
            </w:pPr>
            <w:r>
              <w:t>2015 год - 2929192,3 тыс. рублей, из них:</w:t>
            </w:r>
          </w:p>
          <w:p w:rsidR="001B77C6" w:rsidRDefault="001B77C6">
            <w:pPr>
              <w:pStyle w:val="ConsPlusNormal"/>
              <w:jc w:val="both"/>
            </w:pPr>
            <w:r>
              <w:t>федеральный бюджет - 835017,5 тыс. рублей;</w:t>
            </w:r>
          </w:p>
          <w:p w:rsidR="001B77C6" w:rsidRDefault="001B77C6">
            <w:pPr>
              <w:pStyle w:val="ConsPlusNormal"/>
              <w:jc w:val="both"/>
            </w:pPr>
            <w:r>
              <w:t>областной бюджет - 2094174,8 тыс. рублей;</w:t>
            </w:r>
          </w:p>
          <w:p w:rsidR="001B77C6" w:rsidRDefault="001B77C6">
            <w:pPr>
              <w:pStyle w:val="ConsPlusNormal"/>
              <w:jc w:val="both"/>
            </w:pPr>
            <w:r>
              <w:t>2016 год - 3154626,4 тыс. рублей, из них:</w:t>
            </w:r>
          </w:p>
          <w:p w:rsidR="001B77C6" w:rsidRDefault="001B77C6">
            <w:pPr>
              <w:pStyle w:val="ConsPlusNormal"/>
              <w:jc w:val="both"/>
            </w:pPr>
            <w:r>
              <w:t>федеральный бюджет - 772563,3 тыс. рублей;</w:t>
            </w:r>
          </w:p>
          <w:p w:rsidR="001B77C6" w:rsidRDefault="001B77C6">
            <w:pPr>
              <w:pStyle w:val="ConsPlusNormal"/>
              <w:jc w:val="both"/>
            </w:pPr>
            <w:r>
              <w:lastRenderedPageBreak/>
              <w:t>областной бюджет - 2382063,1 тыс. рублей;</w:t>
            </w:r>
          </w:p>
          <w:p w:rsidR="001B77C6" w:rsidRDefault="001B77C6">
            <w:pPr>
              <w:pStyle w:val="ConsPlusNormal"/>
              <w:jc w:val="both"/>
            </w:pPr>
            <w:r>
              <w:t>2017 - 2020 годы - 9209809,2 тыс. рублей, из них:</w:t>
            </w:r>
          </w:p>
          <w:p w:rsidR="001B77C6" w:rsidRDefault="001B77C6">
            <w:pPr>
              <w:pStyle w:val="ConsPlusNormal"/>
              <w:jc w:val="both"/>
            </w:pPr>
            <w:r>
              <w:t>областной бюджет - 9209809,2 тыс. рублей</w:t>
            </w:r>
          </w:p>
        </w:tc>
      </w:tr>
      <w:tr w:rsidR="001B77C6">
        <w:tblPrEx>
          <w:tblBorders>
            <w:insideH w:val="nil"/>
          </w:tblBorders>
        </w:tblPrEx>
        <w:tc>
          <w:tcPr>
            <w:tcW w:w="9071" w:type="dxa"/>
            <w:gridSpan w:val="2"/>
            <w:tcBorders>
              <w:top w:val="nil"/>
            </w:tcBorders>
          </w:tcPr>
          <w:p w:rsidR="001B77C6" w:rsidRDefault="001B77C6">
            <w:pPr>
              <w:pStyle w:val="ConsPlusNormal"/>
              <w:jc w:val="both"/>
            </w:pPr>
            <w:r>
              <w:lastRenderedPageBreak/>
              <w:t xml:space="preserve">(в ред. постановлений Администрации Смоленской области от 25.02.2016 </w:t>
            </w:r>
            <w:hyperlink r:id="rId476" w:history="1">
              <w:r>
                <w:rPr>
                  <w:color w:val="0000FF"/>
                </w:rPr>
                <w:t>N 99</w:t>
              </w:r>
            </w:hyperlink>
            <w:r>
              <w:t xml:space="preserve">, от 26.02.2016 </w:t>
            </w:r>
            <w:hyperlink r:id="rId477" w:history="1">
              <w:r>
                <w:rPr>
                  <w:color w:val="0000FF"/>
                </w:rPr>
                <w:t>N 103</w:t>
              </w:r>
            </w:hyperlink>
            <w:r>
              <w:t xml:space="preserve">, от 06.05.2016 </w:t>
            </w:r>
            <w:hyperlink r:id="rId478" w:history="1">
              <w:r>
                <w:rPr>
                  <w:color w:val="0000FF"/>
                </w:rPr>
                <w:t>N 246</w:t>
              </w:r>
            </w:hyperlink>
            <w:r>
              <w:t xml:space="preserve">, от 29.06.2016 </w:t>
            </w:r>
            <w:hyperlink r:id="rId479" w:history="1">
              <w:r>
                <w:rPr>
                  <w:color w:val="0000FF"/>
                </w:rPr>
                <w:t>N 378</w:t>
              </w:r>
            </w:hyperlink>
            <w:r>
              <w:t xml:space="preserve">, от 20.12.2016 </w:t>
            </w:r>
            <w:hyperlink r:id="rId480" w:history="1">
              <w:r>
                <w:rPr>
                  <w:color w:val="0000FF"/>
                </w:rPr>
                <w:t>N 769</w:t>
              </w:r>
            </w:hyperlink>
            <w:r>
              <w:t xml:space="preserve">, от 30.12.2016 </w:t>
            </w:r>
            <w:hyperlink r:id="rId481" w:history="1">
              <w:r>
                <w:rPr>
                  <w:color w:val="0000FF"/>
                </w:rPr>
                <w:t>N 837</w:t>
              </w:r>
            </w:hyperlink>
            <w:r>
              <w:t>)</w:t>
            </w:r>
          </w:p>
        </w:tc>
      </w:tr>
    </w:tbl>
    <w:p w:rsidR="001B77C6" w:rsidRDefault="001B77C6">
      <w:pPr>
        <w:pStyle w:val="ConsPlusNormal"/>
        <w:jc w:val="both"/>
      </w:pPr>
    </w:p>
    <w:p w:rsidR="001B77C6" w:rsidRDefault="001B77C6">
      <w:pPr>
        <w:pStyle w:val="ConsPlusNormal"/>
        <w:jc w:val="center"/>
        <w:outlineLvl w:val="2"/>
      </w:pPr>
      <w:r>
        <w:t>1. Общая характеристика социально-экономической сферы</w:t>
      </w:r>
    </w:p>
    <w:p w:rsidR="001B77C6" w:rsidRDefault="001B77C6">
      <w:pPr>
        <w:pStyle w:val="ConsPlusNormal"/>
        <w:jc w:val="center"/>
      </w:pPr>
      <w:r>
        <w:t>реализации подпрограммы</w:t>
      </w:r>
    </w:p>
    <w:p w:rsidR="001B77C6" w:rsidRDefault="001B77C6">
      <w:pPr>
        <w:pStyle w:val="ConsPlusNormal"/>
        <w:jc w:val="both"/>
      </w:pPr>
    </w:p>
    <w:p w:rsidR="001B77C6" w:rsidRDefault="001B77C6">
      <w:pPr>
        <w:pStyle w:val="ConsPlusNormal"/>
        <w:ind w:firstLine="540"/>
        <w:jc w:val="both"/>
      </w:pPr>
      <w:r>
        <w:t>Данная подпрограмма включает систему мер и мероприятий, нацеленных на выполнение обязательств Смоленской области по социальной поддержке населения, проживающего на территории Смоленской области, на повышение эффективности системы социальной поддержки населения Смоленской области, повышение уровня жизни граждан и создание условий для роста благосостояния граждан - получателей мер социальной поддержки, проживающих на территории Смоленской области, а также на исполнение государственных обязательств по обеспечению жильем отдельных категорий граждан и повышение эффективности исполнения таких обязательств, государственную поддержку молодых семей в решении жилищной проблемы.</w:t>
      </w:r>
    </w:p>
    <w:p w:rsidR="001B77C6" w:rsidRDefault="001B77C6">
      <w:pPr>
        <w:pStyle w:val="ConsPlusNormal"/>
        <w:ind w:firstLine="540"/>
        <w:jc w:val="both"/>
      </w:pPr>
      <w:r>
        <w:t>Система мер социальной поддержки отдельных категорий граждан в Смоленской области носит заявительный характер, базируется на нестраховых принципах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 На региональном уровне меры социальной поддержки отдельным категориям граждан предоставляются из областного бюджета в основном в виде денежных выплат, как регулярных (ежемесячных, ежеквартальных), так и единовременных (разовых), - в связи с юбилейными событиями, праздниками, попаданием в трудную жизненную ситуацию или иными обстоятельствами.</w:t>
      </w:r>
    </w:p>
    <w:p w:rsidR="001B77C6" w:rsidRDefault="001B77C6">
      <w:pPr>
        <w:pStyle w:val="ConsPlusNormal"/>
        <w:ind w:firstLine="540"/>
        <w:jc w:val="both"/>
      </w:pPr>
      <w:r>
        <w:t>Меры социальной поддержки отдельных категорий граждан, определенные федеральным и областным законодательством, включают:</w:t>
      </w:r>
    </w:p>
    <w:p w:rsidR="001B77C6" w:rsidRDefault="001B77C6">
      <w:pPr>
        <w:pStyle w:val="ConsPlusNormal"/>
        <w:ind w:firstLine="540"/>
        <w:jc w:val="both"/>
      </w:pPr>
      <w:r>
        <w:t>- меры социальной поддержки в денежной форме, в том числе ежемесячные денежные выплаты, субсидии на оплату жилья и коммунальных услуг, компенсационные и единовременные выплаты, выплаты, приуроченные к знаменательным датам, адресную материальную помощь в денежной форме;</w:t>
      </w:r>
    </w:p>
    <w:p w:rsidR="001B77C6" w:rsidRDefault="001B77C6">
      <w:pPr>
        <w:pStyle w:val="ConsPlusNormal"/>
        <w:ind w:firstLine="540"/>
        <w:jc w:val="both"/>
      </w:pPr>
      <w:r>
        <w:t>- меры социальной поддержки в натуральной форме, в т.ч. меру социальной поддержки в виде бесплатного изготовления и ремонта зубных протезов льготным категориям граждан: ветеранам труда, ветеранам военной службы, труженикам тыла, реабилитированным лицам (услуга по изготовлению зубных протезов является платной медицинской услугой и предоставляется гражданам в соответствии с медицинскими показаниями, установленными лечебными учреждениями); меру социальной поддержки в виде обеспечения на территории Смоленской области равной доступности услуг общественного транспорта пригородных маршрутов (приобретение льготного проездного документа на право проезда на автомобильном транспорте пригородных маршрутов); меру социальной поддержки в виде льготного проезда на внутригородском общественном транспорте (приобретение льготных проездных документов на право проезда на внутригородском пассажирском транспорте, в г. Смоленске на внутригородском пассажирском муниципальном транспорте); строительство и приобретение в областную собственность жилых помещений для последующей передачи их соответствующей категории граждан на праве собственности.</w:t>
      </w:r>
    </w:p>
    <w:p w:rsidR="001B77C6" w:rsidRDefault="001B77C6">
      <w:pPr>
        <w:pStyle w:val="ConsPlusNormal"/>
        <w:jc w:val="both"/>
      </w:pPr>
      <w:r>
        <w:t xml:space="preserve">(в ред. </w:t>
      </w:r>
      <w:hyperlink r:id="rId482" w:history="1">
        <w:r>
          <w:rPr>
            <w:color w:val="0000FF"/>
          </w:rPr>
          <w:t>постановления</w:t>
        </w:r>
      </w:hyperlink>
      <w:r>
        <w:t xml:space="preserve"> Администрации Смоленской области от 29.06.2016 N 378)</w:t>
      </w:r>
    </w:p>
    <w:p w:rsidR="001B77C6" w:rsidRDefault="001B77C6">
      <w:pPr>
        <w:pStyle w:val="ConsPlusNormal"/>
        <w:ind w:firstLine="540"/>
        <w:jc w:val="both"/>
      </w:pPr>
      <w:r>
        <w:t xml:space="preserve">К расходным обязательствам Российской Федерации, финансируемым из федерального бюджета, законодательством отнесены меры социальной поддержки: инвалидов войны; ветеранов Великой Отечественной войны; участников Великой Отечественной войны (участников Великой Отечественной войны и приравненных к ним категорий граждан, лиц, награжденных знаком "Жителю блокадного Ленинграда"; лиц, работавших в период Великой Отечественной </w:t>
      </w:r>
      <w:r>
        <w:lastRenderedPageBreak/>
        <w:t>войны на оборонительных объектах, на строительстве оборонительных и военных объектов); ветеранов боевых действий; членов семей погибших (умерших) инвалидов войны, участников Великой Отечественной войны и ветеранов боевых действий; военнослужащих, приравненных к ним лиц и членов их семей;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инвалидов, детей-инвалидов; инвалидов вследствие военной травмы; родителей и жен военнослужащих, погибших вследствие ранения, контузии или увечья, при защите СССР или при исполнении обязанностей военной службы, вследствие заболевания, связанного с пребыванием на фронте; граждан, подвергшихся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 из подразделений особого риска; Героев Советского Союза, Героев Российской Федерации, полных кавалеров ордена Славы и членов их семей; Героев Социалистического Труда и полных кавалеров ордена Трудовой Славы, граждан за выдающиеся достижения и особые заслуги перед Российской Федерацией; беженцев и вынужденных переселенцев; граждан при возникновении поствакцинальных осложнений; граждан, награжденных нагрудным знаком "Почетный донор России" или "Почетный донор СССР"; отдельных категорий граждан из числа инвалидов (в том числе детей-инвалидов), имеющих транспортные средства; отдельных категорий граждан из числа ветеранов Великой Отечественной войны, ветеранов боевых действий, инвалидов и семей, имеющих детей-инвалидов, нуждающихся в жилых помещениях;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w:t>
      </w:r>
    </w:p>
    <w:p w:rsidR="001B77C6" w:rsidRDefault="001B77C6">
      <w:pPr>
        <w:pStyle w:val="ConsPlusNormal"/>
        <w:jc w:val="both"/>
      </w:pPr>
      <w:r>
        <w:t xml:space="preserve">(в ред. </w:t>
      </w:r>
      <w:hyperlink r:id="rId483" w:history="1">
        <w:r>
          <w:rPr>
            <w:color w:val="0000FF"/>
          </w:rPr>
          <w:t>постановления</w:t>
        </w:r>
      </w:hyperlink>
      <w:r>
        <w:t xml:space="preserve"> Администрации Смоленской области от 29.06.2016 N 378)</w:t>
      </w:r>
    </w:p>
    <w:p w:rsidR="001B77C6" w:rsidRDefault="001B77C6">
      <w:pPr>
        <w:pStyle w:val="ConsPlusNormal"/>
        <w:ind w:firstLine="540"/>
        <w:jc w:val="both"/>
      </w:pPr>
      <w:r>
        <w:t>К числу мер социальной поддержки вышеперечисленных категорий граждан в подпрограмме отнесены:</w:t>
      </w:r>
    </w:p>
    <w:p w:rsidR="001B77C6" w:rsidRDefault="001B77C6">
      <w:pPr>
        <w:pStyle w:val="ConsPlusNormal"/>
        <w:ind w:firstLine="540"/>
        <w:jc w:val="both"/>
      </w:pPr>
      <w:r>
        <w:t>- ежегодная денежная выплата лицам, награжденным нагрудным знаком "Почетный донор СССР", "Почетный донор России";</w:t>
      </w:r>
    </w:p>
    <w:p w:rsidR="001B77C6" w:rsidRDefault="001B77C6">
      <w:pPr>
        <w:pStyle w:val="ConsPlusNormal"/>
        <w:ind w:firstLine="540"/>
        <w:jc w:val="both"/>
      </w:pPr>
      <w:r>
        <w:t>- государственное единовременное пособие гражданам при возникновении у них поствакцинальных осложнений;</w:t>
      </w:r>
    </w:p>
    <w:p w:rsidR="001B77C6" w:rsidRDefault="001B77C6">
      <w:pPr>
        <w:pStyle w:val="ConsPlusNormal"/>
        <w:ind w:firstLine="540"/>
        <w:jc w:val="both"/>
      </w:pPr>
      <w:r>
        <w:t>- ежемесячная денежная компенсация гражданам при возникновении у них поствакцинальных осложнений;</w:t>
      </w:r>
    </w:p>
    <w:p w:rsidR="001B77C6" w:rsidRDefault="001B77C6">
      <w:pPr>
        <w:pStyle w:val="ConsPlusNormal"/>
        <w:ind w:firstLine="540"/>
        <w:jc w:val="both"/>
      </w:pPr>
      <w:r>
        <w:t>- ежемесячная денежная компенсация расходов на автомобильное топливо Героям Советского Союза, Героям Российской Федерации и полным кавалерам ордена Славы;</w:t>
      </w:r>
    </w:p>
    <w:p w:rsidR="001B77C6" w:rsidRDefault="001B77C6">
      <w:pPr>
        <w:pStyle w:val="ConsPlusNormal"/>
        <w:ind w:firstLine="540"/>
        <w:jc w:val="both"/>
      </w:pPr>
      <w:r>
        <w:t>- ежегодная компенсация уплаченной страховой премии по договору обязательного страхования гражданской ответственности владельцев транспортных средств из числа отдельных категорий граждан, являющихся инвалидами (в том числе дети-инвалиды), имеющих транспортные средства в соответствии с медицинскими показаниями;</w:t>
      </w:r>
    </w:p>
    <w:p w:rsidR="001B77C6" w:rsidRDefault="001B77C6">
      <w:pPr>
        <w:pStyle w:val="ConsPlusNormal"/>
        <w:ind w:firstLine="540"/>
        <w:jc w:val="both"/>
      </w:pPr>
      <w:r>
        <w:t xml:space="preserve">- компенсация расходов на оплату жилых помещений и коммунальных услуг в размере 50 процентов 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членами семей отдельных категорий ветеранов, совместно с ними проживающими;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отдельных категорий ветеранов, совместно с ними проживающим; 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w:t>
      </w:r>
      <w:r>
        <w:lastRenderedPageBreak/>
        <w:t>Федерации порядке, в том числе членам семей отдельных категорий ветеранов, совместно с ними проживающим; отдельным категориям ветеранов, проживающих в домах, не имеющих центрального отопления, - оплаты стоимости топлива, приобретаемого в пределах норм, установленных для продажи населению, и транспортных услуг для доставки этого топлива отдельным категориям ветеранов;</w:t>
      </w:r>
    </w:p>
    <w:p w:rsidR="001B77C6" w:rsidRDefault="001B77C6">
      <w:pPr>
        <w:pStyle w:val="ConsPlusNormal"/>
        <w:jc w:val="both"/>
      </w:pPr>
      <w:r>
        <w:t xml:space="preserve">(в ред. </w:t>
      </w:r>
      <w:hyperlink r:id="rId484"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компенсация расходов на оплату жилых помещений и коммунальных услуг в размере 50 процентов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проживании в жилых домах, не имеющих центрального отопления, - оплаты стоимости топлива, приобретаемого в пределах норм, установленных для продажи населению, и транспортных услуг для доставки этого топлива инвалидам и семьям, имеющим детей-инвалидов;</w:t>
      </w:r>
    </w:p>
    <w:p w:rsidR="001B77C6" w:rsidRDefault="001B77C6">
      <w:pPr>
        <w:pStyle w:val="ConsPlusNormal"/>
        <w:jc w:val="both"/>
      </w:pPr>
      <w:r>
        <w:t xml:space="preserve">(в ред. </w:t>
      </w:r>
      <w:hyperlink r:id="rId485"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компенсация расходов на уплату взноса на капитальный ремонт многоквартирных домов в размере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инвалидам I и II групп, детям-инвалидам, гражданам, имеющим детей-инвалидов;</w:t>
      </w:r>
    </w:p>
    <w:p w:rsidR="001B77C6" w:rsidRDefault="001B77C6">
      <w:pPr>
        <w:pStyle w:val="ConsPlusNormal"/>
        <w:jc w:val="both"/>
      </w:pPr>
      <w:r>
        <w:t xml:space="preserve">(абзац введен </w:t>
      </w:r>
      <w:hyperlink r:id="rId486" w:history="1">
        <w:r>
          <w:rPr>
            <w:color w:val="0000FF"/>
          </w:rPr>
          <w:t>постановлением</w:t>
        </w:r>
      </w:hyperlink>
      <w:r>
        <w:t xml:space="preserve"> Администрации Смоленской области от 26.04.2016 N 236)</w:t>
      </w:r>
    </w:p>
    <w:p w:rsidR="001B77C6" w:rsidRDefault="001B77C6">
      <w:pPr>
        <w:pStyle w:val="ConsPlusNormal"/>
        <w:ind w:firstLine="540"/>
        <w:jc w:val="both"/>
      </w:pPr>
      <w:r>
        <w:t xml:space="preserve">- компенсация расходов на оплату жилых помещений и коммунальных услуг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пределам норм, предусмотренных законодательством Российской Федерации), в том числе и членам семей заявителей, проживающим совместно с ними;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и членам семей заявителей, проживающим совместно с ними; платы за холодную воду, горячую воду, электрическую энергию, тепловую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проживании в домах, не имеющих центрального отопления, - компенсация в размере 50 процентов оплаты стоимости топлива, приобретаемого в пределах норм, установленных для продажи населению, и транспортных услуг для доставки этого топлива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w:t>
      </w:r>
      <w:r>
        <w:lastRenderedPageBreak/>
        <w:t>Семипалатинском полигоне, и гражданам из подразделений особого риска;</w:t>
      </w:r>
    </w:p>
    <w:p w:rsidR="001B77C6" w:rsidRDefault="001B77C6">
      <w:pPr>
        <w:pStyle w:val="ConsPlusNormal"/>
        <w:jc w:val="both"/>
      </w:pPr>
      <w:r>
        <w:t xml:space="preserve">(в ред. </w:t>
      </w:r>
      <w:hyperlink r:id="rId487"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компенсационная выплата в связи с расходами по оплате жилых помещений, коммунальных и других видов услуг членам семей погибших (умерших) военнослужащих,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таможенных органов Российской Федерации и федеральных органов налоговой полиции;</w:t>
      </w:r>
    </w:p>
    <w:p w:rsidR="001B77C6" w:rsidRDefault="001B77C6">
      <w:pPr>
        <w:pStyle w:val="ConsPlusNormal"/>
        <w:jc w:val="both"/>
      </w:pPr>
      <w:r>
        <w:t xml:space="preserve">(абзац введен </w:t>
      </w:r>
      <w:hyperlink r:id="rId48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денежные средства на проведение ремонта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потерявшим кормильца;</w:t>
      </w:r>
    </w:p>
    <w:p w:rsidR="001B77C6" w:rsidRDefault="001B77C6">
      <w:pPr>
        <w:pStyle w:val="ConsPlusNormal"/>
        <w:jc w:val="both"/>
      </w:pPr>
      <w:r>
        <w:t xml:space="preserve">(абзац введен </w:t>
      </w:r>
      <w:hyperlink r:id="rId48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предоставление единовременной денежной выплаты на приобретение жилья (сертификата), предоставление жилья в собственность либо по договору социального найма гражданам, уволенным с военной службы (службы), и приравненным к ним лицам, которые до 1 января 2005 г. были приняты органами местного самоуправления на учет в качестве нуждающихся в жилых помещениях;</w:t>
      </w:r>
    </w:p>
    <w:p w:rsidR="001B77C6" w:rsidRDefault="001B77C6">
      <w:pPr>
        <w:pStyle w:val="ConsPlusNormal"/>
        <w:ind w:firstLine="540"/>
        <w:jc w:val="both"/>
      </w:pPr>
      <w:r>
        <w:t>- приобретение в областную собственность жилых помещений для последующей передачи соответствующей категории граждан из числа ветеранов, инвалидов и семей, имеющих детей-инвалидов, нуждающихся в улучшении жилищных условий, на праве собственности;</w:t>
      </w:r>
    </w:p>
    <w:p w:rsidR="001B77C6" w:rsidRDefault="001B77C6">
      <w:pPr>
        <w:pStyle w:val="ConsPlusNormal"/>
        <w:ind w:firstLine="540"/>
        <w:jc w:val="both"/>
      </w:pPr>
      <w:r>
        <w:t>- предоставление гражданам из числа ветеранов, инвалидов и семей, имеющих детей-инвалидов, нуждающихся в улучшении жилищных условий, единовременной денежной выплаты на строительство и приобретение жилья.</w:t>
      </w:r>
    </w:p>
    <w:p w:rsidR="001B77C6" w:rsidRDefault="001B77C6">
      <w:pPr>
        <w:pStyle w:val="ConsPlusNormal"/>
        <w:ind w:firstLine="540"/>
        <w:jc w:val="both"/>
      </w:pPr>
      <w:r>
        <w:t>- выплата суммы за дополнительный оплачиваемый отпуск гражданам, подвергшимся воздействию радиации вследствие катастрофы на Чернобыльской АЭС;</w:t>
      </w:r>
    </w:p>
    <w:p w:rsidR="001B77C6" w:rsidRDefault="001B77C6">
      <w:pPr>
        <w:pStyle w:val="ConsPlusNormal"/>
        <w:jc w:val="both"/>
      </w:pPr>
      <w:r>
        <w:t xml:space="preserve">(абзац введен </w:t>
      </w:r>
      <w:hyperlink r:id="rId49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выплата суммы за дополнительный оплачиваемый отпуск гражданам, подвергшимся радиационному воздействию вследствие ядерных испытаний на Семипалатинском полигоне;</w:t>
      </w:r>
    </w:p>
    <w:p w:rsidR="001B77C6" w:rsidRDefault="001B77C6">
      <w:pPr>
        <w:pStyle w:val="ConsPlusNormal"/>
        <w:jc w:val="both"/>
      </w:pPr>
      <w:r>
        <w:t xml:space="preserve">(абзац введен </w:t>
      </w:r>
      <w:hyperlink r:id="rId49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пособие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граждан из числа инвалидов вследствие чернобыльской катастрофы;</w:t>
      </w:r>
    </w:p>
    <w:p w:rsidR="001B77C6" w:rsidRDefault="001B77C6">
      <w:pPr>
        <w:pStyle w:val="ConsPlusNormal"/>
        <w:jc w:val="both"/>
      </w:pPr>
      <w:r>
        <w:t xml:space="preserve">(абзац введен </w:t>
      </w:r>
      <w:hyperlink r:id="rId49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выплата среднего заработка, подлежащего сохранению после прибытия на новое место жительства на период трудоустройства, но не более чем на четыре месяца, гражданам, эвакуированным и переселенным (переселяемым),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w:t>
      </w:r>
    </w:p>
    <w:p w:rsidR="001B77C6" w:rsidRDefault="001B77C6">
      <w:pPr>
        <w:pStyle w:val="ConsPlusNormal"/>
        <w:jc w:val="both"/>
      </w:pPr>
      <w:r>
        <w:t xml:space="preserve">(абзац введен </w:t>
      </w:r>
      <w:hyperlink r:id="rId49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независимо от степени утраты трудоспособности (без установления инвалидности);</w:t>
      </w:r>
    </w:p>
    <w:p w:rsidR="001B77C6" w:rsidRDefault="001B77C6">
      <w:pPr>
        <w:pStyle w:val="ConsPlusNormal"/>
        <w:jc w:val="both"/>
      </w:pPr>
      <w:r>
        <w:t xml:space="preserve">(абзац введен </w:t>
      </w:r>
      <w:hyperlink r:id="rId49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ежемесячная денежная компенсация на приобретение продовольственных товаров гражданам, подвергшимся воздействию радиации вследствие катастрофы на Чернобыльской АЭС;</w:t>
      </w:r>
    </w:p>
    <w:p w:rsidR="001B77C6" w:rsidRDefault="001B77C6">
      <w:pPr>
        <w:pStyle w:val="ConsPlusNormal"/>
        <w:jc w:val="both"/>
      </w:pPr>
      <w:r>
        <w:t xml:space="preserve">(абзац введен </w:t>
      </w:r>
      <w:hyperlink r:id="rId49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lastRenderedPageBreak/>
        <w:t>- ежемесячная денежная компенсация на приобретение продовольственных товаров гражданам, подвергшимся радиационному воздействию вследствие ядерных испытаний на Семипалатинском полигоне;</w:t>
      </w:r>
    </w:p>
    <w:p w:rsidR="001B77C6" w:rsidRDefault="001B77C6">
      <w:pPr>
        <w:pStyle w:val="ConsPlusNormal"/>
        <w:jc w:val="both"/>
      </w:pPr>
      <w:r>
        <w:t xml:space="preserve">(абзац введен </w:t>
      </w:r>
      <w:hyperlink r:id="rId49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ежемесячная денежная компенсация на питание детей в дошкольных образовательных организациях (специализированных детских учреждениях лечебного и санаторного типа);</w:t>
      </w:r>
    </w:p>
    <w:p w:rsidR="001B77C6" w:rsidRDefault="001B77C6">
      <w:pPr>
        <w:pStyle w:val="ConsPlusNormal"/>
        <w:jc w:val="both"/>
      </w:pPr>
      <w:r>
        <w:t xml:space="preserve">(абзац введен </w:t>
      </w:r>
      <w:hyperlink r:id="rId49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ежемесячная денежная компенсация на питание детей, обучающихся по образовательным программам дошкольного образования, если они не посещают по медицинским показаниям организацию, осуществляющую образовательную деятельность;</w:t>
      </w:r>
    </w:p>
    <w:p w:rsidR="001B77C6" w:rsidRDefault="001B77C6">
      <w:pPr>
        <w:pStyle w:val="ConsPlusNormal"/>
        <w:jc w:val="both"/>
      </w:pPr>
      <w:r>
        <w:t xml:space="preserve">(абзац введен </w:t>
      </w:r>
      <w:hyperlink r:id="rId49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ежемесячная денежная компенсация на питание детей,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w:t>
      </w:r>
    </w:p>
    <w:p w:rsidR="001B77C6" w:rsidRDefault="001B77C6">
      <w:pPr>
        <w:pStyle w:val="ConsPlusNormal"/>
        <w:jc w:val="both"/>
      </w:pPr>
      <w:r>
        <w:t xml:space="preserve">(абзац введен </w:t>
      </w:r>
      <w:hyperlink r:id="rId49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выплата единовременного пособия в связи с переездом на новое место жительства гражданам, эвакуированным из зоны отчуждения и переселенным (переселяемым) из зоны отселения;</w:t>
      </w:r>
    </w:p>
    <w:p w:rsidR="001B77C6" w:rsidRDefault="001B77C6">
      <w:pPr>
        <w:pStyle w:val="ConsPlusNormal"/>
        <w:jc w:val="both"/>
      </w:pPr>
      <w:r>
        <w:t xml:space="preserve">(абзац введен </w:t>
      </w:r>
      <w:hyperlink r:id="rId50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выплата компенсации стоимости проезда, а также расходов по перевозке имущества гражданам, эвакуированным из зоны отчуждения и переселенным (переселяемым) из зоны отселения;</w:t>
      </w:r>
    </w:p>
    <w:p w:rsidR="001B77C6" w:rsidRDefault="001B77C6">
      <w:pPr>
        <w:pStyle w:val="ConsPlusNormal"/>
        <w:jc w:val="both"/>
      </w:pPr>
      <w:r>
        <w:t xml:space="preserve">(абзац введен </w:t>
      </w:r>
      <w:hyperlink r:id="rId50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ежегодная компенсация за вред здоровью гражданам, получившим или перенесшим лучевую болезнь, другие заболевания, и инвалидам вследствие чернобыльской катастрофы;</w:t>
      </w:r>
    </w:p>
    <w:p w:rsidR="001B77C6" w:rsidRDefault="001B77C6">
      <w:pPr>
        <w:pStyle w:val="ConsPlusNormal"/>
        <w:jc w:val="both"/>
      </w:pPr>
      <w:r>
        <w:t xml:space="preserve">(абзац введен </w:t>
      </w:r>
      <w:hyperlink r:id="rId50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ежегодная компенсация на оздоровление участникам ликвидации последствий катастрофы на Чернобыльской АЭС и гражданам, эвакуированным из зоны отчуждения и переселенных (переселяемых) из зоны отселения;</w:t>
      </w:r>
    </w:p>
    <w:p w:rsidR="001B77C6" w:rsidRDefault="001B77C6">
      <w:pPr>
        <w:pStyle w:val="ConsPlusNormal"/>
        <w:jc w:val="both"/>
      </w:pPr>
      <w:r>
        <w:t xml:space="preserve">(абзац введен </w:t>
      </w:r>
      <w:hyperlink r:id="rId50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единовременная компенсация за вред здоровью гражданам, получившим или перенесшим лучевую болезнь и другие заболевания вследствие чернобыльской катастрофы, и инвалидам;</w:t>
      </w:r>
    </w:p>
    <w:p w:rsidR="001B77C6" w:rsidRDefault="001B77C6">
      <w:pPr>
        <w:pStyle w:val="ConsPlusNormal"/>
        <w:jc w:val="both"/>
      </w:pPr>
      <w:r>
        <w:t xml:space="preserve">(абзац введен </w:t>
      </w:r>
      <w:hyperlink r:id="rId50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единовременная компенсация семьям, потерявшим кормильца вследствие чернобыльской катастрофы, родителям погибшего;</w:t>
      </w:r>
    </w:p>
    <w:p w:rsidR="001B77C6" w:rsidRDefault="001B77C6">
      <w:pPr>
        <w:pStyle w:val="ConsPlusNormal"/>
        <w:jc w:val="both"/>
      </w:pPr>
      <w:r>
        <w:t xml:space="preserve">(абзац введен </w:t>
      </w:r>
      <w:hyperlink r:id="rId50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ежегодная компенсация детям, потерявшим кормильца, участвовавшего в ликвидации последствий катастрофы на Чернобыльской АЭС;</w:t>
      </w:r>
    </w:p>
    <w:p w:rsidR="001B77C6" w:rsidRDefault="001B77C6">
      <w:pPr>
        <w:pStyle w:val="ConsPlusNormal"/>
        <w:jc w:val="both"/>
      </w:pPr>
      <w:r>
        <w:t xml:space="preserve">(абзац введен </w:t>
      </w:r>
      <w:hyperlink r:id="rId50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ежемесячная компенсация за потерю кормильца - участника ликвидации последствий катастрофы на Чернобыльской АЭС;</w:t>
      </w:r>
    </w:p>
    <w:p w:rsidR="001B77C6" w:rsidRDefault="001B77C6">
      <w:pPr>
        <w:pStyle w:val="ConsPlusNormal"/>
        <w:jc w:val="both"/>
      </w:pPr>
      <w:r>
        <w:t xml:space="preserve">(абзац введен </w:t>
      </w:r>
      <w:hyperlink r:id="rId50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ежемесячное пособие по уходу за ребенком в двойном размере до достижения ребенком возраста трех лет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w:t>
      </w:r>
    </w:p>
    <w:p w:rsidR="001B77C6" w:rsidRDefault="001B77C6">
      <w:pPr>
        <w:pStyle w:val="ConsPlusNormal"/>
        <w:jc w:val="both"/>
      </w:pPr>
      <w:r>
        <w:t xml:space="preserve">(абзац введен </w:t>
      </w:r>
      <w:hyperlink r:id="rId50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 ежемесячная компенсация на питание учащихся, если они не посещают общеобразовательную организацию в период учебного процесса по медицинским показаниям, одному из родителей либо бабушке, дедушке, опекуну (попечителю) детей в возрасте до 18 лет первого и второго поколений граждан, получивших суммарную (накопленную) эффективную дозу облучения более 5 сЗв (бэр), страдающих заболеваниями вследствие радиационного воздействия </w:t>
      </w:r>
      <w:r>
        <w:lastRenderedPageBreak/>
        <w:t>на одного из родителей в результате ядерных испытаний на Семипалатинском полигоне;</w:t>
      </w:r>
    </w:p>
    <w:p w:rsidR="001B77C6" w:rsidRDefault="001B77C6">
      <w:pPr>
        <w:pStyle w:val="ConsPlusNormal"/>
        <w:jc w:val="both"/>
      </w:pPr>
      <w:r>
        <w:t xml:space="preserve">(абзац введен </w:t>
      </w:r>
      <w:hyperlink r:id="rId50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ежемесячная компенсация на питание воспитанников, если они не посещают дошкольную образовательную организацию по медицинским показаниям, одному из родителей либо бабушке, дедушке, опекуну (попечителю) детей в возрасте до 18 лет первого и второго поколений граждан, получивших суммарную (накопленную) эффективную дозу облучения более 5 сЗв (бэр), страдающих заболеваниями вследствие радиационного воздействия на одного из родителей в результате ядерных испытаний на Семипалатинском полигоне;</w:t>
      </w:r>
    </w:p>
    <w:p w:rsidR="001B77C6" w:rsidRDefault="001B77C6">
      <w:pPr>
        <w:pStyle w:val="ConsPlusNormal"/>
        <w:jc w:val="both"/>
      </w:pPr>
      <w:r>
        <w:t xml:space="preserve">(абзац введен </w:t>
      </w:r>
      <w:hyperlink r:id="rId51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ежемесячная денежная компенсация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1B77C6" w:rsidRDefault="001B77C6">
      <w:pPr>
        <w:pStyle w:val="ConsPlusNormal"/>
        <w:jc w:val="both"/>
      </w:pPr>
      <w:r>
        <w:t xml:space="preserve">(абзац введен </w:t>
      </w:r>
      <w:hyperlink r:id="rId51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Меры социальной поддержки семей и детей в связи с их особой функцией рассматриваются отдельно в рамках </w:t>
      </w:r>
      <w:hyperlink w:anchor="P2094" w:history="1">
        <w:r>
          <w:rPr>
            <w:color w:val="0000FF"/>
          </w:rPr>
          <w:t>подпрограммы</w:t>
        </w:r>
      </w:hyperlink>
      <w:r>
        <w:t xml:space="preserve"> "Совершенствование социальной поддержки семьи и детей".</w:t>
      </w:r>
    </w:p>
    <w:p w:rsidR="001B77C6" w:rsidRDefault="001B77C6">
      <w:pPr>
        <w:pStyle w:val="ConsPlusNormal"/>
        <w:ind w:firstLine="540"/>
        <w:jc w:val="both"/>
      </w:pPr>
      <w:r>
        <w:t>К расходным обязательствам Смоленской области, финансируемым из областного бюджета, областным законодательством отнесены меры социальной поддержки: ветеранов труда; граждан, которым присваивается звание "Ветеран труда Смоленской области; ветеранов военной службы; тружеников тыла; реабилитированных лиц и лиц, признанных пострадавшими от политических репрессий; граждан пожилого возраста и инвалидов; граждан, находящихся в трудной жизненной ситуации; малоимущих граждан; пенсионеров, не относящихся к льготным категориям граждан; пенсионеров из числа бывших государственных служащих; граждан пожилого возраста, инвалидов, граждан, находящихся в трудной жизненной ситуации, детей-сирот, безнадзорных детей, детей, оставшихся без попечения родителей;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граждан, удостоенных почетного звания Смоленской области "Почетный гражданин Смоленской области"; членов семьи гражданина, удостоенного почетного звания Смоленской области "Почетный гражданин Смоленской области" посмертно; участников вооруженных конфликтов в мирное время; членов семей погибших (умерших) инвалидов войны, участников Великой Отечественной войны и ветеранов боевых действий; ВИЧ-инфицированных граждан; граждан, проживающих на территории Смоленской области, взявших на себя обязанность осуществить погребение умершего; граждан, имеющих льготный социальный статус, приобретающих льготный проездной документ на право проезда на автомобильном транспорте пригородных маршрутов или имеющих право льготного проезда на внутригородском общественном транспорте, в г. Смоленске на внутригородском пассажирском муниципальном транспорте; граждан, страдающих хронической почечной недостаточностью;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молодых семей, нуждающихся в улучшении жилищных условий.</w:t>
      </w:r>
    </w:p>
    <w:p w:rsidR="001B77C6" w:rsidRDefault="001B77C6">
      <w:pPr>
        <w:pStyle w:val="ConsPlusNormal"/>
        <w:jc w:val="both"/>
      </w:pPr>
      <w:r>
        <w:t xml:space="preserve">(в ред. постановлений Администрации Смоленской области от 30.05.2014 </w:t>
      </w:r>
      <w:hyperlink r:id="rId512" w:history="1">
        <w:r>
          <w:rPr>
            <w:color w:val="0000FF"/>
          </w:rPr>
          <w:t>N 402</w:t>
        </w:r>
      </w:hyperlink>
      <w:r>
        <w:t xml:space="preserve">, от 29.06.2016 </w:t>
      </w:r>
      <w:hyperlink r:id="rId513" w:history="1">
        <w:r>
          <w:rPr>
            <w:color w:val="0000FF"/>
          </w:rPr>
          <w:t>N 378</w:t>
        </w:r>
      </w:hyperlink>
      <w:r>
        <w:t>)</w:t>
      </w:r>
    </w:p>
    <w:p w:rsidR="001B77C6" w:rsidRDefault="001B77C6">
      <w:pPr>
        <w:pStyle w:val="ConsPlusNormal"/>
        <w:ind w:firstLine="540"/>
        <w:jc w:val="both"/>
      </w:pPr>
      <w:r>
        <w:t>При этом Смоленская область в рамках собственных полномочий самостоятельно определяет перечень мер социальной поддержки, категории лиц, которым оказывается социальная поддержка, размеры денежных выплат, критерии нуждаемости при предоставлении с 1 января 2014 года дополнительных мер социальной поддержки, а также объем средств, необходимых для реализации принятых решений.</w:t>
      </w:r>
    </w:p>
    <w:p w:rsidR="001B77C6" w:rsidRDefault="001B77C6">
      <w:pPr>
        <w:pStyle w:val="ConsPlusNormal"/>
        <w:jc w:val="both"/>
      </w:pPr>
      <w:r>
        <w:t xml:space="preserve">(в ред. </w:t>
      </w:r>
      <w:hyperlink r:id="rId514"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В число мер социальной поддержки вышеперечисленных категорий граждан в подпрограмму включены:</w:t>
      </w:r>
    </w:p>
    <w:p w:rsidR="001B77C6" w:rsidRDefault="001B77C6">
      <w:pPr>
        <w:pStyle w:val="ConsPlusNormal"/>
        <w:ind w:firstLine="540"/>
        <w:jc w:val="both"/>
      </w:pPr>
      <w:r>
        <w:t>- ежемесячная денежная выплата ветеранам труда, ветеранам военной службы;</w:t>
      </w:r>
    </w:p>
    <w:p w:rsidR="001B77C6" w:rsidRDefault="001B77C6">
      <w:pPr>
        <w:pStyle w:val="ConsPlusNormal"/>
        <w:jc w:val="both"/>
      </w:pPr>
      <w:r>
        <w:t xml:space="preserve">(в ред. </w:t>
      </w:r>
      <w:hyperlink r:id="rId515" w:history="1">
        <w:r>
          <w:rPr>
            <w:color w:val="0000FF"/>
          </w:rPr>
          <w:t>постановления</w:t>
        </w:r>
      </w:hyperlink>
      <w:r>
        <w:t xml:space="preserve"> Администрации Смоленской области от 29.06.2016 N 378)</w:t>
      </w:r>
    </w:p>
    <w:p w:rsidR="001B77C6" w:rsidRDefault="001B77C6">
      <w:pPr>
        <w:pStyle w:val="ConsPlusNormal"/>
        <w:ind w:firstLine="540"/>
        <w:jc w:val="both"/>
      </w:pPr>
      <w:r>
        <w:t>- ежемесячная денежная выплата труженикам тыла;</w:t>
      </w:r>
    </w:p>
    <w:p w:rsidR="001B77C6" w:rsidRDefault="001B77C6">
      <w:pPr>
        <w:pStyle w:val="ConsPlusNormal"/>
        <w:ind w:firstLine="540"/>
        <w:jc w:val="both"/>
      </w:pPr>
      <w:r>
        <w:t xml:space="preserve">- ежемесячная денежная выплата реабилитированным лицам и лицам, признанным </w:t>
      </w:r>
      <w:r>
        <w:lastRenderedPageBreak/>
        <w:t>пострадавшими от политических репрессий;</w:t>
      </w:r>
    </w:p>
    <w:p w:rsidR="001B77C6" w:rsidRDefault="001B77C6">
      <w:pPr>
        <w:pStyle w:val="ConsPlusNormal"/>
        <w:ind w:firstLine="540"/>
        <w:jc w:val="both"/>
      </w:pPr>
      <w:r>
        <w:t>- 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проживающим на территории Смоленской области;</w:t>
      </w:r>
    </w:p>
    <w:p w:rsidR="001B77C6" w:rsidRDefault="001B77C6">
      <w:pPr>
        <w:pStyle w:val="ConsPlusNormal"/>
        <w:ind w:firstLine="540"/>
        <w:jc w:val="both"/>
      </w:pPr>
      <w:r>
        <w:t>- возмещение затрат, связанных с погребением реабилитированных лиц;</w:t>
      </w:r>
    </w:p>
    <w:p w:rsidR="001B77C6" w:rsidRDefault="001B77C6">
      <w:pPr>
        <w:pStyle w:val="ConsPlusNormal"/>
        <w:ind w:firstLine="540"/>
        <w:jc w:val="both"/>
      </w:pPr>
      <w:r>
        <w:t>- ежемесячная денежная выплата гражданам, которым присвоено звание "Ветеран труда Смоленской области";</w:t>
      </w:r>
    </w:p>
    <w:p w:rsidR="001B77C6" w:rsidRDefault="001B77C6">
      <w:pPr>
        <w:pStyle w:val="ConsPlusNormal"/>
        <w:jc w:val="both"/>
      </w:pPr>
      <w:r>
        <w:t xml:space="preserve">(абзац введен </w:t>
      </w:r>
      <w:hyperlink r:id="rId516" w:history="1">
        <w:r>
          <w:rPr>
            <w:color w:val="0000FF"/>
          </w:rPr>
          <w:t>постановлением</w:t>
        </w:r>
      </w:hyperlink>
      <w:r>
        <w:t xml:space="preserve"> Администрации Смоленской области от 30.05.2014 N 402)</w:t>
      </w:r>
    </w:p>
    <w:p w:rsidR="001B77C6" w:rsidRDefault="001B77C6">
      <w:pPr>
        <w:pStyle w:val="ConsPlusNormal"/>
        <w:ind w:firstLine="540"/>
        <w:jc w:val="both"/>
      </w:pPr>
      <w:r>
        <w:t>- ежемесячная пожизненная выплата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1B77C6" w:rsidRDefault="001B77C6">
      <w:pPr>
        <w:pStyle w:val="ConsPlusNormal"/>
        <w:ind w:firstLine="540"/>
        <w:jc w:val="both"/>
      </w:pPr>
      <w:r>
        <w:t>- пенсия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w:t>
      </w:r>
    </w:p>
    <w:p w:rsidR="001B77C6" w:rsidRDefault="001B77C6">
      <w:pPr>
        <w:pStyle w:val="ConsPlusNormal"/>
        <w:ind w:firstLine="540"/>
        <w:jc w:val="both"/>
      </w:pPr>
      <w:r>
        <w:t>- пенсия за выслугу лет лицам, замещавшим должности в органах государственной власти и управления Смоленской области;</w:t>
      </w:r>
    </w:p>
    <w:p w:rsidR="001B77C6" w:rsidRDefault="001B77C6">
      <w:pPr>
        <w:pStyle w:val="ConsPlusNormal"/>
        <w:ind w:firstLine="540"/>
        <w:jc w:val="both"/>
      </w:pPr>
      <w:r>
        <w:t>- ежеквартальная денежная выплата гражданам, проходившим военную службу по призыву и ставшим инвалидами в результате локальных вооруженных конфликтов, и членам семей военнослужащих, погибших при прохождении военной службы;</w:t>
      </w:r>
    </w:p>
    <w:p w:rsidR="001B77C6" w:rsidRDefault="001B77C6">
      <w:pPr>
        <w:pStyle w:val="ConsPlusNormal"/>
        <w:ind w:firstLine="540"/>
        <w:jc w:val="both"/>
      </w:pPr>
      <w:r>
        <w:t>- ежемесячное пожизненное пособие ВИЧ-инфицированным;</w:t>
      </w:r>
    </w:p>
    <w:p w:rsidR="001B77C6" w:rsidRDefault="001B77C6">
      <w:pPr>
        <w:pStyle w:val="ConsPlusNormal"/>
        <w:ind w:firstLine="540"/>
        <w:jc w:val="both"/>
      </w:pPr>
      <w:r>
        <w:t>- материальная помощь в денежной форме для граждан пожилого возраста, инвалидов, граждан, находящихся в трудной жизненной ситуации, детей-сирот, безнадзорных детей, детей, оставшихся без попечения родителей;</w:t>
      </w:r>
    </w:p>
    <w:p w:rsidR="001B77C6" w:rsidRDefault="001B77C6">
      <w:pPr>
        <w:pStyle w:val="ConsPlusNormal"/>
        <w:ind w:firstLine="540"/>
        <w:jc w:val="both"/>
      </w:pPr>
      <w:r>
        <w:t>- единовременная денежная компенсация семьям и одиноко проживающим гражданам,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p w:rsidR="001B77C6" w:rsidRDefault="001B77C6">
      <w:pPr>
        <w:pStyle w:val="ConsPlusNormal"/>
        <w:ind w:firstLine="540"/>
        <w:jc w:val="both"/>
      </w:pPr>
      <w:r>
        <w:t>- единовременная материальная помощь на погребение гражданам, проживающим на территории Смоленской области, взявшим на себя обязанность осуществить погребение умершего;</w:t>
      </w:r>
    </w:p>
    <w:p w:rsidR="001B77C6" w:rsidRDefault="001B77C6">
      <w:pPr>
        <w:pStyle w:val="ConsPlusNormal"/>
        <w:ind w:firstLine="540"/>
        <w:jc w:val="both"/>
      </w:pPr>
      <w:r>
        <w:t>- мера социальной поддержки в виде бесплатных изготовления и ремонта зубных протезов льготным категориям граждан: ветеранам труда, ветеранам военной службы, труженикам тыла, реабилитированным лицам;</w:t>
      </w:r>
    </w:p>
    <w:p w:rsidR="001B77C6" w:rsidRDefault="001B77C6">
      <w:pPr>
        <w:pStyle w:val="ConsPlusNormal"/>
        <w:jc w:val="both"/>
      </w:pPr>
      <w:r>
        <w:t xml:space="preserve">(в ред. </w:t>
      </w:r>
      <w:hyperlink r:id="rId517" w:history="1">
        <w:r>
          <w:rPr>
            <w:color w:val="0000FF"/>
          </w:rPr>
          <w:t>постановления</w:t>
        </w:r>
      </w:hyperlink>
      <w:r>
        <w:t xml:space="preserve"> Администрации Смоленской области от 29.06.2016 N 378)</w:t>
      </w:r>
    </w:p>
    <w:p w:rsidR="001B77C6" w:rsidRDefault="001B77C6">
      <w:pPr>
        <w:pStyle w:val="ConsPlusNormal"/>
        <w:ind w:firstLine="540"/>
        <w:jc w:val="both"/>
      </w:pPr>
      <w:r>
        <w:t>- мера социальной поддержки в виде обеспечения на территории Смоленской области равной доступности услуг общественного транспорта пригородных маршрутов гражданам, имеющим льготный статус;</w:t>
      </w:r>
    </w:p>
    <w:p w:rsidR="001B77C6" w:rsidRDefault="001B77C6">
      <w:pPr>
        <w:pStyle w:val="ConsPlusNormal"/>
        <w:ind w:firstLine="540"/>
        <w:jc w:val="both"/>
      </w:pPr>
      <w:r>
        <w:t>- мера социальной поддержки в виде льготного проезда на внутригородском общественном транспорте, в г. Смоленске на внутригородском пассажирском муниципальном транспорте гражданам, имеющим льготный статус;</w:t>
      </w:r>
    </w:p>
    <w:p w:rsidR="001B77C6" w:rsidRDefault="001B77C6">
      <w:pPr>
        <w:pStyle w:val="ConsPlusNormal"/>
        <w:ind w:firstLine="540"/>
        <w:jc w:val="both"/>
      </w:pPr>
      <w:r>
        <w:t>- возмещение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гражданам, страдающим хронической почечной недостаточностью;</w:t>
      </w:r>
    </w:p>
    <w:p w:rsidR="001B77C6" w:rsidRDefault="001B77C6">
      <w:pPr>
        <w:pStyle w:val="ConsPlusNormal"/>
        <w:jc w:val="both"/>
      </w:pPr>
      <w:r>
        <w:t xml:space="preserve">(в ред. </w:t>
      </w:r>
      <w:hyperlink r:id="rId518" w:history="1">
        <w:r>
          <w:rPr>
            <w:color w:val="0000FF"/>
          </w:rPr>
          <w:t>постановления</w:t>
        </w:r>
      </w:hyperlink>
      <w:r>
        <w:t xml:space="preserve"> Администрации Смоленской области от 12.02.2016 N 62)</w:t>
      </w:r>
    </w:p>
    <w:p w:rsidR="001B77C6" w:rsidRDefault="001B77C6">
      <w:pPr>
        <w:pStyle w:val="ConsPlusNormal"/>
        <w:ind w:firstLine="540"/>
        <w:jc w:val="both"/>
      </w:pPr>
      <w:r>
        <w:t>- пособие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1B77C6" w:rsidRDefault="001B77C6">
      <w:pPr>
        <w:pStyle w:val="ConsPlusNormal"/>
        <w:ind w:firstLine="540"/>
        <w:jc w:val="both"/>
      </w:pPr>
      <w:r>
        <w:t>- компенсация расходов на оплату потребленной электроэнергии, используемой для коммунально-бытовых нужд, в размере 50 процентов (в пределах норматива потребления указанной услуги, утвержденного уполномоченным органом исполнительной власти Смоленской области в сфере государственного регулирования цен (тарифов)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rsidR="001B77C6" w:rsidRDefault="001B77C6">
      <w:pPr>
        <w:pStyle w:val="ConsPlusNormal"/>
        <w:jc w:val="both"/>
      </w:pPr>
      <w:r>
        <w:lastRenderedPageBreak/>
        <w:t xml:space="preserve">(в ред. </w:t>
      </w:r>
      <w:hyperlink r:id="rId519"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ежемесячная денежная выплата отдельным категориям граждан, работающим и проживающим в сельской местности, поселках городского типа или городах на территории Смоленской области;</w:t>
      </w:r>
    </w:p>
    <w:p w:rsidR="001B77C6" w:rsidRDefault="001B77C6">
      <w:pPr>
        <w:pStyle w:val="ConsPlusNormal"/>
        <w:ind w:firstLine="540"/>
        <w:jc w:val="both"/>
      </w:pPr>
      <w:r>
        <w:t xml:space="preserve">- абзацы шестьдесят восьмой - семидесятый утратили силу. - </w:t>
      </w:r>
      <w:hyperlink r:id="rId520" w:history="1">
        <w:r>
          <w:rPr>
            <w:color w:val="0000FF"/>
          </w:rPr>
          <w:t>Постановление</w:t>
        </w:r>
      </w:hyperlink>
      <w:r>
        <w:t xml:space="preserve"> Администрации Смоленской области от 25.02.2016 N 99;</w:t>
      </w:r>
    </w:p>
    <w:p w:rsidR="001B77C6" w:rsidRDefault="001B77C6">
      <w:pPr>
        <w:pStyle w:val="ConsPlusNormal"/>
        <w:ind w:firstLine="540"/>
        <w:jc w:val="both"/>
      </w:pPr>
      <w:r>
        <w:t>- компенсация расходов на оплату жилых помещений и коммунальных услуг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 в том числе нетрудоспособным членам семьи ветерана труда, ветерана военной службы, совместно с ним проживающим, находящимся на его полном содержании или получающим от него помощь, которая является для них постоянным и основным источником средств к существованию;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Администрации Смоленской области,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 в том числе нетрудоспособным членам семьи ветерана труда, ветерана военной службы, совместно с ним проживающим, находящимся на его полном содержании или получающим от него помощь, которая является для них постоянным и основным источником средств к существованию; 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исходя из занимаемой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 в том числе нетрудоспособным членам семьи ветерана труда, ветерана военной службы, совместно с ним проживающим, находящимся на его полном содержании или получающим от него помощь, которая является для них постоянным и основным источником средств к существованию;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утвержденных уполномоченным органом исполнительной власти Смоленской области в сфере государственного регулирования цен (тарифов); при проживании в домах, не имеющих центрального отопления, - оплаты стоимости топлива, приобретаемого в пределах норм, установленных для продажи населению, и транспортных услуг для доставки этого топлива гражданам из числа ветеранов труда, ветеранов военной службы;</w:t>
      </w:r>
    </w:p>
    <w:p w:rsidR="001B77C6" w:rsidRDefault="001B77C6">
      <w:pPr>
        <w:pStyle w:val="ConsPlusNormal"/>
        <w:jc w:val="both"/>
      </w:pPr>
      <w:r>
        <w:t xml:space="preserve">(в ред. постановлений Администрации Смоленской области от 25.02.2016 </w:t>
      </w:r>
      <w:hyperlink r:id="rId521" w:history="1">
        <w:r>
          <w:rPr>
            <w:color w:val="0000FF"/>
          </w:rPr>
          <w:t>N 99</w:t>
        </w:r>
      </w:hyperlink>
      <w:r>
        <w:t xml:space="preserve">, от 29.06.2016 </w:t>
      </w:r>
      <w:hyperlink r:id="rId522" w:history="1">
        <w:r>
          <w:rPr>
            <w:color w:val="0000FF"/>
          </w:rPr>
          <w:t>N 378</w:t>
        </w:r>
      </w:hyperlink>
      <w:r>
        <w:t>)</w:t>
      </w:r>
    </w:p>
    <w:p w:rsidR="001B77C6" w:rsidRDefault="001B77C6">
      <w:pPr>
        <w:pStyle w:val="ConsPlusNormal"/>
        <w:ind w:firstLine="540"/>
        <w:jc w:val="both"/>
      </w:pPr>
      <w:r>
        <w:t xml:space="preserve">- абзацы семьдесят второй - семьдесят третий утратили силу. - </w:t>
      </w:r>
      <w:hyperlink r:id="rId523" w:history="1">
        <w:r>
          <w:rPr>
            <w:color w:val="0000FF"/>
          </w:rPr>
          <w:t>Постановление</w:t>
        </w:r>
      </w:hyperlink>
      <w:r>
        <w:t xml:space="preserve"> Администрации Смоленской области от 25.02.2016 N 99;</w:t>
      </w:r>
    </w:p>
    <w:p w:rsidR="001B77C6" w:rsidRDefault="001B77C6">
      <w:pPr>
        <w:pStyle w:val="ConsPlusNormal"/>
        <w:ind w:firstLine="540"/>
        <w:jc w:val="both"/>
      </w:pPr>
      <w:r>
        <w:t xml:space="preserve">- компенсация расходов на оплату жилых помещений и коммунальных услуг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Администрации </w:t>
      </w:r>
      <w:r>
        <w:lastRenderedPageBreak/>
        <w:t>Смоленской области,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 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исходя из занимаемой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утвержденных уполномоченным органом исполнительной власти Смоленской области в сфере государственного регулирования цен (тарифов); оплаты стоимости топлива, приобретаемого в пределах норм, установленных для продажи населению, - при проживании в домах, не имеющих центрального отопления, реабилитированным лицам и лицам, признанным пострадавшими от политических репрессий, и членам их семей, проживающим совместно с ними;</w:t>
      </w:r>
    </w:p>
    <w:p w:rsidR="001B77C6" w:rsidRDefault="001B77C6">
      <w:pPr>
        <w:pStyle w:val="ConsPlusNormal"/>
        <w:jc w:val="both"/>
      </w:pPr>
      <w:r>
        <w:t xml:space="preserve">(в ред. </w:t>
      </w:r>
      <w:hyperlink r:id="rId524"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компенсация расходов на уплату взноса на капитальный ремонт общего имущества в многоквартирном доме на территории Смоленской области одиноко проживающим неработающим собственникам жилых помещений, достигшим возраста семидесяти лет; одиноко проживающим неработающим собственникам жилых помещений, достигшим возраста восьмидесяти лет;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восьмидесяти лет;</w:t>
      </w:r>
    </w:p>
    <w:p w:rsidR="001B77C6" w:rsidRDefault="001B77C6">
      <w:pPr>
        <w:pStyle w:val="ConsPlusNormal"/>
        <w:jc w:val="both"/>
      </w:pPr>
      <w:r>
        <w:t xml:space="preserve">(абзац введен </w:t>
      </w:r>
      <w:hyperlink r:id="rId525" w:history="1">
        <w:r>
          <w:rPr>
            <w:color w:val="0000FF"/>
          </w:rPr>
          <w:t>постановлением</w:t>
        </w:r>
      </w:hyperlink>
      <w:r>
        <w:t xml:space="preserve"> Администрации Смоленской области от 17.06.2016 N 335)</w:t>
      </w:r>
    </w:p>
    <w:p w:rsidR="001B77C6" w:rsidRDefault="001B77C6">
      <w:pPr>
        <w:pStyle w:val="ConsPlusNormal"/>
        <w:ind w:firstLine="540"/>
        <w:jc w:val="both"/>
      </w:pPr>
      <w:r>
        <w:t xml:space="preserve">- абзацы семьдесят пятый - семьдесят седьмой утратили силу. - </w:t>
      </w:r>
      <w:hyperlink r:id="rId526" w:history="1">
        <w:r>
          <w:rPr>
            <w:color w:val="0000FF"/>
          </w:rPr>
          <w:t>Постановление</w:t>
        </w:r>
      </w:hyperlink>
      <w:r>
        <w:t xml:space="preserve"> Администрации Смоленской области от 25.02.2016 N 99;</w:t>
      </w:r>
    </w:p>
    <w:p w:rsidR="001B77C6" w:rsidRDefault="001B77C6">
      <w:pPr>
        <w:pStyle w:val="ConsPlusNormal"/>
        <w:ind w:firstLine="540"/>
        <w:jc w:val="both"/>
      </w:pPr>
      <w:r>
        <w:t>- государственная социальная помощь на основании социального контракта малоимущим семьям и малоимущим одиноко проживающим гражданам;</w:t>
      </w:r>
    </w:p>
    <w:p w:rsidR="001B77C6" w:rsidRDefault="001B77C6">
      <w:pPr>
        <w:pStyle w:val="ConsPlusNormal"/>
        <w:jc w:val="both"/>
      </w:pPr>
      <w:r>
        <w:t xml:space="preserve">(абзац введен </w:t>
      </w:r>
      <w:hyperlink r:id="rId527" w:history="1">
        <w:r>
          <w:rPr>
            <w:color w:val="0000FF"/>
          </w:rPr>
          <w:t>постановлением</w:t>
        </w:r>
      </w:hyperlink>
      <w:r>
        <w:t xml:space="preserve"> Администрации Смоленской области от 26.03.2014 N 212)</w:t>
      </w:r>
    </w:p>
    <w:p w:rsidR="001B77C6" w:rsidRDefault="001B77C6">
      <w:pPr>
        <w:pStyle w:val="ConsPlusNormal"/>
        <w:ind w:firstLine="540"/>
        <w:jc w:val="both"/>
      </w:pPr>
      <w:r>
        <w:t>- субсидия на оплату жилого помещения и коммунальных услуг в денежной форме малоимущим гражданам;</w:t>
      </w:r>
    </w:p>
    <w:p w:rsidR="001B77C6" w:rsidRDefault="001B77C6">
      <w:pPr>
        <w:pStyle w:val="ConsPlusNormal"/>
        <w:ind w:firstLine="540"/>
        <w:jc w:val="both"/>
      </w:pPr>
      <w:r>
        <w:t>- предоставление молодым семьям социальных выплат на приобретение жилья или строительство индивидуального жилого дома;</w:t>
      </w:r>
    </w:p>
    <w:p w:rsidR="001B77C6" w:rsidRDefault="001B77C6">
      <w:pPr>
        <w:pStyle w:val="ConsPlusNormal"/>
        <w:ind w:firstLine="540"/>
        <w:jc w:val="both"/>
      </w:pPr>
      <w:r>
        <w:t>-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1B77C6" w:rsidRDefault="001B77C6">
      <w:pPr>
        <w:pStyle w:val="ConsPlusNormal"/>
        <w:ind w:firstLine="540"/>
        <w:jc w:val="both"/>
      </w:pPr>
      <w:r>
        <w:t xml:space="preserve">- возмещение молодым семьям части процентной ставки кредитования, определенной правовым актом Администрации Смоленской области, по кредитам, предоставленным молодым семьям на строительство (приобретение) жилья. Меры социальной поддержки, предоставляемые Смоленской областью, приведены в </w:t>
      </w:r>
      <w:hyperlink w:anchor="P962" w:history="1">
        <w:r>
          <w:rPr>
            <w:color w:val="0000FF"/>
          </w:rPr>
          <w:t>таблице 1</w:t>
        </w:r>
      </w:hyperlink>
      <w:r>
        <w:t>;</w:t>
      </w:r>
    </w:p>
    <w:p w:rsidR="001B77C6" w:rsidRDefault="001B77C6">
      <w:pPr>
        <w:pStyle w:val="ConsPlusNormal"/>
        <w:ind w:firstLine="540"/>
        <w:jc w:val="both"/>
      </w:pPr>
      <w:r>
        <w:t>-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1B77C6" w:rsidRDefault="001B77C6">
      <w:pPr>
        <w:pStyle w:val="ConsPlusNormal"/>
        <w:jc w:val="both"/>
      </w:pPr>
      <w:r>
        <w:t xml:space="preserve">(абзац введен </w:t>
      </w:r>
      <w:hyperlink r:id="rId528" w:history="1">
        <w:r>
          <w:rPr>
            <w:color w:val="0000FF"/>
          </w:rPr>
          <w:t>постановлением</w:t>
        </w:r>
      </w:hyperlink>
      <w:r>
        <w:t xml:space="preserve"> Администрации Смоленской области от 01.09.2016 N 534)</w:t>
      </w:r>
    </w:p>
    <w:p w:rsidR="001B77C6" w:rsidRDefault="001B77C6">
      <w:pPr>
        <w:pStyle w:val="ConsPlusNormal"/>
        <w:jc w:val="both"/>
      </w:pPr>
    </w:p>
    <w:p w:rsidR="001B77C6" w:rsidRDefault="001B77C6">
      <w:pPr>
        <w:sectPr w:rsidR="001B77C6" w:rsidSect="00E61306">
          <w:pgSz w:w="11906" w:h="16838"/>
          <w:pgMar w:top="1134" w:right="850" w:bottom="1134" w:left="1701" w:header="708" w:footer="708" w:gutter="0"/>
          <w:cols w:space="708"/>
          <w:docGrid w:linePitch="360"/>
        </w:sectPr>
      </w:pPr>
    </w:p>
    <w:p w:rsidR="001B77C6" w:rsidRDefault="001B77C6">
      <w:pPr>
        <w:pStyle w:val="ConsPlusNormal"/>
        <w:jc w:val="right"/>
        <w:outlineLvl w:val="3"/>
      </w:pPr>
      <w:bookmarkStart w:id="2" w:name="P962"/>
      <w:bookmarkEnd w:id="2"/>
      <w:r>
        <w:lastRenderedPageBreak/>
        <w:t>Таблица 1</w:t>
      </w:r>
    </w:p>
    <w:p w:rsidR="001B77C6" w:rsidRDefault="001B77C6">
      <w:pPr>
        <w:pStyle w:val="ConsPlusNormal"/>
        <w:jc w:val="center"/>
      </w:pPr>
    </w:p>
    <w:p w:rsidR="001B77C6" w:rsidRDefault="001B77C6">
      <w:pPr>
        <w:pStyle w:val="ConsPlusNormal"/>
        <w:jc w:val="center"/>
      </w:pPr>
      <w:r>
        <w:t xml:space="preserve">(в ред. </w:t>
      </w:r>
      <w:hyperlink r:id="rId529"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25.02.2016 N 99)</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21"/>
        <w:gridCol w:w="2098"/>
        <w:gridCol w:w="907"/>
        <w:gridCol w:w="850"/>
        <w:gridCol w:w="850"/>
        <w:gridCol w:w="1020"/>
        <w:gridCol w:w="1020"/>
        <w:gridCol w:w="1020"/>
      </w:tblGrid>
      <w:tr w:rsidR="001B77C6">
        <w:tc>
          <w:tcPr>
            <w:tcW w:w="454" w:type="dxa"/>
            <w:vMerge w:val="restart"/>
          </w:tcPr>
          <w:p w:rsidR="001B77C6" w:rsidRDefault="001B77C6">
            <w:pPr>
              <w:pStyle w:val="ConsPlusNormal"/>
              <w:jc w:val="center"/>
            </w:pPr>
            <w:r>
              <w:t>N п/п</w:t>
            </w:r>
          </w:p>
        </w:tc>
        <w:tc>
          <w:tcPr>
            <w:tcW w:w="2721" w:type="dxa"/>
            <w:vMerge w:val="restart"/>
          </w:tcPr>
          <w:p w:rsidR="001B77C6" w:rsidRDefault="001B77C6">
            <w:pPr>
              <w:pStyle w:val="ConsPlusNormal"/>
              <w:jc w:val="center"/>
            </w:pPr>
            <w:r>
              <w:t>Мера социальной поддержки</w:t>
            </w:r>
          </w:p>
        </w:tc>
        <w:tc>
          <w:tcPr>
            <w:tcW w:w="2098" w:type="dxa"/>
            <w:vMerge w:val="restart"/>
          </w:tcPr>
          <w:p w:rsidR="001B77C6" w:rsidRDefault="001B77C6">
            <w:pPr>
              <w:pStyle w:val="ConsPlusNormal"/>
              <w:jc w:val="center"/>
            </w:pPr>
            <w:r>
              <w:t>Размер выплаты в 2016 году (руб.)</w:t>
            </w:r>
          </w:p>
        </w:tc>
        <w:tc>
          <w:tcPr>
            <w:tcW w:w="2607" w:type="dxa"/>
            <w:gridSpan w:val="3"/>
          </w:tcPr>
          <w:p w:rsidR="001B77C6" w:rsidRDefault="001B77C6">
            <w:pPr>
              <w:pStyle w:val="ConsPlusNormal"/>
              <w:jc w:val="center"/>
            </w:pPr>
            <w:r>
              <w:t>Количество получателей</w:t>
            </w:r>
          </w:p>
        </w:tc>
        <w:tc>
          <w:tcPr>
            <w:tcW w:w="3060" w:type="dxa"/>
            <w:gridSpan w:val="3"/>
          </w:tcPr>
          <w:p w:rsidR="001B77C6" w:rsidRDefault="001B77C6">
            <w:pPr>
              <w:pStyle w:val="ConsPlusNormal"/>
              <w:jc w:val="center"/>
            </w:pPr>
            <w:r>
              <w:t>Объем финансирования (тыс. руб.)</w:t>
            </w:r>
          </w:p>
        </w:tc>
      </w:tr>
      <w:tr w:rsidR="001B77C6">
        <w:tc>
          <w:tcPr>
            <w:tcW w:w="454" w:type="dxa"/>
            <w:vMerge/>
          </w:tcPr>
          <w:p w:rsidR="001B77C6" w:rsidRDefault="001B77C6"/>
        </w:tc>
        <w:tc>
          <w:tcPr>
            <w:tcW w:w="2721" w:type="dxa"/>
            <w:vMerge/>
          </w:tcPr>
          <w:p w:rsidR="001B77C6" w:rsidRDefault="001B77C6"/>
        </w:tc>
        <w:tc>
          <w:tcPr>
            <w:tcW w:w="2098" w:type="dxa"/>
            <w:vMerge/>
          </w:tcPr>
          <w:p w:rsidR="001B77C6" w:rsidRDefault="001B77C6"/>
        </w:tc>
        <w:tc>
          <w:tcPr>
            <w:tcW w:w="907" w:type="dxa"/>
          </w:tcPr>
          <w:p w:rsidR="001B77C6" w:rsidRDefault="001B77C6">
            <w:pPr>
              <w:pStyle w:val="ConsPlusNormal"/>
              <w:jc w:val="center"/>
            </w:pPr>
            <w:r>
              <w:t>2013 год</w:t>
            </w:r>
          </w:p>
        </w:tc>
        <w:tc>
          <w:tcPr>
            <w:tcW w:w="850" w:type="dxa"/>
          </w:tcPr>
          <w:p w:rsidR="001B77C6" w:rsidRDefault="001B77C6">
            <w:pPr>
              <w:pStyle w:val="ConsPlusNormal"/>
              <w:jc w:val="center"/>
            </w:pPr>
            <w:r>
              <w:t>2014 год</w:t>
            </w:r>
          </w:p>
        </w:tc>
        <w:tc>
          <w:tcPr>
            <w:tcW w:w="850" w:type="dxa"/>
          </w:tcPr>
          <w:p w:rsidR="001B77C6" w:rsidRDefault="001B77C6">
            <w:pPr>
              <w:pStyle w:val="ConsPlusNormal"/>
              <w:jc w:val="center"/>
            </w:pPr>
            <w:r>
              <w:t>2015 год</w:t>
            </w:r>
          </w:p>
        </w:tc>
        <w:tc>
          <w:tcPr>
            <w:tcW w:w="1020" w:type="dxa"/>
          </w:tcPr>
          <w:p w:rsidR="001B77C6" w:rsidRDefault="001B77C6">
            <w:pPr>
              <w:pStyle w:val="ConsPlusNormal"/>
              <w:jc w:val="center"/>
            </w:pPr>
            <w:r>
              <w:t>2013 год</w:t>
            </w:r>
          </w:p>
        </w:tc>
        <w:tc>
          <w:tcPr>
            <w:tcW w:w="1020" w:type="dxa"/>
          </w:tcPr>
          <w:p w:rsidR="001B77C6" w:rsidRDefault="001B77C6">
            <w:pPr>
              <w:pStyle w:val="ConsPlusNormal"/>
              <w:jc w:val="center"/>
            </w:pPr>
            <w:r>
              <w:t>2014 год</w:t>
            </w:r>
          </w:p>
        </w:tc>
        <w:tc>
          <w:tcPr>
            <w:tcW w:w="1020" w:type="dxa"/>
          </w:tcPr>
          <w:p w:rsidR="001B77C6" w:rsidRDefault="001B77C6">
            <w:pPr>
              <w:pStyle w:val="ConsPlusNormal"/>
              <w:jc w:val="center"/>
            </w:pPr>
            <w:r>
              <w:t>2015 год</w:t>
            </w:r>
          </w:p>
        </w:tc>
      </w:tr>
      <w:tr w:rsidR="001B77C6">
        <w:tc>
          <w:tcPr>
            <w:tcW w:w="454" w:type="dxa"/>
          </w:tcPr>
          <w:p w:rsidR="001B77C6" w:rsidRDefault="001B77C6">
            <w:pPr>
              <w:pStyle w:val="ConsPlusNormal"/>
              <w:jc w:val="center"/>
            </w:pPr>
            <w:r>
              <w:t>1</w:t>
            </w:r>
          </w:p>
        </w:tc>
        <w:tc>
          <w:tcPr>
            <w:tcW w:w="2721" w:type="dxa"/>
          </w:tcPr>
          <w:p w:rsidR="001B77C6" w:rsidRDefault="001B77C6">
            <w:pPr>
              <w:pStyle w:val="ConsPlusNormal"/>
              <w:jc w:val="center"/>
            </w:pPr>
            <w:r>
              <w:t>2</w:t>
            </w:r>
          </w:p>
        </w:tc>
        <w:tc>
          <w:tcPr>
            <w:tcW w:w="2098" w:type="dxa"/>
          </w:tcPr>
          <w:p w:rsidR="001B77C6" w:rsidRDefault="001B77C6">
            <w:pPr>
              <w:pStyle w:val="ConsPlusNormal"/>
              <w:jc w:val="center"/>
            </w:pPr>
            <w:r>
              <w:t>3</w:t>
            </w:r>
          </w:p>
        </w:tc>
        <w:tc>
          <w:tcPr>
            <w:tcW w:w="907" w:type="dxa"/>
          </w:tcPr>
          <w:p w:rsidR="001B77C6" w:rsidRDefault="001B77C6">
            <w:pPr>
              <w:pStyle w:val="ConsPlusNormal"/>
              <w:jc w:val="center"/>
            </w:pPr>
            <w:r>
              <w:t>4</w:t>
            </w:r>
          </w:p>
        </w:tc>
        <w:tc>
          <w:tcPr>
            <w:tcW w:w="850" w:type="dxa"/>
          </w:tcPr>
          <w:p w:rsidR="001B77C6" w:rsidRDefault="001B77C6">
            <w:pPr>
              <w:pStyle w:val="ConsPlusNormal"/>
              <w:jc w:val="center"/>
            </w:pPr>
            <w:r>
              <w:t>5</w:t>
            </w:r>
          </w:p>
        </w:tc>
        <w:tc>
          <w:tcPr>
            <w:tcW w:w="850" w:type="dxa"/>
          </w:tcPr>
          <w:p w:rsidR="001B77C6" w:rsidRDefault="001B77C6">
            <w:pPr>
              <w:pStyle w:val="ConsPlusNormal"/>
              <w:jc w:val="center"/>
            </w:pPr>
            <w:r>
              <w:t>6</w:t>
            </w:r>
          </w:p>
        </w:tc>
        <w:tc>
          <w:tcPr>
            <w:tcW w:w="1020" w:type="dxa"/>
          </w:tcPr>
          <w:p w:rsidR="001B77C6" w:rsidRDefault="001B77C6">
            <w:pPr>
              <w:pStyle w:val="ConsPlusNormal"/>
              <w:jc w:val="center"/>
            </w:pPr>
            <w:r>
              <w:t>7</w:t>
            </w:r>
          </w:p>
        </w:tc>
        <w:tc>
          <w:tcPr>
            <w:tcW w:w="1020" w:type="dxa"/>
          </w:tcPr>
          <w:p w:rsidR="001B77C6" w:rsidRDefault="001B77C6">
            <w:pPr>
              <w:pStyle w:val="ConsPlusNormal"/>
              <w:jc w:val="center"/>
            </w:pPr>
            <w:r>
              <w:t>8</w:t>
            </w:r>
          </w:p>
        </w:tc>
        <w:tc>
          <w:tcPr>
            <w:tcW w:w="1020" w:type="dxa"/>
          </w:tcPr>
          <w:p w:rsidR="001B77C6" w:rsidRDefault="001B77C6">
            <w:pPr>
              <w:pStyle w:val="ConsPlusNormal"/>
              <w:jc w:val="center"/>
            </w:pPr>
            <w:r>
              <w:t>9</w:t>
            </w:r>
          </w:p>
        </w:tc>
      </w:tr>
      <w:tr w:rsidR="001B77C6">
        <w:tblPrEx>
          <w:tblBorders>
            <w:insideH w:val="nil"/>
          </w:tblBorders>
        </w:tblPrEx>
        <w:tc>
          <w:tcPr>
            <w:tcW w:w="454" w:type="dxa"/>
            <w:tcBorders>
              <w:bottom w:val="nil"/>
            </w:tcBorders>
          </w:tcPr>
          <w:p w:rsidR="001B77C6" w:rsidRDefault="001B77C6">
            <w:pPr>
              <w:pStyle w:val="ConsPlusNormal"/>
              <w:jc w:val="both"/>
            </w:pPr>
            <w:r>
              <w:t>1.</w:t>
            </w:r>
          </w:p>
        </w:tc>
        <w:tc>
          <w:tcPr>
            <w:tcW w:w="2721" w:type="dxa"/>
            <w:tcBorders>
              <w:bottom w:val="nil"/>
            </w:tcBorders>
          </w:tcPr>
          <w:p w:rsidR="001B77C6" w:rsidRDefault="001B77C6">
            <w:pPr>
              <w:pStyle w:val="ConsPlusNormal"/>
              <w:jc w:val="both"/>
            </w:pPr>
            <w:r>
              <w:t>Ежемесячная денежная выплата ветеранам труда, ветеранам военной службы</w:t>
            </w:r>
          </w:p>
        </w:tc>
        <w:tc>
          <w:tcPr>
            <w:tcW w:w="2098" w:type="dxa"/>
            <w:tcBorders>
              <w:bottom w:val="nil"/>
            </w:tcBorders>
          </w:tcPr>
          <w:p w:rsidR="001B77C6" w:rsidRDefault="001B77C6">
            <w:pPr>
              <w:pStyle w:val="ConsPlusNormal"/>
              <w:jc w:val="center"/>
            </w:pPr>
            <w:r>
              <w:t>595,16</w:t>
            </w:r>
          </w:p>
        </w:tc>
        <w:tc>
          <w:tcPr>
            <w:tcW w:w="907" w:type="dxa"/>
            <w:tcBorders>
              <w:bottom w:val="nil"/>
            </w:tcBorders>
          </w:tcPr>
          <w:p w:rsidR="001B77C6" w:rsidRDefault="001B77C6">
            <w:pPr>
              <w:pStyle w:val="ConsPlusNormal"/>
              <w:jc w:val="center"/>
            </w:pPr>
            <w:r>
              <w:t>69396</w:t>
            </w:r>
          </w:p>
        </w:tc>
        <w:tc>
          <w:tcPr>
            <w:tcW w:w="850" w:type="dxa"/>
            <w:tcBorders>
              <w:bottom w:val="nil"/>
            </w:tcBorders>
          </w:tcPr>
          <w:p w:rsidR="001B77C6" w:rsidRDefault="001B77C6">
            <w:pPr>
              <w:pStyle w:val="ConsPlusNormal"/>
              <w:jc w:val="center"/>
            </w:pPr>
            <w:r>
              <w:t>72377</w:t>
            </w:r>
          </w:p>
        </w:tc>
        <w:tc>
          <w:tcPr>
            <w:tcW w:w="850" w:type="dxa"/>
            <w:tcBorders>
              <w:bottom w:val="nil"/>
            </w:tcBorders>
          </w:tcPr>
          <w:p w:rsidR="001B77C6" w:rsidRDefault="001B77C6">
            <w:pPr>
              <w:pStyle w:val="ConsPlusNormal"/>
              <w:jc w:val="center"/>
            </w:pPr>
            <w:r>
              <w:t>71955</w:t>
            </w:r>
          </w:p>
        </w:tc>
        <w:tc>
          <w:tcPr>
            <w:tcW w:w="1020" w:type="dxa"/>
            <w:tcBorders>
              <w:bottom w:val="nil"/>
            </w:tcBorders>
          </w:tcPr>
          <w:p w:rsidR="001B77C6" w:rsidRDefault="001B77C6">
            <w:pPr>
              <w:pStyle w:val="ConsPlusNormal"/>
              <w:jc w:val="center"/>
            </w:pPr>
            <w:r>
              <w:t>411882,7</w:t>
            </w:r>
          </w:p>
        </w:tc>
        <w:tc>
          <w:tcPr>
            <w:tcW w:w="1020" w:type="dxa"/>
            <w:tcBorders>
              <w:bottom w:val="nil"/>
            </w:tcBorders>
          </w:tcPr>
          <w:p w:rsidR="001B77C6" w:rsidRDefault="001B77C6">
            <w:pPr>
              <w:pStyle w:val="ConsPlusNormal"/>
              <w:jc w:val="center"/>
            </w:pPr>
            <w:r>
              <w:t>442102,3</w:t>
            </w:r>
          </w:p>
        </w:tc>
        <w:tc>
          <w:tcPr>
            <w:tcW w:w="1020" w:type="dxa"/>
            <w:tcBorders>
              <w:bottom w:val="nil"/>
            </w:tcBorders>
          </w:tcPr>
          <w:p w:rsidR="001B77C6" w:rsidRDefault="001B77C6">
            <w:pPr>
              <w:pStyle w:val="ConsPlusNormal"/>
              <w:jc w:val="center"/>
            </w:pPr>
            <w:r>
              <w:t>466371,0</w:t>
            </w:r>
          </w:p>
        </w:tc>
      </w:tr>
      <w:tr w:rsidR="001B77C6">
        <w:tblPrEx>
          <w:tblBorders>
            <w:insideH w:val="nil"/>
          </w:tblBorders>
        </w:tblPrEx>
        <w:tc>
          <w:tcPr>
            <w:tcW w:w="10940" w:type="dxa"/>
            <w:gridSpan w:val="9"/>
            <w:tcBorders>
              <w:top w:val="nil"/>
            </w:tcBorders>
          </w:tcPr>
          <w:p w:rsidR="001B77C6" w:rsidRDefault="001B77C6">
            <w:pPr>
              <w:pStyle w:val="ConsPlusNormal"/>
              <w:jc w:val="both"/>
            </w:pPr>
            <w:r>
              <w:t xml:space="preserve">(в ред. </w:t>
            </w:r>
            <w:hyperlink r:id="rId530" w:history="1">
              <w:r>
                <w:rPr>
                  <w:color w:val="0000FF"/>
                </w:rPr>
                <w:t>постановления</w:t>
              </w:r>
            </w:hyperlink>
            <w:r>
              <w:t xml:space="preserve"> Администрации Смоленской области от 29.06.2016 N 378)</w:t>
            </w:r>
          </w:p>
        </w:tc>
      </w:tr>
      <w:tr w:rsidR="001B77C6">
        <w:tc>
          <w:tcPr>
            <w:tcW w:w="454" w:type="dxa"/>
          </w:tcPr>
          <w:p w:rsidR="001B77C6" w:rsidRDefault="001B77C6">
            <w:pPr>
              <w:pStyle w:val="ConsPlusNormal"/>
              <w:jc w:val="both"/>
            </w:pPr>
            <w:r>
              <w:t>2.</w:t>
            </w:r>
          </w:p>
        </w:tc>
        <w:tc>
          <w:tcPr>
            <w:tcW w:w="2721" w:type="dxa"/>
          </w:tcPr>
          <w:p w:rsidR="001B77C6" w:rsidRDefault="001B77C6">
            <w:pPr>
              <w:pStyle w:val="ConsPlusNormal"/>
              <w:jc w:val="both"/>
            </w:pPr>
            <w:r>
              <w:t>Ежемесячная денежная выплата труженикам тыла</w:t>
            </w:r>
          </w:p>
        </w:tc>
        <w:tc>
          <w:tcPr>
            <w:tcW w:w="2098" w:type="dxa"/>
          </w:tcPr>
          <w:p w:rsidR="001B77C6" w:rsidRDefault="001B77C6">
            <w:pPr>
              <w:pStyle w:val="ConsPlusNormal"/>
              <w:jc w:val="center"/>
            </w:pPr>
            <w:r>
              <w:t>741,75</w:t>
            </w:r>
          </w:p>
        </w:tc>
        <w:tc>
          <w:tcPr>
            <w:tcW w:w="907" w:type="dxa"/>
          </w:tcPr>
          <w:p w:rsidR="001B77C6" w:rsidRDefault="001B77C6">
            <w:pPr>
              <w:pStyle w:val="ConsPlusNormal"/>
              <w:jc w:val="center"/>
            </w:pPr>
            <w:r>
              <w:t>8106</w:t>
            </w:r>
          </w:p>
        </w:tc>
        <w:tc>
          <w:tcPr>
            <w:tcW w:w="850" w:type="dxa"/>
          </w:tcPr>
          <w:p w:rsidR="001B77C6" w:rsidRDefault="001B77C6">
            <w:pPr>
              <w:pStyle w:val="ConsPlusNormal"/>
              <w:jc w:val="center"/>
            </w:pPr>
            <w:r>
              <w:t>8208</w:t>
            </w:r>
          </w:p>
        </w:tc>
        <w:tc>
          <w:tcPr>
            <w:tcW w:w="850" w:type="dxa"/>
          </w:tcPr>
          <w:p w:rsidR="001B77C6" w:rsidRDefault="001B77C6">
            <w:pPr>
              <w:pStyle w:val="ConsPlusNormal"/>
              <w:jc w:val="center"/>
            </w:pPr>
            <w:r>
              <w:t>7058</w:t>
            </w:r>
          </w:p>
        </w:tc>
        <w:tc>
          <w:tcPr>
            <w:tcW w:w="1020" w:type="dxa"/>
          </w:tcPr>
          <w:p w:rsidR="001B77C6" w:rsidRDefault="001B77C6">
            <w:pPr>
              <w:pStyle w:val="ConsPlusNormal"/>
              <w:jc w:val="center"/>
            </w:pPr>
            <w:r>
              <w:t>66748,1</w:t>
            </w:r>
          </w:p>
        </w:tc>
        <w:tc>
          <w:tcPr>
            <w:tcW w:w="1020" w:type="dxa"/>
          </w:tcPr>
          <w:p w:rsidR="001B77C6" w:rsidRDefault="001B77C6">
            <w:pPr>
              <w:pStyle w:val="ConsPlusNormal"/>
              <w:jc w:val="center"/>
            </w:pPr>
            <w:r>
              <w:t>58511,2</w:t>
            </w:r>
          </w:p>
        </w:tc>
        <w:tc>
          <w:tcPr>
            <w:tcW w:w="1020" w:type="dxa"/>
          </w:tcPr>
          <w:p w:rsidR="001B77C6" w:rsidRDefault="001B77C6">
            <w:pPr>
              <w:pStyle w:val="ConsPlusNormal"/>
              <w:jc w:val="center"/>
            </w:pPr>
            <w:r>
              <w:t>54305,0</w:t>
            </w:r>
          </w:p>
        </w:tc>
      </w:tr>
      <w:tr w:rsidR="001B77C6">
        <w:tc>
          <w:tcPr>
            <w:tcW w:w="454" w:type="dxa"/>
          </w:tcPr>
          <w:p w:rsidR="001B77C6" w:rsidRDefault="001B77C6">
            <w:pPr>
              <w:pStyle w:val="ConsPlusNormal"/>
              <w:jc w:val="both"/>
            </w:pPr>
            <w:r>
              <w:t>3.</w:t>
            </w:r>
          </w:p>
        </w:tc>
        <w:tc>
          <w:tcPr>
            <w:tcW w:w="2721" w:type="dxa"/>
          </w:tcPr>
          <w:p w:rsidR="001B77C6" w:rsidRDefault="001B77C6">
            <w:pPr>
              <w:pStyle w:val="ConsPlusNormal"/>
              <w:jc w:val="both"/>
            </w:pPr>
            <w:r>
              <w:t>Ежемесячная денежная выплата реабилитированным лицам и лицам, признанным пострадавшими от политических репрессий</w:t>
            </w:r>
          </w:p>
        </w:tc>
        <w:tc>
          <w:tcPr>
            <w:tcW w:w="2098" w:type="dxa"/>
          </w:tcPr>
          <w:p w:rsidR="001B77C6" w:rsidRDefault="001B77C6">
            <w:pPr>
              <w:pStyle w:val="ConsPlusNormal"/>
              <w:jc w:val="center"/>
            </w:pPr>
            <w:r>
              <w:t>783,58</w:t>
            </w:r>
          </w:p>
        </w:tc>
        <w:tc>
          <w:tcPr>
            <w:tcW w:w="907" w:type="dxa"/>
          </w:tcPr>
          <w:p w:rsidR="001B77C6" w:rsidRDefault="001B77C6">
            <w:pPr>
              <w:pStyle w:val="ConsPlusNormal"/>
              <w:jc w:val="center"/>
            </w:pPr>
            <w:r>
              <w:t>1067</w:t>
            </w:r>
          </w:p>
        </w:tc>
        <w:tc>
          <w:tcPr>
            <w:tcW w:w="850" w:type="dxa"/>
          </w:tcPr>
          <w:p w:rsidR="001B77C6" w:rsidRDefault="001B77C6">
            <w:pPr>
              <w:pStyle w:val="ConsPlusNormal"/>
              <w:jc w:val="center"/>
            </w:pPr>
            <w:r>
              <w:t>1018</w:t>
            </w:r>
          </w:p>
        </w:tc>
        <w:tc>
          <w:tcPr>
            <w:tcW w:w="850" w:type="dxa"/>
          </w:tcPr>
          <w:p w:rsidR="001B77C6" w:rsidRDefault="001B77C6">
            <w:pPr>
              <w:pStyle w:val="ConsPlusNormal"/>
              <w:jc w:val="center"/>
            </w:pPr>
            <w:r>
              <w:t>953</w:t>
            </w:r>
          </w:p>
        </w:tc>
        <w:tc>
          <w:tcPr>
            <w:tcW w:w="1020" w:type="dxa"/>
          </w:tcPr>
          <w:p w:rsidR="001B77C6" w:rsidRDefault="001B77C6">
            <w:pPr>
              <w:pStyle w:val="ConsPlusNormal"/>
              <w:jc w:val="center"/>
            </w:pPr>
            <w:r>
              <w:t>8071,3</w:t>
            </w:r>
          </w:p>
        </w:tc>
        <w:tc>
          <w:tcPr>
            <w:tcW w:w="1020" w:type="dxa"/>
          </w:tcPr>
          <w:p w:rsidR="001B77C6" w:rsidRDefault="001B77C6">
            <w:pPr>
              <w:pStyle w:val="ConsPlusNormal"/>
              <w:jc w:val="center"/>
            </w:pPr>
            <w:r>
              <w:t>8142,6</w:t>
            </w:r>
          </w:p>
        </w:tc>
        <w:tc>
          <w:tcPr>
            <w:tcW w:w="1020" w:type="dxa"/>
          </w:tcPr>
          <w:p w:rsidR="001B77C6" w:rsidRDefault="001B77C6">
            <w:pPr>
              <w:pStyle w:val="ConsPlusNormal"/>
              <w:jc w:val="center"/>
            </w:pPr>
            <w:r>
              <w:t>8047,5</w:t>
            </w:r>
          </w:p>
        </w:tc>
      </w:tr>
      <w:tr w:rsidR="001B77C6">
        <w:tc>
          <w:tcPr>
            <w:tcW w:w="454" w:type="dxa"/>
          </w:tcPr>
          <w:p w:rsidR="001B77C6" w:rsidRDefault="001B77C6">
            <w:pPr>
              <w:pStyle w:val="ConsPlusNormal"/>
              <w:jc w:val="both"/>
            </w:pPr>
            <w:r>
              <w:t>4.</w:t>
            </w:r>
          </w:p>
        </w:tc>
        <w:tc>
          <w:tcPr>
            <w:tcW w:w="2721" w:type="dxa"/>
          </w:tcPr>
          <w:p w:rsidR="001B77C6" w:rsidRDefault="001B77C6">
            <w:pPr>
              <w:pStyle w:val="ConsPlusNormal"/>
              <w:jc w:val="both"/>
            </w:pPr>
            <w:r>
              <w:t xml:space="preserve">Компенсация расходов за проезд (туда и обратно) один раз в год железнодорожным </w:t>
            </w:r>
            <w:r>
              <w:lastRenderedPageBreak/>
              <w:t>транспортом в пределах территории Российской Федерации, а в районах, не имеющих железнодорожного сообщения, водным, воздушным или междугородным автомобильным транспортом реабилитированным лицам, проживающим на территории Смоленской области</w:t>
            </w:r>
          </w:p>
        </w:tc>
        <w:tc>
          <w:tcPr>
            <w:tcW w:w="2098" w:type="dxa"/>
          </w:tcPr>
          <w:p w:rsidR="001B77C6" w:rsidRDefault="001B77C6">
            <w:pPr>
              <w:pStyle w:val="ConsPlusNormal"/>
              <w:jc w:val="both"/>
            </w:pPr>
            <w:r>
              <w:lastRenderedPageBreak/>
              <w:t>в зависимости от затрат</w:t>
            </w:r>
          </w:p>
        </w:tc>
        <w:tc>
          <w:tcPr>
            <w:tcW w:w="907" w:type="dxa"/>
          </w:tcPr>
          <w:p w:rsidR="001B77C6" w:rsidRDefault="001B77C6">
            <w:pPr>
              <w:pStyle w:val="ConsPlusNormal"/>
              <w:jc w:val="center"/>
            </w:pPr>
            <w:r>
              <w:t>132</w:t>
            </w:r>
          </w:p>
        </w:tc>
        <w:tc>
          <w:tcPr>
            <w:tcW w:w="850" w:type="dxa"/>
          </w:tcPr>
          <w:p w:rsidR="001B77C6" w:rsidRDefault="001B77C6">
            <w:pPr>
              <w:pStyle w:val="ConsPlusNormal"/>
              <w:jc w:val="center"/>
            </w:pPr>
            <w:r>
              <w:t>110</w:t>
            </w:r>
          </w:p>
        </w:tc>
        <w:tc>
          <w:tcPr>
            <w:tcW w:w="850" w:type="dxa"/>
          </w:tcPr>
          <w:p w:rsidR="001B77C6" w:rsidRDefault="001B77C6">
            <w:pPr>
              <w:pStyle w:val="ConsPlusNormal"/>
              <w:jc w:val="center"/>
            </w:pPr>
            <w:r>
              <w:t>108</w:t>
            </w:r>
          </w:p>
        </w:tc>
        <w:tc>
          <w:tcPr>
            <w:tcW w:w="1020" w:type="dxa"/>
          </w:tcPr>
          <w:p w:rsidR="001B77C6" w:rsidRDefault="001B77C6">
            <w:pPr>
              <w:pStyle w:val="ConsPlusNormal"/>
              <w:jc w:val="center"/>
            </w:pPr>
            <w:r>
              <w:t>878,0</w:t>
            </w:r>
          </w:p>
        </w:tc>
        <w:tc>
          <w:tcPr>
            <w:tcW w:w="1020" w:type="dxa"/>
          </w:tcPr>
          <w:p w:rsidR="001B77C6" w:rsidRDefault="001B77C6">
            <w:pPr>
              <w:pStyle w:val="ConsPlusNormal"/>
              <w:jc w:val="center"/>
            </w:pPr>
            <w:r>
              <w:t>692,5</w:t>
            </w:r>
          </w:p>
        </w:tc>
        <w:tc>
          <w:tcPr>
            <w:tcW w:w="1020" w:type="dxa"/>
          </w:tcPr>
          <w:p w:rsidR="001B77C6" w:rsidRDefault="001B77C6">
            <w:pPr>
              <w:pStyle w:val="ConsPlusNormal"/>
              <w:jc w:val="center"/>
            </w:pPr>
            <w:r>
              <w:t>632,5</w:t>
            </w:r>
          </w:p>
        </w:tc>
      </w:tr>
      <w:tr w:rsidR="001B77C6">
        <w:tc>
          <w:tcPr>
            <w:tcW w:w="454" w:type="dxa"/>
          </w:tcPr>
          <w:p w:rsidR="001B77C6" w:rsidRDefault="001B77C6">
            <w:pPr>
              <w:pStyle w:val="ConsPlusNormal"/>
              <w:jc w:val="both"/>
            </w:pPr>
            <w:r>
              <w:lastRenderedPageBreak/>
              <w:t>5.</w:t>
            </w:r>
          </w:p>
        </w:tc>
        <w:tc>
          <w:tcPr>
            <w:tcW w:w="2721" w:type="dxa"/>
          </w:tcPr>
          <w:p w:rsidR="001B77C6" w:rsidRDefault="001B77C6">
            <w:pPr>
              <w:pStyle w:val="ConsPlusNormal"/>
              <w:jc w:val="both"/>
            </w:pPr>
            <w:r>
              <w:t>Возмещение затрат, связанных с погребением реабилитированных лиц</w:t>
            </w:r>
          </w:p>
        </w:tc>
        <w:tc>
          <w:tcPr>
            <w:tcW w:w="2098" w:type="dxa"/>
          </w:tcPr>
          <w:p w:rsidR="001B77C6" w:rsidRDefault="001B77C6">
            <w:pPr>
              <w:pStyle w:val="ConsPlusNormal"/>
              <w:jc w:val="both"/>
            </w:pPr>
            <w:r>
              <w:t>в зависимости от затрат</w:t>
            </w:r>
          </w:p>
        </w:tc>
        <w:tc>
          <w:tcPr>
            <w:tcW w:w="907" w:type="dxa"/>
          </w:tcPr>
          <w:p w:rsidR="001B77C6" w:rsidRDefault="001B77C6">
            <w:pPr>
              <w:pStyle w:val="ConsPlusNormal"/>
              <w:jc w:val="center"/>
            </w:pPr>
            <w:r>
              <w:t>12</w:t>
            </w:r>
          </w:p>
        </w:tc>
        <w:tc>
          <w:tcPr>
            <w:tcW w:w="850" w:type="dxa"/>
          </w:tcPr>
          <w:p w:rsidR="001B77C6" w:rsidRDefault="001B77C6">
            <w:pPr>
              <w:pStyle w:val="ConsPlusNormal"/>
              <w:jc w:val="center"/>
            </w:pPr>
            <w:r>
              <w:t>6</w:t>
            </w:r>
          </w:p>
        </w:tc>
        <w:tc>
          <w:tcPr>
            <w:tcW w:w="850" w:type="dxa"/>
          </w:tcPr>
          <w:p w:rsidR="001B77C6" w:rsidRDefault="001B77C6">
            <w:pPr>
              <w:pStyle w:val="ConsPlusNormal"/>
              <w:jc w:val="center"/>
            </w:pPr>
            <w:r>
              <w:t>5</w:t>
            </w:r>
          </w:p>
        </w:tc>
        <w:tc>
          <w:tcPr>
            <w:tcW w:w="1020" w:type="dxa"/>
          </w:tcPr>
          <w:p w:rsidR="001B77C6" w:rsidRDefault="001B77C6">
            <w:pPr>
              <w:pStyle w:val="ConsPlusNormal"/>
              <w:jc w:val="center"/>
            </w:pPr>
            <w:r>
              <w:t>32,3</w:t>
            </w:r>
          </w:p>
        </w:tc>
        <w:tc>
          <w:tcPr>
            <w:tcW w:w="1020" w:type="dxa"/>
          </w:tcPr>
          <w:p w:rsidR="001B77C6" w:rsidRDefault="001B77C6">
            <w:pPr>
              <w:pStyle w:val="ConsPlusNormal"/>
              <w:jc w:val="center"/>
            </w:pPr>
            <w:r>
              <w:t>14,8</w:t>
            </w:r>
          </w:p>
        </w:tc>
        <w:tc>
          <w:tcPr>
            <w:tcW w:w="1020" w:type="dxa"/>
          </w:tcPr>
          <w:p w:rsidR="001B77C6" w:rsidRDefault="001B77C6">
            <w:pPr>
              <w:pStyle w:val="ConsPlusNormal"/>
              <w:jc w:val="center"/>
            </w:pPr>
            <w:r>
              <w:t>19,2</w:t>
            </w:r>
          </w:p>
        </w:tc>
      </w:tr>
      <w:tr w:rsidR="001B77C6">
        <w:tc>
          <w:tcPr>
            <w:tcW w:w="454" w:type="dxa"/>
          </w:tcPr>
          <w:p w:rsidR="001B77C6" w:rsidRDefault="001B77C6">
            <w:pPr>
              <w:pStyle w:val="ConsPlusNormal"/>
              <w:jc w:val="both"/>
            </w:pPr>
            <w:r>
              <w:t>6.</w:t>
            </w:r>
          </w:p>
        </w:tc>
        <w:tc>
          <w:tcPr>
            <w:tcW w:w="2721" w:type="dxa"/>
          </w:tcPr>
          <w:p w:rsidR="001B77C6" w:rsidRDefault="001B77C6">
            <w:pPr>
              <w:pStyle w:val="ConsPlusNormal"/>
              <w:jc w:val="both"/>
            </w:pPr>
            <w:r>
              <w:t>Ежемесячная пожизненная выплата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tc>
        <w:tc>
          <w:tcPr>
            <w:tcW w:w="2098" w:type="dxa"/>
          </w:tcPr>
          <w:p w:rsidR="001B77C6" w:rsidRDefault="001B77C6">
            <w:pPr>
              <w:pStyle w:val="ConsPlusNormal"/>
              <w:jc w:val="both"/>
            </w:pPr>
            <w:r>
              <w:t>20669,00 - Почетному гражданину;</w:t>
            </w:r>
          </w:p>
          <w:p w:rsidR="001B77C6" w:rsidRDefault="001B77C6">
            <w:pPr>
              <w:pStyle w:val="ConsPlusNormal"/>
              <w:jc w:val="both"/>
            </w:pPr>
            <w:r>
              <w:t>20619,00 - членам семьи Почетного гражданина</w:t>
            </w:r>
          </w:p>
        </w:tc>
        <w:tc>
          <w:tcPr>
            <w:tcW w:w="907" w:type="dxa"/>
          </w:tcPr>
          <w:p w:rsidR="001B77C6" w:rsidRDefault="001B77C6">
            <w:pPr>
              <w:pStyle w:val="ConsPlusNormal"/>
              <w:jc w:val="center"/>
            </w:pPr>
            <w:r>
              <w:t>5</w:t>
            </w:r>
          </w:p>
        </w:tc>
        <w:tc>
          <w:tcPr>
            <w:tcW w:w="850" w:type="dxa"/>
          </w:tcPr>
          <w:p w:rsidR="001B77C6" w:rsidRDefault="001B77C6">
            <w:pPr>
              <w:pStyle w:val="ConsPlusNormal"/>
              <w:jc w:val="center"/>
            </w:pPr>
            <w:r>
              <w:t>3</w:t>
            </w:r>
          </w:p>
        </w:tc>
        <w:tc>
          <w:tcPr>
            <w:tcW w:w="850" w:type="dxa"/>
          </w:tcPr>
          <w:p w:rsidR="001B77C6" w:rsidRDefault="001B77C6">
            <w:pPr>
              <w:pStyle w:val="ConsPlusNormal"/>
              <w:jc w:val="center"/>
            </w:pPr>
            <w:r>
              <w:t>5</w:t>
            </w:r>
          </w:p>
        </w:tc>
        <w:tc>
          <w:tcPr>
            <w:tcW w:w="1020" w:type="dxa"/>
          </w:tcPr>
          <w:p w:rsidR="001B77C6" w:rsidRDefault="001B77C6">
            <w:pPr>
              <w:pStyle w:val="ConsPlusNormal"/>
              <w:jc w:val="center"/>
            </w:pPr>
            <w:r>
              <w:t>942,0</w:t>
            </w:r>
          </w:p>
        </w:tc>
        <w:tc>
          <w:tcPr>
            <w:tcW w:w="1020" w:type="dxa"/>
          </w:tcPr>
          <w:p w:rsidR="001B77C6" w:rsidRDefault="001B77C6">
            <w:pPr>
              <w:pStyle w:val="ConsPlusNormal"/>
              <w:jc w:val="center"/>
            </w:pPr>
            <w:r>
              <w:t>727,5</w:t>
            </w:r>
          </w:p>
        </w:tc>
        <w:tc>
          <w:tcPr>
            <w:tcW w:w="1020" w:type="dxa"/>
          </w:tcPr>
          <w:p w:rsidR="001B77C6" w:rsidRDefault="001B77C6">
            <w:pPr>
              <w:pStyle w:val="ConsPlusNormal"/>
              <w:jc w:val="center"/>
            </w:pPr>
            <w:r>
              <w:t>790,6</w:t>
            </w:r>
          </w:p>
        </w:tc>
      </w:tr>
      <w:tr w:rsidR="001B77C6">
        <w:tc>
          <w:tcPr>
            <w:tcW w:w="454" w:type="dxa"/>
          </w:tcPr>
          <w:p w:rsidR="001B77C6" w:rsidRDefault="001B77C6">
            <w:pPr>
              <w:pStyle w:val="ConsPlusNormal"/>
              <w:jc w:val="both"/>
            </w:pPr>
            <w:r>
              <w:t>7.</w:t>
            </w:r>
          </w:p>
        </w:tc>
        <w:tc>
          <w:tcPr>
            <w:tcW w:w="2721" w:type="dxa"/>
          </w:tcPr>
          <w:p w:rsidR="001B77C6" w:rsidRDefault="001B77C6">
            <w:pPr>
              <w:pStyle w:val="ConsPlusNormal"/>
              <w:jc w:val="both"/>
            </w:pPr>
            <w:r>
              <w:t xml:space="preserve">Пенсия за выслугу лет </w:t>
            </w:r>
            <w:r>
              <w:lastRenderedPageBreak/>
              <w:t>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c>
          <w:tcPr>
            <w:tcW w:w="2098" w:type="dxa"/>
          </w:tcPr>
          <w:p w:rsidR="001B77C6" w:rsidRDefault="001B77C6">
            <w:pPr>
              <w:pStyle w:val="ConsPlusNormal"/>
              <w:jc w:val="both"/>
            </w:pPr>
            <w:r>
              <w:lastRenderedPageBreak/>
              <w:t xml:space="preserve">в зависимости от </w:t>
            </w:r>
            <w:r>
              <w:lastRenderedPageBreak/>
              <w:t>стажа, должности и размера пенсии</w:t>
            </w:r>
          </w:p>
        </w:tc>
        <w:tc>
          <w:tcPr>
            <w:tcW w:w="907" w:type="dxa"/>
          </w:tcPr>
          <w:p w:rsidR="001B77C6" w:rsidRDefault="001B77C6">
            <w:pPr>
              <w:pStyle w:val="ConsPlusNormal"/>
              <w:jc w:val="center"/>
            </w:pPr>
            <w:r>
              <w:lastRenderedPageBreak/>
              <w:t>574</w:t>
            </w:r>
          </w:p>
        </w:tc>
        <w:tc>
          <w:tcPr>
            <w:tcW w:w="850" w:type="dxa"/>
          </w:tcPr>
          <w:p w:rsidR="001B77C6" w:rsidRDefault="001B77C6">
            <w:pPr>
              <w:pStyle w:val="ConsPlusNormal"/>
              <w:jc w:val="center"/>
            </w:pPr>
            <w:r>
              <w:t>642</w:t>
            </w:r>
          </w:p>
        </w:tc>
        <w:tc>
          <w:tcPr>
            <w:tcW w:w="850" w:type="dxa"/>
          </w:tcPr>
          <w:p w:rsidR="001B77C6" w:rsidRDefault="001B77C6">
            <w:pPr>
              <w:pStyle w:val="ConsPlusNormal"/>
              <w:jc w:val="center"/>
            </w:pPr>
            <w:r>
              <w:t>676</w:t>
            </w:r>
          </w:p>
        </w:tc>
        <w:tc>
          <w:tcPr>
            <w:tcW w:w="1020" w:type="dxa"/>
          </w:tcPr>
          <w:p w:rsidR="001B77C6" w:rsidRDefault="001B77C6">
            <w:pPr>
              <w:pStyle w:val="ConsPlusNormal"/>
              <w:jc w:val="center"/>
            </w:pPr>
            <w:r>
              <w:t>48436,9</w:t>
            </w:r>
          </w:p>
        </w:tc>
        <w:tc>
          <w:tcPr>
            <w:tcW w:w="1020" w:type="dxa"/>
          </w:tcPr>
          <w:p w:rsidR="001B77C6" w:rsidRDefault="001B77C6">
            <w:pPr>
              <w:pStyle w:val="ConsPlusNormal"/>
              <w:jc w:val="center"/>
            </w:pPr>
            <w:r>
              <w:t>50525,3</w:t>
            </w:r>
          </w:p>
        </w:tc>
        <w:tc>
          <w:tcPr>
            <w:tcW w:w="1020" w:type="dxa"/>
          </w:tcPr>
          <w:p w:rsidR="001B77C6" w:rsidRDefault="001B77C6">
            <w:pPr>
              <w:pStyle w:val="ConsPlusNormal"/>
              <w:jc w:val="center"/>
            </w:pPr>
            <w:r>
              <w:t>56505,5</w:t>
            </w:r>
          </w:p>
        </w:tc>
      </w:tr>
      <w:tr w:rsidR="001B77C6">
        <w:tc>
          <w:tcPr>
            <w:tcW w:w="454" w:type="dxa"/>
          </w:tcPr>
          <w:p w:rsidR="001B77C6" w:rsidRDefault="001B77C6">
            <w:pPr>
              <w:pStyle w:val="ConsPlusNormal"/>
              <w:jc w:val="both"/>
            </w:pPr>
            <w:r>
              <w:lastRenderedPageBreak/>
              <w:t>8.</w:t>
            </w:r>
          </w:p>
        </w:tc>
        <w:tc>
          <w:tcPr>
            <w:tcW w:w="2721" w:type="dxa"/>
          </w:tcPr>
          <w:p w:rsidR="001B77C6" w:rsidRDefault="001B77C6">
            <w:pPr>
              <w:pStyle w:val="ConsPlusNormal"/>
              <w:jc w:val="both"/>
            </w:pPr>
            <w:r>
              <w:t>Ежеквартальная денежная выплата гражданам, проходившим военную службу по призыву и ставшим инвалидами в результате локальных вооруженных конфликтов, и членам семей военнослужащих, погибших при прохождении военной службы</w:t>
            </w:r>
          </w:p>
        </w:tc>
        <w:tc>
          <w:tcPr>
            <w:tcW w:w="2098" w:type="dxa"/>
          </w:tcPr>
          <w:p w:rsidR="001B77C6" w:rsidRDefault="001B77C6">
            <w:pPr>
              <w:pStyle w:val="ConsPlusNormal"/>
              <w:jc w:val="both"/>
            </w:pPr>
            <w:r>
              <w:t>I группа - 1939,08;</w:t>
            </w:r>
          </w:p>
          <w:p w:rsidR="001B77C6" w:rsidRDefault="001B77C6">
            <w:pPr>
              <w:pStyle w:val="ConsPlusNormal"/>
              <w:jc w:val="both"/>
            </w:pPr>
            <w:r>
              <w:t>II группа - 1454,29;</w:t>
            </w:r>
          </w:p>
          <w:p w:rsidR="001B77C6" w:rsidRDefault="001B77C6">
            <w:pPr>
              <w:pStyle w:val="ConsPlusNormal"/>
              <w:jc w:val="both"/>
            </w:pPr>
            <w:r>
              <w:t>III группа + члены семьи - 1066,50</w:t>
            </w:r>
          </w:p>
        </w:tc>
        <w:tc>
          <w:tcPr>
            <w:tcW w:w="907" w:type="dxa"/>
          </w:tcPr>
          <w:p w:rsidR="001B77C6" w:rsidRDefault="001B77C6">
            <w:pPr>
              <w:pStyle w:val="ConsPlusNormal"/>
              <w:jc w:val="center"/>
            </w:pPr>
            <w:r>
              <w:t>95</w:t>
            </w:r>
          </w:p>
        </w:tc>
        <w:tc>
          <w:tcPr>
            <w:tcW w:w="850" w:type="dxa"/>
          </w:tcPr>
          <w:p w:rsidR="001B77C6" w:rsidRDefault="001B77C6">
            <w:pPr>
              <w:pStyle w:val="ConsPlusNormal"/>
              <w:jc w:val="center"/>
            </w:pPr>
            <w:r>
              <w:t>97</w:t>
            </w:r>
          </w:p>
        </w:tc>
        <w:tc>
          <w:tcPr>
            <w:tcW w:w="850" w:type="dxa"/>
          </w:tcPr>
          <w:p w:rsidR="001B77C6" w:rsidRDefault="001B77C6">
            <w:pPr>
              <w:pStyle w:val="ConsPlusNormal"/>
              <w:jc w:val="center"/>
            </w:pPr>
            <w:r>
              <w:t>94</w:t>
            </w:r>
          </w:p>
        </w:tc>
        <w:tc>
          <w:tcPr>
            <w:tcW w:w="1020" w:type="dxa"/>
          </w:tcPr>
          <w:p w:rsidR="001B77C6" w:rsidRDefault="001B77C6">
            <w:pPr>
              <w:pStyle w:val="ConsPlusNormal"/>
              <w:jc w:val="center"/>
            </w:pPr>
            <w:r>
              <w:t>391,7</w:t>
            </w:r>
          </w:p>
        </w:tc>
        <w:tc>
          <w:tcPr>
            <w:tcW w:w="1020" w:type="dxa"/>
          </w:tcPr>
          <w:p w:rsidR="001B77C6" w:rsidRDefault="001B77C6">
            <w:pPr>
              <w:pStyle w:val="ConsPlusNormal"/>
              <w:jc w:val="center"/>
            </w:pPr>
            <w:r>
              <w:t>386,6</w:t>
            </w:r>
          </w:p>
        </w:tc>
        <w:tc>
          <w:tcPr>
            <w:tcW w:w="1020" w:type="dxa"/>
          </w:tcPr>
          <w:p w:rsidR="001B77C6" w:rsidRDefault="001B77C6">
            <w:pPr>
              <w:pStyle w:val="ConsPlusNormal"/>
              <w:jc w:val="center"/>
            </w:pPr>
            <w:r>
              <w:t>400,0</w:t>
            </w:r>
          </w:p>
        </w:tc>
      </w:tr>
      <w:tr w:rsidR="001B77C6">
        <w:tc>
          <w:tcPr>
            <w:tcW w:w="454" w:type="dxa"/>
          </w:tcPr>
          <w:p w:rsidR="001B77C6" w:rsidRDefault="001B77C6">
            <w:pPr>
              <w:pStyle w:val="ConsPlusNormal"/>
              <w:jc w:val="both"/>
            </w:pPr>
            <w:r>
              <w:t>9.</w:t>
            </w:r>
          </w:p>
        </w:tc>
        <w:tc>
          <w:tcPr>
            <w:tcW w:w="2721" w:type="dxa"/>
          </w:tcPr>
          <w:p w:rsidR="001B77C6" w:rsidRDefault="001B77C6">
            <w:pPr>
              <w:pStyle w:val="ConsPlusNormal"/>
              <w:jc w:val="both"/>
            </w:pPr>
            <w:r>
              <w:t xml:space="preserve">Ежемесячное пожизненное пособие лицам, зараженным вирусом иммунодефицита </w:t>
            </w:r>
            <w:r>
              <w:lastRenderedPageBreak/>
              <w:t>человека при оказании им медицинской помощи в учреждениях здравоохранения Смоленской области</w:t>
            </w:r>
          </w:p>
        </w:tc>
        <w:tc>
          <w:tcPr>
            <w:tcW w:w="2098" w:type="dxa"/>
          </w:tcPr>
          <w:p w:rsidR="001B77C6" w:rsidRDefault="001B77C6">
            <w:pPr>
              <w:pStyle w:val="ConsPlusNormal"/>
              <w:jc w:val="center"/>
            </w:pPr>
            <w:r>
              <w:lastRenderedPageBreak/>
              <w:t>4847,69</w:t>
            </w:r>
          </w:p>
        </w:tc>
        <w:tc>
          <w:tcPr>
            <w:tcW w:w="907" w:type="dxa"/>
          </w:tcPr>
          <w:p w:rsidR="001B77C6" w:rsidRDefault="001B77C6">
            <w:pPr>
              <w:pStyle w:val="ConsPlusNormal"/>
              <w:jc w:val="center"/>
            </w:pPr>
            <w:r>
              <w:t>2</w:t>
            </w:r>
          </w:p>
        </w:tc>
        <w:tc>
          <w:tcPr>
            <w:tcW w:w="850" w:type="dxa"/>
          </w:tcPr>
          <w:p w:rsidR="001B77C6" w:rsidRDefault="001B77C6">
            <w:pPr>
              <w:pStyle w:val="ConsPlusNormal"/>
              <w:jc w:val="center"/>
            </w:pPr>
            <w:r>
              <w:t>3</w:t>
            </w:r>
          </w:p>
        </w:tc>
        <w:tc>
          <w:tcPr>
            <w:tcW w:w="850" w:type="dxa"/>
          </w:tcPr>
          <w:p w:rsidR="001B77C6" w:rsidRDefault="001B77C6">
            <w:pPr>
              <w:pStyle w:val="ConsPlusNormal"/>
              <w:jc w:val="center"/>
            </w:pPr>
            <w:r>
              <w:t>3</w:t>
            </w:r>
          </w:p>
        </w:tc>
        <w:tc>
          <w:tcPr>
            <w:tcW w:w="1020" w:type="dxa"/>
          </w:tcPr>
          <w:p w:rsidR="001B77C6" w:rsidRDefault="001B77C6">
            <w:pPr>
              <w:pStyle w:val="ConsPlusNormal"/>
              <w:jc w:val="center"/>
            </w:pPr>
            <w:r>
              <w:t>98,2</w:t>
            </w:r>
          </w:p>
        </w:tc>
        <w:tc>
          <w:tcPr>
            <w:tcW w:w="1020" w:type="dxa"/>
          </w:tcPr>
          <w:p w:rsidR="001B77C6" w:rsidRDefault="001B77C6">
            <w:pPr>
              <w:pStyle w:val="ConsPlusNormal"/>
              <w:jc w:val="center"/>
            </w:pPr>
            <w:r>
              <w:t>207,6</w:t>
            </w:r>
          </w:p>
        </w:tc>
        <w:tc>
          <w:tcPr>
            <w:tcW w:w="1020" w:type="dxa"/>
          </w:tcPr>
          <w:p w:rsidR="001B77C6" w:rsidRDefault="001B77C6">
            <w:pPr>
              <w:pStyle w:val="ConsPlusNormal"/>
              <w:jc w:val="center"/>
            </w:pPr>
            <w:r>
              <w:t>163,1</w:t>
            </w:r>
          </w:p>
        </w:tc>
      </w:tr>
      <w:tr w:rsidR="001B77C6">
        <w:tc>
          <w:tcPr>
            <w:tcW w:w="454" w:type="dxa"/>
          </w:tcPr>
          <w:p w:rsidR="001B77C6" w:rsidRDefault="001B77C6">
            <w:pPr>
              <w:pStyle w:val="ConsPlusNormal"/>
              <w:jc w:val="both"/>
            </w:pPr>
            <w:r>
              <w:lastRenderedPageBreak/>
              <w:t>10.</w:t>
            </w:r>
          </w:p>
        </w:tc>
        <w:tc>
          <w:tcPr>
            <w:tcW w:w="2721" w:type="dxa"/>
          </w:tcPr>
          <w:p w:rsidR="001B77C6" w:rsidRDefault="001B77C6">
            <w:pPr>
              <w:pStyle w:val="ConsPlusNormal"/>
              <w:jc w:val="both"/>
            </w:pPr>
            <w:r>
              <w:t>Ежегодная денежная выплата гражданам, награжденным нагрудным знаком "Почетный донор СССР", "Почетный донор России"</w:t>
            </w:r>
          </w:p>
        </w:tc>
        <w:tc>
          <w:tcPr>
            <w:tcW w:w="2098" w:type="dxa"/>
          </w:tcPr>
          <w:p w:rsidR="001B77C6" w:rsidRDefault="001B77C6">
            <w:pPr>
              <w:pStyle w:val="ConsPlusNormal"/>
              <w:jc w:val="both"/>
            </w:pPr>
            <w:r>
              <w:t>12373,0 в год</w:t>
            </w:r>
          </w:p>
        </w:tc>
        <w:tc>
          <w:tcPr>
            <w:tcW w:w="907" w:type="dxa"/>
          </w:tcPr>
          <w:p w:rsidR="001B77C6" w:rsidRDefault="001B77C6">
            <w:pPr>
              <w:pStyle w:val="ConsPlusNormal"/>
              <w:jc w:val="center"/>
            </w:pPr>
            <w:r>
              <w:t>2806</w:t>
            </w:r>
          </w:p>
        </w:tc>
        <w:tc>
          <w:tcPr>
            <w:tcW w:w="850" w:type="dxa"/>
          </w:tcPr>
          <w:p w:rsidR="001B77C6" w:rsidRDefault="001B77C6">
            <w:pPr>
              <w:pStyle w:val="ConsPlusNormal"/>
              <w:jc w:val="center"/>
            </w:pPr>
            <w:r>
              <w:t>2780</w:t>
            </w:r>
          </w:p>
        </w:tc>
        <w:tc>
          <w:tcPr>
            <w:tcW w:w="850" w:type="dxa"/>
          </w:tcPr>
          <w:p w:rsidR="001B77C6" w:rsidRDefault="001B77C6">
            <w:pPr>
              <w:pStyle w:val="ConsPlusNormal"/>
              <w:jc w:val="center"/>
            </w:pPr>
            <w:r>
              <w:t>2746</w:t>
            </w:r>
          </w:p>
        </w:tc>
        <w:tc>
          <w:tcPr>
            <w:tcW w:w="1020" w:type="dxa"/>
          </w:tcPr>
          <w:p w:rsidR="001B77C6" w:rsidRDefault="001B77C6">
            <w:pPr>
              <w:pStyle w:val="ConsPlusNormal"/>
              <w:jc w:val="center"/>
            </w:pPr>
            <w:r>
              <w:t>30916,8</w:t>
            </w:r>
          </w:p>
        </w:tc>
        <w:tc>
          <w:tcPr>
            <w:tcW w:w="1020" w:type="dxa"/>
          </w:tcPr>
          <w:p w:rsidR="001B77C6" w:rsidRDefault="001B77C6">
            <w:pPr>
              <w:pStyle w:val="ConsPlusNormal"/>
              <w:jc w:val="center"/>
            </w:pPr>
            <w:r>
              <w:t>32947,6</w:t>
            </w:r>
          </w:p>
        </w:tc>
        <w:tc>
          <w:tcPr>
            <w:tcW w:w="1020" w:type="dxa"/>
          </w:tcPr>
          <w:p w:rsidR="001B77C6" w:rsidRDefault="001B77C6">
            <w:pPr>
              <w:pStyle w:val="ConsPlusNormal"/>
              <w:jc w:val="center"/>
            </w:pPr>
            <w:r>
              <w:t>34273,3</w:t>
            </w:r>
          </w:p>
        </w:tc>
      </w:tr>
      <w:tr w:rsidR="001B77C6">
        <w:tc>
          <w:tcPr>
            <w:tcW w:w="454" w:type="dxa"/>
          </w:tcPr>
          <w:p w:rsidR="001B77C6" w:rsidRDefault="001B77C6">
            <w:pPr>
              <w:pStyle w:val="ConsPlusNormal"/>
              <w:jc w:val="both"/>
            </w:pPr>
            <w:r>
              <w:t>11.</w:t>
            </w:r>
          </w:p>
        </w:tc>
        <w:tc>
          <w:tcPr>
            <w:tcW w:w="2721" w:type="dxa"/>
          </w:tcPr>
          <w:p w:rsidR="001B77C6" w:rsidRDefault="001B77C6">
            <w:pPr>
              <w:pStyle w:val="ConsPlusNormal"/>
              <w:jc w:val="both"/>
            </w:pPr>
            <w:r>
              <w:t>Государственное единовременное пособие и ежемесячная денежная компенсация гражданам при возникновении у них поствакцинальных осложнений</w:t>
            </w:r>
          </w:p>
        </w:tc>
        <w:tc>
          <w:tcPr>
            <w:tcW w:w="2098" w:type="dxa"/>
          </w:tcPr>
          <w:p w:rsidR="001B77C6" w:rsidRDefault="001B77C6">
            <w:pPr>
              <w:pStyle w:val="ConsPlusNormal"/>
              <w:jc w:val="both"/>
            </w:pPr>
            <w:r>
              <w:t>единовременно - 10000,0;</w:t>
            </w:r>
          </w:p>
          <w:p w:rsidR="001B77C6" w:rsidRDefault="001B77C6">
            <w:pPr>
              <w:pStyle w:val="ConsPlusNormal"/>
              <w:jc w:val="both"/>
            </w:pPr>
            <w:r>
              <w:t>ежемесячно - 1168,67</w:t>
            </w:r>
          </w:p>
        </w:tc>
        <w:tc>
          <w:tcPr>
            <w:tcW w:w="907" w:type="dxa"/>
          </w:tcPr>
          <w:p w:rsidR="001B77C6" w:rsidRDefault="001B77C6">
            <w:pPr>
              <w:pStyle w:val="ConsPlusNormal"/>
              <w:jc w:val="center"/>
            </w:pPr>
            <w:r>
              <w:t>1</w:t>
            </w:r>
          </w:p>
        </w:tc>
        <w:tc>
          <w:tcPr>
            <w:tcW w:w="850" w:type="dxa"/>
          </w:tcPr>
          <w:p w:rsidR="001B77C6" w:rsidRDefault="001B77C6">
            <w:pPr>
              <w:pStyle w:val="ConsPlusNormal"/>
              <w:jc w:val="center"/>
            </w:pPr>
            <w:r>
              <w:t>1</w:t>
            </w:r>
          </w:p>
        </w:tc>
        <w:tc>
          <w:tcPr>
            <w:tcW w:w="850" w:type="dxa"/>
          </w:tcPr>
          <w:p w:rsidR="001B77C6" w:rsidRDefault="001B77C6">
            <w:pPr>
              <w:pStyle w:val="ConsPlusNormal"/>
              <w:jc w:val="center"/>
            </w:pPr>
            <w:r>
              <w:t>1</w:t>
            </w:r>
          </w:p>
        </w:tc>
        <w:tc>
          <w:tcPr>
            <w:tcW w:w="1020" w:type="dxa"/>
          </w:tcPr>
          <w:p w:rsidR="001B77C6" w:rsidRDefault="001B77C6">
            <w:pPr>
              <w:pStyle w:val="ConsPlusNormal"/>
              <w:jc w:val="center"/>
            </w:pPr>
            <w:r>
              <w:t>20,1</w:t>
            </w:r>
          </w:p>
        </w:tc>
        <w:tc>
          <w:tcPr>
            <w:tcW w:w="1020" w:type="dxa"/>
          </w:tcPr>
          <w:p w:rsidR="001B77C6" w:rsidRDefault="001B77C6">
            <w:pPr>
              <w:pStyle w:val="ConsPlusNormal"/>
              <w:jc w:val="center"/>
            </w:pPr>
            <w:r>
              <w:t>13,4</w:t>
            </w:r>
          </w:p>
        </w:tc>
        <w:tc>
          <w:tcPr>
            <w:tcW w:w="1020" w:type="dxa"/>
          </w:tcPr>
          <w:p w:rsidR="001B77C6" w:rsidRDefault="001B77C6">
            <w:pPr>
              <w:pStyle w:val="ConsPlusNormal"/>
              <w:jc w:val="center"/>
            </w:pPr>
            <w:r>
              <w:t>14,2</w:t>
            </w:r>
          </w:p>
        </w:tc>
      </w:tr>
      <w:tr w:rsidR="001B77C6">
        <w:tc>
          <w:tcPr>
            <w:tcW w:w="454" w:type="dxa"/>
          </w:tcPr>
          <w:p w:rsidR="001B77C6" w:rsidRDefault="001B77C6">
            <w:pPr>
              <w:pStyle w:val="ConsPlusNormal"/>
              <w:jc w:val="both"/>
            </w:pPr>
            <w:r>
              <w:t>12.</w:t>
            </w:r>
          </w:p>
        </w:tc>
        <w:tc>
          <w:tcPr>
            <w:tcW w:w="2721" w:type="dxa"/>
          </w:tcPr>
          <w:p w:rsidR="001B77C6" w:rsidRDefault="001B77C6">
            <w:pPr>
              <w:pStyle w:val="ConsPlusNormal"/>
              <w:jc w:val="both"/>
            </w:pPr>
            <w:r>
              <w:t>Ежемесячная денежная компенсация расходов на автомобильное топливо Героям Советского Союза, Героям Российской Федерации и полным кавалерам ордена Славы</w:t>
            </w:r>
          </w:p>
        </w:tc>
        <w:tc>
          <w:tcPr>
            <w:tcW w:w="2098" w:type="dxa"/>
          </w:tcPr>
          <w:p w:rsidR="001B77C6" w:rsidRDefault="001B77C6">
            <w:pPr>
              <w:pStyle w:val="ConsPlusNormal"/>
              <w:jc w:val="both"/>
            </w:pPr>
            <w:r>
              <w:t>исходя из оплаты 100 литров высокооктанового бензина в месяц</w:t>
            </w:r>
          </w:p>
        </w:tc>
        <w:tc>
          <w:tcPr>
            <w:tcW w:w="907" w:type="dxa"/>
          </w:tcPr>
          <w:p w:rsidR="001B77C6" w:rsidRDefault="001B77C6">
            <w:pPr>
              <w:pStyle w:val="ConsPlusNormal"/>
              <w:jc w:val="center"/>
            </w:pPr>
            <w:r>
              <w:t>1</w:t>
            </w:r>
          </w:p>
        </w:tc>
        <w:tc>
          <w:tcPr>
            <w:tcW w:w="850" w:type="dxa"/>
          </w:tcPr>
          <w:p w:rsidR="001B77C6" w:rsidRDefault="001B77C6">
            <w:pPr>
              <w:pStyle w:val="ConsPlusNormal"/>
              <w:jc w:val="center"/>
            </w:pPr>
            <w:r>
              <w:t>1</w:t>
            </w:r>
          </w:p>
        </w:tc>
        <w:tc>
          <w:tcPr>
            <w:tcW w:w="850" w:type="dxa"/>
          </w:tcPr>
          <w:p w:rsidR="001B77C6" w:rsidRDefault="001B77C6">
            <w:pPr>
              <w:pStyle w:val="ConsPlusNormal"/>
              <w:jc w:val="center"/>
            </w:pPr>
            <w:r>
              <w:t>-</w:t>
            </w:r>
          </w:p>
        </w:tc>
        <w:tc>
          <w:tcPr>
            <w:tcW w:w="1020" w:type="dxa"/>
          </w:tcPr>
          <w:p w:rsidR="001B77C6" w:rsidRDefault="001B77C6">
            <w:pPr>
              <w:pStyle w:val="ConsPlusNormal"/>
              <w:jc w:val="center"/>
            </w:pPr>
            <w:r>
              <w:t>34,2</w:t>
            </w:r>
          </w:p>
        </w:tc>
        <w:tc>
          <w:tcPr>
            <w:tcW w:w="1020" w:type="dxa"/>
          </w:tcPr>
          <w:p w:rsidR="001B77C6" w:rsidRDefault="001B77C6">
            <w:pPr>
              <w:pStyle w:val="ConsPlusNormal"/>
              <w:jc w:val="center"/>
            </w:pPr>
            <w:r>
              <w:t>24,2</w:t>
            </w:r>
          </w:p>
        </w:tc>
        <w:tc>
          <w:tcPr>
            <w:tcW w:w="1020" w:type="dxa"/>
          </w:tcPr>
          <w:p w:rsidR="001B77C6" w:rsidRDefault="001B77C6">
            <w:pPr>
              <w:pStyle w:val="ConsPlusNormal"/>
              <w:jc w:val="center"/>
            </w:pPr>
            <w:r>
              <w:t>-</w:t>
            </w:r>
          </w:p>
        </w:tc>
      </w:tr>
      <w:tr w:rsidR="001B77C6">
        <w:tc>
          <w:tcPr>
            <w:tcW w:w="454" w:type="dxa"/>
          </w:tcPr>
          <w:p w:rsidR="001B77C6" w:rsidRDefault="001B77C6">
            <w:pPr>
              <w:pStyle w:val="ConsPlusNormal"/>
              <w:jc w:val="both"/>
            </w:pPr>
            <w:r>
              <w:t>13.</w:t>
            </w:r>
          </w:p>
        </w:tc>
        <w:tc>
          <w:tcPr>
            <w:tcW w:w="2721" w:type="dxa"/>
          </w:tcPr>
          <w:p w:rsidR="001B77C6" w:rsidRDefault="001B77C6">
            <w:pPr>
              <w:pStyle w:val="ConsPlusNormal"/>
              <w:jc w:val="both"/>
            </w:pPr>
            <w:r>
              <w:t xml:space="preserve">Материальная помощь в денежной форме гражданам пожилого возраста, инвалидам, гражданам, находящимся </w:t>
            </w:r>
            <w:r>
              <w:lastRenderedPageBreak/>
              <w:t>в трудной жизненной ситуации, детям-сиротам, безнадзорным детям, детям, оставшимся без попечения родителей (за исключением детей, обучающихся в федеральных образовательных организациях)</w:t>
            </w:r>
          </w:p>
        </w:tc>
        <w:tc>
          <w:tcPr>
            <w:tcW w:w="2098" w:type="dxa"/>
          </w:tcPr>
          <w:p w:rsidR="001B77C6" w:rsidRDefault="001B77C6">
            <w:pPr>
              <w:pStyle w:val="ConsPlusNormal"/>
              <w:jc w:val="both"/>
            </w:pPr>
            <w:r>
              <w:lastRenderedPageBreak/>
              <w:t>исходя из лимитов выделенных средств</w:t>
            </w:r>
          </w:p>
        </w:tc>
        <w:tc>
          <w:tcPr>
            <w:tcW w:w="907" w:type="dxa"/>
          </w:tcPr>
          <w:p w:rsidR="001B77C6" w:rsidRDefault="001B77C6">
            <w:pPr>
              <w:pStyle w:val="ConsPlusNormal"/>
              <w:jc w:val="center"/>
            </w:pPr>
            <w:r>
              <w:t>5267</w:t>
            </w:r>
          </w:p>
        </w:tc>
        <w:tc>
          <w:tcPr>
            <w:tcW w:w="850" w:type="dxa"/>
          </w:tcPr>
          <w:p w:rsidR="001B77C6" w:rsidRDefault="001B77C6">
            <w:pPr>
              <w:pStyle w:val="ConsPlusNormal"/>
              <w:jc w:val="center"/>
            </w:pPr>
            <w:r>
              <w:t>6760</w:t>
            </w:r>
          </w:p>
        </w:tc>
        <w:tc>
          <w:tcPr>
            <w:tcW w:w="850" w:type="dxa"/>
          </w:tcPr>
          <w:p w:rsidR="001B77C6" w:rsidRDefault="001B77C6">
            <w:pPr>
              <w:pStyle w:val="ConsPlusNormal"/>
              <w:jc w:val="center"/>
            </w:pPr>
            <w:r>
              <w:t>7691</w:t>
            </w:r>
          </w:p>
        </w:tc>
        <w:tc>
          <w:tcPr>
            <w:tcW w:w="1020" w:type="dxa"/>
          </w:tcPr>
          <w:p w:rsidR="001B77C6" w:rsidRDefault="001B77C6">
            <w:pPr>
              <w:pStyle w:val="ConsPlusNormal"/>
              <w:jc w:val="center"/>
            </w:pPr>
            <w:r>
              <w:t>17821,6</w:t>
            </w:r>
          </w:p>
        </w:tc>
        <w:tc>
          <w:tcPr>
            <w:tcW w:w="1020" w:type="dxa"/>
          </w:tcPr>
          <w:p w:rsidR="001B77C6" w:rsidRDefault="001B77C6">
            <w:pPr>
              <w:pStyle w:val="ConsPlusNormal"/>
              <w:jc w:val="center"/>
            </w:pPr>
            <w:r>
              <w:t>35675,7</w:t>
            </w:r>
          </w:p>
        </w:tc>
        <w:tc>
          <w:tcPr>
            <w:tcW w:w="1020" w:type="dxa"/>
          </w:tcPr>
          <w:p w:rsidR="001B77C6" w:rsidRDefault="001B77C6">
            <w:pPr>
              <w:pStyle w:val="ConsPlusNormal"/>
              <w:jc w:val="center"/>
            </w:pPr>
            <w:r>
              <w:t>45000,0</w:t>
            </w:r>
          </w:p>
        </w:tc>
      </w:tr>
      <w:tr w:rsidR="001B77C6">
        <w:tc>
          <w:tcPr>
            <w:tcW w:w="454" w:type="dxa"/>
          </w:tcPr>
          <w:p w:rsidR="001B77C6" w:rsidRDefault="001B77C6">
            <w:pPr>
              <w:pStyle w:val="ConsPlusNormal"/>
              <w:jc w:val="both"/>
            </w:pPr>
            <w:r>
              <w:lastRenderedPageBreak/>
              <w:t>14.</w:t>
            </w:r>
          </w:p>
        </w:tc>
        <w:tc>
          <w:tcPr>
            <w:tcW w:w="2721" w:type="dxa"/>
          </w:tcPr>
          <w:p w:rsidR="001B77C6" w:rsidRDefault="001B77C6">
            <w:pPr>
              <w:pStyle w:val="ConsPlusNormal"/>
              <w:jc w:val="both"/>
            </w:pPr>
            <w:r>
              <w:t>Единовременная денежная компенсация семьям и одиноко проживающим гражданам,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c>
          <w:tcPr>
            <w:tcW w:w="2098" w:type="dxa"/>
          </w:tcPr>
          <w:p w:rsidR="001B77C6" w:rsidRDefault="001B77C6">
            <w:pPr>
              <w:pStyle w:val="ConsPlusNormal"/>
              <w:jc w:val="both"/>
            </w:pPr>
            <w:r>
              <w:t>в зависимости от затрат</w:t>
            </w:r>
          </w:p>
        </w:tc>
        <w:tc>
          <w:tcPr>
            <w:tcW w:w="907" w:type="dxa"/>
          </w:tcPr>
          <w:p w:rsidR="001B77C6" w:rsidRDefault="001B77C6">
            <w:pPr>
              <w:pStyle w:val="ConsPlusNormal"/>
              <w:jc w:val="center"/>
            </w:pPr>
            <w:r>
              <w:t>46</w:t>
            </w:r>
          </w:p>
        </w:tc>
        <w:tc>
          <w:tcPr>
            <w:tcW w:w="850" w:type="dxa"/>
          </w:tcPr>
          <w:p w:rsidR="001B77C6" w:rsidRDefault="001B77C6">
            <w:pPr>
              <w:pStyle w:val="ConsPlusNormal"/>
              <w:jc w:val="center"/>
            </w:pPr>
            <w:r>
              <w:t>79</w:t>
            </w:r>
          </w:p>
        </w:tc>
        <w:tc>
          <w:tcPr>
            <w:tcW w:w="850" w:type="dxa"/>
          </w:tcPr>
          <w:p w:rsidR="001B77C6" w:rsidRDefault="001B77C6">
            <w:pPr>
              <w:pStyle w:val="ConsPlusNormal"/>
              <w:jc w:val="center"/>
            </w:pPr>
            <w:r>
              <w:t>66</w:t>
            </w:r>
          </w:p>
        </w:tc>
        <w:tc>
          <w:tcPr>
            <w:tcW w:w="1020" w:type="dxa"/>
          </w:tcPr>
          <w:p w:rsidR="001B77C6" w:rsidRDefault="001B77C6">
            <w:pPr>
              <w:pStyle w:val="ConsPlusNormal"/>
              <w:jc w:val="center"/>
            </w:pPr>
            <w:r>
              <w:t>6847,3</w:t>
            </w:r>
          </w:p>
        </w:tc>
        <w:tc>
          <w:tcPr>
            <w:tcW w:w="1020" w:type="dxa"/>
          </w:tcPr>
          <w:p w:rsidR="001B77C6" w:rsidRDefault="001B77C6">
            <w:pPr>
              <w:pStyle w:val="ConsPlusNormal"/>
              <w:jc w:val="center"/>
            </w:pPr>
            <w:r>
              <w:t>11321,6</w:t>
            </w:r>
          </w:p>
        </w:tc>
        <w:tc>
          <w:tcPr>
            <w:tcW w:w="1020" w:type="dxa"/>
          </w:tcPr>
          <w:p w:rsidR="001B77C6" w:rsidRDefault="001B77C6">
            <w:pPr>
              <w:pStyle w:val="ConsPlusNormal"/>
              <w:jc w:val="center"/>
            </w:pPr>
            <w:r>
              <w:t>8807,3</w:t>
            </w:r>
          </w:p>
        </w:tc>
      </w:tr>
      <w:tr w:rsidR="001B77C6">
        <w:tc>
          <w:tcPr>
            <w:tcW w:w="454" w:type="dxa"/>
          </w:tcPr>
          <w:p w:rsidR="001B77C6" w:rsidRDefault="001B77C6">
            <w:pPr>
              <w:pStyle w:val="ConsPlusNormal"/>
              <w:jc w:val="both"/>
            </w:pPr>
            <w:r>
              <w:t>15.</w:t>
            </w:r>
          </w:p>
        </w:tc>
        <w:tc>
          <w:tcPr>
            <w:tcW w:w="2721" w:type="dxa"/>
          </w:tcPr>
          <w:p w:rsidR="001B77C6" w:rsidRDefault="001B77C6">
            <w:pPr>
              <w:pStyle w:val="ConsPlusNormal"/>
              <w:jc w:val="both"/>
            </w:pPr>
            <w:r>
              <w:t>Единовременная материальная помощь на погребение</w:t>
            </w:r>
          </w:p>
        </w:tc>
        <w:tc>
          <w:tcPr>
            <w:tcW w:w="2098" w:type="dxa"/>
          </w:tcPr>
          <w:p w:rsidR="001B77C6" w:rsidRDefault="001B77C6">
            <w:pPr>
              <w:pStyle w:val="ConsPlusNormal"/>
              <w:jc w:val="center"/>
            </w:pPr>
            <w:r>
              <w:t>1000,00</w:t>
            </w:r>
          </w:p>
        </w:tc>
        <w:tc>
          <w:tcPr>
            <w:tcW w:w="907" w:type="dxa"/>
          </w:tcPr>
          <w:p w:rsidR="001B77C6" w:rsidRDefault="001B77C6">
            <w:pPr>
              <w:pStyle w:val="ConsPlusNormal"/>
              <w:jc w:val="center"/>
            </w:pPr>
            <w:r>
              <w:t>1733</w:t>
            </w:r>
          </w:p>
        </w:tc>
        <w:tc>
          <w:tcPr>
            <w:tcW w:w="850" w:type="dxa"/>
          </w:tcPr>
          <w:p w:rsidR="001B77C6" w:rsidRDefault="001B77C6">
            <w:pPr>
              <w:pStyle w:val="ConsPlusNormal"/>
              <w:jc w:val="center"/>
            </w:pPr>
            <w:r>
              <w:t>1709</w:t>
            </w:r>
          </w:p>
        </w:tc>
        <w:tc>
          <w:tcPr>
            <w:tcW w:w="850" w:type="dxa"/>
          </w:tcPr>
          <w:p w:rsidR="001B77C6" w:rsidRDefault="001B77C6">
            <w:pPr>
              <w:pStyle w:val="ConsPlusNormal"/>
              <w:jc w:val="center"/>
            </w:pPr>
            <w:r>
              <w:t>1697</w:t>
            </w:r>
          </w:p>
        </w:tc>
        <w:tc>
          <w:tcPr>
            <w:tcW w:w="1020" w:type="dxa"/>
          </w:tcPr>
          <w:p w:rsidR="001B77C6" w:rsidRDefault="001B77C6">
            <w:pPr>
              <w:pStyle w:val="ConsPlusNormal"/>
              <w:jc w:val="center"/>
            </w:pPr>
            <w:r>
              <w:t>1733,0</w:t>
            </w:r>
          </w:p>
        </w:tc>
        <w:tc>
          <w:tcPr>
            <w:tcW w:w="1020" w:type="dxa"/>
          </w:tcPr>
          <w:p w:rsidR="001B77C6" w:rsidRDefault="001B77C6">
            <w:pPr>
              <w:pStyle w:val="ConsPlusNormal"/>
              <w:jc w:val="center"/>
            </w:pPr>
            <w:r>
              <w:t>1709,0</w:t>
            </w:r>
          </w:p>
        </w:tc>
        <w:tc>
          <w:tcPr>
            <w:tcW w:w="1020" w:type="dxa"/>
          </w:tcPr>
          <w:p w:rsidR="001B77C6" w:rsidRDefault="001B77C6">
            <w:pPr>
              <w:pStyle w:val="ConsPlusNormal"/>
              <w:jc w:val="center"/>
            </w:pPr>
            <w:r>
              <w:t>1697,0</w:t>
            </w:r>
          </w:p>
        </w:tc>
      </w:tr>
      <w:tr w:rsidR="001B77C6">
        <w:tc>
          <w:tcPr>
            <w:tcW w:w="454" w:type="dxa"/>
          </w:tcPr>
          <w:p w:rsidR="001B77C6" w:rsidRDefault="001B77C6">
            <w:pPr>
              <w:pStyle w:val="ConsPlusNormal"/>
              <w:jc w:val="both"/>
            </w:pPr>
            <w:r>
              <w:t>16.</w:t>
            </w:r>
          </w:p>
        </w:tc>
        <w:tc>
          <w:tcPr>
            <w:tcW w:w="2721" w:type="dxa"/>
          </w:tcPr>
          <w:p w:rsidR="001B77C6" w:rsidRDefault="001B77C6">
            <w:pPr>
              <w:pStyle w:val="ConsPlusNormal"/>
              <w:jc w:val="both"/>
            </w:pPr>
            <w:r>
              <w:t xml:space="preserve">Ежегодная компенсация уплаченной страховой премии по договору обязательного страхования гражданской ответственности </w:t>
            </w:r>
            <w:r>
              <w:lastRenderedPageBreak/>
              <w:t>владельцев транспортных средств из числа отдельных категорий граждан, являющихся инвалидами (в том числе детей-инвалидов), имеющих транспортные средства в соответствии с медицинскими показаниями</w:t>
            </w:r>
          </w:p>
        </w:tc>
        <w:tc>
          <w:tcPr>
            <w:tcW w:w="2098" w:type="dxa"/>
          </w:tcPr>
          <w:p w:rsidR="001B77C6" w:rsidRDefault="001B77C6">
            <w:pPr>
              <w:pStyle w:val="ConsPlusNormal"/>
              <w:jc w:val="both"/>
            </w:pPr>
            <w:r>
              <w:lastRenderedPageBreak/>
              <w:t>в зависимости от затрат</w:t>
            </w:r>
          </w:p>
        </w:tc>
        <w:tc>
          <w:tcPr>
            <w:tcW w:w="907" w:type="dxa"/>
          </w:tcPr>
          <w:p w:rsidR="001B77C6" w:rsidRDefault="001B77C6">
            <w:pPr>
              <w:pStyle w:val="ConsPlusNormal"/>
              <w:jc w:val="center"/>
            </w:pPr>
            <w:r>
              <w:t>121</w:t>
            </w:r>
          </w:p>
        </w:tc>
        <w:tc>
          <w:tcPr>
            <w:tcW w:w="850" w:type="dxa"/>
          </w:tcPr>
          <w:p w:rsidR="001B77C6" w:rsidRDefault="001B77C6">
            <w:pPr>
              <w:pStyle w:val="ConsPlusNormal"/>
              <w:jc w:val="center"/>
            </w:pPr>
            <w:r>
              <w:t>91</w:t>
            </w:r>
          </w:p>
        </w:tc>
        <w:tc>
          <w:tcPr>
            <w:tcW w:w="850" w:type="dxa"/>
          </w:tcPr>
          <w:p w:rsidR="001B77C6" w:rsidRDefault="001B77C6">
            <w:pPr>
              <w:pStyle w:val="ConsPlusNormal"/>
              <w:jc w:val="center"/>
            </w:pPr>
            <w:r>
              <w:t>68</w:t>
            </w:r>
          </w:p>
        </w:tc>
        <w:tc>
          <w:tcPr>
            <w:tcW w:w="1020" w:type="dxa"/>
          </w:tcPr>
          <w:p w:rsidR="001B77C6" w:rsidRDefault="001B77C6">
            <w:pPr>
              <w:pStyle w:val="ConsPlusNormal"/>
              <w:jc w:val="center"/>
            </w:pPr>
            <w:r>
              <w:t>78,5</w:t>
            </w:r>
          </w:p>
        </w:tc>
        <w:tc>
          <w:tcPr>
            <w:tcW w:w="1020" w:type="dxa"/>
          </w:tcPr>
          <w:p w:rsidR="001B77C6" w:rsidRDefault="001B77C6">
            <w:pPr>
              <w:pStyle w:val="ConsPlusNormal"/>
              <w:jc w:val="center"/>
            </w:pPr>
            <w:r>
              <w:t>78,2</w:t>
            </w:r>
          </w:p>
        </w:tc>
        <w:tc>
          <w:tcPr>
            <w:tcW w:w="1020" w:type="dxa"/>
          </w:tcPr>
          <w:p w:rsidR="001B77C6" w:rsidRDefault="001B77C6">
            <w:pPr>
              <w:pStyle w:val="ConsPlusNormal"/>
              <w:jc w:val="center"/>
            </w:pPr>
            <w:r>
              <w:t>114,1</w:t>
            </w:r>
          </w:p>
        </w:tc>
      </w:tr>
      <w:tr w:rsidR="001B77C6">
        <w:tc>
          <w:tcPr>
            <w:tcW w:w="454" w:type="dxa"/>
          </w:tcPr>
          <w:p w:rsidR="001B77C6" w:rsidRDefault="001B77C6">
            <w:pPr>
              <w:pStyle w:val="ConsPlusNormal"/>
              <w:jc w:val="both"/>
            </w:pPr>
            <w:r>
              <w:lastRenderedPageBreak/>
              <w:t>17.</w:t>
            </w:r>
          </w:p>
        </w:tc>
        <w:tc>
          <w:tcPr>
            <w:tcW w:w="2721" w:type="dxa"/>
          </w:tcPr>
          <w:p w:rsidR="001B77C6" w:rsidRDefault="001B77C6">
            <w:pPr>
              <w:pStyle w:val="ConsPlusNormal"/>
              <w:jc w:val="both"/>
            </w:pPr>
            <w:r>
              <w:t>Возмещение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c>
          <w:tcPr>
            <w:tcW w:w="2098" w:type="dxa"/>
          </w:tcPr>
          <w:p w:rsidR="001B77C6" w:rsidRDefault="001B77C6">
            <w:pPr>
              <w:pStyle w:val="ConsPlusNormal"/>
              <w:jc w:val="both"/>
            </w:pPr>
            <w:r>
              <w:t>в зависимости от затрат</w:t>
            </w:r>
          </w:p>
        </w:tc>
        <w:tc>
          <w:tcPr>
            <w:tcW w:w="907" w:type="dxa"/>
          </w:tcPr>
          <w:p w:rsidR="001B77C6" w:rsidRDefault="001B77C6">
            <w:pPr>
              <w:pStyle w:val="ConsPlusNormal"/>
              <w:jc w:val="center"/>
            </w:pPr>
            <w:r>
              <w:t>103</w:t>
            </w:r>
          </w:p>
        </w:tc>
        <w:tc>
          <w:tcPr>
            <w:tcW w:w="850" w:type="dxa"/>
          </w:tcPr>
          <w:p w:rsidR="001B77C6" w:rsidRDefault="001B77C6">
            <w:pPr>
              <w:pStyle w:val="ConsPlusNormal"/>
              <w:jc w:val="center"/>
            </w:pPr>
            <w:r>
              <w:t>110</w:t>
            </w:r>
          </w:p>
        </w:tc>
        <w:tc>
          <w:tcPr>
            <w:tcW w:w="850" w:type="dxa"/>
          </w:tcPr>
          <w:p w:rsidR="001B77C6" w:rsidRDefault="001B77C6">
            <w:pPr>
              <w:pStyle w:val="ConsPlusNormal"/>
              <w:jc w:val="center"/>
            </w:pPr>
            <w:r>
              <w:t>115</w:t>
            </w:r>
          </w:p>
        </w:tc>
        <w:tc>
          <w:tcPr>
            <w:tcW w:w="1020" w:type="dxa"/>
          </w:tcPr>
          <w:p w:rsidR="001B77C6" w:rsidRDefault="001B77C6">
            <w:pPr>
              <w:pStyle w:val="ConsPlusNormal"/>
              <w:jc w:val="center"/>
            </w:pPr>
            <w:r>
              <w:t>3725,3</w:t>
            </w:r>
          </w:p>
        </w:tc>
        <w:tc>
          <w:tcPr>
            <w:tcW w:w="1020" w:type="dxa"/>
          </w:tcPr>
          <w:p w:rsidR="001B77C6" w:rsidRDefault="001B77C6">
            <w:pPr>
              <w:pStyle w:val="ConsPlusNormal"/>
              <w:jc w:val="center"/>
            </w:pPr>
            <w:r>
              <w:t>4232,4</w:t>
            </w:r>
          </w:p>
        </w:tc>
        <w:tc>
          <w:tcPr>
            <w:tcW w:w="1020" w:type="dxa"/>
          </w:tcPr>
          <w:p w:rsidR="001B77C6" w:rsidRDefault="001B77C6">
            <w:pPr>
              <w:pStyle w:val="ConsPlusNormal"/>
              <w:jc w:val="center"/>
            </w:pPr>
            <w:r>
              <w:t>3561,5</w:t>
            </w:r>
          </w:p>
        </w:tc>
      </w:tr>
      <w:tr w:rsidR="001B77C6">
        <w:tc>
          <w:tcPr>
            <w:tcW w:w="454" w:type="dxa"/>
          </w:tcPr>
          <w:p w:rsidR="001B77C6" w:rsidRDefault="001B77C6">
            <w:pPr>
              <w:pStyle w:val="ConsPlusNormal"/>
              <w:jc w:val="both"/>
            </w:pPr>
            <w:r>
              <w:t>18.</w:t>
            </w:r>
          </w:p>
        </w:tc>
        <w:tc>
          <w:tcPr>
            <w:tcW w:w="2721" w:type="dxa"/>
          </w:tcPr>
          <w:p w:rsidR="001B77C6" w:rsidRDefault="001B77C6">
            <w:pPr>
              <w:pStyle w:val="ConsPlusNormal"/>
              <w:jc w:val="both"/>
            </w:pPr>
            <w:r>
              <w:t>Пособие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2098" w:type="dxa"/>
          </w:tcPr>
          <w:p w:rsidR="001B77C6" w:rsidRDefault="001B77C6">
            <w:pPr>
              <w:pStyle w:val="ConsPlusNormal"/>
              <w:jc w:val="both"/>
            </w:pPr>
            <w:r>
              <w:t>в зависимости от затрат, но не более 10667,63</w:t>
            </w:r>
          </w:p>
        </w:tc>
        <w:tc>
          <w:tcPr>
            <w:tcW w:w="907" w:type="dxa"/>
          </w:tcPr>
          <w:p w:rsidR="001B77C6" w:rsidRDefault="001B77C6">
            <w:pPr>
              <w:pStyle w:val="ConsPlusNormal"/>
              <w:jc w:val="center"/>
            </w:pPr>
            <w:r>
              <w:t>453</w:t>
            </w:r>
          </w:p>
        </w:tc>
        <w:tc>
          <w:tcPr>
            <w:tcW w:w="850" w:type="dxa"/>
          </w:tcPr>
          <w:p w:rsidR="001B77C6" w:rsidRDefault="001B77C6">
            <w:pPr>
              <w:pStyle w:val="ConsPlusNormal"/>
              <w:jc w:val="center"/>
            </w:pPr>
            <w:r>
              <w:t>438</w:t>
            </w:r>
          </w:p>
        </w:tc>
        <w:tc>
          <w:tcPr>
            <w:tcW w:w="850" w:type="dxa"/>
          </w:tcPr>
          <w:p w:rsidR="001B77C6" w:rsidRDefault="001B77C6">
            <w:pPr>
              <w:pStyle w:val="ConsPlusNormal"/>
              <w:jc w:val="center"/>
            </w:pPr>
            <w:r>
              <w:t>440</w:t>
            </w:r>
          </w:p>
        </w:tc>
        <w:tc>
          <w:tcPr>
            <w:tcW w:w="1020" w:type="dxa"/>
          </w:tcPr>
          <w:p w:rsidR="001B77C6" w:rsidRDefault="001B77C6">
            <w:pPr>
              <w:pStyle w:val="ConsPlusNormal"/>
              <w:jc w:val="center"/>
            </w:pPr>
            <w:r>
              <w:t>4126,7</w:t>
            </w:r>
          </w:p>
        </w:tc>
        <w:tc>
          <w:tcPr>
            <w:tcW w:w="1020" w:type="dxa"/>
          </w:tcPr>
          <w:p w:rsidR="001B77C6" w:rsidRDefault="001B77C6">
            <w:pPr>
              <w:pStyle w:val="ConsPlusNormal"/>
              <w:jc w:val="center"/>
            </w:pPr>
            <w:r>
              <w:t>3926,0</w:t>
            </w:r>
          </w:p>
        </w:tc>
        <w:tc>
          <w:tcPr>
            <w:tcW w:w="1020" w:type="dxa"/>
          </w:tcPr>
          <w:p w:rsidR="001B77C6" w:rsidRDefault="001B77C6">
            <w:pPr>
              <w:pStyle w:val="ConsPlusNormal"/>
              <w:jc w:val="center"/>
            </w:pPr>
            <w:r>
              <w:t>4382,8</w:t>
            </w:r>
          </w:p>
        </w:tc>
      </w:tr>
      <w:tr w:rsidR="001B77C6">
        <w:tc>
          <w:tcPr>
            <w:tcW w:w="454" w:type="dxa"/>
          </w:tcPr>
          <w:p w:rsidR="001B77C6" w:rsidRDefault="001B77C6">
            <w:pPr>
              <w:pStyle w:val="ConsPlusNormal"/>
              <w:jc w:val="both"/>
            </w:pPr>
            <w:r>
              <w:t>19.</w:t>
            </w:r>
          </w:p>
        </w:tc>
        <w:tc>
          <w:tcPr>
            <w:tcW w:w="2721" w:type="dxa"/>
          </w:tcPr>
          <w:p w:rsidR="001B77C6" w:rsidRDefault="001B77C6">
            <w:pPr>
              <w:pStyle w:val="ConsPlusNormal"/>
              <w:jc w:val="both"/>
            </w:pPr>
            <w:r>
              <w:t xml:space="preserve">Ежемесячная денежная выплата ветеранам труда </w:t>
            </w:r>
            <w:r>
              <w:lastRenderedPageBreak/>
              <w:t>Смоленской области</w:t>
            </w:r>
          </w:p>
        </w:tc>
        <w:tc>
          <w:tcPr>
            <w:tcW w:w="2098" w:type="dxa"/>
          </w:tcPr>
          <w:p w:rsidR="001B77C6" w:rsidRDefault="001B77C6">
            <w:pPr>
              <w:pStyle w:val="ConsPlusNormal"/>
              <w:jc w:val="center"/>
            </w:pPr>
            <w:r>
              <w:lastRenderedPageBreak/>
              <w:t>523,57</w:t>
            </w:r>
          </w:p>
        </w:tc>
        <w:tc>
          <w:tcPr>
            <w:tcW w:w="907" w:type="dxa"/>
          </w:tcPr>
          <w:p w:rsidR="001B77C6" w:rsidRDefault="001B77C6">
            <w:pPr>
              <w:pStyle w:val="ConsPlusNormal"/>
              <w:jc w:val="center"/>
            </w:pPr>
            <w:r>
              <w:t>42990</w:t>
            </w:r>
          </w:p>
        </w:tc>
        <w:tc>
          <w:tcPr>
            <w:tcW w:w="850" w:type="dxa"/>
          </w:tcPr>
          <w:p w:rsidR="001B77C6" w:rsidRDefault="001B77C6">
            <w:pPr>
              <w:pStyle w:val="ConsPlusNormal"/>
              <w:jc w:val="center"/>
            </w:pPr>
            <w:r>
              <w:t>48398</w:t>
            </w:r>
          </w:p>
        </w:tc>
        <w:tc>
          <w:tcPr>
            <w:tcW w:w="850" w:type="dxa"/>
          </w:tcPr>
          <w:p w:rsidR="001B77C6" w:rsidRDefault="001B77C6">
            <w:pPr>
              <w:pStyle w:val="ConsPlusNormal"/>
              <w:jc w:val="center"/>
            </w:pPr>
            <w:r>
              <w:t>52528</w:t>
            </w:r>
          </w:p>
        </w:tc>
        <w:tc>
          <w:tcPr>
            <w:tcW w:w="1020" w:type="dxa"/>
          </w:tcPr>
          <w:p w:rsidR="001B77C6" w:rsidRDefault="001B77C6">
            <w:pPr>
              <w:pStyle w:val="ConsPlusNormal"/>
              <w:jc w:val="center"/>
            </w:pPr>
            <w:r>
              <w:t>208236,2</w:t>
            </w:r>
          </w:p>
        </w:tc>
        <w:tc>
          <w:tcPr>
            <w:tcW w:w="1020" w:type="dxa"/>
          </w:tcPr>
          <w:p w:rsidR="001B77C6" w:rsidRDefault="001B77C6">
            <w:pPr>
              <w:pStyle w:val="ConsPlusNormal"/>
              <w:jc w:val="center"/>
            </w:pPr>
            <w:r>
              <w:t>256610,4</w:t>
            </w:r>
          </w:p>
        </w:tc>
        <w:tc>
          <w:tcPr>
            <w:tcW w:w="1020" w:type="dxa"/>
          </w:tcPr>
          <w:p w:rsidR="001B77C6" w:rsidRDefault="001B77C6">
            <w:pPr>
              <w:pStyle w:val="ConsPlusNormal"/>
              <w:jc w:val="center"/>
            </w:pPr>
            <w:r>
              <w:t>292224,3</w:t>
            </w:r>
          </w:p>
        </w:tc>
      </w:tr>
      <w:tr w:rsidR="001B77C6">
        <w:tc>
          <w:tcPr>
            <w:tcW w:w="3175" w:type="dxa"/>
            <w:gridSpan w:val="2"/>
          </w:tcPr>
          <w:p w:rsidR="001B77C6" w:rsidRDefault="001B77C6">
            <w:pPr>
              <w:pStyle w:val="ConsPlusNormal"/>
              <w:jc w:val="both"/>
            </w:pPr>
            <w:r>
              <w:lastRenderedPageBreak/>
              <w:t>Итого</w:t>
            </w:r>
          </w:p>
        </w:tc>
        <w:tc>
          <w:tcPr>
            <w:tcW w:w="2098" w:type="dxa"/>
          </w:tcPr>
          <w:p w:rsidR="001B77C6" w:rsidRDefault="001B77C6">
            <w:pPr>
              <w:pStyle w:val="ConsPlusNormal"/>
            </w:pPr>
          </w:p>
        </w:tc>
        <w:tc>
          <w:tcPr>
            <w:tcW w:w="907" w:type="dxa"/>
          </w:tcPr>
          <w:p w:rsidR="001B77C6" w:rsidRDefault="001B77C6">
            <w:pPr>
              <w:pStyle w:val="ConsPlusNormal"/>
              <w:jc w:val="center"/>
            </w:pPr>
            <w:r>
              <w:t>132910</w:t>
            </w:r>
          </w:p>
        </w:tc>
        <w:tc>
          <w:tcPr>
            <w:tcW w:w="850" w:type="dxa"/>
          </w:tcPr>
          <w:p w:rsidR="001B77C6" w:rsidRDefault="001B77C6">
            <w:pPr>
              <w:pStyle w:val="ConsPlusNormal"/>
              <w:jc w:val="center"/>
            </w:pPr>
            <w:r>
              <w:t>142831</w:t>
            </w:r>
          </w:p>
        </w:tc>
        <w:tc>
          <w:tcPr>
            <w:tcW w:w="850" w:type="dxa"/>
          </w:tcPr>
          <w:p w:rsidR="001B77C6" w:rsidRDefault="001B77C6">
            <w:pPr>
              <w:pStyle w:val="ConsPlusNormal"/>
              <w:jc w:val="center"/>
            </w:pPr>
            <w:r>
              <w:t>146209</w:t>
            </w:r>
          </w:p>
        </w:tc>
        <w:tc>
          <w:tcPr>
            <w:tcW w:w="1020" w:type="dxa"/>
          </w:tcPr>
          <w:p w:rsidR="001B77C6" w:rsidRDefault="001B77C6">
            <w:pPr>
              <w:pStyle w:val="ConsPlusNormal"/>
              <w:jc w:val="center"/>
            </w:pPr>
            <w:r>
              <w:t>811020,9</w:t>
            </w:r>
          </w:p>
        </w:tc>
        <w:tc>
          <w:tcPr>
            <w:tcW w:w="1020" w:type="dxa"/>
          </w:tcPr>
          <w:p w:rsidR="001B77C6" w:rsidRDefault="001B77C6">
            <w:pPr>
              <w:pStyle w:val="ConsPlusNormal"/>
              <w:jc w:val="center"/>
            </w:pPr>
            <w:r>
              <w:t>907848,9</w:t>
            </w:r>
          </w:p>
        </w:tc>
        <w:tc>
          <w:tcPr>
            <w:tcW w:w="1020" w:type="dxa"/>
          </w:tcPr>
          <w:p w:rsidR="001B77C6" w:rsidRDefault="001B77C6">
            <w:pPr>
              <w:pStyle w:val="ConsPlusNormal"/>
              <w:jc w:val="center"/>
            </w:pPr>
            <w:r>
              <w:t>977308,9</w:t>
            </w:r>
          </w:p>
        </w:tc>
      </w:tr>
    </w:tbl>
    <w:p w:rsidR="001B77C6" w:rsidRDefault="001B77C6">
      <w:pPr>
        <w:sectPr w:rsidR="001B77C6">
          <w:pgSz w:w="16838" w:h="11905" w:orient="landscape"/>
          <w:pgMar w:top="1701" w:right="1134" w:bottom="850" w:left="1134" w:header="0" w:footer="0" w:gutter="0"/>
          <w:cols w:space="720"/>
        </w:sectPr>
      </w:pPr>
    </w:p>
    <w:p w:rsidR="001B77C6" w:rsidRDefault="001B77C6">
      <w:pPr>
        <w:pStyle w:val="ConsPlusNormal"/>
        <w:jc w:val="both"/>
      </w:pPr>
    </w:p>
    <w:p w:rsidR="001B77C6" w:rsidRDefault="001B77C6">
      <w:pPr>
        <w:pStyle w:val="ConsPlusNormal"/>
        <w:ind w:firstLine="540"/>
        <w:jc w:val="both"/>
      </w:pPr>
      <w:r>
        <w:t xml:space="preserve">Как видно из </w:t>
      </w:r>
      <w:hyperlink w:anchor="P962" w:history="1">
        <w:r>
          <w:rPr>
            <w:color w:val="0000FF"/>
          </w:rPr>
          <w:t>таблицы 1</w:t>
        </w:r>
      </w:hyperlink>
      <w:r>
        <w:t>, численность получателей денежных выплат ежегодно увеличивается (в 2015 году на 10% по сравнению с 2013 годом и на 2,4% по сравнению с 2014 годом). Увеличение количества получателей мер социальной поддержки происходило главным образом за счет увеличения численности отдельных категорий граждан. В настоящее время суммарная численность отдельных категорий граждан - получателей социальных выплат составляет более 357 тыс. человек ежегодно.</w:t>
      </w:r>
    </w:p>
    <w:p w:rsidR="001B77C6" w:rsidRDefault="001B77C6">
      <w:pPr>
        <w:pStyle w:val="ConsPlusNormal"/>
        <w:jc w:val="both"/>
      </w:pPr>
      <w:r>
        <w:t xml:space="preserve">(в ред. </w:t>
      </w:r>
      <w:hyperlink r:id="rId531"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Рост числа получателей и увеличение размеров мер социальной поддержки отдельных категорий граждан сопровождаются ростом объемов их финансирования в рамках консолидированного бюджета Смоленской области: с 811020,9 тыс. рублей в 2013 году, 907848,9 тыс. рублей в 2014 году до 977308,9 тыс. рублей в 2015 году.</w:t>
      </w:r>
    </w:p>
    <w:p w:rsidR="001B77C6" w:rsidRDefault="001B77C6">
      <w:pPr>
        <w:pStyle w:val="ConsPlusNormal"/>
        <w:jc w:val="both"/>
      </w:pPr>
      <w:r>
        <w:t xml:space="preserve">(в ред. </w:t>
      </w:r>
      <w:hyperlink r:id="rId532"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В связи с проведенной монетизацией мер социальной поддержки отдельным категориям граждан в 2005 - 2006 годах большинство мер социальной поддержки предоставляется в денежной форме.</w:t>
      </w:r>
    </w:p>
    <w:p w:rsidR="001B77C6" w:rsidRDefault="001B77C6">
      <w:pPr>
        <w:pStyle w:val="ConsPlusNormal"/>
        <w:ind w:firstLine="540"/>
        <w:jc w:val="both"/>
      </w:pPr>
      <w:r>
        <w:t>Выплата денежных средств осуществляется непосредственно получателям мер социальной поддержки путем перечисления на их расчетные счета, открытые в кредитных организациях, либо через отделения почтовой связи Управления федеральной почтовой связи по Смоленской области.</w:t>
      </w:r>
    </w:p>
    <w:p w:rsidR="001B77C6" w:rsidRDefault="001B77C6">
      <w:pPr>
        <w:pStyle w:val="ConsPlusNormal"/>
        <w:ind w:firstLine="540"/>
        <w:jc w:val="both"/>
      </w:pPr>
      <w:r>
        <w:t>Отдельные виды выплат (ежемесячные денежные выплаты, ежеквартальные пособия и другие) ежегодно индексируются в порядке, определяемом Администрацией Смоленской области.</w:t>
      </w:r>
    </w:p>
    <w:p w:rsidR="001B77C6" w:rsidRDefault="001B77C6">
      <w:pPr>
        <w:pStyle w:val="ConsPlusNormal"/>
        <w:jc w:val="both"/>
      </w:pPr>
      <w:r>
        <w:t xml:space="preserve">(в ред. </w:t>
      </w:r>
      <w:hyperlink r:id="rId533" w:history="1">
        <w:r>
          <w:rPr>
            <w:color w:val="0000FF"/>
          </w:rPr>
          <w:t>постановления</w:t>
        </w:r>
      </w:hyperlink>
      <w:r>
        <w:t xml:space="preserve"> Администрации Смоленской области от 18.06.2015 N 348)</w:t>
      </w:r>
    </w:p>
    <w:p w:rsidR="001B77C6" w:rsidRDefault="001B77C6">
      <w:pPr>
        <w:pStyle w:val="ConsPlusNormal"/>
        <w:ind w:firstLine="540"/>
        <w:jc w:val="both"/>
      </w:pPr>
      <w:r>
        <w:t>С 1 июля 2014 года изменен механизм предоставления мер социальной поддержки в виде денежного эквивалента по оплате жилого помещения и коммунальных услуг (механизм "копейка в копейку") в объеме "натуральных" льгот, предоставляемых льготникам предприятиями жилищно-коммунального хозяйства и возмещаемых Департаментом до 01.01.2010, вследствие чего в 2014 году уменьшился объем финансирования мер социальной поддержки "областным" льготникам на 15,4 процента по сравнению с 2013 годом и составил 665684,1 тыс. рублей (в том числе гражданам из числа ветеранов труда, ветеранов военной службы, ветеранов государственной службы - 647700,6 тыс. рублей, реабилитированным лицам и лицам, признанным пострадавшими от политических репрессий, - 17967,5 тыс. рублей,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 - 16,0 тыс. рублей).</w:t>
      </w:r>
    </w:p>
    <w:p w:rsidR="001B77C6" w:rsidRDefault="001B77C6">
      <w:pPr>
        <w:pStyle w:val="ConsPlusNormal"/>
        <w:jc w:val="both"/>
      </w:pPr>
      <w:r>
        <w:t xml:space="preserve">(абзац введен </w:t>
      </w:r>
      <w:hyperlink r:id="rId53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С 1 марта 2015 года введена мера социальной поддержки в виде компенсации расходов на оплату жилых помещений и коммунальных услуг, в том числе по уплате взноса на капитальный ремонт общего имущества в многоквартирном доме, для граждан из числа ветеранов труда, ветеранов военной службы, ветеранов государственной службы, реабилитированных лиц и лиц, признанных пострадавшими от политических репрессий, являющихся собственниками жилых помещений. В 2015 году данной мерой социальной поддержки воспользовалось 31883 гражданина. На эти цели из областного бюджета израсходовано 23817,49 тыс. рублей.</w:t>
      </w:r>
    </w:p>
    <w:p w:rsidR="001B77C6" w:rsidRDefault="001B77C6">
      <w:pPr>
        <w:pStyle w:val="ConsPlusNormal"/>
        <w:jc w:val="both"/>
      </w:pPr>
      <w:r>
        <w:t xml:space="preserve">(абзац введен </w:t>
      </w:r>
      <w:hyperlink r:id="rId535"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Также ветераны войны получают дополнительные по отношению к установленным федеральным законодательством меры социальной поддержки, что способствует повышению уровня и качества их жизни.</w:t>
      </w:r>
    </w:p>
    <w:p w:rsidR="001B77C6" w:rsidRDefault="001B77C6">
      <w:pPr>
        <w:pStyle w:val="ConsPlusNormal"/>
        <w:jc w:val="both"/>
      </w:pPr>
      <w:r>
        <w:t xml:space="preserve">(абзац введен </w:t>
      </w:r>
      <w:hyperlink r:id="rId53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Департаментом ежемесячно формируются списки льготников, компенсационные выплаты которым предоставляются Министерством финансов Российской Федерации за счет средств федерального бюджета.</w:t>
      </w:r>
    </w:p>
    <w:p w:rsidR="001B77C6" w:rsidRDefault="001B77C6">
      <w:pPr>
        <w:pStyle w:val="ConsPlusNormal"/>
        <w:jc w:val="both"/>
      </w:pPr>
      <w:r>
        <w:t xml:space="preserve">(абзац введен </w:t>
      </w:r>
      <w:hyperlink r:id="rId53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Услуга по изготовлению зубных протезов является платной медицинской услугой и </w:t>
      </w:r>
      <w:r>
        <w:lastRenderedPageBreak/>
        <w:t>предоставляется гражданам в соответствии с медицинскими показаниями, установленными лечебными учреждениями. Часть населения не имеет возможности оплатить и, как следствие, получить указанную медицинскую услугу.</w:t>
      </w:r>
    </w:p>
    <w:p w:rsidR="001B77C6" w:rsidRDefault="001B77C6">
      <w:pPr>
        <w:pStyle w:val="ConsPlusNormal"/>
        <w:ind w:firstLine="540"/>
        <w:jc w:val="both"/>
      </w:pPr>
      <w:r>
        <w:t>Мера социальной поддержки в виде бесплатного изготовления и ремонта зубных протезов предоставляется льготным категориям граждан: ветеранам труда, ветеранам военной службы, ветеранам государственной службы, труженикам тыла, реабилитированным лицам юридическими лицами и индивидуальными предпринимателями, отобранными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На основании проведенной конкурсной комиссией оценки Департаментом заключаются государственные контракты на оказание услуг по бесплатному изготовлению и ремонту зубных протезов льготным категориям граждан, проживающим на территории муниципальных образований Смоленской области, с юридическими лицами и индивидуальными предпринимателями, признанными победителями торгов.</w:t>
      </w:r>
    </w:p>
    <w:p w:rsidR="001B77C6" w:rsidRDefault="001B77C6">
      <w:pPr>
        <w:pStyle w:val="ConsPlusNormal"/>
        <w:ind w:firstLine="540"/>
        <w:jc w:val="both"/>
      </w:pPr>
      <w:r>
        <w:t>Оплата произведенных медицинскими учреждениями расходов, связанных с оказанием услуг по бесплатному изготовлению и ремонту зубных протезов, производится в соответствии с заключенными государственными контрактами за счет средств, выделенных Департаменту из областного бюджета, в пределах утвержденных лимитов бюджетных обязательств (</w:t>
      </w:r>
      <w:hyperlink w:anchor="P1192" w:history="1">
        <w:r>
          <w:rPr>
            <w:color w:val="0000FF"/>
          </w:rPr>
          <w:t>таблицы 2</w:t>
        </w:r>
      </w:hyperlink>
      <w:r>
        <w:t xml:space="preserve"> и </w:t>
      </w:r>
      <w:hyperlink w:anchor="P1207" w:history="1">
        <w:r>
          <w:rPr>
            <w:color w:val="0000FF"/>
          </w:rPr>
          <w:t>3</w:t>
        </w:r>
      </w:hyperlink>
      <w:r>
        <w:t>).</w:t>
      </w:r>
    </w:p>
    <w:p w:rsidR="001B77C6" w:rsidRDefault="001B77C6">
      <w:pPr>
        <w:pStyle w:val="ConsPlusNormal"/>
        <w:jc w:val="both"/>
      </w:pPr>
    </w:p>
    <w:p w:rsidR="001B77C6" w:rsidRDefault="001B77C6">
      <w:pPr>
        <w:pStyle w:val="ConsPlusNormal"/>
        <w:jc w:val="right"/>
        <w:outlineLvl w:val="3"/>
      </w:pPr>
      <w:bookmarkStart w:id="3" w:name="P1192"/>
      <w:bookmarkEnd w:id="3"/>
      <w:r>
        <w:t>Таблица 2</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2891"/>
        <w:gridCol w:w="2608"/>
      </w:tblGrid>
      <w:tr w:rsidR="001B77C6">
        <w:tc>
          <w:tcPr>
            <w:tcW w:w="3572" w:type="dxa"/>
          </w:tcPr>
          <w:p w:rsidR="001B77C6" w:rsidRDefault="001B77C6">
            <w:pPr>
              <w:pStyle w:val="ConsPlusNormal"/>
              <w:jc w:val="center"/>
            </w:pPr>
            <w:r>
              <w:t>Категория льготников</w:t>
            </w:r>
          </w:p>
        </w:tc>
        <w:tc>
          <w:tcPr>
            <w:tcW w:w="2891" w:type="dxa"/>
          </w:tcPr>
          <w:p w:rsidR="001B77C6" w:rsidRDefault="001B77C6">
            <w:pPr>
              <w:pStyle w:val="ConsPlusNormal"/>
              <w:jc w:val="center"/>
            </w:pPr>
            <w:r>
              <w:t>Количество (чел.)</w:t>
            </w:r>
          </w:p>
        </w:tc>
        <w:tc>
          <w:tcPr>
            <w:tcW w:w="2608" w:type="dxa"/>
          </w:tcPr>
          <w:p w:rsidR="001B77C6" w:rsidRDefault="001B77C6">
            <w:pPr>
              <w:pStyle w:val="ConsPlusNormal"/>
              <w:jc w:val="center"/>
            </w:pPr>
            <w:r>
              <w:t>Сумма (тыс. руб.)</w:t>
            </w:r>
          </w:p>
        </w:tc>
      </w:tr>
      <w:tr w:rsidR="001B77C6">
        <w:tc>
          <w:tcPr>
            <w:tcW w:w="3572" w:type="dxa"/>
          </w:tcPr>
          <w:p w:rsidR="001B77C6" w:rsidRDefault="001B77C6">
            <w:pPr>
              <w:pStyle w:val="ConsPlusNormal"/>
            </w:pPr>
            <w:r>
              <w:t>Ветераны труда</w:t>
            </w:r>
          </w:p>
        </w:tc>
        <w:tc>
          <w:tcPr>
            <w:tcW w:w="2891" w:type="dxa"/>
          </w:tcPr>
          <w:p w:rsidR="001B77C6" w:rsidRDefault="001B77C6">
            <w:pPr>
              <w:pStyle w:val="ConsPlusNormal"/>
              <w:jc w:val="center"/>
            </w:pPr>
            <w:r>
              <w:t>2098</w:t>
            </w:r>
          </w:p>
        </w:tc>
        <w:tc>
          <w:tcPr>
            <w:tcW w:w="2608" w:type="dxa"/>
          </w:tcPr>
          <w:p w:rsidR="001B77C6" w:rsidRDefault="001B77C6">
            <w:pPr>
              <w:pStyle w:val="ConsPlusNormal"/>
              <w:jc w:val="center"/>
            </w:pPr>
            <w:r>
              <w:t>43736</w:t>
            </w:r>
          </w:p>
        </w:tc>
      </w:tr>
      <w:tr w:rsidR="001B77C6">
        <w:tc>
          <w:tcPr>
            <w:tcW w:w="3572" w:type="dxa"/>
          </w:tcPr>
          <w:p w:rsidR="001B77C6" w:rsidRDefault="001B77C6">
            <w:pPr>
              <w:pStyle w:val="ConsPlusNormal"/>
            </w:pPr>
            <w:r>
              <w:t>Труженики тыла</w:t>
            </w:r>
          </w:p>
        </w:tc>
        <w:tc>
          <w:tcPr>
            <w:tcW w:w="2891" w:type="dxa"/>
          </w:tcPr>
          <w:p w:rsidR="001B77C6" w:rsidRDefault="001B77C6">
            <w:pPr>
              <w:pStyle w:val="ConsPlusNormal"/>
              <w:jc w:val="center"/>
            </w:pPr>
            <w:r>
              <w:t>80</w:t>
            </w:r>
          </w:p>
        </w:tc>
        <w:tc>
          <w:tcPr>
            <w:tcW w:w="2608" w:type="dxa"/>
          </w:tcPr>
          <w:p w:rsidR="001B77C6" w:rsidRDefault="001B77C6">
            <w:pPr>
              <w:pStyle w:val="ConsPlusNormal"/>
              <w:jc w:val="center"/>
            </w:pPr>
            <w:r>
              <w:t>1000,0</w:t>
            </w:r>
          </w:p>
        </w:tc>
      </w:tr>
      <w:tr w:rsidR="001B77C6">
        <w:tc>
          <w:tcPr>
            <w:tcW w:w="3572" w:type="dxa"/>
          </w:tcPr>
          <w:p w:rsidR="001B77C6" w:rsidRDefault="001B77C6">
            <w:pPr>
              <w:pStyle w:val="ConsPlusNormal"/>
            </w:pPr>
            <w:r>
              <w:t>Реабилитированные лица</w:t>
            </w:r>
          </w:p>
        </w:tc>
        <w:tc>
          <w:tcPr>
            <w:tcW w:w="2891" w:type="dxa"/>
          </w:tcPr>
          <w:p w:rsidR="001B77C6" w:rsidRDefault="001B77C6">
            <w:pPr>
              <w:pStyle w:val="ConsPlusNormal"/>
              <w:jc w:val="center"/>
            </w:pPr>
            <w:r>
              <w:t>42</w:t>
            </w:r>
          </w:p>
        </w:tc>
        <w:tc>
          <w:tcPr>
            <w:tcW w:w="2608" w:type="dxa"/>
          </w:tcPr>
          <w:p w:rsidR="001B77C6" w:rsidRDefault="001B77C6">
            <w:pPr>
              <w:pStyle w:val="ConsPlusNormal"/>
              <w:jc w:val="center"/>
            </w:pPr>
            <w:r>
              <w:t>624,8</w:t>
            </w:r>
          </w:p>
        </w:tc>
      </w:tr>
    </w:tbl>
    <w:p w:rsidR="001B77C6" w:rsidRDefault="001B77C6">
      <w:pPr>
        <w:pStyle w:val="ConsPlusNormal"/>
        <w:jc w:val="both"/>
      </w:pPr>
    </w:p>
    <w:p w:rsidR="001B77C6" w:rsidRDefault="001B77C6">
      <w:pPr>
        <w:pStyle w:val="ConsPlusNormal"/>
        <w:jc w:val="right"/>
        <w:outlineLvl w:val="3"/>
      </w:pPr>
      <w:bookmarkStart w:id="4" w:name="P1207"/>
      <w:bookmarkEnd w:id="4"/>
      <w:r>
        <w:t>Таблица 3</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2891"/>
        <w:gridCol w:w="2608"/>
      </w:tblGrid>
      <w:tr w:rsidR="001B77C6">
        <w:tc>
          <w:tcPr>
            <w:tcW w:w="3572" w:type="dxa"/>
          </w:tcPr>
          <w:p w:rsidR="001B77C6" w:rsidRDefault="001B77C6">
            <w:pPr>
              <w:pStyle w:val="ConsPlusNormal"/>
              <w:jc w:val="center"/>
            </w:pPr>
            <w:r>
              <w:t>Категория льготников</w:t>
            </w:r>
          </w:p>
        </w:tc>
        <w:tc>
          <w:tcPr>
            <w:tcW w:w="2891" w:type="dxa"/>
          </w:tcPr>
          <w:p w:rsidR="001B77C6" w:rsidRDefault="001B77C6">
            <w:pPr>
              <w:pStyle w:val="ConsPlusNormal"/>
              <w:jc w:val="center"/>
            </w:pPr>
            <w:r>
              <w:t>Количество (чел.)</w:t>
            </w:r>
          </w:p>
        </w:tc>
        <w:tc>
          <w:tcPr>
            <w:tcW w:w="2608" w:type="dxa"/>
          </w:tcPr>
          <w:p w:rsidR="001B77C6" w:rsidRDefault="001B77C6">
            <w:pPr>
              <w:pStyle w:val="ConsPlusNormal"/>
              <w:jc w:val="center"/>
            </w:pPr>
            <w:r>
              <w:t>Сумма (тыс. руб.)</w:t>
            </w:r>
          </w:p>
        </w:tc>
      </w:tr>
      <w:tr w:rsidR="001B77C6">
        <w:tc>
          <w:tcPr>
            <w:tcW w:w="3572" w:type="dxa"/>
          </w:tcPr>
          <w:p w:rsidR="001B77C6" w:rsidRDefault="001B77C6">
            <w:pPr>
              <w:pStyle w:val="ConsPlusNormal"/>
            </w:pPr>
            <w:r>
              <w:t>Ветераны труда</w:t>
            </w:r>
          </w:p>
        </w:tc>
        <w:tc>
          <w:tcPr>
            <w:tcW w:w="2891" w:type="dxa"/>
          </w:tcPr>
          <w:p w:rsidR="001B77C6" w:rsidRDefault="001B77C6">
            <w:pPr>
              <w:pStyle w:val="ConsPlusNormal"/>
              <w:jc w:val="center"/>
            </w:pPr>
            <w:r>
              <w:t>2216</w:t>
            </w:r>
          </w:p>
        </w:tc>
        <w:tc>
          <w:tcPr>
            <w:tcW w:w="2608" w:type="dxa"/>
          </w:tcPr>
          <w:p w:rsidR="001B77C6" w:rsidRDefault="001B77C6">
            <w:pPr>
              <w:pStyle w:val="ConsPlusNormal"/>
              <w:jc w:val="center"/>
            </w:pPr>
            <w:r>
              <w:t>46578,8</w:t>
            </w:r>
          </w:p>
        </w:tc>
      </w:tr>
      <w:tr w:rsidR="001B77C6">
        <w:tc>
          <w:tcPr>
            <w:tcW w:w="3572" w:type="dxa"/>
          </w:tcPr>
          <w:p w:rsidR="001B77C6" w:rsidRDefault="001B77C6">
            <w:pPr>
              <w:pStyle w:val="ConsPlusNormal"/>
            </w:pPr>
            <w:r>
              <w:t>Труженики тыла</w:t>
            </w:r>
          </w:p>
        </w:tc>
        <w:tc>
          <w:tcPr>
            <w:tcW w:w="2891" w:type="dxa"/>
          </w:tcPr>
          <w:p w:rsidR="001B77C6" w:rsidRDefault="001B77C6">
            <w:pPr>
              <w:pStyle w:val="ConsPlusNormal"/>
              <w:jc w:val="center"/>
            </w:pPr>
            <w:r>
              <w:t>64</w:t>
            </w:r>
          </w:p>
        </w:tc>
        <w:tc>
          <w:tcPr>
            <w:tcW w:w="2608" w:type="dxa"/>
          </w:tcPr>
          <w:p w:rsidR="001B77C6" w:rsidRDefault="001B77C6">
            <w:pPr>
              <w:pStyle w:val="ConsPlusNormal"/>
              <w:jc w:val="center"/>
            </w:pPr>
            <w:r>
              <w:t>1065,0</w:t>
            </w:r>
          </w:p>
        </w:tc>
      </w:tr>
      <w:tr w:rsidR="001B77C6">
        <w:tc>
          <w:tcPr>
            <w:tcW w:w="3572" w:type="dxa"/>
          </w:tcPr>
          <w:p w:rsidR="001B77C6" w:rsidRDefault="001B77C6">
            <w:pPr>
              <w:pStyle w:val="ConsPlusNormal"/>
            </w:pPr>
            <w:r>
              <w:t>Реабилитированные лица</w:t>
            </w:r>
          </w:p>
        </w:tc>
        <w:tc>
          <w:tcPr>
            <w:tcW w:w="2891" w:type="dxa"/>
          </w:tcPr>
          <w:p w:rsidR="001B77C6" w:rsidRDefault="001B77C6">
            <w:pPr>
              <w:pStyle w:val="ConsPlusNormal"/>
              <w:jc w:val="center"/>
            </w:pPr>
            <w:r>
              <w:t>46</w:t>
            </w:r>
          </w:p>
        </w:tc>
        <w:tc>
          <w:tcPr>
            <w:tcW w:w="2608" w:type="dxa"/>
          </w:tcPr>
          <w:p w:rsidR="001B77C6" w:rsidRDefault="001B77C6">
            <w:pPr>
              <w:pStyle w:val="ConsPlusNormal"/>
              <w:jc w:val="center"/>
            </w:pPr>
            <w:r>
              <w:t>665,4</w:t>
            </w:r>
          </w:p>
        </w:tc>
      </w:tr>
    </w:tbl>
    <w:p w:rsidR="001B77C6" w:rsidRDefault="001B77C6">
      <w:pPr>
        <w:pStyle w:val="ConsPlusNormal"/>
        <w:jc w:val="both"/>
      </w:pPr>
    </w:p>
    <w:p w:rsidR="001B77C6" w:rsidRDefault="001B77C6">
      <w:pPr>
        <w:pStyle w:val="ConsPlusNormal"/>
        <w:ind w:firstLine="540"/>
        <w:jc w:val="both"/>
      </w:pPr>
      <w:r>
        <w:t>По состоянию на 01.01.2013 в очереди на оказание услуг по зубопротезированию числилось 5888 перечисленных категорий граждан.</w:t>
      </w:r>
    </w:p>
    <w:p w:rsidR="001B77C6" w:rsidRDefault="001B77C6">
      <w:pPr>
        <w:pStyle w:val="ConsPlusNormal"/>
        <w:ind w:firstLine="540"/>
        <w:jc w:val="both"/>
      </w:pPr>
      <w:r>
        <w:t xml:space="preserve">В рамках долгосрочной областной целевой </w:t>
      </w:r>
      <w:hyperlink r:id="rId538" w:history="1">
        <w:r>
          <w:rPr>
            <w:color w:val="0000FF"/>
          </w:rPr>
          <w:t>программы</w:t>
        </w:r>
      </w:hyperlink>
      <w:r>
        <w:t xml:space="preserve"> "Социальная поддержка и реабилитация инвалидов" на 2009 - 2013 годы, утвержденной постановлением Администрации Смоленской области от 15.10.2008 N 572, из областного бюджета предусмотрено финансирование на оказание материальной помощи инвалидам.</w:t>
      </w:r>
    </w:p>
    <w:p w:rsidR="001B77C6" w:rsidRDefault="001B77C6">
      <w:pPr>
        <w:pStyle w:val="ConsPlusNormal"/>
        <w:ind w:firstLine="540"/>
        <w:jc w:val="both"/>
      </w:pPr>
      <w:r>
        <w:t>В 2012 году материальная помощь оказана 379 обратившимся гражданам на общую сумму 1,2 млн. рублей. В 2013 году материальная помощь оказана 325 обратившимся гражданам на общую сумму 1,2 млн. рублей.</w:t>
      </w:r>
    </w:p>
    <w:p w:rsidR="001B77C6" w:rsidRDefault="001B77C6">
      <w:pPr>
        <w:pStyle w:val="ConsPlusNormal"/>
        <w:jc w:val="both"/>
      </w:pPr>
      <w:r>
        <w:t xml:space="preserve">(в ред. </w:t>
      </w:r>
      <w:hyperlink r:id="rId539"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xml:space="preserve">В соответствии с долгосрочной областной целевой социальной </w:t>
      </w:r>
      <w:hyperlink r:id="rId540" w:history="1">
        <w:r>
          <w:rPr>
            <w:color w:val="0000FF"/>
          </w:rPr>
          <w:t>программой</w:t>
        </w:r>
      </w:hyperlink>
      <w:r>
        <w:t xml:space="preserve"> "Укрепление материально-технической базы областных государственных учреждений социального обслуживания населения и оказание адресной социальной помощи неработающим пенсионерам, являющимся получателями трудовых пенсий по старости и по инвалидности" на 2011 - 2013 годы, </w:t>
      </w:r>
      <w:r>
        <w:lastRenderedPageBreak/>
        <w:t>утвержденной постановлением Администрации Смоленской области от 22.09.2010 N 569, в 2012 году оказана адресная социальная помощь 739 неработающим пенсионерам на сумму 2691 тыс. рублей, из них:</w:t>
      </w:r>
    </w:p>
    <w:p w:rsidR="001B77C6" w:rsidRDefault="001B77C6">
      <w:pPr>
        <w:pStyle w:val="ConsPlusNormal"/>
        <w:jc w:val="both"/>
      </w:pPr>
      <w:r>
        <w:t xml:space="preserve">(в ред. </w:t>
      </w:r>
      <w:hyperlink r:id="rId541"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из бюджета Пенсионного фонда Российской Федерации - помощь оказана 359 неработающим пенсионерам на сумму 1345,5 тыс. рублей;</w:t>
      </w:r>
    </w:p>
    <w:p w:rsidR="001B77C6" w:rsidRDefault="001B77C6">
      <w:pPr>
        <w:pStyle w:val="ConsPlusNormal"/>
        <w:jc w:val="both"/>
      </w:pPr>
      <w:r>
        <w:t xml:space="preserve">(в ред. </w:t>
      </w:r>
      <w:hyperlink r:id="rId542"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из областного бюджета - помощь оказана 380 неработающим пенсионерам на сумму 1345,5 тыс. рублей.</w:t>
      </w:r>
    </w:p>
    <w:p w:rsidR="001B77C6" w:rsidRDefault="001B77C6">
      <w:pPr>
        <w:pStyle w:val="ConsPlusNormal"/>
        <w:jc w:val="both"/>
      </w:pPr>
      <w:r>
        <w:t xml:space="preserve">(в ред. </w:t>
      </w:r>
      <w:hyperlink r:id="rId543"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В 2013 году оказана адресная социальная помощь 734 неработающим пенсионерам на сумму 21399,5 тыс. рублей, из них:</w:t>
      </w:r>
    </w:p>
    <w:p w:rsidR="001B77C6" w:rsidRDefault="001B77C6">
      <w:pPr>
        <w:pStyle w:val="ConsPlusNormal"/>
        <w:jc w:val="both"/>
      </w:pPr>
      <w:r>
        <w:t xml:space="preserve">(в ред. </w:t>
      </w:r>
      <w:hyperlink r:id="rId544"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из бюджета Пенсионного фонда Российской Федерации - помощь оказана 357 неработающим пенсионерам на сумму 10548,5 тыс. рублей;</w:t>
      </w:r>
    </w:p>
    <w:p w:rsidR="001B77C6" w:rsidRDefault="001B77C6">
      <w:pPr>
        <w:pStyle w:val="ConsPlusNormal"/>
        <w:jc w:val="both"/>
      </w:pPr>
      <w:r>
        <w:t xml:space="preserve">(в ред. </w:t>
      </w:r>
      <w:hyperlink r:id="rId545"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из областного бюджета помощь оказана 377 неработающим пенсионерам на сумму 10851,0 тыс. рублей.</w:t>
      </w:r>
    </w:p>
    <w:p w:rsidR="001B77C6" w:rsidRDefault="001B77C6">
      <w:pPr>
        <w:pStyle w:val="ConsPlusNormal"/>
        <w:jc w:val="both"/>
      </w:pPr>
      <w:r>
        <w:t xml:space="preserve">(в ред. </w:t>
      </w:r>
      <w:hyperlink r:id="rId546"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Большая работа проводилась по оказанию материальной помощи лицам, попавшим в трудную жизненную ситуацию.</w:t>
      </w:r>
    </w:p>
    <w:p w:rsidR="001B77C6" w:rsidRDefault="001B77C6">
      <w:pPr>
        <w:pStyle w:val="ConsPlusNormal"/>
        <w:ind w:firstLine="540"/>
        <w:jc w:val="both"/>
      </w:pPr>
      <w:r>
        <w:t xml:space="preserve">Согласно </w:t>
      </w:r>
      <w:hyperlink r:id="rId547" w:history="1">
        <w:r>
          <w:rPr>
            <w:color w:val="0000FF"/>
          </w:rPr>
          <w:t>пункту 2 статьи 6</w:t>
        </w:r>
      </w:hyperlink>
      <w:r>
        <w:t xml:space="preserve"> областного закона "О социальном обслуживании отдельных категорий граждан в Смоленской области" материальная помощь предоставляется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 На 2013 год из средств областного бюджета было предусмотрено оказание материальной помощи гражданам в виде денежных средств на сумму 17821,6 тыс. рублей. Материальная помощь была оказана 5267 гражданам на сумму 17821,6 тыс. рублей.</w:t>
      </w:r>
    </w:p>
    <w:p w:rsidR="001B77C6" w:rsidRDefault="001B77C6">
      <w:pPr>
        <w:pStyle w:val="ConsPlusNormal"/>
        <w:jc w:val="both"/>
      </w:pPr>
      <w:r>
        <w:t xml:space="preserve">(в ред. </w:t>
      </w:r>
      <w:hyperlink r:id="rId548"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hyperlink r:id="rId549" w:history="1">
        <w:r>
          <w:rPr>
            <w:color w:val="0000FF"/>
          </w:rPr>
          <w:t>Статья 17</w:t>
        </w:r>
      </w:hyperlink>
      <w:r>
        <w:t xml:space="preserve"> Федерального закона "Об обязательном страховании гражданской ответственности владельцев транспортных средств" устанавливает меры социальной поддержки отдельных категорий граждан по обязательному страхованию гражданской ответственности владельцев транспортных средств, являющихся инвалидами.</w:t>
      </w:r>
    </w:p>
    <w:p w:rsidR="001B77C6" w:rsidRDefault="001B77C6">
      <w:pPr>
        <w:pStyle w:val="ConsPlusNormal"/>
        <w:ind w:firstLine="540"/>
        <w:jc w:val="both"/>
      </w:pPr>
      <w:r>
        <w:t xml:space="preserve">На основании </w:t>
      </w:r>
      <w:hyperlink r:id="rId550" w:history="1">
        <w:r>
          <w:rPr>
            <w:color w:val="0000FF"/>
          </w:rPr>
          <w:t>Постановления</w:t>
        </w:r>
      </w:hyperlink>
      <w:r>
        <w:t xml:space="preserve"> Правительства Российской Федерации от 19 августа 2005 года N 528 "О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за 2014 год израсходовано 78,2 тыс. рублей, компенсация предоставлена 91 инвалиду, в 2015 году - 114,1 тыс. рублей, компенсация предоставлена 68 инвалидам.</w:t>
      </w:r>
    </w:p>
    <w:p w:rsidR="001B77C6" w:rsidRDefault="001B77C6">
      <w:pPr>
        <w:pStyle w:val="ConsPlusNormal"/>
        <w:jc w:val="both"/>
      </w:pPr>
      <w:r>
        <w:t xml:space="preserve">(в ред. постановлений Администрации Смоленской области от 02.03.2015 </w:t>
      </w:r>
      <w:hyperlink r:id="rId551" w:history="1">
        <w:r>
          <w:rPr>
            <w:color w:val="0000FF"/>
          </w:rPr>
          <w:t>N 73</w:t>
        </w:r>
      </w:hyperlink>
      <w:r>
        <w:t xml:space="preserve">, от 25.02.2016 </w:t>
      </w:r>
      <w:hyperlink r:id="rId552" w:history="1">
        <w:r>
          <w:rPr>
            <w:color w:val="0000FF"/>
          </w:rPr>
          <w:t>N 99</w:t>
        </w:r>
      </w:hyperlink>
      <w:r>
        <w:t>)</w:t>
      </w:r>
    </w:p>
    <w:p w:rsidR="001B77C6" w:rsidRDefault="001B77C6">
      <w:pPr>
        <w:pStyle w:val="ConsPlusNormal"/>
        <w:ind w:firstLine="540"/>
        <w:jc w:val="both"/>
      </w:pPr>
      <w:r>
        <w:t xml:space="preserve">В соответствии со </w:t>
      </w:r>
      <w:hyperlink r:id="rId553" w:history="1">
        <w:r>
          <w:rPr>
            <w:color w:val="0000FF"/>
          </w:rPr>
          <w:t>статьей 9</w:t>
        </w:r>
      </w:hyperlink>
      <w:r>
        <w:t xml:space="preserve"> Федерального закона "О погребении и похоронном деле" и </w:t>
      </w:r>
      <w:hyperlink r:id="rId554" w:history="1">
        <w:r>
          <w:rPr>
            <w:color w:val="0000FF"/>
          </w:rPr>
          <w:t>постановлением</w:t>
        </w:r>
      </w:hyperlink>
      <w:r>
        <w:t xml:space="preserve"> Администрации Смоленской области от 15.02.2005 N 35 "Об утверждении порядка возмещения стоимости гарантированного перечня услуг по погребению и выплаты социального пособия на погребение" Департамент Смоленской области по социальному развитию на основании заключенных договоров возмещает специализированным службам стоимость гарантированного перечня услуг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1B77C6" w:rsidRDefault="001B77C6">
      <w:pPr>
        <w:pStyle w:val="ConsPlusNormal"/>
        <w:ind w:firstLine="540"/>
        <w:jc w:val="both"/>
      </w:pPr>
      <w:r>
        <w:t>Из областного бюджета в 2012 году на возмещение стоимости гарантированного перечня услуг по погребению специализированным предприятиям было израсходовано 886,36 тыс. рублей за 184 граждан. В 2013 году на эти цели было израсходовано 778,94 тыс. рублей.</w:t>
      </w:r>
    </w:p>
    <w:p w:rsidR="001B77C6" w:rsidRDefault="001B77C6">
      <w:pPr>
        <w:pStyle w:val="ConsPlusNormal"/>
        <w:jc w:val="both"/>
      </w:pPr>
      <w:r>
        <w:lastRenderedPageBreak/>
        <w:t xml:space="preserve">(в ред. </w:t>
      </w:r>
      <w:hyperlink r:id="rId555"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С 1 марта 2012 года в Смоленской области введена дополнительная мера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 виде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За период с 01.01.2015 по 31.12.2015 за получением пособия обратилось 440 граждан.</w:t>
      </w:r>
    </w:p>
    <w:p w:rsidR="001B77C6" w:rsidRDefault="001B77C6">
      <w:pPr>
        <w:pStyle w:val="ConsPlusNormal"/>
        <w:jc w:val="both"/>
      </w:pPr>
      <w:r>
        <w:t xml:space="preserve">(в ред. постановлений Администрации Смоленской области от 02.03.2015 </w:t>
      </w:r>
      <w:hyperlink r:id="rId556" w:history="1">
        <w:r>
          <w:rPr>
            <w:color w:val="0000FF"/>
          </w:rPr>
          <w:t>N 73</w:t>
        </w:r>
      </w:hyperlink>
      <w:r>
        <w:t xml:space="preserve">, от 25.02.2016 </w:t>
      </w:r>
      <w:hyperlink r:id="rId557" w:history="1">
        <w:r>
          <w:rPr>
            <w:color w:val="0000FF"/>
          </w:rPr>
          <w:t>N 99</w:t>
        </w:r>
      </w:hyperlink>
      <w:r>
        <w:t>)</w:t>
      </w:r>
    </w:p>
    <w:p w:rsidR="001B77C6" w:rsidRDefault="001B77C6">
      <w:pPr>
        <w:pStyle w:val="ConsPlusNormal"/>
        <w:ind w:firstLine="540"/>
        <w:jc w:val="both"/>
      </w:pPr>
      <w:r>
        <w:t xml:space="preserve">В соответствии с </w:t>
      </w:r>
      <w:hyperlink r:id="rId558" w:history="1">
        <w:r>
          <w:rPr>
            <w:color w:val="0000FF"/>
          </w:rPr>
          <w:t>постановлением</w:t>
        </w:r>
      </w:hyperlink>
      <w:r>
        <w:t xml:space="preserve"> Администрации Смоленской области от 22.09.2015 N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ежемесячно не менее 95 гражданам, страдающим хронической почечной недостаточностью, находящимся на лечении программным гемодиализом, осуществляется возмещение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реализацию данного постановления из областного бюджета в 2015 году было выделено 3,59 млн. рублей.</w:t>
      </w:r>
    </w:p>
    <w:p w:rsidR="001B77C6" w:rsidRDefault="001B77C6">
      <w:pPr>
        <w:pStyle w:val="ConsPlusNormal"/>
        <w:jc w:val="both"/>
      </w:pPr>
      <w:r>
        <w:t xml:space="preserve">(в ред. </w:t>
      </w:r>
      <w:hyperlink r:id="rId559" w:history="1">
        <w:r>
          <w:rPr>
            <w:color w:val="0000FF"/>
          </w:rPr>
          <w:t>постановления</w:t>
        </w:r>
      </w:hyperlink>
      <w:r>
        <w:t xml:space="preserve"> Администрации Смоленской области от 12.02.2016 N 62)</w:t>
      </w:r>
    </w:p>
    <w:p w:rsidR="001B77C6" w:rsidRDefault="001B77C6">
      <w:pPr>
        <w:pStyle w:val="ConsPlusNormal"/>
        <w:ind w:firstLine="540"/>
        <w:jc w:val="both"/>
      </w:pPr>
      <w:r>
        <w:t>С 2011 года на территории Смоленской области ежегодно вводится с 1 апреля по 31 октября дополнительная мера социальной поддержки в виде обеспечения равной доступности услуг общественного транспорта пригородных маршрутов для граждан, имеющих льготный статус. Реализация права на дополнительную меру социальной поддержки осуществляется путем приобретения указанными гражданами льготного проездного документа на право проезда на автомобильном транспорте пригородных маршрутов.</w:t>
      </w:r>
    </w:p>
    <w:p w:rsidR="001B77C6" w:rsidRDefault="001B77C6">
      <w:pPr>
        <w:pStyle w:val="ConsPlusNormal"/>
        <w:ind w:firstLine="540"/>
        <w:jc w:val="both"/>
      </w:pPr>
      <w:r>
        <w:t>С 1 декабря 2011 года отдельные категории граждан имеют право льготного проезда на внутригородском общественном транспорте, а именно приобретение льготных проездных документов на право проезда на внутригородском пассажирском транспорте, в г. Смоленске на внутригородском пассажирском муниципальном транспорте (далее - льготный внутригородской проездной документ).</w:t>
      </w:r>
    </w:p>
    <w:p w:rsidR="001B77C6" w:rsidRDefault="001B77C6">
      <w:pPr>
        <w:pStyle w:val="ConsPlusNormal"/>
        <w:pBdr>
          <w:top w:val="single" w:sz="6" w:space="0" w:color="auto"/>
        </w:pBdr>
        <w:spacing w:before="100" w:after="100"/>
        <w:jc w:val="both"/>
        <w:rPr>
          <w:sz w:val="2"/>
          <w:szCs w:val="2"/>
        </w:rPr>
      </w:pPr>
    </w:p>
    <w:p w:rsidR="001B77C6" w:rsidRDefault="001B77C6">
      <w:pPr>
        <w:pStyle w:val="ConsPlusNormal"/>
        <w:ind w:firstLine="540"/>
        <w:jc w:val="both"/>
      </w:pPr>
      <w:r>
        <w:rPr>
          <w:color w:val="0A2666"/>
        </w:rPr>
        <w:t>КонсультантПлюс: примечание.</w:t>
      </w:r>
    </w:p>
    <w:p w:rsidR="001B77C6" w:rsidRDefault="001B77C6">
      <w:pPr>
        <w:pStyle w:val="ConsPlusNormal"/>
        <w:ind w:firstLine="540"/>
        <w:jc w:val="both"/>
      </w:pPr>
      <w:hyperlink r:id="rId560" w:history="1">
        <w:r>
          <w:rPr>
            <w:color w:val="0000FF"/>
          </w:rPr>
          <w:t>Постановление</w:t>
        </w:r>
      </w:hyperlink>
      <w:r>
        <w:rPr>
          <w:color w:val="0A2666"/>
        </w:rPr>
        <w:t xml:space="preserve"> Администрации Смоленской области от 13.02.2006 N 46 утратило силу с 1 января 2011 года в связи с изданием </w:t>
      </w:r>
      <w:hyperlink r:id="rId561" w:history="1">
        <w:r>
          <w:rPr>
            <w:color w:val="0000FF"/>
          </w:rPr>
          <w:t>постановления</w:t>
        </w:r>
      </w:hyperlink>
      <w:r>
        <w:rPr>
          <w:color w:val="0A2666"/>
        </w:rPr>
        <w:t xml:space="preserve"> Администрации Смоленской области от 22.12.2010 N 803.</w:t>
      </w:r>
    </w:p>
    <w:p w:rsidR="001B77C6" w:rsidRDefault="001B77C6">
      <w:pPr>
        <w:pStyle w:val="ConsPlusNormal"/>
        <w:pBdr>
          <w:top w:val="single" w:sz="6" w:space="0" w:color="auto"/>
        </w:pBdr>
        <w:spacing w:before="100" w:after="100"/>
        <w:jc w:val="both"/>
        <w:rPr>
          <w:sz w:val="2"/>
          <w:szCs w:val="2"/>
        </w:rPr>
      </w:pPr>
    </w:p>
    <w:p w:rsidR="001B77C6" w:rsidRDefault="001B77C6">
      <w:pPr>
        <w:pStyle w:val="ConsPlusNormal"/>
        <w:ind w:firstLine="540"/>
        <w:jc w:val="both"/>
      </w:pPr>
      <w:r>
        <w:t xml:space="preserve">В соответствии с </w:t>
      </w:r>
      <w:hyperlink r:id="rId562" w:history="1">
        <w:r>
          <w:rPr>
            <w:color w:val="0000FF"/>
          </w:rPr>
          <w:t>постановлением</w:t>
        </w:r>
      </w:hyperlink>
      <w:r>
        <w:t xml:space="preserve"> Администрации Смоленской области от 13.02.2006 N 46 "Об обеспечении равной доступности услуг общественного транспорта на территории Смоленской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в 2010 году на территории Смоленской области введены следующие проездные документы для отдельных категорий граждан федерального и регионального уровней.</w:t>
      </w:r>
    </w:p>
    <w:p w:rsidR="001B77C6" w:rsidRDefault="001B77C6">
      <w:pPr>
        <w:pStyle w:val="ConsPlusNormal"/>
        <w:ind w:firstLine="540"/>
        <w:jc w:val="both"/>
      </w:pPr>
      <w:r>
        <w:t>В 2010 году из областного бюджета на обеспечение транспортной доступности льготных категорий граждан выделено 83,86 млн. рублей, из федерального бюджета в 2010 г. финансирования не поступало. Финансовые средства, выделенные в 2010 г. на обеспечение транспортной доступности льготных категорий граждан, были израсходованы в полном объеме.</w:t>
      </w:r>
    </w:p>
    <w:p w:rsidR="001B77C6" w:rsidRDefault="001B77C6">
      <w:pPr>
        <w:pStyle w:val="ConsPlusNormal"/>
        <w:ind w:firstLine="540"/>
        <w:jc w:val="both"/>
      </w:pPr>
      <w:r>
        <w:t xml:space="preserve">Согласно </w:t>
      </w:r>
      <w:hyperlink r:id="rId563" w:history="1">
        <w:r>
          <w:rPr>
            <w:color w:val="0000FF"/>
          </w:rPr>
          <w:t>постановлению</w:t>
        </w:r>
      </w:hyperlink>
      <w:r>
        <w:t xml:space="preserve"> Администрации Смоленской области от 31 марта 2011 г. N 193 "Об обеспечении равной доступности услуг общественного транспорта пригородных маршрутов на территории Смоленской области для отдельных категорий граждан" на территории Смоленской области ежегодно с 1 апреля по 31 октября вводится дополнительная мера социальной поддержки в виде обеспечения на территории Смоленской области равной доступности услуг общественного транспорта пригородных маршрутов. Реализация права на дополнительную меру социальной поддержки осуществляется путем приобретения гражданами, имеющими </w:t>
      </w:r>
      <w:r>
        <w:lastRenderedPageBreak/>
        <w:t>социальный статус, льготного проездного документа на право проезда на автомобильном транспорте пригородных маршрутов. Стоимость данного проездного документа составляет 800 руб. в месяц.</w:t>
      </w:r>
    </w:p>
    <w:p w:rsidR="001B77C6" w:rsidRDefault="001B77C6">
      <w:pPr>
        <w:pStyle w:val="ConsPlusNormal"/>
        <w:jc w:val="both"/>
      </w:pPr>
      <w:r>
        <w:t xml:space="preserve">(в ред. </w:t>
      </w:r>
      <w:hyperlink r:id="rId564"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По финансовой отчетности транспортных предприятий за период с 01.04.2012 по 31.10.2012 принято на возмещение расходов за обеспечение равной доступности услуг общественного транспорта льготным категориям граждан 1062 льготных проездных документа; за период с 01.04.2013 по 31.10.2013 - 1060 льготных проездных документов. В 2013 году из областного бюджета на обеспечение равной доступности услуг общественного транспорта льготным категориям граждан было израсходовано 851,2 тыс. рублей.</w:t>
      </w:r>
    </w:p>
    <w:p w:rsidR="001B77C6" w:rsidRDefault="001B77C6">
      <w:pPr>
        <w:pStyle w:val="ConsPlusNormal"/>
        <w:jc w:val="both"/>
      </w:pPr>
      <w:r>
        <w:t xml:space="preserve">(в ред. </w:t>
      </w:r>
      <w:hyperlink r:id="rId565"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Правом проезда по льготным внутригородским проездным документам в 2012 году воспользовались 126286 граждан, на возмещение расходов принято 120565 льготных проездных. По отчетам транспортных организаций за период с 01.01.2013 по 31.12.2013 принято на возмещение расходов за обеспечение равной доступности услуг внутригородского общественного пассажирского транспорта льготным категориям граждан 139568 внутригородских проездных документов.</w:t>
      </w:r>
    </w:p>
    <w:p w:rsidR="001B77C6" w:rsidRDefault="001B77C6">
      <w:pPr>
        <w:pStyle w:val="ConsPlusNormal"/>
        <w:jc w:val="both"/>
      </w:pPr>
      <w:r>
        <w:t xml:space="preserve">(в ред. </w:t>
      </w:r>
      <w:hyperlink r:id="rId566"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xml:space="preserve">С 2010 года в Смоленской области принят областной </w:t>
      </w:r>
      <w:hyperlink r:id="rId567" w:history="1">
        <w:r>
          <w:rPr>
            <w:color w:val="0000FF"/>
          </w:rPr>
          <w:t>закон</w:t>
        </w:r>
      </w:hyperlink>
      <w:r>
        <w:t xml:space="preserve"> "О звании "Ветеран труда Смоленской области", которым на территории Смоленской области присваивается звание "Ветеран труда Смоленской области". Условиями присвоения указанного звания до 1 июля 2012 года являлось наличие стажа работы на территории Смоленской области: для мужчин - не менее 45 лет, для женщин - не менее 40 лет. Решение о присвоении указанного звания решалось комиссией по рассмотрению вопросов о присвоении звания "Ветеран труда Смоленской области".</w:t>
      </w:r>
    </w:p>
    <w:p w:rsidR="001B77C6" w:rsidRDefault="001B77C6">
      <w:pPr>
        <w:pStyle w:val="ConsPlusNormal"/>
        <w:jc w:val="both"/>
      </w:pPr>
      <w:r>
        <w:t xml:space="preserve">(в ред. </w:t>
      </w:r>
      <w:hyperlink r:id="rId568" w:history="1">
        <w:r>
          <w:rPr>
            <w:color w:val="0000FF"/>
          </w:rPr>
          <w:t>постановления</w:t>
        </w:r>
      </w:hyperlink>
      <w:r>
        <w:t xml:space="preserve"> Администрации Смоленской области от 30.05.2014 N 402)</w:t>
      </w:r>
    </w:p>
    <w:p w:rsidR="001B77C6" w:rsidRDefault="001B77C6">
      <w:pPr>
        <w:pStyle w:val="ConsPlusNormal"/>
        <w:ind w:firstLine="540"/>
        <w:jc w:val="both"/>
      </w:pPr>
      <w:r>
        <w:t>За период с 2010 года по июнь 2012 года указанное звание было присвоено 14552 гражданам, проживающим на территории Смоленской области.</w:t>
      </w:r>
    </w:p>
    <w:p w:rsidR="001B77C6" w:rsidRDefault="001B77C6">
      <w:pPr>
        <w:pStyle w:val="ConsPlusNormal"/>
        <w:ind w:firstLine="540"/>
        <w:jc w:val="both"/>
      </w:pPr>
      <w:r>
        <w:t xml:space="preserve">В соответствии с изменениями, внесенными в указанный областной </w:t>
      </w:r>
      <w:hyperlink r:id="rId569" w:history="1">
        <w:r>
          <w:rPr>
            <w:color w:val="0000FF"/>
          </w:rPr>
          <w:t>закон</w:t>
        </w:r>
      </w:hyperlink>
      <w:r>
        <w:t>, в феврале 2012 года требуемый стаж работы для присвоения звания был снижен: для мужчин - не менее 40 лет, для женщин - не менее 35 лет. В связи с этим резко возросло количество граждан, имеющих право на присвоение звания "Ветеран труда Смоленской области". В 2013 году звание "Ветеран труда Смоленской области" было присвоено 7662 гражданам. Таким образом, по состоянию на 01.07.2013 количество граждан, удостоенных звания "Ветеран труда Смоленской области", составило 44025 человек.</w:t>
      </w:r>
    </w:p>
    <w:p w:rsidR="001B77C6" w:rsidRDefault="001B77C6">
      <w:pPr>
        <w:pStyle w:val="ConsPlusNormal"/>
        <w:jc w:val="both"/>
      </w:pPr>
      <w:r>
        <w:t xml:space="preserve">(в ред. </w:t>
      </w:r>
      <w:hyperlink r:id="rId570"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xml:space="preserve">На период 2007 - 2010 гг. пришелся основной виток "монетизации" льгот по оплате жилищно-коммунальных услуг. В преддверии этого, с апреля 2006 года в Смоленской области начался поэтапный перевод натуральных льгот и субсидий на оплату услуг ЖКХ в денежную форму. Условия "монетизации" льгот и субсидий были включены государством в Федеральный </w:t>
      </w:r>
      <w:hyperlink r:id="rId571" w:history="1">
        <w:r>
          <w:rPr>
            <w:color w:val="0000FF"/>
          </w:rPr>
          <w:t>закон</w:t>
        </w:r>
      </w:hyperlink>
      <w:r>
        <w:t xml:space="preserve"> "О Фонде содействия реформированию жилищно-коммунального хозяйства" для софинансирования региональных программ по проведению капитального ремонта многоквартирных домов и переселению граждан из аварийного жилья.</w:t>
      </w:r>
    </w:p>
    <w:p w:rsidR="001B77C6" w:rsidRDefault="001B77C6">
      <w:pPr>
        <w:pStyle w:val="ConsPlusNormal"/>
        <w:ind w:firstLine="540"/>
        <w:jc w:val="both"/>
      </w:pPr>
      <w:r>
        <w:t>На сегодняшний день для населения Смоленской области действует дифференцированная система мер социальной поддержки по оплате жилого помещения и коммунальных услуг, финансируемая за счет средств консолидированного бюджета Смоленской области. Все указанные меры социальной поддержки предоставляются отдельным категориям граждан в денежной форме.</w:t>
      </w:r>
    </w:p>
    <w:p w:rsidR="001B77C6" w:rsidRDefault="001B77C6">
      <w:pPr>
        <w:pStyle w:val="ConsPlusNormal"/>
        <w:ind w:firstLine="540"/>
        <w:jc w:val="both"/>
      </w:pPr>
      <w:r>
        <w:t>Изменение размеров денежного эквивалента, предоставляемого гражданам из числа "федеральных и областных" льготников, производится с месяца, с которого осуществляется индексация тарифов на услуги жилищно-коммунального комплекса. Таким образом, увеличение для населения платы за жилищно-коммунальные услуги влечет за собой увеличение указанной выплаты.</w:t>
      </w:r>
    </w:p>
    <w:p w:rsidR="001B77C6" w:rsidRDefault="001B77C6">
      <w:pPr>
        <w:pStyle w:val="ConsPlusNormal"/>
        <w:jc w:val="both"/>
      </w:pPr>
      <w:r>
        <w:t xml:space="preserve">(в ред. </w:t>
      </w:r>
      <w:hyperlink r:id="rId572"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xml:space="preserve">Получение сведений от предприятий жилищно-коммунального комплекса о начислениях </w:t>
      </w:r>
      <w:r>
        <w:lastRenderedPageBreak/>
        <w:t>платы за услуги ЖКХ производится структурными подразделениями Департамента на основании соглашений об информационном обмене. На 01.01.2016 указанный обмен осуществляется с 351 предприятием ЖКХ.</w:t>
      </w:r>
    </w:p>
    <w:p w:rsidR="001B77C6" w:rsidRDefault="001B77C6">
      <w:pPr>
        <w:pStyle w:val="ConsPlusNormal"/>
        <w:jc w:val="both"/>
      </w:pPr>
      <w:r>
        <w:t xml:space="preserve">(в ред. постановлений Администрации Смоленской области от 02.03.2015 </w:t>
      </w:r>
      <w:hyperlink r:id="rId573" w:history="1">
        <w:r>
          <w:rPr>
            <w:color w:val="0000FF"/>
          </w:rPr>
          <w:t>N 73</w:t>
        </w:r>
      </w:hyperlink>
      <w:r>
        <w:t xml:space="preserve">, от 25.02.2016 </w:t>
      </w:r>
      <w:hyperlink r:id="rId574" w:history="1">
        <w:r>
          <w:rPr>
            <w:color w:val="0000FF"/>
          </w:rPr>
          <w:t>N 99</w:t>
        </w:r>
      </w:hyperlink>
      <w:r>
        <w:t>)</w:t>
      </w:r>
    </w:p>
    <w:p w:rsidR="001B77C6" w:rsidRDefault="001B77C6">
      <w:pPr>
        <w:pStyle w:val="ConsPlusNormal"/>
        <w:ind w:firstLine="540"/>
        <w:jc w:val="both"/>
      </w:pPr>
      <w:r>
        <w:t xml:space="preserve">Абзац утратил силу. - </w:t>
      </w:r>
      <w:hyperlink r:id="rId575"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r>
        <w:t>Повышение уровня социальной защищенности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является одной из главных задач государственной социальной политики и одним из основных приоритетов социальной политики Администрации Смоленской области.</w:t>
      </w:r>
    </w:p>
    <w:p w:rsidR="001B77C6" w:rsidRDefault="001B77C6">
      <w:pPr>
        <w:pStyle w:val="ConsPlusNormal"/>
        <w:ind w:firstLine="540"/>
        <w:jc w:val="both"/>
      </w:pPr>
      <w:r>
        <w:t xml:space="preserve">В 2008 году в Смоленской области была установлена дополнительная мера социальной поддержки по оплате электроэнергии, которая предоставляется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вместе с основными мерами социальной поддержки по оплате жилого помещения и коммунальных услуг, предусмотренными Федеральным </w:t>
      </w:r>
      <w:hyperlink r:id="rId576" w:history="1">
        <w:r>
          <w:rPr>
            <w:color w:val="0000FF"/>
          </w:rPr>
          <w:t>законом</w:t>
        </w:r>
      </w:hyperlink>
      <w:r>
        <w:t xml:space="preserve"> "О ветеранах".</w:t>
      </w:r>
    </w:p>
    <w:p w:rsidR="001B77C6" w:rsidRDefault="001B77C6">
      <w:pPr>
        <w:pStyle w:val="ConsPlusNormal"/>
        <w:ind w:firstLine="540"/>
        <w:jc w:val="both"/>
      </w:pPr>
      <w:r>
        <w:t>На территории Смоленской области с 1 января 2009 года данные меры социальной поддержки предоставляются указанным категориям граждан в денежной форме путем начисления и выплаты ежемесячно денежного эквивалента 50-процентной скидки в оплате занимаемой общей площади жилых помещений (в коммунальных квартирах - занимаемой жилой площади), в том числе членам семей инвалидов войны, совместно с ними проживающим, и 50-процентной скидки в оплате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утвержденных органом исполнительной власти Смоленской области, осуществляющим государственное регулирование тарифов на товары и услуги естественных монополий и других организаций), в том числе членам семей инвалидов войны, совместно с ними проживающим; инвалидам войны,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
    <w:p w:rsidR="001B77C6" w:rsidRDefault="001B77C6">
      <w:pPr>
        <w:pStyle w:val="ConsPlusNormal"/>
        <w:ind w:firstLine="540"/>
        <w:jc w:val="both"/>
      </w:pPr>
      <w:r>
        <w:t>С 16 февраля 2008 года в Смоленской области действует областной закон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который до 1 января 2010 года устанавливал дополнительную меру социальной поддержки в виде оплаты потребленной электроэнергии, используемой для коммунально-бытовых нужд, в размере 50 процентов (в пределах нормативов потребления указанной услуги, установленных органами местного самоуправления муниципальных образований Смоленской области).</w:t>
      </w:r>
    </w:p>
    <w:p w:rsidR="001B77C6" w:rsidRDefault="001B77C6">
      <w:pPr>
        <w:pStyle w:val="ConsPlusNormal"/>
        <w:ind w:firstLine="540"/>
        <w:jc w:val="both"/>
      </w:pPr>
      <w:r>
        <w:t>С 1 января 2010 года дополнительная мера социальной поддержки также была заменена денежным эквивалентом в виде оплаты потребленной электроэнергии, используемой для коммунально-бытовых нужд, в размере 50 процентов (в пределах нормативов потребления указанной услуги, установленных органом исполнительной власти в сфере энергетики, энергоэффективности и тарифной политики Смоленской области).</w:t>
      </w:r>
    </w:p>
    <w:p w:rsidR="001B77C6" w:rsidRDefault="001B77C6">
      <w:pPr>
        <w:pStyle w:val="ConsPlusNormal"/>
        <w:ind w:firstLine="540"/>
        <w:jc w:val="both"/>
      </w:pPr>
      <w:r>
        <w:t>С 8 декабря 2015 года указанная мера социальной поддержки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предоставляется в виде компенсации расходов на оплату потребленной электроэнергии, используемой для коммунально-бытовых нужд, в размере 50 процентов (в пределах норматива потребления указанной услуги, утвержденного уполномоченным органом исполнительной власти Смоленской области в сфере государственного регулирования цен (тарифов).</w:t>
      </w:r>
    </w:p>
    <w:p w:rsidR="001B77C6" w:rsidRDefault="001B77C6">
      <w:pPr>
        <w:pStyle w:val="ConsPlusNormal"/>
        <w:jc w:val="both"/>
      </w:pPr>
      <w:r>
        <w:lastRenderedPageBreak/>
        <w:t xml:space="preserve">(абзац введен </w:t>
      </w:r>
      <w:hyperlink r:id="rId577"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Таким образом, ветераны войны получают дополнительные по отношению к установленным федеральным законодательством меры социальной поддержки, что способствует повышению уровня и качества их жизни.</w:t>
      </w:r>
    </w:p>
    <w:p w:rsidR="001B77C6" w:rsidRDefault="001B77C6">
      <w:pPr>
        <w:pStyle w:val="ConsPlusNormal"/>
        <w:ind w:firstLine="540"/>
        <w:jc w:val="both"/>
      </w:pPr>
      <w:r>
        <w:t xml:space="preserve">Меры социальной поддержки по оплате жилищно-коммунальных услуг отдельным категориям граждан приведены в </w:t>
      </w:r>
      <w:hyperlink w:anchor="P1287" w:history="1">
        <w:r>
          <w:rPr>
            <w:color w:val="0000FF"/>
          </w:rPr>
          <w:t>таблице 4</w:t>
        </w:r>
      </w:hyperlink>
      <w:r>
        <w:t>.</w:t>
      </w:r>
    </w:p>
    <w:p w:rsidR="001B77C6" w:rsidRDefault="001B77C6">
      <w:pPr>
        <w:pStyle w:val="ConsPlusNormal"/>
        <w:jc w:val="both"/>
      </w:pPr>
    </w:p>
    <w:p w:rsidR="001B77C6" w:rsidRDefault="001B77C6">
      <w:pPr>
        <w:sectPr w:rsidR="001B77C6">
          <w:pgSz w:w="11905" w:h="16838"/>
          <w:pgMar w:top="1134" w:right="850" w:bottom="1134" w:left="1701" w:header="0" w:footer="0" w:gutter="0"/>
          <w:cols w:space="720"/>
        </w:sectPr>
      </w:pPr>
    </w:p>
    <w:p w:rsidR="001B77C6" w:rsidRDefault="001B77C6">
      <w:pPr>
        <w:pStyle w:val="ConsPlusNormal"/>
        <w:jc w:val="right"/>
        <w:outlineLvl w:val="3"/>
      </w:pPr>
      <w:bookmarkStart w:id="5" w:name="P1287"/>
      <w:bookmarkEnd w:id="5"/>
      <w:r>
        <w:lastRenderedPageBreak/>
        <w:t>Таблица 4</w:t>
      </w:r>
    </w:p>
    <w:p w:rsidR="001B77C6" w:rsidRDefault="001B77C6">
      <w:pPr>
        <w:pStyle w:val="ConsPlusNormal"/>
        <w:jc w:val="center"/>
      </w:pPr>
    </w:p>
    <w:p w:rsidR="001B77C6" w:rsidRDefault="001B77C6">
      <w:pPr>
        <w:pStyle w:val="ConsPlusNormal"/>
        <w:jc w:val="center"/>
      </w:pPr>
      <w:r>
        <w:t xml:space="preserve">(в ред. </w:t>
      </w:r>
      <w:hyperlink r:id="rId578"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25.02.2016 N 99)</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21"/>
        <w:gridCol w:w="1757"/>
        <w:gridCol w:w="907"/>
        <w:gridCol w:w="850"/>
        <w:gridCol w:w="850"/>
        <w:gridCol w:w="1134"/>
        <w:gridCol w:w="1134"/>
        <w:gridCol w:w="1134"/>
      </w:tblGrid>
      <w:tr w:rsidR="001B77C6">
        <w:tc>
          <w:tcPr>
            <w:tcW w:w="454" w:type="dxa"/>
            <w:vMerge w:val="restart"/>
          </w:tcPr>
          <w:p w:rsidR="001B77C6" w:rsidRDefault="001B77C6">
            <w:pPr>
              <w:pStyle w:val="ConsPlusNormal"/>
              <w:jc w:val="center"/>
            </w:pPr>
            <w:r>
              <w:t>N п/п</w:t>
            </w:r>
          </w:p>
        </w:tc>
        <w:tc>
          <w:tcPr>
            <w:tcW w:w="2721" w:type="dxa"/>
            <w:vMerge w:val="restart"/>
          </w:tcPr>
          <w:p w:rsidR="001B77C6" w:rsidRDefault="001B77C6">
            <w:pPr>
              <w:pStyle w:val="ConsPlusNormal"/>
              <w:jc w:val="center"/>
            </w:pPr>
            <w:r>
              <w:t>Мера социальной поддержки</w:t>
            </w:r>
          </w:p>
        </w:tc>
        <w:tc>
          <w:tcPr>
            <w:tcW w:w="1757" w:type="dxa"/>
            <w:vMerge w:val="restart"/>
          </w:tcPr>
          <w:p w:rsidR="001B77C6" w:rsidRDefault="001B77C6">
            <w:pPr>
              <w:pStyle w:val="ConsPlusNormal"/>
              <w:jc w:val="center"/>
            </w:pPr>
            <w:r>
              <w:t>Размер выплаты отдельным категориям граждан в 2016 году (руб.)</w:t>
            </w:r>
          </w:p>
        </w:tc>
        <w:tc>
          <w:tcPr>
            <w:tcW w:w="2607" w:type="dxa"/>
            <w:gridSpan w:val="3"/>
          </w:tcPr>
          <w:p w:rsidR="001B77C6" w:rsidRDefault="001B77C6">
            <w:pPr>
              <w:pStyle w:val="ConsPlusNormal"/>
              <w:jc w:val="center"/>
            </w:pPr>
            <w:r>
              <w:t>Количество получателей (чел.)</w:t>
            </w:r>
          </w:p>
        </w:tc>
        <w:tc>
          <w:tcPr>
            <w:tcW w:w="3402" w:type="dxa"/>
            <w:gridSpan w:val="3"/>
          </w:tcPr>
          <w:p w:rsidR="001B77C6" w:rsidRDefault="001B77C6">
            <w:pPr>
              <w:pStyle w:val="ConsPlusNormal"/>
              <w:jc w:val="center"/>
            </w:pPr>
            <w:r>
              <w:t>Объем финансирования (тыс. руб.)</w:t>
            </w:r>
          </w:p>
        </w:tc>
      </w:tr>
      <w:tr w:rsidR="001B77C6">
        <w:tc>
          <w:tcPr>
            <w:tcW w:w="454" w:type="dxa"/>
            <w:vMerge/>
          </w:tcPr>
          <w:p w:rsidR="001B77C6" w:rsidRDefault="001B77C6"/>
        </w:tc>
        <w:tc>
          <w:tcPr>
            <w:tcW w:w="2721" w:type="dxa"/>
            <w:vMerge/>
          </w:tcPr>
          <w:p w:rsidR="001B77C6" w:rsidRDefault="001B77C6"/>
        </w:tc>
        <w:tc>
          <w:tcPr>
            <w:tcW w:w="1757" w:type="dxa"/>
            <w:vMerge/>
          </w:tcPr>
          <w:p w:rsidR="001B77C6" w:rsidRDefault="001B77C6"/>
        </w:tc>
        <w:tc>
          <w:tcPr>
            <w:tcW w:w="907" w:type="dxa"/>
          </w:tcPr>
          <w:p w:rsidR="001B77C6" w:rsidRDefault="001B77C6">
            <w:pPr>
              <w:pStyle w:val="ConsPlusNormal"/>
              <w:jc w:val="center"/>
            </w:pPr>
            <w:r>
              <w:t>2013 год</w:t>
            </w:r>
          </w:p>
        </w:tc>
        <w:tc>
          <w:tcPr>
            <w:tcW w:w="850" w:type="dxa"/>
          </w:tcPr>
          <w:p w:rsidR="001B77C6" w:rsidRDefault="001B77C6">
            <w:pPr>
              <w:pStyle w:val="ConsPlusNormal"/>
              <w:jc w:val="center"/>
            </w:pPr>
            <w:r>
              <w:t>2014 год</w:t>
            </w:r>
          </w:p>
        </w:tc>
        <w:tc>
          <w:tcPr>
            <w:tcW w:w="850" w:type="dxa"/>
          </w:tcPr>
          <w:p w:rsidR="001B77C6" w:rsidRDefault="001B77C6">
            <w:pPr>
              <w:pStyle w:val="ConsPlusNormal"/>
              <w:jc w:val="center"/>
            </w:pPr>
            <w:r>
              <w:t>2015 год</w:t>
            </w:r>
          </w:p>
        </w:tc>
        <w:tc>
          <w:tcPr>
            <w:tcW w:w="1134" w:type="dxa"/>
          </w:tcPr>
          <w:p w:rsidR="001B77C6" w:rsidRDefault="001B77C6">
            <w:pPr>
              <w:pStyle w:val="ConsPlusNormal"/>
              <w:jc w:val="center"/>
            </w:pPr>
            <w:r>
              <w:t>2013 год</w:t>
            </w:r>
          </w:p>
        </w:tc>
        <w:tc>
          <w:tcPr>
            <w:tcW w:w="1134" w:type="dxa"/>
          </w:tcPr>
          <w:p w:rsidR="001B77C6" w:rsidRDefault="001B77C6">
            <w:pPr>
              <w:pStyle w:val="ConsPlusNormal"/>
              <w:jc w:val="center"/>
            </w:pPr>
            <w:r>
              <w:t>2014 год</w:t>
            </w:r>
          </w:p>
        </w:tc>
        <w:tc>
          <w:tcPr>
            <w:tcW w:w="1134" w:type="dxa"/>
          </w:tcPr>
          <w:p w:rsidR="001B77C6" w:rsidRDefault="001B77C6">
            <w:pPr>
              <w:pStyle w:val="ConsPlusNormal"/>
              <w:jc w:val="center"/>
            </w:pPr>
            <w:r>
              <w:t>2015 год</w:t>
            </w:r>
          </w:p>
        </w:tc>
      </w:tr>
      <w:tr w:rsidR="001B77C6">
        <w:tc>
          <w:tcPr>
            <w:tcW w:w="454" w:type="dxa"/>
          </w:tcPr>
          <w:p w:rsidR="001B77C6" w:rsidRDefault="001B77C6">
            <w:pPr>
              <w:pStyle w:val="ConsPlusNormal"/>
              <w:jc w:val="center"/>
            </w:pPr>
            <w:r>
              <w:t>1</w:t>
            </w:r>
          </w:p>
        </w:tc>
        <w:tc>
          <w:tcPr>
            <w:tcW w:w="2721" w:type="dxa"/>
          </w:tcPr>
          <w:p w:rsidR="001B77C6" w:rsidRDefault="001B77C6">
            <w:pPr>
              <w:pStyle w:val="ConsPlusNormal"/>
              <w:jc w:val="center"/>
            </w:pPr>
            <w:r>
              <w:t>2</w:t>
            </w:r>
          </w:p>
        </w:tc>
        <w:tc>
          <w:tcPr>
            <w:tcW w:w="1757" w:type="dxa"/>
          </w:tcPr>
          <w:p w:rsidR="001B77C6" w:rsidRDefault="001B77C6">
            <w:pPr>
              <w:pStyle w:val="ConsPlusNormal"/>
              <w:jc w:val="center"/>
            </w:pPr>
            <w:r>
              <w:t>3</w:t>
            </w:r>
          </w:p>
        </w:tc>
        <w:tc>
          <w:tcPr>
            <w:tcW w:w="907" w:type="dxa"/>
          </w:tcPr>
          <w:p w:rsidR="001B77C6" w:rsidRDefault="001B77C6">
            <w:pPr>
              <w:pStyle w:val="ConsPlusNormal"/>
              <w:jc w:val="center"/>
            </w:pPr>
            <w:r>
              <w:t>4</w:t>
            </w:r>
          </w:p>
        </w:tc>
        <w:tc>
          <w:tcPr>
            <w:tcW w:w="850" w:type="dxa"/>
          </w:tcPr>
          <w:p w:rsidR="001B77C6" w:rsidRDefault="001B77C6">
            <w:pPr>
              <w:pStyle w:val="ConsPlusNormal"/>
              <w:jc w:val="center"/>
            </w:pPr>
            <w:r>
              <w:t>5</w:t>
            </w:r>
          </w:p>
        </w:tc>
        <w:tc>
          <w:tcPr>
            <w:tcW w:w="850" w:type="dxa"/>
          </w:tcPr>
          <w:p w:rsidR="001B77C6" w:rsidRDefault="001B77C6">
            <w:pPr>
              <w:pStyle w:val="ConsPlusNormal"/>
              <w:jc w:val="center"/>
            </w:pPr>
            <w:r>
              <w:t>6</w:t>
            </w:r>
          </w:p>
        </w:tc>
        <w:tc>
          <w:tcPr>
            <w:tcW w:w="1134" w:type="dxa"/>
          </w:tcPr>
          <w:p w:rsidR="001B77C6" w:rsidRDefault="001B77C6">
            <w:pPr>
              <w:pStyle w:val="ConsPlusNormal"/>
              <w:jc w:val="center"/>
            </w:pPr>
            <w:r>
              <w:t>7</w:t>
            </w:r>
          </w:p>
        </w:tc>
        <w:tc>
          <w:tcPr>
            <w:tcW w:w="1134" w:type="dxa"/>
          </w:tcPr>
          <w:p w:rsidR="001B77C6" w:rsidRDefault="001B77C6">
            <w:pPr>
              <w:pStyle w:val="ConsPlusNormal"/>
              <w:jc w:val="center"/>
            </w:pPr>
            <w:r>
              <w:t>8</w:t>
            </w:r>
          </w:p>
        </w:tc>
        <w:tc>
          <w:tcPr>
            <w:tcW w:w="1134" w:type="dxa"/>
          </w:tcPr>
          <w:p w:rsidR="001B77C6" w:rsidRDefault="001B77C6">
            <w:pPr>
              <w:pStyle w:val="ConsPlusNormal"/>
              <w:jc w:val="center"/>
            </w:pPr>
            <w:r>
              <w:t>9</w:t>
            </w:r>
          </w:p>
        </w:tc>
      </w:tr>
      <w:tr w:rsidR="001B77C6">
        <w:tc>
          <w:tcPr>
            <w:tcW w:w="454" w:type="dxa"/>
          </w:tcPr>
          <w:p w:rsidR="001B77C6" w:rsidRDefault="001B77C6">
            <w:pPr>
              <w:pStyle w:val="ConsPlusNormal"/>
              <w:jc w:val="both"/>
            </w:pPr>
            <w:r>
              <w:t>1.</w:t>
            </w:r>
          </w:p>
        </w:tc>
        <w:tc>
          <w:tcPr>
            <w:tcW w:w="2721" w:type="dxa"/>
          </w:tcPr>
          <w:p w:rsidR="001B77C6" w:rsidRDefault="001B77C6">
            <w:pPr>
              <w:pStyle w:val="ConsPlusNormal"/>
              <w:jc w:val="both"/>
            </w:pPr>
            <w:r>
              <w:t xml:space="preserve">Компенсация расходов на оплату потребленной электроэнергии, используемой для коммунально-бытовых нужд, в размере 50 процентов (в пределах норматива потребления указанной услуги, утвержденного уполномоченным органом исполнительной власти Смоленской области в сфере государственного регулирования цен (тарифов) инвалидам Великой Отечественной войны, инвалидам боевых действий, участникам Великой Отечественной войны, бывшим </w:t>
            </w:r>
            <w:r>
              <w:lastRenderedPageBreak/>
              <w:t>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tc>
        <w:tc>
          <w:tcPr>
            <w:tcW w:w="1757" w:type="dxa"/>
          </w:tcPr>
          <w:p w:rsidR="001B77C6" w:rsidRDefault="001B77C6">
            <w:pPr>
              <w:pStyle w:val="ConsPlusNormal"/>
              <w:jc w:val="both"/>
            </w:pPr>
            <w:r>
              <w:lastRenderedPageBreak/>
              <w:t>в зависимости от оплаты услуг ЖКХ</w:t>
            </w:r>
          </w:p>
        </w:tc>
        <w:tc>
          <w:tcPr>
            <w:tcW w:w="907" w:type="dxa"/>
          </w:tcPr>
          <w:p w:rsidR="001B77C6" w:rsidRDefault="001B77C6">
            <w:pPr>
              <w:pStyle w:val="ConsPlusNormal"/>
              <w:jc w:val="center"/>
            </w:pPr>
            <w:r>
              <w:t>6672</w:t>
            </w:r>
          </w:p>
        </w:tc>
        <w:tc>
          <w:tcPr>
            <w:tcW w:w="850" w:type="dxa"/>
          </w:tcPr>
          <w:p w:rsidR="001B77C6" w:rsidRDefault="001B77C6">
            <w:pPr>
              <w:pStyle w:val="ConsPlusNormal"/>
              <w:jc w:val="center"/>
            </w:pPr>
            <w:r>
              <w:t>6237</w:t>
            </w:r>
          </w:p>
        </w:tc>
        <w:tc>
          <w:tcPr>
            <w:tcW w:w="850" w:type="dxa"/>
          </w:tcPr>
          <w:p w:rsidR="001B77C6" w:rsidRDefault="001B77C6">
            <w:pPr>
              <w:pStyle w:val="ConsPlusNormal"/>
              <w:jc w:val="center"/>
            </w:pPr>
            <w:r>
              <w:t>5549</w:t>
            </w:r>
          </w:p>
        </w:tc>
        <w:tc>
          <w:tcPr>
            <w:tcW w:w="1134" w:type="dxa"/>
          </w:tcPr>
          <w:p w:rsidR="001B77C6" w:rsidRDefault="001B77C6">
            <w:pPr>
              <w:pStyle w:val="ConsPlusNormal"/>
              <w:jc w:val="center"/>
            </w:pPr>
            <w:r>
              <w:t>3211,8</w:t>
            </w:r>
          </w:p>
        </w:tc>
        <w:tc>
          <w:tcPr>
            <w:tcW w:w="1134" w:type="dxa"/>
          </w:tcPr>
          <w:p w:rsidR="001B77C6" w:rsidRDefault="001B77C6">
            <w:pPr>
              <w:pStyle w:val="ConsPlusNormal"/>
              <w:jc w:val="center"/>
            </w:pPr>
            <w:r>
              <w:t>3125,4</w:t>
            </w:r>
          </w:p>
        </w:tc>
        <w:tc>
          <w:tcPr>
            <w:tcW w:w="1134" w:type="dxa"/>
          </w:tcPr>
          <w:p w:rsidR="001B77C6" w:rsidRDefault="001B77C6">
            <w:pPr>
              <w:pStyle w:val="ConsPlusNormal"/>
              <w:jc w:val="center"/>
            </w:pPr>
            <w:r>
              <w:t>3087,31</w:t>
            </w:r>
          </w:p>
        </w:tc>
      </w:tr>
      <w:tr w:rsidR="001B77C6">
        <w:tc>
          <w:tcPr>
            <w:tcW w:w="454" w:type="dxa"/>
          </w:tcPr>
          <w:p w:rsidR="001B77C6" w:rsidRDefault="001B77C6">
            <w:pPr>
              <w:pStyle w:val="ConsPlusNormal"/>
              <w:jc w:val="both"/>
            </w:pPr>
            <w:r>
              <w:lastRenderedPageBreak/>
              <w:t>2.</w:t>
            </w:r>
          </w:p>
        </w:tc>
        <w:tc>
          <w:tcPr>
            <w:tcW w:w="2721" w:type="dxa"/>
          </w:tcPr>
          <w:p w:rsidR="001B77C6" w:rsidRDefault="001B77C6">
            <w:pPr>
              <w:pStyle w:val="ConsPlusNormal"/>
              <w:jc w:val="both"/>
            </w:pPr>
            <w:r>
              <w:t>Ежемесячная денежная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w:t>
            </w:r>
          </w:p>
        </w:tc>
        <w:tc>
          <w:tcPr>
            <w:tcW w:w="1757" w:type="dxa"/>
          </w:tcPr>
          <w:p w:rsidR="001B77C6" w:rsidRDefault="001B77C6">
            <w:pPr>
              <w:pStyle w:val="ConsPlusNormal"/>
              <w:jc w:val="center"/>
            </w:pPr>
            <w:r>
              <w:t>743,73</w:t>
            </w:r>
          </w:p>
        </w:tc>
        <w:tc>
          <w:tcPr>
            <w:tcW w:w="907" w:type="dxa"/>
          </w:tcPr>
          <w:p w:rsidR="001B77C6" w:rsidRDefault="001B77C6">
            <w:pPr>
              <w:pStyle w:val="ConsPlusNormal"/>
              <w:jc w:val="center"/>
            </w:pPr>
            <w:r>
              <w:t>5562</w:t>
            </w:r>
          </w:p>
        </w:tc>
        <w:tc>
          <w:tcPr>
            <w:tcW w:w="850" w:type="dxa"/>
          </w:tcPr>
          <w:p w:rsidR="001B77C6" w:rsidRDefault="001B77C6">
            <w:pPr>
              <w:pStyle w:val="ConsPlusNormal"/>
              <w:jc w:val="center"/>
            </w:pPr>
            <w:r>
              <w:t>5405</w:t>
            </w:r>
          </w:p>
        </w:tc>
        <w:tc>
          <w:tcPr>
            <w:tcW w:w="850" w:type="dxa"/>
          </w:tcPr>
          <w:p w:rsidR="001B77C6" w:rsidRDefault="001B77C6">
            <w:pPr>
              <w:pStyle w:val="ConsPlusNormal"/>
              <w:jc w:val="center"/>
            </w:pPr>
            <w:r>
              <w:t>5336</w:t>
            </w:r>
          </w:p>
        </w:tc>
        <w:tc>
          <w:tcPr>
            <w:tcW w:w="1134" w:type="dxa"/>
          </w:tcPr>
          <w:p w:rsidR="001B77C6" w:rsidRDefault="001B77C6">
            <w:pPr>
              <w:pStyle w:val="ConsPlusNormal"/>
              <w:jc w:val="center"/>
            </w:pPr>
            <w:r>
              <w:t>46373,3</w:t>
            </w:r>
          </w:p>
        </w:tc>
        <w:tc>
          <w:tcPr>
            <w:tcW w:w="1134" w:type="dxa"/>
          </w:tcPr>
          <w:p w:rsidR="001B77C6" w:rsidRDefault="001B77C6">
            <w:pPr>
              <w:pStyle w:val="ConsPlusNormal"/>
              <w:jc w:val="center"/>
            </w:pPr>
            <w:r>
              <w:t>47024,1</w:t>
            </w:r>
          </w:p>
        </w:tc>
        <w:tc>
          <w:tcPr>
            <w:tcW w:w="1134" w:type="dxa"/>
          </w:tcPr>
          <w:p w:rsidR="001B77C6" w:rsidRDefault="001B77C6">
            <w:pPr>
              <w:pStyle w:val="ConsPlusNormal"/>
              <w:jc w:val="center"/>
            </w:pPr>
            <w:r>
              <w:t>48564,7</w:t>
            </w:r>
          </w:p>
        </w:tc>
      </w:tr>
      <w:tr w:rsidR="001B77C6">
        <w:tc>
          <w:tcPr>
            <w:tcW w:w="454" w:type="dxa"/>
          </w:tcPr>
          <w:p w:rsidR="001B77C6" w:rsidRDefault="001B77C6">
            <w:pPr>
              <w:pStyle w:val="ConsPlusNormal"/>
              <w:jc w:val="both"/>
            </w:pPr>
            <w:r>
              <w:t>3.</w:t>
            </w:r>
          </w:p>
        </w:tc>
        <w:tc>
          <w:tcPr>
            <w:tcW w:w="2721" w:type="dxa"/>
          </w:tcPr>
          <w:p w:rsidR="001B77C6" w:rsidRDefault="001B77C6">
            <w:pPr>
              <w:pStyle w:val="ConsPlusNormal"/>
              <w:jc w:val="both"/>
            </w:pPr>
            <w:r>
              <w:t xml:space="preserve">Ежемесячная денежная компенсация в размере 50 процентов от размера регионального стандарта стоимости жилищно-коммунальных услуг, устанавливаемого нормативным правовым актом Администрации Смоленской области в соответствии с Жилищным </w:t>
            </w:r>
            <w:hyperlink r:id="rId579" w:history="1">
              <w:r>
                <w:rPr>
                  <w:color w:val="0000FF"/>
                </w:rPr>
                <w:t>кодексом</w:t>
              </w:r>
            </w:hyperlink>
            <w:r>
              <w:t xml:space="preserve"> Российской Федерации, гражданам из числа ветеранов труда, ветеранов военной </w:t>
            </w:r>
            <w:r>
              <w:lastRenderedPageBreak/>
              <w:t>службы, ветеранов государственной службы</w:t>
            </w:r>
          </w:p>
        </w:tc>
        <w:tc>
          <w:tcPr>
            <w:tcW w:w="1757" w:type="dxa"/>
          </w:tcPr>
          <w:p w:rsidR="001B77C6" w:rsidRDefault="001B77C6">
            <w:pPr>
              <w:pStyle w:val="ConsPlusNormal"/>
              <w:jc w:val="center"/>
            </w:pPr>
            <w:r>
              <w:lastRenderedPageBreak/>
              <w:t>-</w:t>
            </w:r>
          </w:p>
        </w:tc>
        <w:tc>
          <w:tcPr>
            <w:tcW w:w="907" w:type="dxa"/>
          </w:tcPr>
          <w:p w:rsidR="001B77C6" w:rsidRDefault="001B77C6">
            <w:pPr>
              <w:pStyle w:val="ConsPlusNormal"/>
              <w:jc w:val="center"/>
            </w:pPr>
            <w:r>
              <w:t>83954</w:t>
            </w:r>
          </w:p>
        </w:tc>
        <w:tc>
          <w:tcPr>
            <w:tcW w:w="850" w:type="dxa"/>
          </w:tcPr>
          <w:p w:rsidR="001B77C6" w:rsidRDefault="001B77C6">
            <w:pPr>
              <w:pStyle w:val="ConsPlusNormal"/>
              <w:jc w:val="center"/>
            </w:pPr>
            <w:r>
              <w:t>82795</w:t>
            </w:r>
          </w:p>
        </w:tc>
        <w:tc>
          <w:tcPr>
            <w:tcW w:w="850" w:type="dxa"/>
          </w:tcPr>
          <w:p w:rsidR="001B77C6" w:rsidRDefault="001B77C6">
            <w:pPr>
              <w:pStyle w:val="ConsPlusNormal"/>
              <w:jc w:val="center"/>
            </w:pPr>
            <w:r>
              <w:t>-</w:t>
            </w:r>
          </w:p>
        </w:tc>
        <w:tc>
          <w:tcPr>
            <w:tcW w:w="1134" w:type="dxa"/>
          </w:tcPr>
          <w:p w:rsidR="001B77C6" w:rsidRDefault="001B77C6">
            <w:pPr>
              <w:pStyle w:val="ConsPlusNormal"/>
              <w:jc w:val="center"/>
            </w:pPr>
            <w:r>
              <w:t>761718,3</w:t>
            </w:r>
          </w:p>
        </w:tc>
        <w:tc>
          <w:tcPr>
            <w:tcW w:w="1134" w:type="dxa"/>
          </w:tcPr>
          <w:p w:rsidR="001B77C6" w:rsidRDefault="001B77C6">
            <w:pPr>
              <w:pStyle w:val="ConsPlusNormal"/>
              <w:jc w:val="center"/>
            </w:pPr>
            <w:r>
              <w:t>356817,6</w:t>
            </w:r>
          </w:p>
        </w:tc>
        <w:tc>
          <w:tcPr>
            <w:tcW w:w="1134" w:type="dxa"/>
          </w:tcPr>
          <w:p w:rsidR="001B77C6" w:rsidRDefault="001B77C6">
            <w:pPr>
              <w:pStyle w:val="ConsPlusNormal"/>
              <w:jc w:val="center"/>
            </w:pPr>
            <w:r>
              <w:t>-</w:t>
            </w:r>
          </w:p>
        </w:tc>
      </w:tr>
      <w:tr w:rsidR="001B77C6">
        <w:tc>
          <w:tcPr>
            <w:tcW w:w="454" w:type="dxa"/>
          </w:tcPr>
          <w:p w:rsidR="001B77C6" w:rsidRDefault="001B77C6">
            <w:pPr>
              <w:pStyle w:val="ConsPlusNormal"/>
              <w:jc w:val="both"/>
            </w:pPr>
            <w:r>
              <w:lastRenderedPageBreak/>
              <w:t>4.</w:t>
            </w:r>
          </w:p>
        </w:tc>
        <w:tc>
          <w:tcPr>
            <w:tcW w:w="2721" w:type="dxa"/>
          </w:tcPr>
          <w:p w:rsidR="001B77C6" w:rsidRDefault="001B77C6">
            <w:pPr>
              <w:pStyle w:val="ConsPlusNormal"/>
              <w:jc w:val="both"/>
            </w:pPr>
            <w:r>
              <w:t xml:space="preserve">Денежная компенсация в случае, если расходы на оплату жилого помещения (в пределах социальной нормы площади жилья, установленной областным законом) и расходы на оплату коммунальных услуг (холодное и горячее водоснабжение, водоотведение, отопление, электроснабжение и газоснабжение - в пределах нормативов потребления указанных услуг, утвержденных органом исполнительной власти Смоленской области, осуществляющим государственное регулирование тарифов на электрическую и тепловую энергию; в домах, не имеющих центрального отопления, - топлива, приобретаемого в пределах норм, установленных для продажи населению) за месяц, за который внесена </w:t>
            </w:r>
            <w:r>
              <w:lastRenderedPageBreak/>
              <w:t>плата за жилое помещение и коммунальные услуги, превышают размер регионального стандарта стоимости жилищно-коммунальных услуг, действовавший в данном месяце, гражданам из числа ветеранов труда, ветеранов военной службы, ветеранов государственной службы</w:t>
            </w:r>
          </w:p>
        </w:tc>
        <w:tc>
          <w:tcPr>
            <w:tcW w:w="1757" w:type="dxa"/>
          </w:tcPr>
          <w:p w:rsidR="001B77C6" w:rsidRDefault="001B77C6">
            <w:pPr>
              <w:pStyle w:val="ConsPlusNormal"/>
              <w:jc w:val="center"/>
            </w:pPr>
            <w:r>
              <w:lastRenderedPageBreak/>
              <w:t>-</w:t>
            </w:r>
          </w:p>
        </w:tc>
        <w:tc>
          <w:tcPr>
            <w:tcW w:w="907" w:type="dxa"/>
          </w:tcPr>
          <w:p w:rsidR="001B77C6" w:rsidRDefault="001B77C6">
            <w:pPr>
              <w:pStyle w:val="ConsPlusNormal"/>
              <w:jc w:val="center"/>
            </w:pPr>
            <w:r>
              <w:t>3083</w:t>
            </w:r>
          </w:p>
        </w:tc>
        <w:tc>
          <w:tcPr>
            <w:tcW w:w="850" w:type="dxa"/>
          </w:tcPr>
          <w:p w:rsidR="001B77C6" w:rsidRDefault="001B77C6">
            <w:pPr>
              <w:pStyle w:val="ConsPlusNormal"/>
              <w:jc w:val="center"/>
            </w:pPr>
            <w:r>
              <w:t>2229</w:t>
            </w:r>
          </w:p>
        </w:tc>
        <w:tc>
          <w:tcPr>
            <w:tcW w:w="850" w:type="dxa"/>
          </w:tcPr>
          <w:p w:rsidR="001B77C6" w:rsidRDefault="001B77C6">
            <w:pPr>
              <w:pStyle w:val="ConsPlusNormal"/>
              <w:jc w:val="center"/>
            </w:pPr>
            <w:r>
              <w:t>-</w:t>
            </w:r>
          </w:p>
        </w:tc>
        <w:tc>
          <w:tcPr>
            <w:tcW w:w="1134" w:type="dxa"/>
          </w:tcPr>
          <w:p w:rsidR="001B77C6" w:rsidRDefault="001B77C6">
            <w:pPr>
              <w:pStyle w:val="ConsPlusNormal"/>
              <w:jc w:val="center"/>
            </w:pPr>
            <w:r>
              <w:t>2854,6</w:t>
            </w:r>
          </w:p>
        </w:tc>
        <w:tc>
          <w:tcPr>
            <w:tcW w:w="1134" w:type="dxa"/>
          </w:tcPr>
          <w:p w:rsidR="001B77C6" w:rsidRDefault="001B77C6">
            <w:pPr>
              <w:pStyle w:val="ConsPlusNormal"/>
              <w:jc w:val="center"/>
            </w:pPr>
            <w:r>
              <w:t>2176,3</w:t>
            </w:r>
          </w:p>
        </w:tc>
        <w:tc>
          <w:tcPr>
            <w:tcW w:w="1134" w:type="dxa"/>
          </w:tcPr>
          <w:p w:rsidR="001B77C6" w:rsidRDefault="001B77C6">
            <w:pPr>
              <w:pStyle w:val="ConsPlusNormal"/>
              <w:jc w:val="center"/>
            </w:pPr>
            <w:r>
              <w:t>-</w:t>
            </w:r>
          </w:p>
        </w:tc>
      </w:tr>
      <w:tr w:rsidR="001B77C6">
        <w:tc>
          <w:tcPr>
            <w:tcW w:w="454" w:type="dxa"/>
          </w:tcPr>
          <w:p w:rsidR="001B77C6" w:rsidRDefault="001B77C6">
            <w:pPr>
              <w:pStyle w:val="ConsPlusNormal"/>
              <w:jc w:val="both"/>
            </w:pPr>
            <w:r>
              <w:lastRenderedPageBreak/>
              <w:t>5.</w:t>
            </w:r>
          </w:p>
        </w:tc>
        <w:tc>
          <w:tcPr>
            <w:tcW w:w="2721" w:type="dxa"/>
          </w:tcPr>
          <w:p w:rsidR="001B77C6" w:rsidRDefault="001B77C6">
            <w:pPr>
              <w:pStyle w:val="ConsPlusNormal"/>
              <w:jc w:val="both"/>
            </w:pPr>
            <w:r>
              <w:t>Денежная компенсация расходов на оплату транспортных услуг для доставки твердого топлива, приобретаемого в пределах норм, установленных для продажи населению, гражданам из числа ветеранов труда, ветеранов военной службы, ветеранов государственной службы</w:t>
            </w:r>
          </w:p>
        </w:tc>
        <w:tc>
          <w:tcPr>
            <w:tcW w:w="1757" w:type="dxa"/>
          </w:tcPr>
          <w:p w:rsidR="001B77C6" w:rsidRDefault="001B77C6">
            <w:pPr>
              <w:pStyle w:val="ConsPlusNormal"/>
              <w:jc w:val="center"/>
            </w:pPr>
            <w:r>
              <w:t>-</w:t>
            </w:r>
          </w:p>
        </w:tc>
        <w:tc>
          <w:tcPr>
            <w:tcW w:w="907" w:type="dxa"/>
          </w:tcPr>
          <w:p w:rsidR="001B77C6" w:rsidRDefault="001B77C6">
            <w:pPr>
              <w:pStyle w:val="ConsPlusNormal"/>
              <w:jc w:val="center"/>
            </w:pPr>
            <w:r>
              <w:t>-</w:t>
            </w:r>
          </w:p>
        </w:tc>
        <w:tc>
          <w:tcPr>
            <w:tcW w:w="850" w:type="dxa"/>
          </w:tcPr>
          <w:p w:rsidR="001B77C6" w:rsidRDefault="001B77C6">
            <w:pPr>
              <w:pStyle w:val="ConsPlusNormal"/>
              <w:jc w:val="center"/>
            </w:pPr>
            <w:r>
              <w:t>-</w:t>
            </w:r>
          </w:p>
        </w:tc>
        <w:tc>
          <w:tcPr>
            <w:tcW w:w="850" w:type="dxa"/>
          </w:tcPr>
          <w:p w:rsidR="001B77C6" w:rsidRDefault="001B77C6">
            <w:pPr>
              <w:pStyle w:val="ConsPlusNormal"/>
              <w:jc w:val="center"/>
            </w:pPr>
            <w:r>
              <w:t>-</w:t>
            </w:r>
          </w:p>
        </w:tc>
        <w:tc>
          <w:tcPr>
            <w:tcW w:w="1134" w:type="dxa"/>
          </w:tcPr>
          <w:p w:rsidR="001B77C6" w:rsidRDefault="001B77C6">
            <w:pPr>
              <w:pStyle w:val="ConsPlusNormal"/>
              <w:jc w:val="center"/>
            </w:pPr>
            <w:r>
              <w:t>-</w:t>
            </w:r>
          </w:p>
        </w:tc>
        <w:tc>
          <w:tcPr>
            <w:tcW w:w="1134" w:type="dxa"/>
          </w:tcPr>
          <w:p w:rsidR="001B77C6" w:rsidRDefault="001B77C6">
            <w:pPr>
              <w:pStyle w:val="ConsPlusNormal"/>
              <w:jc w:val="center"/>
            </w:pPr>
            <w:r>
              <w:t>-</w:t>
            </w:r>
          </w:p>
        </w:tc>
        <w:tc>
          <w:tcPr>
            <w:tcW w:w="1134" w:type="dxa"/>
          </w:tcPr>
          <w:p w:rsidR="001B77C6" w:rsidRDefault="001B77C6">
            <w:pPr>
              <w:pStyle w:val="ConsPlusNormal"/>
              <w:jc w:val="center"/>
            </w:pPr>
            <w:r>
              <w:t>-</w:t>
            </w:r>
          </w:p>
        </w:tc>
      </w:tr>
      <w:tr w:rsidR="001B77C6">
        <w:tblPrEx>
          <w:tblBorders>
            <w:insideH w:val="nil"/>
          </w:tblBorders>
        </w:tblPrEx>
        <w:tc>
          <w:tcPr>
            <w:tcW w:w="454" w:type="dxa"/>
            <w:tcBorders>
              <w:bottom w:val="nil"/>
            </w:tcBorders>
          </w:tcPr>
          <w:p w:rsidR="001B77C6" w:rsidRDefault="001B77C6">
            <w:pPr>
              <w:pStyle w:val="ConsPlusNormal"/>
              <w:jc w:val="both"/>
            </w:pPr>
            <w:r>
              <w:t>6.</w:t>
            </w:r>
          </w:p>
        </w:tc>
        <w:tc>
          <w:tcPr>
            <w:tcW w:w="2721" w:type="dxa"/>
            <w:tcBorders>
              <w:bottom w:val="nil"/>
            </w:tcBorders>
          </w:tcPr>
          <w:p w:rsidR="001B77C6" w:rsidRDefault="001B77C6">
            <w:pPr>
              <w:pStyle w:val="ConsPlusNormal"/>
              <w:jc w:val="both"/>
            </w:pPr>
            <w:r>
              <w:t xml:space="preserve">Компенсация расходов на оплату жилых помещений и коммунальных услуг в размере 50 процентов платы за наем и (или) платы за содержание жилого помещения, </w:t>
            </w:r>
            <w:r>
              <w:lastRenderedPageBreak/>
              <w:t>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w:t>
            </w:r>
          </w:p>
        </w:tc>
        <w:tc>
          <w:tcPr>
            <w:tcW w:w="1757" w:type="dxa"/>
            <w:tcBorders>
              <w:bottom w:val="nil"/>
            </w:tcBorders>
          </w:tcPr>
          <w:p w:rsidR="001B77C6" w:rsidRDefault="001B77C6">
            <w:pPr>
              <w:pStyle w:val="ConsPlusNormal"/>
              <w:jc w:val="both"/>
            </w:pPr>
            <w:r>
              <w:lastRenderedPageBreak/>
              <w:t>в зависимости от оплаты услуг ЖКХ</w:t>
            </w:r>
          </w:p>
        </w:tc>
        <w:tc>
          <w:tcPr>
            <w:tcW w:w="907" w:type="dxa"/>
            <w:tcBorders>
              <w:bottom w:val="nil"/>
            </w:tcBorders>
          </w:tcPr>
          <w:p w:rsidR="001B77C6" w:rsidRDefault="001B77C6">
            <w:pPr>
              <w:pStyle w:val="ConsPlusNormal"/>
              <w:jc w:val="center"/>
            </w:pPr>
            <w:r>
              <w:t>-</w:t>
            </w:r>
          </w:p>
        </w:tc>
        <w:tc>
          <w:tcPr>
            <w:tcW w:w="850" w:type="dxa"/>
            <w:tcBorders>
              <w:bottom w:val="nil"/>
            </w:tcBorders>
          </w:tcPr>
          <w:p w:rsidR="001B77C6" w:rsidRDefault="001B77C6">
            <w:pPr>
              <w:pStyle w:val="ConsPlusNormal"/>
              <w:jc w:val="center"/>
            </w:pPr>
            <w:r>
              <w:t>81081</w:t>
            </w:r>
          </w:p>
        </w:tc>
        <w:tc>
          <w:tcPr>
            <w:tcW w:w="850" w:type="dxa"/>
            <w:tcBorders>
              <w:bottom w:val="nil"/>
            </w:tcBorders>
          </w:tcPr>
          <w:p w:rsidR="001B77C6" w:rsidRDefault="001B77C6">
            <w:pPr>
              <w:pStyle w:val="ConsPlusNormal"/>
              <w:jc w:val="center"/>
            </w:pPr>
            <w:r>
              <w:t>80727</w:t>
            </w:r>
          </w:p>
        </w:tc>
        <w:tc>
          <w:tcPr>
            <w:tcW w:w="1134" w:type="dxa"/>
            <w:tcBorders>
              <w:bottom w:val="nil"/>
            </w:tcBorders>
          </w:tcPr>
          <w:p w:rsidR="001B77C6" w:rsidRDefault="001B77C6">
            <w:pPr>
              <w:pStyle w:val="ConsPlusNormal"/>
              <w:jc w:val="center"/>
            </w:pPr>
            <w:r>
              <w:t>-</w:t>
            </w:r>
          </w:p>
        </w:tc>
        <w:tc>
          <w:tcPr>
            <w:tcW w:w="1134" w:type="dxa"/>
            <w:tcBorders>
              <w:bottom w:val="nil"/>
            </w:tcBorders>
          </w:tcPr>
          <w:p w:rsidR="001B77C6" w:rsidRDefault="001B77C6">
            <w:pPr>
              <w:pStyle w:val="ConsPlusNormal"/>
              <w:jc w:val="center"/>
            </w:pPr>
            <w:r>
              <w:t>266286,2</w:t>
            </w:r>
          </w:p>
        </w:tc>
        <w:tc>
          <w:tcPr>
            <w:tcW w:w="1134" w:type="dxa"/>
            <w:tcBorders>
              <w:bottom w:val="nil"/>
            </w:tcBorders>
          </w:tcPr>
          <w:p w:rsidR="001B77C6" w:rsidRDefault="001B77C6">
            <w:pPr>
              <w:pStyle w:val="ConsPlusNormal"/>
              <w:jc w:val="center"/>
            </w:pPr>
            <w:r>
              <w:t>647911,7</w:t>
            </w:r>
          </w:p>
        </w:tc>
      </w:tr>
      <w:tr w:rsidR="001B77C6">
        <w:tblPrEx>
          <w:tblBorders>
            <w:insideH w:val="nil"/>
          </w:tblBorders>
        </w:tblPrEx>
        <w:tc>
          <w:tcPr>
            <w:tcW w:w="454" w:type="dxa"/>
            <w:tcBorders>
              <w:top w:val="nil"/>
              <w:bottom w:val="nil"/>
            </w:tcBorders>
          </w:tcPr>
          <w:p w:rsidR="001B77C6" w:rsidRDefault="001B77C6">
            <w:pPr>
              <w:pStyle w:val="ConsPlusNormal"/>
            </w:pPr>
          </w:p>
        </w:tc>
        <w:tc>
          <w:tcPr>
            <w:tcW w:w="2721" w:type="dxa"/>
            <w:tcBorders>
              <w:top w:val="nil"/>
              <w:bottom w:val="nil"/>
            </w:tcBorders>
          </w:tcPr>
          <w:p w:rsidR="001B77C6" w:rsidRDefault="001B77C6">
            <w:pPr>
              <w:pStyle w:val="ConsPlusNormal"/>
              <w:jc w:val="both"/>
            </w:pPr>
            <w:r>
              <w:t xml:space="preserve">нормативным правовым актом Администрации Смоленской области,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 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исходя из занимаемой нанимателями либо собственниками общей площади жилых помещений (в коммунальных квартирах - занимаемой жилой площади) в пределах социальной нормы </w:t>
            </w:r>
            <w:r>
              <w:lastRenderedPageBreak/>
              <w:t>площади жилья, установленной областным законом; платы за коммунальные услуги, рассчитанной исходя из объема потребляемых</w:t>
            </w:r>
          </w:p>
        </w:tc>
        <w:tc>
          <w:tcPr>
            <w:tcW w:w="1757" w:type="dxa"/>
            <w:tcBorders>
              <w:top w:val="nil"/>
              <w:bottom w:val="nil"/>
            </w:tcBorders>
          </w:tcPr>
          <w:p w:rsidR="001B77C6" w:rsidRDefault="001B77C6">
            <w:pPr>
              <w:pStyle w:val="ConsPlusNormal"/>
            </w:pPr>
          </w:p>
        </w:tc>
        <w:tc>
          <w:tcPr>
            <w:tcW w:w="907" w:type="dxa"/>
            <w:tcBorders>
              <w:top w:val="nil"/>
              <w:bottom w:val="nil"/>
            </w:tcBorders>
          </w:tcPr>
          <w:p w:rsidR="001B77C6" w:rsidRDefault="001B77C6">
            <w:pPr>
              <w:pStyle w:val="ConsPlusNormal"/>
            </w:pPr>
          </w:p>
        </w:tc>
        <w:tc>
          <w:tcPr>
            <w:tcW w:w="850" w:type="dxa"/>
            <w:tcBorders>
              <w:top w:val="nil"/>
              <w:bottom w:val="nil"/>
            </w:tcBorders>
          </w:tcPr>
          <w:p w:rsidR="001B77C6" w:rsidRDefault="001B77C6">
            <w:pPr>
              <w:pStyle w:val="ConsPlusNormal"/>
            </w:pPr>
          </w:p>
        </w:tc>
        <w:tc>
          <w:tcPr>
            <w:tcW w:w="850" w:type="dxa"/>
            <w:tcBorders>
              <w:top w:val="nil"/>
              <w:bottom w:val="nil"/>
            </w:tcBorders>
          </w:tcPr>
          <w:p w:rsidR="001B77C6" w:rsidRDefault="001B77C6">
            <w:pPr>
              <w:pStyle w:val="ConsPlusNormal"/>
            </w:pPr>
          </w:p>
        </w:tc>
        <w:tc>
          <w:tcPr>
            <w:tcW w:w="1134" w:type="dxa"/>
            <w:tcBorders>
              <w:top w:val="nil"/>
              <w:bottom w:val="nil"/>
            </w:tcBorders>
          </w:tcPr>
          <w:p w:rsidR="001B77C6" w:rsidRDefault="001B77C6">
            <w:pPr>
              <w:pStyle w:val="ConsPlusNormal"/>
            </w:pPr>
          </w:p>
        </w:tc>
        <w:tc>
          <w:tcPr>
            <w:tcW w:w="1134" w:type="dxa"/>
            <w:tcBorders>
              <w:top w:val="nil"/>
              <w:bottom w:val="nil"/>
            </w:tcBorders>
          </w:tcPr>
          <w:p w:rsidR="001B77C6" w:rsidRDefault="001B77C6">
            <w:pPr>
              <w:pStyle w:val="ConsPlusNormal"/>
            </w:pPr>
          </w:p>
        </w:tc>
        <w:tc>
          <w:tcPr>
            <w:tcW w:w="1134" w:type="dxa"/>
            <w:tcBorders>
              <w:top w:val="nil"/>
              <w:bottom w:val="nil"/>
            </w:tcBorders>
          </w:tcPr>
          <w:p w:rsidR="001B77C6" w:rsidRDefault="001B77C6">
            <w:pPr>
              <w:pStyle w:val="ConsPlusNormal"/>
            </w:pPr>
          </w:p>
        </w:tc>
      </w:tr>
      <w:tr w:rsidR="001B77C6">
        <w:tblPrEx>
          <w:tblBorders>
            <w:insideH w:val="nil"/>
          </w:tblBorders>
        </w:tblPrEx>
        <w:tc>
          <w:tcPr>
            <w:tcW w:w="454" w:type="dxa"/>
            <w:tcBorders>
              <w:top w:val="nil"/>
            </w:tcBorders>
          </w:tcPr>
          <w:p w:rsidR="001B77C6" w:rsidRDefault="001B77C6">
            <w:pPr>
              <w:pStyle w:val="ConsPlusNormal"/>
            </w:pPr>
          </w:p>
        </w:tc>
        <w:tc>
          <w:tcPr>
            <w:tcW w:w="2721" w:type="dxa"/>
            <w:tcBorders>
              <w:top w:val="nil"/>
            </w:tcBorders>
          </w:tcPr>
          <w:p w:rsidR="001B77C6" w:rsidRDefault="001B77C6">
            <w:pPr>
              <w:pStyle w:val="ConsPlusNormal"/>
              <w:jc w:val="both"/>
            </w:pPr>
            <w:r>
              <w:t xml:space="preserve">коммунальных услуг, определенного по показаниям приборов учета, но не более нормативов потребления, утвержденных уполномоченным органом исполнительной власти Смоленской области в сфере государственного регулирования цен (тарифов); при проживании в домах, не имеющих центрального отопления, - оплаты стоимости топлива, приобретаемого в пределах норм, установленных для продажи населению, и транспортных услуг для доставки этого топлива гражданам из числа ветеранов труда, ветеранов военной службы, ветеранов государственной службы, в </w:t>
            </w:r>
            <w:r>
              <w:lastRenderedPageBreak/>
              <w:t>том числе нетрудоспособным членам их семьи, совместно с ними проживающим, находящимся на их полном содержании или получающим от них помощь, которая является для указанных членов семьи постоянным и основным источником средств к существованию</w:t>
            </w:r>
          </w:p>
        </w:tc>
        <w:tc>
          <w:tcPr>
            <w:tcW w:w="1757" w:type="dxa"/>
            <w:tcBorders>
              <w:top w:val="nil"/>
            </w:tcBorders>
          </w:tcPr>
          <w:p w:rsidR="001B77C6" w:rsidRDefault="001B77C6">
            <w:pPr>
              <w:pStyle w:val="ConsPlusNormal"/>
            </w:pPr>
          </w:p>
        </w:tc>
        <w:tc>
          <w:tcPr>
            <w:tcW w:w="907" w:type="dxa"/>
            <w:tcBorders>
              <w:top w:val="nil"/>
            </w:tcBorders>
          </w:tcPr>
          <w:p w:rsidR="001B77C6" w:rsidRDefault="001B77C6">
            <w:pPr>
              <w:pStyle w:val="ConsPlusNormal"/>
            </w:pPr>
          </w:p>
        </w:tc>
        <w:tc>
          <w:tcPr>
            <w:tcW w:w="850" w:type="dxa"/>
            <w:tcBorders>
              <w:top w:val="nil"/>
            </w:tcBorders>
          </w:tcPr>
          <w:p w:rsidR="001B77C6" w:rsidRDefault="001B77C6">
            <w:pPr>
              <w:pStyle w:val="ConsPlusNormal"/>
            </w:pPr>
          </w:p>
        </w:tc>
        <w:tc>
          <w:tcPr>
            <w:tcW w:w="850" w:type="dxa"/>
            <w:tcBorders>
              <w:top w:val="nil"/>
            </w:tcBorders>
          </w:tcPr>
          <w:p w:rsidR="001B77C6" w:rsidRDefault="001B77C6">
            <w:pPr>
              <w:pStyle w:val="ConsPlusNormal"/>
            </w:pPr>
          </w:p>
        </w:tc>
        <w:tc>
          <w:tcPr>
            <w:tcW w:w="1134" w:type="dxa"/>
            <w:tcBorders>
              <w:top w:val="nil"/>
            </w:tcBorders>
          </w:tcPr>
          <w:p w:rsidR="001B77C6" w:rsidRDefault="001B77C6">
            <w:pPr>
              <w:pStyle w:val="ConsPlusNormal"/>
            </w:pPr>
          </w:p>
        </w:tc>
        <w:tc>
          <w:tcPr>
            <w:tcW w:w="1134" w:type="dxa"/>
            <w:tcBorders>
              <w:top w:val="nil"/>
            </w:tcBorders>
          </w:tcPr>
          <w:p w:rsidR="001B77C6" w:rsidRDefault="001B77C6">
            <w:pPr>
              <w:pStyle w:val="ConsPlusNormal"/>
            </w:pPr>
          </w:p>
        </w:tc>
        <w:tc>
          <w:tcPr>
            <w:tcW w:w="1134" w:type="dxa"/>
            <w:tcBorders>
              <w:top w:val="nil"/>
            </w:tcBorders>
          </w:tcPr>
          <w:p w:rsidR="001B77C6" w:rsidRDefault="001B77C6">
            <w:pPr>
              <w:pStyle w:val="ConsPlusNormal"/>
            </w:pPr>
          </w:p>
        </w:tc>
      </w:tr>
      <w:tr w:rsidR="001B77C6">
        <w:tc>
          <w:tcPr>
            <w:tcW w:w="454" w:type="dxa"/>
          </w:tcPr>
          <w:p w:rsidR="001B77C6" w:rsidRDefault="001B77C6">
            <w:pPr>
              <w:pStyle w:val="ConsPlusNormal"/>
              <w:jc w:val="both"/>
            </w:pPr>
            <w:r>
              <w:lastRenderedPageBreak/>
              <w:t>7.</w:t>
            </w:r>
          </w:p>
        </w:tc>
        <w:tc>
          <w:tcPr>
            <w:tcW w:w="2721" w:type="dxa"/>
          </w:tcPr>
          <w:p w:rsidR="001B77C6" w:rsidRDefault="001B77C6">
            <w:pPr>
              <w:pStyle w:val="ConsPlusNormal"/>
              <w:jc w:val="both"/>
            </w:pPr>
            <w:r>
              <w:t xml:space="preserve">Ежемесячная денежная компенсация в размере 50 процентов от размера регионального стандарта стоимости жилищно-коммунальных услуг, устанавливаемого нормативным правовым актом Администрации Смоленской области в соответствии с Жилищным </w:t>
            </w:r>
            <w:hyperlink r:id="rId580" w:history="1">
              <w:r>
                <w:rPr>
                  <w:color w:val="0000FF"/>
                </w:rPr>
                <w:t>кодексом</w:t>
              </w:r>
            </w:hyperlink>
            <w:r>
              <w:t xml:space="preserve"> Российской Федерации, реабилитированным лицам и лицам, признанным пострадавшими от политических репрессий</w:t>
            </w:r>
          </w:p>
        </w:tc>
        <w:tc>
          <w:tcPr>
            <w:tcW w:w="1757" w:type="dxa"/>
          </w:tcPr>
          <w:p w:rsidR="001B77C6" w:rsidRDefault="001B77C6">
            <w:pPr>
              <w:pStyle w:val="ConsPlusNormal"/>
              <w:jc w:val="center"/>
            </w:pPr>
            <w:r>
              <w:t>-</w:t>
            </w:r>
          </w:p>
        </w:tc>
        <w:tc>
          <w:tcPr>
            <w:tcW w:w="907" w:type="dxa"/>
          </w:tcPr>
          <w:p w:rsidR="001B77C6" w:rsidRDefault="001B77C6">
            <w:pPr>
              <w:pStyle w:val="ConsPlusNormal"/>
              <w:jc w:val="center"/>
            </w:pPr>
            <w:r>
              <w:t>1231</w:t>
            </w:r>
          </w:p>
        </w:tc>
        <w:tc>
          <w:tcPr>
            <w:tcW w:w="850" w:type="dxa"/>
          </w:tcPr>
          <w:p w:rsidR="001B77C6" w:rsidRDefault="001B77C6">
            <w:pPr>
              <w:pStyle w:val="ConsPlusNormal"/>
              <w:jc w:val="center"/>
            </w:pPr>
            <w:r>
              <w:t>1194</w:t>
            </w:r>
          </w:p>
        </w:tc>
        <w:tc>
          <w:tcPr>
            <w:tcW w:w="850" w:type="dxa"/>
          </w:tcPr>
          <w:p w:rsidR="001B77C6" w:rsidRDefault="001B77C6">
            <w:pPr>
              <w:pStyle w:val="ConsPlusNormal"/>
              <w:jc w:val="center"/>
            </w:pPr>
            <w:r>
              <w:t>-</w:t>
            </w:r>
          </w:p>
        </w:tc>
        <w:tc>
          <w:tcPr>
            <w:tcW w:w="1134" w:type="dxa"/>
          </w:tcPr>
          <w:p w:rsidR="001B77C6" w:rsidRDefault="001B77C6">
            <w:pPr>
              <w:pStyle w:val="ConsPlusNormal"/>
              <w:jc w:val="center"/>
            </w:pPr>
            <w:r>
              <w:t>22271,2</w:t>
            </w:r>
          </w:p>
        </w:tc>
        <w:tc>
          <w:tcPr>
            <w:tcW w:w="1134" w:type="dxa"/>
          </w:tcPr>
          <w:p w:rsidR="001B77C6" w:rsidRDefault="001B77C6">
            <w:pPr>
              <w:pStyle w:val="ConsPlusNormal"/>
              <w:jc w:val="center"/>
            </w:pPr>
            <w:r>
              <w:t>9677,7</w:t>
            </w:r>
          </w:p>
        </w:tc>
        <w:tc>
          <w:tcPr>
            <w:tcW w:w="1134" w:type="dxa"/>
          </w:tcPr>
          <w:p w:rsidR="001B77C6" w:rsidRDefault="001B77C6">
            <w:pPr>
              <w:pStyle w:val="ConsPlusNormal"/>
              <w:jc w:val="center"/>
            </w:pPr>
            <w:r>
              <w:t>-</w:t>
            </w:r>
          </w:p>
        </w:tc>
      </w:tr>
      <w:tr w:rsidR="001B77C6">
        <w:tc>
          <w:tcPr>
            <w:tcW w:w="454" w:type="dxa"/>
          </w:tcPr>
          <w:p w:rsidR="001B77C6" w:rsidRDefault="001B77C6">
            <w:pPr>
              <w:pStyle w:val="ConsPlusNormal"/>
              <w:jc w:val="both"/>
            </w:pPr>
            <w:r>
              <w:t>8.</w:t>
            </w:r>
          </w:p>
        </w:tc>
        <w:tc>
          <w:tcPr>
            <w:tcW w:w="2721" w:type="dxa"/>
          </w:tcPr>
          <w:p w:rsidR="001B77C6" w:rsidRDefault="001B77C6">
            <w:pPr>
              <w:pStyle w:val="ConsPlusNormal"/>
              <w:jc w:val="both"/>
            </w:pPr>
            <w:r>
              <w:t xml:space="preserve">Денежная компенсация в случае, если расходы на </w:t>
            </w:r>
            <w:r>
              <w:lastRenderedPageBreak/>
              <w:t xml:space="preserve">оплату жилого помещения (в пределах социальной нормы площади жилья, установленной областным законом) и расходы на оплату коммунальных услуг (холодное и горячее водоснабжение, водоотведение, отопление, электроснабжение и газоснабжение - в пределах нормативов потребления указанных услуг, утвержденных органом исполнительной власти Смоленской области, осуществляющим государственное регулирование тарифов на электрическую и тепловую энергию; в домах, не имеющих центрального отопления, - топлива, приобретаемого в пределах норм, установленных для продажи населению) за месяц, за который внесена плата за жилое помещение и коммунальные услуги, превышают размер регионального стандарта </w:t>
            </w:r>
            <w:r>
              <w:lastRenderedPageBreak/>
              <w:t>стоимости жилищно-коммунальных услуг, действовавший в данном месяце, реабилитированным лицам и лицам, признанным пострадавшими от политических репрессий</w:t>
            </w:r>
          </w:p>
        </w:tc>
        <w:tc>
          <w:tcPr>
            <w:tcW w:w="1757" w:type="dxa"/>
          </w:tcPr>
          <w:p w:rsidR="001B77C6" w:rsidRDefault="001B77C6">
            <w:pPr>
              <w:pStyle w:val="ConsPlusNormal"/>
              <w:jc w:val="center"/>
            </w:pPr>
            <w:r>
              <w:lastRenderedPageBreak/>
              <w:t>-</w:t>
            </w:r>
          </w:p>
        </w:tc>
        <w:tc>
          <w:tcPr>
            <w:tcW w:w="907" w:type="dxa"/>
          </w:tcPr>
          <w:p w:rsidR="001B77C6" w:rsidRDefault="001B77C6">
            <w:pPr>
              <w:pStyle w:val="ConsPlusNormal"/>
              <w:jc w:val="center"/>
            </w:pPr>
            <w:r>
              <w:t>69</w:t>
            </w:r>
          </w:p>
        </w:tc>
        <w:tc>
          <w:tcPr>
            <w:tcW w:w="850" w:type="dxa"/>
          </w:tcPr>
          <w:p w:rsidR="001B77C6" w:rsidRDefault="001B77C6">
            <w:pPr>
              <w:pStyle w:val="ConsPlusNormal"/>
              <w:jc w:val="center"/>
            </w:pPr>
            <w:r>
              <w:t>-</w:t>
            </w:r>
          </w:p>
        </w:tc>
        <w:tc>
          <w:tcPr>
            <w:tcW w:w="850" w:type="dxa"/>
          </w:tcPr>
          <w:p w:rsidR="001B77C6" w:rsidRDefault="001B77C6">
            <w:pPr>
              <w:pStyle w:val="ConsPlusNormal"/>
              <w:jc w:val="center"/>
            </w:pPr>
            <w:r>
              <w:t>-</w:t>
            </w:r>
          </w:p>
        </w:tc>
        <w:tc>
          <w:tcPr>
            <w:tcW w:w="1134" w:type="dxa"/>
          </w:tcPr>
          <w:p w:rsidR="001B77C6" w:rsidRDefault="001B77C6">
            <w:pPr>
              <w:pStyle w:val="ConsPlusNormal"/>
              <w:jc w:val="center"/>
            </w:pPr>
            <w:r>
              <w:t>55,5</w:t>
            </w:r>
          </w:p>
        </w:tc>
        <w:tc>
          <w:tcPr>
            <w:tcW w:w="1134" w:type="dxa"/>
          </w:tcPr>
          <w:p w:rsidR="001B77C6" w:rsidRDefault="001B77C6">
            <w:pPr>
              <w:pStyle w:val="ConsPlusNormal"/>
              <w:jc w:val="center"/>
            </w:pPr>
            <w:r>
              <w:t>-</w:t>
            </w:r>
          </w:p>
        </w:tc>
        <w:tc>
          <w:tcPr>
            <w:tcW w:w="1134" w:type="dxa"/>
          </w:tcPr>
          <w:p w:rsidR="001B77C6" w:rsidRDefault="001B77C6">
            <w:pPr>
              <w:pStyle w:val="ConsPlusNormal"/>
              <w:jc w:val="center"/>
            </w:pPr>
            <w:r>
              <w:t>-</w:t>
            </w:r>
          </w:p>
        </w:tc>
      </w:tr>
      <w:tr w:rsidR="001B77C6">
        <w:tblPrEx>
          <w:tblBorders>
            <w:insideH w:val="nil"/>
          </w:tblBorders>
        </w:tblPrEx>
        <w:tc>
          <w:tcPr>
            <w:tcW w:w="454" w:type="dxa"/>
            <w:tcBorders>
              <w:bottom w:val="nil"/>
            </w:tcBorders>
          </w:tcPr>
          <w:p w:rsidR="001B77C6" w:rsidRDefault="001B77C6">
            <w:pPr>
              <w:pStyle w:val="ConsPlusNormal"/>
              <w:jc w:val="both"/>
            </w:pPr>
            <w:r>
              <w:lastRenderedPageBreak/>
              <w:t>9.</w:t>
            </w:r>
          </w:p>
        </w:tc>
        <w:tc>
          <w:tcPr>
            <w:tcW w:w="2721" w:type="dxa"/>
            <w:tcBorders>
              <w:bottom w:val="nil"/>
            </w:tcBorders>
          </w:tcPr>
          <w:p w:rsidR="001B77C6" w:rsidRDefault="001B77C6">
            <w:pPr>
              <w:pStyle w:val="ConsPlusNormal"/>
              <w:jc w:val="both"/>
            </w:pPr>
            <w:r>
              <w:t xml:space="preserve">Компенсация расходов на оплату жилых помещений и коммунальных услуг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w:t>
            </w:r>
            <w:r>
              <w:lastRenderedPageBreak/>
              <w:t>площади жилья, установленной областным законом;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w:t>
            </w:r>
          </w:p>
        </w:tc>
        <w:tc>
          <w:tcPr>
            <w:tcW w:w="1757" w:type="dxa"/>
            <w:tcBorders>
              <w:bottom w:val="nil"/>
            </w:tcBorders>
          </w:tcPr>
          <w:p w:rsidR="001B77C6" w:rsidRDefault="001B77C6">
            <w:pPr>
              <w:pStyle w:val="ConsPlusNormal"/>
              <w:jc w:val="both"/>
            </w:pPr>
            <w:r>
              <w:lastRenderedPageBreak/>
              <w:t>в зависимости от оплаты услуг ЖКХ</w:t>
            </w:r>
          </w:p>
        </w:tc>
        <w:tc>
          <w:tcPr>
            <w:tcW w:w="907" w:type="dxa"/>
            <w:tcBorders>
              <w:bottom w:val="nil"/>
            </w:tcBorders>
          </w:tcPr>
          <w:p w:rsidR="001B77C6" w:rsidRDefault="001B77C6">
            <w:pPr>
              <w:pStyle w:val="ConsPlusNormal"/>
              <w:jc w:val="center"/>
            </w:pPr>
            <w:r>
              <w:t>-</w:t>
            </w:r>
          </w:p>
        </w:tc>
        <w:tc>
          <w:tcPr>
            <w:tcW w:w="850" w:type="dxa"/>
            <w:tcBorders>
              <w:bottom w:val="nil"/>
            </w:tcBorders>
          </w:tcPr>
          <w:p w:rsidR="001B77C6" w:rsidRDefault="001B77C6">
            <w:pPr>
              <w:pStyle w:val="ConsPlusNormal"/>
              <w:jc w:val="center"/>
            </w:pPr>
            <w:r>
              <w:t>1161</w:t>
            </w:r>
          </w:p>
        </w:tc>
        <w:tc>
          <w:tcPr>
            <w:tcW w:w="850" w:type="dxa"/>
            <w:tcBorders>
              <w:bottom w:val="nil"/>
            </w:tcBorders>
          </w:tcPr>
          <w:p w:rsidR="001B77C6" w:rsidRDefault="001B77C6">
            <w:pPr>
              <w:pStyle w:val="ConsPlusNormal"/>
              <w:jc w:val="center"/>
            </w:pPr>
            <w:r>
              <w:t>1077</w:t>
            </w:r>
          </w:p>
        </w:tc>
        <w:tc>
          <w:tcPr>
            <w:tcW w:w="1134" w:type="dxa"/>
            <w:tcBorders>
              <w:bottom w:val="nil"/>
            </w:tcBorders>
          </w:tcPr>
          <w:p w:rsidR="001B77C6" w:rsidRDefault="001B77C6">
            <w:pPr>
              <w:pStyle w:val="ConsPlusNormal"/>
              <w:jc w:val="center"/>
            </w:pPr>
            <w:r>
              <w:t>-</w:t>
            </w:r>
          </w:p>
        </w:tc>
        <w:tc>
          <w:tcPr>
            <w:tcW w:w="1134" w:type="dxa"/>
            <w:tcBorders>
              <w:bottom w:val="nil"/>
            </w:tcBorders>
          </w:tcPr>
          <w:p w:rsidR="001B77C6" w:rsidRDefault="001B77C6">
            <w:pPr>
              <w:pStyle w:val="ConsPlusNormal"/>
              <w:jc w:val="center"/>
            </w:pPr>
            <w:r>
              <w:t>6356,7</w:t>
            </w:r>
          </w:p>
        </w:tc>
        <w:tc>
          <w:tcPr>
            <w:tcW w:w="1134" w:type="dxa"/>
            <w:tcBorders>
              <w:bottom w:val="nil"/>
            </w:tcBorders>
          </w:tcPr>
          <w:p w:rsidR="001B77C6" w:rsidRDefault="001B77C6">
            <w:pPr>
              <w:pStyle w:val="ConsPlusNormal"/>
              <w:jc w:val="center"/>
            </w:pPr>
            <w:r>
              <w:t>14679,2</w:t>
            </w:r>
          </w:p>
        </w:tc>
      </w:tr>
      <w:tr w:rsidR="001B77C6">
        <w:tblPrEx>
          <w:tblBorders>
            <w:insideH w:val="nil"/>
          </w:tblBorders>
        </w:tblPrEx>
        <w:tc>
          <w:tcPr>
            <w:tcW w:w="454" w:type="dxa"/>
            <w:tcBorders>
              <w:top w:val="nil"/>
              <w:bottom w:val="nil"/>
            </w:tcBorders>
          </w:tcPr>
          <w:p w:rsidR="001B77C6" w:rsidRDefault="001B77C6">
            <w:pPr>
              <w:pStyle w:val="ConsPlusNormal"/>
            </w:pPr>
          </w:p>
        </w:tc>
        <w:tc>
          <w:tcPr>
            <w:tcW w:w="2721" w:type="dxa"/>
            <w:tcBorders>
              <w:top w:val="nil"/>
              <w:bottom w:val="nil"/>
            </w:tcBorders>
          </w:tcPr>
          <w:p w:rsidR="001B77C6" w:rsidRDefault="001B77C6">
            <w:pPr>
              <w:pStyle w:val="ConsPlusNormal"/>
              <w:jc w:val="both"/>
            </w:pPr>
            <w:r>
              <w:t xml:space="preserve">установленного нормативным правовым актом Администрации Смоленской области,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 платы за холодную воду, горячую воду, электрическую энергию, тепловую энергию, потребляемые </w:t>
            </w:r>
            <w:r>
              <w:lastRenderedPageBreak/>
              <w:t>при содержании общего имущества в многоквартирном доме, а также за отведение сточных вод в целях содержания общего имущества в многоквартирном доме исходя из занимаемой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 платы за коммунальные услуги, рассчитанной исходя из объема потребляемых</w:t>
            </w:r>
          </w:p>
        </w:tc>
        <w:tc>
          <w:tcPr>
            <w:tcW w:w="1757" w:type="dxa"/>
            <w:tcBorders>
              <w:top w:val="nil"/>
              <w:bottom w:val="nil"/>
            </w:tcBorders>
          </w:tcPr>
          <w:p w:rsidR="001B77C6" w:rsidRDefault="001B77C6">
            <w:pPr>
              <w:pStyle w:val="ConsPlusNormal"/>
            </w:pPr>
          </w:p>
        </w:tc>
        <w:tc>
          <w:tcPr>
            <w:tcW w:w="907" w:type="dxa"/>
            <w:tcBorders>
              <w:top w:val="nil"/>
              <w:bottom w:val="nil"/>
            </w:tcBorders>
          </w:tcPr>
          <w:p w:rsidR="001B77C6" w:rsidRDefault="001B77C6">
            <w:pPr>
              <w:pStyle w:val="ConsPlusNormal"/>
            </w:pPr>
          </w:p>
        </w:tc>
        <w:tc>
          <w:tcPr>
            <w:tcW w:w="850" w:type="dxa"/>
            <w:tcBorders>
              <w:top w:val="nil"/>
              <w:bottom w:val="nil"/>
            </w:tcBorders>
          </w:tcPr>
          <w:p w:rsidR="001B77C6" w:rsidRDefault="001B77C6">
            <w:pPr>
              <w:pStyle w:val="ConsPlusNormal"/>
            </w:pPr>
          </w:p>
        </w:tc>
        <w:tc>
          <w:tcPr>
            <w:tcW w:w="850" w:type="dxa"/>
            <w:tcBorders>
              <w:top w:val="nil"/>
              <w:bottom w:val="nil"/>
            </w:tcBorders>
          </w:tcPr>
          <w:p w:rsidR="001B77C6" w:rsidRDefault="001B77C6">
            <w:pPr>
              <w:pStyle w:val="ConsPlusNormal"/>
            </w:pPr>
          </w:p>
        </w:tc>
        <w:tc>
          <w:tcPr>
            <w:tcW w:w="1134" w:type="dxa"/>
            <w:tcBorders>
              <w:top w:val="nil"/>
              <w:bottom w:val="nil"/>
            </w:tcBorders>
          </w:tcPr>
          <w:p w:rsidR="001B77C6" w:rsidRDefault="001B77C6">
            <w:pPr>
              <w:pStyle w:val="ConsPlusNormal"/>
            </w:pPr>
          </w:p>
        </w:tc>
        <w:tc>
          <w:tcPr>
            <w:tcW w:w="1134" w:type="dxa"/>
            <w:tcBorders>
              <w:top w:val="nil"/>
              <w:bottom w:val="nil"/>
            </w:tcBorders>
          </w:tcPr>
          <w:p w:rsidR="001B77C6" w:rsidRDefault="001B77C6">
            <w:pPr>
              <w:pStyle w:val="ConsPlusNormal"/>
            </w:pPr>
          </w:p>
        </w:tc>
        <w:tc>
          <w:tcPr>
            <w:tcW w:w="1134" w:type="dxa"/>
            <w:tcBorders>
              <w:top w:val="nil"/>
              <w:bottom w:val="nil"/>
            </w:tcBorders>
          </w:tcPr>
          <w:p w:rsidR="001B77C6" w:rsidRDefault="001B77C6">
            <w:pPr>
              <w:pStyle w:val="ConsPlusNormal"/>
            </w:pPr>
          </w:p>
        </w:tc>
      </w:tr>
      <w:tr w:rsidR="001B77C6">
        <w:tblPrEx>
          <w:tblBorders>
            <w:insideH w:val="nil"/>
          </w:tblBorders>
        </w:tblPrEx>
        <w:tc>
          <w:tcPr>
            <w:tcW w:w="454" w:type="dxa"/>
            <w:tcBorders>
              <w:top w:val="nil"/>
            </w:tcBorders>
          </w:tcPr>
          <w:p w:rsidR="001B77C6" w:rsidRDefault="001B77C6">
            <w:pPr>
              <w:pStyle w:val="ConsPlusNormal"/>
            </w:pPr>
          </w:p>
        </w:tc>
        <w:tc>
          <w:tcPr>
            <w:tcW w:w="2721" w:type="dxa"/>
            <w:tcBorders>
              <w:top w:val="nil"/>
            </w:tcBorders>
          </w:tcPr>
          <w:p w:rsidR="001B77C6" w:rsidRDefault="001B77C6">
            <w:pPr>
              <w:pStyle w:val="ConsPlusNormal"/>
              <w:jc w:val="both"/>
            </w:pPr>
            <w:r>
              <w:t xml:space="preserve">коммунальных услуг, определенного по показаниям приборов учета, но не более нормативов потребления, утвержденных уполномоченным органом исполнительной власти Смоленской области в сфере государственного </w:t>
            </w:r>
            <w:r>
              <w:lastRenderedPageBreak/>
              <w:t>регулирования цен (тарифов); оплаты стоимости топлива, приобретаемого в пределах норм, установленных для продажи населению, - при проживании в домах, не имеющих центрального отопления, реабилитированным лицам, лицам, признанным пострадавшими от политических репрессий, и членам их семей, проживающим совместно с ними</w:t>
            </w:r>
          </w:p>
        </w:tc>
        <w:tc>
          <w:tcPr>
            <w:tcW w:w="1757" w:type="dxa"/>
            <w:tcBorders>
              <w:top w:val="nil"/>
            </w:tcBorders>
          </w:tcPr>
          <w:p w:rsidR="001B77C6" w:rsidRDefault="001B77C6">
            <w:pPr>
              <w:pStyle w:val="ConsPlusNormal"/>
            </w:pPr>
          </w:p>
        </w:tc>
        <w:tc>
          <w:tcPr>
            <w:tcW w:w="907" w:type="dxa"/>
            <w:tcBorders>
              <w:top w:val="nil"/>
            </w:tcBorders>
          </w:tcPr>
          <w:p w:rsidR="001B77C6" w:rsidRDefault="001B77C6">
            <w:pPr>
              <w:pStyle w:val="ConsPlusNormal"/>
            </w:pPr>
          </w:p>
        </w:tc>
        <w:tc>
          <w:tcPr>
            <w:tcW w:w="850" w:type="dxa"/>
            <w:tcBorders>
              <w:top w:val="nil"/>
            </w:tcBorders>
          </w:tcPr>
          <w:p w:rsidR="001B77C6" w:rsidRDefault="001B77C6">
            <w:pPr>
              <w:pStyle w:val="ConsPlusNormal"/>
            </w:pPr>
          </w:p>
        </w:tc>
        <w:tc>
          <w:tcPr>
            <w:tcW w:w="850" w:type="dxa"/>
            <w:tcBorders>
              <w:top w:val="nil"/>
            </w:tcBorders>
          </w:tcPr>
          <w:p w:rsidR="001B77C6" w:rsidRDefault="001B77C6">
            <w:pPr>
              <w:pStyle w:val="ConsPlusNormal"/>
            </w:pPr>
          </w:p>
        </w:tc>
        <w:tc>
          <w:tcPr>
            <w:tcW w:w="1134" w:type="dxa"/>
            <w:tcBorders>
              <w:top w:val="nil"/>
            </w:tcBorders>
          </w:tcPr>
          <w:p w:rsidR="001B77C6" w:rsidRDefault="001B77C6">
            <w:pPr>
              <w:pStyle w:val="ConsPlusNormal"/>
            </w:pPr>
          </w:p>
        </w:tc>
        <w:tc>
          <w:tcPr>
            <w:tcW w:w="1134" w:type="dxa"/>
            <w:tcBorders>
              <w:top w:val="nil"/>
            </w:tcBorders>
          </w:tcPr>
          <w:p w:rsidR="001B77C6" w:rsidRDefault="001B77C6">
            <w:pPr>
              <w:pStyle w:val="ConsPlusNormal"/>
            </w:pPr>
          </w:p>
        </w:tc>
        <w:tc>
          <w:tcPr>
            <w:tcW w:w="1134" w:type="dxa"/>
            <w:tcBorders>
              <w:top w:val="nil"/>
            </w:tcBorders>
          </w:tcPr>
          <w:p w:rsidR="001B77C6" w:rsidRDefault="001B77C6">
            <w:pPr>
              <w:pStyle w:val="ConsPlusNormal"/>
            </w:pPr>
          </w:p>
        </w:tc>
      </w:tr>
      <w:tr w:rsidR="001B77C6">
        <w:tc>
          <w:tcPr>
            <w:tcW w:w="454" w:type="dxa"/>
          </w:tcPr>
          <w:p w:rsidR="001B77C6" w:rsidRDefault="001B77C6">
            <w:pPr>
              <w:pStyle w:val="ConsPlusNormal"/>
              <w:jc w:val="both"/>
            </w:pPr>
            <w:r>
              <w:lastRenderedPageBreak/>
              <w:t>10.</w:t>
            </w:r>
          </w:p>
        </w:tc>
        <w:tc>
          <w:tcPr>
            <w:tcW w:w="2721" w:type="dxa"/>
          </w:tcPr>
          <w:p w:rsidR="001B77C6" w:rsidRDefault="001B77C6">
            <w:pPr>
              <w:pStyle w:val="ConsPlusNormal"/>
              <w:jc w:val="both"/>
            </w:pPr>
            <w:r>
              <w:t xml:space="preserve">Ежемесячная денежная компенсация в размере 50 процентов от размера регионального стандарта стоимости жилищно-коммунальных услуг, устанавливаемого нормативным правовым актом Администрации Смоленской области в соответствии с Жилищным </w:t>
            </w:r>
            <w:hyperlink r:id="rId581" w:history="1">
              <w:r>
                <w:rPr>
                  <w:color w:val="0000FF"/>
                </w:rPr>
                <w:t>кодексом</w:t>
              </w:r>
            </w:hyperlink>
            <w:r>
              <w:t xml:space="preserve"> Российской Федерации, гражданам, удостоенным почетного звания Смоленской </w:t>
            </w:r>
            <w:r>
              <w:lastRenderedPageBreak/>
              <w:t>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tc>
        <w:tc>
          <w:tcPr>
            <w:tcW w:w="1757" w:type="dxa"/>
          </w:tcPr>
          <w:p w:rsidR="001B77C6" w:rsidRDefault="001B77C6">
            <w:pPr>
              <w:pStyle w:val="ConsPlusNormal"/>
              <w:jc w:val="center"/>
            </w:pPr>
            <w:r>
              <w:lastRenderedPageBreak/>
              <w:t>-</w:t>
            </w:r>
          </w:p>
        </w:tc>
        <w:tc>
          <w:tcPr>
            <w:tcW w:w="907" w:type="dxa"/>
          </w:tcPr>
          <w:p w:rsidR="001B77C6" w:rsidRDefault="001B77C6">
            <w:pPr>
              <w:pStyle w:val="ConsPlusNormal"/>
              <w:jc w:val="center"/>
            </w:pPr>
            <w:r>
              <w:t>1</w:t>
            </w:r>
          </w:p>
        </w:tc>
        <w:tc>
          <w:tcPr>
            <w:tcW w:w="850" w:type="dxa"/>
          </w:tcPr>
          <w:p w:rsidR="001B77C6" w:rsidRDefault="001B77C6">
            <w:pPr>
              <w:pStyle w:val="ConsPlusNormal"/>
              <w:jc w:val="center"/>
            </w:pPr>
            <w:r>
              <w:t>1</w:t>
            </w:r>
          </w:p>
        </w:tc>
        <w:tc>
          <w:tcPr>
            <w:tcW w:w="850" w:type="dxa"/>
          </w:tcPr>
          <w:p w:rsidR="001B77C6" w:rsidRDefault="001B77C6">
            <w:pPr>
              <w:pStyle w:val="ConsPlusNormal"/>
              <w:jc w:val="center"/>
            </w:pPr>
            <w:r>
              <w:t>-</w:t>
            </w:r>
          </w:p>
        </w:tc>
        <w:tc>
          <w:tcPr>
            <w:tcW w:w="1134" w:type="dxa"/>
          </w:tcPr>
          <w:p w:rsidR="001B77C6" w:rsidRDefault="001B77C6">
            <w:pPr>
              <w:pStyle w:val="ConsPlusNormal"/>
              <w:jc w:val="center"/>
            </w:pPr>
            <w:r>
              <w:t>9,9</w:t>
            </w:r>
          </w:p>
        </w:tc>
        <w:tc>
          <w:tcPr>
            <w:tcW w:w="1134" w:type="dxa"/>
          </w:tcPr>
          <w:p w:rsidR="001B77C6" w:rsidRDefault="001B77C6">
            <w:pPr>
              <w:pStyle w:val="ConsPlusNormal"/>
              <w:jc w:val="center"/>
            </w:pPr>
            <w:r>
              <w:t>4,3</w:t>
            </w:r>
          </w:p>
        </w:tc>
        <w:tc>
          <w:tcPr>
            <w:tcW w:w="1134" w:type="dxa"/>
          </w:tcPr>
          <w:p w:rsidR="001B77C6" w:rsidRDefault="001B77C6">
            <w:pPr>
              <w:pStyle w:val="ConsPlusNormal"/>
              <w:jc w:val="center"/>
            </w:pPr>
            <w:r>
              <w:t>-</w:t>
            </w:r>
          </w:p>
        </w:tc>
      </w:tr>
      <w:tr w:rsidR="001B77C6">
        <w:tc>
          <w:tcPr>
            <w:tcW w:w="454" w:type="dxa"/>
          </w:tcPr>
          <w:p w:rsidR="001B77C6" w:rsidRDefault="001B77C6">
            <w:pPr>
              <w:pStyle w:val="ConsPlusNormal"/>
              <w:jc w:val="both"/>
            </w:pPr>
            <w:r>
              <w:lastRenderedPageBreak/>
              <w:t>11.</w:t>
            </w:r>
          </w:p>
        </w:tc>
        <w:tc>
          <w:tcPr>
            <w:tcW w:w="2721" w:type="dxa"/>
          </w:tcPr>
          <w:p w:rsidR="001B77C6" w:rsidRDefault="001B77C6">
            <w:pPr>
              <w:pStyle w:val="ConsPlusNormal"/>
              <w:jc w:val="both"/>
            </w:pPr>
            <w:r>
              <w:t xml:space="preserve">Денежная компенсация в случае, если расходы на оплату жилого помещения (в пределах социальной нормы площади жилья, установленной областным законом) и расходы на оплату коммунальных услуг (холодное и горячее водоснабжение, водоотведение, отопление, электроснабжение и газоснабжение - в пределах нормативов потребления указанных услуг, утвержденных органом исполнительной власти Смоленской области, осуществляющим государственное регулирование тарифов на электрическую и тепловую энергию; в домах, не </w:t>
            </w:r>
            <w:r>
              <w:lastRenderedPageBreak/>
              <w:t>имеющих центрального отопления, - топлива, приобретаемого в пределах норм, установленных для продажи населению) за месяц, за который внесена плата за жилое помещение и коммунальные услуги, превышают размер регионального стандарта стоимости жилищно-коммунальных услуг, действовавший в данном месяце,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tc>
        <w:tc>
          <w:tcPr>
            <w:tcW w:w="1757" w:type="dxa"/>
          </w:tcPr>
          <w:p w:rsidR="001B77C6" w:rsidRDefault="001B77C6">
            <w:pPr>
              <w:pStyle w:val="ConsPlusNormal"/>
              <w:jc w:val="center"/>
            </w:pPr>
            <w:r>
              <w:lastRenderedPageBreak/>
              <w:t>-</w:t>
            </w:r>
          </w:p>
        </w:tc>
        <w:tc>
          <w:tcPr>
            <w:tcW w:w="907" w:type="dxa"/>
          </w:tcPr>
          <w:p w:rsidR="001B77C6" w:rsidRDefault="001B77C6">
            <w:pPr>
              <w:pStyle w:val="ConsPlusNormal"/>
              <w:jc w:val="center"/>
            </w:pPr>
            <w:r>
              <w:t>-</w:t>
            </w:r>
          </w:p>
        </w:tc>
        <w:tc>
          <w:tcPr>
            <w:tcW w:w="850" w:type="dxa"/>
          </w:tcPr>
          <w:p w:rsidR="001B77C6" w:rsidRDefault="001B77C6">
            <w:pPr>
              <w:pStyle w:val="ConsPlusNormal"/>
              <w:jc w:val="center"/>
            </w:pPr>
            <w:r>
              <w:t>-</w:t>
            </w:r>
          </w:p>
        </w:tc>
        <w:tc>
          <w:tcPr>
            <w:tcW w:w="850" w:type="dxa"/>
          </w:tcPr>
          <w:p w:rsidR="001B77C6" w:rsidRDefault="001B77C6">
            <w:pPr>
              <w:pStyle w:val="ConsPlusNormal"/>
              <w:jc w:val="center"/>
            </w:pPr>
            <w:r>
              <w:t>-</w:t>
            </w:r>
          </w:p>
        </w:tc>
        <w:tc>
          <w:tcPr>
            <w:tcW w:w="1134" w:type="dxa"/>
          </w:tcPr>
          <w:p w:rsidR="001B77C6" w:rsidRDefault="001B77C6">
            <w:pPr>
              <w:pStyle w:val="ConsPlusNormal"/>
              <w:jc w:val="center"/>
            </w:pPr>
            <w:r>
              <w:t>-</w:t>
            </w:r>
          </w:p>
        </w:tc>
        <w:tc>
          <w:tcPr>
            <w:tcW w:w="1134" w:type="dxa"/>
          </w:tcPr>
          <w:p w:rsidR="001B77C6" w:rsidRDefault="001B77C6">
            <w:pPr>
              <w:pStyle w:val="ConsPlusNormal"/>
              <w:jc w:val="center"/>
            </w:pPr>
            <w:r>
              <w:t>-</w:t>
            </w:r>
          </w:p>
        </w:tc>
        <w:tc>
          <w:tcPr>
            <w:tcW w:w="1134" w:type="dxa"/>
          </w:tcPr>
          <w:p w:rsidR="001B77C6" w:rsidRDefault="001B77C6">
            <w:pPr>
              <w:pStyle w:val="ConsPlusNormal"/>
              <w:jc w:val="center"/>
            </w:pPr>
            <w:r>
              <w:t>-</w:t>
            </w:r>
          </w:p>
        </w:tc>
      </w:tr>
      <w:tr w:rsidR="001B77C6">
        <w:tc>
          <w:tcPr>
            <w:tcW w:w="454" w:type="dxa"/>
          </w:tcPr>
          <w:p w:rsidR="001B77C6" w:rsidRDefault="001B77C6">
            <w:pPr>
              <w:pStyle w:val="ConsPlusNormal"/>
              <w:jc w:val="both"/>
            </w:pPr>
            <w:r>
              <w:lastRenderedPageBreak/>
              <w:t>12.</w:t>
            </w:r>
          </w:p>
        </w:tc>
        <w:tc>
          <w:tcPr>
            <w:tcW w:w="2721" w:type="dxa"/>
          </w:tcPr>
          <w:p w:rsidR="001B77C6" w:rsidRDefault="001B77C6">
            <w:pPr>
              <w:pStyle w:val="ConsPlusNormal"/>
              <w:jc w:val="both"/>
            </w:pPr>
            <w:r>
              <w:t xml:space="preserve">Денежный эквивалент в размере 50-процентной оплаты занимаемой общей площади жилых помещений (в коммунальных квартирах - занимаемой жилой </w:t>
            </w:r>
            <w:r>
              <w:lastRenderedPageBreak/>
              <w:t xml:space="preserve">площади) в пределах социальной нормы площади жилья, установленной областным законом, и 50-процентной оплаты коммунальных услуг (горячее водоснабжение, холодное водоснабжение, водоотведение, электроснабжение, газоснабжение, отопление - в пределах нормативов потребления указанных услуг, утвержденных уполномоченным органом исполнительной власти Смоленской области в сфере государственного регулирования цен (тарифов); в домах, не имеющих центрального отопления, - топлива, приобретаемого в пределах норм, установленных для продажи населению) гражданам, удостоенным почетного звания Смоленской области "Почетный гражданин Смоленской области", и членам семьи гражданина, </w:t>
            </w:r>
            <w:r>
              <w:lastRenderedPageBreak/>
              <w:t>удостоенного почетного звания Смоленской области "Почетный гражданин Смоленской области" посмертно</w:t>
            </w:r>
          </w:p>
        </w:tc>
        <w:tc>
          <w:tcPr>
            <w:tcW w:w="1757" w:type="dxa"/>
          </w:tcPr>
          <w:p w:rsidR="001B77C6" w:rsidRDefault="001B77C6">
            <w:pPr>
              <w:pStyle w:val="ConsPlusNormal"/>
              <w:jc w:val="center"/>
            </w:pPr>
            <w:r>
              <w:lastRenderedPageBreak/>
              <w:t>-</w:t>
            </w:r>
          </w:p>
        </w:tc>
        <w:tc>
          <w:tcPr>
            <w:tcW w:w="907" w:type="dxa"/>
          </w:tcPr>
          <w:p w:rsidR="001B77C6" w:rsidRDefault="001B77C6">
            <w:pPr>
              <w:pStyle w:val="ConsPlusNormal"/>
              <w:jc w:val="center"/>
            </w:pPr>
            <w:r>
              <w:t>-</w:t>
            </w:r>
          </w:p>
        </w:tc>
        <w:tc>
          <w:tcPr>
            <w:tcW w:w="850" w:type="dxa"/>
          </w:tcPr>
          <w:p w:rsidR="001B77C6" w:rsidRDefault="001B77C6">
            <w:pPr>
              <w:pStyle w:val="ConsPlusNormal"/>
              <w:jc w:val="center"/>
            </w:pPr>
            <w:r>
              <w:t>1</w:t>
            </w:r>
          </w:p>
        </w:tc>
        <w:tc>
          <w:tcPr>
            <w:tcW w:w="850" w:type="dxa"/>
          </w:tcPr>
          <w:p w:rsidR="001B77C6" w:rsidRDefault="001B77C6">
            <w:pPr>
              <w:pStyle w:val="ConsPlusNormal"/>
              <w:jc w:val="center"/>
            </w:pPr>
            <w:r>
              <w:t>3</w:t>
            </w:r>
          </w:p>
        </w:tc>
        <w:tc>
          <w:tcPr>
            <w:tcW w:w="1134" w:type="dxa"/>
          </w:tcPr>
          <w:p w:rsidR="001B77C6" w:rsidRDefault="001B77C6">
            <w:pPr>
              <w:pStyle w:val="ConsPlusNormal"/>
              <w:jc w:val="center"/>
            </w:pPr>
            <w:r>
              <w:t>-</w:t>
            </w:r>
          </w:p>
        </w:tc>
        <w:tc>
          <w:tcPr>
            <w:tcW w:w="1134" w:type="dxa"/>
          </w:tcPr>
          <w:p w:rsidR="001B77C6" w:rsidRDefault="001B77C6">
            <w:pPr>
              <w:pStyle w:val="ConsPlusNormal"/>
              <w:jc w:val="center"/>
            </w:pPr>
            <w:r>
              <w:t>4,2</w:t>
            </w:r>
          </w:p>
        </w:tc>
        <w:tc>
          <w:tcPr>
            <w:tcW w:w="1134" w:type="dxa"/>
          </w:tcPr>
          <w:p w:rsidR="001B77C6" w:rsidRDefault="001B77C6">
            <w:pPr>
              <w:pStyle w:val="ConsPlusNormal"/>
              <w:jc w:val="center"/>
            </w:pPr>
            <w:r>
              <w:t>10,7</w:t>
            </w:r>
          </w:p>
        </w:tc>
      </w:tr>
      <w:tr w:rsidR="001B77C6">
        <w:tc>
          <w:tcPr>
            <w:tcW w:w="454" w:type="dxa"/>
          </w:tcPr>
          <w:p w:rsidR="001B77C6" w:rsidRDefault="001B77C6">
            <w:pPr>
              <w:pStyle w:val="ConsPlusNormal"/>
              <w:jc w:val="both"/>
            </w:pPr>
            <w:r>
              <w:lastRenderedPageBreak/>
              <w:t>13.</w:t>
            </w:r>
          </w:p>
        </w:tc>
        <w:tc>
          <w:tcPr>
            <w:tcW w:w="2721" w:type="dxa"/>
          </w:tcPr>
          <w:p w:rsidR="001B77C6" w:rsidRDefault="001B77C6">
            <w:pPr>
              <w:pStyle w:val="ConsPlusNormal"/>
              <w:jc w:val="both"/>
            </w:pPr>
            <w:r>
              <w:t>Субсидия на оплату жилого помещения и коммунальных услуг в денежной форме малоимущим гражданам</w:t>
            </w:r>
          </w:p>
        </w:tc>
        <w:tc>
          <w:tcPr>
            <w:tcW w:w="1757" w:type="dxa"/>
          </w:tcPr>
          <w:p w:rsidR="001B77C6" w:rsidRDefault="001B77C6">
            <w:pPr>
              <w:pStyle w:val="ConsPlusNormal"/>
              <w:jc w:val="both"/>
            </w:pPr>
            <w:r>
              <w:t>в зависимости от размеров региональных стандартов, величины прожиточного минимума, среднедушевого дохода семьи, оплаты услуг ЖКХ</w:t>
            </w:r>
          </w:p>
        </w:tc>
        <w:tc>
          <w:tcPr>
            <w:tcW w:w="907" w:type="dxa"/>
          </w:tcPr>
          <w:p w:rsidR="001B77C6" w:rsidRDefault="001B77C6">
            <w:pPr>
              <w:pStyle w:val="ConsPlusNormal"/>
              <w:jc w:val="both"/>
            </w:pPr>
            <w:r>
              <w:t>14854</w:t>
            </w:r>
          </w:p>
        </w:tc>
        <w:tc>
          <w:tcPr>
            <w:tcW w:w="850" w:type="dxa"/>
          </w:tcPr>
          <w:p w:rsidR="001B77C6" w:rsidRDefault="001B77C6">
            <w:pPr>
              <w:pStyle w:val="ConsPlusNormal"/>
              <w:jc w:val="both"/>
            </w:pPr>
            <w:r>
              <w:t>15023</w:t>
            </w:r>
          </w:p>
        </w:tc>
        <w:tc>
          <w:tcPr>
            <w:tcW w:w="850" w:type="dxa"/>
          </w:tcPr>
          <w:p w:rsidR="001B77C6" w:rsidRDefault="001B77C6">
            <w:pPr>
              <w:pStyle w:val="ConsPlusNormal"/>
              <w:jc w:val="both"/>
            </w:pPr>
            <w:r>
              <w:t>15054</w:t>
            </w:r>
          </w:p>
        </w:tc>
        <w:tc>
          <w:tcPr>
            <w:tcW w:w="1134" w:type="dxa"/>
          </w:tcPr>
          <w:p w:rsidR="001B77C6" w:rsidRDefault="001B77C6">
            <w:pPr>
              <w:pStyle w:val="ConsPlusNormal"/>
              <w:jc w:val="both"/>
            </w:pPr>
            <w:r>
              <w:t>262050,8</w:t>
            </w:r>
          </w:p>
        </w:tc>
        <w:tc>
          <w:tcPr>
            <w:tcW w:w="1134" w:type="dxa"/>
          </w:tcPr>
          <w:p w:rsidR="001B77C6" w:rsidRDefault="001B77C6">
            <w:pPr>
              <w:pStyle w:val="ConsPlusNormal"/>
              <w:jc w:val="both"/>
            </w:pPr>
            <w:r>
              <w:t>258728,3</w:t>
            </w:r>
          </w:p>
        </w:tc>
        <w:tc>
          <w:tcPr>
            <w:tcW w:w="1134" w:type="dxa"/>
          </w:tcPr>
          <w:p w:rsidR="001B77C6" w:rsidRDefault="001B77C6">
            <w:pPr>
              <w:pStyle w:val="ConsPlusNormal"/>
              <w:jc w:val="both"/>
            </w:pPr>
            <w:r>
              <w:t>303255,6</w:t>
            </w:r>
          </w:p>
        </w:tc>
      </w:tr>
      <w:tr w:rsidR="001B77C6">
        <w:tblPrEx>
          <w:tblBorders>
            <w:insideH w:val="nil"/>
          </w:tblBorders>
        </w:tblPrEx>
        <w:tc>
          <w:tcPr>
            <w:tcW w:w="454" w:type="dxa"/>
            <w:tcBorders>
              <w:bottom w:val="nil"/>
            </w:tcBorders>
          </w:tcPr>
          <w:p w:rsidR="001B77C6" w:rsidRDefault="001B77C6">
            <w:pPr>
              <w:pStyle w:val="ConsPlusNormal"/>
              <w:jc w:val="both"/>
            </w:pPr>
            <w:r>
              <w:t>14.</w:t>
            </w:r>
          </w:p>
        </w:tc>
        <w:tc>
          <w:tcPr>
            <w:tcW w:w="2721" w:type="dxa"/>
            <w:tcBorders>
              <w:bottom w:val="nil"/>
            </w:tcBorders>
          </w:tcPr>
          <w:p w:rsidR="001B77C6" w:rsidRDefault="001B77C6">
            <w:pPr>
              <w:pStyle w:val="ConsPlusNormal"/>
              <w:jc w:val="both"/>
            </w:pPr>
            <w:r>
              <w:t xml:space="preserve">Компенсация расходов на оплату жилых помещений и коммунальных услуг в размере 50 процентов 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w:t>
            </w:r>
            <w:r>
              <w:lastRenderedPageBreak/>
              <w:t>членами семей отдельных категорий ветеранов, совместно с ними проживающими;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w:t>
            </w:r>
          </w:p>
        </w:tc>
        <w:tc>
          <w:tcPr>
            <w:tcW w:w="1757" w:type="dxa"/>
            <w:tcBorders>
              <w:bottom w:val="nil"/>
            </w:tcBorders>
          </w:tcPr>
          <w:p w:rsidR="001B77C6" w:rsidRDefault="001B77C6">
            <w:pPr>
              <w:pStyle w:val="ConsPlusNormal"/>
              <w:jc w:val="both"/>
            </w:pPr>
            <w:r>
              <w:lastRenderedPageBreak/>
              <w:t>в зависимости от оплаты услуг ЖКХ</w:t>
            </w:r>
          </w:p>
        </w:tc>
        <w:tc>
          <w:tcPr>
            <w:tcW w:w="907" w:type="dxa"/>
            <w:tcBorders>
              <w:bottom w:val="nil"/>
            </w:tcBorders>
          </w:tcPr>
          <w:p w:rsidR="001B77C6" w:rsidRDefault="001B77C6">
            <w:pPr>
              <w:pStyle w:val="ConsPlusNormal"/>
              <w:jc w:val="center"/>
            </w:pPr>
            <w:r>
              <w:t>15895</w:t>
            </w:r>
          </w:p>
        </w:tc>
        <w:tc>
          <w:tcPr>
            <w:tcW w:w="850" w:type="dxa"/>
            <w:tcBorders>
              <w:bottom w:val="nil"/>
            </w:tcBorders>
          </w:tcPr>
          <w:p w:rsidR="001B77C6" w:rsidRDefault="001B77C6">
            <w:pPr>
              <w:pStyle w:val="ConsPlusNormal"/>
              <w:jc w:val="center"/>
            </w:pPr>
            <w:r>
              <w:t>14625</w:t>
            </w:r>
          </w:p>
        </w:tc>
        <w:tc>
          <w:tcPr>
            <w:tcW w:w="850" w:type="dxa"/>
            <w:tcBorders>
              <w:bottom w:val="nil"/>
            </w:tcBorders>
          </w:tcPr>
          <w:p w:rsidR="001B77C6" w:rsidRDefault="001B77C6">
            <w:pPr>
              <w:pStyle w:val="ConsPlusNormal"/>
              <w:jc w:val="center"/>
            </w:pPr>
            <w:r>
              <w:t>13528</w:t>
            </w:r>
          </w:p>
        </w:tc>
        <w:tc>
          <w:tcPr>
            <w:tcW w:w="1134" w:type="dxa"/>
            <w:tcBorders>
              <w:bottom w:val="nil"/>
            </w:tcBorders>
          </w:tcPr>
          <w:p w:rsidR="001B77C6" w:rsidRDefault="001B77C6">
            <w:pPr>
              <w:pStyle w:val="ConsPlusNormal"/>
              <w:jc w:val="center"/>
            </w:pPr>
            <w:r>
              <w:t>118300,3</w:t>
            </w:r>
          </w:p>
        </w:tc>
        <w:tc>
          <w:tcPr>
            <w:tcW w:w="1134" w:type="dxa"/>
            <w:tcBorders>
              <w:bottom w:val="nil"/>
            </w:tcBorders>
          </w:tcPr>
          <w:p w:rsidR="001B77C6" w:rsidRDefault="001B77C6">
            <w:pPr>
              <w:pStyle w:val="ConsPlusNormal"/>
              <w:jc w:val="center"/>
            </w:pPr>
            <w:r>
              <w:t>114758,5</w:t>
            </w:r>
          </w:p>
        </w:tc>
        <w:tc>
          <w:tcPr>
            <w:tcW w:w="1134" w:type="dxa"/>
            <w:tcBorders>
              <w:bottom w:val="nil"/>
            </w:tcBorders>
          </w:tcPr>
          <w:p w:rsidR="001B77C6" w:rsidRDefault="001B77C6">
            <w:pPr>
              <w:pStyle w:val="ConsPlusNormal"/>
              <w:jc w:val="center"/>
            </w:pPr>
            <w:r>
              <w:t>117568,6</w:t>
            </w:r>
          </w:p>
        </w:tc>
      </w:tr>
      <w:tr w:rsidR="001B77C6">
        <w:tblPrEx>
          <w:tblBorders>
            <w:insideH w:val="nil"/>
          </w:tblBorders>
        </w:tblPrEx>
        <w:tc>
          <w:tcPr>
            <w:tcW w:w="454" w:type="dxa"/>
            <w:tcBorders>
              <w:top w:val="nil"/>
            </w:tcBorders>
          </w:tcPr>
          <w:p w:rsidR="001B77C6" w:rsidRDefault="001B77C6">
            <w:pPr>
              <w:pStyle w:val="ConsPlusNormal"/>
            </w:pPr>
          </w:p>
        </w:tc>
        <w:tc>
          <w:tcPr>
            <w:tcW w:w="2721" w:type="dxa"/>
            <w:tcBorders>
              <w:top w:val="nil"/>
            </w:tcBorders>
          </w:tcPr>
          <w:p w:rsidR="001B77C6" w:rsidRDefault="001B77C6">
            <w:pPr>
              <w:pStyle w:val="ConsPlusNormal"/>
              <w:jc w:val="both"/>
            </w:pPr>
            <w:r>
              <w:t xml:space="preserve">- занимаемой жилой площади), в том числе членам семей отдельных категорий ветеранов, совместно с ними проживающим; платы за холодную воду, горячую воду, электрическую энергию, тепловую энергию, потребляемые </w:t>
            </w:r>
            <w:r>
              <w:lastRenderedPageBreak/>
              <w:t xml:space="preserve">при содержании общего имущества в многоквартирном доме, а также за отведение сточных вод в целях содержания общего имущества в многоквартирном доме;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в том числе членам семей отдельных категорий ветеранов, совместно с ними проживающим; отдельным категориям ветеранов, проживающих в домах, не имеющих центрального отопления, - оплаты стоимости топлива, приобретаемого в пределах норм, установленных для </w:t>
            </w:r>
            <w:r>
              <w:lastRenderedPageBreak/>
              <w:t>продажи населению, и транспортных услуг для доставки этого топлива отдельным категориям ветеранов</w:t>
            </w:r>
          </w:p>
        </w:tc>
        <w:tc>
          <w:tcPr>
            <w:tcW w:w="1757" w:type="dxa"/>
            <w:tcBorders>
              <w:top w:val="nil"/>
            </w:tcBorders>
          </w:tcPr>
          <w:p w:rsidR="001B77C6" w:rsidRDefault="001B77C6">
            <w:pPr>
              <w:pStyle w:val="ConsPlusNormal"/>
            </w:pPr>
          </w:p>
        </w:tc>
        <w:tc>
          <w:tcPr>
            <w:tcW w:w="907" w:type="dxa"/>
            <w:tcBorders>
              <w:top w:val="nil"/>
            </w:tcBorders>
          </w:tcPr>
          <w:p w:rsidR="001B77C6" w:rsidRDefault="001B77C6">
            <w:pPr>
              <w:pStyle w:val="ConsPlusNormal"/>
            </w:pPr>
          </w:p>
        </w:tc>
        <w:tc>
          <w:tcPr>
            <w:tcW w:w="850" w:type="dxa"/>
            <w:tcBorders>
              <w:top w:val="nil"/>
            </w:tcBorders>
          </w:tcPr>
          <w:p w:rsidR="001B77C6" w:rsidRDefault="001B77C6">
            <w:pPr>
              <w:pStyle w:val="ConsPlusNormal"/>
            </w:pPr>
          </w:p>
        </w:tc>
        <w:tc>
          <w:tcPr>
            <w:tcW w:w="850" w:type="dxa"/>
            <w:tcBorders>
              <w:top w:val="nil"/>
            </w:tcBorders>
          </w:tcPr>
          <w:p w:rsidR="001B77C6" w:rsidRDefault="001B77C6">
            <w:pPr>
              <w:pStyle w:val="ConsPlusNormal"/>
            </w:pPr>
          </w:p>
        </w:tc>
        <w:tc>
          <w:tcPr>
            <w:tcW w:w="1134" w:type="dxa"/>
            <w:tcBorders>
              <w:top w:val="nil"/>
            </w:tcBorders>
          </w:tcPr>
          <w:p w:rsidR="001B77C6" w:rsidRDefault="001B77C6">
            <w:pPr>
              <w:pStyle w:val="ConsPlusNormal"/>
            </w:pPr>
          </w:p>
        </w:tc>
        <w:tc>
          <w:tcPr>
            <w:tcW w:w="1134" w:type="dxa"/>
            <w:tcBorders>
              <w:top w:val="nil"/>
            </w:tcBorders>
          </w:tcPr>
          <w:p w:rsidR="001B77C6" w:rsidRDefault="001B77C6">
            <w:pPr>
              <w:pStyle w:val="ConsPlusNormal"/>
            </w:pPr>
          </w:p>
        </w:tc>
        <w:tc>
          <w:tcPr>
            <w:tcW w:w="1134" w:type="dxa"/>
            <w:tcBorders>
              <w:top w:val="nil"/>
            </w:tcBorders>
          </w:tcPr>
          <w:p w:rsidR="001B77C6" w:rsidRDefault="001B77C6">
            <w:pPr>
              <w:pStyle w:val="ConsPlusNormal"/>
            </w:pPr>
          </w:p>
        </w:tc>
      </w:tr>
      <w:tr w:rsidR="001B77C6">
        <w:tc>
          <w:tcPr>
            <w:tcW w:w="454" w:type="dxa"/>
          </w:tcPr>
          <w:p w:rsidR="001B77C6" w:rsidRDefault="001B77C6">
            <w:pPr>
              <w:pStyle w:val="ConsPlusNormal"/>
              <w:jc w:val="both"/>
            </w:pPr>
            <w:r>
              <w:lastRenderedPageBreak/>
              <w:t>15.</w:t>
            </w:r>
          </w:p>
        </w:tc>
        <w:tc>
          <w:tcPr>
            <w:tcW w:w="2721" w:type="dxa"/>
          </w:tcPr>
          <w:p w:rsidR="001B77C6" w:rsidRDefault="001B77C6">
            <w:pPr>
              <w:pStyle w:val="ConsPlusNormal"/>
              <w:jc w:val="both"/>
            </w:pPr>
            <w:r>
              <w:t xml:space="preserve">Компенсация расходов на оплату жилых помещений и коммунальных услуг в размере 50 процентов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w:t>
            </w:r>
            <w:r>
              <w:lastRenderedPageBreak/>
              <w:t>содержания общего имущества в многоквартирном доме независимо от вида жилищного фонда;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в жилых домах, не имеющих центрального отопления, - оплаты стоимости топлива, приобретаемого в пределах норм, установленных для продажи населению, и транспортных услуг для доставки этого топлива инвалидам и семьям, имеющим детей-инвалидов</w:t>
            </w:r>
          </w:p>
        </w:tc>
        <w:tc>
          <w:tcPr>
            <w:tcW w:w="1757" w:type="dxa"/>
          </w:tcPr>
          <w:p w:rsidR="001B77C6" w:rsidRDefault="001B77C6">
            <w:pPr>
              <w:pStyle w:val="ConsPlusNormal"/>
              <w:jc w:val="both"/>
            </w:pPr>
            <w:r>
              <w:lastRenderedPageBreak/>
              <w:t>в зависимости от оплаты услуг ЖКХ</w:t>
            </w:r>
          </w:p>
        </w:tc>
        <w:tc>
          <w:tcPr>
            <w:tcW w:w="907" w:type="dxa"/>
          </w:tcPr>
          <w:p w:rsidR="001B77C6" w:rsidRDefault="001B77C6">
            <w:pPr>
              <w:pStyle w:val="ConsPlusNormal"/>
              <w:jc w:val="center"/>
            </w:pPr>
            <w:r>
              <w:t>61107</w:t>
            </w:r>
          </w:p>
        </w:tc>
        <w:tc>
          <w:tcPr>
            <w:tcW w:w="850" w:type="dxa"/>
          </w:tcPr>
          <w:p w:rsidR="001B77C6" w:rsidRDefault="001B77C6">
            <w:pPr>
              <w:pStyle w:val="ConsPlusNormal"/>
              <w:jc w:val="center"/>
            </w:pPr>
            <w:r>
              <w:t>58335</w:t>
            </w:r>
          </w:p>
        </w:tc>
        <w:tc>
          <w:tcPr>
            <w:tcW w:w="850" w:type="dxa"/>
          </w:tcPr>
          <w:p w:rsidR="001B77C6" w:rsidRDefault="001B77C6">
            <w:pPr>
              <w:pStyle w:val="ConsPlusNormal"/>
              <w:jc w:val="center"/>
            </w:pPr>
            <w:r>
              <w:t>55847</w:t>
            </w:r>
          </w:p>
        </w:tc>
        <w:tc>
          <w:tcPr>
            <w:tcW w:w="1134" w:type="dxa"/>
          </w:tcPr>
          <w:p w:rsidR="001B77C6" w:rsidRDefault="001B77C6">
            <w:pPr>
              <w:pStyle w:val="ConsPlusNormal"/>
              <w:jc w:val="center"/>
            </w:pPr>
            <w:r>
              <w:t>425700,3</w:t>
            </w:r>
          </w:p>
        </w:tc>
        <w:tc>
          <w:tcPr>
            <w:tcW w:w="1134" w:type="dxa"/>
          </w:tcPr>
          <w:p w:rsidR="001B77C6" w:rsidRDefault="001B77C6">
            <w:pPr>
              <w:pStyle w:val="ConsPlusNormal"/>
              <w:jc w:val="center"/>
            </w:pPr>
            <w:r>
              <w:t>424348,2</w:t>
            </w:r>
          </w:p>
        </w:tc>
        <w:tc>
          <w:tcPr>
            <w:tcW w:w="1134" w:type="dxa"/>
          </w:tcPr>
          <w:p w:rsidR="001B77C6" w:rsidRDefault="001B77C6">
            <w:pPr>
              <w:pStyle w:val="ConsPlusNormal"/>
              <w:jc w:val="center"/>
            </w:pPr>
            <w:r>
              <w:t>415422,2</w:t>
            </w:r>
          </w:p>
        </w:tc>
      </w:tr>
      <w:tr w:rsidR="001B77C6">
        <w:tblPrEx>
          <w:tblBorders>
            <w:insideH w:val="nil"/>
          </w:tblBorders>
        </w:tblPrEx>
        <w:tc>
          <w:tcPr>
            <w:tcW w:w="454" w:type="dxa"/>
            <w:tcBorders>
              <w:bottom w:val="nil"/>
            </w:tcBorders>
          </w:tcPr>
          <w:p w:rsidR="001B77C6" w:rsidRDefault="001B77C6">
            <w:pPr>
              <w:pStyle w:val="ConsPlusNormal"/>
              <w:jc w:val="both"/>
            </w:pPr>
            <w:r>
              <w:lastRenderedPageBreak/>
              <w:t>16.</w:t>
            </w:r>
          </w:p>
        </w:tc>
        <w:tc>
          <w:tcPr>
            <w:tcW w:w="2721" w:type="dxa"/>
            <w:tcBorders>
              <w:bottom w:val="nil"/>
            </w:tcBorders>
          </w:tcPr>
          <w:p w:rsidR="001B77C6" w:rsidRDefault="001B77C6">
            <w:pPr>
              <w:pStyle w:val="ConsPlusNormal"/>
              <w:jc w:val="both"/>
            </w:pPr>
            <w:r>
              <w:t xml:space="preserve">Компенсация расходов на оплату жилых помещений и коммунальных услуг в </w:t>
            </w:r>
            <w:r>
              <w:lastRenderedPageBreak/>
              <w:t xml:space="preserve">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w:t>
            </w:r>
            <w:r>
              <w:lastRenderedPageBreak/>
              <w:t>площади жилого помещения в месяц, установленного</w:t>
            </w:r>
          </w:p>
        </w:tc>
        <w:tc>
          <w:tcPr>
            <w:tcW w:w="1757" w:type="dxa"/>
            <w:tcBorders>
              <w:bottom w:val="nil"/>
            </w:tcBorders>
          </w:tcPr>
          <w:p w:rsidR="001B77C6" w:rsidRDefault="001B77C6">
            <w:pPr>
              <w:pStyle w:val="ConsPlusNormal"/>
              <w:jc w:val="both"/>
            </w:pPr>
            <w:r>
              <w:lastRenderedPageBreak/>
              <w:t>в зависимости от оплаты услуг ЖКХ</w:t>
            </w:r>
          </w:p>
        </w:tc>
        <w:tc>
          <w:tcPr>
            <w:tcW w:w="907" w:type="dxa"/>
            <w:tcBorders>
              <w:bottom w:val="nil"/>
            </w:tcBorders>
          </w:tcPr>
          <w:p w:rsidR="001B77C6" w:rsidRDefault="001B77C6">
            <w:pPr>
              <w:pStyle w:val="ConsPlusNormal"/>
              <w:jc w:val="center"/>
            </w:pPr>
            <w:r>
              <w:t>1702</w:t>
            </w:r>
          </w:p>
        </w:tc>
        <w:tc>
          <w:tcPr>
            <w:tcW w:w="850" w:type="dxa"/>
            <w:tcBorders>
              <w:bottom w:val="nil"/>
            </w:tcBorders>
          </w:tcPr>
          <w:p w:rsidR="001B77C6" w:rsidRDefault="001B77C6">
            <w:pPr>
              <w:pStyle w:val="ConsPlusNormal"/>
              <w:jc w:val="center"/>
            </w:pPr>
            <w:r>
              <w:t>1655</w:t>
            </w:r>
          </w:p>
        </w:tc>
        <w:tc>
          <w:tcPr>
            <w:tcW w:w="850" w:type="dxa"/>
            <w:tcBorders>
              <w:bottom w:val="nil"/>
            </w:tcBorders>
          </w:tcPr>
          <w:p w:rsidR="001B77C6" w:rsidRDefault="001B77C6">
            <w:pPr>
              <w:pStyle w:val="ConsPlusNormal"/>
              <w:jc w:val="center"/>
            </w:pPr>
            <w:r>
              <w:t>1616</w:t>
            </w:r>
          </w:p>
        </w:tc>
        <w:tc>
          <w:tcPr>
            <w:tcW w:w="1134" w:type="dxa"/>
            <w:tcBorders>
              <w:bottom w:val="nil"/>
            </w:tcBorders>
          </w:tcPr>
          <w:p w:rsidR="001B77C6" w:rsidRDefault="001B77C6">
            <w:pPr>
              <w:pStyle w:val="ConsPlusNormal"/>
              <w:jc w:val="center"/>
            </w:pPr>
            <w:r>
              <w:t>11193,5</w:t>
            </w:r>
          </w:p>
        </w:tc>
        <w:tc>
          <w:tcPr>
            <w:tcW w:w="1134" w:type="dxa"/>
            <w:tcBorders>
              <w:bottom w:val="nil"/>
            </w:tcBorders>
          </w:tcPr>
          <w:p w:rsidR="001B77C6" w:rsidRDefault="001B77C6">
            <w:pPr>
              <w:pStyle w:val="ConsPlusNormal"/>
              <w:jc w:val="center"/>
            </w:pPr>
            <w:r>
              <w:t>11519,8</w:t>
            </w:r>
          </w:p>
        </w:tc>
        <w:tc>
          <w:tcPr>
            <w:tcW w:w="1134" w:type="dxa"/>
            <w:tcBorders>
              <w:bottom w:val="nil"/>
            </w:tcBorders>
          </w:tcPr>
          <w:p w:rsidR="001B77C6" w:rsidRDefault="001B77C6">
            <w:pPr>
              <w:pStyle w:val="ConsPlusNormal"/>
              <w:jc w:val="center"/>
            </w:pPr>
            <w:r>
              <w:t>11988,6</w:t>
            </w:r>
          </w:p>
        </w:tc>
      </w:tr>
      <w:tr w:rsidR="001B77C6">
        <w:tblPrEx>
          <w:tblBorders>
            <w:insideH w:val="nil"/>
          </w:tblBorders>
        </w:tblPrEx>
        <w:tc>
          <w:tcPr>
            <w:tcW w:w="454" w:type="dxa"/>
            <w:tcBorders>
              <w:top w:val="nil"/>
            </w:tcBorders>
          </w:tcPr>
          <w:p w:rsidR="001B77C6" w:rsidRDefault="001B77C6">
            <w:pPr>
              <w:pStyle w:val="ConsPlusNormal"/>
            </w:pPr>
          </w:p>
        </w:tc>
        <w:tc>
          <w:tcPr>
            <w:tcW w:w="2721" w:type="dxa"/>
            <w:tcBorders>
              <w:top w:val="nil"/>
            </w:tcBorders>
          </w:tcPr>
          <w:p w:rsidR="001B77C6" w:rsidRDefault="001B77C6">
            <w:pPr>
              <w:pStyle w:val="ConsPlusNormal"/>
              <w:jc w:val="both"/>
            </w:pPr>
            <w:r>
              <w:t xml:space="preserve">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платы за холодную воду, горячую воду, электрическую энергию, тепловую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 платы за коммунальные услуги, рассчитанной исходя из объема потребляемых коммунальных услуг, определенного по показаниям приборов </w:t>
            </w:r>
            <w:r>
              <w:lastRenderedPageBreak/>
              <w:t>учета, но не более нормативов потребления, утверждаемых в установленном законодательством Российской Федерации порядке; при проживании в домах, не имеющих центрального отопления, - компенсация в размере 50 процентов оплаты стоимости топлива, приобретаемого в пределах норм, установленных для продажи населению, и транспортных услуг для доставки этого топлива гражданам из числа пострадавших от радиационных катастроф, в том числе и членам их семей, проживающим с ними</w:t>
            </w:r>
          </w:p>
        </w:tc>
        <w:tc>
          <w:tcPr>
            <w:tcW w:w="1757" w:type="dxa"/>
            <w:tcBorders>
              <w:top w:val="nil"/>
            </w:tcBorders>
          </w:tcPr>
          <w:p w:rsidR="001B77C6" w:rsidRDefault="001B77C6">
            <w:pPr>
              <w:pStyle w:val="ConsPlusNormal"/>
            </w:pPr>
          </w:p>
        </w:tc>
        <w:tc>
          <w:tcPr>
            <w:tcW w:w="907" w:type="dxa"/>
            <w:tcBorders>
              <w:top w:val="nil"/>
            </w:tcBorders>
          </w:tcPr>
          <w:p w:rsidR="001B77C6" w:rsidRDefault="001B77C6">
            <w:pPr>
              <w:pStyle w:val="ConsPlusNormal"/>
            </w:pPr>
          </w:p>
        </w:tc>
        <w:tc>
          <w:tcPr>
            <w:tcW w:w="850" w:type="dxa"/>
            <w:tcBorders>
              <w:top w:val="nil"/>
            </w:tcBorders>
          </w:tcPr>
          <w:p w:rsidR="001B77C6" w:rsidRDefault="001B77C6">
            <w:pPr>
              <w:pStyle w:val="ConsPlusNormal"/>
            </w:pPr>
          </w:p>
        </w:tc>
        <w:tc>
          <w:tcPr>
            <w:tcW w:w="850" w:type="dxa"/>
            <w:tcBorders>
              <w:top w:val="nil"/>
            </w:tcBorders>
          </w:tcPr>
          <w:p w:rsidR="001B77C6" w:rsidRDefault="001B77C6">
            <w:pPr>
              <w:pStyle w:val="ConsPlusNormal"/>
            </w:pPr>
          </w:p>
        </w:tc>
        <w:tc>
          <w:tcPr>
            <w:tcW w:w="1134" w:type="dxa"/>
            <w:tcBorders>
              <w:top w:val="nil"/>
            </w:tcBorders>
          </w:tcPr>
          <w:p w:rsidR="001B77C6" w:rsidRDefault="001B77C6">
            <w:pPr>
              <w:pStyle w:val="ConsPlusNormal"/>
            </w:pPr>
          </w:p>
        </w:tc>
        <w:tc>
          <w:tcPr>
            <w:tcW w:w="1134" w:type="dxa"/>
            <w:tcBorders>
              <w:top w:val="nil"/>
            </w:tcBorders>
          </w:tcPr>
          <w:p w:rsidR="001B77C6" w:rsidRDefault="001B77C6">
            <w:pPr>
              <w:pStyle w:val="ConsPlusNormal"/>
            </w:pPr>
          </w:p>
        </w:tc>
        <w:tc>
          <w:tcPr>
            <w:tcW w:w="1134" w:type="dxa"/>
            <w:tcBorders>
              <w:top w:val="nil"/>
            </w:tcBorders>
          </w:tcPr>
          <w:p w:rsidR="001B77C6" w:rsidRDefault="001B77C6">
            <w:pPr>
              <w:pStyle w:val="ConsPlusNormal"/>
            </w:pPr>
          </w:p>
        </w:tc>
      </w:tr>
      <w:tr w:rsidR="001B77C6">
        <w:tc>
          <w:tcPr>
            <w:tcW w:w="3175" w:type="dxa"/>
            <w:gridSpan w:val="2"/>
          </w:tcPr>
          <w:p w:rsidR="001B77C6" w:rsidRDefault="001B77C6">
            <w:pPr>
              <w:pStyle w:val="ConsPlusNormal"/>
              <w:jc w:val="both"/>
            </w:pPr>
            <w:r>
              <w:lastRenderedPageBreak/>
              <w:t>Итого</w:t>
            </w:r>
          </w:p>
        </w:tc>
        <w:tc>
          <w:tcPr>
            <w:tcW w:w="1757" w:type="dxa"/>
          </w:tcPr>
          <w:p w:rsidR="001B77C6" w:rsidRDefault="001B77C6">
            <w:pPr>
              <w:pStyle w:val="ConsPlusNormal"/>
            </w:pPr>
          </w:p>
        </w:tc>
        <w:tc>
          <w:tcPr>
            <w:tcW w:w="907" w:type="dxa"/>
          </w:tcPr>
          <w:p w:rsidR="001B77C6" w:rsidRDefault="001B77C6">
            <w:pPr>
              <w:pStyle w:val="ConsPlusNormal"/>
            </w:pPr>
            <w:r>
              <w:t>194130</w:t>
            </w:r>
          </w:p>
        </w:tc>
        <w:tc>
          <w:tcPr>
            <w:tcW w:w="850" w:type="dxa"/>
          </w:tcPr>
          <w:p w:rsidR="001B77C6" w:rsidRDefault="001B77C6">
            <w:pPr>
              <w:pStyle w:val="ConsPlusNormal"/>
            </w:pPr>
            <w:r>
              <w:t>269742</w:t>
            </w:r>
          </w:p>
        </w:tc>
        <w:tc>
          <w:tcPr>
            <w:tcW w:w="850" w:type="dxa"/>
          </w:tcPr>
          <w:p w:rsidR="001B77C6" w:rsidRDefault="001B77C6">
            <w:pPr>
              <w:pStyle w:val="ConsPlusNormal"/>
            </w:pPr>
            <w:r>
              <w:t>178373</w:t>
            </w:r>
          </w:p>
        </w:tc>
        <w:tc>
          <w:tcPr>
            <w:tcW w:w="1134" w:type="dxa"/>
          </w:tcPr>
          <w:p w:rsidR="001B77C6" w:rsidRDefault="001B77C6">
            <w:pPr>
              <w:pStyle w:val="ConsPlusNormal"/>
            </w:pPr>
            <w:r>
              <w:t>1659739,5</w:t>
            </w:r>
          </w:p>
        </w:tc>
        <w:tc>
          <w:tcPr>
            <w:tcW w:w="1134" w:type="dxa"/>
          </w:tcPr>
          <w:p w:rsidR="001B77C6" w:rsidRDefault="001B77C6">
            <w:pPr>
              <w:pStyle w:val="ConsPlusNormal"/>
            </w:pPr>
            <w:r>
              <w:t>1500827,3</w:t>
            </w:r>
          </w:p>
        </w:tc>
        <w:tc>
          <w:tcPr>
            <w:tcW w:w="1134" w:type="dxa"/>
          </w:tcPr>
          <w:p w:rsidR="001B77C6" w:rsidRDefault="001B77C6">
            <w:pPr>
              <w:pStyle w:val="ConsPlusNormal"/>
            </w:pPr>
            <w:r>
              <w:t>1562488,6</w:t>
            </w:r>
          </w:p>
        </w:tc>
      </w:tr>
    </w:tbl>
    <w:p w:rsidR="001B77C6" w:rsidRDefault="001B77C6">
      <w:pPr>
        <w:sectPr w:rsidR="001B77C6">
          <w:pgSz w:w="16838" w:h="11905" w:orient="landscape"/>
          <w:pgMar w:top="1701" w:right="1134" w:bottom="850" w:left="1134" w:header="0" w:footer="0" w:gutter="0"/>
          <w:cols w:space="720"/>
        </w:sectPr>
      </w:pPr>
    </w:p>
    <w:p w:rsidR="001B77C6" w:rsidRDefault="001B77C6">
      <w:pPr>
        <w:pStyle w:val="ConsPlusNormal"/>
        <w:jc w:val="both"/>
      </w:pPr>
    </w:p>
    <w:p w:rsidR="001B77C6" w:rsidRDefault="001B77C6">
      <w:pPr>
        <w:pStyle w:val="ConsPlusNormal"/>
        <w:ind w:firstLine="540"/>
        <w:jc w:val="both"/>
      </w:pPr>
      <w:r>
        <w:t xml:space="preserve">Как видно из </w:t>
      </w:r>
      <w:hyperlink w:anchor="P1287" w:history="1">
        <w:r>
          <w:rPr>
            <w:color w:val="0000FF"/>
          </w:rPr>
          <w:t>таблицы 4</w:t>
        </w:r>
      </w:hyperlink>
      <w:r>
        <w:t>, ежегодно уменьшается количество получателей мер социальной поддержки по оплате жилищно-коммунальных услуг. Это связано с естественной убылью лиц старшего возраста.</w:t>
      </w:r>
    </w:p>
    <w:p w:rsidR="001B77C6" w:rsidRDefault="001B77C6">
      <w:pPr>
        <w:pStyle w:val="ConsPlusNormal"/>
        <w:ind w:firstLine="540"/>
        <w:jc w:val="both"/>
      </w:pPr>
      <w:r>
        <w:t>За последние несколько лет забота о малоимущих гражданах и семьях с низкими доходами стала одним из приоритетных направлений региональной социальной политики. Сегодня каждая семья имеет в своем бюджете такую статью расходов, как оплата услуг жилищно-коммунального хозяйства. И если раньше проблемы с оплатой таких расходов возникали в основном у малообеспеченных семей и семей с низким уровнем доходов, то в условиях сложной экономической ситуации все больше семей испытывают такие трудности.</w:t>
      </w:r>
    </w:p>
    <w:p w:rsidR="001B77C6" w:rsidRDefault="001B77C6">
      <w:pPr>
        <w:pStyle w:val="ConsPlusNormal"/>
        <w:ind w:firstLine="540"/>
        <w:jc w:val="both"/>
      </w:pPr>
      <w:r>
        <w:t>Основной формой социальной поддержки граждан при оплате жилищно-коммунальных услуг является предоставление субсидий, предназначенных компенсировать часть расходов семьи, в том числе одиноко проживающих граждан, на указанные цели. Для определения размера субсидии субъекты Российской Федерации должны установить региональные стандарты нормативной площади жилого помещения, региональные стандарты стоимости жилищно-коммунальных услуг и региональный стандарт максимально допустимой доли собственных расходов граждан на оплату услуг ЖКХ в совокупном доходе семьи.</w:t>
      </w:r>
    </w:p>
    <w:p w:rsidR="001B77C6" w:rsidRDefault="001B77C6">
      <w:pPr>
        <w:pStyle w:val="ConsPlusNormal"/>
        <w:ind w:firstLine="540"/>
        <w:jc w:val="both"/>
      </w:pPr>
      <w:r>
        <w:t>С апреля 2005 года в Смоленской области осуществлялся поэтапный перевод к предоставлению гражданам жилищных субсидий в денежной форме путем перечисления средств субсидий на расчетные счета граждан, открытые в кредитных организациях. Таким образом, предоставление субсидий стало носить адресный характер.</w:t>
      </w:r>
    </w:p>
    <w:p w:rsidR="001B77C6" w:rsidRDefault="001B77C6">
      <w:pPr>
        <w:pStyle w:val="ConsPlusNormal"/>
        <w:ind w:firstLine="540"/>
        <w:jc w:val="both"/>
      </w:pPr>
      <w:r>
        <w:t>Для улучшения качества жизни малоимущих граждан и семей с низкими доходами с 1 января 2008 года в Смоленской области действуют дифференцированные региональные стандарты максимально допустимой доли собственных расходов граждан на оплату жилищно-коммунальных услуг в совокупном доходе семьи. Их размер составляет от 5 до 22 процентов в зависимости от уровня дохода граждан. Для сравнения, размер федерального стандарта указанного показателя составляет 22% (для семей с различным уровнем доходов). Это обстоятельство позволяет на сегодняшний день в рамках действующего законодательства в полном объеме решать вопросы социальной защиты указанной категории граждан.</w:t>
      </w:r>
    </w:p>
    <w:p w:rsidR="001B77C6" w:rsidRDefault="001B77C6">
      <w:pPr>
        <w:pStyle w:val="ConsPlusNormal"/>
        <w:ind w:firstLine="540"/>
        <w:jc w:val="both"/>
      </w:pPr>
      <w:r>
        <w:t xml:space="preserve">Как видно из </w:t>
      </w:r>
      <w:hyperlink w:anchor="P1287" w:history="1">
        <w:r>
          <w:rPr>
            <w:color w:val="0000FF"/>
          </w:rPr>
          <w:t>таблицы 4</w:t>
        </w:r>
      </w:hyperlink>
      <w:r>
        <w:t>, установление указанных стандартов положительным образом сказалось на уровне социальной защищенности малообеспеченных семей и одиноко проживающих граждан.</w:t>
      </w:r>
    </w:p>
    <w:p w:rsidR="001B77C6" w:rsidRDefault="001B77C6">
      <w:pPr>
        <w:pStyle w:val="ConsPlusNormal"/>
        <w:ind w:firstLine="540"/>
        <w:jc w:val="both"/>
      </w:pPr>
      <w:r>
        <w:t xml:space="preserve">Для определения количества получателей субсидии на оплату жилого помещения и коммунальных услуг (далее - жилищная субсидия) принята форма статистической отчетности 22-ЖКХ (утверждена </w:t>
      </w:r>
      <w:hyperlink r:id="rId582" w:history="1">
        <w:r>
          <w:rPr>
            <w:color w:val="0000FF"/>
          </w:rPr>
          <w:t>Приказом</w:t>
        </w:r>
      </w:hyperlink>
      <w:r>
        <w:t xml:space="preserve"> Росстата от 20 августа 2008 г. N 200 "Об утверждении форм федерального статистического наблюдения для организации статистического наблюдения за деятельностью, осуществляемой в жилищно-коммунальной сфере на 2009 год"). Сам показатель определяется как доля семей, получающих жилищные субсидии на оплату жилого помещения и коммунальных услуг, в общем количестве семей в субъекте Российской Федерации.</w:t>
      </w:r>
    </w:p>
    <w:p w:rsidR="001B77C6" w:rsidRDefault="001B77C6">
      <w:pPr>
        <w:pStyle w:val="ConsPlusNormal"/>
        <w:ind w:firstLine="540"/>
        <w:jc w:val="both"/>
      </w:pPr>
      <w:r>
        <w:t xml:space="preserve">Абзац утратил силу. - </w:t>
      </w:r>
      <w:hyperlink r:id="rId583"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r>
        <w:t>Отдельным категориям граждан, работающим и проживающим в сельской местности, поселках городского типа или городах на территории Смоленской области, предоставляется мера социальной поддержки в виде ежемесячной денежной выплаты. Полтора процента из общего числа указанной категории граждан получают пенсию, которая не превышает величину прожиточного минимума. В 2014 году прожиточный минимум для пенсионеров в Смоленской области составляет 7211 рублей. При этом размер их пенсий даже с учетом индексации не покрывает рост цен на продукты питания, лекарственные средства, услуги жилищно-коммунальной сферы, бытовые и транспортные услуги, что заставляет многих из них работать на пенсии.</w:t>
      </w:r>
    </w:p>
    <w:p w:rsidR="001B77C6" w:rsidRDefault="001B77C6">
      <w:pPr>
        <w:pStyle w:val="ConsPlusNormal"/>
        <w:jc w:val="both"/>
      </w:pPr>
      <w:r>
        <w:t xml:space="preserve">(в ред. </w:t>
      </w:r>
      <w:hyperlink r:id="rId584"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xml:space="preserve">До 1 августа 2006 года отдельным категориям граждан предоставлялись меры социальной поддержки в виде освобождения от оплаты жилья в пределах социальной нормы площади жилья, установленной областным законом, и коммунальных услуг в пределах нормативов потребления, </w:t>
      </w:r>
      <w:r>
        <w:lastRenderedPageBreak/>
        <w:t>установленных органами местного самоуправления муниципальных образований Смоленской области. Лицам, проживающим в домах, не имеющих центрального отопления, бесплатно предоставлялось топливо, в том числе газ, приобретаемое в пределах норм, установленных органами местного самоуправления муниципальных образований Смоленской области для продажи населению, а также осуществлялась бесплатная доставка этого топлива.</w:t>
      </w:r>
    </w:p>
    <w:p w:rsidR="001B77C6" w:rsidRDefault="001B77C6">
      <w:pPr>
        <w:pStyle w:val="ConsPlusNormal"/>
        <w:ind w:firstLine="540"/>
        <w:jc w:val="both"/>
      </w:pPr>
      <w:r>
        <w:t xml:space="preserve">С 1 августа 2006 года в соответствии с областным </w:t>
      </w:r>
      <w:hyperlink r:id="rId585" w:history="1">
        <w:r>
          <w:rPr>
            <w:color w:val="0000FF"/>
          </w:rPr>
          <w:t>законом</w:t>
        </w:r>
      </w:hyperlink>
      <w:r>
        <w:t xml:space="preserve">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работникам областной государственной системы социальных служб, работающим и проживающим в сельской местности и поселках городского типа на территории Смоленской области, работникам областных государственных учреждений здравоохранения, работающим и проживающим в сельской местности и поселках городского типа на территории Смоленской области, работникам областных государственных и муниципальных учреждений культуры и искусства, работающим и проживающим в сельской местности и поселках городского типа (рабочих поселках) на территории Смоленской области, работникам областных государственных учреждений ветеринарии, работающим и проживающим в сельской местности, поселках городского типа (рабочих поселках), городах (за исключением городов Смоленска и Десногорска), медицинским и библиотечным работникам областных государственных и муниципальных образовательных учреждений, работающим и проживающим в сельской местности, поселках городского типа (рабочих поселках) на территории Смоленской области (далее также - отдельные категории граждан), предоставляется мера социальной поддержки в виде ежемесячной денежной выплаты (далее - ЕДВ). Размер ЕДВ в 2013 году - 671,39 рубля, в 2014 году - 704,96 рубля, в 2015 году - 743,73 рубля.</w:t>
      </w:r>
    </w:p>
    <w:p w:rsidR="001B77C6" w:rsidRDefault="001B77C6">
      <w:pPr>
        <w:pStyle w:val="ConsPlusNormal"/>
        <w:jc w:val="both"/>
      </w:pPr>
      <w:r>
        <w:t xml:space="preserve">(в ред. постановлений Администрации Смоленской области от 02.03.2015 </w:t>
      </w:r>
      <w:hyperlink r:id="rId586" w:history="1">
        <w:r>
          <w:rPr>
            <w:color w:val="0000FF"/>
          </w:rPr>
          <w:t>N 73</w:t>
        </w:r>
      </w:hyperlink>
      <w:r>
        <w:t xml:space="preserve">, от 25.02.2016 </w:t>
      </w:r>
      <w:hyperlink r:id="rId587" w:history="1">
        <w:r>
          <w:rPr>
            <w:color w:val="0000FF"/>
          </w:rPr>
          <w:t>N 99</w:t>
        </w:r>
      </w:hyperlink>
      <w:r>
        <w:t>)</w:t>
      </w:r>
    </w:p>
    <w:p w:rsidR="001B77C6" w:rsidRDefault="001B77C6">
      <w:pPr>
        <w:pStyle w:val="ConsPlusNormal"/>
        <w:ind w:firstLine="540"/>
        <w:jc w:val="both"/>
      </w:pPr>
      <w:r>
        <w:t xml:space="preserve">Как видно из </w:t>
      </w:r>
      <w:hyperlink w:anchor="P1287" w:history="1">
        <w:r>
          <w:rPr>
            <w:color w:val="0000FF"/>
          </w:rPr>
          <w:t>таблицы 4</w:t>
        </w:r>
      </w:hyperlink>
      <w:r>
        <w:t>, количество отдельных категорий граждан, проживающих в сельской местности, в 2013 - 2015 годах уменьшается. Это связано с оптимизацией бюджетной сферы, проводимой в указанный период.</w:t>
      </w:r>
    </w:p>
    <w:p w:rsidR="001B77C6" w:rsidRDefault="001B77C6">
      <w:pPr>
        <w:pStyle w:val="ConsPlusNormal"/>
        <w:jc w:val="both"/>
      </w:pPr>
      <w:r>
        <w:t xml:space="preserve">(в ред. постановлений Администрации Смоленской области от 02.03.2015 </w:t>
      </w:r>
      <w:hyperlink r:id="rId588" w:history="1">
        <w:r>
          <w:rPr>
            <w:color w:val="0000FF"/>
          </w:rPr>
          <w:t>N 73</w:t>
        </w:r>
      </w:hyperlink>
      <w:r>
        <w:t xml:space="preserve">, от 25.02.2016 </w:t>
      </w:r>
      <w:hyperlink r:id="rId589" w:history="1">
        <w:r>
          <w:rPr>
            <w:color w:val="0000FF"/>
          </w:rPr>
          <w:t>N 99</w:t>
        </w:r>
      </w:hyperlink>
      <w:r>
        <w:t>)</w:t>
      </w:r>
    </w:p>
    <w:p w:rsidR="001B77C6" w:rsidRDefault="001B77C6">
      <w:pPr>
        <w:pStyle w:val="ConsPlusNormal"/>
        <w:ind w:firstLine="540"/>
        <w:jc w:val="both"/>
      </w:pPr>
      <w:r>
        <w:t>Для повышения эффективности расходов в сфере социальной защиты отдельных категорий граждан необходимо:</w:t>
      </w:r>
    </w:p>
    <w:p w:rsidR="001B77C6" w:rsidRDefault="001B77C6">
      <w:pPr>
        <w:pStyle w:val="ConsPlusNormal"/>
        <w:ind w:firstLine="540"/>
        <w:jc w:val="both"/>
      </w:pPr>
      <w:r>
        <w:t>- определение наиболее эффективных мер и форм социальной поддержки;</w:t>
      </w:r>
    </w:p>
    <w:p w:rsidR="001B77C6" w:rsidRDefault="001B77C6">
      <w:pPr>
        <w:pStyle w:val="ConsPlusNormal"/>
        <w:ind w:firstLine="540"/>
        <w:jc w:val="both"/>
      </w:pPr>
      <w:r>
        <w:t>- повышение адресности предоставления мер социальной поддержки.</w:t>
      </w:r>
    </w:p>
    <w:p w:rsidR="001B77C6" w:rsidRDefault="001B77C6">
      <w:pPr>
        <w:pStyle w:val="ConsPlusNormal"/>
        <w:ind w:firstLine="540"/>
        <w:jc w:val="both"/>
      </w:pPr>
      <w:r>
        <w:t>Предусматривается увеличение среднего размера совокупных денежных выплат на льготника путем сохранения существующих размеров ежемесячной денежной выплаты за счет их индексации в порядке, определяемом Администрацией Смоленской области.</w:t>
      </w:r>
    </w:p>
    <w:p w:rsidR="001B77C6" w:rsidRDefault="001B77C6">
      <w:pPr>
        <w:pStyle w:val="ConsPlusNormal"/>
        <w:jc w:val="both"/>
      </w:pPr>
      <w:r>
        <w:t xml:space="preserve">(в ред. </w:t>
      </w:r>
      <w:hyperlink r:id="rId590" w:history="1">
        <w:r>
          <w:rPr>
            <w:color w:val="0000FF"/>
          </w:rPr>
          <w:t>постановления</w:t>
        </w:r>
      </w:hyperlink>
      <w:r>
        <w:t xml:space="preserve"> Администрации Смоленской области от 18.06.2015 N 348)</w:t>
      </w:r>
    </w:p>
    <w:p w:rsidR="001B77C6" w:rsidRDefault="001B77C6">
      <w:pPr>
        <w:pStyle w:val="ConsPlusNormal"/>
        <w:ind w:firstLine="540"/>
        <w:jc w:val="both"/>
      </w:pPr>
      <w:r>
        <w:t>Кроме изменения перечня категорий и численности отдельных категорий граждан следует отметить изменение мер социальной поддержки отдельных категорий граждан, предоставляемых в денежной форме, - дифференциации размеров ЕДВ в разрезе категорий получателей мер социальной поддержки.</w:t>
      </w:r>
    </w:p>
    <w:p w:rsidR="001B77C6" w:rsidRDefault="001B77C6">
      <w:pPr>
        <w:pStyle w:val="ConsPlusNormal"/>
        <w:ind w:firstLine="540"/>
        <w:jc w:val="both"/>
      </w:pPr>
      <w:r>
        <w:t>Деятельность органов социальной защиты населения Смоленской области направлена на обеспечение полного и своевременного предоставления ежемесячных денежных выплат, выплат социального и компенсационного характера, на внедрение новых прогрессивных методов обслуживания получателей. Проводятся мероприятия по совершенствованию системы социальной поддержки отдельных категорий граждан, своевременному внесению изменений в нормативные правовые акты Смоленской области. Данные факторы определяют своевременность и полноту охвата мерами социальной поддержки граждан, имеющих право на их получение.</w:t>
      </w:r>
    </w:p>
    <w:p w:rsidR="001B77C6" w:rsidRDefault="001B77C6">
      <w:pPr>
        <w:pStyle w:val="ConsPlusNormal"/>
        <w:ind w:firstLine="540"/>
        <w:jc w:val="both"/>
      </w:pPr>
      <w:r>
        <w:t>Для реализации мероприятий по предоставлению мер социальной поддержки отдельным категориям граждан организована и проводится следующая работа:</w:t>
      </w:r>
    </w:p>
    <w:p w:rsidR="001B77C6" w:rsidRDefault="001B77C6">
      <w:pPr>
        <w:pStyle w:val="ConsPlusNormal"/>
        <w:ind w:firstLine="540"/>
        <w:jc w:val="both"/>
      </w:pPr>
      <w:r>
        <w:t>- формируется и поддерживается в актуальном состоянии автоматизированная система "Электронный социальный регистр населения Смоленской области", содержащая электронную базу данных получателей мер социальной поддержки;</w:t>
      </w:r>
    </w:p>
    <w:p w:rsidR="001B77C6" w:rsidRDefault="001B77C6">
      <w:pPr>
        <w:pStyle w:val="ConsPlusNormal"/>
        <w:ind w:firstLine="540"/>
        <w:jc w:val="both"/>
      </w:pPr>
      <w:r>
        <w:t>- разработаны и изменяются по мере изменения действующего законодательства административные регламенты предоставления государственных услуг;</w:t>
      </w:r>
    </w:p>
    <w:p w:rsidR="001B77C6" w:rsidRDefault="001B77C6">
      <w:pPr>
        <w:pStyle w:val="ConsPlusNormal"/>
        <w:ind w:firstLine="540"/>
        <w:jc w:val="both"/>
      </w:pPr>
      <w:r>
        <w:lastRenderedPageBreak/>
        <w:t>- для обеспечения своевременного информирования граждан об их праве на предоставление мер социальной поддержки ежемесячно размещается соответствующая информация на официальном сайте Департамента Смоленской области по социальному развитию, осуществляются публикации статей и выступления в СМИ.</w:t>
      </w:r>
    </w:p>
    <w:p w:rsidR="001B77C6" w:rsidRDefault="001B77C6">
      <w:pPr>
        <w:pStyle w:val="ConsPlusNormal"/>
        <w:ind w:firstLine="540"/>
        <w:jc w:val="both"/>
      </w:pPr>
      <w:r>
        <w:t>По состоянию на 1 января 2016 года на территории Смоленской области проживает 1367 человек, нуждающихся в улучшении жилищных условий, которые попадают под действие приоритетного национального проекта "Доступное и комфортное жилье - гражданам России", из них:</w:t>
      </w:r>
    </w:p>
    <w:p w:rsidR="001B77C6" w:rsidRDefault="001B77C6">
      <w:pPr>
        <w:pStyle w:val="ConsPlusNormal"/>
        <w:jc w:val="both"/>
      </w:pPr>
      <w:r>
        <w:t xml:space="preserve">(в ред. постановлений Администрации Смоленской области от 02.03.2015 </w:t>
      </w:r>
      <w:hyperlink r:id="rId591" w:history="1">
        <w:r>
          <w:rPr>
            <w:color w:val="0000FF"/>
          </w:rPr>
          <w:t>N 73</w:t>
        </w:r>
      </w:hyperlink>
      <w:r>
        <w:t xml:space="preserve">, от 25.02.2016 </w:t>
      </w:r>
      <w:hyperlink r:id="rId592" w:history="1">
        <w:r>
          <w:rPr>
            <w:color w:val="0000FF"/>
          </w:rPr>
          <w:t>N 99</w:t>
        </w:r>
      </w:hyperlink>
      <w:r>
        <w:t xml:space="preserve">, от 20.12.2016 </w:t>
      </w:r>
      <w:hyperlink r:id="rId593" w:history="1">
        <w:r>
          <w:rPr>
            <w:color w:val="0000FF"/>
          </w:rPr>
          <w:t>N 769</w:t>
        </w:r>
      </w:hyperlink>
      <w:r>
        <w:t>)</w:t>
      </w:r>
    </w:p>
    <w:p w:rsidR="001B77C6" w:rsidRDefault="001B77C6">
      <w:pPr>
        <w:pStyle w:val="ConsPlusNormal"/>
        <w:ind w:firstLine="540"/>
        <w:jc w:val="both"/>
      </w:pPr>
      <w:r>
        <w:t>- инвалидов, ветеранов Великой Отечественной войны, членов семей погибших (умерших) ветеранов Великой Отечественной войны - 21;</w:t>
      </w:r>
    </w:p>
    <w:p w:rsidR="001B77C6" w:rsidRDefault="001B77C6">
      <w:pPr>
        <w:pStyle w:val="ConsPlusNormal"/>
        <w:jc w:val="both"/>
      </w:pPr>
      <w:r>
        <w:t xml:space="preserve">(в ред. постановлений Администрации Смоленской области от 02.03.2015 </w:t>
      </w:r>
      <w:hyperlink r:id="rId594" w:history="1">
        <w:r>
          <w:rPr>
            <w:color w:val="0000FF"/>
          </w:rPr>
          <w:t>N 73</w:t>
        </w:r>
      </w:hyperlink>
      <w:r>
        <w:t xml:space="preserve">, от 25.02.2016 </w:t>
      </w:r>
      <w:hyperlink r:id="rId595" w:history="1">
        <w:r>
          <w:rPr>
            <w:color w:val="0000FF"/>
          </w:rPr>
          <w:t>N 99</w:t>
        </w:r>
      </w:hyperlink>
      <w:r>
        <w:t xml:space="preserve">, от 20.12.2016 </w:t>
      </w:r>
      <w:hyperlink r:id="rId596" w:history="1">
        <w:r>
          <w:rPr>
            <w:color w:val="0000FF"/>
          </w:rPr>
          <w:t>N 769</w:t>
        </w:r>
      </w:hyperlink>
      <w:r>
        <w:t>)</w:t>
      </w:r>
    </w:p>
    <w:p w:rsidR="001B77C6" w:rsidRDefault="001B77C6">
      <w:pPr>
        <w:pStyle w:val="ConsPlusNormal"/>
        <w:ind w:firstLine="540"/>
        <w:jc w:val="both"/>
      </w:pPr>
      <w:r>
        <w:t>- инвалидов, семей, воспитывающих детей-инвалидов, ветеранов боевых действий, вставших на учет нуждающихся в улучшении жилищных условий в органах местного самоуправления до 1 января 2005 года, - 405;</w:t>
      </w:r>
    </w:p>
    <w:p w:rsidR="001B77C6" w:rsidRDefault="001B77C6">
      <w:pPr>
        <w:pStyle w:val="ConsPlusNormal"/>
        <w:jc w:val="both"/>
      </w:pPr>
      <w:r>
        <w:t xml:space="preserve">(в ред. постановлений Администрации Смоленской области от 02.03.2015 </w:t>
      </w:r>
      <w:hyperlink r:id="rId597" w:history="1">
        <w:r>
          <w:rPr>
            <w:color w:val="0000FF"/>
          </w:rPr>
          <w:t>N 73</w:t>
        </w:r>
      </w:hyperlink>
      <w:r>
        <w:t xml:space="preserve">, от 25.02.2016 </w:t>
      </w:r>
      <w:hyperlink r:id="rId598" w:history="1">
        <w:r>
          <w:rPr>
            <w:color w:val="0000FF"/>
          </w:rPr>
          <w:t>N 99</w:t>
        </w:r>
      </w:hyperlink>
      <w:r>
        <w:t xml:space="preserve">, от 20.12.2016 </w:t>
      </w:r>
      <w:hyperlink r:id="rId599" w:history="1">
        <w:r>
          <w:rPr>
            <w:color w:val="0000FF"/>
          </w:rPr>
          <w:t>N 769</w:t>
        </w:r>
      </w:hyperlink>
      <w:r>
        <w:t>)</w:t>
      </w:r>
    </w:p>
    <w:p w:rsidR="001B77C6" w:rsidRDefault="001B77C6">
      <w:pPr>
        <w:pStyle w:val="ConsPlusNormal"/>
        <w:ind w:firstLine="540"/>
        <w:jc w:val="both"/>
      </w:pPr>
      <w:r>
        <w:t>- молодых семей - 877;</w:t>
      </w:r>
    </w:p>
    <w:p w:rsidR="001B77C6" w:rsidRDefault="001B77C6">
      <w:pPr>
        <w:pStyle w:val="ConsPlusNormal"/>
        <w:jc w:val="both"/>
      </w:pPr>
      <w:r>
        <w:t xml:space="preserve">(в ред. постановлений Администрации Смоленской области от 02.03.2015 </w:t>
      </w:r>
      <w:hyperlink r:id="rId600" w:history="1">
        <w:r>
          <w:rPr>
            <w:color w:val="0000FF"/>
          </w:rPr>
          <w:t>N 73</w:t>
        </w:r>
      </w:hyperlink>
      <w:r>
        <w:t xml:space="preserve">, от 25.02.2016 </w:t>
      </w:r>
      <w:hyperlink r:id="rId601" w:history="1">
        <w:r>
          <w:rPr>
            <w:color w:val="0000FF"/>
          </w:rPr>
          <w:t>N 99</w:t>
        </w:r>
      </w:hyperlink>
      <w:r>
        <w:t>)</w:t>
      </w:r>
    </w:p>
    <w:p w:rsidR="001B77C6" w:rsidRDefault="001B77C6">
      <w:pPr>
        <w:pStyle w:val="ConsPlusNormal"/>
        <w:ind w:firstLine="540"/>
        <w:jc w:val="both"/>
      </w:pPr>
      <w:r>
        <w:t>- семей граждан, уволенных с военной службы (службы), и приравненных к ним лиц, вставших в органах местного самоуправления Смоленской области до 1 января 2005 года, - 64.</w:t>
      </w:r>
    </w:p>
    <w:p w:rsidR="001B77C6" w:rsidRDefault="001B77C6">
      <w:pPr>
        <w:pStyle w:val="ConsPlusNormal"/>
        <w:jc w:val="both"/>
      </w:pPr>
      <w:r>
        <w:t xml:space="preserve">(в ред. постановлений Администрации Смоленской области от 02.03.2015 </w:t>
      </w:r>
      <w:hyperlink r:id="rId602" w:history="1">
        <w:r>
          <w:rPr>
            <w:color w:val="0000FF"/>
          </w:rPr>
          <w:t>N 73</w:t>
        </w:r>
      </w:hyperlink>
      <w:r>
        <w:t xml:space="preserve">, от 25.02.2016 </w:t>
      </w:r>
      <w:hyperlink r:id="rId603" w:history="1">
        <w:r>
          <w:rPr>
            <w:color w:val="0000FF"/>
          </w:rPr>
          <w:t>N 99</w:t>
        </w:r>
      </w:hyperlink>
      <w:r>
        <w:t xml:space="preserve">, от 20.12.2016 </w:t>
      </w:r>
      <w:hyperlink r:id="rId604" w:history="1">
        <w:r>
          <w:rPr>
            <w:color w:val="0000FF"/>
          </w:rPr>
          <w:t>N 769</w:t>
        </w:r>
      </w:hyperlink>
      <w:r>
        <w:t>)</w:t>
      </w:r>
    </w:p>
    <w:p w:rsidR="001B77C6" w:rsidRDefault="001B77C6">
      <w:pPr>
        <w:pStyle w:val="ConsPlusNormal"/>
        <w:ind w:firstLine="540"/>
        <w:jc w:val="both"/>
      </w:pPr>
      <w:r>
        <w:t>Обеспечение жильем инвалидов, ветеранов Великой Отечественной войны, членов семей погибших (умерших) ветеранов Великой Отечественной войны, ветеранов боевых действий и семей, имеющих детей-инвалидов, семей граждан, уволенных с военной службы (службы), и приравненных к ним лиц, вставших на учет нуждающихся в улучшении жилищных условий в органах местного самоуправления Смоленской области до 1 января 2005 года, осуществляется за счет средств федерального бюджета, предусматриваемых в составе Федерального фонда компенсаций, образованного в федеральном бюджете, в виде субвенций.</w:t>
      </w:r>
    </w:p>
    <w:p w:rsidR="001B77C6" w:rsidRDefault="001B77C6">
      <w:pPr>
        <w:pStyle w:val="ConsPlusNormal"/>
        <w:ind w:firstLine="540"/>
        <w:jc w:val="both"/>
      </w:pPr>
      <w:r>
        <w:t xml:space="preserve">На реализацию </w:t>
      </w:r>
      <w:hyperlink r:id="rId605" w:history="1">
        <w:r>
          <w:rPr>
            <w:color w:val="0000FF"/>
          </w:rPr>
          <w:t>Указа</w:t>
        </w:r>
      </w:hyperlink>
      <w:r>
        <w:t xml:space="preserve"> Президента Российской Федерации от 07.05.2008 N 714 "Об обеспечении жильем ветеранов Великой Отечественной войны 1941 - 1945 годов" из средств федерального бюджета в Смоленскую область за период с 2008 по 2016 год поступило 3135993600 рублей. На выделенные средства были улучшены жилищные условия 3175 ветеранам Великой Отечественной войны, в том числе в:</w:t>
      </w:r>
    </w:p>
    <w:p w:rsidR="001B77C6" w:rsidRDefault="001B77C6">
      <w:pPr>
        <w:pStyle w:val="ConsPlusNormal"/>
        <w:jc w:val="both"/>
      </w:pPr>
      <w:r>
        <w:t xml:space="preserve">(в ред. постановлений Администрации Смоленской области от 02.03.2015 </w:t>
      </w:r>
      <w:hyperlink r:id="rId606" w:history="1">
        <w:r>
          <w:rPr>
            <w:color w:val="0000FF"/>
          </w:rPr>
          <w:t>N 73</w:t>
        </w:r>
      </w:hyperlink>
      <w:r>
        <w:t xml:space="preserve">, от 25.02.2016 </w:t>
      </w:r>
      <w:hyperlink r:id="rId607" w:history="1">
        <w:r>
          <w:rPr>
            <w:color w:val="0000FF"/>
          </w:rPr>
          <w:t>N 99</w:t>
        </w:r>
      </w:hyperlink>
      <w:r>
        <w:t xml:space="preserve">, от 20.12.2016 </w:t>
      </w:r>
      <w:hyperlink r:id="rId608" w:history="1">
        <w:r>
          <w:rPr>
            <w:color w:val="0000FF"/>
          </w:rPr>
          <w:t>N 769</w:t>
        </w:r>
      </w:hyperlink>
      <w:r>
        <w:t>)</w:t>
      </w:r>
    </w:p>
    <w:p w:rsidR="001B77C6" w:rsidRDefault="001B77C6">
      <w:pPr>
        <w:pStyle w:val="ConsPlusNormal"/>
        <w:ind w:firstLine="540"/>
        <w:jc w:val="both"/>
      </w:pPr>
      <w:r>
        <w:t>- 2014 году выделено 102428700 рублей, улучшили жилищные условия 90 ветеранов Великой Отечественной войны;</w:t>
      </w:r>
    </w:p>
    <w:p w:rsidR="001B77C6" w:rsidRDefault="001B77C6">
      <w:pPr>
        <w:pStyle w:val="ConsPlusNormal"/>
        <w:jc w:val="both"/>
      </w:pPr>
      <w:r>
        <w:t xml:space="preserve">(абзац введен </w:t>
      </w:r>
      <w:hyperlink r:id="rId609" w:history="1">
        <w:r>
          <w:rPr>
            <w:color w:val="0000FF"/>
          </w:rPr>
          <w:t>постановлением</w:t>
        </w:r>
      </w:hyperlink>
      <w:r>
        <w:t xml:space="preserve"> Администрации Смоленской области от 20.12.2016 N 769)</w:t>
      </w:r>
    </w:p>
    <w:p w:rsidR="001B77C6" w:rsidRDefault="001B77C6">
      <w:pPr>
        <w:pStyle w:val="ConsPlusNormal"/>
        <w:ind w:firstLine="540"/>
        <w:jc w:val="both"/>
      </w:pPr>
      <w:r>
        <w:t>- 2015 году выделено 107778300 рублей, улучшили жилищные условия 98 ветеранов Великой Отечественной войны;</w:t>
      </w:r>
    </w:p>
    <w:p w:rsidR="001B77C6" w:rsidRDefault="001B77C6">
      <w:pPr>
        <w:pStyle w:val="ConsPlusNormal"/>
        <w:jc w:val="both"/>
      </w:pPr>
      <w:r>
        <w:t xml:space="preserve">(в ред. </w:t>
      </w:r>
      <w:hyperlink r:id="rId610" w:history="1">
        <w:r>
          <w:rPr>
            <w:color w:val="0000FF"/>
          </w:rPr>
          <w:t>постановления</w:t>
        </w:r>
      </w:hyperlink>
      <w:r>
        <w:t xml:space="preserve"> Администрации Смоленской области от 20.12.2016 N 769)</w:t>
      </w:r>
    </w:p>
    <w:p w:rsidR="001B77C6" w:rsidRDefault="001B77C6">
      <w:pPr>
        <w:pStyle w:val="ConsPlusNormal"/>
        <w:ind w:firstLine="540"/>
        <w:jc w:val="both"/>
      </w:pPr>
      <w:r>
        <w:t>- 2016 году выделено 88792200 рублей, улучшили жилищные условия 81 ветеран Великой Отечественной войны;</w:t>
      </w:r>
    </w:p>
    <w:p w:rsidR="001B77C6" w:rsidRDefault="001B77C6">
      <w:pPr>
        <w:pStyle w:val="ConsPlusNormal"/>
        <w:jc w:val="both"/>
      </w:pPr>
      <w:r>
        <w:t xml:space="preserve">(абзац введен </w:t>
      </w:r>
      <w:hyperlink r:id="rId611" w:history="1">
        <w:r>
          <w:rPr>
            <w:color w:val="0000FF"/>
          </w:rPr>
          <w:t>постановлением</w:t>
        </w:r>
      </w:hyperlink>
      <w:r>
        <w:t xml:space="preserve"> Администрации Смоленской области от 20.12.2016 N 769)</w:t>
      </w:r>
    </w:p>
    <w:p w:rsidR="001B77C6" w:rsidRDefault="001B77C6">
      <w:pPr>
        <w:pStyle w:val="ConsPlusNormal"/>
        <w:ind w:firstLine="540"/>
        <w:jc w:val="both"/>
      </w:pPr>
      <w:r>
        <w:t xml:space="preserve">- абзац утратил силу. - </w:t>
      </w:r>
      <w:hyperlink r:id="rId612"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r>
        <w:t xml:space="preserve">- абзацы сто шестьдесят третий - сто шестьдесят пятый утратили силу. - </w:t>
      </w:r>
      <w:hyperlink r:id="rId613" w:history="1">
        <w:r>
          <w:rPr>
            <w:color w:val="0000FF"/>
          </w:rPr>
          <w:t>Постановление</w:t>
        </w:r>
      </w:hyperlink>
      <w:r>
        <w:t xml:space="preserve"> Администрации Смоленской области от 25.02.2016 N 99;</w:t>
      </w:r>
    </w:p>
    <w:p w:rsidR="001B77C6" w:rsidRDefault="001B77C6">
      <w:pPr>
        <w:pStyle w:val="ConsPlusNormal"/>
        <w:ind w:firstLine="540"/>
        <w:jc w:val="both"/>
      </w:pPr>
      <w:r>
        <w:t xml:space="preserve">- абзац утратил силу. - </w:t>
      </w:r>
      <w:hyperlink r:id="rId614" w:history="1">
        <w:r>
          <w:rPr>
            <w:color w:val="0000FF"/>
          </w:rPr>
          <w:t>Постановление</w:t>
        </w:r>
      </w:hyperlink>
      <w:r>
        <w:t xml:space="preserve"> Администрации Смоленской области от 20.12.2016 N 769.</w:t>
      </w:r>
    </w:p>
    <w:p w:rsidR="001B77C6" w:rsidRDefault="001B77C6">
      <w:pPr>
        <w:pStyle w:val="ConsPlusNormal"/>
        <w:ind w:firstLine="540"/>
        <w:jc w:val="both"/>
      </w:pPr>
      <w:r>
        <w:lastRenderedPageBreak/>
        <w:t>На 1 октября 2016 года в Смоленской области жилищные условия были улучшены для ветеранов Великой Отечественной войны, количество которых составляет 99,35 процента от общего числа ветеранов Великой Отечественной войны, поставленных на учет в органах местного самоуправления после 1 января 2005 года.</w:t>
      </w:r>
    </w:p>
    <w:p w:rsidR="001B77C6" w:rsidRDefault="001B77C6">
      <w:pPr>
        <w:pStyle w:val="ConsPlusNormal"/>
        <w:jc w:val="both"/>
      </w:pPr>
      <w:r>
        <w:t xml:space="preserve">(в ред. постановлений Администрации Смоленской области от 25.02.2016 </w:t>
      </w:r>
      <w:hyperlink r:id="rId615" w:history="1">
        <w:r>
          <w:rPr>
            <w:color w:val="0000FF"/>
          </w:rPr>
          <w:t>N 99</w:t>
        </w:r>
      </w:hyperlink>
      <w:r>
        <w:t xml:space="preserve">, от 20.12.2016 </w:t>
      </w:r>
      <w:hyperlink r:id="rId616" w:history="1">
        <w:r>
          <w:rPr>
            <w:color w:val="0000FF"/>
          </w:rPr>
          <w:t>N 769</w:t>
        </w:r>
      </w:hyperlink>
      <w:r>
        <w:t>)</w:t>
      </w:r>
    </w:p>
    <w:p w:rsidR="001B77C6" w:rsidRDefault="001B77C6">
      <w:pPr>
        <w:pStyle w:val="ConsPlusNormal"/>
        <w:ind w:firstLine="540"/>
        <w:jc w:val="both"/>
      </w:pPr>
      <w:r>
        <w:t>Для обеспечения жильем инвалидов, семей, воспитывающих детей-инвалидов, ветеранов боевых действий, вставших на учет нуждающихся в улучшении жилищных условий в органах местного самоуправления до 1 января 2005 года, за период с 2008 по 2016 год в Смоленскую область поступило 125542700 рублей. Жилищные условия за указанный период улучшили 124 гражданина, в том числе в:</w:t>
      </w:r>
    </w:p>
    <w:p w:rsidR="001B77C6" w:rsidRDefault="001B77C6">
      <w:pPr>
        <w:pStyle w:val="ConsPlusNormal"/>
        <w:jc w:val="both"/>
      </w:pPr>
      <w:r>
        <w:t xml:space="preserve">(в ред. постановлений Администрации Смоленской области от 02.03.2015 </w:t>
      </w:r>
      <w:hyperlink r:id="rId617" w:history="1">
        <w:r>
          <w:rPr>
            <w:color w:val="0000FF"/>
          </w:rPr>
          <w:t>N 73</w:t>
        </w:r>
      </w:hyperlink>
      <w:r>
        <w:t xml:space="preserve">, от 25.02.2016 </w:t>
      </w:r>
      <w:hyperlink r:id="rId618" w:history="1">
        <w:r>
          <w:rPr>
            <w:color w:val="0000FF"/>
          </w:rPr>
          <w:t>N 99</w:t>
        </w:r>
      </w:hyperlink>
      <w:r>
        <w:t xml:space="preserve">, от 20.12.2016 </w:t>
      </w:r>
      <w:hyperlink r:id="rId619" w:history="1">
        <w:r>
          <w:rPr>
            <w:color w:val="0000FF"/>
          </w:rPr>
          <w:t>N 769</w:t>
        </w:r>
      </w:hyperlink>
      <w:r>
        <w:t>)</w:t>
      </w:r>
    </w:p>
    <w:p w:rsidR="001B77C6" w:rsidRDefault="001B77C6">
      <w:pPr>
        <w:pStyle w:val="ConsPlusNormal"/>
        <w:ind w:firstLine="540"/>
        <w:jc w:val="both"/>
      </w:pPr>
      <w:r>
        <w:t xml:space="preserve">- абзацы сто шестьдесят девятый - сто семьдесят первый утратили силу. - </w:t>
      </w:r>
      <w:hyperlink r:id="rId620" w:history="1">
        <w:r>
          <w:rPr>
            <w:color w:val="0000FF"/>
          </w:rPr>
          <w:t>Постановление</w:t>
        </w:r>
      </w:hyperlink>
      <w:r>
        <w:t xml:space="preserve"> Администрации Смоленской области от 25.02.2016 N 99;</w:t>
      </w:r>
    </w:p>
    <w:p w:rsidR="001B77C6" w:rsidRDefault="001B77C6">
      <w:pPr>
        <w:pStyle w:val="ConsPlusNormal"/>
        <w:ind w:firstLine="540"/>
        <w:jc w:val="both"/>
      </w:pPr>
      <w:r>
        <w:t>- 2014 году выделено 13838200 рублей, улучшили жилищные условия 15 граждан (инвалиды и ветераны боевых действий);</w:t>
      </w:r>
    </w:p>
    <w:p w:rsidR="001B77C6" w:rsidRDefault="001B77C6">
      <w:pPr>
        <w:pStyle w:val="ConsPlusNormal"/>
        <w:jc w:val="both"/>
      </w:pPr>
      <w:r>
        <w:t xml:space="preserve">(в ред. </w:t>
      </w:r>
      <w:hyperlink r:id="rId621" w:history="1">
        <w:r>
          <w:rPr>
            <w:color w:val="0000FF"/>
          </w:rPr>
          <w:t>постановления</w:t>
        </w:r>
      </w:hyperlink>
      <w:r>
        <w:t xml:space="preserve"> Администрации Смоленской области от 20.12.2016 N 769)</w:t>
      </w:r>
    </w:p>
    <w:p w:rsidR="001B77C6" w:rsidRDefault="001B77C6">
      <w:pPr>
        <w:pStyle w:val="ConsPlusNormal"/>
        <w:ind w:firstLine="540"/>
        <w:jc w:val="both"/>
      </w:pPr>
      <w:r>
        <w:t>- 2015 году выделено 13555900 рублей, улучшили жилищные условия 14 граждан (инвалиды и ветераны боевых действий);</w:t>
      </w:r>
    </w:p>
    <w:p w:rsidR="001B77C6" w:rsidRDefault="001B77C6">
      <w:pPr>
        <w:pStyle w:val="ConsPlusNormal"/>
        <w:jc w:val="both"/>
      </w:pPr>
      <w:r>
        <w:t xml:space="preserve">(в ред. </w:t>
      </w:r>
      <w:hyperlink r:id="rId622" w:history="1">
        <w:r>
          <w:rPr>
            <w:color w:val="0000FF"/>
          </w:rPr>
          <w:t>постановления</w:t>
        </w:r>
      </w:hyperlink>
      <w:r>
        <w:t xml:space="preserve"> Администрации Смоленской области от 20.12.2016 N 769)</w:t>
      </w:r>
    </w:p>
    <w:p w:rsidR="001B77C6" w:rsidRDefault="001B77C6">
      <w:pPr>
        <w:pStyle w:val="ConsPlusNormal"/>
        <w:ind w:firstLine="540"/>
        <w:jc w:val="both"/>
      </w:pPr>
      <w:r>
        <w:t>- 2016 году выделено 12068600 рублей, улучшили жилищные условия 22 гражданина (инвалиды и ветераны боевых действий).</w:t>
      </w:r>
    </w:p>
    <w:p w:rsidR="001B77C6" w:rsidRDefault="001B77C6">
      <w:pPr>
        <w:pStyle w:val="ConsPlusNormal"/>
        <w:jc w:val="both"/>
      </w:pPr>
      <w:r>
        <w:t xml:space="preserve">(абзац введен </w:t>
      </w:r>
      <w:hyperlink r:id="rId623" w:history="1">
        <w:r>
          <w:rPr>
            <w:color w:val="0000FF"/>
          </w:rPr>
          <w:t>постановлением</w:t>
        </w:r>
      </w:hyperlink>
      <w:r>
        <w:t xml:space="preserve"> Администрации Смоленской области от 20.12.2016 N 769)</w:t>
      </w:r>
    </w:p>
    <w:p w:rsidR="001B77C6" w:rsidRDefault="001B77C6">
      <w:pPr>
        <w:pStyle w:val="ConsPlusNormal"/>
        <w:ind w:firstLine="540"/>
        <w:jc w:val="both"/>
      </w:pPr>
      <w:r>
        <w:t>На 1 января 2016 года 12 семей из числа граждан, уволенных с военной службы, состоят в сводном списке граждан, изъявивших желание на получение меры социальной поддержки для приобретения жилья.</w:t>
      </w:r>
    </w:p>
    <w:p w:rsidR="001B77C6" w:rsidRDefault="001B77C6">
      <w:pPr>
        <w:pStyle w:val="ConsPlusNormal"/>
        <w:jc w:val="both"/>
      </w:pPr>
      <w:r>
        <w:t xml:space="preserve">(в ред. постановлений Администрации Смоленской области от 25.02.2016 </w:t>
      </w:r>
      <w:hyperlink r:id="rId624" w:history="1">
        <w:r>
          <w:rPr>
            <w:color w:val="0000FF"/>
          </w:rPr>
          <w:t>N 99</w:t>
        </w:r>
      </w:hyperlink>
      <w:r>
        <w:t xml:space="preserve">, от 20.12.2016 </w:t>
      </w:r>
      <w:hyperlink r:id="rId625" w:history="1">
        <w:r>
          <w:rPr>
            <w:color w:val="0000FF"/>
          </w:rPr>
          <w:t>N 769</w:t>
        </w:r>
      </w:hyperlink>
      <w:r>
        <w:t>)</w:t>
      </w:r>
    </w:p>
    <w:p w:rsidR="001B77C6" w:rsidRDefault="001B77C6">
      <w:pPr>
        <w:pStyle w:val="ConsPlusNormal"/>
        <w:ind w:firstLine="540"/>
        <w:jc w:val="both"/>
      </w:pPr>
      <w:r>
        <w:t>Необходимость оказания органами государственной власти Смоленской области поддержки молодым семьям в решении жилищной проблемы вызвана тенденцией роста численности молодых семей, не имеющих собственного жилья. Основным фактором, препятствующим улучшению жилищных условий данной категории, является достаточно высокая рыночная стоимость жилья.</w:t>
      </w:r>
    </w:p>
    <w:p w:rsidR="001B77C6" w:rsidRDefault="001B77C6">
      <w:pPr>
        <w:pStyle w:val="ConsPlusNormal"/>
        <w:ind w:firstLine="540"/>
        <w:jc w:val="both"/>
      </w:pPr>
      <w:r>
        <w:t>Жилищная неустроенность молодых семей крайне неблагоприятным образом сказывается на создании и укреплении института семьи, что, в свою очередь, влечет за собой усугубление демографической ситуации как в Смоленской области, так и в стране в целом.</w:t>
      </w:r>
    </w:p>
    <w:p w:rsidR="001B77C6" w:rsidRDefault="001B77C6">
      <w:pPr>
        <w:pStyle w:val="ConsPlusNormal"/>
        <w:ind w:firstLine="540"/>
        <w:jc w:val="both"/>
      </w:pPr>
      <w:r>
        <w:t>Жилищная проблема является одной из основных причин расторжения браков и отказа молодых людей от создания семьи, что приводит к снижению темпов роста рождаемости.</w:t>
      </w:r>
    </w:p>
    <w:p w:rsidR="001B77C6" w:rsidRDefault="001B77C6">
      <w:pPr>
        <w:pStyle w:val="ConsPlusNormal"/>
        <w:ind w:firstLine="540"/>
        <w:jc w:val="both"/>
      </w:pPr>
      <w:r>
        <w:t>По данным Территориального органа Федеральной службы государственной статистики по Смоленской области, по состоянию на 1 января 2011 года численность населения Смоленской области составила 986 тыс. человек. На 1 января 2012 года численность населения Смоленской области составила 980,482 тыс. человек. В сравнении с 2011 годом в 2012 году уровень рождаемости повысился на 18,5 процента и составил 10,275 тыс. человек. В 2012 году превышение умерших над родившимися составило 6119 человек. В 2011 году заключено 8925 браков, а в 2012 году - 8055. Молодые пары все чаще отказываются от официальной регистрации брака, вследствие чего неуклонно растет количество внебрачных детей.</w:t>
      </w:r>
    </w:p>
    <w:p w:rsidR="001B77C6" w:rsidRDefault="001B77C6">
      <w:pPr>
        <w:pStyle w:val="ConsPlusNormal"/>
        <w:ind w:firstLine="540"/>
        <w:jc w:val="both"/>
      </w:pPr>
      <w:r>
        <w:t>В органы местного самоуправления муниципальных образований Смоленской области и в органы социальной защиты населения поступают многочисленные обращения от молодых семей с просьбой оказать помощь в приобретении жилья.</w:t>
      </w:r>
    </w:p>
    <w:p w:rsidR="001B77C6" w:rsidRDefault="001B77C6">
      <w:pPr>
        <w:pStyle w:val="ConsPlusNormal"/>
        <w:ind w:firstLine="540"/>
        <w:jc w:val="both"/>
      </w:pPr>
      <w:r>
        <w:t>По соглашениям с муниципальными образованиями Смоленской области, заключенным в 2015 году, 91 молодая семья улучшила жилищные условия за счет средств федерального, областного и местных бюджетов на общую сумму 58084448 рублей.</w:t>
      </w:r>
    </w:p>
    <w:p w:rsidR="001B77C6" w:rsidRDefault="001B77C6">
      <w:pPr>
        <w:pStyle w:val="ConsPlusNormal"/>
        <w:jc w:val="both"/>
      </w:pPr>
      <w:r>
        <w:t xml:space="preserve">(в ред. </w:t>
      </w:r>
      <w:hyperlink r:id="rId626" w:history="1">
        <w:r>
          <w:rPr>
            <w:color w:val="0000FF"/>
          </w:rPr>
          <w:t>постановления</w:t>
        </w:r>
      </w:hyperlink>
      <w:r>
        <w:t xml:space="preserve"> Администрации Смоленской области от 20.12.2016 N 769)</w:t>
      </w:r>
    </w:p>
    <w:p w:rsidR="001B77C6" w:rsidRDefault="001B77C6">
      <w:pPr>
        <w:pStyle w:val="ConsPlusNormal"/>
        <w:ind w:firstLine="540"/>
        <w:jc w:val="both"/>
      </w:pPr>
      <w:r>
        <w:lastRenderedPageBreak/>
        <w:t>В 2016 году соответствующей программой предусматривается обеспечение жильем 46 молодых семей. Однако уже сегодня количество молодых семей, нуждающихся в улучшении жилищных условий и изъявивших желание стать участниками программы, составляет 877 (по состоянию на 1 января 2015 года), интерес к программе с каждым годом растет.</w:t>
      </w:r>
    </w:p>
    <w:p w:rsidR="001B77C6" w:rsidRDefault="001B77C6">
      <w:pPr>
        <w:pStyle w:val="ConsPlusNormal"/>
        <w:jc w:val="both"/>
      </w:pPr>
      <w:r>
        <w:t xml:space="preserve">(в ред. постановлений Администрации Смоленской области от 02.03.2015 </w:t>
      </w:r>
      <w:hyperlink r:id="rId627" w:history="1">
        <w:r>
          <w:rPr>
            <w:color w:val="0000FF"/>
          </w:rPr>
          <w:t>N 73</w:t>
        </w:r>
      </w:hyperlink>
      <w:r>
        <w:t xml:space="preserve">, от 25.02.2016 </w:t>
      </w:r>
      <w:hyperlink r:id="rId628" w:history="1">
        <w:r>
          <w:rPr>
            <w:color w:val="0000FF"/>
          </w:rPr>
          <w:t>N 99</w:t>
        </w:r>
      </w:hyperlink>
      <w:r>
        <w:t xml:space="preserve">, от 20.12.2016 </w:t>
      </w:r>
      <w:hyperlink r:id="rId629" w:history="1">
        <w:r>
          <w:rPr>
            <w:color w:val="0000FF"/>
          </w:rPr>
          <w:t>N 769</w:t>
        </w:r>
      </w:hyperlink>
      <w:r>
        <w:t>)</w:t>
      </w:r>
    </w:p>
    <w:p w:rsidR="001B77C6" w:rsidRDefault="001B77C6">
      <w:pPr>
        <w:pStyle w:val="ConsPlusNormal"/>
        <w:ind w:firstLine="540"/>
        <w:jc w:val="both"/>
      </w:pPr>
      <w:r>
        <w:t>Таким образом, социальная значимость проблемы оказания молодым семьям помощи со стороны государства в решении жилищного вопроса обусловливает необходимость ее решения.</w:t>
      </w:r>
    </w:p>
    <w:p w:rsidR="001B77C6" w:rsidRDefault="001B77C6">
      <w:pPr>
        <w:pStyle w:val="ConsPlusNormal"/>
        <w:ind w:firstLine="540"/>
        <w:jc w:val="both"/>
      </w:pPr>
      <w:r>
        <w:t>Реализация дополнительных мер поддержки молодых семей в решении жилищной проблемы позволит уменьшить количество разводов, повысить уровень рождаемости, что, в свою очередь, позволит снизить социальную напряженность и улучшит демографическую ситуацию.</w:t>
      </w:r>
    </w:p>
    <w:p w:rsidR="001B77C6" w:rsidRDefault="001B77C6">
      <w:pPr>
        <w:pStyle w:val="ConsPlusNormal"/>
        <w:ind w:firstLine="540"/>
        <w:jc w:val="both"/>
      </w:pPr>
      <w:r>
        <w:t>Накопленный опыт использования программно-целевого метода для осуществления мер по улучшению жилищных условий молодых семей, а также социально-экономическая и демографическая ситуация в Смоленской области подтверждают целесообразность и необходимость продолжения работы по улучшению жилищных условий молодых семей.</w:t>
      </w:r>
    </w:p>
    <w:p w:rsidR="001B77C6" w:rsidRDefault="001B77C6">
      <w:pPr>
        <w:pStyle w:val="ConsPlusNormal"/>
        <w:ind w:firstLine="540"/>
        <w:jc w:val="both"/>
      </w:pPr>
      <w:r>
        <w:t>В настоящее время Смоленская область не является регионом с самым низким уровнем бедности, однако при предоставлении гражданам большинства выплат и услуг отсутствуют процедуры контроля доходов их получателей, что снижает результативность и эффективность мер социальной поддержки с точки зрения сокращения уровня и глубины бедности. Потребность в оптимизации расходов областного бюджета на социальную политику и усилении мер социальной поддержки по снижению бедности актуализирует необходимость институциональных преобразований в системе социальной защиты населения на основе развития и укрепления принципов адресности и стимулирования семей к полной реализации потенциала самообеспечения. При таком подходе меры социальной поддержки распространяются на большинство бедных при ограниченном доступе небедных, вносят значимый вклад в сокращение бедности при условии полной реализации экономического потенциала семьи.</w:t>
      </w:r>
    </w:p>
    <w:p w:rsidR="001B77C6" w:rsidRDefault="001B77C6">
      <w:pPr>
        <w:pStyle w:val="ConsPlusNormal"/>
        <w:ind w:firstLine="540"/>
        <w:jc w:val="both"/>
      </w:pPr>
      <w:r>
        <w:t>Целесообразность решения проблем социальной поддержки населения на основе программно-целевого подхода обусловлена, во-первых, масштабностью и высокой социально-экономической значимостью решаемых проблем. Во-вторых, необходимостью модернизационных преобразований с целью повышения эффективности и результативности оказываемых мер социальной поддержки населению и повышения финансовой устойчивости системы, включая оптимизацию численности получателей и объема оказываемой помощи. В-третьих, межведомственным характером решаемых проблем, требующим координации действий органов исполнительной власти Смоленской области и развития регламентного информационного обмена.</w:t>
      </w:r>
    </w:p>
    <w:p w:rsidR="001B77C6" w:rsidRDefault="001B77C6">
      <w:pPr>
        <w:pStyle w:val="ConsPlusNormal"/>
        <w:ind w:firstLine="540"/>
        <w:jc w:val="both"/>
      </w:pPr>
      <w:r>
        <w:t>Таким образом, действующая система социальной защиты населения, участником которой является практически каждый третий житель Смоленской области, нуждается в дальнейшей модернизации и совершенствовании. Модернизация будет осуществляться поэтапно и за счет: повышения адресности при предоставлении мер социальной поддержки; введения действенного механизма контроля проверки нуждаемости в мерах социальной поддержки для вновь входящих в систему; поэтапной замены неэффективных с точки зрения социальной справедливости обязательств с единовременным введением новых форм помощи и поддержки. Реструктуризация публичных обязательств перед населением должна быть гармонизирована с учетом политической ситуации и не должна провоцировать нарушение социальной стабильности в обществе.</w:t>
      </w:r>
    </w:p>
    <w:p w:rsidR="001B77C6" w:rsidRDefault="001B77C6">
      <w:pPr>
        <w:pStyle w:val="ConsPlusNormal"/>
        <w:ind w:firstLine="540"/>
        <w:jc w:val="both"/>
      </w:pPr>
      <w:r>
        <w:t>Реализация мероприятий подпрограммы Государственной программы будет обеспечиваться в 2015 - 2020 годах путем оптимизации системы социальных выплат и подготовки к модернизационным преобразованиям в системе социальной поддержки в условиях экономической нестабильности и создания ресурсной, методологической, нормативно-правовой основ для модернизационных преобразований.</w:t>
      </w:r>
    </w:p>
    <w:p w:rsidR="001B77C6" w:rsidRDefault="001B77C6">
      <w:pPr>
        <w:pStyle w:val="ConsPlusNormal"/>
        <w:jc w:val="both"/>
      </w:pPr>
      <w:r>
        <w:t xml:space="preserve">(в ред. </w:t>
      </w:r>
      <w:hyperlink r:id="rId630" w:history="1">
        <w:r>
          <w:rPr>
            <w:color w:val="0000FF"/>
          </w:rPr>
          <w:t>постановления</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outlineLvl w:val="2"/>
      </w:pPr>
      <w:r>
        <w:t>2. Цель и целевые показатели реализации подпрограммы</w:t>
      </w:r>
    </w:p>
    <w:p w:rsidR="001B77C6" w:rsidRDefault="001B77C6">
      <w:pPr>
        <w:pStyle w:val="ConsPlusNormal"/>
        <w:jc w:val="center"/>
      </w:pPr>
    </w:p>
    <w:p w:rsidR="001B77C6" w:rsidRDefault="001B77C6">
      <w:pPr>
        <w:pStyle w:val="ConsPlusNormal"/>
        <w:jc w:val="center"/>
      </w:pPr>
      <w:r>
        <w:t xml:space="preserve">(в ред. </w:t>
      </w:r>
      <w:hyperlink r:id="rId631" w:history="1">
        <w:r>
          <w:rPr>
            <w:color w:val="0000FF"/>
          </w:rPr>
          <w:t>постановления</w:t>
        </w:r>
      </w:hyperlink>
      <w:r>
        <w:t xml:space="preserve"> Администрации Смоленской области</w:t>
      </w:r>
    </w:p>
    <w:p w:rsidR="001B77C6" w:rsidRDefault="001B77C6">
      <w:pPr>
        <w:pStyle w:val="ConsPlusNormal"/>
        <w:jc w:val="center"/>
      </w:pPr>
      <w:r>
        <w:lastRenderedPageBreak/>
        <w:t>от 02.03.2015 N 73)</w:t>
      </w:r>
    </w:p>
    <w:p w:rsidR="001B77C6" w:rsidRDefault="001B77C6">
      <w:pPr>
        <w:pStyle w:val="ConsPlusNormal"/>
        <w:jc w:val="both"/>
      </w:pPr>
    </w:p>
    <w:p w:rsidR="001B77C6" w:rsidRDefault="001B77C6">
      <w:pPr>
        <w:pStyle w:val="ConsPlusNormal"/>
        <w:ind w:firstLine="540"/>
        <w:jc w:val="both"/>
      </w:pPr>
      <w:r>
        <w:t>Целью подпрограммы является повышение уровня жизни граждан - получателей мер социальной поддержки на основе расширения сферы применения адресного принципа ее предоставления.</w:t>
      </w:r>
    </w:p>
    <w:p w:rsidR="001B77C6" w:rsidRDefault="001B77C6">
      <w:pPr>
        <w:pStyle w:val="ConsPlusNormal"/>
        <w:ind w:firstLine="540"/>
        <w:jc w:val="both"/>
      </w:pPr>
      <w:r>
        <w:t>Для достижения цели подпрограммы выделено 2 основных мероприятия и 4 целевых показателя ее реализации.</w:t>
      </w:r>
    </w:p>
    <w:p w:rsidR="001B77C6" w:rsidRDefault="001B77C6">
      <w:pPr>
        <w:pStyle w:val="ConsPlusNormal"/>
        <w:ind w:firstLine="540"/>
        <w:jc w:val="both"/>
      </w:pPr>
      <w:r>
        <w:t>1. Целевой показатель N 1 - доля фактических расходов федерального и областного бюджетов на меры социальной поддержки, в том числе в денежной форме, предоставляемые отдельным категориям граждан на основе контроля доходов, от общего объема расходов на меры социальной поддержки, предоставляемые отдельным категориям граждан (процентов).</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(B</w:t>
      </w:r>
      <w:r>
        <w:rPr>
          <w:vertAlign w:val="subscript"/>
        </w:rPr>
        <w:t>1</w:t>
      </w:r>
      <w:r>
        <w:t xml:space="preserve"> / A</w:t>
      </w:r>
      <w:r>
        <w:rPr>
          <w:vertAlign w:val="subscript"/>
        </w:rPr>
        <w:t>1</w:t>
      </w:r>
      <w:r>
        <w:t>) x 100%, где:</w:t>
      </w:r>
    </w:p>
    <w:p w:rsidR="001B77C6" w:rsidRDefault="001B77C6">
      <w:pPr>
        <w:pStyle w:val="ConsPlusNormal"/>
        <w:jc w:val="both"/>
      </w:pPr>
    </w:p>
    <w:p w:rsidR="001B77C6" w:rsidRDefault="001B77C6">
      <w:pPr>
        <w:pStyle w:val="ConsPlusNormal"/>
        <w:ind w:firstLine="540"/>
        <w:jc w:val="both"/>
      </w:pPr>
      <w:r>
        <w:t>B</w:t>
      </w:r>
      <w:r>
        <w:rPr>
          <w:vertAlign w:val="subscript"/>
        </w:rPr>
        <w:t>1</w:t>
      </w:r>
      <w:r>
        <w:t xml:space="preserve"> - общий объем фактических расходов федерального и областного бюджетов на меры социальной поддержки, в том числе в денежной форме, предоставляемые отдельным категориям граждан на основе контроля доходов (тыс. рублей);</w:t>
      </w:r>
    </w:p>
    <w:p w:rsidR="001B77C6" w:rsidRDefault="001B77C6">
      <w:pPr>
        <w:pStyle w:val="ConsPlusNormal"/>
        <w:ind w:firstLine="540"/>
        <w:jc w:val="both"/>
      </w:pPr>
      <w:r>
        <w:t>A</w:t>
      </w:r>
      <w:r>
        <w:rPr>
          <w:vertAlign w:val="subscript"/>
        </w:rPr>
        <w:t>1</w:t>
      </w:r>
      <w:r>
        <w:t xml:space="preserve"> - общий объем расходов на меры социальной поддержки, предоставляемые отдельным категориям граждан (тыс. рублей).</w:t>
      </w:r>
    </w:p>
    <w:p w:rsidR="001B77C6" w:rsidRDefault="001B77C6">
      <w:pPr>
        <w:pStyle w:val="ConsPlusNormal"/>
        <w:ind w:firstLine="540"/>
        <w:jc w:val="both"/>
      </w:pPr>
      <w:r>
        <w:t>2. Целевой показатель N 2 - доля категорий граждан, установленных федеральным законодательством, и молодых семей, обеспеченных жильем, от общего количества категорий граждан, установленных федеральным законодательством, и молодых семей, нуждающихся в улучшении жилищных условий, имеющих право на получение мер социальной поддержки в виде обеспечения жильем (процентов).</w:t>
      </w:r>
    </w:p>
    <w:p w:rsidR="001B77C6" w:rsidRDefault="001B77C6">
      <w:pPr>
        <w:pStyle w:val="ConsPlusNormal"/>
        <w:ind w:firstLine="540"/>
        <w:jc w:val="both"/>
      </w:pPr>
      <w:r>
        <w:t>Данный целевой показатель позволяет количественно оценить конечные результаты реализации подпрограммы в части обеспеченности жильем категорий граждан, установленных федеральным законодательством, и молодых семей, проживающих в Смоленской области, нуждающихся в улучшении жилищных условий.</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(P / K) x 100%, где:</w:t>
      </w:r>
    </w:p>
    <w:p w:rsidR="001B77C6" w:rsidRDefault="001B77C6">
      <w:pPr>
        <w:pStyle w:val="ConsPlusNormal"/>
        <w:jc w:val="both"/>
      </w:pPr>
    </w:p>
    <w:p w:rsidR="001B77C6" w:rsidRDefault="001B77C6">
      <w:pPr>
        <w:pStyle w:val="ConsPlusNormal"/>
        <w:ind w:firstLine="540"/>
        <w:jc w:val="both"/>
      </w:pPr>
      <w:r>
        <w:t>P - количество граждан, установленных федеральным законодательством, и молодых семей, получивших меру социальной поддержки по обеспечению жильем (человек);</w:t>
      </w:r>
    </w:p>
    <w:p w:rsidR="001B77C6" w:rsidRDefault="001B77C6">
      <w:pPr>
        <w:pStyle w:val="ConsPlusNormal"/>
        <w:jc w:val="both"/>
      </w:pPr>
      <w:r>
        <w:t xml:space="preserve">(в ред. </w:t>
      </w:r>
      <w:hyperlink r:id="rId632"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K - общее количество граждан, установленных федеральным законодательством, и молодых семей, состоящих на учете в качестве нуждающихся в улучшении жилищных условий в органах местного самоуправления и имеющих право на меру социальной поддержки по обеспечению жильем (человек).</w:t>
      </w:r>
    </w:p>
    <w:p w:rsidR="001B77C6" w:rsidRDefault="001B77C6">
      <w:pPr>
        <w:pStyle w:val="ConsPlusNormal"/>
        <w:jc w:val="both"/>
      </w:pPr>
      <w:r>
        <w:t xml:space="preserve">(в ред. </w:t>
      </w:r>
      <w:hyperlink r:id="rId633"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Прогнозируемое увеличение данного целевого показателя и его стабильность будет обеспечиваться за счет увеличения объемов финансирования мероприятий подпрограммы, обеспечивающих эффективное использование средств, выделенных на их выполнение, в том числе в рамках совершенствования областного законодательства, адресного подхода, основанного на корректировке оценки нуждаемости при предоставлении мер социальной поддержки по обеспечению жильем.</w:t>
      </w:r>
    </w:p>
    <w:p w:rsidR="001B77C6" w:rsidRDefault="001B77C6">
      <w:pPr>
        <w:pStyle w:val="ConsPlusNormal"/>
        <w:ind w:firstLine="540"/>
        <w:jc w:val="both"/>
      </w:pPr>
      <w:r>
        <w:t>3. Целевой показатель N 3 - увеличение количества малоимущих граждан, получивших государственную социальную помощь на основании социального контракта (человек).</w:t>
      </w:r>
    </w:p>
    <w:p w:rsidR="001B77C6" w:rsidRDefault="001B77C6">
      <w:pPr>
        <w:pStyle w:val="ConsPlusNormal"/>
        <w:ind w:firstLine="540"/>
        <w:jc w:val="both"/>
      </w:pPr>
      <w:r>
        <w:t>Данный целевой показатель позволяет количественно оценить рост малоимущих семей и малоимущих одиноко проживающих граждан (далее - малоимущие семьи и граждане), которым будет предоставлена государственная социальная помощь на основании социального контракта.</w:t>
      </w:r>
    </w:p>
    <w:p w:rsidR="001B77C6" w:rsidRDefault="001B77C6">
      <w:pPr>
        <w:pStyle w:val="ConsPlusNormal"/>
        <w:ind w:firstLine="540"/>
        <w:jc w:val="both"/>
      </w:pPr>
      <w:r>
        <w:t xml:space="preserve">Целевой показатель определяется на основе данных о количестве малоимущих семей и граждан, проживающих на территории Смоленской области, которые получили государственную </w:t>
      </w:r>
      <w:r>
        <w:lastRenderedPageBreak/>
        <w:t>социальную помощь на основании социального контракта, по формуле:</w:t>
      </w:r>
    </w:p>
    <w:p w:rsidR="001B77C6" w:rsidRDefault="001B77C6">
      <w:pPr>
        <w:pStyle w:val="ConsPlusNormal"/>
        <w:jc w:val="both"/>
      </w:pPr>
    </w:p>
    <w:p w:rsidR="001B77C6" w:rsidRDefault="001B77C6">
      <w:pPr>
        <w:pStyle w:val="ConsPlusNormal"/>
        <w:jc w:val="center"/>
      </w:pPr>
      <w:r>
        <w:t>Ч (общее) = Ч (i) - Ч (i-1), где:</w:t>
      </w:r>
    </w:p>
    <w:p w:rsidR="001B77C6" w:rsidRDefault="001B77C6">
      <w:pPr>
        <w:pStyle w:val="ConsPlusNormal"/>
        <w:jc w:val="both"/>
      </w:pPr>
    </w:p>
    <w:p w:rsidR="001B77C6" w:rsidRDefault="001B77C6">
      <w:pPr>
        <w:pStyle w:val="ConsPlusNormal"/>
        <w:ind w:firstLine="540"/>
        <w:jc w:val="both"/>
      </w:pPr>
      <w:r>
        <w:t>Ч (общее) - показатель увеличения количества малоимущих семей и граждан, получивших государственную социальную помощь на основании социального контракта;</w:t>
      </w:r>
    </w:p>
    <w:p w:rsidR="001B77C6" w:rsidRDefault="001B77C6">
      <w:pPr>
        <w:pStyle w:val="ConsPlusNormal"/>
        <w:ind w:firstLine="540"/>
        <w:jc w:val="both"/>
      </w:pPr>
      <w:r>
        <w:t>Ч (i) - количество малоимущих семей и граждан, получивших государственную социальную помощь на основании социального контракта в текущем году;</w:t>
      </w:r>
    </w:p>
    <w:p w:rsidR="001B77C6" w:rsidRDefault="001B77C6">
      <w:pPr>
        <w:pStyle w:val="ConsPlusNormal"/>
        <w:ind w:firstLine="540"/>
        <w:jc w:val="both"/>
      </w:pPr>
      <w:r>
        <w:t>Ч (i-1) - количество малоимущих семей и граждан, получивших государственную социальную помощь на основании социального контракта в предыдущем году.</w:t>
      </w:r>
    </w:p>
    <w:p w:rsidR="001B77C6" w:rsidRDefault="001B77C6">
      <w:pPr>
        <w:pStyle w:val="ConsPlusNormal"/>
        <w:ind w:firstLine="540"/>
        <w:jc w:val="both"/>
      </w:pPr>
      <w:r>
        <w:t>Введение данного показателя в качестве целевого предполагает адресный подход при предоставлении данной меры социальной поддержки.</w:t>
      </w:r>
    </w:p>
    <w:p w:rsidR="001B77C6" w:rsidRDefault="001B77C6">
      <w:pPr>
        <w:pStyle w:val="ConsPlusNormal"/>
        <w:ind w:firstLine="540"/>
        <w:jc w:val="both"/>
      </w:pPr>
      <w:r>
        <w:t>Прогнозируемое увеличение данного целевого показателя и его стабильность будет обеспечиваться за счет увеличения объемов финансирования мероприятий подпрограммы, обеспечивающих эффективное использование средств, выделенных на их выполнение.</w:t>
      </w:r>
    </w:p>
    <w:p w:rsidR="001B77C6" w:rsidRDefault="001B77C6">
      <w:pPr>
        <w:pStyle w:val="ConsPlusNormal"/>
        <w:ind w:firstLine="540"/>
        <w:jc w:val="both"/>
      </w:pPr>
      <w:r>
        <w:t>Целевым показателем является увеличение количества малоимущих семей и граждан, получивших государственную социальную помощь на основании социального контракта, улучшивших свое благосостояние за счет использования средств областного бюджета.</w:t>
      </w:r>
    </w:p>
    <w:p w:rsidR="001B77C6" w:rsidRDefault="001B77C6">
      <w:pPr>
        <w:pStyle w:val="ConsPlusNormal"/>
        <w:ind w:firstLine="540"/>
        <w:jc w:val="both"/>
      </w:pPr>
      <w:r>
        <w:t>4. Целевой показатель N 4 - численность лиц старших возрастов, получающих регулярные денежные выплаты, предоставляемые за счет средств консолидированного бюджета Смоленской области (человек).</w:t>
      </w:r>
    </w:p>
    <w:p w:rsidR="001B77C6" w:rsidRDefault="001B77C6">
      <w:pPr>
        <w:pStyle w:val="ConsPlusNormal"/>
        <w:ind w:firstLine="540"/>
        <w:jc w:val="both"/>
      </w:pPr>
      <w:r>
        <w:t>Данный целевой показатель позволяет оценить численность граждан старших возрастов, проживающих на территории Смоленской области, которым предоставляются меры социальной поддержки в виде регулярных денежных выплат.</w:t>
      </w:r>
    </w:p>
    <w:p w:rsidR="001B77C6" w:rsidRDefault="001B77C6">
      <w:pPr>
        <w:pStyle w:val="ConsPlusNormal"/>
        <w:jc w:val="both"/>
      </w:pPr>
      <w:r>
        <w:t xml:space="preserve">(п. 4 введен </w:t>
      </w:r>
      <w:hyperlink r:id="rId634"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5. Целевой показатель N 5 - общий объем расходных обязательств Смоленской области и муниципальных образований Смоленской области на реализацию мер социальной поддержки пенсионеров и лиц старшего возраста (млн. рублей).</w:t>
      </w:r>
    </w:p>
    <w:p w:rsidR="001B77C6" w:rsidRDefault="001B77C6">
      <w:pPr>
        <w:pStyle w:val="ConsPlusNormal"/>
        <w:ind w:firstLine="540"/>
        <w:jc w:val="both"/>
      </w:pPr>
      <w:r>
        <w:t>Данный целевой показатель позволяет оценить объем расходных обязательств Смоленской области и муниципальных образований Смоленской области на предоставление регулярных денежных выплат гражданам старшего поколения.</w:t>
      </w:r>
    </w:p>
    <w:p w:rsidR="001B77C6" w:rsidRDefault="001B77C6">
      <w:pPr>
        <w:pStyle w:val="ConsPlusNormal"/>
        <w:jc w:val="both"/>
      </w:pPr>
      <w:r>
        <w:t xml:space="preserve">(п. 5 введен </w:t>
      </w:r>
      <w:hyperlink r:id="rId635" w:history="1">
        <w:r>
          <w:rPr>
            <w:color w:val="0000FF"/>
          </w:rPr>
          <w:t>постановлением</w:t>
        </w:r>
      </w:hyperlink>
      <w:r>
        <w:t xml:space="preserve"> Администрации Смоленской области от 25.02.2016 N 99)</w:t>
      </w:r>
    </w:p>
    <w:p w:rsidR="001B77C6" w:rsidRDefault="001B77C6">
      <w:pPr>
        <w:pStyle w:val="ConsPlusNormal"/>
        <w:jc w:val="both"/>
      </w:pPr>
    </w:p>
    <w:p w:rsidR="001B77C6" w:rsidRDefault="001B77C6">
      <w:pPr>
        <w:pStyle w:val="ConsPlusNormal"/>
        <w:jc w:val="center"/>
        <w:outlineLvl w:val="2"/>
      </w:pPr>
      <w:r>
        <w:t>3. Перечень основных мероприятий подпрограммы</w:t>
      </w:r>
    </w:p>
    <w:p w:rsidR="001B77C6" w:rsidRDefault="001B77C6">
      <w:pPr>
        <w:pStyle w:val="ConsPlusNormal"/>
        <w:jc w:val="both"/>
      </w:pPr>
    </w:p>
    <w:p w:rsidR="001B77C6" w:rsidRDefault="001B77C6">
      <w:pPr>
        <w:pStyle w:val="ConsPlusNormal"/>
        <w:ind w:firstLine="540"/>
        <w:jc w:val="both"/>
      </w:pPr>
      <w:r>
        <w:t>Для решения установленной цели подпрограммы будут реализованы следующие основные мероприятия:</w:t>
      </w:r>
    </w:p>
    <w:p w:rsidR="001B77C6" w:rsidRDefault="001B77C6">
      <w:pPr>
        <w:pStyle w:val="ConsPlusNormal"/>
        <w:ind w:firstLine="540"/>
        <w:jc w:val="both"/>
      </w:pPr>
      <w:r>
        <w:t>- оказание мер социальной поддержки отдельным категориям граждан;</w:t>
      </w:r>
    </w:p>
    <w:p w:rsidR="001B77C6" w:rsidRDefault="001B77C6">
      <w:pPr>
        <w:pStyle w:val="ConsPlusNormal"/>
        <w:jc w:val="both"/>
      </w:pPr>
      <w:r>
        <w:t xml:space="preserve">(в ред. </w:t>
      </w:r>
      <w:hyperlink r:id="rId636"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социальная поддержка граждан, попавших в трудную жизненную ситуацию;</w:t>
      </w:r>
    </w:p>
    <w:p w:rsidR="001B77C6" w:rsidRDefault="001B77C6">
      <w:pPr>
        <w:pStyle w:val="ConsPlusNormal"/>
        <w:jc w:val="both"/>
      </w:pPr>
      <w:r>
        <w:t xml:space="preserve">(в ред. </w:t>
      </w:r>
      <w:hyperlink r:id="rId637"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предоставление мер социальной поддержки по обеспечению жильем отдельным категориям граждан.</w:t>
      </w:r>
    </w:p>
    <w:p w:rsidR="001B77C6" w:rsidRDefault="001B77C6">
      <w:pPr>
        <w:pStyle w:val="ConsPlusNormal"/>
        <w:jc w:val="both"/>
      </w:pPr>
      <w:r>
        <w:t xml:space="preserve">(в ред. </w:t>
      </w:r>
      <w:hyperlink r:id="rId638"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bookmarkStart w:id="6" w:name="P1651"/>
      <w:bookmarkEnd w:id="6"/>
      <w:r>
        <w:t xml:space="preserve">Реализация основного мероприятия по предоставлению мер социальной поддержки по улучшению жилищных условий молодых семей осуществляется в рамках </w:t>
      </w:r>
      <w:hyperlink r:id="rId639" w:history="1">
        <w:r>
          <w:rPr>
            <w:color w:val="0000FF"/>
          </w:rPr>
          <w:t>подпрограммы</w:t>
        </w:r>
      </w:hyperlink>
      <w:r>
        <w:t xml:space="preserve"> "Обеспечение жильем молодых семей" федеральной целевой программы "Жилище" на 2015 - 2020 годы, утвержденной Постановлением Правительства Российской Федерации от 17.12.2010 N 1050 "О федеральной целевой программе "Жилище" на 2015 - 2020 годы" (далее - подпрограмма "Обеспечение жильем молодых семей" федеральной целевой программы "Жилище" на 2015 - 2020 годы).</w:t>
      </w:r>
    </w:p>
    <w:p w:rsidR="001B77C6" w:rsidRDefault="001B77C6">
      <w:pPr>
        <w:pStyle w:val="ConsPlusNormal"/>
        <w:jc w:val="both"/>
      </w:pPr>
      <w:r>
        <w:t xml:space="preserve">(в ред. </w:t>
      </w:r>
      <w:hyperlink r:id="rId640" w:history="1">
        <w:r>
          <w:rPr>
            <w:color w:val="0000FF"/>
          </w:rPr>
          <w:t>постановления</w:t>
        </w:r>
      </w:hyperlink>
      <w:r>
        <w:t xml:space="preserve"> Администрации Смоленской области от 20.12.2016 N 769)</w:t>
      </w:r>
    </w:p>
    <w:p w:rsidR="001B77C6" w:rsidRDefault="001B77C6">
      <w:pPr>
        <w:pStyle w:val="ConsPlusNormal"/>
        <w:ind w:firstLine="540"/>
        <w:jc w:val="both"/>
      </w:pPr>
      <w:r>
        <w:t xml:space="preserve">Смоленская область ежегодно направляет в Министерство строительства и жилищно-коммунального хозяйства Российской Федерации заявку на участие в отборе субъектов </w:t>
      </w:r>
      <w:r>
        <w:lastRenderedPageBreak/>
        <w:t xml:space="preserve">Российской Федерации для реализации </w:t>
      </w:r>
      <w:hyperlink r:id="rId641" w:history="1">
        <w:r>
          <w:rPr>
            <w:color w:val="0000FF"/>
          </w:rPr>
          <w:t>подпрограммы</w:t>
        </w:r>
      </w:hyperlink>
      <w:r>
        <w:t xml:space="preserve"> "Обеспечение жильем молодых семей" федеральной целевой программы "Жилище" на 2015 - 2020 годы.</w:t>
      </w:r>
    </w:p>
    <w:p w:rsidR="001B77C6" w:rsidRDefault="001B77C6">
      <w:pPr>
        <w:pStyle w:val="ConsPlusNormal"/>
        <w:jc w:val="both"/>
      </w:pPr>
      <w:r>
        <w:t xml:space="preserve">(абзац введен </w:t>
      </w:r>
      <w:hyperlink r:id="rId642" w:history="1">
        <w:r>
          <w:rPr>
            <w:color w:val="0000FF"/>
          </w:rPr>
          <w:t>постановлением</w:t>
        </w:r>
      </w:hyperlink>
      <w:r>
        <w:t xml:space="preserve"> Администрации Смоленской области от 20.12.2016 N 769)</w:t>
      </w:r>
    </w:p>
    <w:p w:rsidR="001B77C6" w:rsidRDefault="001B77C6">
      <w:pPr>
        <w:pStyle w:val="ConsPlusNormal"/>
        <w:ind w:firstLine="540"/>
        <w:jc w:val="both"/>
      </w:pPr>
      <w:r>
        <w:t xml:space="preserve">При подтверждении права на получение средств федерального бюджета на реализацию мероприятий молодым семьям - участникам </w:t>
      </w:r>
      <w:hyperlink r:id="rId643" w:history="1">
        <w:r>
          <w:rPr>
            <w:color w:val="0000FF"/>
          </w:rPr>
          <w:t>подпрограммы</w:t>
        </w:r>
      </w:hyperlink>
      <w:r>
        <w:t xml:space="preserve"> "Обеспечение жильем молодых семей" федеральной целевой программы "Жилище" на 2015 - 2020 годы предоставление социальных выплат на приобретение жилого помещения или создание объекта индивидуального жилищного строительства осуществляется в соответствии с </w:t>
      </w:r>
      <w:hyperlink r:id="rId644" w:history="1">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приведенными в приложении N 4 к подпрограмме "Обеспечение жильем молодых семей" федеральной целевой программы "Жилище" на 2015 - 2020 годы.</w:t>
      </w:r>
    </w:p>
    <w:p w:rsidR="001B77C6" w:rsidRDefault="001B77C6">
      <w:pPr>
        <w:pStyle w:val="ConsPlusNormal"/>
        <w:jc w:val="both"/>
      </w:pPr>
      <w:r>
        <w:t xml:space="preserve">(абзац введен </w:t>
      </w:r>
      <w:hyperlink r:id="rId645" w:history="1">
        <w:r>
          <w:rPr>
            <w:color w:val="0000FF"/>
          </w:rPr>
          <w:t>постановлением</w:t>
        </w:r>
      </w:hyperlink>
      <w:r>
        <w:t xml:space="preserve"> Администрации Смоленской области от 01.09.2016 N 534)</w:t>
      </w:r>
    </w:p>
    <w:p w:rsidR="001B77C6" w:rsidRDefault="001B77C6">
      <w:pPr>
        <w:pStyle w:val="ConsPlusNormal"/>
        <w:ind w:firstLine="540"/>
        <w:jc w:val="both"/>
      </w:pPr>
      <w:r>
        <w:t xml:space="preserve">По результатам проведенного отбора для участия в </w:t>
      </w:r>
      <w:hyperlink r:id="rId646" w:history="1">
        <w:r>
          <w:rPr>
            <w:color w:val="0000FF"/>
          </w:rPr>
          <w:t>подпрограмме</w:t>
        </w:r>
      </w:hyperlink>
      <w:r>
        <w:t xml:space="preserve"> "Обеспечение жильем молодых семей" федеральной целевой программы "Жилище" на 2015 - 2020 годы в Государственную программу вносятся изменения в части объемов финансирования мероприятий настоящей подпрограммы.</w:t>
      </w:r>
    </w:p>
    <w:p w:rsidR="001B77C6" w:rsidRDefault="001B77C6">
      <w:pPr>
        <w:pStyle w:val="ConsPlusNormal"/>
        <w:jc w:val="both"/>
      </w:pPr>
      <w:r>
        <w:t xml:space="preserve">(абзац введен </w:t>
      </w:r>
      <w:hyperlink r:id="rId647" w:history="1">
        <w:r>
          <w:rPr>
            <w:color w:val="0000FF"/>
          </w:rPr>
          <w:t>постановлением</w:t>
        </w:r>
      </w:hyperlink>
      <w:r>
        <w:t xml:space="preserve"> Администрации Смоленской области от 01.09.2016 N 534)</w:t>
      </w:r>
    </w:p>
    <w:p w:rsidR="001B77C6" w:rsidRDefault="001B77C6">
      <w:pPr>
        <w:pStyle w:val="ConsPlusNormal"/>
        <w:ind w:firstLine="540"/>
        <w:jc w:val="both"/>
      </w:pPr>
      <w:bookmarkStart w:id="7" w:name="P1659"/>
      <w:bookmarkEnd w:id="7"/>
      <w:r>
        <w:t xml:space="preserve">В случае если Смоленская область не проходит отбор для участия в </w:t>
      </w:r>
      <w:hyperlink r:id="rId648" w:history="1">
        <w:r>
          <w:rPr>
            <w:color w:val="0000FF"/>
          </w:rPr>
          <w:t>подпрограмме</w:t>
        </w:r>
      </w:hyperlink>
      <w:r>
        <w:t xml:space="preserve"> "Обеспечение жильем молодых семей" федеральной целевой программы "Жилище" на 2015 - 2020 годы или выделяется недостаточно федеральных средств под областные и муниципальные средства для софинансирования социальных выплат, социальные выплаты на приобретение жилья или строительство индивидуального жилого дома предоставляются молодым семьям в рамках настоящей подпрограммы. Порядок организации работы по улучшению жилищных условий молодых семей определяется нормативным правовым актом Администрации Смоленской области.</w:t>
      </w:r>
    </w:p>
    <w:p w:rsidR="001B77C6" w:rsidRDefault="001B77C6">
      <w:pPr>
        <w:pStyle w:val="ConsPlusNormal"/>
        <w:jc w:val="both"/>
      </w:pPr>
      <w:r>
        <w:t xml:space="preserve">(абзац введен </w:t>
      </w:r>
      <w:hyperlink r:id="rId649" w:history="1">
        <w:r>
          <w:rPr>
            <w:color w:val="0000FF"/>
          </w:rPr>
          <w:t>постановлением</w:t>
        </w:r>
      </w:hyperlink>
      <w:r>
        <w:t xml:space="preserve"> Администрации Смоленской области от 01.09.2016 N 534; в ред. </w:t>
      </w:r>
      <w:hyperlink r:id="rId650" w:history="1">
        <w:r>
          <w:rPr>
            <w:color w:val="0000FF"/>
          </w:rPr>
          <w:t>постановления</w:t>
        </w:r>
      </w:hyperlink>
      <w:r>
        <w:t xml:space="preserve"> Администрации Смоленской области от 20.12.2016 N 769)</w:t>
      </w:r>
    </w:p>
    <w:p w:rsidR="001B77C6" w:rsidRDefault="001B77C6">
      <w:pPr>
        <w:pStyle w:val="ConsPlusNormal"/>
        <w:ind w:firstLine="540"/>
        <w:jc w:val="both"/>
      </w:pPr>
      <w:r>
        <w:t xml:space="preserve">Абзац тратил силу. - </w:t>
      </w:r>
      <w:hyperlink r:id="rId651" w:history="1">
        <w:r>
          <w:rPr>
            <w:color w:val="0000FF"/>
          </w:rPr>
          <w:t>Постановление</w:t>
        </w:r>
      </w:hyperlink>
      <w:r>
        <w:t xml:space="preserve"> Администрации Смоленской области от 01.09.2016 N 534.</w:t>
      </w:r>
    </w:p>
    <w:p w:rsidR="001B77C6" w:rsidRDefault="001B77C6">
      <w:pPr>
        <w:pStyle w:val="ConsPlusNormal"/>
        <w:ind w:firstLine="540"/>
        <w:jc w:val="both"/>
      </w:pPr>
      <w:r>
        <w:t xml:space="preserve">В рамках настоящей подпрограммы предусмотрено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жилья или строительство индивидуального жилого дома в рамках Государственной программы и с 1 января 2017 года - на предоставление молодым семьям социальных выплат на приобретение жилого помещения или создание объекта индивидуального жилищного строительства в соответствии с условиями </w:t>
      </w:r>
      <w:hyperlink r:id="rId652" w:history="1">
        <w:r>
          <w:rPr>
            <w:color w:val="0000FF"/>
          </w:rPr>
          <w:t>подпрограммы</w:t>
        </w:r>
      </w:hyperlink>
      <w:r>
        <w:t xml:space="preserve"> "Обеспечение жильем молодых семей" федеральной целевой программы "Жилище" на 2015 - 2020 годы.</w:t>
      </w:r>
    </w:p>
    <w:p w:rsidR="001B77C6" w:rsidRDefault="001B77C6">
      <w:pPr>
        <w:pStyle w:val="ConsPlusNormal"/>
        <w:jc w:val="both"/>
      </w:pPr>
      <w:r>
        <w:t xml:space="preserve">(абзац введен </w:t>
      </w:r>
      <w:hyperlink r:id="rId653" w:history="1">
        <w:r>
          <w:rPr>
            <w:color w:val="0000FF"/>
          </w:rPr>
          <w:t>постановлением</w:t>
        </w:r>
      </w:hyperlink>
      <w:r>
        <w:t xml:space="preserve"> Администрации Смоленской области от 25.02.2016 N 99; в ред. </w:t>
      </w:r>
      <w:hyperlink r:id="rId654" w:history="1">
        <w:r>
          <w:rPr>
            <w:color w:val="0000FF"/>
          </w:rPr>
          <w:t>постановления</w:t>
        </w:r>
      </w:hyperlink>
      <w:r>
        <w:t xml:space="preserve"> Администрации Смоленской области от 01.09.2016 N 534)</w:t>
      </w:r>
    </w:p>
    <w:p w:rsidR="001B77C6" w:rsidRDefault="001B77C6">
      <w:pPr>
        <w:pStyle w:val="ConsPlusNormal"/>
        <w:ind w:firstLine="540"/>
        <w:jc w:val="both"/>
      </w:pPr>
      <w:r>
        <w:t>Условиями предоставления субсидий бюджетам муниципальных районов, городских округов Смоленской области являются:</w:t>
      </w:r>
    </w:p>
    <w:p w:rsidR="001B77C6" w:rsidRDefault="001B77C6">
      <w:pPr>
        <w:pStyle w:val="ConsPlusNormal"/>
        <w:jc w:val="both"/>
      </w:pPr>
      <w:r>
        <w:t xml:space="preserve">(в ред. </w:t>
      </w:r>
      <w:hyperlink r:id="rId655"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заключение органами местного самоуправления муниципальных образований Смоленской области с Департаментом Смоленской области по социальному развитию соглашений о предоставлении субсидии;</w:t>
      </w:r>
    </w:p>
    <w:p w:rsidR="001B77C6" w:rsidRDefault="001B77C6">
      <w:pPr>
        <w:pStyle w:val="ConsPlusNormal"/>
        <w:jc w:val="both"/>
      </w:pPr>
      <w:r>
        <w:t xml:space="preserve">(абзац введен </w:t>
      </w:r>
      <w:hyperlink r:id="rId65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1B77C6" w:rsidRDefault="001B77C6">
      <w:pPr>
        <w:pStyle w:val="ConsPlusNormal"/>
        <w:jc w:val="both"/>
      </w:pPr>
      <w:r>
        <w:t xml:space="preserve">(абзац введен </w:t>
      </w:r>
      <w:hyperlink r:id="rId65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обеспечение финансирования из бюджетов муниципальных образований Смоленской области расходов в размере не менее 5 процентов от расчетной стоимости жилья;</w:t>
      </w:r>
    </w:p>
    <w:p w:rsidR="001B77C6" w:rsidRDefault="001B77C6">
      <w:pPr>
        <w:pStyle w:val="ConsPlusNormal"/>
        <w:jc w:val="both"/>
      </w:pPr>
      <w:r>
        <w:t xml:space="preserve">(абзац введен </w:t>
      </w:r>
      <w:hyperlink r:id="rId65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 наличие муниципальной программы или отдельных мероприятий в муниципальных </w:t>
      </w:r>
      <w:r>
        <w:lastRenderedPageBreak/>
        <w:t>программах, связанных целью предоставления субсидий, из которых возникают расходные обязательства;</w:t>
      </w:r>
    </w:p>
    <w:p w:rsidR="001B77C6" w:rsidRDefault="001B77C6">
      <w:pPr>
        <w:pStyle w:val="ConsPlusNormal"/>
        <w:jc w:val="both"/>
      </w:pPr>
      <w:r>
        <w:t xml:space="preserve">(абзац введен </w:t>
      </w:r>
      <w:hyperlink r:id="rId65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отсутствие просроченной кредиторской задолженности муниципальных образований Смоленской области;</w:t>
      </w:r>
    </w:p>
    <w:p w:rsidR="001B77C6" w:rsidRDefault="001B77C6">
      <w:pPr>
        <w:pStyle w:val="ConsPlusNormal"/>
        <w:jc w:val="both"/>
      </w:pPr>
      <w:r>
        <w:t xml:space="preserve">(абзац введен </w:t>
      </w:r>
      <w:hyperlink r:id="rId66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согласование органами местного самоуправления муниципальных образований Смоленской области с Департаментом бюджета и финансов Смоленской области параметров дефицита бюджета муниципального образования Смоленской области.</w:t>
      </w:r>
    </w:p>
    <w:p w:rsidR="001B77C6" w:rsidRDefault="001B77C6">
      <w:pPr>
        <w:pStyle w:val="ConsPlusNormal"/>
        <w:jc w:val="both"/>
      </w:pPr>
      <w:r>
        <w:t xml:space="preserve">(абзац введен </w:t>
      </w:r>
      <w:hyperlink r:id="rId66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Методика расчета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представлена в </w:t>
      </w:r>
      <w:hyperlink w:anchor="P6215" w:history="1">
        <w:r>
          <w:rPr>
            <w:color w:val="0000FF"/>
          </w:rPr>
          <w:t>приложении N 1.1</w:t>
        </w:r>
      </w:hyperlink>
      <w:r>
        <w:t xml:space="preserve"> к Государственной программе.</w:t>
      </w:r>
    </w:p>
    <w:p w:rsidR="001B77C6" w:rsidRDefault="001B77C6">
      <w:pPr>
        <w:pStyle w:val="ConsPlusNormal"/>
        <w:jc w:val="both"/>
      </w:pPr>
      <w:r>
        <w:t xml:space="preserve">(в ред. постановлений Администрации Смоленской области от 25.02.2016 </w:t>
      </w:r>
      <w:hyperlink r:id="rId662" w:history="1">
        <w:r>
          <w:rPr>
            <w:color w:val="0000FF"/>
          </w:rPr>
          <w:t>N 99</w:t>
        </w:r>
      </w:hyperlink>
      <w:r>
        <w:t xml:space="preserve">, от 01.09.2016 </w:t>
      </w:r>
      <w:hyperlink r:id="rId663" w:history="1">
        <w:r>
          <w:rPr>
            <w:color w:val="0000FF"/>
          </w:rPr>
          <w:t>N 534</w:t>
        </w:r>
      </w:hyperlink>
      <w:r>
        <w:t>)</w:t>
      </w:r>
    </w:p>
    <w:p w:rsidR="001B77C6" w:rsidRDefault="001B77C6">
      <w:pPr>
        <w:pStyle w:val="ConsPlusNormal"/>
        <w:ind w:firstLine="540"/>
        <w:jc w:val="both"/>
      </w:pPr>
      <w:r>
        <w:t xml:space="preserve">При реализации мероприятий, указанных в </w:t>
      </w:r>
      <w:hyperlink w:anchor="P1651" w:history="1">
        <w:r>
          <w:rPr>
            <w:color w:val="0000FF"/>
          </w:rPr>
          <w:t>абзацах пятом</w:t>
        </w:r>
      </w:hyperlink>
      <w:r>
        <w:t xml:space="preserve"> и </w:t>
      </w:r>
      <w:hyperlink w:anchor="P1659" w:history="1">
        <w:r>
          <w:rPr>
            <w:color w:val="0000FF"/>
          </w:rPr>
          <w:t>девятом</w:t>
        </w:r>
      </w:hyperlink>
      <w:r>
        <w:t xml:space="preserve"> настоящего раздела, молодым семьям - участникам Государственной программы предоставляется дополнительная социальная выплата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 в порядке, определяемом нормативным правовым актом Администрации Смоленской области.</w:t>
      </w:r>
    </w:p>
    <w:p w:rsidR="001B77C6" w:rsidRDefault="001B77C6">
      <w:pPr>
        <w:pStyle w:val="ConsPlusNormal"/>
        <w:jc w:val="both"/>
      </w:pPr>
      <w:r>
        <w:t xml:space="preserve">(абзац введен </w:t>
      </w:r>
      <w:hyperlink r:id="rId664" w:history="1">
        <w:r>
          <w:rPr>
            <w:color w:val="0000FF"/>
          </w:rPr>
          <w:t>постановлением</w:t>
        </w:r>
      </w:hyperlink>
      <w:r>
        <w:t xml:space="preserve"> Администрации Смоленской области от 26.03.2014 N 212; в ред. постановлений Администрации Смоленской области от 30.05.2014 </w:t>
      </w:r>
      <w:hyperlink r:id="rId665" w:history="1">
        <w:r>
          <w:rPr>
            <w:color w:val="0000FF"/>
          </w:rPr>
          <w:t>N 402</w:t>
        </w:r>
      </w:hyperlink>
      <w:r>
        <w:t xml:space="preserve">, от 01.09.2016 </w:t>
      </w:r>
      <w:hyperlink r:id="rId666" w:history="1">
        <w:r>
          <w:rPr>
            <w:color w:val="0000FF"/>
          </w:rPr>
          <w:t>N 534</w:t>
        </w:r>
      </w:hyperlink>
      <w:r>
        <w:t xml:space="preserve">, от 20.12.2016 </w:t>
      </w:r>
      <w:hyperlink r:id="rId667" w:history="1">
        <w:r>
          <w:rPr>
            <w:color w:val="0000FF"/>
          </w:rPr>
          <w:t>N 769</w:t>
        </w:r>
      </w:hyperlink>
      <w:r>
        <w:t>)</w:t>
      </w:r>
    </w:p>
    <w:p w:rsidR="001B77C6" w:rsidRDefault="001B77C6">
      <w:pPr>
        <w:pStyle w:val="ConsPlusNormal"/>
        <w:ind w:firstLine="540"/>
        <w:jc w:val="both"/>
      </w:pPr>
      <w:r>
        <w:t xml:space="preserve">Абзац утратил силу. - </w:t>
      </w:r>
      <w:hyperlink r:id="rId668" w:history="1">
        <w:r>
          <w:rPr>
            <w:color w:val="0000FF"/>
          </w:rPr>
          <w:t>Постановление</w:t>
        </w:r>
      </w:hyperlink>
      <w:r>
        <w:t xml:space="preserve"> Администрации Смоленской области от 01.09.2016 N 534.</w:t>
      </w:r>
    </w:p>
    <w:p w:rsidR="001B77C6" w:rsidRDefault="001B77C6">
      <w:pPr>
        <w:pStyle w:val="ConsPlusNormal"/>
        <w:ind w:firstLine="540"/>
        <w:jc w:val="both"/>
      </w:pPr>
      <w:r>
        <w:t>Реализация указанных мероприятий помимо повышения экономической и социальной эффективности предоставления мер социальной поддержки отдельным категориям граждан будет способствовать повышению уровня жизни населения Смоленской области путем снижения бедности и улучшения социального климата в обществе.</w:t>
      </w:r>
    </w:p>
    <w:p w:rsidR="001B77C6" w:rsidRDefault="001B77C6">
      <w:pPr>
        <w:pStyle w:val="ConsPlusNormal"/>
        <w:ind w:firstLine="540"/>
        <w:jc w:val="both"/>
      </w:pPr>
      <w:r>
        <w:t>Гражданам с доходами ниже прожиточного минимума будет предоставляться адресная государственная социальная помощь с учетом нуждаемости, что позволит оказывать конкретную помощь нуждающимся малоимущим гражданам, создавать условия для их социальной адаптации на основе самообеспечения.</w:t>
      </w:r>
    </w:p>
    <w:p w:rsidR="001B77C6" w:rsidRDefault="001B77C6">
      <w:pPr>
        <w:pStyle w:val="ConsPlusNormal"/>
        <w:ind w:firstLine="540"/>
        <w:jc w:val="both"/>
      </w:pPr>
      <w:r>
        <w:t xml:space="preserve">Показатели результатов мероприятий подпрограммы указаны в </w:t>
      </w:r>
      <w:hyperlink w:anchor="P6413" w:history="1">
        <w:r>
          <w:rPr>
            <w:color w:val="0000FF"/>
          </w:rPr>
          <w:t>приложении N 2</w:t>
        </w:r>
      </w:hyperlink>
      <w:r>
        <w:t xml:space="preserve"> к Государственной программе.</w:t>
      </w:r>
    </w:p>
    <w:p w:rsidR="001B77C6" w:rsidRDefault="001B77C6">
      <w:pPr>
        <w:pStyle w:val="ConsPlusNormal"/>
        <w:jc w:val="both"/>
      </w:pPr>
    </w:p>
    <w:p w:rsidR="001B77C6" w:rsidRDefault="001B77C6">
      <w:pPr>
        <w:pStyle w:val="ConsPlusNormal"/>
        <w:jc w:val="center"/>
        <w:outlineLvl w:val="2"/>
      </w:pPr>
      <w:r>
        <w:t>4. Обоснование ресурсного обеспечения подпрограммы</w:t>
      </w:r>
    </w:p>
    <w:p w:rsidR="001B77C6" w:rsidRDefault="001B77C6">
      <w:pPr>
        <w:pStyle w:val="ConsPlusNormal"/>
        <w:jc w:val="center"/>
      </w:pPr>
    </w:p>
    <w:p w:rsidR="001B77C6" w:rsidRDefault="001B77C6">
      <w:pPr>
        <w:pStyle w:val="ConsPlusNormal"/>
        <w:jc w:val="center"/>
      </w:pPr>
      <w:r>
        <w:t xml:space="preserve">(в ред. </w:t>
      </w:r>
      <w:hyperlink r:id="rId669"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02.03.2015 N 73)</w:t>
      </w:r>
    </w:p>
    <w:p w:rsidR="001B77C6" w:rsidRDefault="001B77C6">
      <w:pPr>
        <w:pStyle w:val="ConsPlusNormal"/>
        <w:jc w:val="both"/>
      </w:pPr>
    </w:p>
    <w:p w:rsidR="001B77C6" w:rsidRDefault="001B77C6">
      <w:pPr>
        <w:pStyle w:val="ConsPlusNormal"/>
        <w:ind w:firstLine="540"/>
        <w:jc w:val="both"/>
      </w:pPr>
      <w:r>
        <w:t>Подпрограмма финансируется за счет средств федерального и областного бюджетов. Общий объем ассигнований подпрограммы составит 18095858,3 тыс. рублей, в том числе по годам:</w:t>
      </w:r>
    </w:p>
    <w:p w:rsidR="001B77C6" w:rsidRDefault="001B77C6">
      <w:pPr>
        <w:pStyle w:val="ConsPlusNormal"/>
        <w:jc w:val="both"/>
      </w:pPr>
      <w:r>
        <w:t xml:space="preserve">(в ред. постановлений Администрации Смоленской области от 12.02.2016 </w:t>
      </w:r>
      <w:hyperlink r:id="rId670" w:history="1">
        <w:r>
          <w:rPr>
            <w:color w:val="0000FF"/>
          </w:rPr>
          <w:t>N 62</w:t>
        </w:r>
      </w:hyperlink>
      <w:r>
        <w:t xml:space="preserve">, от 25.02.2016 </w:t>
      </w:r>
      <w:hyperlink r:id="rId671" w:history="1">
        <w:r>
          <w:rPr>
            <w:color w:val="0000FF"/>
          </w:rPr>
          <w:t>N 99</w:t>
        </w:r>
      </w:hyperlink>
      <w:r>
        <w:t xml:space="preserve">, от 26.02.2016 </w:t>
      </w:r>
      <w:hyperlink r:id="rId672" w:history="1">
        <w:r>
          <w:rPr>
            <w:color w:val="0000FF"/>
          </w:rPr>
          <w:t>N 103</w:t>
        </w:r>
      </w:hyperlink>
      <w:r>
        <w:t xml:space="preserve">, от 06.05.2016 </w:t>
      </w:r>
      <w:hyperlink r:id="rId673" w:history="1">
        <w:r>
          <w:rPr>
            <w:color w:val="0000FF"/>
          </w:rPr>
          <w:t>N 246</w:t>
        </w:r>
      </w:hyperlink>
      <w:r>
        <w:t xml:space="preserve">, от 29.06.2016 </w:t>
      </w:r>
      <w:hyperlink r:id="rId674" w:history="1">
        <w:r>
          <w:rPr>
            <w:color w:val="0000FF"/>
          </w:rPr>
          <w:t>N 378</w:t>
        </w:r>
      </w:hyperlink>
      <w:r>
        <w:t xml:space="preserve">, от 20.12.2016 </w:t>
      </w:r>
      <w:hyperlink r:id="rId675" w:history="1">
        <w:r>
          <w:rPr>
            <w:color w:val="0000FF"/>
          </w:rPr>
          <w:t>N 769</w:t>
        </w:r>
      </w:hyperlink>
      <w:r>
        <w:t xml:space="preserve">, от 30.12.2016 </w:t>
      </w:r>
      <w:hyperlink r:id="rId676" w:history="1">
        <w:r>
          <w:rPr>
            <w:color w:val="0000FF"/>
          </w:rPr>
          <w:t>N 837</w:t>
        </w:r>
      </w:hyperlink>
      <w:r>
        <w:t>)</w:t>
      </w:r>
    </w:p>
    <w:p w:rsidR="001B77C6" w:rsidRDefault="001B77C6">
      <w:pPr>
        <w:pStyle w:val="ConsPlusNormal"/>
        <w:ind w:firstLine="540"/>
        <w:jc w:val="both"/>
      </w:pPr>
      <w:r>
        <w:t>- 2014 год - 2802230,4 тыс. рублей, из них:</w:t>
      </w:r>
    </w:p>
    <w:p w:rsidR="001B77C6" w:rsidRDefault="001B77C6">
      <w:pPr>
        <w:pStyle w:val="ConsPlusNormal"/>
        <w:ind w:firstLine="540"/>
        <w:jc w:val="both"/>
      </w:pPr>
      <w:r>
        <w:t>- федеральный бюджет - 827919,8 тыс. рублей;</w:t>
      </w:r>
    </w:p>
    <w:p w:rsidR="001B77C6" w:rsidRDefault="001B77C6">
      <w:pPr>
        <w:pStyle w:val="ConsPlusNormal"/>
        <w:ind w:firstLine="540"/>
        <w:jc w:val="both"/>
      </w:pPr>
      <w:r>
        <w:t>- областной бюджет - 1964530,3 тыс. рублей;</w:t>
      </w:r>
    </w:p>
    <w:p w:rsidR="001B77C6" w:rsidRDefault="001B77C6">
      <w:pPr>
        <w:pStyle w:val="ConsPlusNormal"/>
        <w:ind w:firstLine="540"/>
        <w:jc w:val="both"/>
      </w:pPr>
      <w:r>
        <w:t>- местные бюджеты - 9780,3 тыс. рублей;</w:t>
      </w:r>
    </w:p>
    <w:p w:rsidR="001B77C6" w:rsidRDefault="001B77C6">
      <w:pPr>
        <w:pStyle w:val="ConsPlusNormal"/>
        <w:ind w:firstLine="540"/>
        <w:jc w:val="both"/>
      </w:pPr>
      <w:r>
        <w:t>- 2015 год - 2929192,3 тыс. рублей, из них:</w:t>
      </w:r>
    </w:p>
    <w:p w:rsidR="001B77C6" w:rsidRDefault="001B77C6">
      <w:pPr>
        <w:pStyle w:val="ConsPlusNormal"/>
        <w:jc w:val="both"/>
      </w:pPr>
      <w:r>
        <w:t xml:space="preserve">(в ред. постановлений Администрации Смоленской области от 28.05.2015 </w:t>
      </w:r>
      <w:hyperlink r:id="rId677" w:history="1">
        <w:r>
          <w:rPr>
            <w:color w:val="0000FF"/>
          </w:rPr>
          <w:t>N 301</w:t>
        </w:r>
      </w:hyperlink>
      <w:r>
        <w:t xml:space="preserve">, от 18.06.2015 </w:t>
      </w:r>
      <w:hyperlink r:id="rId678" w:history="1">
        <w:r>
          <w:rPr>
            <w:color w:val="0000FF"/>
          </w:rPr>
          <w:t xml:space="preserve">N </w:t>
        </w:r>
        <w:r>
          <w:rPr>
            <w:color w:val="0000FF"/>
          </w:rPr>
          <w:lastRenderedPageBreak/>
          <w:t>348</w:t>
        </w:r>
      </w:hyperlink>
      <w:r>
        <w:t xml:space="preserve">, от 06.08.2015 </w:t>
      </w:r>
      <w:hyperlink r:id="rId679" w:history="1">
        <w:r>
          <w:rPr>
            <w:color w:val="0000FF"/>
          </w:rPr>
          <w:t>N 492</w:t>
        </w:r>
      </w:hyperlink>
      <w:r>
        <w:t xml:space="preserve">, от 08.10.2015 </w:t>
      </w:r>
      <w:hyperlink r:id="rId680" w:history="1">
        <w:r>
          <w:rPr>
            <w:color w:val="0000FF"/>
          </w:rPr>
          <w:t>N 619</w:t>
        </w:r>
      </w:hyperlink>
      <w:r>
        <w:t xml:space="preserve">, от 23.12.2015 </w:t>
      </w:r>
      <w:hyperlink r:id="rId681" w:history="1">
        <w:r>
          <w:rPr>
            <w:color w:val="0000FF"/>
          </w:rPr>
          <w:t>N 834</w:t>
        </w:r>
      </w:hyperlink>
      <w:r>
        <w:t xml:space="preserve">, от 12.02.2016 </w:t>
      </w:r>
      <w:hyperlink r:id="rId682" w:history="1">
        <w:r>
          <w:rPr>
            <w:color w:val="0000FF"/>
          </w:rPr>
          <w:t>N 62</w:t>
        </w:r>
      </w:hyperlink>
      <w:r>
        <w:t>)</w:t>
      </w:r>
    </w:p>
    <w:p w:rsidR="001B77C6" w:rsidRDefault="001B77C6">
      <w:pPr>
        <w:pStyle w:val="ConsPlusNormal"/>
        <w:ind w:firstLine="540"/>
        <w:jc w:val="both"/>
      </w:pPr>
      <w:r>
        <w:t>- федеральный бюджет - 835017,5 тыс. рублей;</w:t>
      </w:r>
    </w:p>
    <w:p w:rsidR="001B77C6" w:rsidRDefault="001B77C6">
      <w:pPr>
        <w:pStyle w:val="ConsPlusNormal"/>
        <w:jc w:val="both"/>
      </w:pPr>
      <w:r>
        <w:t xml:space="preserve">(в ред. постановлений Администрации Смоленской области от 28.05.2015 </w:t>
      </w:r>
      <w:hyperlink r:id="rId683" w:history="1">
        <w:r>
          <w:rPr>
            <w:color w:val="0000FF"/>
          </w:rPr>
          <w:t>N 301</w:t>
        </w:r>
      </w:hyperlink>
      <w:r>
        <w:t xml:space="preserve">, от 18.06.2015 </w:t>
      </w:r>
      <w:hyperlink r:id="rId684" w:history="1">
        <w:r>
          <w:rPr>
            <w:color w:val="0000FF"/>
          </w:rPr>
          <w:t>N 348</w:t>
        </w:r>
      </w:hyperlink>
      <w:r>
        <w:t xml:space="preserve">, от 06.08.2015 </w:t>
      </w:r>
      <w:hyperlink r:id="rId685" w:history="1">
        <w:r>
          <w:rPr>
            <w:color w:val="0000FF"/>
          </w:rPr>
          <w:t>N 492</w:t>
        </w:r>
      </w:hyperlink>
      <w:r>
        <w:t xml:space="preserve">, от 08.10.2015 </w:t>
      </w:r>
      <w:hyperlink r:id="rId686" w:history="1">
        <w:r>
          <w:rPr>
            <w:color w:val="0000FF"/>
          </w:rPr>
          <w:t>N 619</w:t>
        </w:r>
      </w:hyperlink>
      <w:r>
        <w:t xml:space="preserve">, от 23.12.2015 </w:t>
      </w:r>
      <w:hyperlink r:id="rId687" w:history="1">
        <w:r>
          <w:rPr>
            <w:color w:val="0000FF"/>
          </w:rPr>
          <w:t>N 834</w:t>
        </w:r>
      </w:hyperlink>
      <w:r>
        <w:t>)</w:t>
      </w:r>
    </w:p>
    <w:p w:rsidR="001B77C6" w:rsidRDefault="001B77C6">
      <w:pPr>
        <w:pStyle w:val="ConsPlusNormal"/>
        <w:ind w:firstLine="540"/>
        <w:jc w:val="both"/>
      </w:pPr>
      <w:r>
        <w:t>- областной бюджет - 2094174,8 тыс. рублей;</w:t>
      </w:r>
    </w:p>
    <w:p w:rsidR="001B77C6" w:rsidRDefault="001B77C6">
      <w:pPr>
        <w:pStyle w:val="ConsPlusNormal"/>
        <w:jc w:val="both"/>
      </w:pPr>
      <w:r>
        <w:t xml:space="preserve">(в ред. постановлений Администрации Смоленской области от 18.06.2015 </w:t>
      </w:r>
      <w:hyperlink r:id="rId688" w:history="1">
        <w:r>
          <w:rPr>
            <w:color w:val="0000FF"/>
          </w:rPr>
          <w:t>N 348</w:t>
        </w:r>
      </w:hyperlink>
      <w:r>
        <w:t xml:space="preserve">, от 06.08.2015 </w:t>
      </w:r>
      <w:hyperlink r:id="rId689" w:history="1">
        <w:r>
          <w:rPr>
            <w:color w:val="0000FF"/>
          </w:rPr>
          <w:t>N 492</w:t>
        </w:r>
      </w:hyperlink>
      <w:r>
        <w:t xml:space="preserve">, от 08.10.2015 </w:t>
      </w:r>
      <w:hyperlink r:id="rId690" w:history="1">
        <w:r>
          <w:rPr>
            <w:color w:val="0000FF"/>
          </w:rPr>
          <w:t>N 619</w:t>
        </w:r>
      </w:hyperlink>
      <w:r>
        <w:t xml:space="preserve">, от 23.12.2015 </w:t>
      </w:r>
      <w:hyperlink r:id="rId691" w:history="1">
        <w:r>
          <w:rPr>
            <w:color w:val="0000FF"/>
          </w:rPr>
          <w:t>N 834</w:t>
        </w:r>
      </w:hyperlink>
      <w:r>
        <w:t xml:space="preserve">, от 12.02.2016 </w:t>
      </w:r>
      <w:hyperlink r:id="rId692" w:history="1">
        <w:r>
          <w:rPr>
            <w:color w:val="0000FF"/>
          </w:rPr>
          <w:t>N 62</w:t>
        </w:r>
      </w:hyperlink>
      <w:r>
        <w:t>)</w:t>
      </w:r>
    </w:p>
    <w:p w:rsidR="001B77C6" w:rsidRDefault="001B77C6">
      <w:pPr>
        <w:pStyle w:val="ConsPlusNormal"/>
        <w:ind w:firstLine="540"/>
        <w:jc w:val="both"/>
      </w:pPr>
      <w:r>
        <w:t>- 2016 год - 3154626,4 тыс. рублей, из них:</w:t>
      </w:r>
    </w:p>
    <w:p w:rsidR="001B77C6" w:rsidRDefault="001B77C6">
      <w:pPr>
        <w:pStyle w:val="ConsPlusNormal"/>
        <w:jc w:val="both"/>
      </w:pPr>
      <w:r>
        <w:t xml:space="preserve">(в ред. постановлений Администрации Смоленской области от 23.12.2015 </w:t>
      </w:r>
      <w:hyperlink r:id="rId693" w:history="1">
        <w:r>
          <w:rPr>
            <w:color w:val="0000FF"/>
          </w:rPr>
          <w:t>N 834</w:t>
        </w:r>
      </w:hyperlink>
      <w:r>
        <w:t xml:space="preserve">, от 25.02.2016 </w:t>
      </w:r>
      <w:hyperlink r:id="rId694" w:history="1">
        <w:r>
          <w:rPr>
            <w:color w:val="0000FF"/>
          </w:rPr>
          <w:t>N 99</w:t>
        </w:r>
      </w:hyperlink>
      <w:r>
        <w:t xml:space="preserve">, от 26.02.2016 </w:t>
      </w:r>
      <w:hyperlink r:id="rId695" w:history="1">
        <w:r>
          <w:rPr>
            <w:color w:val="0000FF"/>
          </w:rPr>
          <w:t>N 103</w:t>
        </w:r>
      </w:hyperlink>
      <w:r>
        <w:t xml:space="preserve">, от 06.05.2016 </w:t>
      </w:r>
      <w:hyperlink r:id="rId696" w:history="1">
        <w:r>
          <w:rPr>
            <w:color w:val="0000FF"/>
          </w:rPr>
          <w:t>N 246</w:t>
        </w:r>
      </w:hyperlink>
      <w:r>
        <w:t xml:space="preserve">, от 29.06.2016 </w:t>
      </w:r>
      <w:hyperlink r:id="rId697" w:history="1">
        <w:r>
          <w:rPr>
            <w:color w:val="0000FF"/>
          </w:rPr>
          <w:t>N 378</w:t>
        </w:r>
      </w:hyperlink>
      <w:r>
        <w:t xml:space="preserve">, от 20.12.2016 </w:t>
      </w:r>
      <w:hyperlink r:id="rId698" w:history="1">
        <w:r>
          <w:rPr>
            <w:color w:val="0000FF"/>
          </w:rPr>
          <w:t>N 769</w:t>
        </w:r>
      </w:hyperlink>
      <w:r>
        <w:t xml:space="preserve">, от 30.12.2016 </w:t>
      </w:r>
      <w:hyperlink r:id="rId699" w:history="1">
        <w:r>
          <w:rPr>
            <w:color w:val="0000FF"/>
          </w:rPr>
          <w:t>N 837</w:t>
        </w:r>
      </w:hyperlink>
      <w:r>
        <w:t>)</w:t>
      </w:r>
    </w:p>
    <w:p w:rsidR="001B77C6" w:rsidRDefault="001B77C6">
      <w:pPr>
        <w:pStyle w:val="ConsPlusNormal"/>
        <w:ind w:firstLine="540"/>
        <w:jc w:val="both"/>
      </w:pPr>
      <w:r>
        <w:t>- федеральный бюджет - 772563,3 тыс. рублей;</w:t>
      </w:r>
    </w:p>
    <w:p w:rsidR="001B77C6" w:rsidRDefault="001B77C6">
      <w:pPr>
        <w:pStyle w:val="ConsPlusNormal"/>
        <w:jc w:val="both"/>
      </w:pPr>
      <w:r>
        <w:t xml:space="preserve">(в ред. постановлений Администрации Смоленской области от 25.02.2016 </w:t>
      </w:r>
      <w:hyperlink r:id="rId700" w:history="1">
        <w:r>
          <w:rPr>
            <w:color w:val="0000FF"/>
          </w:rPr>
          <w:t>N 99</w:t>
        </w:r>
      </w:hyperlink>
      <w:r>
        <w:t xml:space="preserve">, от 29.06.2016 </w:t>
      </w:r>
      <w:hyperlink r:id="rId701" w:history="1">
        <w:r>
          <w:rPr>
            <w:color w:val="0000FF"/>
          </w:rPr>
          <w:t>N 378</w:t>
        </w:r>
      </w:hyperlink>
      <w:r>
        <w:t xml:space="preserve">, от 20.12.2016 </w:t>
      </w:r>
      <w:hyperlink r:id="rId702" w:history="1">
        <w:r>
          <w:rPr>
            <w:color w:val="0000FF"/>
          </w:rPr>
          <w:t>N 769</w:t>
        </w:r>
      </w:hyperlink>
      <w:r>
        <w:t xml:space="preserve">, от 30.12.2016 </w:t>
      </w:r>
      <w:hyperlink r:id="rId703" w:history="1">
        <w:r>
          <w:rPr>
            <w:color w:val="0000FF"/>
          </w:rPr>
          <w:t>N 837</w:t>
        </w:r>
      </w:hyperlink>
      <w:r>
        <w:t>)</w:t>
      </w:r>
    </w:p>
    <w:p w:rsidR="001B77C6" w:rsidRDefault="001B77C6">
      <w:pPr>
        <w:pStyle w:val="ConsPlusNormal"/>
        <w:ind w:firstLine="540"/>
        <w:jc w:val="both"/>
      </w:pPr>
      <w:r>
        <w:t>- областной бюджет - 2382063,1 тыс. рублей;</w:t>
      </w:r>
    </w:p>
    <w:p w:rsidR="001B77C6" w:rsidRDefault="001B77C6">
      <w:pPr>
        <w:pStyle w:val="ConsPlusNormal"/>
        <w:jc w:val="both"/>
      </w:pPr>
      <w:r>
        <w:t xml:space="preserve">(в ред. постановлений Администрации Смоленской области от 23.12.2015 </w:t>
      </w:r>
      <w:hyperlink r:id="rId704" w:history="1">
        <w:r>
          <w:rPr>
            <w:color w:val="0000FF"/>
          </w:rPr>
          <w:t>N 834</w:t>
        </w:r>
      </w:hyperlink>
      <w:r>
        <w:t xml:space="preserve">, от 25.02.2016 </w:t>
      </w:r>
      <w:hyperlink r:id="rId705" w:history="1">
        <w:r>
          <w:rPr>
            <w:color w:val="0000FF"/>
          </w:rPr>
          <w:t>N 99</w:t>
        </w:r>
      </w:hyperlink>
      <w:r>
        <w:t xml:space="preserve">, от 26.02.2016 </w:t>
      </w:r>
      <w:hyperlink r:id="rId706" w:history="1">
        <w:r>
          <w:rPr>
            <w:color w:val="0000FF"/>
          </w:rPr>
          <w:t>N 103</w:t>
        </w:r>
      </w:hyperlink>
      <w:r>
        <w:t xml:space="preserve">, от 06.05.2016 </w:t>
      </w:r>
      <w:hyperlink r:id="rId707" w:history="1">
        <w:r>
          <w:rPr>
            <w:color w:val="0000FF"/>
          </w:rPr>
          <w:t>N 246</w:t>
        </w:r>
      </w:hyperlink>
      <w:r>
        <w:t xml:space="preserve">, от 29.06.2016 </w:t>
      </w:r>
      <w:hyperlink r:id="rId708" w:history="1">
        <w:r>
          <w:rPr>
            <w:color w:val="0000FF"/>
          </w:rPr>
          <w:t>N 378</w:t>
        </w:r>
      </w:hyperlink>
      <w:r>
        <w:t xml:space="preserve">, от 20.12.2016 </w:t>
      </w:r>
      <w:hyperlink r:id="rId709" w:history="1">
        <w:r>
          <w:rPr>
            <w:color w:val="0000FF"/>
          </w:rPr>
          <w:t>N 769</w:t>
        </w:r>
      </w:hyperlink>
      <w:r>
        <w:t xml:space="preserve">, от 30.12.2016 </w:t>
      </w:r>
      <w:hyperlink r:id="rId710" w:history="1">
        <w:r>
          <w:rPr>
            <w:color w:val="0000FF"/>
          </w:rPr>
          <w:t>N 837</w:t>
        </w:r>
      </w:hyperlink>
      <w:r>
        <w:t>)</w:t>
      </w:r>
    </w:p>
    <w:p w:rsidR="001B77C6" w:rsidRDefault="001B77C6">
      <w:pPr>
        <w:pStyle w:val="ConsPlusNormal"/>
        <w:ind w:firstLine="540"/>
        <w:jc w:val="both"/>
      </w:pPr>
      <w:r>
        <w:t xml:space="preserve">- абзацы двенадцатый - четырнадцатый утратили силу. - </w:t>
      </w:r>
      <w:hyperlink r:id="rId711" w:history="1">
        <w:r>
          <w:rPr>
            <w:color w:val="0000FF"/>
          </w:rPr>
          <w:t>Постановление</w:t>
        </w:r>
      </w:hyperlink>
      <w:r>
        <w:t xml:space="preserve"> Администрации Смоленской области от 25.02.2016 N 99;</w:t>
      </w:r>
    </w:p>
    <w:p w:rsidR="001B77C6" w:rsidRDefault="001B77C6">
      <w:pPr>
        <w:pStyle w:val="ConsPlusNormal"/>
        <w:ind w:firstLine="540"/>
        <w:jc w:val="both"/>
      </w:pPr>
      <w:r>
        <w:t>- 2017 - 2020 годы - 9209809,2 тыс. рублей, из них:</w:t>
      </w:r>
    </w:p>
    <w:p w:rsidR="001B77C6" w:rsidRDefault="001B77C6">
      <w:pPr>
        <w:pStyle w:val="ConsPlusNormal"/>
        <w:jc w:val="both"/>
      </w:pPr>
      <w:r>
        <w:t xml:space="preserve">(в ред. </w:t>
      </w:r>
      <w:hyperlink r:id="rId712"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областной бюджет - 9209809,2 тыс. рублей</w:t>
      </w:r>
    </w:p>
    <w:p w:rsidR="001B77C6" w:rsidRDefault="001B77C6">
      <w:pPr>
        <w:pStyle w:val="ConsPlusNormal"/>
        <w:jc w:val="both"/>
      </w:pPr>
      <w:r>
        <w:t xml:space="preserve">(в ред. </w:t>
      </w:r>
      <w:hyperlink r:id="rId713"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(из них Департамента Смоленской области по образованию, науке и делам молодежи - 2036,5 тыс. рублей, в том числе по годам:</w:t>
      </w:r>
    </w:p>
    <w:p w:rsidR="001B77C6" w:rsidRDefault="001B77C6">
      <w:pPr>
        <w:pStyle w:val="ConsPlusNormal"/>
        <w:jc w:val="both"/>
      </w:pPr>
      <w:r>
        <w:t xml:space="preserve">(в ред. постановлений Администрации Смоленской области от 23.12.2015 </w:t>
      </w:r>
      <w:hyperlink r:id="rId714" w:history="1">
        <w:r>
          <w:rPr>
            <w:color w:val="0000FF"/>
          </w:rPr>
          <w:t>N 834</w:t>
        </w:r>
      </w:hyperlink>
      <w:r>
        <w:t xml:space="preserve">, от 12.02.2016 </w:t>
      </w:r>
      <w:hyperlink r:id="rId715" w:history="1">
        <w:r>
          <w:rPr>
            <w:color w:val="0000FF"/>
          </w:rPr>
          <w:t>N 62</w:t>
        </w:r>
      </w:hyperlink>
      <w:r>
        <w:t xml:space="preserve">, от 25.02.2016 </w:t>
      </w:r>
      <w:hyperlink r:id="rId716" w:history="1">
        <w:r>
          <w:rPr>
            <w:color w:val="0000FF"/>
          </w:rPr>
          <w:t>N 99</w:t>
        </w:r>
      </w:hyperlink>
      <w:r>
        <w:t xml:space="preserve">, от 30.12.2016 </w:t>
      </w:r>
      <w:hyperlink r:id="rId717" w:history="1">
        <w:r>
          <w:rPr>
            <w:color w:val="0000FF"/>
          </w:rPr>
          <w:t>N 837</w:t>
        </w:r>
      </w:hyperlink>
      <w:r>
        <w:t>)</w:t>
      </w:r>
    </w:p>
    <w:p w:rsidR="001B77C6" w:rsidRDefault="001B77C6">
      <w:pPr>
        <w:pStyle w:val="ConsPlusNormal"/>
        <w:ind w:firstLine="540"/>
        <w:jc w:val="both"/>
      </w:pPr>
      <w:r>
        <w:t>- 2014 год - 796,7 тыс. рублей;</w:t>
      </w:r>
    </w:p>
    <w:p w:rsidR="001B77C6" w:rsidRDefault="001B77C6">
      <w:pPr>
        <w:pStyle w:val="ConsPlusNormal"/>
        <w:ind w:firstLine="540"/>
        <w:jc w:val="both"/>
      </w:pPr>
      <w:r>
        <w:t>- 2015 год - 658,5 тыс. рублей;</w:t>
      </w:r>
    </w:p>
    <w:p w:rsidR="001B77C6" w:rsidRDefault="001B77C6">
      <w:pPr>
        <w:pStyle w:val="ConsPlusNormal"/>
        <w:jc w:val="both"/>
      </w:pPr>
      <w:r>
        <w:t xml:space="preserve">(в ред. постановлений Администрации Смоленской области от 23.12.2015 </w:t>
      </w:r>
      <w:hyperlink r:id="rId718" w:history="1">
        <w:r>
          <w:rPr>
            <w:color w:val="0000FF"/>
          </w:rPr>
          <w:t>N 834</w:t>
        </w:r>
      </w:hyperlink>
      <w:r>
        <w:t xml:space="preserve">, от 12.02.2016 </w:t>
      </w:r>
      <w:hyperlink r:id="rId719" w:history="1">
        <w:r>
          <w:rPr>
            <w:color w:val="0000FF"/>
          </w:rPr>
          <w:t>N 62</w:t>
        </w:r>
      </w:hyperlink>
      <w:r>
        <w:t>)</w:t>
      </w:r>
    </w:p>
    <w:p w:rsidR="001B77C6" w:rsidRDefault="001B77C6">
      <w:pPr>
        <w:pStyle w:val="ConsPlusNormal"/>
        <w:ind w:firstLine="540"/>
        <w:jc w:val="both"/>
      </w:pPr>
      <w:r>
        <w:t>- 2016 год - 581,3 тыс. рублей).</w:t>
      </w:r>
    </w:p>
    <w:p w:rsidR="001B77C6" w:rsidRDefault="001B77C6">
      <w:pPr>
        <w:pStyle w:val="ConsPlusNormal"/>
        <w:jc w:val="both"/>
      </w:pPr>
      <w:r>
        <w:t xml:space="preserve">(абзац введен </w:t>
      </w:r>
      <w:hyperlink r:id="rId720" w:history="1">
        <w:r>
          <w:rPr>
            <w:color w:val="0000FF"/>
          </w:rPr>
          <w:t>постановлением</w:t>
        </w:r>
      </w:hyperlink>
      <w:r>
        <w:t xml:space="preserve"> Администрации Смоленской области от 23.12.2015 N 834; в ред. </w:t>
      </w:r>
      <w:hyperlink r:id="rId721" w:history="1">
        <w:r>
          <w:rPr>
            <w:color w:val="0000FF"/>
          </w:rPr>
          <w:t>постановления</w:t>
        </w:r>
      </w:hyperlink>
      <w:r>
        <w:t xml:space="preserve"> Администрации Смоленской области от 30.12.2016 N 837)</w:t>
      </w:r>
    </w:p>
    <w:p w:rsidR="001B77C6" w:rsidRDefault="001B77C6">
      <w:pPr>
        <w:pStyle w:val="ConsPlusNormal"/>
        <w:ind w:firstLine="540"/>
        <w:jc w:val="both"/>
      </w:pPr>
      <w:r>
        <w:t>Обеспечение жильем граждан, уволенных с военной службы (службы), и приравненных к ним лиц, которые до 1 января 2005 года были приняты органами местного самоуправления на учет в качестве нуждающихся в жилых помещениях, ветеранов боевых действий, инвалидов и семей, имеющих детей-инвалидов, происходит за счет средств, поступающих из федерального бюджета.</w:t>
      </w:r>
    </w:p>
    <w:p w:rsidR="001B77C6" w:rsidRDefault="001B77C6">
      <w:pPr>
        <w:pStyle w:val="ConsPlusNormal"/>
        <w:ind w:firstLine="540"/>
        <w:jc w:val="both"/>
      </w:pPr>
      <w:r>
        <w:t>В рамках предоставления меры социальной поддержки по улучшению жилищных условий молодых семей действует метод софинансирования мероприятия из муниципального, областного и федерального бюджетов. Предполагается привлечение внебюджетных средств (кредитных и собственных средств). Общий объем привлекаемых средств в 2014 и 2015 годах составил 939,9 тыс. рублей.</w:t>
      </w:r>
    </w:p>
    <w:p w:rsidR="001B77C6" w:rsidRDefault="001B77C6">
      <w:pPr>
        <w:pStyle w:val="ConsPlusNormal"/>
        <w:jc w:val="both"/>
      </w:pPr>
      <w:r>
        <w:t xml:space="preserve">(в ред. </w:t>
      </w:r>
      <w:hyperlink r:id="rId722"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xml:space="preserve">Ежегодно Смоленская область участвует в отборе субъектов Российской Федерации для участия в </w:t>
      </w:r>
      <w:hyperlink r:id="rId723" w:history="1">
        <w:r>
          <w:rPr>
            <w:color w:val="0000FF"/>
          </w:rPr>
          <w:t>подпрограмме</w:t>
        </w:r>
      </w:hyperlink>
      <w:r>
        <w:t xml:space="preserve"> "Обеспечение жильем молодых семей" федеральной целевой программы "Жилище" на 2015 - 2020 годы, утвержденной Постановлением Правительства Российской Федерации от 17.12.2010 N 1050. Участие Смоленской области в указанной подпрограмме федеральной целевой программы предполагает привлечение средств федерального бюджета.</w:t>
      </w:r>
    </w:p>
    <w:p w:rsidR="001B77C6" w:rsidRDefault="001B77C6">
      <w:pPr>
        <w:pStyle w:val="ConsPlusNormal"/>
        <w:jc w:val="both"/>
      </w:pPr>
      <w:r>
        <w:t xml:space="preserve">(в ред. </w:t>
      </w:r>
      <w:hyperlink r:id="rId724" w:history="1">
        <w:r>
          <w:rPr>
            <w:color w:val="0000FF"/>
          </w:rPr>
          <w:t>постановления</w:t>
        </w:r>
      </w:hyperlink>
      <w:r>
        <w:t xml:space="preserve"> Администрации Смоленской области от 08.10.2015 N 619)</w:t>
      </w:r>
    </w:p>
    <w:p w:rsidR="001B77C6" w:rsidRDefault="001B77C6">
      <w:pPr>
        <w:pStyle w:val="ConsPlusNormal"/>
        <w:ind w:firstLine="540"/>
        <w:jc w:val="both"/>
      </w:pPr>
      <w:r>
        <w:t xml:space="preserve">Обеспечение проведения ремонта жилого помещения ветеранам Великой Отечественной </w:t>
      </w:r>
      <w:r>
        <w:lastRenderedPageBreak/>
        <w:t>войны осуществляется в порядке, устанавливаемом нормативным правовым актом Администрации Смоленской области.</w:t>
      </w:r>
    </w:p>
    <w:p w:rsidR="001B77C6" w:rsidRDefault="001B77C6">
      <w:pPr>
        <w:pStyle w:val="ConsPlusNormal"/>
        <w:jc w:val="both"/>
      </w:pPr>
    </w:p>
    <w:p w:rsidR="001B77C6" w:rsidRDefault="001B77C6">
      <w:pPr>
        <w:pStyle w:val="ConsPlusNormal"/>
        <w:jc w:val="center"/>
        <w:outlineLvl w:val="1"/>
      </w:pPr>
      <w:bookmarkStart w:id="8" w:name="P1729"/>
      <w:bookmarkEnd w:id="8"/>
      <w:r>
        <w:t>Паспорт</w:t>
      </w:r>
    </w:p>
    <w:p w:rsidR="001B77C6" w:rsidRDefault="001B77C6">
      <w:pPr>
        <w:pStyle w:val="ConsPlusNormal"/>
        <w:jc w:val="center"/>
      </w:pPr>
      <w:r>
        <w:t>подпрограммы "Модернизация и развитие социального</w:t>
      </w:r>
    </w:p>
    <w:p w:rsidR="001B77C6" w:rsidRDefault="001B77C6">
      <w:pPr>
        <w:pStyle w:val="ConsPlusNormal"/>
        <w:jc w:val="center"/>
      </w:pPr>
      <w:r>
        <w:t>обслуживания населения"</w:t>
      </w:r>
    </w:p>
    <w:p w:rsidR="001B77C6" w:rsidRDefault="001B77C6">
      <w:pPr>
        <w:pStyle w:val="ConsPlusNormal"/>
        <w:jc w:val="center"/>
      </w:pPr>
    </w:p>
    <w:p w:rsidR="001B77C6" w:rsidRDefault="001B77C6">
      <w:pPr>
        <w:pStyle w:val="ConsPlusNormal"/>
        <w:jc w:val="center"/>
      </w:pPr>
      <w:r>
        <w:t xml:space="preserve">(в ред. </w:t>
      </w:r>
      <w:hyperlink r:id="rId725"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02.03.2015 N 73)</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463"/>
      </w:tblGrid>
      <w:tr w:rsidR="001B77C6">
        <w:tc>
          <w:tcPr>
            <w:tcW w:w="2608" w:type="dxa"/>
          </w:tcPr>
          <w:p w:rsidR="001B77C6" w:rsidRDefault="001B77C6">
            <w:pPr>
              <w:pStyle w:val="ConsPlusNormal"/>
              <w:jc w:val="both"/>
            </w:pPr>
            <w:r>
              <w:t>Ответственный исполнитель подпрограммы</w:t>
            </w:r>
          </w:p>
        </w:tc>
        <w:tc>
          <w:tcPr>
            <w:tcW w:w="6463" w:type="dxa"/>
          </w:tcPr>
          <w:p w:rsidR="001B77C6" w:rsidRDefault="001B77C6">
            <w:pPr>
              <w:pStyle w:val="ConsPlusNormal"/>
              <w:jc w:val="both"/>
            </w:pPr>
            <w:r>
              <w:t>Департамент Смоленской области по социальному развитию</w:t>
            </w:r>
          </w:p>
        </w:tc>
      </w:tr>
      <w:tr w:rsidR="001B77C6">
        <w:tc>
          <w:tcPr>
            <w:tcW w:w="2608" w:type="dxa"/>
          </w:tcPr>
          <w:p w:rsidR="001B77C6" w:rsidRDefault="001B77C6">
            <w:pPr>
              <w:pStyle w:val="ConsPlusNormal"/>
              <w:jc w:val="both"/>
            </w:pPr>
            <w:r>
              <w:t>Исполнители основных мероприятий подпрограммы</w:t>
            </w:r>
          </w:p>
        </w:tc>
        <w:tc>
          <w:tcPr>
            <w:tcW w:w="6463" w:type="dxa"/>
          </w:tcPr>
          <w:p w:rsidR="001B77C6" w:rsidRDefault="001B77C6">
            <w:pPr>
              <w:pStyle w:val="ConsPlusNormal"/>
              <w:jc w:val="both"/>
            </w:pPr>
            <w:r>
              <w:t>Департамент Смоленской области по здравоохранению;</w:t>
            </w:r>
          </w:p>
          <w:p w:rsidR="001B77C6" w:rsidRDefault="001B77C6">
            <w:pPr>
              <w:pStyle w:val="ConsPlusNormal"/>
              <w:jc w:val="both"/>
            </w:pPr>
            <w:r>
              <w:t>Департамент Смоленской области по строительству и жилищно-коммунальному хозяйству;</w:t>
            </w:r>
          </w:p>
          <w:p w:rsidR="001B77C6" w:rsidRDefault="001B77C6">
            <w:pPr>
              <w:pStyle w:val="ConsPlusNormal"/>
              <w:jc w:val="both"/>
            </w:pPr>
            <w:r>
              <w:t>Департамент Смоленской области по культуре и туризму;</w:t>
            </w:r>
          </w:p>
          <w:p w:rsidR="001B77C6" w:rsidRDefault="001B77C6">
            <w:pPr>
              <w:pStyle w:val="ConsPlusNormal"/>
              <w:jc w:val="both"/>
            </w:pPr>
            <w:r>
              <w:t>Департамент государственной службы занятости населения Смоленской области;</w:t>
            </w:r>
          </w:p>
          <w:p w:rsidR="001B77C6" w:rsidRDefault="001B77C6">
            <w:pPr>
              <w:pStyle w:val="ConsPlusNormal"/>
              <w:jc w:val="both"/>
            </w:pPr>
            <w:r>
              <w:t>Департамент Смоленской области по информационным технологиям;</w:t>
            </w:r>
          </w:p>
          <w:p w:rsidR="001B77C6" w:rsidRDefault="001B77C6">
            <w:pPr>
              <w:pStyle w:val="ConsPlusNormal"/>
              <w:jc w:val="both"/>
            </w:pPr>
            <w:r>
              <w:t>Главное управление спорта Смоленской области</w:t>
            </w:r>
          </w:p>
        </w:tc>
      </w:tr>
      <w:tr w:rsidR="001B77C6">
        <w:tc>
          <w:tcPr>
            <w:tcW w:w="2608" w:type="dxa"/>
          </w:tcPr>
          <w:p w:rsidR="001B77C6" w:rsidRDefault="001B77C6">
            <w:pPr>
              <w:pStyle w:val="ConsPlusNormal"/>
              <w:jc w:val="both"/>
            </w:pPr>
            <w:r>
              <w:t>Цели подпрограммы</w:t>
            </w:r>
          </w:p>
        </w:tc>
        <w:tc>
          <w:tcPr>
            <w:tcW w:w="6463" w:type="dxa"/>
          </w:tcPr>
          <w:p w:rsidR="001B77C6" w:rsidRDefault="001B77C6">
            <w:pPr>
              <w:pStyle w:val="ConsPlusNormal"/>
              <w:jc w:val="both"/>
            </w:pPr>
            <w:r>
              <w:t>- повышение уровня, качества и безопасности социального обслуживания;</w:t>
            </w:r>
          </w:p>
          <w:p w:rsidR="001B77C6" w:rsidRDefault="001B77C6">
            <w:pPr>
              <w:pStyle w:val="ConsPlusNormal"/>
              <w:jc w:val="both"/>
            </w:pPr>
            <w:r>
              <w:t>- обеспечение устойчивого функционирования зданий и сооружений областных государственных учреждений социального обслуживания населения</w:t>
            </w:r>
          </w:p>
        </w:tc>
      </w:tr>
      <w:tr w:rsidR="001B77C6">
        <w:tblPrEx>
          <w:tblBorders>
            <w:insideH w:val="nil"/>
          </w:tblBorders>
        </w:tblPrEx>
        <w:tc>
          <w:tcPr>
            <w:tcW w:w="2608" w:type="dxa"/>
            <w:tcBorders>
              <w:bottom w:val="nil"/>
            </w:tcBorders>
          </w:tcPr>
          <w:p w:rsidR="001B77C6" w:rsidRDefault="001B77C6">
            <w:pPr>
              <w:pStyle w:val="ConsPlusNormal"/>
              <w:jc w:val="both"/>
            </w:pPr>
            <w:r>
              <w:t>Целевые показатели реализации подпрограммы</w:t>
            </w:r>
          </w:p>
        </w:tc>
        <w:tc>
          <w:tcPr>
            <w:tcW w:w="6463" w:type="dxa"/>
            <w:tcBorders>
              <w:bottom w:val="nil"/>
            </w:tcBorders>
          </w:tcPr>
          <w:p w:rsidR="001B77C6" w:rsidRDefault="001B77C6">
            <w:pPr>
              <w:pStyle w:val="ConsPlusNormal"/>
              <w:jc w:val="both"/>
            </w:pPr>
            <w:r>
              <w:t>- доля граждан пожилого возраста, удовлетворенных качеством и доступностью социальных услуг;</w:t>
            </w:r>
          </w:p>
          <w:p w:rsidR="001B77C6" w:rsidRDefault="001B77C6">
            <w:pPr>
              <w:pStyle w:val="ConsPlusNormal"/>
              <w:jc w:val="both"/>
            </w:pPr>
            <w:r>
              <w:t>- коечная сеть организаций социального обслуживания, находящихся в ведении Смоленской области;</w:t>
            </w:r>
          </w:p>
          <w:p w:rsidR="001B77C6" w:rsidRDefault="001B77C6">
            <w:pPr>
              <w:pStyle w:val="ConsPlusNormal"/>
              <w:jc w:val="both"/>
            </w:pPr>
            <w:r>
              <w:t>- охват населения, нуждающегося в надомном обслуживании (процентное соотношение количества граждан, получивших услуги, и общего числа граждан, нуждающихся в услугах и состоящих на учете в учреждениях социального обслуживания);</w:t>
            </w:r>
          </w:p>
          <w:p w:rsidR="001B77C6" w:rsidRDefault="001B77C6">
            <w:pPr>
              <w:pStyle w:val="ConsPlusNormal"/>
              <w:jc w:val="both"/>
            </w:pPr>
            <w:r>
              <w:t>- охват населения, нуждающегося в социальном обслуживании в стационарных условиях (процентное соотношение количества граждан, получивших услуги, и общего числа граждан, нуждающихся в услугах и состоящих на учете в органах социального обслуживания);</w:t>
            </w:r>
          </w:p>
          <w:p w:rsidR="001B77C6" w:rsidRDefault="001B77C6">
            <w:pPr>
              <w:pStyle w:val="ConsPlusNormal"/>
              <w:jc w:val="both"/>
            </w:pPr>
            <w:r>
              <w:t>- доля учреждений социального обслуживания, в которых проведен текущий ремонт, от общего количества учреждений социального обслуживания;</w:t>
            </w:r>
          </w:p>
          <w:p w:rsidR="001B77C6" w:rsidRDefault="001B77C6">
            <w:pPr>
              <w:pStyle w:val="ConsPlusNormal"/>
              <w:jc w:val="both"/>
            </w:pPr>
            <w:r>
              <w:t>- количество граждан пожилого возраста, проинформированных не менее 1 раза в месяц через средства массовой информации и периодическую печать по вопросам социальной поддержки;</w:t>
            </w:r>
          </w:p>
          <w:p w:rsidR="001B77C6" w:rsidRDefault="001B77C6">
            <w:pPr>
              <w:pStyle w:val="ConsPlusNormal"/>
              <w:jc w:val="both"/>
            </w:pPr>
            <w:r>
              <w:t xml:space="preserve">- доля ветеранов Великой Отечественной войны, получивших поздравления с традиционно считающимися праздничными днями, от общего количества ветеранов Великой Отечественной войны, имеющих право на поздравление с традиционно считающимися праздничными днями и проживающих на </w:t>
            </w:r>
            <w:r>
              <w:lastRenderedPageBreak/>
              <w:t>территории Смоленской области;</w:t>
            </w:r>
          </w:p>
          <w:p w:rsidR="001B77C6" w:rsidRDefault="001B77C6">
            <w:pPr>
              <w:pStyle w:val="ConsPlusNormal"/>
              <w:jc w:val="both"/>
            </w:pPr>
            <w:r>
              <w:t>- количество ежегодно проводимых конкурсов профессиональной деятельности среди работников учреждений социального обслуживания;</w:t>
            </w:r>
          </w:p>
          <w:p w:rsidR="001B77C6" w:rsidRDefault="001B77C6">
            <w:pPr>
              <w:pStyle w:val="ConsPlusNormal"/>
              <w:jc w:val="both"/>
            </w:pPr>
            <w:r>
              <w:t>- соотношение средней заработной платы социальных работников областных государственных учреждений социального обслуживания населения со средней заработной платой в регионе;</w:t>
            </w:r>
          </w:p>
          <w:p w:rsidR="001B77C6" w:rsidRDefault="001B77C6">
            <w:pPr>
              <w:pStyle w:val="ConsPlusNormal"/>
              <w:jc w:val="both"/>
            </w:pPr>
            <w:r>
              <w:t>- удельный вес учреждений социального обслуживания населения, основанных на иных формах собственности, в общем количестве учреждений социального обслуживания населения всех форм собственности;</w:t>
            </w:r>
          </w:p>
          <w:p w:rsidR="001B77C6" w:rsidRDefault="001B77C6">
            <w:pPr>
              <w:pStyle w:val="ConsPlusNormal"/>
              <w:jc w:val="both"/>
            </w:pPr>
            <w:r>
              <w:t>- увеличение количества граждан пожилого возраста, проживающих на территории Смоленской области в приемной семье;</w:t>
            </w:r>
          </w:p>
          <w:p w:rsidR="001B77C6" w:rsidRDefault="001B77C6">
            <w:pPr>
              <w:pStyle w:val="ConsPlusNormal"/>
              <w:jc w:val="both"/>
            </w:pPr>
            <w:r>
              <w:t>- удельный вес детей-инвалидов, получивших социальные услуги в учреждениях социального обслуживания для детей-инвалидов, в общей численности детей-инвалидов;</w:t>
            </w:r>
          </w:p>
          <w:p w:rsidR="001B77C6" w:rsidRDefault="001B77C6">
            <w:pPr>
              <w:pStyle w:val="ConsPlusNormal"/>
              <w:jc w:val="both"/>
            </w:pPr>
            <w:r>
              <w:t>- удельный вес безнадзорных и беспризорных несовершеннолетних детей в общей численности детей в Смоленской области</w:t>
            </w:r>
          </w:p>
        </w:tc>
      </w:tr>
      <w:tr w:rsidR="001B77C6">
        <w:tblPrEx>
          <w:tblBorders>
            <w:insideH w:val="nil"/>
          </w:tblBorders>
        </w:tblPrEx>
        <w:tc>
          <w:tcPr>
            <w:tcW w:w="9071" w:type="dxa"/>
            <w:gridSpan w:val="2"/>
            <w:tcBorders>
              <w:top w:val="nil"/>
            </w:tcBorders>
          </w:tcPr>
          <w:p w:rsidR="001B77C6" w:rsidRDefault="001B77C6">
            <w:pPr>
              <w:pStyle w:val="ConsPlusNormal"/>
              <w:jc w:val="both"/>
            </w:pPr>
            <w:r>
              <w:lastRenderedPageBreak/>
              <w:t xml:space="preserve">(в ред. </w:t>
            </w:r>
            <w:hyperlink r:id="rId726" w:history="1">
              <w:r>
                <w:rPr>
                  <w:color w:val="0000FF"/>
                </w:rPr>
                <w:t>постановления</w:t>
              </w:r>
            </w:hyperlink>
            <w:r>
              <w:t xml:space="preserve"> Администрации Смоленской области от 08.10.2015 N 619)</w:t>
            </w:r>
          </w:p>
        </w:tc>
      </w:tr>
      <w:tr w:rsidR="001B77C6">
        <w:tc>
          <w:tcPr>
            <w:tcW w:w="2608" w:type="dxa"/>
          </w:tcPr>
          <w:p w:rsidR="001B77C6" w:rsidRDefault="001B77C6">
            <w:pPr>
              <w:pStyle w:val="ConsPlusNormal"/>
              <w:jc w:val="both"/>
            </w:pPr>
            <w:r>
              <w:t>Сроки (этапы) реализации подпрограммы</w:t>
            </w:r>
          </w:p>
        </w:tc>
        <w:tc>
          <w:tcPr>
            <w:tcW w:w="6463" w:type="dxa"/>
          </w:tcPr>
          <w:p w:rsidR="001B77C6" w:rsidRDefault="001B77C6">
            <w:pPr>
              <w:pStyle w:val="ConsPlusNormal"/>
              <w:jc w:val="both"/>
            </w:pPr>
            <w:r>
              <w:t>2014 - 2020 годы</w:t>
            </w:r>
          </w:p>
        </w:tc>
      </w:tr>
      <w:tr w:rsidR="001B77C6">
        <w:tblPrEx>
          <w:tblBorders>
            <w:insideH w:val="nil"/>
          </w:tblBorders>
        </w:tblPrEx>
        <w:tc>
          <w:tcPr>
            <w:tcW w:w="2608" w:type="dxa"/>
            <w:tcBorders>
              <w:bottom w:val="nil"/>
            </w:tcBorders>
          </w:tcPr>
          <w:p w:rsidR="001B77C6" w:rsidRDefault="001B77C6">
            <w:pPr>
              <w:pStyle w:val="ConsPlusNormal"/>
              <w:jc w:val="both"/>
            </w:pPr>
            <w:r>
              <w:t>Объемы ассигнований подпрограммы (по годам реализации и в разрезе источников финансирования)</w:t>
            </w:r>
          </w:p>
        </w:tc>
        <w:tc>
          <w:tcPr>
            <w:tcW w:w="6463" w:type="dxa"/>
            <w:tcBorders>
              <w:bottom w:val="nil"/>
            </w:tcBorders>
          </w:tcPr>
          <w:p w:rsidR="001B77C6" w:rsidRDefault="001B77C6">
            <w:pPr>
              <w:pStyle w:val="ConsPlusNormal"/>
              <w:jc w:val="both"/>
            </w:pPr>
            <w:r>
              <w:t>общий объем ассигнований подпрограммы составит 10334919,8 тыс. рублей, в том числе по годам:</w:t>
            </w:r>
          </w:p>
          <w:p w:rsidR="001B77C6" w:rsidRDefault="001B77C6">
            <w:pPr>
              <w:pStyle w:val="ConsPlusNormal"/>
              <w:jc w:val="both"/>
            </w:pPr>
            <w:r>
              <w:t>2014 год - 1912308,6 тыс. рублей, из них:</w:t>
            </w:r>
          </w:p>
          <w:p w:rsidR="001B77C6" w:rsidRDefault="001B77C6">
            <w:pPr>
              <w:pStyle w:val="ConsPlusNormal"/>
              <w:jc w:val="both"/>
            </w:pPr>
            <w:r>
              <w:t>федеральный бюджет - 10206,5 тыс. рублей;</w:t>
            </w:r>
          </w:p>
          <w:p w:rsidR="001B77C6" w:rsidRDefault="001B77C6">
            <w:pPr>
              <w:pStyle w:val="ConsPlusNormal"/>
              <w:jc w:val="both"/>
            </w:pPr>
            <w:r>
              <w:t>областной бюджет - 1652952,1 тыс. рублей;</w:t>
            </w:r>
          </w:p>
          <w:p w:rsidR="001B77C6" w:rsidRDefault="001B77C6">
            <w:pPr>
              <w:pStyle w:val="ConsPlusNormal"/>
              <w:jc w:val="both"/>
            </w:pPr>
            <w:r>
              <w:t>внебюджетные источники - 249150,0 тыс. рублей;</w:t>
            </w:r>
          </w:p>
          <w:p w:rsidR="001B77C6" w:rsidRDefault="001B77C6">
            <w:pPr>
              <w:pStyle w:val="ConsPlusNormal"/>
              <w:jc w:val="both"/>
            </w:pPr>
            <w:r>
              <w:t>2015 год - 1487296,5 тыс. рублей, из них:</w:t>
            </w:r>
          </w:p>
          <w:p w:rsidR="001B77C6" w:rsidRDefault="001B77C6">
            <w:pPr>
              <w:pStyle w:val="ConsPlusNormal"/>
              <w:jc w:val="both"/>
            </w:pPr>
            <w:r>
              <w:t>федеральный бюджет - 3014,3 тыс. рублей;</w:t>
            </w:r>
          </w:p>
          <w:p w:rsidR="001B77C6" w:rsidRDefault="001B77C6">
            <w:pPr>
              <w:pStyle w:val="ConsPlusNormal"/>
              <w:jc w:val="both"/>
            </w:pPr>
            <w:r>
              <w:t>областной бюджет - 1483882,2 тыс. рублей;</w:t>
            </w:r>
          </w:p>
          <w:p w:rsidR="001B77C6" w:rsidRDefault="001B77C6">
            <w:pPr>
              <w:pStyle w:val="ConsPlusNormal"/>
              <w:jc w:val="both"/>
            </w:pPr>
            <w:r>
              <w:t>внебюджетные источники - 400,0 тыс. рублей;</w:t>
            </w:r>
          </w:p>
          <w:p w:rsidR="001B77C6" w:rsidRDefault="001B77C6">
            <w:pPr>
              <w:pStyle w:val="ConsPlusNormal"/>
              <w:jc w:val="both"/>
            </w:pPr>
            <w:r>
              <w:t>2016 год - 1412742,7 тыс. рублей, из них:</w:t>
            </w:r>
          </w:p>
          <w:p w:rsidR="001B77C6" w:rsidRDefault="001B77C6">
            <w:pPr>
              <w:pStyle w:val="ConsPlusNormal"/>
              <w:jc w:val="both"/>
            </w:pPr>
            <w:r>
              <w:t>федеральный бюджет - 3472,4 тыс. рублей;</w:t>
            </w:r>
          </w:p>
          <w:p w:rsidR="001B77C6" w:rsidRDefault="001B77C6">
            <w:pPr>
              <w:pStyle w:val="ConsPlusNormal"/>
              <w:jc w:val="both"/>
            </w:pPr>
            <w:r>
              <w:t>областной бюджет - 1408870,3 тыс. рублей;</w:t>
            </w:r>
          </w:p>
          <w:p w:rsidR="001B77C6" w:rsidRDefault="001B77C6">
            <w:pPr>
              <w:pStyle w:val="ConsPlusNormal"/>
              <w:jc w:val="both"/>
            </w:pPr>
            <w:r>
              <w:t>внебюджетные источники - 400,0 тыс. рублей;</w:t>
            </w:r>
          </w:p>
          <w:p w:rsidR="001B77C6" w:rsidRDefault="001B77C6">
            <w:pPr>
              <w:pStyle w:val="ConsPlusNormal"/>
              <w:jc w:val="both"/>
            </w:pPr>
            <w:r>
              <w:t>2017 - 2020 годы - 5522572,0 тыс. рублей, из них:</w:t>
            </w:r>
          </w:p>
          <w:p w:rsidR="001B77C6" w:rsidRDefault="001B77C6">
            <w:pPr>
              <w:pStyle w:val="ConsPlusNormal"/>
              <w:jc w:val="both"/>
            </w:pPr>
            <w:r>
              <w:t>областной бюджет - 5520972,0 тыс. рублей;</w:t>
            </w:r>
          </w:p>
          <w:p w:rsidR="001B77C6" w:rsidRDefault="001B77C6">
            <w:pPr>
              <w:pStyle w:val="ConsPlusNormal"/>
              <w:jc w:val="both"/>
            </w:pPr>
            <w:r>
              <w:t>внебюджетные источники - 1600,0 тыс. рублей</w:t>
            </w:r>
          </w:p>
        </w:tc>
      </w:tr>
      <w:tr w:rsidR="001B77C6">
        <w:tblPrEx>
          <w:tblBorders>
            <w:insideH w:val="nil"/>
          </w:tblBorders>
        </w:tblPrEx>
        <w:tc>
          <w:tcPr>
            <w:tcW w:w="9071" w:type="dxa"/>
            <w:gridSpan w:val="2"/>
            <w:tcBorders>
              <w:top w:val="nil"/>
            </w:tcBorders>
          </w:tcPr>
          <w:p w:rsidR="001B77C6" w:rsidRDefault="001B77C6">
            <w:pPr>
              <w:pStyle w:val="ConsPlusNormal"/>
              <w:jc w:val="both"/>
            </w:pPr>
            <w:r>
              <w:t xml:space="preserve">(в ред. постановлений Администрации Смоленской области от 25.02.2016 </w:t>
            </w:r>
            <w:hyperlink r:id="rId727" w:history="1">
              <w:r>
                <w:rPr>
                  <w:color w:val="0000FF"/>
                </w:rPr>
                <w:t>N 99</w:t>
              </w:r>
            </w:hyperlink>
            <w:r>
              <w:t xml:space="preserve">, от 06.05.2016 </w:t>
            </w:r>
            <w:hyperlink r:id="rId728" w:history="1">
              <w:r>
                <w:rPr>
                  <w:color w:val="0000FF"/>
                </w:rPr>
                <w:t>N 246</w:t>
              </w:r>
            </w:hyperlink>
            <w:r>
              <w:t xml:space="preserve">, от 29.06.2016 </w:t>
            </w:r>
            <w:hyperlink r:id="rId729" w:history="1">
              <w:r>
                <w:rPr>
                  <w:color w:val="0000FF"/>
                </w:rPr>
                <w:t>N 378</w:t>
              </w:r>
            </w:hyperlink>
            <w:r>
              <w:t xml:space="preserve">, от 20.12.2016 </w:t>
            </w:r>
            <w:hyperlink r:id="rId730" w:history="1">
              <w:r>
                <w:rPr>
                  <w:color w:val="0000FF"/>
                </w:rPr>
                <w:t>N 769</w:t>
              </w:r>
            </w:hyperlink>
            <w:r>
              <w:t xml:space="preserve">, от 30.12.2016 </w:t>
            </w:r>
            <w:hyperlink r:id="rId731" w:history="1">
              <w:r>
                <w:rPr>
                  <w:color w:val="0000FF"/>
                </w:rPr>
                <w:t>N 837</w:t>
              </w:r>
            </w:hyperlink>
            <w:r>
              <w:t>)</w:t>
            </w:r>
          </w:p>
        </w:tc>
      </w:tr>
    </w:tbl>
    <w:p w:rsidR="001B77C6" w:rsidRDefault="001B77C6">
      <w:pPr>
        <w:pStyle w:val="ConsPlusNormal"/>
        <w:jc w:val="both"/>
      </w:pPr>
    </w:p>
    <w:p w:rsidR="001B77C6" w:rsidRDefault="001B77C6">
      <w:pPr>
        <w:pStyle w:val="ConsPlusNormal"/>
        <w:jc w:val="center"/>
        <w:outlineLvl w:val="2"/>
      </w:pPr>
      <w:r>
        <w:t>1. Общая характеристика социально-экономической сферы</w:t>
      </w:r>
    </w:p>
    <w:p w:rsidR="001B77C6" w:rsidRDefault="001B77C6">
      <w:pPr>
        <w:pStyle w:val="ConsPlusNormal"/>
        <w:jc w:val="center"/>
      </w:pPr>
      <w:r>
        <w:t>реализации подпрограммы</w:t>
      </w:r>
    </w:p>
    <w:p w:rsidR="001B77C6" w:rsidRDefault="001B77C6">
      <w:pPr>
        <w:pStyle w:val="ConsPlusNormal"/>
        <w:jc w:val="center"/>
      </w:pPr>
      <w:r>
        <w:t xml:space="preserve">(в ред. </w:t>
      </w:r>
      <w:hyperlink r:id="rId732"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02.03.2015 N 73)</w:t>
      </w:r>
    </w:p>
    <w:p w:rsidR="001B77C6" w:rsidRDefault="001B77C6">
      <w:pPr>
        <w:pStyle w:val="ConsPlusNormal"/>
        <w:jc w:val="both"/>
      </w:pPr>
    </w:p>
    <w:p w:rsidR="001B77C6" w:rsidRDefault="001B77C6">
      <w:pPr>
        <w:pStyle w:val="ConsPlusNormal"/>
        <w:ind w:firstLine="540"/>
        <w:jc w:val="both"/>
      </w:pPr>
      <w:r>
        <w:t xml:space="preserve">Особенностью демографической ситуации в Смоленской области, как и в целом по стране, </w:t>
      </w:r>
      <w:r>
        <w:lastRenderedPageBreak/>
        <w:t>является сравнительно высокий удельный вес граждан пожилого возраста. При этом тенденция старения населения сохраняется. По состоянию на 1 февраля 2013 года численность граждан пожилого возраста составляет 244 тыс. человек, в том числе в сельской местности Смоленской области проживают 27,2% всех граждан старше трудоспособного возраста.</w:t>
      </w:r>
    </w:p>
    <w:p w:rsidR="001B77C6" w:rsidRDefault="001B77C6">
      <w:pPr>
        <w:pStyle w:val="ConsPlusNormal"/>
        <w:jc w:val="both"/>
      </w:pPr>
      <w:r>
        <w:t xml:space="preserve">(в ред. </w:t>
      </w:r>
      <w:hyperlink r:id="rId733"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Требует решения ряд задач, возникающих в связи с особенностями физических и духовных потребностей пожилых людей (медицинское обслуживание, изменение его структуры, развитие системы социально-психологической помощи (особенно одиноким гражданам пожилого возраста), организация работы по геронтологическому направлению, оказание помощи в ведении домашнего хозяйства и др.). Увеличиваются расходы на содержание престарелых граждан, нагрузка на общество, и прежде всего, на трудоспособную часть населения. Возрастают социальные и экономические издержки для семей, обеспечивающих уход за пожилыми родственниками, снижается надежность семьи в качестве источника поддержки пожилых людей. В неблагоприятной ситуации нередко находятся одинокие пожилые люди и пожилые супружеские пары. На положение и социальное самочувствие пожилых людей влияют изменения, связанные с процессами модернизации общества, динамично изменяющиеся экономические и социально-культурные условия.</w:t>
      </w:r>
    </w:p>
    <w:p w:rsidR="001B77C6" w:rsidRDefault="001B77C6">
      <w:pPr>
        <w:pStyle w:val="ConsPlusNormal"/>
        <w:ind w:firstLine="540"/>
        <w:jc w:val="both"/>
      </w:pPr>
      <w:r>
        <w:t>Таким образом, наступление пожилого возраста является для отдельного человека источником социального риска, проблемы пожилых людей имеют объективные основания, носят долговременный характер и требуют постоянного внимания, изыскания дополнительных материальных, кадровых и других ресурсов. Старшее поколение устойчиво нуждается в профилактической, медико-социальной помощи и социальных услугах.</w:t>
      </w:r>
    </w:p>
    <w:p w:rsidR="001B77C6" w:rsidRDefault="001B77C6">
      <w:pPr>
        <w:pStyle w:val="ConsPlusNormal"/>
        <w:ind w:firstLine="540"/>
        <w:jc w:val="both"/>
      </w:pPr>
      <w:r>
        <w:t>В Смоленской области оформление граждан пожилого возраста и инвалидов в стационарные учреждения социального обслуживания обеспечивают отделы (секторы) социальной защиты населения в муниципальных образованиях Смоленской области. Несмотря на ежегодное увеличение числа граждан, нуждающихся в определении в стационарные учреждения социального обслуживания, удалось сократить очередь с 73 человек (на 01.01.2010) до 32 человек (на 01.01.2013). В 2010 году по заявлениям граждан, нуждающихся в стационарном социальном обслуживании, в указанные учреждения было направлено более 1200 человек, а в 2012 году - 1121 человек.</w:t>
      </w:r>
    </w:p>
    <w:p w:rsidR="001B77C6" w:rsidRDefault="001B77C6">
      <w:pPr>
        <w:pStyle w:val="ConsPlusNormal"/>
        <w:ind w:firstLine="540"/>
        <w:jc w:val="both"/>
      </w:pPr>
      <w:r>
        <w:t>Благодаря квалифицированному медицинскому обслуживанию, материально-технической оснащенности областных государственных учреждений социального обслуживания населения средняя продолжительность жизни пожилых людей в них составила 73,7 года, что значительно выше, чем в среднем по Смоленской области. И это несмотря на то, что в указанные учреждения попадают уже пожилые люди с приобретенными за долгую жизнь недугами.</w:t>
      </w:r>
    </w:p>
    <w:p w:rsidR="001B77C6" w:rsidRDefault="001B77C6">
      <w:pPr>
        <w:pStyle w:val="ConsPlusNormal"/>
        <w:ind w:firstLine="540"/>
        <w:jc w:val="both"/>
      </w:pPr>
      <w:r>
        <w:t xml:space="preserve">Для повышения качества жизни граждан пожилого возраста Департамент проводит областные смотры-конкурсы на звание "Лучший по профессии" среди поваров стационарных учреждений; на лучшее благоустройство территории учреждений социального обслуживания; мероприятия, посвященные Международному дню пожилых людей, в соответствии с долгосрочной областной целевой </w:t>
      </w:r>
      <w:hyperlink r:id="rId734" w:history="1">
        <w:r>
          <w:rPr>
            <w:color w:val="0000FF"/>
          </w:rPr>
          <w:t>программой</w:t>
        </w:r>
      </w:hyperlink>
      <w:r>
        <w:t xml:space="preserve"> "Повышение качества жизни граждан пожилого возраста" на 2011 - 2013 годы, утвержденной постановлением Администрации Смоленской области от 02.03.2011 N 123.</w:t>
      </w:r>
    </w:p>
    <w:p w:rsidR="001B77C6" w:rsidRDefault="001B77C6">
      <w:pPr>
        <w:pStyle w:val="ConsPlusNormal"/>
        <w:ind w:firstLine="540"/>
        <w:jc w:val="both"/>
      </w:pPr>
      <w:r>
        <w:t>Для оказания гуманитарной помощи Департаментом проводится работа по привлечению международной гуманитарной и безвозмездной помощи (в 2012 году международная гуманитарная помощь оказана нуждающимся гражданам на сумму 28056 евро, безвозмездная помощь по линии благотворительной деятельности - на сумму 11530000 рублей). В результате проводимой совместной со Смоленской таможней работы с 2010 по 2012 год учреждениям социального обслуживания передано безвозмездной помощи на сумму 7,2 млн. рублей.</w:t>
      </w:r>
    </w:p>
    <w:p w:rsidR="001B77C6" w:rsidRDefault="001B77C6">
      <w:pPr>
        <w:pStyle w:val="ConsPlusNormal"/>
        <w:ind w:firstLine="540"/>
        <w:jc w:val="both"/>
      </w:pPr>
      <w:r>
        <w:t>Формирование в России правового и социального государства предполагает создание условий не только для осуществления прав и личных свобод граждан, но и обеспечение их всесторонней защиты. Для этого предусматриваются совершенствование системы государственных социальных гарантий, развитие новых социальных технологий, формирование сети государственных учреждений, предоставляющих государственные услуги.</w:t>
      </w:r>
    </w:p>
    <w:p w:rsidR="001B77C6" w:rsidRDefault="001B77C6">
      <w:pPr>
        <w:pStyle w:val="ConsPlusNormal"/>
        <w:ind w:firstLine="540"/>
        <w:jc w:val="both"/>
      </w:pPr>
      <w:r>
        <w:t xml:space="preserve">Реформирование статуса государственных учреждений за последние три года стало </w:t>
      </w:r>
      <w:r>
        <w:lastRenderedPageBreak/>
        <w:t xml:space="preserve">насущной потребностью более гибкого взаимодействия государства с отраслевыми объектами всего социально-культурного комплекса. От ведомственной опеки государство намерено перейти к механизму партнерства, поощрению самоуправления. Такое изменение правовой основы деятельности государственных учреждений напрямую связано с принятием Федерального </w:t>
      </w:r>
      <w:hyperlink r:id="rId735" w:history="1">
        <w:r>
          <w:rPr>
            <w:color w:val="0000FF"/>
          </w:rPr>
          <w:t>закона</w:t>
        </w:r>
      </w:hyperlink>
      <w:r>
        <w:t xml:space="preserve"> "Об автономных учреждениях". Реформирование системы публичного управления в Российской Федерации сопровождается вовлечением в гражданский оборот все новых типов учреждений, которые, с одной стороны, осуществляют функции некоммерческого характера, а с другой - являются активными участниками экономического оборота.</w:t>
      </w:r>
    </w:p>
    <w:p w:rsidR="001B77C6" w:rsidRDefault="001B77C6">
      <w:pPr>
        <w:pStyle w:val="ConsPlusNormal"/>
        <w:ind w:firstLine="540"/>
        <w:jc w:val="both"/>
      </w:pPr>
      <w:r>
        <w:t>При этом главной составляющей, с помощью которой государственное учреждение осуществляет финансовую деятельность, урегулированную законодательством, иными нормативными правовыми актами и обеспеченную системой юридической ответственности, является бюджетный статус, представляющий процесс финансового обеспечения деятельности учреждений средствами областного бюджета от оказания платных услуг, а также распределения и использования указанных средств.</w:t>
      </w:r>
    </w:p>
    <w:p w:rsidR="001B77C6" w:rsidRDefault="001B77C6">
      <w:pPr>
        <w:pStyle w:val="ConsPlusNormal"/>
        <w:ind w:firstLine="540"/>
        <w:jc w:val="both"/>
      </w:pPr>
      <w:r>
        <w:t xml:space="preserve">В связи с проводимой бюджетной реформой данный статус претерпел значительные изменения, предопределенные, в частности, Федеральным </w:t>
      </w:r>
      <w:hyperlink r:id="rId736" w:history="1">
        <w:r>
          <w:rPr>
            <w:color w:val="0000FF"/>
          </w:rPr>
          <w:t>законом</w:t>
        </w:r>
      </w:hyperlink>
      <w: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основной целью принятия которого является создание правовых оснований для повышения доступности и качества государственных (муниципальных) услуг (работ), предоставляемых (выполняемых) государственными учреждениями, а также повышение эффективности деятельности самих учреждений. В Стратегии развития России до 2020 года декларируется изменение качества развития Российской Федерации, переход к инновационной модели. Одной из главных проблем сегодняшнего государственного управления остается его чрезмерная централизация. Чертами завтрашней системы государственного управления должны стать самостоятельность и ответственность, динамичное движение вперед, следование общей идеологии развития страны, эффективное использование ресурсов, смелые и неординарные решения, поддержка инициативы и инноваций, сменяемость кадров, компетентность и кругозор. Причем эти подходы должны стать основой функционирования не только государственного управления, но и всей бюджетной сети.</w:t>
      </w:r>
    </w:p>
    <w:p w:rsidR="001B77C6" w:rsidRDefault="001B77C6">
      <w:pPr>
        <w:pStyle w:val="ConsPlusNormal"/>
        <w:ind w:firstLine="540"/>
        <w:jc w:val="both"/>
      </w:pPr>
      <w:r>
        <w:t xml:space="preserve">С целью изменений положения бюджетных учреждений в 2006 году была введена новая форма государственного и муниципального учреждения - автономное учреждение. Для введения данного типа учреждения и уточнения организационно-правового статуса всех ранее существующих типов учреждений были приняты два федеральных закона: Федеральный </w:t>
      </w:r>
      <w:hyperlink r:id="rId737" w:history="1">
        <w:r>
          <w:rPr>
            <w:color w:val="0000FF"/>
          </w:rPr>
          <w:t>закон</w:t>
        </w:r>
      </w:hyperlink>
      <w:r>
        <w:t xml:space="preserve"> "Об автономных учреждениях" (далее - ФЗ "Об автономных учреждениях") и Федеральный </w:t>
      </w:r>
      <w:hyperlink r:id="rId738" w:history="1">
        <w:r>
          <w:rPr>
            <w:color w:val="0000FF"/>
          </w:rPr>
          <w:t>закон</w:t>
        </w:r>
      </w:hyperlink>
      <w:r>
        <w:t xml:space="preserve">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w:t>
      </w:r>
    </w:p>
    <w:p w:rsidR="001B77C6" w:rsidRDefault="001B77C6">
      <w:pPr>
        <w:pStyle w:val="ConsPlusNormal"/>
        <w:ind w:firstLine="540"/>
        <w:jc w:val="both"/>
      </w:pPr>
      <w:r>
        <w:t xml:space="preserve">С 1 января 2011 года вступили в действие поправки к Федеральным законам </w:t>
      </w:r>
      <w:hyperlink r:id="rId739" w:history="1">
        <w:r>
          <w:rPr>
            <w:color w:val="0000FF"/>
          </w:rPr>
          <w:t>"О некоммерческих организациях"</w:t>
        </w:r>
      </w:hyperlink>
      <w:r>
        <w:t xml:space="preserve"> и </w:t>
      </w:r>
      <w:hyperlink r:id="rId740" w:history="1">
        <w:r>
          <w:rPr>
            <w:color w:val="0000FF"/>
          </w:rPr>
          <w:t>"Об автономных учреждениях"</w:t>
        </w:r>
      </w:hyperlink>
      <w:r>
        <w:t>. В связи с этим всем отечественным государственным и муниципальным учреждениям приходится приводить свои уставы в соответствие с новыми положениями и существенно корректировать как линию поведения во взаимоотношениях с собственниками имущества (учредителями), так и свою деятельность.</w:t>
      </w:r>
    </w:p>
    <w:p w:rsidR="001B77C6" w:rsidRDefault="001B77C6">
      <w:pPr>
        <w:pStyle w:val="ConsPlusNormal"/>
        <w:ind w:firstLine="540"/>
        <w:jc w:val="both"/>
      </w:pPr>
      <w:r>
        <w:t>Необходимость реформы была продиктована низкой эффективностью расходования бюджетных средств учреждениями в связи с отсутствием взаимосвязи между результатами деятельности учреждений и их финансированием. За последние годы государство предприняло несколько попыток реформирования бюджетной сферы. Во-первых, все государственные и муниципальные учреждения были переведены на кассовое обслуживание в Федеральное казначейство в целях обеспечения прозрачности расходования бюджетных средств. Во-вторых, введена обязательная процедура государственных и муниципальных закупок.</w:t>
      </w:r>
    </w:p>
    <w:p w:rsidR="001B77C6" w:rsidRDefault="001B77C6">
      <w:pPr>
        <w:pStyle w:val="ConsPlusNormal"/>
        <w:ind w:firstLine="540"/>
        <w:jc w:val="both"/>
      </w:pPr>
      <w:r>
        <w:t>Основная цель изменения правового статуса бюджетных учреждений - повышение качества государственных и муниципальных услуг и функций.</w:t>
      </w:r>
    </w:p>
    <w:p w:rsidR="001B77C6" w:rsidRDefault="001B77C6">
      <w:pPr>
        <w:pStyle w:val="ConsPlusNormal"/>
        <w:ind w:firstLine="540"/>
        <w:jc w:val="both"/>
      </w:pPr>
      <w:r>
        <w:t xml:space="preserve">В соответствии с Федеральным </w:t>
      </w:r>
      <w:hyperlink r:id="rId741" w:history="1">
        <w:r>
          <w:rPr>
            <w:color w:val="0000FF"/>
          </w:rPr>
          <w:t>законом</w:t>
        </w:r>
      </w:hyperlink>
      <w:r>
        <w:t xml:space="preserve"> "О внесении изменений в отдельные законодательные акты Российской Федерации в связи с совершенствованием правового </w:t>
      </w:r>
      <w:r>
        <w:lastRenderedPageBreak/>
        <w:t>положения государственных (муниципальных) учреждений" значительным образом изменился правовой статус учреждений бюджетной сферы.</w:t>
      </w:r>
    </w:p>
    <w:p w:rsidR="001B77C6" w:rsidRDefault="001B77C6">
      <w:pPr>
        <w:pStyle w:val="ConsPlusNormal"/>
        <w:ind w:firstLine="540"/>
        <w:jc w:val="both"/>
      </w:pPr>
      <w:r>
        <w:t>Изменение правового положения государственных (муниципальных) учреждений продиктовано значительным отрывом деятельности бюджетных организаций от современных социально-экономических условий, определяющих переход от сметного финансирования к оптимизации расходов и одновременному повышению эффективности их работы. Ожидается, что внедрение рыночных принципов в работу бюджетных учреждений позволит значительно снизить бюджетные расходы по их содержанию, обеспечит поступательное развитие качества и объема оказываемых услуг.</w:t>
      </w:r>
    </w:p>
    <w:p w:rsidR="001B77C6" w:rsidRDefault="001B77C6">
      <w:pPr>
        <w:pStyle w:val="ConsPlusNormal"/>
        <w:ind w:firstLine="540"/>
        <w:jc w:val="both"/>
      </w:pPr>
      <w:r>
        <w:t>Таким образом, до 2011 года Департаменту Смоленской области по социальному развитию были подведомственны 66 областных государственных учреждений:</w:t>
      </w:r>
    </w:p>
    <w:p w:rsidR="001B77C6" w:rsidRDefault="001B77C6">
      <w:pPr>
        <w:pStyle w:val="ConsPlusNormal"/>
        <w:ind w:firstLine="540"/>
        <w:jc w:val="both"/>
      </w:pPr>
      <w:r>
        <w:t>- 24 стационарных учреждения для престарелых и инвалидов;</w:t>
      </w:r>
    </w:p>
    <w:p w:rsidR="001B77C6" w:rsidRDefault="001B77C6">
      <w:pPr>
        <w:pStyle w:val="ConsPlusNormal"/>
        <w:ind w:firstLine="540"/>
        <w:jc w:val="both"/>
      </w:pPr>
      <w:r>
        <w:t>- 16 реабилитационных центров для несовершеннолетних;</w:t>
      </w:r>
    </w:p>
    <w:p w:rsidR="001B77C6" w:rsidRDefault="001B77C6">
      <w:pPr>
        <w:pStyle w:val="ConsPlusNormal"/>
        <w:ind w:firstLine="540"/>
        <w:jc w:val="both"/>
      </w:pPr>
      <w:r>
        <w:t>- 26 комплексных центров социального обслуживания населения.</w:t>
      </w:r>
    </w:p>
    <w:p w:rsidR="001B77C6" w:rsidRDefault="001B77C6">
      <w:pPr>
        <w:pStyle w:val="ConsPlusNormal"/>
        <w:ind w:firstLine="540"/>
        <w:jc w:val="both"/>
      </w:pPr>
      <w:r>
        <w:t>В структуре учреждений социального обслуживания можно было выделить следующие типы:</w:t>
      </w:r>
    </w:p>
    <w:p w:rsidR="001B77C6" w:rsidRDefault="001B77C6">
      <w:pPr>
        <w:pStyle w:val="ConsPlusNormal"/>
        <w:ind w:firstLine="540"/>
        <w:jc w:val="both"/>
      </w:pPr>
      <w:r>
        <w:t>- дома-интернаты общего типа, составляющие 21% от общего числа социальных учреждений, функционирующих на территории Смоленской области;</w:t>
      </w:r>
    </w:p>
    <w:p w:rsidR="001B77C6" w:rsidRDefault="001B77C6">
      <w:pPr>
        <w:pStyle w:val="ConsPlusNormal"/>
        <w:ind w:firstLine="540"/>
        <w:jc w:val="both"/>
      </w:pPr>
      <w:r>
        <w:t>- психоневрологические интернаты (11%);</w:t>
      </w:r>
    </w:p>
    <w:p w:rsidR="001B77C6" w:rsidRDefault="001B77C6">
      <w:pPr>
        <w:pStyle w:val="ConsPlusNormal"/>
        <w:ind w:firstLine="540"/>
        <w:jc w:val="both"/>
      </w:pPr>
      <w:r>
        <w:t>- геронтологические центры (3%);</w:t>
      </w:r>
    </w:p>
    <w:p w:rsidR="001B77C6" w:rsidRDefault="001B77C6">
      <w:pPr>
        <w:pStyle w:val="ConsPlusNormal"/>
        <w:ind w:firstLine="540"/>
        <w:jc w:val="both"/>
      </w:pPr>
      <w:r>
        <w:t>- центр социальной адаптации для лиц без определенного места жительства и занятий (2%);</w:t>
      </w:r>
    </w:p>
    <w:p w:rsidR="001B77C6" w:rsidRDefault="001B77C6">
      <w:pPr>
        <w:pStyle w:val="ConsPlusNormal"/>
        <w:ind w:firstLine="540"/>
        <w:jc w:val="both"/>
      </w:pPr>
      <w:r>
        <w:t>- учреждения с постоянным или временным содержанием детей (24%);</w:t>
      </w:r>
    </w:p>
    <w:p w:rsidR="001B77C6" w:rsidRDefault="001B77C6">
      <w:pPr>
        <w:pStyle w:val="ConsPlusNormal"/>
        <w:ind w:firstLine="540"/>
        <w:jc w:val="both"/>
      </w:pPr>
      <w:r>
        <w:t>- центры социального обслуживания (37%);</w:t>
      </w:r>
    </w:p>
    <w:p w:rsidR="001B77C6" w:rsidRDefault="001B77C6">
      <w:pPr>
        <w:pStyle w:val="ConsPlusNormal"/>
        <w:ind w:firstLine="540"/>
        <w:jc w:val="both"/>
      </w:pPr>
      <w:r>
        <w:t>- многофункциональный центр (2%).</w:t>
      </w:r>
    </w:p>
    <w:p w:rsidR="001B77C6" w:rsidRDefault="001B77C6">
      <w:pPr>
        <w:pStyle w:val="ConsPlusNormal"/>
        <w:ind w:firstLine="540"/>
        <w:jc w:val="both"/>
      </w:pPr>
      <w:r>
        <w:t>В Смоленской области на 1 января 2015 года осуществляют деятельность 58 организаций социального обслуживания граждан, находящихся в ведении Смоленской области, из них:</w:t>
      </w:r>
    </w:p>
    <w:p w:rsidR="001B77C6" w:rsidRDefault="001B77C6">
      <w:pPr>
        <w:pStyle w:val="ConsPlusNormal"/>
        <w:jc w:val="both"/>
      </w:pPr>
      <w:r>
        <w:t xml:space="preserve">(в ред. </w:t>
      </w:r>
      <w:hyperlink r:id="rId742"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- 20 стационарных учреждений социального обслуживания для граждан пожилого возраста и инвалидов: 1 геронтологический центр, 11 домов-интернатов общего типа и 8 психоневрологических интернатов;</w:t>
      </w:r>
    </w:p>
    <w:p w:rsidR="001B77C6" w:rsidRDefault="001B77C6">
      <w:pPr>
        <w:pStyle w:val="ConsPlusNormal"/>
        <w:jc w:val="both"/>
      </w:pPr>
      <w:r>
        <w:t xml:space="preserve">(в ред. </w:t>
      </w:r>
      <w:hyperlink r:id="rId743"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- 23 комплексных центра социального обслуживания населения;</w:t>
      </w:r>
    </w:p>
    <w:p w:rsidR="001B77C6" w:rsidRDefault="001B77C6">
      <w:pPr>
        <w:pStyle w:val="ConsPlusNormal"/>
        <w:jc w:val="both"/>
      </w:pPr>
      <w:r>
        <w:t xml:space="preserve">(в ред. </w:t>
      </w:r>
      <w:hyperlink r:id="rId744"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- 11 социально-реабилитационных центров для несовершеннолетних;</w:t>
      </w:r>
    </w:p>
    <w:p w:rsidR="001B77C6" w:rsidRDefault="001B77C6">
      <w:pPr>
        <w:pStyle w:val="ConsPlusNormal"/>
        <w:jc w:val="both"/>
      </w:pPr>
      <w:r>
        <w:t xml:space="preserve">(в ред. </w:t>
      </w:r>
      <w:hyperlink r:id="rId745"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- 1 реабилитационный центр для детей и подростков с ограниченными возможностями;</w:t>
      </w:r>
    </w:p>
    <w:p w:rsidR="001B77C6" w:rsidRDefault="001B77C6">
      <w:pPr>
        <w:pStyle w:val="ConsPlusNormal"/>
        <w:jc w:val="both"/>
      </w:pPr>
      <w:r>
        <w:t xml:space="preserve">(в ред. </w:t>
      </w:r>
      <w:hyperlink r:id="rId746"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- 1 детский дом-интернат для умственно отсталых детей;</w:t>
      </w:r>
    </w:p>
    <w:p w:rsidR="001B77C6" w:rsidRDefault="001B77C6">
      <w:pPr>
        <w:pStyle w:val="ConsPlusNormal"/>
        <w:jc w:val="both"/>
      </w:pPr>
      <w:r>
        <w:t xml:space="preserve">(в ред. </w:t>
      </w:r>
      <w:hyperlink r:id="rId747"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- 1 социально-оздоровительный центр;</w:t>
      </w:r>
    </w:p>
    <w:p w:rsidR="001B77C6" w:rsidRDefault="001B77C6">
      <w:pPr>
        <w:pStyle w:val="ConsPlusNormal"/>
        <w:jc w:val="both"/>
      </w:pPr>
      <w:r>
        <w:t xml:space="preserve">(в ред. </w:t>
      </w:r>
      <w:hyperlink r:id="rId748"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- 1 центр социальной адаптации лиц без определенного места жительства и занятий;</w:t>
      </w:r>
    </w:p>
    <w:p w:rsidR="001B77C6" w:rsidRDefault="001B77C6">
      <w:pPr>
        <w:pStyle w:val="ConsPlusNormal"/>
        <w:jc w:val="both"/>
      </w:pPr>
      <w:r>
        <w:t xml:space="preserve">(в ред. </w:t>
      </w:r>
      <w:hyperlink r:id="rId749"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xml:space="preserve">- абзацы тридцать восьмой - сорок третий утратили силу. - </w:t>
      </w:r>
      <w:hyperlink r:id="rId750"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r>
        <w:t>Кроме того, функционирует 1 казенное учреждение.</w:t>
      </w:r>
    </w:p>
    <w:p w:rsidR="001B77C6" w:rsidRDefault="001B77C6">
      <w:pPr>
        <w:pStyle w:val="ConsPlusNormal"/>
        <w:ind w:firstLine="540"/>
        <w:jc w:val="both"/>
      </w:pPr>
      <w:r>
        <w:t>Действующая коечная сеть на сегодняшний день составляет 5110 коек, в том числе: 4979 коек круглосуточного пребывания, 131 койка дневного пребывания. Количество обслуживаемых граждан на дому в комплексных центрах социального обслуживания населения составляет 9220 человек.</w:t>
      </w:r>
    </w:p>
    <w:p w:rsidR="001B77C6" w:rsidRDefault="001B77C6">
      <w:pPr>
        <w:pStyle w:val="ConsPlusNormal"/>
        <w:ind w:firstLine="540"/>
        <w:jc w:val="both"/>
      </w:pPr>
      <w:r>
        <w:t xml:space="preserve">В 2013 году в ходе реализации мероприятий, предусмотренных </w:t>
      </w:r>
      <w:hyperlink r:id="rId751" w:history="1">
        <w:r>
          <w:rPr>
            <w:color w:val="0000FF"/>
          </w:rPr>
          <w:t>планом</w:t>
        </w:r>
      </w:hyperlink>
      <w:r>
        <w:t xml:space="preserve"> мероприятий ("дорожной картой"), Департаментом была проведена следующая работа:</w:t>
      </w:r>
    </w:p>
    <w:p w:rsidR="001B77C6" w:rsidRDefault="001B77C6">
      <w:pPr>
        <w:pStyle w:val="ConsPlusNormal"/>
        <w:ind w:firstLine="540"/>
        <w:jc w:val="both"/>
      </w:pPr>
      <w:r>
        <w:t xml:space="preserve">- проведен детальный анализ положения дел в стационарных учреждениях социального обслуживания для престарелых и инвалидов, выявлены существующие проблемы, подготовлены </w:t>
      </w:r>
      <w:r>
        <w:lastRenderedPageBreak/>
        <w:t>предложения по повышению качества предоставляемых услуг;</w:t>
      </w:r>
    </w:p>
    <w:p w:rsidR="001B77C6" w:rsidRDefault="001B77C6">
      <w:pPr>
        <w:pStyle w:val="ConsPlusNormal"/>
        <w:ind w:firstLine="540"/>
        <w:jc w:val="both"/>
      </w:pPr>
      <w:r>
        <w:t>- выявлены неэффективные, мало востребованные гражданами социальные услуги, непрофильные подразделения, разработаны планы оптимизации структуры сети и штатной численности учреждений социального обслуживания для престарелых и инвалидов;</w:t>
      </w:r>
    </w:p>
    <w:p w:rsidR="001B77C6" w:rsidRDefault="001B77C6">
      <w:pPr>
        <w:pStyle w:val="ConsPlusNormal"/>
        <w:ind w:firstLine="540"/>
        <w:jc w:val="both"/>
      </w:pPr>
      <w:r>
        <w:t>- проведены заседания комиссии по контролю за использованием средств, поступивших от граждан пожилого возраста и инвалидов в качестве платы за социальные услуги, в рамках приказа начальника Департамента Смоленской области по социальному развитию от 14.01.2013 N 12;</w:t>
      </w:r>
    </w:p>
    <w:p w:rsidR="001B77C6" w:rsidRDefault="001B77C6">
      <w:pPr>
        <w:pStyle w:val="ConsPlusNormal"/>
        <w:ind w:firstLine="540"/>
        <w:jc w:val="both"/>
      </w:pPr>
      <w:r>
        <w:t>- в 23 стационарных учреждениях в соответствии с составленными планами активно проводилась работа по повышению квалификации сотрудников учреждений, а также по наставничеству среди вновь принятых сотрудников в соответствии со спецификой каждого учреждения;</w:t>
      </w:r>
    </w:p>
    <w:p w:rsidR="001B77C6" w:rsidRDefault="001B77C6">
      <w:pPr>
        <w:pStyle w:val="ConsPlusNormal"/>
        <w:ind w:firstLine="540"/>
        <w:jc w:val="both"/>
      </w:pPr>
      <w:r>
        <w:t>- на базе ряда учреждений прошли производственную практику студенты областных государственных учреждений образования с целью дальнейшего привлечения их для работы в областных государственных учреждениях социального обслуживания населения;</w:t>
      </w:r>
    </w:p>
    <w:p w:rsidR="001B77C6" w:rsidRDefault="001B77C6">
      <w:pPr>
        <w:pStyle w:val="ConsPlusNormal"/>
        <w:ind w:firstLine="540"/>
        <w:jc w:val="both"/>
      </w:pPr>
      <w:r>
        <w:t>- утверждено Типовое положение о попечительском совете областного государственного учреждения социального обслуживания (приказ начальника Департамента Смоленской области по социальному развитию от 27.06.2013 N 612);</w:t>
      </w:r>
    </w:p>
    <w:p w:rsidR="001B77C6" w:rsidRDefault="001B77C6">
      <w:pPr>
        <w:pStyle w:val="ConsPlusNormal"/>
        <w:ind w:firstLine="540"/>
        <w:jc w:val="both"/>
      </w:pPr>
      <w:r>
        <w:t>- во всех стационарных учреждениях для престарелых и инвалидов разработаны и утверждены планы мероприятий по повышению кадрового потенциала работников;</w:t>
      </w:r>
    </w:p>
    <w:p w:rsidR="001B77C6" w:rsidRDefault="001B77C6">
      <w:pPr>
        <w:pStyle w:val="ConsPlusNormal"/>
        <w:ind w:firstLine="540"/>
        <w:jc w:val="both"/>
      </w:pPr>
      <w:r>
        <w:t xml:space="preserve">- </w:t>
      </w:r>
      <w:hyperlink r:id="rId752" w:history="1">
        <w:r>
          <w:rPr>
            <w:color w:val="0000FF"/>
          </w:rPr>
          <w:t>распоряжением</w:t>
        </w:r>
      </w:hyperlink>
      <w:r>
        <w:t xml:space="preserve"> Администрации Смоленской области от 08.05.2013 N 715-р/адм "Об организации работы по формированию в Смоленской области независимой системы оценки качества работы организаций, оказывающих социальные услуги" утвержден план мероприятий по формированию в Смоленской области независимой системы оценки качества работы организаций, оказывающих социальные услуги;</w:t>
      </w:r>
    </w:p>
    <w:p w:rsidR="001B77C6" w:rsidRDefault="001B77C6">
      <w:pPr>
        <w:pStyle w:val="ConsPlusNormal"/>
        <w:ind w:firstLine="540"/>
        <w:jc w:val="both"/>
      </w:pPr>
      <w:r>
        <w:t>- создан Общественный совет при Департаменте Смоленской области по социальному развитию по вопросам формирования в Смоленской области независимой системы оценки качества работы организаций, оказывающих социальные услуги (приказ начальника Департамента Смоленской области по социальному развитию от 21.05.2013 N 462 "Об организации работы по формированию в Смоленской области независимой системы оценки качества работы организаций, оказывающих социальные услуги"), а также утверждено Положение об Общественном совете.</w:t>
      </w:r>
    </w:p>
    <w:p w:rsidR="001B77C6" w:rsidRDefault="001B77C6">
      <w:pPr>
        <w:pStyle w:val="ConsPlusNormal"/>
        <w:ind w:firstLine="540"/>
        <w:jc w:val="both"/>
      </w:pPr>
      <w:r>
        <w:t xml:space="preserve">В рамках Областной адресной инвестиционной </w:t>
      </w:r>
      <w:hyperlink r:id="rId753" w:history="1">
        <w:r>
          <w:rPr>
            <w:color w:val="0000FF"/>
          </w:rPr>
          <w:t>программы</w:t>
        </w:r>
      </w:hyperlink>
      <w:r>
        <w:t xml:space="preserve"> на 2014 год и на плановый период 2015 и 2016 годов, утвержденной постановлением Администрации Смоленской области от 27.01.2014 N 24, в 2014 году было начато и в 2015 году завершено строительство Новодугинского специального дома для престарелых и супружеских пар пожилого возраста, рассчитанного на 50 койко-мест, в дер. Мольгино Извековского сельского поселения Новодугинского района Смоленской области.</w:t>
      </w:r>
    </w:p>
    <w:p w:rsidR="001B77C6" w:rsidRDefault="001B77C6">
      <w:pPr>
        <w:pStyle w:val="ConsPlusNormal"/>
        <w:jc w:val="both"/>
      </w:pPr>
      <w:r>
        <w:t xml:space="preserve">(в ред. </w:t>
      </w:r>
      <w:hyperlink r:id="rId754" w:history="1">
        <w:r>
          <w:rPr>
            <w:color w:val="0000FF"/>
          </w:rPr>
          <w:t>постановления</w:t>
        </w:r>
      </w:hyperlink>
      <w:r>
        <w:t xml:space="preserve"> Администрации Смоленской области от 29.06.2016 N 378)</w:t>
      </w:r>
    </w:p>
    <w:p w:rsidR="001B77C6" w:rsidRDefault="001B77C6">
      <w:pPr>
        <w:pStyle w:val="ConsPlusNormal"/>
        <w:ind w:firstLine="540"/>
        <w:jc w:val="both"/>
      </w:pPr>
      <w:r>
        <w:t>В III квартале 2015 года в дер. Днепровское Новодугинского района Смоленской области вместо старого существующего здания Днепровского дома-интерната для престарелых и инвалидов началось строительство нового современного одноэтажного жилого здания общей площадью 724 кв. м, в котором после завершения строительства с 22 марта 2016 года проживает 25 граждан.</w:t>
      </w:r>
    </w:p>
    <w:p w:rsidR="001B77C6" w:rsidRDefault="001B77C6">
      <w:pPr>
        <w:pStyle w:val="ConsPlusNormal"/>
        <w:jc w:val="both"/>
      </w:pPr>
      <w:r>
        <w:t xml:space="preserve">(абзац введен </w:t>
      </w:r>
      <w:hyperlink r:id="rId755" w:history="1">
        <w:r>
          <w:rPr>
            <w:color w:val="0000FF"/>
          </w:rPr>
          <w:t>постановлением</w:t>
        </w:r>
      </w:hyperlink>
      <w:r>
        <w:t xml:space="preserve"> Администрации Смоленской области от 29.06.2016 N 378)</w:t>
      </w:r>
    </w:p>
    <w:p w:rsidR="001B77C6" w:rsidRDefault="001B77C6">
      <w:pPr>
        <w:pStyle w:val="ConsPlusNormal"/>
        <w:ind w:firstLine="540"/>
        <w:jc w:val="both"/>
      </w:pPr>
      <w:r>
        <w:t>Кроме того, на территории Новодугинского района Смоленской области в соответствии с распоряжением Администрации Смоленской области от 29.10.2015 N 1636-р/адм создано еще одно новое учреждение стационарного социального обслуживания - смоленское областное государственное бюджетное учреждение "Болшевский специальный дом-интернат для престарелых и супружеских пар пожилого возраста" на 25 койко-мест, которое было введено в эксплуатацию в II квартале 2016 года.</w:t>
      </w:r>
    </w:p>
    <w:p w:rsidR="001B77C6" w:rsidRDefault="001B77C6">
      <w:pPr>
        <w:pStyle w:val="ConsPlusNormal"/>
        <w:jc w:val="both"/>
      </w:pPr>
      <w:r>
        <w:t xml:space="preserve">(абзац введен </w:t>
      </w:r>
      <w:hyperlink r:id="rId756" w:history="1">
        <w:r>
          <w:rPr>
            <w:color w:val="0000FF"/>
          </w:rPr>
          <w:t>постановлением</w:t>
        </w:r>
      </w:hyperlink>
      <w:r>
        <w:t xml:space="preserve"> Администрации Смоленской области от 29.06.2016 N 378)</w:t>
      </w:r>
    </w:p>
    <w:p w:rsidR="001B77C6" w:rsidRDefault="001B77C6">
      <w:pPr>
        <w:pStyle w:val="ConsPlusNormal"/>
        <w:ind w:firstLine="540"/>
        <w:jc w:val="both"/>
      </w:pPr>
      <w:r>
        <w:t xml:space="preserve">Таким образом, в целях модернизации основных финансово-правовых принципов эффективного функционирования механизма финансового обеспечения деятельности государственных учреждений специалистами Департамента определяются оптимальные </w:t>
      </w:r>
      <w:r>
        <w:lastRenderedPageBreak/>
        <w:t>пропорции распределения бесплатных государственных услуг в пределах разумного расширения круга услуг, приобретаемых за счет частичной или полной платности обслуживания. В системе социального обслуживания это позволит людям воспользоваться новыми, более эффективными способами и методиками получения государственных услуг в стационарных учреждениях, которые не были и не могут быть им доступны при бюджетном финансировании. С другой стороны, платность некоторых услуг выполняет стимулирующую функцию, повышая заинтересованность работника в результатах его труда.</w:t>
      </w:r>
    </w:p>
    <w:p w:rsidR="001B77C6" w:rsidRDefault="001B77C6">
      <w:pPr>
        <w:pStyle w:val="ConsPlusNormal"/>
        <w:ind w:firstLine="540"/>
        <w:jc w:val="both"/>
      </w:pPr>
      <w:r>
        <w:t>Важную роль в оказании помощи гражданам пожилого возраста играют комплексные центры социального обслуживания населения (далее - ЦСО). В структуре ЦСО действуют 77 отделений социального обслуживания на дому граждан пожилого возраста и инвалидов. Увеличивается количество одиноких граждан пожилого возраста, полностью или частично потерявших способность к самообслуживанию, следовательно, увеличивается потребность в надомном и стационарном социальном обслуживании этих граждан.</w:t>
      </w:r>
    </w:p>
    <w:p w:rsidR="001B77C6" w:rsidRDefault="001B77C6">
      <w:pPr>
        <w:pStyle w:val="ConsPlusNormal"/>
        <w:jc w:val="both"/>
      </w:pPr>
      <w:r>
        <w:t xml:space="preserve">(в ред. </w:t>
      </w:r>
      <w:hyperlink r:id="rId757"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В целях организации обслуживания на дому граждан пожилого возраста и инвалидов, страдающих тяжелыми заболеваниями, в ЦСО функционируют 5 специализированных отделений социально-медицинского обслуживания на дому граждан пожилого возраста и инвалидов.</w:t>
      </w:r>
    </w:p>
    <w:p w:rsidR="001B77C6" w:rsidRDefault="001B77C6">
      <w:pPr>
        <w:pStyle w:val="ConsPlusNormal"/>
        <w:jc w:val="both"/>
      </w:pPr>
      <w:r>
        <w:t xml:space="preserve">(в ред. </w:t>
      </w:r>
      <w:hyperlink r:id="rId758"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Ежегодно социальные услуги в надомных условиях получают около 10000 человек, в том числе 4450 из них проживают в сельской местности.</w:t>
      </w:r>
    </w:p>
    <w:p w:rsidR="001B77C6" w:rsidRDefault="001B77C6">
      <w:pPr>
        <w:pStyle w:val="ConsPlusNormal"/>
        <w:ind w:firstLine="540"/>
        <w:jc w:val="both"/>
      </w:pPr>
      <w:r>
        <w:t>В настоящее время в Смоленской области функционирует 21 учреждение стационарного социального обслуживания, в котором в условиях круглосуточного пребывания проживают около 3900 человек. Им оказывается полный перечень гарантированных государством социальных услуг.</w:t>
      </w:r>
    </w:p>
    <w:p w:rsidR="001B77C6" w:rsidRDefault="001B77C6">
      <w:pPr>
        <w:pStyle w:val="ConsPlusNormal"/>
        <w:jc w:val="both"/>
      </w:pPr>
      <w:r>
        <w:t xml:space="preserve">(в ред. </w:t>
      </w:r>
      <w:hyperlink r:id="rId759"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Одной из основных проблем в системе социального обслуживания остается обеспечение доступности социальных и социально-медицинских услуг гражданам пожилого возраста, проживающим в отдаленных малонаселенных пунктах. Решение данной проблемы возможно при условии необходимого обеспечения 23 центров социального обслуживания населения транспортными средствами повышенной проходимости.</w:t>
      </w:r>
    </w:p>
    <w:p w:rsidR="001B77C6" w:rsidRDefault="001B77C6">
      <w:pPr>
        <w:pStyle w:val="ConsPlusNormal"/>
        <w:jc w:val="both"/>
      </w:pPr>
      <w:r>
        <w:t xml:space="preserve">(в ред. </w:t>
      </w:r>
      <w:hyperlink r:id="rId760"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Материально-техническая база отдельных учреждений социального обслуживания устарела.</w:t>
      </w:r>
    </w:p>
    <w:p w:rsidR="001B77C6" w:rsidRDefault="001B77C6">
      <w:pPr>
        <w:pStyle w:val="ConsPlusNormal"/>
        <w:jc w:val="both"/>
      </w:pPr>
      <w:r>
        <w:t xml:space="preserve">(в ред. </w:t>
      </w:r>
      <w:hyperlink r:id="rId761" w:history="1">
        <w:r>
          <w:rPr>
            <w:color w:val="0000FF"/>
          </w:rPr>
          <w:t>постановления</w:t>
        </w:r>
      </w:hyperlink>
      <w:r>
        <w:t xml:space="preserve"> Администрации Смоленской области от 12.02.2016 N 62)</w:t>
      </w:r>
    </w:p>
    <w:p w:rsidR="001B77C6" w:rsidRDefault="001B77C6">
      <w:pPr>
        <w:pStyle w:val="ConsPlusNormal"/>
        <w:ind w:firstLine="540"/>
        <w:jc w:val="both"/>
      </w:pPr>
      <w:r>
        <w:t>Ведомственными строительными нормами, утвержденными Госстроем России, установлена минимальная продолжительность эффективной эксплуатации зданий до постановки на капитальный ремонт: зданий со стенами из кирпича с железобетонными перекрытиями при нормальных условиях эксплуатации - 15 - 20 лет, то же при тяжелых условиях эксплуатации (бани, прачечные и т.п.) - 10 - 15 лет; зданий со стенами из кирпича, деревянных с деревянными перекрытиями при нормальных условиях эксплуатации - 10 - 15 лет, то же при тяжелых условиях эксплуатации (бани, прачечные и т.п.) - 8 - 12 лет. Периодичность текущего ремонта составляет 3 - 5 лет. Большая часть зданий и сооружений областных государственных учреждений социального обслуживания построена в 50 - 70-е годы 20 века. В последние годы Администрацией Смоленской области большое внимание уделяется состоянию зданий и сооружений областных государственных учреждений социального обслуживания, соответствию их пожарным, санитарно-гигиеническим и эстетическим требованиям. Что достигается своевременным ремонтом инженерных сетей и котельных, ремонтными работами в зданиях и сооружениях для поддержания их эксплуатационных показателей, недопущением возникновения аварийных ситуаций в осенне-зимние периоды.</w:t>
      </w:r>
    </w:p>
    <w:p w:rsidR="001B77C6" w:rsidRDefault="001B77C6">
      <w:pPr>
        <w:pStyle w:val="ConsPlusNormal"/>
        <w:ind w:firstLine="540"/>
        <w:jc w:val="both"/>
      </w:pPr>
      <w:r>
        <w:t xml:space="preserve">Абзац утратил силу. - </w:t>
      </w:r>
      <w:hyperlink r:id="rId762" w:history="1">
        <w:r>
          <w:rPr>
            <w:color w:val="0000FF"/>
          </w:rPr>
          <w:t>Постановление</w:t>
        </w:r>
      </w:hyperlink>
      <w:r>
        <w:t xml:space="preserve"> Администрации Смоленской области от 12.02.2016 N 62.</w:t>
      </w:r>
    </w:p>
    <w:p w:rsidR="001B77C6" w:rsidRDefault="001B77C6">
      <w:pPr>
        <w:pStyle w:val="ConsPlusNormal"/>
        <w:ind w:firstLine="540"/>
        <w:jc w:val="both"/>
      </w:pPr>
      <w:r>
        <w:t xml:space="preserve">Все вышеназванное говорит о необходимости продолжения практики реализации программ, направленных на повышение качества жизни граждан пожилого возраста. Комплексный подход к решению вышеобозначенных проблем приведет к значительному </w:t>
      </w:r>
      <w:r>
        <w:lastRenderedPageBreak/>
        <w:t>улучшению положения граждан пожилого возраста.</w:t>
      </w:r>
    </w:p>
    <w:p w:rsidR="001B77C6" w:rsidRDefault="001B77C6">
      <w:pPr>
        <w:pStyle w:val="ConsPlusNormal"/>
        <w:ind w:firstLine="540"/>
        <w:jc w:val="both"/>
      </w:pPr>
      <w:r>
        <w:t>В 2013 году заключено соглашение об обеспечении взаимодействия по обеспечению граждан, находящихся на социальном обслуживании, лекарственными препаратами, назначенными им по медицинским показаниям.</w:t>
      </w:r>
    </w:p>
    <w:p w:rsidR="001B77C6" w:rsidRDefault="001B77C6">
      <w:pPr>
        <w:pStyle w:val="ConsPlusNormal"/>
        <w:ind w:firstLine="540"/>
        <w:jc w:val="both"/>
      </w:pPr>
      <w:r>
        <w:t>В рамках данного соглашения организована работа по взаимодействию учреждений здравоохранения, аптечных организаций с учреждениями социального обслуживания по обеспечению граждан, находящихся на социальном обслуживании, лекарственными препаратами, назначенными им по медицинским показаниям врачом (фельдшером).</w:t>
      </w:r>
    </w:p>
    <w:p w:rsidR="001B77C6" w:rsidRDefault="001B77C6">
      <w:pPr>
        <w:pStyle w:val="ConsPlusNormal"/>
        <w:ind w:firstLine="540"/>
        <w:jc w:val="both"/>
      </w:pPr>
      <w:r>
        <w:t>В Смоленской области в последние три года наметилась положительная динамика в состоянии медицинского обеспечения лиц старше трудоспособного возраста.</w:t>
      </w:r>
    </w:p>
    <w:p w:rsidR="001B77C6" w:rsidRDefault="001B77C6">
      <w:pPr>
        <w:pStyle w:val="ConsPlusNormal"/>
        <w:ind w:firstLine="540"/>
        <w:jc w:val="both"/>
      </w:pPr>
      <w:r>
        <w:t>В Смоленской области в 2012 году по сравнению с 2010 годом на 18,23% выросла доля лиц старше трудоспособного возраста, получающих необходимое лекарственное обеспечение за счет средств областного бюджета, в общей численности ее получивших граждан (2010 г. - 48,17%, 2012 г. - 66,4%, по Российской Федерации за 2010 г. - 39,48%). Также по сравнению с 2010 годом на 10,7% увеличилась доля финансовых затрат на лекарственное обеспечение лиц старше трудоспособного возраста за счет средств областного бюджета (2010 г. - 47,46%, 2011 г. - 51,67%, 2012 г. - 58,2%). Ежегодно на 30 - 40% увеличивается стоимость лекарственных препаратов на 1 гражданина старше трудоспособного возраста, отпущенных по рецептам за счет средств областного бюджета (2010 г. - 6449,43 руб./чел., 2011 г. - 8396,35 руб./чел., 2012 г. - 9215,0 руб./чел.).</w:t>
      </w:r>
    </w:p>
    <w:p w:rsidR="001B77C6" w:rsidRDefault="001B77C6">
      <w:pPr>
        <w:pStyle w:val="ConsPlusNormal"/>
        <w:ind w:firstLine="540"/>
        <w:jc w:val="both"/>
      </w:pPr>
      <w:r>
        <w:t>Наряду с головными территориальными лечебно-профилактическими учреждениями муниципальных образований Смоленской области медицинская помощь гражданам пожилого возраста, в том числе инвалидам и участникам Великой Отечественной войны (далее - ВОВ), проживающим в сельской местности, оказывается на фельдшерско-акушерских пунктах (далее - ФАП). На территории Смоленской области функционирует 505 ФАПов.</w:t>
      </w:r>
    </w:p>
    <w:p w:rsidR="001B77C6" w:rsidRDefault="001B77C6">
      <w:pPr>
        <w:pStyle w:val="ConsPlusNormal"/>
        <w:ind w:firstLine="540"/>
        <w:jc w:val="both"/>
      </w:pPr>
      <w:r>
        <w:t>По состоянию на 01.01.2013 в учреждениях здравоохранения под наблюдением находились 768 инвалидов ВОВ и 1540 участников ВОВ.</w:t>
      </w:r>
    </w:p>
    <w:p w:rsidR="001B77C6" w:rsidRDefault="001B77C6">
      <w:pPr>
        <w:pStyle w:val="ConsPlusNormal"/>
        <w:ind w:firstLine="540"/>
        <w:jc w:val="both"/>
      </w:pPr>
      <w:r>
        <w:t>По состоянию на 01.01.2013 в Смоленской области сохранили право на получение государственной социальной помощи в части лекарственного обеспечения 1034 инвалида и участника ВОВ.</w:t>
      </w:r>
    </w:p>
    <w:p w:rsidR="001B77C6" w:rsidRDefault="001B77C6">
      <w:pPr>
        <w:pStyle w:val="ConsPlusNormal"/>
        <w:ind w:firstLine="540"/>
        <w:jc w:val="both"/>
      </w:pPr>
      <w:r>
        <w:t>В течение 2012 года в профилактических учреждениях указанной категории граждан выписано 12796 рецептов, обслужено 12796 рецептов на сумму 675996,27 руб. Средняя стоимость рецепта составляет 528,29 руб. На 01.01.2013 на отсроченном обслуживании в аптечных учреждениях рецептов не зарегистрировано.</w:t>
      </w:r>
    </w:p>
    <w:p w:rsidR="001B77C6" w:rsidRDefault="001B77C6">
      <w:pPr>
        <w:pStyle w:val="ConsPlusNormal"/>
        <w:ind w:firstLine="540"/>
        <w:jc w:val="both"/>
      </w:pPr>
      <w:r>
        <w:t>В Смоленской области отмечается высокий процент пожилых людей в общей численности населения, что указывает на необходимость увеличения объема и уровня медицинского обслуживания пожилых людей, в том числе улучшения подготовки квалифицированных кадров.</w:t>
      </w:r>
    </w:p>
    <w:p w:rsidR="001B77C6" w:rsidRDefault="001B77C6">
      <w:pPr>
        <w:pStyle w:val="ConsPlusNormal"/>
        <w:ind w:firstLine="540"/>
        <w:jc w:val="both"/>
      </w:pPr>
      <w:r>
        <w:t xml:space="preserve">В рамках реализации долгосрочной областной целевой </w:t>
      </w:r>
      <w:hyperlink r:id="rId763" w:history="1">
        <w:r>
          <w:rPr>
            <w:color w:val="0000FF"/>
          </w:rPr>
          <w:t>программы</w:t>
        </w:r>
      </w:hyperlink>
      <w:r>
        <w:t xml:space="preserve"> "Повышение качества жизни граждан пожилого возраста" на 2011 - 2013 годы для организации работы мобильных бригад учреждений социального обслуживания населения в 2011 году был приобретен 1 автомобиль; в 2012 году - 4 автомобиля; в 2013 году планируется приобрести 12 автомобилей. В 2012 году для организации работы мобильных бригад 13 центров социального обслуживания населения приобретены ноутбуки с выходом в Интернет.</w:t>
      </w:r>
    </w:p>
    <w:p w:rsidR="001B77C6" w:rsidRDefault="001B77C6">
      <w:pPr>
        <w:pStyle w:val="ConsPlusNormal"/>
        <w:ind w:firstLine="540"/>
        <w:jc w:val="both"/>
      </w:pPr>
      <w:r>
        <w:t>На территории Смоленской области функционируют 13 областных государственных бюджетных учреждений социального обслуживания семьи и детей, в которых дети, оказавшиеся в трудной жизненной ситуации, проходят комплексную реабилитацию.</w:t>
      </w:r>
    </w:p>
    <w:p w:rsidR="001B77C6" w:rsidRDefault="001B77C6">
      <w:pPr>
        <w:pStyle w:val="ConsPlusNormal"/>
        <w:jc w:val="both"/>
      </w:pPr>
      <w:r>
        <w:t xml:space="preserve">(в ред. </w:t>
      </w:r>
      <w:hyperlink r:id="rId764"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Социальная реабилитация несовершеннолетних осуществляется в соответствии с индивидуальной программой реабилитации, утвержденной на заседании психолого-медико-педагогического консилиума. Данная программа выстраивается на основе комплексного анализа ситуации, в которой оказался ребенок.</w:t>
      </w:r>
    </w:p>
    <w:p w:rsidR="001B77C6" w:rsidRDefault="001B77C6">
      <w:pPr>
        <w:pStyle w:val="ConsPlusNormal"/>
        <w:jc w:val="both"/>
      </w:pPr>
      <w:r>
        <w:t xml:space="preserve">(в ред. </w:t>
      </w:r>
      <w:hyperlink r:id="rId765"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xml:space="preserve">Реабилитацией детей-инвалидов на территории Смоленской области занимаются два учреждения: СОГБУ "Реабилитационный центр для детей и подростков с ограниченными </w:t>
      </w:r>
      <w:r>
        <w:lastRenderedPageBreak/>
        <w:t>возможностями "Вишенки" и СОГБУ "Ново-Никольский детский дом-интернат для умственно отсталых детей".</w:t>
      </w:r>
    </w:p>
    <w:p w:rsidR="001B77C6" w:rsidRDefault="001B77C6">
      <w:pPr>
        <w:pStyle w:val="ConsPlusNormal"/>
        <w:jc w:val="both"/>
      </w:pPr>
      <w:r>
        <w:t xml:space="preserve">(в ред. </w:t>
      </w:r>
      <w:hyperlink r:id="rId766"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Кроме того, данные учреждения занимаются реабилитацией инвалидов молодого возраста.</w:t>
      </w:r>
    </w:p>
    <w:p w:rsidR="001B77C6" w:rsidRDefault="001B77C6">
      <w:pPr>
        <w:pStyle w:val="ConsPlusNormal"/>
        <w:jc w:val="both"/>
      </w:pPr>
      <w:r>
        <w:t xml:space="preserve">(в ред. </w:t>
      </w:r>
      <w:hyperlink r:id="rId767"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Целью деятельности СОГБУ "Реабилитационный центр для детей и подростков с ограниченными возможностями "Вишенки" является комплексная социальная реабилитация детей с ограниченными умственными и физическими возможностями в возрасте от рождения до 18 лет, инвалидов молодого возраста от 18 до 30 лет, нуждающихся по состоянию здоровья в уходе, бытовом обслуживании, медицинской помощи, социальной реабилитации, обучении и воспитании.</w:t>
      </w:r>
    </w:p>
    <w:p w:rsidR="001B77C6" w:rsidRDefault="001B77C6">
      <w:pPr>
        <w:pStyle w:val="ConsPlusNormal"/>
        <w:jc w:val="both"/>
      </w:pPr>
      <w:r>
        <w:t xml:space="preserve">(в ред. </w:t>
      </w:r>
      <w:hyperlink r:id="rId768"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В 2012 году в СОГБУ "Реабилитационный центр для детей и подростков с ограниченными возможностями "Вишенки" реабилитацию прошли 1954 ребенка-инвалида и 74 инвалида молодого возраста, в 2013 году - 848 детей-инвалидов, 107 инвалидов молодого возраста, в 2014 году - 1011 детей-инвалидов и 110 инвалидов молодого возраста.</w:t>
      </w:r>
    </w:p>
    <w:p w:rsidR="001B77C6" w:rsidRDefault="001B77C6">
      <w:pPr>
        <w:pStyle w:val="ConsPlusNormal"/>
        <w:jc w:val="both"/>
      </w:pPr>
      <w:r>
        <w:t xml:space="preserve">(в ред. </w:t>
      </w:r>
      <w:hyperlink r:id="rId769"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Целью деятельности СОГБУ "Ново-Никольский детский дом-интернат для умственно отсталых детей" является предоставление в стационарных условиях социальных услуг детям в возрасте от 4 до 18 лет с отклонениями в умственном развитии, частично или полностью утратившим способность к самообслуживанию, нуждающимся по состоянию здоровья в постоянном постороннем уходе, бытовом и медицинском обслуживании, а также в социально-трудовой реабилитации, обучении и воспитании, инвалидам молодого возраста в возрасте от 18 до 35 лет с отклонениями в умственном развитии, частично или полностью утратившим способность к самообслуживанию, нуждающимся по состоянию здоровья в постоянном постороннем уходе, бытовом и медицинском обслуживании, а также в социально-трудовой реабилитации.</w:t>
      </w:r>
    </w:p>
    <w:p w:rsidR="001B77C6" w:rsidRDefault="001B77C6">
      <w:pPr>
        <w:pStyle w:val="ConsPlusNormal"/>
        <w:jc w:val="both"/>
      </w:pPr>
      <w:r>
        <w:t xml:space="preserve">(в ред. </w:t>
      </w:r>
      <w:hyperlink r:id="rId770"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В 2012 году в СОГБУ "Ново-Никольский детский дом-интернат для умственно отсталых детей" обслуживалось 155 детей-инвалидов и 53 инвалида молодого возраста, в 2013 году - 133 ребенка-инвалида, 53 инвалида молодого возраста, в 2014 году - 128 детей-инвалидов и 65 инвалидов молодого возраста.</w:t>
      </w:r>
    </w:p>
    <w:p w:rsidR="001B77C6" w:rsidRDefault="001B77C6">
      <w:pPr>
        <w:pStyle w:val="ConsPlusNormal"/>
        <w:jc w:val="both"/>
      </w:pPr>
      <w:r>
        <w:t xml:space="preserve">(в ред. </w:t>
      </w:r>
      <w:hyperlink r:id="rId771"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Учреждения социального обслуживания семьи и детей осуществляют в соответствии с государственными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их основным видам деятельности.</w:t>
      </w:r>
    </w:p>
    <w:p w:rsidR="001B77C6" w:rsidRDefault="001B77C6">
      <w:pPr>
        <w:pStyle w:val="ConsPlusNormal"/>
        <w:jc w:val="both"/>
      </w:pPr>
      <w:r>
        <w:t xml:space="preserve">(в ред. </w:t>
      </w:r>
      <w:hyperlink r:id="rId772"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В соответствии с планом мероприятий ("дорожной картой") в 2013 году и первом полугодии 2014 года проделана следующая работа по оптимизации работы областных государственных бюджетных учреждений социального обслуживания населения.</w:t>
      </w:r>
    </w:p>
    <w:p w:rsidR="001B77C6" w:rsidRDefault="001B77C6">
      <w:pPr>
        <w:pStyle w:val="ConsPlusNormal"/>
        <w:jc w:val="both"/>
      </w:pPr>
      <w:r>
        <w:t xml:space="preserve">(в ред. </w:t>
      </w:r>
      <w:hyperlink r:id="rId773"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В связи с оптимизаций коечной сети откорректированы государственные задания этих учреждений. С марта 2013 года в областных государственных бюджетных учреждениях социального обслуживания семьи и детей введена система наставничества.</w:t>
      </w:r>
    </w:p>
    <w:p w:rsidR="001B77C6" w:rsidRDefault="001B77C6">
      <w:pPr>
        <w:pStyle w:val="ConsPlusNormal"/>
        <w:jc w:val="both"/>
      </w:pPr>
      <w:r>
        <w:t xml:space="preserve">(в ред. </w:t>
      </w:r>
      <w:hyperlink r:id="rId774"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В каждом социозащитном учреждении разработаны и реализуются пятилетние планы повышения квалификации работников.</w:t>
      </w:r>
    </w:p>
    <w:p w:rsidR="001B77C6" w:rsidRDefault="001B77C6">
      <w:pPr>
        <w:pStyle w:val="ConsPlusNormal"/>
        <w:jc w:val="both"/>
      </w:pPr>
      <w:r>
        <w:t xml:space="preserve">(в ред. </w:t>
      </w:r>
      <w:hyperlink r:id="rId775"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Постоянно проводится работа по информированию работников учреждений социального обслуживания семьи и детей о необходимости обучения и повышения квалификации, развития наставничества в социальной сфере.</w:t>
      </w:r>
    </w:p>
    <w:p w:rsidR="001B77C6" w:rsidRDefault="001B77C6">
      <w:pPr>
        <w:pStyle w:val="ConsPlusNormal"/>
        <w:jc w:val="both"/>
      </w:pPr>
      <w:r>
        <w:t xml:space="preserve">(в ред. </w:t>
      </w:r>
      <w:hyperlink r:id="rId776"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xml:space="preserve">В целях улучшения кадрового обеспечения социального обслуживания и повышения </w:t>
      </w:r>
      <w:r>
        <w:lastRenderedPageBreak/>
        <w:t>качества предоставления социальных услуг в 2013 году повышение квалификации прошли 164 педагогических работника. В целях повышения кадрового потенциала педагогических работников областных государственных бюджетных учреждений социального обслуживания населения проведена аттестация 79 педагогических работников. В 2014 году повышение квалификации прошли 147 педагогических работников и 24 медицинских работника, проведена аттестация 24 педагогических работников.</w:t>
      </w:r>
    </w:p>
    <w:p w:rsidR="001B77C6" w:rsidRDefault="001B77C6">
      <w:pPr>
        <w:pStyle w:val="ConsPlusNormal"/>
        <w:jc w:val="both"/>
      </w:pPr>
      <w:r>
        <w:t xml:space="preserve">(в ред. </w:t>
      </w:r>
      <w:hyperlink r:id="rId777"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В целях анализа качества и доступности предоставления детскими социозащитными учреждениями социальных услуг ежеквартально проводится мониторинг качества услуг, предоставляемых в рамках комплексной социально-реабилитационной программы и индивидуальной программы реабилитации. В 2013 году опрошено 939 обслуженных клиентов, процент качества предоставляемых услуг составил 97,4, в 2014 году опрошено 2487 обслуженных клиентов, процент качества предоставляемых услуг составил 96,6.</w:t>
      </w:r>
    </w:p>
    <w:p w:rsidR="001B77C6" w:rsidRDefault="001B77C6">
      <w:pPr>
        <w:pStyle w:val="ConsPlusNormal"/>
        <w:jc w:val="both"/>
      </w:pPr>
      <w:r>
        <w:t xml:space="preserve">(в ред. </w:t>
      </w:r>
      <w:hyperlink r:id="rId778"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В 2014 году проведены мероприятия по инвентаризации и оптимизации структуры и штатной численности областных государственных бюджетных учреждений социального обслуживания семьи и детей, а именно:</w:t>
      </w:r>
    </w:p>
    <w:p w:rsidR="001B77C6" w:rsidRDefault="001B77C6">
      <w:pPr>
        <w:pStyle w:val="ConsPlusNormal"/>
        <w:jc w:val="both"/>
      </w:pPr>
      <w:r>
        <w:t xml:space="preserve">(в ред. </w:t>
      </w:r>
      <w:hyperlink r:id="rId779"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разработаны нормативы штатной численности работников для социально-реабилитационных центров для несовершеннолетних, СОГБУ "Ново-Никольский детский дом-интернат для умственно отсталых детей", СОГБУ "Реабилитационный центр для детей и подростков с ограниченными возможностями "Вишенки", СОГБУ "Десногорский центр социальной помощи семье и детям "Солнышко";</w:t>
      </w:r>
    </w:p>
    <w:p w:rsidR="001B77C6" w:rsidRDefault="001B77C6">
      <w:pPr>
        <w:pStyle w:val="ConsPlusNormal"/>
        <w:jc w:val="both"/>
      </w:pPr>
      <w:r>
        <w:t xml:space="preserve">(в ред. </w:t>
      </w:r>
      <w:hyperlink r:id="rId780"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проведена корректировка должностных инструкций педагогических работников в части изменения графиков их работы и увеличена нагрузка по количеству обслуживаемых воспитанников.</w:t>
      </w:r>
    </w:p>
    <w:p w:rsidR="001B77C6" w:rsidRDefault="001B77C6">
      <w:pPr>
        <w:pStyle w:val="ConsPlusNormal"/>
        <w:jc w:val="both"/>
      </w:pPr>
      <w:r>
        <w:t xml:space="preserve">(в ред. </w:t>
      </w:r>
      <w:hyperlink r:id="rId781"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Основной целью реализации плана мероприятий ("дорожной картой") является обеспечение доступности, повышение эффективности и качества предоставления населению Смоленской области услуг в сфере социального обслуживания граждан. В соответствии с планом мероприятий ("дорожной картой") в 2014 году проделана следующая работа по повышению уровня и качества предоставления социальных услуг на основе:</w:t>
      </w:r>
    </w:p>
    <w:p w:rsidR="001B77C6" w:rsidRDefault="001B77C6">
      <w:pPr>
        <w:pStyle w:val="ConsPlusNormal"/>
        <w:jc w:val="both"/>
      </w:pPr>
      <w:r>
        <w:t xml:space="preserve">(в ред. </w:t>
      </w:r>
      <w:hyperlink r:id="rId782"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открытия новых структурных подразделений в учреждениях социального обслуживания, необходимых для организации комплексной реабилитации детей-инвалидов и детей с ограниченными возможностями здоровья, на базе СОГБУ "Реабилитационный центр для детей и подростков с ограниченными возможностями "Вишенки", СОГБУ "Ново-Никольский детский дом-интернат для умственно отсталых детей", СОГБУ "Вяземский социально-реабилитационный центр для несовершеннолетних "Гармония";</w:t>
      </w:r>
    </w:p>
    <w:p w:rsidR="001B77C6" w:rsidRDefault="001B77C6">
      <w:pPr>
        <w:pStyle w:val="ConsPlusNormal"/>
        <w:jc w:val="both"/>
      </w:pPr>
      <w:r>
        <w:t xml:space="preserve">(в ред. </w:t>
      </w:r>
      <w:hyperlink r:id="rId783"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внедрения в учреждениях социального обслуживания семьи и детей служб социального сопровождения семей с детьми-инвалидами и детьми с ограниченными возможностями здоровья;</w:t>
      </w:r>
    </w:p>
    <w:p w:rsidR="001B77C6" w:rsidRDefault="001B77C6">
      <w:pPr>
        <w:pStyle w:val="ConsPlusNormal"/>
        <w:jc w:val="both"/>
      </w:pPr>
      <w:r>
        <w:t xml:space="preserve">(абзац введен </w:t>
      </w:r>
      <w:hyperlink r:id="rId78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внедрения в областном государственном бюджетном учреждении "Смоленский социально-реабилитационный центр для несовершеннолетних "Феникс" службы сопровождения несовершеннолетних, подвергшихся жестокому обращению;</w:t>
      </w:r>
    </w:p>
    <w:p w:rsidR="001B77C6" w:rsidRDefault="001B77C6">
      <w:pPr>
        <w:pStyle w:val="ConsPlusNormal"/>
        <w:jc w:val="both"/>
      </w:pPr>
      <w:r>
        <w:t xml:space="preserve">(абзац введен </w:t>
      </w:r>
      <w:hyperlink r:id="rId78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перепрофилирования СОГБУ "Десногорский социально-реабилитационный центр для несовершеннолетних "Солнышко" в СОГБУ "Десногорский центр социальной помощи семье и детям "Солнышко".</w:t>
      </w:r>
    </w:p>
    <w:p w:rsidR="001B77C6" w:rsidRDefault="001B77C6">
      <w:pPr>
        <w:pStyle w:val="ConsPlusNormal"/>
        <w:jc w:val="both"/>
      </w:pPr>
      <w:r>
        <w:t xml:space="preserve">(абзац введен </w:t>
      </w:r>
      <w:hyperlink r:id="rId78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Для оказания помощи гражданам, в том числе проживающим в отдаленной местности, во </w:t>
      </w:r>
      <w:r>
        <w:lastRenderedPageBreak/>
        <w:t>всех муниципальных образованиях Смоленской области с 1 апреля 2014 года начали работать социальные участковые службы для оказания социального сопровождения семей, оказавшихся в трудной жизненной ситуации, семей, имеющих детей-инвалидов, граждан пожилого возраста и инвалидов.</w:t>
      </w:r>
    </w:p>
    <w:p w:rsidR="001B77C6" w:rsidRDefault="001B77C6">
      <w:pPr>
        <w:pStyle w:val="ConsPlusNormal"/>
        <w:jc w:val="both"/>
      </w:pPr>
      <w:r>
        <w:t xml:space="preserve">(абзац введен </w:t>
      </w:r>
      <w:hyperlink r:id="rId78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В настоящее время развитие социального партнерства является одним из основных направлений совершенствования системы социальной защиты семьи и детей в Смоленской области, поэтому в организации мероприятий, проводимых Департаментом Смоленской области по социальному развитию, активно принимают участие представители социально ориентированного бизнеса, общественных организаций и благотворительных фондов. Стало доброй традицией проведение таких мероприятий, как благотворительные акции "Дари добро детям", "Улыбка ребенка", "Вместе мы сможем", "Подари детям праздник", зимняя и летняя спартакиады среди воспитанников детских социозащитных учреждений, фестивали художественного творчества детей, в том числе детей-инвалидов.</w:t>
      </w:r>
    </w:p>
    <w:p w:rsidR="001B77C6" w:rsidRDefault="001B77C6">
      <w:pPr>
        <w:pStyle w:val="ConsPlusNormal"/>
        <w:jc w:val="both"/>
      </w:pPr>
      <w:r>
        <w:t xml:space="preserve">(абзац введен </w:t>
      </w:r>
      <w:hyperlink r:id="rId78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В 2014 году Департаментом Смоленской области по социальному развитию проведено 97 социально значимых мероприятий.</w:t>
      </w:r>
    </w:p>
    <w:p w:rsidR="001B77C6" w:rsidRDefault="001B77C6">
      <w:pPr>
        <w:pStyle w:val="ConsPlusNormal"/>
        <w:jc w:val="both"/>
      </w:pPr>
      <w:r>
        <w:t xml:space="preserve">(абзац введен </w:t>
      </w:r>
      <w:hyperlink r:id="rId78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В перспективе работы детских социозащитных учреждений:</w:t>
      </w:r>
    </w:p>
    <w:p w:rsidR="001B77C6" w:rsidRDefault="001B77C6">
      <w:pPr>
        <w:pStyle w:val="ConsPlusNormal"/>
        <w:jc w:val="both"/>
      </w:pPr>
      <w:r>
        <w:t xml:space="preserve">(абзац введен </w:t>
      </w:r>
      <w:hyperlink r:id="rId79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перепрофилирование ряда областных государственных бюджетных учреждений социального обслуживания населения;</w:t>
      </w:r>
    </w:p>
    <w:p w:rsidR="001B77C6" w:rsidRDefault="001B77C6">
      <w:pPr>
        <w:pStyle w:val="ConsPlusNormal"/>
        <w:jc w:val="both"/>
      </w:pPr>
      <w:r>
        <w:t xml:space="preserve">(абзац введен </w:t>
      </w:r>
      <w:hyperlink r:id="rId79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расширение спектра социальных услуг с целью повышения их качества;</w:t>
      </w:r>
    </w:p>
    <w:p w:rsidR="001B77C6" w:rsidRDefault="001B77C6">
      <w:pPr>
        <w:pStyle w:val="ConsPlusNormal"/>
        <w:jc w:val="both"/>
      </w:pPr>
      <w:r>
        <w:t xml:space="preserve">(абзац введен </w:t>
      </w:r>
      <w:hyperlink r:id="rId79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увеличение и расширение объема предоставления платных услуг.</w:t>
      </w:r>
    </w:p>
    <w:p w:rsidR="001B77C6" w:rsidRDefault="001B77C6">
      <w:pPr>
        <w:pStyle w:val="ConsPlusNormal"/>
        <w:jc w:val="both"/>
      </w:pPr>
      <w:r>
        <w:t xml:space="preserve">(абзац введен </w:t>
      </w:r>
      <w:hyperlink r:id="rId79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Результатом проведения данных мероприятий станет повышение качества и предоставление новых социальных услуг несовершеннолетним, находящимся в трудной жизненной ситуации, и семьям, в которых они воспитываются.</w:t>
      </w:r>
    </w:p>
    <w:p w:rsidR="001B77C6" w:rsidRDefault="001B77C6">
      <w:pPr>
        <w:pStyle w:val="ConsPlusNormal"/>
        <w:jc w:val="both"/>
      </w:pPr>
      <w:r>
        <w:t xml:space="preserve">(абзац введен </w:t>
      </w:r>
      <w:hyperlink r:id="rId79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Абзацы девяносто седьмой - сто первый утратили силу. - </w:t>
      </w:r>
      <w:hyperlink r:id="rId795" w:history="1">
        <w:r>
          <w:rPr>
            <w:color w:val="0000FF"/>
          </w:rPr>
          <w:t>Постановление</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outlineLvl w:val="2"/>
      </w:pPr>
      <w:r>
        <w:t>2. Цели и целевые показатели реализации подпрограммы</w:t>
      </w:r>
    </w:p>
    <w:p w:rsidR="001B77C6" w:rsidRDefault="001B77C6">
      <w:pPr>
        <w:pStyle w:val="ConsPlusNormal"/>
        <w:jc w:val="center"/>
      </w:pPr>
    </w:p>
    <w:p w:rsidR="001B77C6" w:rsidRDefault="001B77C6">
      <w:pPr>
        <w:pStyle w:val="ConsPlusNormal"/>
        <w:jc w:val="center"/>
      </w:pPr>
      <w:r>
        <w:t xml:space="preserve">(в ред. </w:t>
      </w:r>
      <w:hyperlink r:id="rId796"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02.03.2015 N 73)</w:t>
      </w:r>
    </w:p>
    <w:p w:rsidR="001B77C6" w:rsidRDefault="001B77C6">
      <w:pPr>
        <w:pStyle w:val="ConsPlusNormal"/>
        <w:jc w:val="both"/>
      </w:pPr>
    </w:p>
    <w:p w:rsidR="001B77C6" w:rsidRDefault="001B77C6">
      <w:pPr>
        <w:pStyle w:val="ConsPlusNormal"/>
        <w:ind w:firstLine="540"/>
        <w:jc w:val="both"/>
      </w:pPr>
      <w:r>
        <w:t>Целями подпрограммы являются:</w:t>
      </w:r>
    </w:p>
    <w:p w:rsidR="001B77C6" w:rsidRDefault="001B77C6">
      <w:pPr>
        <w:pStyle w:val="ConsPlusNormal"/>
        <w:ind w:firstLine="540"/>
        <w:jc w:val="both"/>
      </w:pPr>
      <w:r>
        <w:t>- повышение уровня, качества и безопасности социального обслуживания;</w:t>
      </w:r>
    </w:p>
    <w:p w:rsidR="001B77C6" w:rsidRDefault="001B77C6">
      <w:pPr>
        <w:pStyle w:val="ConsPlusNormal"/>
        <w:ind w:firstLine="540"/>
        <w:jc w:val="both"/>
      </w:pPr>
      <w:r>
        <w:t>- обеспечение устойчивого функционирования зданий и сооружений областных государственных учреждений социального обслуживания населения.</w:t>
      </w:r>
    </w:p>
    <w:p w:rsidR="001B77C6" w:rsidRDefault="001B77C6">
      <w:pPr>
        <w:pStyle w:val="ConsPlusNormal"/>
        <w:ind w:firstLine="540"/>
        <w:jc w:val="both"/>
      </w:pPr>
      <w:r>
        <w:t>Для достижения целей подпрограммы выделено 4 основных мероприятия и 13 целевых показателей ее реализации.</w:t>
      </w:r>
    </w:p>
    <w:p w:rsidR="001B77C6" w:rsidRDefault="001B77C6">
      <w:pPr>
        <w:pStyle w:val="ConsPlusNormal"/>
        <w:ind w:firstLine="540"/>
        <w:jc w:val="both"/>
      </w:pPr>
      <w:r>
        <w:t>1. Целевой показатель N 1 - доля граждан пожилого возраста, удовлетворенных качеством и доступностью социальных услуг (процентов).</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(M</w:t>
      </w:r>
      <w:r>
        <w:rPr>
          <w:vertAlign w:val="subscript"/>
        </w:rPr>
        <w:t>m</w:t>
      </w:r>
      <w:r>
        <w:t xml:space="preserve"> / M</w:t>
      </w:r>
      <w:r>
        <w:rPr>
          <w:vertAlign w:val="subscript"/>
        </w:rPr>
        <w:t>o</w:t>
      </w:r>
      <w:r>
        <w:t>) x 100%, где:</w:t>
      </w:r>
    </w:p>
    <w:p w:rsidR="001B77C6" w:rsidRDefault="001B77C6">
      <w:pPr>
        <w:pStyle w:val="ConsPlusNormal"/>
        <w:jc w:val="both"/>
      </w:pPr>
    </w:p>
    <w:p w:rsidR="001B77C6" w:rsidRDefault="001B77C6">
      <w:pPr>
        <w:pStyle w:val="ConsPlusNormal"/>
        <w:ind w:firstLine="540"/>
        <w:jc w:val="both"/>
      </w:pPr>
      <w:r>
        <w:t>M</w:t>
      </w:r>
      <w:r>
        <w:rPr>
          <w:vertAlign w:val="subscript"/>
        </w:rPr>
        <w:t>m</w:t>
      </w:r>
      <w:r>
        <w:t xml:space="preserve"> - количество граждан пожилого возраста, удовлетворенных качеством и доступностью социальных услуг;</w:t>
      </w:r>
    </w:p>
    <w:p w:rsidR="001B77C6" w:rsidRDefault="001B77C6">
      <w:pPr>
        <w:pStyle w:val="ConsPlusNormal"/>
        <w:ind w:firstLine="540"/>
        <w:jc w:val="both"/>
      </w:pPr>
      <w:r>
        <w:t>M</w:t>
      </w:r>
      <w:r>
        <w:rPr>
          <w:vertAlign w:val="subscript"/>
        </w:rPr>
        <w:t>o</w:t>
      </w:r>
      <w:r>
        <w:t xml:space="preserve"> - количество граждан, находящихся на обслуживании в центрах социального </w:t>
      </w:r>
      <w:r>
        <w:lastRenderedPageBreak/>
        <w:t>обслуживания и в домах-интернатах.</w:t>
      </w:r>
    </w:p>
    <w:p w:rsidR="001B77C6" w:rsidRDefault="001B77C6">
      <w:pPr>
        <w:pStyle w:val="ConsPlusNormal"/>
        <w:ind w:firstLine="540"/>
        <w:jc w:val="both"/>
      </w:pPr>
      <w:r>
        <w:t>2. Целевой показатель N 2 - коечная сеть организаций социального обслуживания, находящихся в ведении Смоленской области (единиц).</w:t>
      </w:r>
    </w:p>
    <w:p w:rsidR="001B77C6" w:rsidRDefault="001B77C6">
      <w:pPr>
        <w:pStyle w:val="ConsPlusNormal"/>
        <w:ind w:firstLine="540"/>
        <w:jc w:val="both"/>
      </w:pPr>
      <w:r>
        <w:t>Целевой показатель определяется исходя из приказа начальника Департамента Смоленской области по социальному развитию (на очередной финансовый год).</w:t>
      </w:r>
    </w:p>
    <w:p w:rsidR="001B77C6" w:rsidRDefault="001B77C6">
      <w:pPr>
        <w:pStyle w:val="ConsPlusNormal"/>
        <w:ind w:firstLine="540"/>
        <w:jc w:val="both"/>
      </w:pPr>
      <w:r>
        <w:t>3. Целевой показатель N 3 - охват населения, нуждающегося в надомном обслуживании (процентное соотношение количества граждан, получивших услуги, и общего числа граждан, нуждающихся в услугах и состоящих на учете в учреждениях социального обслуживания) (процентов).</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(К</w:t>
      </w:r>
      <w:r>
        <w:rPr>
          <w:vertAlign w:val="subscript"/>
        </w:rPr>
        <w:t>гр.</w:t>
      </w:r>
      <w:r>
        <w:t xml:space="preserve"> / К</w:t>
      </w:r>
      <w:r>
        <w:rPr>
          <w:vertAlign w:val="subscript"/>
        </w:rPr>
        <w:t>общ.</w:t>
      </w:r>
      <w:r>
        <w:t>) x 100%, где:</w:t>
      </w:r>
    </w:p>
    <w:p w:rsidR="001B77C6" w:rsidRDefault="001B77C6">
      <w:pPr>
        <w:pStyle w:val="ConsPlusNormal"/>
        <w:jc w:val="both"/>
      </w:pPr>
    </w:p>
    <w:p w:rsidR="001B77C6" w:rsidRDefault="001B77C6">
      <w:pPr>
        <w:pStyle w:val="ConsPlusNormal"/>
        <w:ind w:firstLine="540"/>
        <w:jc w:val="both"/>
      </w:pPr>
      <w:r>
        <w:t>К</w:t>
      </w:r>
      <w:r>
        <w:rPr>
          <w:vertAlign w:val="subscript"/>
        </w:rPr>
        <w:t>гр.</w:t>
      </w:r>
      <w:r>
        <w:t xml:space="preserve"> - количество граждан, получивших услуги надомного обслуживания;</w:t>
      </w:r>
    </w:p>
    <w:p w:rsidR="001B77C6" w:rsidRDefault="001B77C6">
      <w:pPr>
        <w:pStyle w:val="ConsPlusNormal"/>
        <w:ind w:firstLine="540"/>
        <w:jc w:val="both"/>
      </w:pPr>
      <w:r>
        <w:t>К</w:t>
      </w:r>
      <w:r>
        <w:rPr>
          <w:vertAlign w:val="subscript"/>
        </w:rPr>
        <w:t>общ.</w:t>
      </w:r>
      <w:r>
        <w:t xml:space="preserve"> - общее число граждан, нуждающихся в услугах надомного обслуживания.</w:t>
      </w:r>
    </w:p>
    <w:p w:rsidR="001B77C6" w:rsidRDefault="001B77C6">
      <w:pPr>
        <w:pStyle w:val="ConsPlusNormal"/>
        <w:ind w:firstLine="540"/>
        <w:jc w:val="both"/>
      </w:pPr>
      <w:r>
        <w:t>4. Целевой показатель N 4 - охват населения, нуждающегося в социальном обслуживании в стационарных условиях (процентное соотношение количества граждан, получивших услуги, и общего числа граждан, нуждающихся в услугах и состоящих на учете в органах социального обслуживания) (процентов).</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(К</w:t>
      </w:r>
      <w:r>
        <w:rPr>
          <w:vertAlign w:val="subscript"/>
        </w:rPr>
        <w:t>гр.</w:t>
      </w:r>
      <w:r>
        <w:t xml:space="preserve"> / К</w:t>
      </w:r>
      <w:r>
        <w:rPr>
          <w:vertAlign w:val="subscript"/>
        </w:rPr>
        <w:t>общ.</w:t>
      </w:r>
      <w:r>
        <w:t>) x 100%, где:</w:t>
      </w:r>
    </w:p>
    <w:p w:rsidR="001B77C6" w:rsidRDefault="001B77C6">
      <w:pPr>
        <w:pStyle w:val="ConsPlusNormal"/>
        <w:jc w:val="both"/>
      </w:pPr>
    </w:p>
    <w:p w:rsidR="001B77C6" w:rsidRDefault="001B77C6">
      <w:pPr>
        <w:pStyle w:val="ConsPlusNormal"/>
        <w:ind w:firstLine="540"/>
        <w:jc w:val="both"/>
      </w:pPr>
      <w:r>
        <w:t>К</w:t>
      </w:r>
      <w:r>
        <w:rPr>
          <w:vertAlign w:val="subscript"/>
        </w:rPr>
        <w:t>гр.</w:t>
      </w:r>
      <w:r>
        <w:t xml:space="preserve"> - количество граждан, получивших услуги социального обслуживания в стационарных условиях;</w:t>
      </w:r>
    </w:p>
    <w:p w:rsidR="001B77C6" w:rsidRDefault="001B77C6">
      <w:pPr>
        <w:pStyle w:val="ConsPlusNormal"/>
        <w:ind w:firstLine="540"/>
        <w:jc w:val="both"/>
      </w:pPr>
      <w:r>
        <w:t>К</w:t>
      </w:r>
      <w:r>
        <w:rPr>
          <w:vertAlign w:val="subscript"/>
        </w:rPr>
        <w:t>общ.</w:t>
      </w:r>
      <w:r>
        <w:t xml:space="preserve"> - общее число граждан, нуждающихся в услугах социального обслуживания в стационарных условиях.</w:t>
      </w:r>
    </w:p>
    <w:p w:rsidR="001B77C6" w:rsidRDefault="001B77C6">
      <w:pPr>
        <w:pStyle w:val="ConsPlusNormal"/>
        <w:ind w:firstLine="540"/>
        <w:jc w:val="both"/>
      </w:pPr>
      <w:r>
        <w:t>5. Целевой показатель N 5 - доля учреждений социального обслуживания, в которых проведен текущий ремонт, от общего количества учреждений социального обслуживания (процентов).</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pict>
          <v:shape id="_x0000_i1025" style="width:105pt;height:33.75pt" coordsize="" o:spt="100" adj="0,,0" path="" filled="f" stroked="f">
            <v:stroke joinstyle="miter"/>
            <v:imagedata r:id="rId797" o:title="base_23928_87265_38"/>
            <v:formulas/>
            <v:path o:connecttype="segments"/>
          </v:shape>
        </w:pict>
      </w:r>
    </w:p>
    <w:p w:rsidR="001B77C6" w:rsidRDefault="001B77C6">
      <w:pPr>
        <w:pStyle w:val="ConsPlusNormal"/>
        <w:jc w:val="both"/>
      </w:pPr>
    </w:p>
    <w:p w:rsidR="001B77C6" w:rsidRDefault="001B77C6">
      <w:pPr>
        <w:pStyle w:val="ConsPlusNormal"/>
        <w:ind w:firstLine="540"/>
        <w:jc w:val="both"/>
      </w:pPr>
      <w:r>
        <w:t>B - количество учреждений социального обслуживания, в которых проведен текущий ремонт;</w:t>
      </w:r>
    </w:p>
    <w:p w:rsidR="001B77C6" w:rsidRDefault="001B77C6">
      <w:pPr>
        <w:pStyle w:val="ConsPlusNormal"/>
        <w:ind w:firstLine="540"/>
        <w:jc w:val="both"/>
      </w:pPr>
      <w:r>
        <w:t>C - общее количество учреждений социального обслуживания.</w:t>
      </w:r>
    </w:p>
    <w:p w:rsidR="001B77C6" w:rsidRDefault="001B77C6">
      <w:pPr>
        <w:pStyle w:val="ConsPlusNormal"/>
        <w:ind w:firstLine="540"/>
        <w:jc w:val="both"/>
      </w:pPr>
      <w:r>
        <w:t>6. Целевой показатель N 6 - количество граждан пожилого возраста, проинформированных не менее 1 раза в месяц через средства массовой информации и периодическую печать по вопросам социальной поддержки (человек).</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Т</w:t>
      </w:r>
      <w:r>
        <w:rPr>
          <w:vertAlign w:val="subscript"/>
        </w:rPr>
        <w:t>газ</w:t>
      </w:r>
      <w:r>
        <w:t xml:space="preserve"> x 2, где:</w:t>
      </w:r>
    </w:p>
    <w:p w:rsidR="001B77C6" w:rsidRDefault="001B77C6">
      <w:pPr>
        <w:pStyle w:val="ConsPlusNormal"/>
        <w:jc w:val="both"/>
      </w:pPr>
    </w:p>
    <w:p w:rsidR="001B77C6" w:rsidRDefault="001B77C6">
      <w:pPr>
        <w:pStyle w:val="ConsPlusNormal"/>
        <w:ind w:firstLine="540"/>
        <w:jc w:val="both"/>
      </w:pPr>
      <w:r>
        <w:t>Т</w:t>
      </w:r>
      <w:r>
        <w:rPr>
          <w:vertAlign w:val="subscript"/>
        </w:rPr>
        <w:t>газ</w:t>
      </w:r>
      <w:r>
        <w:t xml:space="preserve"> - средний ежемесячный тираж смоленского периодического издания;</w:t>
      </w:r>
    </w:p>
    <w:p w:rsidR="001B77C6" w:rsidRDefault="001B77C6">
      <w:pPr>
        <w:pStyle w:val="ConsPlusNormal"/>
        <w:ind w:firstLine="540"/>
        <w:jc w:val="both"/>
      </w:pPr>
      <w:r>
        <w:t>2 - среднестатистическая семья пожилых граждан, проживающих на территории Смоленской области.</w:t>
      </w:r>
    </w:p>
    <w:p w:rsidR="001B77C6" w:rsidRDefault="001B77C6">
      <w:pPr>
        <w:pStyle w:val="ConsPlusNormal"/>
        <w:ind w:firstLine="540"/>
        <w:jc w:val="both"/>
      </w:pPr>
      <w:r>
        <w:t>7. Целевой показатель N 7 - доля ветеранов Великой Отечественной войны, получивших поздравления с традиционно считающимися праздничными днями, от общего количества ветеранов Великой Отечественной войны, имеющих право на поздравление с традиционно считающимися праздничными днями и проживающих на территории Смоленской области.</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rsidRPr="008B4F8A">
        <w:rPr>
          <w:position w:val="-24"/>
        </w:rPr>
        <w:pict>
          <v:shape id="_x0000_i1026" style="width:105pt;height:33.75pt" coordsize="" o:spt="100" adj="0,,0" path="" filled="f" stroked="f">
            <v:stroke joinstyle="miter"/>
            <v:imagedata r:id="rId798" o:title="base_23928_87265_39"/>
            <v:formulas/>
            <v:path o:connecttype="segments"/>
          </v:shape>
        </w:pict>
      </w:r>
    </w:p>
    <w:p w:rsidR="001B77C6" w:rsidRDefault="001B77C6">
      <w:pPr>
        <w:pStyle w:val="ConsPlusNormal"/>
        <w:jc w:val="both"/>
      </w:pPr>
    </w:p>
    <w:p w:rsidR="001B77C6" w:rsidRDefault="001B77C6">
      <w:pPr>
        <w:pStyle w:val="ConsPlusNormal"/>
        <w:ind w:firstLine="540"/>
        <w:jc w:val="both"/>
      </w:pPr>
      <w:r>
        <w:t>B - количество ветеранов Великой Отечественной войны, получивших поздравления с традиционно считающимися праздничными днями;</w:t>
      </w:r>
    </w:p>
    <w:p w:rsidR="001B77C6" w:rsidRDefault="001B77C6">
      <w:pPr>
        <w:pStyle w:val="ConsPlusNormal"/>
        <w:ind w:firstLine="540"/>
        <w:jc w:val="both"/>
      </w:pPr>
      <w:r>
        <w:t>C - общее количество ветеранов Великой Отечественной войны, имеющих право на поздравление с традиционно считающимися праздничными днями и проживающих на территории Смоленской области.</w:t>
      </w:r>
    </w:p>
    <w:p w:rsidR="001B77C6" w:rsidRDefault="001B77C6">
      <w:pPr>
        <w:pStyle w:val="ConsPlusNormal"/>
        <w:jc w:val="both"/>
      </w:pPr>
      <w:r>
        <w:t xml:space="preserve">(п. 7 в ред. </w:t>
      </w:r>
      <w:hyperlink r:id="rId799" w:history="1">
        <w:r>
          <w:rPr>
            <w:color w:val="0000FF"/>
          </w:rPr>
          <w:t>постановления</w:t>
        </w:r>
      </w:hyperlink>
      <w:r>
        <w:t xml:space="preserve"> Администрации Смоленской области от 08.10.2015 N 619)</w:t>
      </w:r>
    </w:p>
    <w:p w:rsidR="001B77C6" w:rsidRDefault="001B77C6">
      <w:pPr>
        <w:pStyle w:val="ConsPlusNormal"/>
        <w:ind w:firstLine="540"/>
        <w:jc w:val="both"/>
      </w:pPr>
      <w:r>
        <w:t>8. Целевой показатель N 8 - количество ежегодно проводимых конкурсов профессиональной деятельности среди работников учреждений социального обслуживания.</w:t>
      </w:r>
    </w:p>
    <w:p w:rsidR="001B77C6" w:rsidRDefault="001B77C6">
      <w:pPr>
        <w:pStyle w:val="ConsPlusNormal"/>
        <w:ind w:firstLine="540"/>
        <w:jc w:val="both"/>
      </w:pPr>
      <w:r>
        <w:t>9. Целевой показатель N 9 - соотношение средней заработной платы социальных работников областных государственных учреждений социального обслуживания населения со средней заработной платой в регионе (процентов).</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(ЗПср / ЗПобл) x 100%, где:</w:t>
      </w:r>
    </w:p>
    <w:p w:rsidR="001B77C6" w:rsidRDefault="001B77C6">
      <w:pPr>
        <w:pStyle w:val="ConsPlusNormal"/>
        <w:jc w:val="both"/>
      </w:pPr>
    </w:p>
    <w:p w:rsidR="001B77C6" w:rsidRDefault="001B77C6">
      <w:pPr>
        <w:pStyle w:val="ConsPlusNormal"/>
        <w:ind w:firstLine="540"/>
        <w:jc w:val="both"/>
      </w:pPr>
      <w:r>
        <w:t>ЗПср - среднегодовая заработная плата социальных работников областных государственных учреждений здравоохранения и социального обслуживания;</w:t>
      </w:r>
    </w:p>
    <w:p w:rsidR="001B77C6" w:rsidRDefault="001B77C6">
      <w:pPr>
        <w:pStyle w:val="ConsPlusNormal"/>
        <w:ind w:firstLine="540"/>
        <w:jc w:val="both"/>
      </w:pPr>
      <w:r>
        <w:t>ЗПобл - среднегодовая заработная плата по региону.</w:t>
      </w:r>
    </w:p>
    <w:p w:rsidR="001B77C6" w:rsidRDefault="001B77C6">
      <w:pPr>
        <w:pStyle w:val="ConsPlusNormal"/>
        <w:ind w:firstLine="540"/>
        <w:jc w:val="both"/>
      </w:pPr>
      <w:r>
        <w:t>Данный показатель позволяет оценить рост средней заработной платы социальных работников учреждений здравоохранения и социального обслуживания относительно средней заработной платы по Смоленской области.</w:t>
      </w:r>
    </w:p>
    <w:p w:rsidR="001B77C6" w:rsidRDefault="001B77C6">
      <w:pPr>
        <w:pStyle w:val="ConsPlusNormal"/>
        <w:ind w:firstLine="540"/>
        <w:jc w:val="both"/>
      </w:pPr>
      <w:r>
        <w:t>Показатель определяется на основе данных Росстата о средней заработной плате социальных работников учреждений здравоохранения и социального обслуживания и средней заработной плате по региону в целом.</w:t>
      </w:r>
    </w:p>
    <w:p w:rsidR="001B77C6" w:rsidRDefault="001B77C6">
      <w:pPr>
        <w:pStyle w:val="ConsPlusNormal"/>
        <w:ind w:firstLine="540"/>
        <w:jc w:val="both"/>
      </w:pPr>
      <w:r>
        <w:t>Прогнозируемое увеличение данного показателя будет обеспечиваться за счет реализации мероприятий в рамках подпрограммы, обеспечивающих последовательное увеличение средней заработной платы социальных работников.</w:t>
      </w:r>
    </w:p>
    <w:p w:rsidR="001B77C6" w:rsidRDefault="001B77C6">
      <w:pPr>
        <w:pStyle w:val="ConsPlusNormal"/>
        <w:ind w:firstLine="540"/>
        <w:jc w:val="both"/>
      </w:pPr>
      <w:r>
        <w:t>10. Целевой показатель N 10 - удельный вес учреждений социального обслуживания населения, основанных на иных формах собственности, в общем количестве учреждений социального обслуживания населения всех форм собственности (процентов).</w:t>
      </w:r>
    </w:p>
    <w:p w:rsidR="001B77C6" w:rsidRDefault="001B77C6">
      <w:pPr>
        <w:pStyle w:val="ConsPlusNormal"/>
        <w:ind w:firstLine="540"/>
        <w:jc w:val="both"/>
      </w:pPr>
      <w:r>
        <w:t>Данный показатель позволяет оценить количество организаций, основанных на иных формах собственности, расположенных на территории Смоленской области, которые предоставляют социальные услуги населению.</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(Кчаст x 100%) / Кобщ, где:</w:t>
      </w:r>
    </w:p>
    <w:p w:rsidR="001B77C6" w:rsidRDefault="001B77C6">
      <w:pPr>
        <w:pStyle w:val="ConsPlusNormal"/>
        <w:jc w:val="both"/>
      </w:pPr>
    </w:p>
    <w:p w:rsidR="001B77C6" w:rsidRDefault="001B77C6">
      <w:pPr>
        <w:pStyle w:val="ConsPlusNormal"/>
        <w:ind w:firstLine="540"/>
        <w:jc w:val="both"/>
      </w:pPr>
      <w:r>
        <w:t>Кчаст - количество организаций, основанных на иных формах собственности, расположенных на территории Смоленской области, которые предоставляют социальные услуги населению;</w:t>
      </w:r>
    </w:p>
    <w:p w:rsidR="001B77C6" w:rsidRDefault="001B77C6">
      <w:pPr>
        <w:pStyle w:val="ConsPlusNormal"/>
        <w:ind w:firstLine="540"/>
        <w:jc w:val="both"/>
      </w:pPr>
      <w:r>
        <w:t>Кобщ - общее количество организаций, расположенных на территории Смоленской области, оказывающих социальные услуги населению.</w:t>
      </w:r>
    </w:p>
    <w:p w:rsidR="001B77C6" w:rsidRDefault="001B77C6">
      <w:pPr>
        <w:pStyle w:val="ConsPlusNormal"/>
        <w:ind w:firstLine="540"/>
        <w:jc w:val="both"/>
      </w:pPr>
      <w:r>
        <w:t>11. Целевой показатель N 11 - увеличение количества граждан пожилого возраста, проживающих на территории Смоленской области в приемной семье (человек).</w:t>
      </w:r>
    </w:p>
    <w:p w:rsidR="001B77C6" w:rsidRDefault="001B77C6">
      <w:pPr>
        <w:pStyle w:val="ConsPlusNormal"/>
        <w:ind w:firstLine="540"/>
        <w:jc w:val="both"/>
      </w:pPr>
      <w:r>
        <w:t>Данный показатель позволяет количественно оценить увеличение количества граждан пожилого возраста, нуждающихся в социальной поддержке и изъявивших желание проживать в приемной семье.</w:t>
      </w:r>
    </w:p>
    <w:p w:rsidR="001B77C6" w:rsidRDefault="001B77C6">
      <w:pPr>
        <w:pStyle w:val="ConsPlusNormal"/>
        <w:ind w:firstLine="540"/>
        <w:jc w:val="both"/>
      </w:pPr>
      <w:r>
        <w:t xml:space="preserve">12. Целевой показатель N 12 - удельный вес детей-инвалидов, получивших социальные услуги в учреждениях социального обслуживания для детей-инвалидов, в общей численности </w:t>
      </w:r>
      <w:r>
        <w:lastRenderedPageBreak/>
        <w:t>детей-инвалидов (процентов).</w:t>
      </w:r>
    </w:p>
    <w:p w:rsidR="001B77C6" w:rsidRDefault="001B77C6">
      <w:pPr>
        <w:pStyle w:val="ConsPlusNormal"/>
        <w:ind w:firstLine="540"/>
        <w:jc w:val="both"/>
      </w:pPr>
      <w:r>
        <w:t>Показатель характеризует уровень охвата детей-инвалидов мероприятиями по социально-медицинской, социально-педагогической, социально-психологической, социально-трудовой реабилитации, осуществляемой в рамках социального обслуживания учреждениями социального обслуживания для детей-инвалидов в отчетном году, позволяет в динамике оценивать результаты реализации мероприятий, направленных на решение задачи реабилитации детей-инвалидов.</w:t>
      </w:r>
    </w:p>
    <w:p w:rsidR="001B77C6" w:rsidRDefault="001B77C6">
      <w:pPr>
        <w:pStyle w:val="ConsPlusNormal"/>
        <w:ind w:firstLine="540"/>
        <w:jc w:val="both"/>
      </w:pPr>
      <w:r>
        <w:t>Показатель определяется как отношение числа детей-инвалидов, обслуженных за год учреждениями социального обслуживания семей и детей органа социальной защиты населения субъекта Российской Федерации, к общей численности детей-инвалидов в субъекте Российской Федерации, которым в отчетном году установлена ежемесячная денежная выплата.</w:t>
      </w:r>
    </w:p>
    <w:p w:rsidR="001B77C6" w:rsidRDefault="001B77C6">
      <w:pPr>
        <w:pStyle w:val="ConsPlusNormal"/>
        <w:ind w:firstLine="540"/>
        <w:jc w:val="both"/>
      </w:pPr>
      <w:r>
        <w:t>Рост значений показателя в период реализации Государственной программы обеспечивается за счет средств областного бюджета, направляемых на организацию социального обслуживания детей-инвалидов в областных государственных учреждениях социального обслуживания населения.</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(B / A) x 100%, где:</w:t>
      </w:r>
    </w:p>
    <w:p w:rsidR="001B77C6" w:rsidRDefault="001B77C6">
      <w:pPr>
        <w:pStyle w:val="ConsPlusNormal"/>
        <w:jc w:val="both"/>
      </w:pPr>
    </w:p>
    <w:p w:rsidR="001B77C6" w:rsidRDefault="001B77C6">
      <w:pPr>
        <w:pStyle w:val="ConsPlusNormal"/>
        <w:ind w:firstLine="540"/>
        <w:jc w:val="both"/>
      </w:pPr>
      <w:r>
        <w:t>B - число детей-инвалидов, обслуженных учреждениями социального обслуживания семей и детей органа социальной защиты населения Смоленской области в отчетном году;</w:t>
      </w:r>
    </w:p>
    <w:p w:rsidR="001B77C6" w:rsidRDefault="001B77C6">
      <w:pPr>
        <w:pStyle w:val="ConsPlusNormal"/>
        <w:ind w:firstLine="540"/>
        <w:jc w:val="both"/>
      </w:pPr>
      <w:r>
        <w:t>A - общая численность детей-инвалидов в Смоленской области, которым установлена ежемесячная денежная выплата.</w:t>
      </w:r>
    </w:p>
    <w:p w:rsidR="001B77C6" w:rsidRDefault="001B77C6">
      <w:pPr>
        <w:pStyle w:val="ConsPlusNormal"/>
        <w:ind w:firstLine="540"/>
        <w:jc w:val="both"/>
      </w:pPr>
      <w:r>
        <w:t>13. Целевой показатель N 13 - удельный вес безнадзорных и беспризорных несовершеннолетних детей в общей численности детей в Смоленской области (процентов).</w:t>
      </w:r>
    </w:p>
    <w:p w:rsidR="001B77C6" w:rsidRDefault="001B77C6">
      <w:pPr>
        <w:pStyle w:val="ConsPlusNormal"/>
        <w:ind w:firstLine="540"/>
        <w:jc w:val="both"/>
      </w:pPr>
      <w:r>
        <w:t>Показатель характеризует уровень безнадзорности и беспризорности в субъекте Российской Федерации в отчетном году, в динамике позволяет оценивать результаты реализации проводимых субъектами Российской Федерации мероприятий по снижению безнадзорности и беспризорности.</w:t>
      </w:r>
    </w:p>
    <w:p w:rsidR="001B77C6" w:rsidRDefault="001B77C6">
      <w:pPr>
        <w:pStyle w:val="ConsPlusNormal"/>
        <w:ind w:firstLine="540"/>
        <w:jc w:val="both"/>
      </w:pPr>
      <w:r>
        <w:t>Определяется как отношение числа безнадзорных и беспризорных несовершеннолетних, находящихся в учреждениях социальной реабилитации для несовершеннолетних в Смоленской области в отчетном году, к общей численности детей в возрасте до 18 лет в Смоленской области в отчетном году.</w:t>
      </w:r>
    </w:p>
    <w:p w:rsidR="001B77C6" w:rsidRDefault="001B77C6">
      <w:pPr>
        <w:pStyle w:val="ConsPlusNormal"/>
        <w:ind w:firstLine="540"/>
        <w:jc w:val="both"/>
      </w:pPr>
      <w:r>
        <w:t>Снижение значения данного показателя в период реализации Государственной программы обеспечивается за счет средств областного бюджета, направляемых на финансирование мероприятий по снижению безнадзорности и беспризорности.</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(B / A) x 100%, где:</w:t>
      </w:r>
    </w:p>
    <w:p w:rsidR="001B77C6" w:rsidRDefault="001B77C6">
      <w:pPr>
        <w:pStyle w:val="ConsPlusNormal"/>
        <w:jc w:val="both"/>
      </w:pPr>
    </w:p>
    <w:p w:rsidR="001B77C6" w:rsidRDefault="001B77C6">
      <w:pPr>
        <w:pStyle w:val="ConsPlusNormal"/>
        <w:ind w:firstLine="540"/>
        <w:jc w:val="both"/>
      </w:pPr>
      <w:r>
        <w:t>B - число безнадзорных и беспризорных несовершеннолетних, находящихся в учреждениях социальной реабилитации для несовершеннолетних в Смоленской области в отчетном году;</w:t>
      </w:r>
    </w:p>
    <w:p w:rsidR="001B77C6" w:rsidRDefault="001B77C6">
      <w:pPr>
        <w:pStyle w:val="ConsPlusNormal"/>
        <w:ind w:firstLine="540"/>
        <w:jc w:val="both"/>
      </w:pPr>
      <w:r>
        <w:t>A - общая численность детей в возрасте до 18 лет в Смоленской области в отчетном году.</w:t>
      </w:r>
    </w:p>
    <w:p w:rsidR="001B77C6" w:rsidRDefault="001B77C6">
      <w:pPr>
        <w:pStyle w:val="ConsPlusNormal"/>
        <w:ind w:firstLine="540"/>
        <w:jc w:val="both"/>
      </w:pPr>
      <w:r>
        <w:t>Источники исходных данных - данные Росстата, годовая форма N 1-ДЕТИ (соц.) "Сведения о численности беспризорных и безнадзорных несовершеннолетних, помещенных в специализированные учреждения для несовершеннолетних, нуждающихся в социальной реабилитации", утвержденная Приказом Росстата от 1 апреля 2005 г. N 25 "Об утверждении статистического инструментария для организации статистического наблюдения за беспризорными и безнадзорными несовершеннолетними".</w:t>
      </w:r>
    </w:p>
    <w:p w:rsidR="001B77C6" w:rsidRDefault="001B77C6">
      <w:pPr>
        <w:pStyle w:val="ConsPlusNormal"/>
        <w:jc w:val="both"/>
      </w:pPr>
    </w:p>
    <w:p w:rsidR="001B77C6" w:rsidRDefault="001B77C6">
      <w:pPr>
        <w:pStyle w:val="ConsPlusNormal"/>
        <w:jc w:val="center"/>
        <w:outlineLvl w:val="2"/>
      </w:pPr>
      <w:r>
        <w:t>3. Перечень основных мероприятий подпрограммы</w:t>
      </w:r>
    </w:p>
    <w:p w:rsidR="001B77C6" w:rsidRDefault="001B77C6">
      <w:pPr>
        <w:pStyle w:val="ConsPlusNormal"/>
        <w:jc w:val="center"/>
      </w:pPr>
      <w:r>
        <w:t xml:space="preserve">(в ред. </w:t>
      </w:r>
      <w:hyperlink r:id="rId800"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02.03.2015 N 73)</w:t>
      </w:r>
    </w:p>
    <w:p w:rsidR="001B77C6" w:rsidRDefault="001B77C6">
      <w:pPr>
        <w:pStyle w:val="ConsPlusNormal"/>
        <w:jc w:val="both"/>
      </w:pPr>
    </w:p>
    <w:p w:rsidR="001B77C6" w:rsidRDefault="001B77C6">
      <w:pPr>
        <w:pStyle w:val="ConsPlusNormal"/>
        <w:ind w:firstLine="540"/>
        <w:jc w:val="both"/>
      </w:pPr>
      <w:r>
        <w:t>В подпрограмме предусмотрены следующие основные мероприятия:</w:t>
      </w:r>
    </w:p>
    <w:p w:rsidR="001B77C6" w:rsidRDefault="001B77C6">
      <w:pPr>
        <w:pStyle w:val="ConsPlusNormal"/>
        <w:ind w:firstLine="540"/>
        <w:jc w:val="both"/>
      </w:pPr>
      <w:r>
        <w:lastRenderedPageBreak/>
        <w:t>- обеспечение деятельности областных государственных учреждений социального обслуживания граждан;</w:t>
      </w:r>
    </w:p>
    <w:p w:rsidR="001B77C6" w:rsidRDefault="001B77C6">
      <w:pPr>
        <w:pStyle w:val="ConsPlusNormal"/>
        <w:jc w:val="both"/>
      </w:pPr>
      <w:r>
        <w:t xml:space="preserve">(в ред. </w:t>
      </w:r>
      <w:hyperlink r:id="rId801"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развитие рынка социальных услуг путем привлечения коммерческих и социально ориентированных некоммерческих организаций;</w:t>
      </w:r>
    </w:p>
    <w:p w:rsidR="001B77C6" w:rsidRDefault="001B77C6">
      <w:pPr>
        <w:pStyle w:val="ConsPlusNormal"/>
        <w:jc w:val="both"/>
      </w:pPr>
      <w:r>
        <w:t xml:space="preserve">(в ред. </w:t>
      </w:r>
      <w:hyperlink r:id="rId802"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организация и проведение мероприятий, направленных на повышение качества жизни отдельных категорий граждан;</w:t>
      </w:r>
    </w:p>
    <w:p w:rsidR="001B77C6" w:rsidRDefault="001B77C6">
      <w:pPr>
        <w:pStyle w:val="ConsPlusNormal"/>
        <w:jc w:val="both"/>
      </w:pPr>
      <w:r>
        <w:t xml:space="preserve">(в ред. </w:t>
      </w:r>
      <w:hyperlink r:id="rId803"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финансовое обеспечение социальных программ.</w:t>
      </w:r>
    </w:p>
    <w:p w:rsidR="001B77C6" w:rsidRDefault="001B77C6">
      <w:pPr>
        <w:pStyle w:val="ConsPlusNormal"/>
        <w:jc w:val="both"/>
      </w:pPr>
      <w:r>
        <w:t xml:space="preserve">(в ред. </w:t>
      </w:r>
      <w:hyperlink r:id="rId804"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xml:space="preserve">- абзац утратил силу. - </w:t>
      </w:r>
      <w:hyperlink r:id="rId805" w:history="1">
        <w:r>
          <w:rPr>
            <w:color w:val="0000FF"/>
          </w:rPr>
          <w:t>Постановление</w:t>
        </w:r>
      </w:hyperlink>
      <w:r>
        <w:t xml:space="preserve"> Администрации Смоленской области от 25.02.2016 N 99;</w:t>
      </w:r>
    </w:p>
    <w:p w:rsidR="001B77C6" w:rsidRDefault="001B77C6">
      <w:pPr>
        <w:pStyle w:val="ConsPlusNormal"/>
        <w:ind w:firstLine="540"/>
        <w:jc w:val="both"/>
      </w:pPr>
      <w:r>
        <w:t xml:space="preserve">- абзац утратил силу. - </w:t>
      </w:r>
      <w:hyperlink r:id="rId806"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r>
        <w:t>Данные мероприятия направлены на развитие социального обслуживания граждан, в том числе проживающих в стационарных учреждениях Смоленской области, на обеспечение доступности социальных услуг высокого качества, оказываемых несовершеннолетним, находящимся в трудной жизненной ситуации, в том числе детям-инвалидам в семьях, в которых они воспитываются. Также основные мероприятия подпрограммы позволят улучшить условия проживания пожилых людей, инвалидов и несовершеннолетних, находящихся в трудных жизненных ситуациях, упрочить их социальную защищенность, повысить уровень их адаптации к современным условиям, создать благоприятные условия для их активного участия в жизни общества.</w:t>
      </w:r>
    </w:p>
    <w:p w:rsidR="001B77C6" w:rsidRDefault="001B77C6">
      <w:pPr>
        <w:pStyle w:val="ConsPlusNormal"/>
        <w:ind w:firstLine="540"/>
        <w:jc w:val="both"/>
      </w:pPr>
      <w:r>
        <w:t>Основной целью предлагаемых мероприятий в части выявления социально-экономической эффективности являются благоприятные условия для функционирования и развития хозяйствующих субъектов, повышение уровня и качества жизни населения. Ожидаемыми результатами по реализации мероприятий, направленных на обеспечение создания условий для повышения эффективности деятельности областных государственных учреждений по предоставлению таких услуг, должно стать развитие новых форм оказания и финансового обеспечения государственных услуг, проведения реструктуризации бюджетного сектора.</w:t>
      </w:r>
    </w:p>
    <w:p w:rsidR="001B77C6" w:rsidRDefault="001B77C6">
      <w:pPr>
        <w:pStyle w:val="ConsPlusNormal"/>
        <w:ind w:firstLine="540"/>
        <w:jc w:val="both"/>
      </w:pPr>
      <w:r>
        <w:t xml:space="preserve">Показатели результатов мероприятий подпрограммы указаны в </w:t>
      </w:r>
      <w:hyperlink w:anchor="P6413" w:history="1">
        <w:r>
          <w:rPr>
            <w:color w:val="0000FF"/>
          </w:rPr>
          <w:t>приложении N 2</w:t>
        </w:r>
      </w:hyperlink>
      <w:r>
        <w:t xml:space="preserve"> к Государственной программе.</w:t>
      </w:r>
    </w:p>
    <w:p w:rsidR="001B77C6" w:rsidRDefault="001B77C6">
      <w:pPr>
        <w:pStyle w:val="ConsPlusNormal"/>
        <w:ind w:firstLine="540"/>
        <w:jc w:val="both"/>
      </w:pPr>
      <w:r>
        <w:t>В связи с увеличением финансирования из областного бюджета по направлению "Социальное обслуживание граждан пожилого возраста и инвалидов, детей и семей, находящихся в трудной жизненной ситуации, и лиц без определенного места жительства и занятий" все цели и результаты (целевые показатели) настоящей Государственной программы, касающиеся указанной подпрограммы, будут достигнуты в намеченные сроки.</w:t>
      </w:r>
    </w:p>
    <w:p w:rsidR="001B77C6" w:rsidRDefault="001B77C6">
      <w:pPr>
        <w:pStyle w:val="ConsPlusNormal"/>
        <w:jc w:val="both"/>
      </w:pPr>
    </w:p>
    <w:p w:rsidR="001B77C6" w:rsidRDefault="001B77C6">
      <w:pPr>
        <w:pStyle w:val="ConsPlusNormal"/>
        <w:jc w:val="center"/>
        <w:outlineLvl w:val="2"/>
      </w:pPr>
      <w:r>
        <w:t>4. Обоснование ресурсного обеспечения подпрограммы</w:t>
      </w:r>
    </w:p>
    <w:p w:rsidR="001B77C6" w:rsidRDefault="001B77C6">
      <w:pPr>
        <w:pStyle w:val="ConsPlusNormal"/>
        <w:jc w:val="center"/>
      </w:pPr>
    </w:p>
    <w:p w:rsidR="001B77C6" w:rsidRDefault="001B77C6">
      <w:pPr>
        <w:pStyle w:val="ConsPlusNormal"/>
        <w:jc w:val="center"/>
      </w:pPr>
      <w:r>
        <w:t xml:space="preserve">(в ред. </w:t>
      </w:r>
      <w:hyperlink r:id="rId807"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25.02.2016 N 99)</w:t>
      </w:r>
    </w:p>
    <w:p w:rsidR="001B77C6" w:rsidRDefault="001B77C6">
      <w:pPr>
        <w:pStyle w:val="ConsPlusNormal"/>
        <w:jc w:val="both"/>
      </w:pPr>
    </w:p>
    <w:p w:rsidR="001B77C6" w:rsidRDefault="001B77C6">
      <w:pPr>
        <w:pStyle w:val="ConsPlusNormal"/>
        <w:ind w:firstLine="540"/>
        <w:jc w:val="both"/>
      </w:pPr>
      <w:r>
        <w:t>Подпрограмма финансируется за счет средств федерального, областного бюджетов и внебюджетных источников.</w:t>
      </w:r>
    </w:p>
    <w:p w:rsidR="001B77C6" w:rsidRDefault="001B77C6">
      <w:pPr>
        <w:pStyle w:val="ConsPlusNormal"/>
        <w:ind w:firstLine="540"/>
        <w:jc w:val="both"/>
      </w:pPr>
      <w:r>
        <w:t>Объем финансовых ресурсов, необходимых для реализации подпрограммы, составит 10334919,8 тыс. рублей, в том числе по годам:</w:t>
      </w:r>
    </w:p>
    <w:p w:rsidR="001B77C6" w:rsidRDefault="001B77C6">
      <w:pPr>
        <w:pStyle w:val="ConsPlusNormal"/>
        <w:jc w:val="both"/>
      </w:pPr>
      <w:r>
        <w:t xml:space="preserve">(в ред. постановлений Администрации Смоленской области от 06.05.2016 </w:t>
      </w:r>
      <w:hyperlink r:id="rId808" w:history="1">
        <w:r>
          <w:rPr>
            <w:color w:val="0000FF"/>
          </w:rPr>
          <w:t>N 246</w:t>
        </w:r>
      </w:hyperlink>
      <w:r>
        <w:t xml:space="preserve">, от 29.06.2016 </w:t>
      </w:r>
      <w:hyperlink r:id="rId809" w:history="1">
        <w:r>
          <w:rPr>
            <w:color w:val="0000FF"/>
          </w:rPr>
          <w:t>N 378</w:t>
        </w:r>
      </w:hyperlink>
      <w:r>
        <w:t xml:space="preserve">, от 20.12.2016 </w:t>
      </w:r>
      <w:hyperlink r:id="rId810" w:history="1">
        <w:r>
          <w:rPr>
            <w:color w:val="0000FF"/>
          </w:rPr>
          <w:t>N 769</w:t>
        </w:r>
      </w:hyperlink>
      <w:r>
        <w:t xml:space="preserve">, от 30.12.2016 </w:t>
      </w:r>
      <w:hyperlink r:id="rId811" w:history="1">
        <w:r>
          <w:rPr>
            <w:color w:val="0000FF"/>
          </w:rPr>
          <w:t>N 837</w:t>
        </w:r>
      </w:hyperlink>
      <w:r>
        <w:t>)</w:t>
      </w:r>
    </w:p>
    <w:p w:rsidR="001B77C6" w:rsidRDefault="001B77C6">
      <w:pPr>
        <w:pStyle w:val="ConsPlusNormal"/>
        <w:ind w:firstLine="540"/>
        <w:jc w:val="both"/>
      </w:pPr>
      <w:r>
        <w:t>- 2014 год - 1912308,6 тыс. рублей, из них:</w:t>
      </w:r>
    </w:p>
    <w:p w:rsidR="001B77C6" w:rsidRDefault="001B77C6">
      <w:pPr>
        <w:pStyle w:val="ConsPlusNormal"/>
        <w:ind w:firstLine="540"/>
        <w:jc w:val="both"/>
      </w:pPr>
      <w:r>
        <w:t>- федеральный бюджет - 10206,5 тыс. рублей;</w:t>
      </w:r>
    </w:p>
    <w:p w:rsidR="001B77C6" w:rsidRDefault="001B77C6">
      <w:pPr>
        <w:pStyle w:val="ConsPlusNormal"/>
        <w:ind w:firstLine="540"/>
        <w:jc w:val="both"/>
      </w:pPr>
      <w:r>
        <w:t>- областной бюджет - 1652952,1 тыс. рублей;</w:t>
      </w:r>
    </w:p>
    <w:p w:rsidR="001B77C6" w:rsidRDefault="001B77C6">
      <w:pPr>
        <w:pStyle w:val="ConsPlusNormal"/>
        <w:ind w:firstLine="540"/>
        <w:jc w:val="both"/>
      </w:pPr>
      <w:r>
        <w:t>- внебюджетные источники - 249150,0 тыс. рублей;</w:t>
      </w:r>
    </w:p>
    <w:p w:rsidR="001B77C6" w:rsidRDefault="001B77C6">
      <w:pPr>
        <w:pStyle w:val="ConsPlusNormal"/>
        <w:ind w:firstLine="540"/>
        <w:jc w:val="both"/>
      </w:pPr>
      <w:r>
        <w:lastRenderedPageBreak/>
        <w:t>- 2015 год - 1487296,5 тыс. рублей, из них:</w:t>
      </w:r>
    </w:p>
    <w:p w:rsidR="001B77C6" w:rsidRDefault="001B77C6">
      <w:pPr>
        <w:pStyle w:val="ConsPlusNormal"/>
        <w:ind w:firstLine="540"/>
        <w:jc w:val="both"/>
      </w:pPr>
      <w:r>
        <w:t>- федеральный бюджет - 3014,3 тыс. рублей;</w:t>
      </w:r>
    </w:p>
    <w:p w:rsidR="001B77C6" w:rsidRDefault="001B77C6">
      <w:pPr>
        <w:pStyle w:val="ConsPlusNormal"/>
        <w:ind w:firstLine="540"/>
        <w:jc w:val="both"/>
      </w:pPr>
      <w:r>
        <w:t>- областной бюджет - 1483882,2 тыс. рублей;</w:t>
      </w:r>
    </w:p>
    <w:p w:rsidR="001B77C6" w:rsidRDefault="001B77C6">
      <w:pPr>
        <w:pStyle w:val="ConsPlusNormal"/>
        <w:ind w:firstLine="540"/>
        <w:jc w:val="both"/>
      </w:pPr>
      <w:r>
        <w:t>- внебюджетные источники - 400,0 тыс. рублей;</w:t>
      </w:r>
    </w:p>
    <w:p w:rsidR="001B77C6" w:rsidRDefault="001B77C6">
      <w:pPr>
        <w:pStyle w:val="ConsPlusNormal"/>
        <w:ind w:firstLine="540"/>
        <w:jc w:val="both"/>
      </w:pPr>
      <w:r>
        <w:t>- 2016 год - 1412742,7 тыс. рублей, из них:</w:t>
      </w:r>
    </w:p>
    <w:p w:rsidR="001B77C6" w:rsidRDefault="001B77C6">
      <w:pPr>
        <w:pStyle w:val="ConsPlusNormal"/>
        <w:jc w:val="both"/>
      </w:pPr>
      <w:r>
        <w:t xml:space="preserve">(в ред. постановлений Администрации Смоленской области от 06.05.2016 </w:t>
      </w:r>
      <w:hyperlink r:id="rId812" w:history="1">
        <w:r>
          <w:rPr>
            <w:color w:val="0000FF"/>
          </w:rPr>
          <w:t>N 246</w:t>
        </w:r>
      </w:hyperlink>
      <w:r>
        <w:t xml:space="preserve">, от 29.06.2016 </w:t>
      </w:r>
      <w:hyperlink r:id="rId813" w:history="1">
        <w:r>
          <w:rPr>
            <w:color w:val="0000FF"/>
          </w:rPr>
          <w:t>N 378</w:t>
        </w:r>
      </w:hyperlink>
      <w:r>
        <w:t xml:space="preserve">, от 20.12.2016 </w:t>
      </w:r>
      <w:hyperlink r:id="rId814" w:history="1">
        <w:r>
          <w:rPr>
            <w:color w:val="0000FF"/>
          </w:rPr>
          <w:t>N 769</w:t>
        </w:r>
      </w:hyperlink>
      <w:r>
        <w:t xml:space="preserve">, от 30.12.2016 </w:t>
      </w:r>
      <w:hyperlink r:id="rId815" w:history="1">
        <w:r>
          <w:rPr>
            <w:color w:val="0000FF"/>
          </w:rPr>
          <w:t>N 837</w:t>
        </w:r>
      </w:hyperlink>
      <w:r>
        <w:t>)</w:t>
      </w:r>
    </w:p>
    <w:p w:rsidR="001B77C6" w:rsidRDefault="001B77C6">
      <w:pPr>
        <w:pStyle w:val="ConsPlusNormal"/>
        <w:ind w:firstLine="540"/>
        <w:jc w:val="both"/>
      </w:pPr>
      <w:r>
        <w:t>- федеральный бюджет - 3472,4 тыс. рублей;</w:t>
      </w:r>
    </w:p>
    <w:p w:rsidR="001B77C6" w:rsidRDefault="001B77C6">
      <w:pPr>
        <w:pStyle w:val="ConsPlusNormal"/>
        <w:jc w:val="both"/>
      </w:pPr>
      <w:r>
        <w:t xml:space="preserve">(абзац введен </w:t>
      </w:r>
      <w:hyperlink r:id="rId816" w:history="1">
        <w:r>
          <w:rPr>
            <w:color w:val="0000FF"/>
          </w:rPr>
          <w:t>постановлением</w:t>
        </w:r>
      </w:hyperlink>
      <w:r>
        <w:t xml:space="preserve"> Администрации Смоленской области от 29.06.2016 N 378)</w:t>
      </w:r>
    </w:p>
    <w:p w:rsidR="001B77C6" w:rsidRDefault="001B77C6">
      <w:pPr>
        <w:pStyle w:val="ConsPlusNormal"/>
        <w:ind w:firstLine="540"/>
        <w:jc w:val="both"/>
      </w:pPr>
      <w:r>
        <w:t>- областной бюджет - 1408870,3 тыс. рублей;</w:t>
      </w:r>
    </w:p>
    <w:p w:rsidR="001B77C6" w:rsidRDefault="001B77C6">
      <w:pPr>
        <w:pStyle w:val="ConsPlusNormal"/>
        <w:jc w:val="both"/>
      </w:pPr>
      <w:r>
        <w:t xml:space="preserve">(в ред. постановлений Администрации Смоленской области от 06.05.2016 </w:t>
      </w:r>
      <w:hyperlink r:id="rId817" w:history="1">
        <w:r>
          <w:rPr>
            <w:color w:val="0000FF"/>
          </w:rPr>
          <w:t>N 246</w:t>
        </w:r>
      </w:hyperlink>
      <w:r>
        <w:t xml:space="preserve">, от 29.06.2016 </w:t>
      </w:r>
      <w:hyperlink r:id="rId818" w:history="1">
        <w:r>
          <w:rPr>
            <w:color w:val="0000FF"/>
          </w:rPr>
          <w:t>N 378</w:t>
        </w:r>
      </w:hyperlink>
      <w:r>
        <w:t xml:space="preserve">, от 20.12.2016 </w:t>
      </w:r>
      <w:hyperlink r:id="rId819" w:history="1">
        <w:r>
          <w:rPr>
            <w:color w:val="0000FF"/>
          </w:rPr>
          <w:t>N 769</w:t>
        </w:r>
      </w:hyperlink>
      <w:r>
        <w:t xml:space="preserve">, от 30.12.2016 </w:t>
      </w:r>
      <w:hyperlink r:id="rId820" w:history="1">
        <w:r>
          <w:rPr>
            <w:color w:val="0000FF"/>
          </w:rPr>
          <w:t>N 837</w:t>
        </w:r>
      </w:hyperlink>
      <w:r>
        <w:t>)</w:t>
      </w:r>
    </w:p>
    <w:p w:rsidR="001B77C6" w:rsidRDefault="001B77C6">
      <w:pPr>
        <w:pStyle w:val="ConsPlusNormal"/>
        <w:ind w:firstLine="540"/>
        <w:jc w:val="both"/>
      </w:pPr>
      <w:r>
        <w:t>- внебюджетные источники - 400,0 тыс. рублей;</w:t>
      </w:r>
    </w:p>
    <w:p w:rsidR="001B77C6" w:rsidRDefault="001B77C6">
      <w:pPr>
        <w:pStyle w:val="ConsPlusNormal"/>
        <w:ind w:firstLine="540"/>
        <w:jc w:val="both"/>
      </w:pPr>
      <w:r>
        <w:t>- 2017 - 2020 годы - 5522572,0 тыс. рублей, из них:</w:t>
      </w:r>
    </w:p>
    <w:p w:rsidR="001B77C6" w:rsidRDefault="001B77C6">
      <w:pPr>
        <w:pStyle w:val="ConsPlusNormal"/>
        <w:ind w:firstLine="540"/>
        <w:jc w:val="both"/>
      </w:pPr>
      <w:r>
        <w:t>- областной бюджет - 5520972,0 тыс. рублей;</w:t>
      </w:r>
    </w:p>
    <w:p w:rsidR="001B77C6" w:rsidRDefault="001B77C6">
      <w:pPr>
        <w:pStyle w:val="ConsPlusNormal"/>
        <w:ind w:firstLine="540"/>
        <w:jc w:val="both"/>
      </w:pPr>
      <w:r>
        <w:t>- внебюджетные источники - 1600,0 тыс. рублей</w:t>
      </w:r>
    </w:p>
    <w:p w:rsidR="001B77C6" w:rsidRDefault="001B77C6">
      <w:pPr>
        <w:pStyle w:val="ConsPlusNormal"/>
        <w:ind w:firstLine="540"/>
        <w:jc w:val="both"/>
      </w:pPr>
      <w:r>
        <w:t>(из них Департамента Смоленской области по строительству и жилищно-коммунальному хозяйству - 308749,0 тыс. рублей, в том числе по годам:</w:t>
      </w:r>
    </w:p>
    <w:p w:rsidR="001B77C6" w:rsidRDefault="001B77C6">
      <w:pPr>
        <w:pStyle w:val="ConsPlusNormal"/>
        <w:jc w:val="both"/>
      </w:pPr>
      <w:r>
        <w:t xml:space="preserve">(в ред. </w:t>
      </w:r>
      <w:hyperlink r:id="rId821" w:history="1">
        <w:r>
          <w:rPr>
            <w:color w:val="0000FF"/>
          </w:rPr>
          <w:t>постановления</w:t>
        </w:r>
      </w:hyperlink>
      <w:r>
        <w:t xml:space="preserve"> Администрации Смоленской области от 29.06.2016 N 378)</w:t>
      </w:r>
    </w:p>
    <w:p w:rsidR="001B77C6" w:rsidRDefault="001B77C6">
      <w:pPr>
        <w:pStyle w:val="ConsPlusNormal"/>
        <w:ind w:firstLine="540"/>
        <w:jc w:val="both"/>
      </w:pPr>
      <w:r>
        <w:t>- 2014 год - 228418,4 тыс. рублей;</w:t>
      </w:r>
    </w:p>
    <w:p w:rsidR="001B77C6" w:rsidRDefault="001B77C6">
      <w:pPr>
        <w:pStyle w:val="ConsPlusNormal"/>
        <w:ind w:firstLine="540"/>
        <w:jc w:val="both"/>
      </w:pPr>
      <w:r>
        <w:t>- 2015 год - 80298,0 тыс. рублей;</w:t>
      </w:r>
    </w:p>
    <w:p w:rsidR="001B77C6" w:rsidRDefault="001B77C6">
      <w:pPr>
        <w:pStyle w:val="ConsPlusNormal"/>
        <w:jc w:val="both"/>
      </w:pPr>
      <w:r>
        <w:t xml:space="preserve">(в ред. </w:t>
      </w:r>
      <w:hyperlink r:id="rId822" w:history="1">
        <w:r>
          <w:rPr>
            <w:color w:val="0000FF"/>
          </w:rPr>
          <w:t>постановления</w:t>
        </w:r>
      </w:hyperlink>
      <w:r>
        <w:t xml:space="preserve"> Администрации Смоленской области от 29.06.2016 N 378)</w:t>
      </w:r>
    </w:p>
    <w:p w:rsidR="001B77C6" w:rsidRDefault="001B77C6">
      <w:pPr>
        <w:pStyle w:val="ConsPlusNormal"/>
        <w:ind w:firstLine="540"/>
        <w:jc w:val="both"/>
      </w:pPr>
      <w:r>
        <w:t>- 2016 год - 32,6 тыс. рублей).</w:t>
      </w:r>
    </w:p>
    <w:p w:rsidR="001B77C6" w:rsidRDefault="001B77C6">
      <w:pPr>
        <w:pStyle w:val="ConsPlusNormal"/>
        <w:jc w:val="both"/>
      </w:pPr>
      <w:r>
        <w:t xml:space="preserve">(абзац введен </w:t>
      </w:r>
      <w:hyperlink r:id="rId823" w:history="1">
        <w:r>
          <w:rPr>
            <w:color w:val="0000FF"/>
          </w:rPr>
          <w:t>постановлением</w:t>
        </w:r>
      </w:hyperlink>
      <w:r>
        <w:t xml:space="preserve"> Администрации Смоленской области от 29.06.2016 N 378)</w:t>
      </w:r>
    </w:p>
    <w:p w:rsidR="001B77C6" w:rsidRDefault="001B77C6">
      <w:pPr>
        <w:pStyle w:val="ConsPlusNormal"/>
        <w:jc w:val="both"/>
      </w:pPr>
    </w:p>
    <w:p w:rsidR="001B77C6" w:rsidRDefault="001B77C6">
      <w:pPr>
        <w:pStyle w:val="ConsPlusNormal"/>
        <w:jc w:val="center"/>
        <w:outlineLvl w:val="1"/>
      </w:pPr>
      <w:bookmarkStart w:id="9" w:name="P2094"/>
      <w:bookmarkEnd w:id="9"/>
      <w:r>
        <w:t>Паспорт</w:t>
      </w:r>
    </w:p>
    <w:p w:rsidR="001B77C6" w:rsidRDefault="001B77C6">
      <w:pPr>
        <w:pStyle w:val="ConsPlusNormal"/>
        <w:jc w:val="center"/>
      </w:pPr>
      <w:r>
        <w:t>подпрограммы "Семейно-демографическое развитие"</w:t>
      </w:r>
    </w:p>
    <w:p w:rsidR="001B77C6" w:rsidRDefault="001B77C6">
      <w:pPr>
        <w:pStyle w:val="ConsPlusNormal"/>
        <w:jc w:val="center"/>
      </w:pPr>
    </w:p>
    <w:p w:rsidR="001B77C6" w:rsidRDefault="001B77C6">
      <w:pPr>
        <w:pStyle w:val="ConsPlusNormal"/>
        <w:jc w:val="center"/>
      </w:pPr>
      <w:r>
        <w:t xml:space="preserve">(в ред. </w:t>
      </w:r>
      <w:hyperlink r:id="rId824"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02.03.2015 N 73)</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463"/>
      </w:tblGrid>
      <w:tr w:rsidR="001B77C6">
        <w:tc>
          <w:tcPr>
            <w:tcW w:w="2608" w:type="dxa"/>
          </w:tcPr>
          <w:p w:rsidR="001B77C6" w:rsidRDefault="001B77C6">
            <w:pPr>
              <w:pStyle w:val="ConsPlusNormal"/>
              <w:jc w:val="both"/>
            </w:pPr>
            <w:r>
              <w:t>Ответственный исполнитель подпрограммы</w:t>
            </w:r>
          </w:p>
        </w:tc>
        <w:tc>
          <w:tcPr>
            <w:tcW w:w="6463" w:type="dxa"/>
          </w:tcPr>
          <w:p w:rsidR="001B77C6" w:rsidRDefault="001B77C6">
            <w:pPr>
              <w:pStyle w:val="ConsPlusNormal"/>
              <w:jc w:val="both"/>
            </w:pPr>
            <w:r>
              <w:t>Департамент Смоленской области по социальному развитию</w:t>
            </w:r>
          </w:p>
        </w:tc>
      </w:tr>
      <w:tr w:rsidR="001B77C6">
        <w:tc>
          <w:tcPr>
            <w:tcW w:w="2608" w:type="dxa"/>
          </w:tcPr>
          <w:p w:rsidR="001B77C6" w:rsidRDefault="001B77C6">
            <w:pPr>
              <w:pStyle w:val="ConsPlusNormal"/>
              <w:jc w:val="both"/>
            </w:pPr>
            <w:r>
              <w:t>Исполнители основных мероприятий подпрограммы</w:t>
            </w:r>
          </w:p>
        </w:tc>
        <w:tc>
          <w:tcPr>
            <w:tcW w:w="6463" w:type="dxa"/>
          </w:tcPr>
          <w:p w:rsidR="001B77C6" w:rsidRDefault="001B77C6">
            <w:pPr>
              <w:pStyle w:val="ConsPlusNormal"/>
              <w:jc w:val="both"/>
            </w:pPr>
            <w:r>
              <w:t>Департамент Смоленской области по социальному развитию;</w:t>
            </w:r>
          </w:p>
          <w:p w:rsidR="001B77C6" w:rsidRDefault="001B77C6">
            <w:pPr>
              <w:pStyle w:val="ConsPlusNormal"/>
              <w:jc w:val="both"/>
            </w:pPr>
            <w:r>
              <w:t>Департамент Смоленской области по образованию, науке и делам молодежи;</w:t>
            </w:r>
          </w:p>
          <w:p w:rsidR="001B77C6" w:rsidRDefault="001B77C6">
            <w:pPr>
              <w:pStyle w:val="ConsPlusNormal"/>
              <w:jc w:val="both"/>
            </w:pPr>
            <w:r>
              <w:t>Главное управление спорта Смоленской области</w:t>
            </w:r>
          </w:p>
        </w:tc>
      </w:tr>
      <w:tr w:rsidR="001B77C6">
        <w:tc>
          <w:tcPr>
            <w:tcW w:w="2608" w:type="dxa"/>
          </w:tcPr>
          <w:p w:rsidR="001B77C6" w:rsidRDefault="001B77C6">
            <w:pPr>
              <w:pStyle w:val="ConsPlusNormal"/>
              <w:jc w:val="both"/>
            </w:pPr>
            <w:r>
              <w:t>Цель подпрограммы</w:t>
            </w:r>
          </w:p>
        </w:tc>
        <w:tc>
          <w:tcPr>
            <w:tcW w:w="6463" w:type="dxa"/>
          </w:tcPr>
          <w:p w:rsidR="001B77C6" w:rsidRDefault="001B77C6">
            <w:pPr>
              <w:pStyle w:val="ConsPlusNormal"/>
              <w:jc w:val="both"/>
            </w:pPr>
            <w:r>
              <w:t>обеспечение социальной и экономической устойчивости семьи, создание благоприятных условий для жизнедеятельности семьи, рождения и воспитания детей</w:t>
            </w:r>
          </w:p>
        </w:tc>
      </w:tr>
      <w:tr w:rsidR="001B77C6">
        <w:tblPrEx>
          <w:tblBorders>
            <w:insideH w:val="nil"/>
          </w:tblBorders>
        </w:tblPrEx>
        <w:tc>
          <w:tcPr>
            <w:tcW w:w="2608" w:type="dxa"/>
            <w:tcBorders>
              <w:bottom w:val="nil"/>
            </w:tcBorders>
          </w:tcPr>
          <w:p w:rsidR="001B77C6" w:rsidRDefault="001B77C6">
            <w:pPr>
              <w:pStyle w:val="ConsPlusNormal"/>
              <w:jc w:val="both"/>
            </w:pPr>
            <w:r>
              <w:t>Целевые показатели реализации подпрограммы</w:t>
            </w:r>
          </w:p>
        </w:tc>
        <w:tc>
          <w:tcPr>
            <w:tcW w:w="6463" w:type="dxa"/>
            <w:tcBorders>
              <w:bottom w:val="nil"/>
            </w:tcBorders>
          </w:tcPr>
          <w:p w:rsidR="001B77C6" w:rsidRDefault="001B77C6">
            <w:pPr>
              <w:pStyle w:val="ConsPlusNormal"/>
              <w:jc w:val="both"/>
            </w:pPr>
            <w:r>
              <w:t>- суммарный коэффициент рождаемости (число детей, рожденных одной женщиной на протяжении всего репродуктивного периода (15 - 49 лет);</w:t>
            </w:r>
          </w:p>
          <w:p w:rsidR="001B77C6" w:rsidRDefault="001B77C6">
            <w:pPr>
              <w:pStyle w:val="ConsPlusNormal"/>
              <w:jc w:val="both"/>
            </w:pPr>
            <w:r>
              <w:t>- доля граждан, имеющих детей, получающих меры социальной поддержки, из семей с денежными доходами ниже величины прожиточного минимума в Смоленской области от общей численности граждан, имеющих детей, получающих меры социальной поддержки в Смоленской области;</w:t>
            </w:r>
          </w:p>
          <w:p w:rsidR="001B77C6" w:rsidRDefault="001B77C6">
            <w:pPr>
              <w:pStyle w:val="ConsPlusNormal"/>
              <w:jc w:val="both"/>
            </w:pPr>
            <w:r>
              <w:t xml:space="preserve">- доля детей школьного возраста до 17 лет включительно, проживающих на территории Смоленской области, обеспеченных </w:t>
            </w:r>
            <w:r>
              <w:lastRenderedPageBreak/>
              <w:t>путевками в организации (учреждения) отдыха детей и их оздоровления, от общего числа детей школьного возраста до 17 лет включительно, проживающих на территории Смоленской области;</w:t>
            </w:r>
          </w:p>
          <w:p w:rsidR="001B77C6" w:rsidRDefault="001B77C6">
            <w:pPr>
              <w:pStyle w:val="ConsPlusNormal"/>
              <w:jc w:val="both"/>
            </w:pPr>
            <w:r>
              <w:t>- увеличение количества семей, проживающих на территории Смоленской области, участвующих в социально значимых мероприятиях, от общего числа семей</w:t>
            </w:r>
          </w:p>
        </w:tc>
      </w:tr>
      <w:tr w:rsidR="001B77C6">
        <w:tblPrEx>
          <w:tblBorders>
            <w:insideH w:val="nil"/>
          </w:tblBorders>
        </w:tblPrEx>
        <w:tc>
          <w:tcPr>
            <w:tcW w:w="9071" w:type="dxa"/>
            <w:gridSpan w:val="2"/>
            <w:tcBorders>
              <w:top w:val="nil"/>
            </w:tcBorders>
          </w:tcPr>
          <w:p w:rsidR="001B77C6" w:rsidRDefault="001B77C6">
            <w:pPr>
              <w:pStyle w:val="ConsPlusNormal"/>
              <w:jc w:val="both"/>
            </w:pPr>
            <w:r>
              <w:lastRenderedPageBreak/>
              <w:t xml:space="preserve">(в ред. </w:t>
            </w:r>
            <w:hyperlink r:id="rId825" w:history="1">
              <w:r>
                <w:rPr>
                  <w:color w:val="0000FF"/>
                </w:rPr>
                <w:t>постановления</w:t>
              </w:r>
            </w:hyperlink>
            <w:r>
              <w:t xml:space="preserve"> Администрации Смоленской области от 25.02.2016 N 99)</w:t>
            </w:r>
          </w:p>
        </w:tc>
      </w:tr>
      <w:tr w:rsidR="001B77C6">
        <w:tc>
          <w:tcPr>
            <w:tcW w:w="2608" w:type="dxa"/>
          </w:tcPr>
          <w:p w:rsidR="001B77C6" w:rsidRDefault="001B77C6">
            <w:pPr>
              <w:pStyle w:val="ConsPlusNormal"/>
              <w:jc w:val="both"/>
            </w:pPr>
            <w:r>
              <w:t>Сроки (этапы) реализации подпрограммы</w:t>
            </w:r>
          </w:p>
        </w:tc>
        <w:tc>
          <w:tcPr>
            <w:tcW w:w="6463" w:type="dxa"/>
          </w:tcPr>
          <w:p w:rsidR="001B77C6" w:rsidRDefault="001B77C6">
            <w:pPr>
              <w:pStyle w:val="ConsPlusNormal"/>
              <w:jc w:val="both"/>
            </w:pPr>
            <w:r>
              <w:t>2014 - 2020 годы</w:t>
            </w:r>
          </w:p>
        </w:tc>
      </w:tr>
      <w:tr w:rsidR="001B77C6">
        <w:tblPrEx>
          <w:tblBorders>
            <w:insideH w:val="nil"/>
          </w:tblBorders>
        </w:tblPrEx>
        <w:tc>
          <w:tcPr>
            <w:tcW w:w="2608" w:type="dxa"/>
            <w:tcBorders>
              <w:bottom w:val="nil"/>
            </w:tcBorders>
          </w:tcPr>
          <w:p w:rsidR="001B77C6" w:rsidRDefault="001B77C6">
            <w:pPr>
              <w:pStyle w:val="ConsPlusNormal"/>
              <w:jc w:val="both"/>
            </w:pPr>
            <w:r>
              <w:t>Объемы ассигнований подпрограммы (по годам реализации и в разрезе источников финансирования)</w:t>
            </w:r>
          </w:p>
        </w:tc>
        <w:tc>
          <w:tcPr>
            <w:tcW w:w="6463" w:type="dxa"/>
            <w:tcBorders>
              <w:bottom w:val="nil"/>
            </w:tcBorders>
          </w:tcPr>
          <w:p w:rsidR="001B77C6" w:rsidRDefault="001B77C6">
            <w:pPr>
              <w:pStyle w:val="ConsPlusNormal"/>
              <w:jc w:val="both"/>
            </w:pPr>
            <w:r>
              <w:t>общий объем ассигнований подпрограммы составит 9690277,1 тыс. рублей, в том числе по годам:</w:t>
            </w:r>
          </w:p>
          <w:p w:rsidR="001B77C6" w:rsidRDefault="001B77C6">
            <w:pPr>
              <w:pStyle w:val="ConsPlusNormal"/>
              <w:jc w:val="both"/>
            </w:pPr>
            <w:r>
              <w:t>2014 год - 1372120,2 тыс. рублей, из них:</w:t>
            </w:r>
          </w:p>
          <w:p w:rsidR="001B77C6" w:rsidRDefault="001B77C6">
            <w:pPr>
              <w:pStyle w:val="ConsPlusNormal"/>
              <w:jc w:val="both"/>
            </w:pPr>
            <w:r>
              <w:t>федеральный бюджет - 436863,2 тыс. рублей;</w:t>
            </w:r>
          </w:p>
          <w:p w:rsidR="001B77C6" w:rsidRDefault="001B77C6">
            <w:pPr>
              <w:pStyle w:val="ConsPlusNormal"/>
              <w:jc w:val="both"/>
            </w:pPr>
            <w:r>
              <w:t>областной бюджет - 935257,0 тыс. рублей;</w:t>
            </w:r>
          </w:p>
          <w:p w:rsidR="001B77C6" w:rsidRDefault="001B77C6">
            <w:pPr>
              <w:pStyle w:val="ConsPlusNormal"/>
              <w:jc w:val="both"/>
            </w:pPr>
            <w:r>
              <w:t>2015 год - 1664261,7 тыс. рублей, из них:</w:t>
            </w:r>
          </w:p>
          <w:p w:rsidR="001B77C6" w:rsidRDefault="001B77C6">
            <w:pPr>
              <w:pStyle w:val="ConsPlusNormal"/>
              <w:jc w:val="both"/>
            </w:pPr>
            <w:r>
              <w:t>федеральный бюджет - 467203,1 тыс. рублей;</w:t>
            </w:r>
          </w:p>
          <w:p w:rsidR="001B77C6" w:rsidRDefault="001B77C6">
            <w:pPr>
              <w:pStyle w:val="ConsPlusNormal"/>
              <w:jc w:val="both"/>
            </w:pPr>
            <w:r>
              <w:t>областной бюджет - 1197058,6 тыс. рублей;</w:t>
            </w:r>
          </w:p>
          <w:p w:rsidR="001B77C6" w:rsidRDefault="001B77C6">
            <w:pPr>
              <w:pStyle w:val="ConsPlusNormal"/>
              <w:jc w:val="both"/>
            </w:pPr>
            <w:r>
              <w:t>2016 год - 1882110,0 тыс. рублей, из них:</w:t>
            </w:r>
          </w:p>
          <w:p w:rsidR="001B77C6" w:rsidRDefault="001B77C6">
            <w:pPr>
              <w:pStyle w:val="ConsPlusNormal"/>
              <w:jc w:val="both"/>
            </w:pPr>
            <w:r>
              <w:t>федеральный бюджет - 549305,4 тыс. рублей;</w:t>
            </w:r>
          </w:p>
          <w:p w:rsidR="001B77C6" w:rsidRDefault="001B77C6">
            <w:pPr>
              <w:pStyle w:val="ConsPlusNormal"/>
              <w:jc w:val="both"/>
            </w:pPr>
            <w:r>
              <w:t>областной бюджет - 1332804,6 тыс. рублей;</w:t>
            </w:r>
          </w:p>
          <w:p w:rsidR="001B77C6" w:rsidRDefault="001B77C6">
            <w:pPr>
              <w:pStyle w:val="ConsPlusNormal"/>
              <w:jc w:val="both"/>
            </w:pPr>
            <w:r>
              <w:t>2017 - 2020 годы - 4771785,2 тыс. рублей, из них:</w:t>
            </w:r>
          </w:p>
          <w:p w:rsidR="001B77C6" w:rsidRDefault="001B77C6">
            <w:pPr>
              <w:pStyle w:val="ConsPlusNormal"/>
              <w:jc w:val="both"/>
            </w:pPr>
            <w:r>
              <w:t>областной бюджет - 4771785,2 тыс. рублей</w:t>
            </w:r>
          </w:p>
        </w:tc>
      </w:tr>
      <w:tr w:rsidR="001B77C6">
        <w:tblPrEx>
          <w:tblBorders>
            <w:insideH w:val="nil"/>
          </w:tblBorders>
        </w:tblPrEx>
        <w:tc>
          <w:tcPr>
            <w:tcW w:w="9071" w:type="dxa"/>
            <w:gridSpan w:val="2"/>
            <w:tcBorders>
              <w:top w:val="nil"/>
            </w:tcBorders>
          </w:tcPr>
          <w:p w:rsidR="001B77C6" w:rsidRDefault="001B77C6">
            <w:pPr>
              <w:pStyle w:val="ConsPlusNormal"/>
              <w:jc w:val="both"/>
            </w:pPr>
            <w:r>
              <w:t xml:space="preserve">(в ред. постановлений Администрации Смоленской области от 25.02.2016 </w:t>
            </w:r>
            <w:hyperlink r:id="rId826" w:history="1">
              <w:r>
                <w:rPr>
                  <w:color w:val="0000FF"/>
                </w:rPr>
                <w:t>N 99</w:t>
              </w:r>
            </w:hyperlink>
            <w:r>
              <w:t xml:space="preserve">, от 06.05.2016 </w:t>
            </w:r>
            <w:hyperlink r:id="rId827" w:history="1">
              <w:r>
                <w:rPr>
                  <w:color w:val="0000FF"/>
                </w:rPr>
                <w:t>N 246</w:t>
              </w:r>
            </w:hyperlink>
            <w:r>
              <w:t xml:space="preserve">, от 17.06.2016 </w:t>
            </w:r>
            <w:hyperlink r:id="rId828" w:history="1">
              <w:r>
                <w:rPr>
                  <w:color w:val="0000FF"/>
                </w:rPr>
                <w:t>N 335</w:t>
              </w:r>
            </w:hyperlink>
            <w:r>
              <w:t xml:space="preserve">, от 29.06.2016 </w:t>
            </w:r>
            <w:hyperlink r:id="rId829" w:history="1">
              <w:r>
                <w:rPr>
                  <w:color w:val="0000FF"/>
                </w:rPr>
                <w:t>N 378</w:t>
              </w:r>
            </w:hyperlink>
            <w:r>
              <w:t xml:space="preserve">, от 20.12.2016 </w:t>
            </w:r>
            <w:hyperlink r:id="rId830" w:history="1">
              <w:r>
                <w:rPr>
                  <w:color w:val="0000FF"/>
                </w:rPr>
                <w:t>N 769</w:t>
              </w:r>
            </w:hyperlink>
            <w:r>
              <w:t xml:space="preserve">, от 30.12.2016 </w:t>
            </w:r>
            <w:hyperlink r:id="rId831" w:history="1">
              <w:r>
                <w:rPr>
                  <w:color w:val="0000FF"/>
                </w:rPr>
                <w:t>N 837</w:t>
              </w:r>
            </w:hyperlink>
            <w:r>
              <w:t>)</w:t>
            </w:r>
          </w:p>
        </w:tc>
      </w:tr>
    </w:tbl>
    <w:p w:rsidR="001B77C6" w:rsidRDefault="001B77C6">
      <w:pPr>
        <w:pStyle w:val="ConsPlusNormal"/>
        <w:jc w:val="both"/>
      </w:pPr>
    </w:p>
    <w:p w:rsidR="001B77C6" w:rsidRDefault="001B77C6">
      <w:pPr>
        <w:pStyle w:val="ConsPlusNormal"/>
        <w:jc w:val="center"/>
        <w:outlineLvl w:val="2"/>
      </w:pPr>
      <w:r>
        <w:t>1. Общая характеристика сферы реализации подпрограммы</w:t>
      </w:r>
    </w:p>
    <w:p w:rsidR="001B77C6" w:rsidRDefault="001B77C6">
      <w:pPr>
        <w:pStyle w:val="ConsPlusNormal"/>
        <w:jc w:val="both"/>
      </w:pPr>
    </w:p>
    <w:p w:rsidR="001B77C6" w:rsidRDefault="001B77C6">
      <w:pPr>
        <w:pStyle w:val="ConsPlusNormal"/>
        <w:ind w:firstLine="540"/>
        <w:jc w:val="both"/>
      </w:pPr>
      <w:r>
        <w:t>Социальная поддержка семьи и детей представляет собой самостоятельное направление государственной социальной политики, реализуемой посредством комплекса специальных правовых, экономических, организационных и иных мер.</w:t>
      </w:r>
    </w:p>
    <w:p w:rsidR="001B77C6" w:rsidRDefault="001B77C6">
      <w:pPr>
        <w:pStyle w:val="ConsPlusNormal"/>
        <w:ind w:firstLine="540"/>
        <w:jc w:val="both"/>
      </w:pPr>
      <w:r>
        <w:t>В настоящее время в Смоленской области проживает 110097 семей, в которых воспитываются 157173 ребенка, в том числе в возрасте до 7 лет - 77381 ребенок.</w:t>
      </w:r>
    </w:p>
    <w:p w:rsidR="001B77C6" w:rsidRDefault="001B77C6">
      <w:pPr>
        <w:pStyle w:val="ConsPlusNormal"/>
        <w:ind w:firstLine="540"/>
        <w:jc w:val="both"/>
      </w:pPr>
      <w:r>
        <w:t>Ежегодно в Смоленской области отмечается рост рождаемости. Так, в 2012 году родилось 10275 детей (в городе - 7399 детей, на селе - 2876 детей), количество двоен составило 112, троен - 3; в 2013 году родилось 10346 детей (в городе - 7512 детей, на селе - 2832 ребенка), количество двоен составило 95, троен - 3; в 2014 году родилось 10412 детей, что на 16 детей больше ожидаемой численности родившихся (10396 детей) и на 68 детей больше, чем в 2013 году, количество двоен составило 111, троен - 2.</w:t>
      </w:r>
    </w:p>
    <w:p w:rsidR="001B77C6" w:rsidRDefault="001B77C6">
      <w:pPr>
        <w:pStyle w:val="ConsPlusNormal"/>
        <w:ind w:firstLine="540"/>
        <w:jc w:val="both"/>
      </w:pPr>
      <w:r>
        <w:t>Численность детей, рожденных третьими и последующими, в 2014 году составила 1301, что на 139 детей больше, чем за аналогичный период 2013 года (1162 ребенка).</w:t>
      </w:r>
    </w:p>
    <w:p w:rsidR="001B77C6" w:rsidRDefault="001B77C6">
      <w:pPr>
        <w:pStyle w:val="ConsPlusNormal"/>
        <w:ind w:firstLine="540"/>
        <w:jc w:val="both"/>
      </w:pPr>
      <w:r>
        <w:t>Начиная с 2008 года суммарный коэффициент рождаемости на одну женщину фертильного возраста увеличивается (в 2008 году - 1,302, в 2013 году - 1,48).</w:t>
      </w:r>
    </w:p>
    <w:p w:rsidR="001B77C6" w:rsidRDefault="001B77C6">
      <w:pPr>
        <w:pStyle w:val="ConsPlusNormal"/>
        <w:ind w:firstLine="540"/>
        <w:jc w:val="both"/>
      </w:pPr>
      <w:r>
        <w:t>В целях улучшения демографической ситуации и обеспечения повышения суммарного коэффициента рождаемости (</w:t>
      </w:r>
      <w:hyperlink r:id="rId832" w:history="1">
        <w:r>
          <w:rPr>
            <w:color w:val="0000FF"/>
          </w:rPr>
          <w:t>Указ</w:t>
        </w:r>
      </w:hyperlink>
      <w:r>
        <w:t xml:space="preserve"> Президента Российской Федерации от 07.05.2012 N 606 "О мерах по реализации демографической политики Российской Федерации") в 2014 году в Смоленской области разработан и утвержден 25 ноября 2014 года Губернатором Смоленской области комплексный план по улучшению демографической ситуации в Смоленской области на 2014 - 2018 годы, в котором отражено: целевые показатели и мероприятия, способствующие достижению данных показателей: предоставление мер социальной поддержки семьям с детьми; </w:t>
      </w:r>
      <w:r>
        <w:lastRenderedPageBreak/>
        <w:t>работа по профилактике абортов среди женщин фертильного возраста; проведение медицинских осмотров несовершеннолетних с целью раннего выявления репродуктивных проблем; расширение сети кабинетов медико-социальной поддержки беременных, оказавшихся в трудной жизненной ситуации; создание дополнительных мест в государственных (муниципальных) образовательных организациях различных типов, а также развитие вариативных форм дошкольного образования; работа служб социальных участковых, направленная на оказание социальной и психолого-педагогической помощи семьям с детьми; организация профессионального обучения и дополнительного профессионального образования женщин, находящихся в отпуске по уходу за ребенком до достижения им возраста трех лет, и ряд других мероприятий.</w:t>
      </w:r>
    </w:p>
    <w:p w:rsidR="001B77C6" w:rsidRDefault="001B77C6">
      <w:pPr>
        <w:pStyle w:val="ConsPlusNormal"/>
        <w:ind w:firstLine="540"/>
        <w:jc w:val="both"/>
      </w:pPr>
      <w:r>
        <w:t>Целевые значения суммарных коэффициентов рождаемости в данном плане следующие: в 2014 году - 1,488, в 2015 году - 1,515, в 2016 году - 1,532, в 2017 году - 1,545, в 2018 году - 1,557.</w:t>
      </w:r>
    </w:p>
    <w:p w:rsidR="001B77C6" w:rsidRDefault="001B77C6">
      <w:pPr>
        <w:pStyle w:val="ConsPlusNormal"/>
        <w:ind w:firstLine="540"/>
        <w:jc w:val="both"/>
      </w:pPr>
      <w:r>
        <w:t>Достижение цели подпрограммы должно быть обеспечено посредством решения следующих задач:</w:t>
      </w:r>
    </w:p>
    <w:p w:rsidR="001B77C6" w:rsidRDefault="001B77C6">
      <w:pPr>
        <w:pStyle w:val="ConsPlusNormal"/>
        <w:ind w:firstLine="540"/>
        <w:jc w:val="both"/>
      </w:pPr>
      <w:r>
        <w:t>- снижение уровня бедности в семьях с детьми;</w:t>
      </w:r>
    </w:p>
    <w:p w:rsidR="001B77C6" w:rsidRDefault="001B77C6">
      <w:pPr>
        <w:pStyle w:val="ConsPlusNormal"/>
        <w:ind w:firstLine="540"/>
        <w:jc w:val="both"/>
      </w:pPr>
      <w:r>
        <w:t>- снижение уровня семейного неблагополучия, беспризорности и безнадзорности, социального сиротства;</w:t>
      </w:r>
    </w:p>
    <w:p w:rsidR="001B77C6" w:rsidRDefault="001B77C6">
      <w:pPr>
        <w:pStyle w:val="ConsPlusNormal"/>
        <w:ind w:firstLine="540"/>
        <w:jc w:val="both"/>
      </w:pPr>
      <w:r>
        <w:t>- обеспечение отдыха и оздоровления детей, в том числе детей, находящихся в трудной жизненной ситуации;</w:t>
      </w:r>
    </w:p>
    <w:p w:rsidR="001B77C6" w:rsidRDefault="001B77C6">
      <w:pPr>
        <w:pStyle w:val="ConsPlusNormal"/>
        <w:ind w:firstLine="540"/>
        <w:jc w:val="both"/>
      </w:pPr>
      <w:r>
        <w:t>- рост рождаемости.</w:t>
      </w:r>
    </w:p>
    <w:p w:rsidR="001B77C6" w:rsidRDefault="001B77C6">
      <w:pPr>
        <w:pStyle w:val="ConsPlusNormal"/>
        <w:ind w:firstLine="540"/>
        <w:jc w:val="both"/>
      </w:pPr>
      <w:r>
        <w:t>В настоящее время меры социальной поддержки семьи и детей в Смоленской области предоставляются:</w:t>
      </w:r>
    </w:p>
    <w:p w:rsidR="001B77C6" w:rsidRDefault="001B77C6">
      <w:pPr>
        <w:pStyle w:val="ConsPlusNormal"/>
        <w:ind w:firstLine="540"/>
        <w:jc w:val="both"/>
      </w:pPr>
      <w:r>
        <w:t>- в денежной форме - в виде прямых или косвенных социальных трансфертов;</w:t>
      </w:r>
    </w:p>
    <w:p w:rsidR="001B77C6" w:rsidRDefault="001B77C6">
      <w:pPr>
        <w:pStyle w:val="ConsPlusNormal"/>
        <w:ind w:firstLine="540"/>
        <w:jc w:val="both"/>
      </w:pPr>
      <w:r>
        <w:t>- в натуральной форме - в виде предоставления путевок в детские оздоровительные учреждения, детских новогодних подарков и прочее;</w:t>
      </w:r>
    </w:p>
    <w:p w:rsidR="001B77C6" w:rsidRDefault="001B77C6">
      <w:pPr>
        <w:pStyle w:val="ConsPlusNormal"/>
        <w:ind w:firstLine="540"/>
        <w:jc w:val="both"/>
      </w:pPr>
      <w:r>
        <w:t>- в форме комплексных социальных услуг;</w:t>
      </w:r>
    </w:p>
    <w:p w:rsidR="001B77C6" w:rsidRDefault="001B77C6">
      <w:pPr>
        <w:pStyle w:val="ConsPlusNormal"/>
        <w:ind w:firstLine="540"/>
        <w:jc w:val="both"/>
      </w:pPr>
      <w:r>
        <w:t>- в форме морального поощрения с целью стимулирования укрепления института семьи, многодетности.</w:t>
      </w:r>
    </w:p>
    <w:p w:rsidR="001B77C6" w:rsidRDefault="001B77C6">
      <w:pPr>
        <w:pStyle w:val="ConsPlusNormal"/>
        <w:ind w:firstLine="540"/>
        <w:jc w:val="both"/>
      </w:pPr>
      <w:r>
        <w:t>Рост контингентов получателей ориентирован на решение задач, связанных со стимулированием рождаемости, в том числе за счет рождения вторых и последующих детей, что необходимо для преодоления негативных демографических тенденций, повышением уровня жизни семей с детьми, преодолением социального сиротства, безнадзорности несовершеннолетних.</w:t>
      </w:r>
    </w:p>
    <w:p w:rsidR="001B77C6" w:rsidRDefault="001B77C6">
      <w:pPr>
        <w:pStyle w:val="ConsPlusNormal"/>
        <w:ind w:firstLine="540"/>
        <w:jc w:val="both"/>
      </w:pPr>
      <w:r>
        <w:t>Ежегодно возрастает численность получателей материнских и семейных пособий в связи с расширением категорий граждан, имеющих право на меры социальной поддержки, а также в связи с ростом рождаемости.</w:t>
      </w:r>
    </w:p>
    <w:p w:rsidR="001B77C6" w:rsidRDefault="001B77C6">
      <w:pPr>
        <w:pStyle w:val="ConsPlusNormal"/>
        <w:ind w:firstLine="540"/>
        <w:jc w:val="both"/>
      </w:pPr>
      <w:r>
        <w:t>Меры социальной поддержки, предоставляемые семьям в связи с рождением в них ребенка (детей), регулируются как федеральным, так и областным законодательством.</w:t>
      </w:r>
    </w:p>
    <w:p w:rsidR="001B77C6" w:rsidRDefault="001B77C6">
      <w:pPr>
        <w:pStyle w:val="ConsPlusNormal"/>
        <w:ind w:firstLine="540"/>
        <w:jc w:val="both"/>
      </w:pPr>
      <w:r>
        <w:t>1. Комплекс мер, регулируемых федеральным законодательством:</w:t>
      </w:r>
    </w:p>
    <w:p w:rsidR="001B77C6" w:rsidRDefault="001B77C6">
      <w:pPr>
        <w:pStyle w:val="ConsPlusNormal"/>
        <w:ind w:firstLine="540"/>
        <w:jc w:val="both"/>
      </w:pPr>
      <w:r>
        <w:t>- пособие по беременности и родам;</w:t>
      </w:r>
    </w:p>
    <w:p w:rsidR="001B77C6" w:rsidRDefault="001B77C6">
      <w:pPr>
        <w:pStyle w:val="ConsPlusNormal"/>
        <w:ind w:firstLine="540"/>
        <w:jc w:val="both"/>
      </w:pPr>
      <w:r>
        <w:t>- единовременное пособие женщинам, вставшим на учет в медицинских учреждениях в ранние сроки беременности;</w:t>
      </w:r>
    </w:p>
    <w:p w:rsidR="001B77C6" w:rsidRDefault="001B77C6">
      <w:pPr>
        <w:pStyle w:val="ConsPlusNormal"/>
        <w:ind w:firstLine="540"/>
        <w:jc w:val="both"/>
      </w:pPr>
      <w:r>
        <w:t>- единовременное пособие при рождении ребенка;</w:t>
      </w:r>
    </w:p>
    <w:p w:rsidR="001B77C6" w:rsidRDefault="001B77C6">
      <w:pPr>
        <w:pStyle w:val="ConsPlusNormal"/>
        <w:ind w:firstLine="540"/>
        <w:jc w:val="both"/>
      </w:pPr>
      <w:r>
        <w:t>- ежемесячное пособие гражданам, осуществляющим уход за ребенком до достижения им возраста полутора лет;</w:t>
      </w:r>
    </w:p>
    <w:p w:rsidR="001B77C6" w:rsidRDefault="001B77C6">
      <w:pPr>
        <w:pStyle w:val="ConsPlusNormal"/>
        <w:ind w:firstLine="540"/>
        <w:jc w:val="both"/>
      </w:pPr>
      <w:r>
        <w:t>- единовременное пособие беременной жене военнослужащего, проходящего военную службу по призыву;</w:t>
      </w:r>
    </w:p>
    <w:p w:rsidR="001B77C6" w:rsidRDefault="001B77C6">
      <w:pPr>
        <w:pStyle w:val="ConsPlusNormal"/>
        <w:ind w:firstLine="540"/>
        <w:jc w:val="both"/>
      </w:pPr>
      <w:r>
        <w:t>- ежемесячное пособие на ребенка военнослужащего, проходящего военную службу по призыву.</w:t>
      </w:r>
    </w:p>
    <w:p w:rsidR="001B77C6" w:rsidRDefault="001B77C6">
      <w:pPr>
        <w:pStyle w:val="ConsPlusNormal"/>
        <w:ind w:firstLine="540"/>
        <w:jc w:val="both"/>
      </w:pPr>
      <w:r>
        <w:t>2. Комплекс мер, регулируемых областным законодательством:</w:t>
      </w:r>
    </w:p>
    <w:p w:rsidR="001B77C6" w:rsidRDefault="001B77C6">
      <w:pPr>
        <w:pStyle w:val="ConsPlusNormal"/>
        <w:ind w:firstLine="540"/>
        <w:jc w:val="both"/>
      </w:pPr>
      <w:r>
        <w:t>- государственное ежемесячное пособие на ребенка в Смоленской области;</w:t>
      </w:r>
    </w:p>
    <w:p w:rsidR="001B77C6" w:rsidRDefault="001B77C6">
      <w:pPr>
        <w:pStyle w:val="ConsPlusNormal"/>
        <w:ind w:firstLine="540"/>
        <w:jc w:val="both"/>
      </w:pPr>
      <w:r>
        <w:t>- областное государственное единовременное пособие при рождении ребенка;</w:t>
      </w:r>
    </w:p>
    <w:p w:rsidR="001B77C6" w:rsidRDefault="001B77C6">
      <w:pPr>
        <w:pStyle w:val="ConsPlusNormal"/>
        <w:ind w:firstLine="540"/>
        <w:jc w:val="both"/>
      </w:pPr>
      <w:r>
        <w:t>- ежемесячная денежная выплата многодетной семье;</w:t>
      </w:r>
    </w:p>
    <w:p w:rsidR="001B77C6" w:rsidRDefault="001B77C6">
      <w:pPr>
        <w:pStyle w:val="ConsPlusNormal"/>
        <w:ind w:firstLine="540"/>
        <w:jc w:val="both"/>
      </w:pPr>
      <w:r>
        <w:t xml:space="preserve">- ежемесячная денежная выплата при рождении (усыновлении) с 01.01.2013 третьего </w:t>
      </w:r>
      <w:r>
        <w:lastRenderedPageBreak/>
        <w:t>ребенка или последующих детей;</w:t>
      </w:r>
    </w:p>
    <w:p w:rsidR="001B77C6" w:rsidRDefault="001B77C6">
      <w:pPr>
        <w:pStyle w:val="ConsPlusNormal"/>
        <w:ind w:firstLine="540"/>
        <w:jc w:val="both"/>
      </w:pPr>
      <w:r>
        <w:t>- ежемесячная денежная выплата на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1B77C6" w:rsidRDefault="001B77C6">
      <w:pPr>
        <w:pStyle w:val="ConsPlusNormal"/>
        <w:ind w:firstLine="540"/>
        <w:jc w:val="both"/>
      </w:pPr>
      <w:r>
        <w:t>- областное ежемесячное пособие на ребенка, не посещающего государственную или муниципальную организацию, реализующую образовательную программу дошкольного образования, родители или один из них которого являются инвалидами I или II группы, либо на ребенка-инвалида и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p w:rsidR="001B77C6" w:rsidRDefault="001B77C6">
      <w:pPr>
        <w:pStyle w:val="ConsPlusNormal"/>
        <w:ind w:firstLine="540"/>
        <w:jc w:val="both"/>
      </w:pPr>
      <w:r>
        <w:t>- единовременная денежная выплата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из многодетных семей, имеющих пятерых и более детей;</w:t>
      </w:r>
    </w:p>
    <w:p w:rsidR="001B77C6" w:rsidRDefault="001B77C6">
      <w:pPr>
        <w:pStyle w:val="ConsPlusNormal"/>
        <w:ind w:firstLine="540"/>
        <w:jc w:val="both"/>
      </w:pPr>
      <w:r>
        <w:t>- обеспечение бесплатными горячими завтраками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2014/15 учебном году и в 2015/16 учебном году;</w:t>
      </w:r>
    </w:p>
    <w:p w:rsidR="001B77C6" w:rsidRDefault="001B77C6">
      <w:pPr>
        <w:pStyle w:val="ConsPlusNormal"/>
        <w:jc w:val="both"/>
      </w:pPr>
      <w:r>
        <w:t xml:space="preserve">(в ред. </w:t>
      </w:r>
      <w:hyperlink r:id="rId833" w:history="1">
        <w:r>
          <w:rPr>
            <w:color w:val="0000FF"/>
          </w:rPr>
          <w:t>постановления</w:t>
        </w:r>
      </w:hyperlink>
      <w:r>
        <w:t xml:space="preserve"> Администрации Смоленской области от 12.02.2016 N 62)</w:t>
      </w:r>
    </w:p>
    <w:p w:rsidR="001B77C6" w:rsidRDefault="001B77C6">
      <w:pPr>
        <w:pStyle w:val="ConsPlusNormal"/>
        <w:ind w:firstLine="540"/>
        <w:jc w:val="both"/>
      </w:pPr>
      <w:r>
        <w:t>- выплата средств областного (материнского) семейного капитала.</w:t>
      </w:r>
    </w:p>
    <w:p w:rsidR="001B77C6" w:rsidRDefault="001B77C6">
      <w:pPr>
        <w:pStyle w:val="ConsPlusNormal"/>
        <w:ind w:firstLine="540"/>
        <w:jc w:val="both"/>
      </w:pPr>
      <w:r>
        <w:t>Единовременное пособие женщинам, вставшим на учет в медицинских учреждениях в ранние сроки беременности, пособие по беременности и родам, единовременное пособие при рождении ребенка и ежемесячное пособие по уходу за ребенком с 2014 года выплачиваются за счет субвенций, предоставляемых Смоленской области из федерального бюджета.</w:t>
      </w:r>
    </w:p>
    <w:p w:rsidR="001B77C6" w:rsidRDefault="001B77C6">
      <w:pPr>
        <w:pStyle w:val="ConsPlusNormal"/>
        <w:ind w:firstLine="540"/>
        <w:jc w:val="both"/>
      </w:pPr>
      <w:r>
        <w:t>Характеризуя меры социальной поддержки семьи и детей, предоставляемые в денежной форме, следует отметить, что перечень категорий граждан, имеющих право на получение мер социальной поддержки в связи рождением детей, расширяется.</w:t>
      </w:r>
    </w:p>
    <w:p w:rsidR="001B77C6" w:rsidRDefault="001B77C6">
      <w:pPr>
        <w:pStyle w:val="ConsPlusNormal"/>
        <w:ind w:firstLine="540"/>
        <w:jc w:val="both"/>
      </w:pPr>
      <w:r>
        <w:t>С 1 января 2008 года введены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w:t>
      </w:r>
    </w:p>
    <w:p w:rsidR="001B77C6" w:rsidRDefault="001B77C6">
      <w:pPr>
        <w:pStyle w:val="ConsPlusNormal"/>
        <w:ind w:firstLine="540"/>
        <w:jc w:val="both"/>
      </w:pPr>
      <w:r>
        <w:t>Расширение перечня категорий получателей государственных пособий гражданам, имеющим детей, в сочетании с ежегодным повышением их размеров способствует решению по крайней мере двух задач: повышение денежных доходов семей (в определенной степени компенсируется снижение среднедушевых доходов в связи с рождением детей) и повышение уровня рождаемости в Смоленской области.</w:t>
      </w:r>
    </w:p>
    <w:p w:rsidR="001B77C6" w:rsidRDefault="001B77C6">
      <w:pPr>
        <w:pStyle w:val="ConsPlusNormal"/>
        <w:ind w:firstLine="540"/>
        <w:jc w:val="both"/>
      </w:pPr>
      <w:r>
        <w:t>В Смоленской области отдельные виды материнских и семейных пособий предоставляются семьям с детьми по принципу нуждаемости. Общей нормой для получения данных видов пособий и социальных выплат является наличие в семьях, имеющих детей, среднедушевого дохода, не превышающего величину прожиточного минимума, установленную в Смоленской области. Адресный подход к предоставлению социальных пособий и выплат позволяет поддерживать именно те категории семей, которые наиболее нуждаются в государственной поддержке.</w:t>
      </w:r>
    </w:p>
    <w:p w:rsidR="001B77C6" w:rsidRDefault="001B77C6">
      <w:pPr>
        <w:pStyle w:val="ConsPlusNormal"/>
        <w:ind w:firstLine="540"/>
        <w:jc w:val="both"/>
      </w:pPr>
      <w:r>
        <w:t>Исходя из критериев нуждаемости, постановлениями Администрации Смоленской области за счет средств областного бюджета с 2014 года установлены дополнительные меры социальной поддержки, такие как:</w:t>
      </w:r>
    </w:p>
    <w:p w:rsidR="001B77C6" w:rsidRDefault="001B77C6">
      <w:pPr>
        <w:pStyle w:val="ConsPlusNormal"/>
        <w:jc w:val="both"/>
      </w:pPr>
      <w:r>
        <w:t xml:space="preserve">(в ред. </w:t>
      </w:r>
      <w:hyperlink r:id="rId834"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областное ежемесячное пособие на ребенка, не посещающего государственную или муниципальную организацию, реализующую образовательную программу дошкольного образования, родители или один из них которого являются инвалидами I или II группы, либо на ребенка-инвалида и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p w:rsidR="001B77C6" w:rsidRDefault="001B77C6">
      <w:pPr>
        <w:pStyle w:val="ConsPlusNormal"/>
        <w:ind w:firstLine="540"/>
        <w:jc w:val="both"/>
      </w:pPr>
      <w:r>
        <w:t xml:space="preserve">- единовременная денежная выплата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w:t>
      </w:r>
      <w:r>
        <w:lastRenderedPageBreak/>
        <w:t>образовательную деятельность на территории Смоленской области, из многодетных семей, имеющих пятерых и более детей;</w:t>
      </w:r>
    </w:p>
    <w:p w:rsidR="001B77C6" w:rsidRDefault="001B77C6">
      <w:pPr>
        <w:pStyle w:val="ConsPlusNormal"/>
        <w:ind w:firstLine="540"/>
        <w:jc w:val="both"/>
      </w:pPr>
      <w:r>
        <w:t>- обеспечение бесплатными горячими завтраками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2014/15 учебном году и в 2015/16 учебном году.</w:t>
      </w:r>
    </w:p>
    <w:p w:rsidR="001B77C6" w:rsidRDefault="001B77C6">
      <w:pPr>
        <w:pStyle w:val="ConsPlusNormal"/>
        <w:jc w:val="both"/>
      </w:pPr>
      <w:r>
        <w:t xml:space="preserve">(в ред. </w:t>
      </w:r>
      <w:hyperlink r:id="rId835"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xml:space="preserve">В соответствии с </w:t>
      </w:r>
      <w:hyperlink r:id="rId836" w:history="1">
        <w:r>
          <w:rPr>
            <w:color w:val="0000FF"/>
          </w:rPr>
          <w:t>Указом</w:t>
        </w:r>
      </w:hyperlink>
      <w:r>
        <w:t xml:space="preserve"> Президента Российской Федерации от 05.05.92 N 431 "О мерах по социальной поддержке многодетных семей" и Федеральным </w:t>
      </w:r>
      <w:hyperlink r:id="rId837"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в целях проведения целенаправленной и адресной политики по усилению социальной поддержки многодетных семей, проживающих на территории Смоленской области, в Смоленской области действует областной </w:t>
      </w:r>
      <w:hyperlink r:id="rId838" w:history="1">
        <w:r>
          <w:rPr>
            <w:color w:val="0000FF"/>
          </w:rPr>
          <w:t>закон</w:t>
        </w:r>
      </w:hyperlink>
      <w:r>
        <w:t xml:space="preserve"> "О мерах социальной поддержки многодетных семей на территории Смоленской области", в соответствии с которым многодетным семьям, проживающим на территории Смоленской области, предоставляется мера социальной поддержки в виде ежемесячной денежной выплаты, которая назначается на каждого члена многодетной семьи, проживающего на территории Смоленской области и являющегося гражданином Российской Федерации, независимо от среднедушевого дохода семьи.</w:t>
      </w:r>
    </w:p>
    <w:p w:rsidR="001B77C6" w:rsidRDefault="001B77C6">
      <w:pPr>
        <w:pStyle w:val="ConsPlusNormal"/>
        <w:ind w:firstLine="540"/>
        <w:jc w:val="both"/>
      </w:pPr>
      <w:r>
        <w:t xml:space="preserve">Качественно новым шагом в поддержке многодетных семей является принятие новой меры, предусмотренной </w:t>
      </w:r>
      <w:hyperlink r:id="rId839"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(далее также - Указ N 606). Субъектам Российской Федерации </w:t>
      </w:r>
      <w:hyperlink r:id="rId840" w:history="1">
        <w:r>
          <w:rPr>
            <w:color w:val="0000FF"/>
          </w:rPr>
          <w:t>Указом</w:t>
        </w:r>
      </w:hyperlink>
      <w:r>
        <w:t xml:space="preserve"> N 606 рекомендовано установить до 1 июля 2012 года нуждающимся в поддержке семьям ежемесячную денежную выплату в размере определенного в субъекте Российской Федерации прожиточного минимума для детей, назначаемую в случае рождения после 31 декабря 2012 года третьего ребенка или последующих детей до достижения ребенком возраста трех лет. Данное решение предусматривает адресный подход к предоставлению данной ежемесячной денежной выплаты с учетом материального положения семьи и носит целевой характер (стимулирование рождения третьего ребенка и последующих детей, что в свою очередь будет способствовать повышению суммарного коэффициента рождаемости, особенно в субъектах Российской Федерации с неблагоприятной демографической ситуацией).</w:t>
      </w:r>
    </w:p>
    <w:p w:rsidR="001B77C6" w:rsidRDefault="001B77C6">
      <w:pPr>
        <w:pStyle w:val="ConsPlusNormal"/>
        <w:ind w:firstLine="540"/>
        <w:jc w:val="both"/>
      </w:pPr>
      <w:r>
        <w:t xml:space="preserve">В целях реализации </w:t>
      </w:r>
      <w:hyperlink r:id="rId841" w:history="1">
        <w:r>
          <w:rPr>
            <w:color w:val="0000FF"/>
          </w:rPr>
          <w:t>Указа</w:t>
        </w:r>
      </w:hyperlink>
      <w:r>
        <w:t xml:space="preserve"> N 606 на территории Смоленской области с 1 января 2013 года областным </w:t>
      </w:r>
      <w:hyperlink r:id="rId842" w:history="1">
        <w:r>
          <w:rPr>
            <w:color w:val="0000FF"/>
          </w:rPr>
          <w:t>законом</w:t>
        </w:r>
      </w:hyperlink>
      <w:r>
        <w:t xml:space="preserve"> "О мере социальной поддержки семей при рождении (усыновлении) третьего ребенка или последующих детей на территории Смоленской области" введена мера социальной поддержки в виде ежемесячной денежной выплаты, которая назначается при рождении (усыновлении) в 2013, 2014, 2015 и 2016 годах третьего ребенка или последующих детей семьям со среднедушевым доходом, размер которого не превышает суммы: 16178 рублей 90 копеек - в 2013 году, 17671 рубль 30 копеек - в 2014 году, 19977 рублей - в 2015 году, 21821 рубль 70 копеек - в 2016 году. Данная выплата осуществляется на условиях софинансирования из федерального бюджета в соответствии с </w:t>
      </w:r>
      <w:hyperlink r:id="rId843" w:history="1">
        <w:r>
          <w:rPr>
            <w:color w:val="0000FF"/>
          </w:rPr>
          <w:t>Постановлением</w:t>
        </w:r>
      </w:hyperlink>
      <w:r>
        <w:t xml:space="preserve"> Правительства Российской Федерации от 31.10.2012 N 1112 "Об утверждении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2 Указа Президента Российской Федерации от 7 мая 2012 г. N 606 "О мерах по реализации демографической политики Российской Федерации" и соглашением, ежегодно заключаемым между Министерством труда и социальной защиты Российской Федерации и Администрацией Смоленской области.</w:t>
      </w:r>
    </w:p>
    <w:p w:rsidR="001B77C6" w:rsidRDefault="001B77C6">
      <w:pPr>
        <w:pStyle w:val="ConsPlusNormal"/>
        <w:jc w:val="both"/>
      </w:pPr>
      <w:r>
        <w:t xml:space="preserve">(в ред. </w:t>
      </w:r>
      <w:hyperlink r:id="rId844"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xml:space="preserve">Одной из важнейших социальных задач современной России является улучшение демографической ситуации. Для ее решения принят Федеральный </w:t>
      </w:r>
      <w:hyperlink r:id="rId845" w:history="1">
        <w:r>
          <w:rPr>
            <w:color w:val="0000FF"/>
          </w:rPr>
          <w:t>закон</w:t>
        </w:r>
      </w:hyperlink>
      <w:r>
        <w:t xml:space="preserve"> "О дополнительных мерах государственной поддержки семей, имеющих детей", целью которого является предоставление дополнительных мер социальной поддержки семьям, родившим (усыновившим) второго ребенка или последующих детей.</w:t>
      </w:r>
    </w:p>
    <w:p w:rsidR="001B77C6" w:rsidRDefault="001B77C6">
      <w:pPr>
        <w:pStyle w:val="ConsPlusNormal"/>
        <w:ind w:firstLine="540"/>
        <w:jc w:val="both"/>
      </w:pPr>
      <w:r>
        <w:t xml:space="preserve">Смоленская область в числе первых среди субъектов Российской Федерации поддержала </w:t>
      </w:r>
      <w:r>
        <w:lastRenderedPageBreak/>
        <w:t xml:space="preserve">концепцию данного Федерального </w:t>
      </w:r>
      <w:hyperlink r:id="rId846" w:history="1">
        <w:r>
          <w:rPr>
            <w:color w:val="0000FF"/>
          </w:rPr>
          <w:t>закона</w:t>
        </w:r>
      </w:hyperlink>
      <w:r>
        <w:t xml:space="preserve">. В результате принято решение о введении в Смоленской области дополнительных мер поддержки семей, имеющих детей, в виде областного материнского (семейного) капитала. Областным </w:t>
      </w:r>
      <w:hyperlink r:id="rId847" w:history="1">
        <w:r>
          <w:rPr>
            <w:color w:val="0000FF"/>
          </w:rPr>
          <w:t>законом</w:t>
        </w:r>
      </w:hyperlink>
      <w:r>
        <w:t xml:space="preserve"> "О дополнительных мерах поддержки семей, имеющих детей, на территории Смоленской области" (далее - областной закон) определены категории лиц, имеющих право на получение сертификата на областной (материнский) семейный капитал (далее - сертификат), установлен размер областного материнского (семейного) капитала (далее также - ОМСК) и определены направления расходования средств ОМСК.</w:t>
      </w:r>
    </w:p>
    <w:p w:rsidR="001B77C6" w:rsidRDefault="001B77C6">
      <w:pPr>
        <w:pStyle w:val="ConsPlusNormal"/>
        <w:ind w:firstLine="540"/>
        <w:jc w:val="both"/>
      </w:pPr>
      <w:r>
        <w:t>Сертификат является именным документом, подтверждающим право на дополнительные меры поддержки. Размер ОМСК устанавливается в размере 163300 рублей (в 2008 году размер ОМСК составлял 100,0 тыс. рублей, в 2014 году - 155,442 тыс. рублей, в 2015 году - 163,300 тыс. рублей).</w:t>
      </w:r>
    </w:p>
    <w:p w:rsidR="001B77C6" w:rsidRDefault="001B77C6">
      <w:pPr>
        <w:pStyle w:val="ConsPlusNormal"/>
        <w:jc w:val="both"/>
      </w:pPr>
      <w:r>
        <w:t xml:space="preserve">(в ред. </w:t>
      </w:r>
      <w:hyperlink r:id="rId848" w:history="1">
        <w:r>
          <w:rPr>
            <w:color w:val="0000FF"/>
          </w:rPr>
          <w:t>постановления</w:t>
        </w:r>
      </w:hyperlink>
      <w:r>
        <w:t xml:space="preserve"> Администрации Смоленской области от 18.06.2015 N 348)</w:t>
      </w:r>
    </w:p>
    <w:p w:rsidR="001B77C6" w:rsidRDefault="001B77C6">
      <w:pPr>
        <w:pStyle w:val="ConsPlusNormal"/>
        <w:ind w:firstLine="540"/>
        <w:jc w:val="both"/>
      </w:pPr>
      <w:r>
        <w:t>С 2008 года по 31 декабря 2014 года в Смоленской области выдано 27190 сертификатов (в 2008 году - 1991, в 2009 году - 4237, в 2010 году - 3742, в 2011 году - 3882, в 2012 году - 4046, в 2013 году - 4502, в 2014 году - 4790).</w:t>
      </w:r>
    </w:p>
    <w:p w:rsidR="001B77C6" w:rsidRDefault="001B77C6">
      <w:pPr>
        <w:pStyle w:val="ConsPlusNormal"/>
        <w:ind w:firstLine="540"/>
        <w:jc w:val="both"/>
      </w:pPr>
      <w:r>
        <w:t>Средства ОМСК выплачены 7384 заявителям (в 2014 году - 2578). На улучшение жилищных условий средства ОМСК направили 7225 человек (в 2014 году - 2495 человек), на получение образования ребенка - 159 человек (в 2014 году - 83 человека).</w:t>
      </w:r>
    </w:p>
    <w:p w:rsidR="001B77C6" w:rsidRDefault="001B77C6">
      <w:pPr>
        <w:pStyle w:val="ConsPlusNormal"/>
        <w:ind w:firstLine="540"/>
        <w:jc w:val="both"/>
      </w:pPr>
      <w:r>
        <w:t>Расходы областного бюджета на выплату средств областного материнского (семейного) капитала всего составили 1049971,22 тыс. рублей, в том числе в 2014 году - 382809,26 тыс. рублей.</w:t>
      </w:r>
    </w:p>
    <w:p w:rsidR="001B77C6" w:rsidRDefault="001B77C6">
      <w:pPr>
        <w:pStyle w:val="ConsPlusNormal"/>
        <w:ind w:firstLine="540"/>
        <w:jc w:val="both"/>
      </w:pPr>
      <w:r>
        <w:t>Помимо мер социальной поддержки, предоставляемых семьям с детьми в денежной форме, на федеральном и региональном уровнях используются формы морального поощрения.</w:t>
      </w:r>
    </w:p>
    <w:p w:rsidR="001B77C6" w:rsidRDefault="001B77C6">
      <w:pPr>
        <w:pStyle w:val="ConsPlusNormal"/>
        <w:ind w:firstLine="540"/>
        <w:jc w:val="both"/>
      </w:pPr>
      <w:r>
        <w:t>Так, на федеральном уровне одной из таких форм является награждение многодетных семей орденом "Родительская слава", которого удостаиваются родители (усыновители), состоящие в браке, заключенном в органах записи актов гражданского состояния, либо в случае неполной семьи один из родителей (усыновителей), которые воспитывают и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 Награждение многодетных родителей (усыновителей) орденом "Родительская слава" производится по достижении седьмым ребенком возраста трех лет. При награждении орденом "Родительская слава" одному из награжденных родителей (усыновителей) выплачивается единовременное денежное поощрение в размере 100000 рублей (</w:t>
      </w:r>
      <w:hyperlink r:id="rId849" w:history="1">
        <w:r>
          <w:rPr>
            <w:color w:val="0000FF"/>
          </w:rPr>
          <w:t>Указ</w:t>
        </w:r>
      </w:hyperlink>
      <w:r>
        <w:t xml:space="preserve"> Президента Российской Федерации от 13.05.2008 N 775 "Об учреждении ордена "Родительская слава"). Порядок данной выплаты определен </w:t>
      </w:r>
      <w:hyperlink r:id="rId850" w:history="1">
        <w:r>
          <w:rPr>
            <w:color w:val="0000FF"/>
          </w:rPr>
          <w:t>Постановлением</w:t>
        </w:r>
      </w:hyperlink>
      <w:r>
        <w:t xml:space="preserve"> Правительства Российской Федерации от 12.01.2009 N 19 "О порядке выплаты единовременного денежного поощрения одному из родителей (усыновителей) при награждении орденом "Родительская слава" и предоставления иных межбюджетных трансфертов из федерального бюджета бюджетам субъектов Российской Федерации на выплату единовременного денежного поощрения лицам, награжденным орденом "Родительская слава".</w:t>
      </w:r>
    </w:p>
    <w:p w:rsidR="001B77C6" w:rsidRDefault="001B77C6">
      <w:pPr>
        <w:pStyle w:val="ConsPlusNormal"/>
        <w:ind w:firstLine="540"/>
        <w:jc w:val="both"/>
      </w:pPr>
      <w:r>
        <w:t>В Смоленской области орденом "Родительская слава" награждены четыре многодетные семьи, каждой из которых было выплачено единовременное денежное поощрение (трем многодетным семьям - в размере 50000 рублей и одной многодетной семье, награжденной данной наградой в 2014 году, - в размере 100000 рублей). Размер единовременного денежного поощрения с 01.01.2013 составляет 100000 рублей.</w:t>
      </w:r>
    </w:p>
    <w:p w:rsidR="001B77C6" w:rsidRDefault="001B77C6">
      <w:pPr>
        <w:pStyle w:val="ConsPlusNormal"/>
        <w:ind w:firstLine="540"/>
        <w:jc w:val="both"/>
      </w:pPr>
      <w:r>
        <w:t xml:space="preserve">В целях проведения целенаправленной и адресной политики по усилению социальной поддержки семей, проживающих на территории Смоленской области, в которых родители (усыновители) награждены орденом "Родительская слава", Администрацией Смоленской области принято </w:t>
      </w:r>
      <w:hyperlink r:id="rId851" w:history="1">
        <w:r>
          <w:rPr>
            <w:color w:val="0000FF"/>
          </w:rPr>
          <w:t>постановление</w:t>
        </w:r>
      </w:hyperlink>
      <w:r>
        <w:t xml:space="preserve"> от 10.06.2014 N 421 "О мере социальной поддержки семей, проживающих на территории Смоленской области, в которых родители (усыновители) награждены орденом "Родительская слава" в 2014 году".</w:t>
      </w:r>
    </w:p>
    <w:p w:rsidR="001B77C6" w:rsidRDefault="001B77C6">
      <w:pPr>
        <w:pStyle w:val="ConsPlusNormal"/>
        <w:ind w:firstLine="540"/>
        <w:jc w:val="both"/>
      </w:pPr>
      <w:r>
        <w:t xml:space="preserve">Данным </w:t>
      </w:r>
      <w:hyperlink r:id="rId852" w:history="1">
        <w:r>
          <w:rPr>
            <w:color w:val="0000FF"/>
          </w:rPr>
          <w:t>постановлением</w:t>
        </w:r>
      </w:hyperlink>
      <w:r>
        <w:t xml:space="preserve"> установлена мера социальной поддержки семей, проживающих на территории Смоленской области, в которых родители (усыновители) награждены орденом </w:t>
      </w:r>
      <w:r>
        <w:lastRenderedPageBreak/>
        <w:t>"Родительская слава" в 2014 году, в виде сертификата на приобретение автотранспортного средства. В июне 2014 года семье Агаповых (Глинковский район) выдан сертификат на приобретение автотранспортного средства, на основании которого приобретен автомобиль марки "ГАЗ-22177". Расходы областного бюджета составили 328,0 тыс. рублей.</w:t>
      </w:r>
    </w:p>
    <w:p w:rsidR="001B77C6" w:rsidRDefault="001B77C6">
      <w:pPr>
        <w:pStyle w:val="ConsPlusNormal"/>
        <w:ind w:firstLine="540"/>
        <w:jc w:val="both"/>
      </w:pPr>
      <w:r>
        <w:t>В Смоленской области также учреждена региональная форма морального поощрения многодетных матерей в виде почетного знака Смоленской области "Материнская слава" имени Анны Тимофеевны Гагариной.</w:t>
      </w:r>
    </w:p>
    <w:p w:rsidR="001B77C6" w:rsidRDefault="001B77C6">
      <w:pPr>
        <w:pStyle w:val="ConsPlusNormal"/>
        <w:ind w:firstLine="540"/>
        <w:jc w:val="both"/>
      </w:pPr>
      <w:r>
        <w:t xml:space="preserve">В соответствии с областным </w:t>
      </w:r>
      <w:hyperlink r:id="rId853" w:history="1">
        <w:r>
          <w:rPr>
            <w:color w:val="0000FF"/>
          </w:rPr>
          <w:t>законом</w:t>
        </w:r>
      </w:hyperlink>
      <w:r>
        <w:t xml:space="preserve"> "О почетном знаке Смоленской области "Материнская слава" имени Анны Тимофеевны Гагариной" (далее также - Почетный знак) за заслуги в воспитании детей и укреплении семейных традиций Почетным знаком награждаются женщины, являющиеся гражданами Российской Федерации, постоянно проживающие на территории Смоленской области, которые:</w:t>
      </w:r>
    </w:p>
    <w:p w:rsidR="001B77C6" w:rsidRDefault="001B77C6">
      <w:pPr>
        <w:pStyle w:val="ConsPlusNormal"/>
        <w:ind w:firstLine="540"/>
        <w:jc w:val="both"/>
      </w:pPr>
      <w:r>
        <w:t>- начиная с 1 января 2008 года родили (усыновили в установленном законом порядке детей в возрасте до 8 лет) четвертого и (или) последующих детей и воспитывают (воспитали) детей;</w:t>
      </w:r>
    </w:p>
    <w:p w:rsidR="001B77C6" w:rsidRDefault="001B77C6">
      <w:pPr>
        <w:pStyle w:val="ConsPlusNormal"/>
        <w:ind w:firstLine="540"/>
        <w:jc w:val="both"/>
      </w:pPr>
      <w:r>
        <w:t>- являлись опекунами (попечителями) и воспитали трех или более детей-сирот и детей, оставшихся без попечения родителей, до достижения ими возраста 18 лет либо до приобретения ими гражданской дееспособности в полном объеме до достижения совершеннолетия.</w:t>
      </w:r>
    </w:p>
    <w:p w:rsidR="001B77C6" w:rsidRDefault="001B77C6">
      <w:pPr>
        <w:pStyle w:val="ConsPlusNormal"/>
        <w:ind w:firstLine="540"/>
        <w:jc w:val="both"/>
      </w:pPr>
      <w:r>
        <w:t>В целях обеспечения общественного признания и уважения к женщинам, создавшим многодетные семьи, осуществляется их материальное поощрение. Женщинам, награжденным Почетным знаком, одновременно выплачивается единовременное денежное вознаграждение в размере 15 тыс. рублей. Ежегодно Почетным знаком награждаются 30 женщин-матерей. Расходы областного бюджета на данные выплаты составляют 450 тыс. рублей. Всего в Смоленской области Почетным знаком награждена 171 женщина.</w:t>
      </w:r>
    </w:p>
    <w:p w:rsidR="001B77C6" w:rsidRDefault="001B77C6">
      <w:pPr>
        <w:pStyle w:val="ConsPlusNormal"/>
        <w:ind w:firstLine="540"/>
        <w:jc w:val="both"/>
      </w:pPr>
      <w:r>
        <w:t xml:space="preserve">Данные о количестве женщин, награжденных орденом "Родительская слава" и почетным знаком Смоленской области "Материнская слава" имени Анны Тимофеевны Гагариной, и о произведенных в связи с этим денежных выплатах приведены в </w:t>
      </w:r>
      <w:hyperlink w:anchor="P2205" w:history="1">
        <w:r>
          <w:rPr>
            <w:color w:val="0000FF"/>
          </w:rPr>
          <w:t>таблице 1</w:t>
        </w:r>
      </w:hyperlink>
      <w:r>
        <w:t>.</w:t>
      </w:r>
    </w:p>
    <w:p w:rsidR="001B77C6" w:rsidRDefault="001B77C6">
      <w:pPr>
        <w:pStyle w:val="ConsPlusNormal"/>
        <w:jc w:val="both"/>
      </w:pPr>
    </w:p>
    <w:p w:rsidR="001B77C6" w:rsidRDefault="001B77C6">
      <w:pPr>
        <w:pStyle w:val="ConsPlusNormal"/>
        <w:jc w:val="right"/>
        <w:outlineLvl w:val="3"/>
      </w:pPr>
      <w:bookmarkStart w:id="10" w:name="P2205"/>
      <w:bookmarkEnd w:id="10"/>
      <w:r>
        <w:t>Таблица 1</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608"/>
        <w:gridCol w:w="1001"/>
        <w:gridCol w:w="1001"/>
        <w:gridCol w:w="1001"/>
        <w:gridCol w:w="1001"/>
        <w:gridCol w:w="1001"/>
        <w:gridCol w:w="1003"/>
      </w:tblGrid>
      <w:tr w:rsidR="001B77C6">
        <w:tc>
          <w:tcPr>
            <w:tcW w:w="454" w:type="dxa"/>
            <w:vMerge w:val="restart"/>
          </w:tcPr>
          <w:p w:rsidR="001B77C6" w:rsidRDefault="001B77C6">
            <w:pPr>
              <w:pStyle w:val="ConsPlusNormal"/>
              <w:jc w:val="center"/>
            </w:pPr>
            <w:r>
              <w:t>N п/п</w:t>
            </w:r>
          </w:p>
        </w:tc>
        <w:tc>
          <w:tcPr>
            <w:tcW w:w="2608" w:type="dxa"/>
            <w:vMerge w:val="restart"/>
          </w:tcPr>
          <w:p w:rsidR="001B77C6" w:rsidRDefault="001B77C6">
            <w:pPr>
              <w:pStyle w:val="ConsPlusNormal"/>
              <w:jc w:val="center"/>
            </w:pPr>
            <w:r>
              <w:t>Наименование мероприятия</w:t>
            </w:r>
          </w:p>
        </w:tc>
        <w:tc>
          <w:tcPr>
            <w:tcW w:w="3003" w:type="dxa"/>
            <w:gridSpan w:val="3"/>
          </w:tcPr>
          <w:p w:rsidR="001B77C6" w:rsidRDefault="001B77C6">
            <w:pPr>
              <w:pStyle w:val="ConsPlusNormal"/>
              <w:jc w:val="center"/>
            </w:pPr>
            <w:r>
              <w:t>Количество награжденных женщин (чел.)</w:t>
            </w:r>
          </w:p>
        </w:tc>
        <w:tc>
          <w:tcPr>
            <w:tcW w:w="3005" w:type="dxa"/>
            <w:gridSpan w:val="3"/>
          </w:tcPr>
          <w:p w:rsidR="001B77C6" w:rsidRDefault="001B77C6">
            <w:pPr>
              <w:pStyle w:val="ConsPlusNormal"/>
              <w:jc w:val="center"/>
            </w:pPr>
            <w:r>
              <w:t>Сумма выплат (тыс. руб.)</w:t>
            </w:r>
          </w:p>
        </w:tc>
      </w:tr>
      <w:tr w:rsidR="001B77C6">
        <w:tc>
          <w:tcPr>
            <w:tcW w:w="454" w:type="dxa"/>
            <w:vMerge/>
          </w:tcPr>
          <w:p w:rsidR="001B77C6" w:rsidRDefault="001B77C6"/>
        </w:tc>
        <w:tc>
          <w:tcPr>
            <w:tcW w:w="2608" w:type="dxa"/>
            <w:vMerge/>
          </w:tcPr>
          <w:p w:rsidR="001B77C6" w:rsidRDefault="001B77C6"/>
        </w:tc>
        <w:tc>
          <w:tcPr>
            <w:tcW w:w="1001" w:type="dxa"/>
          </w:tcPr>
          <w:p w:rsidR="001B77C6" w:rsidRDefault="001B77C6">
            <w:pPr>
              <w:pStyle w:val="ConsPlusNormal"/>
              <w:jc w:val="center"/>
            </w:pPr>
            <w:r>
              <w:t>2012 год</w:t>
            </w:r>
          </w:p>
        </w:tc>
        <w:tc>
          <w:tcPr>
            <w:tcW w:w="1001" w:type="dxa"/>
          </w:tcPr>
          <w:p w:rsidR="001B77C6" w:rsidRDefault="001B77C6">
            <w:pPr>
              <w:pStyle w:val="ConsPlusNormal"/>
              <w:jc w:val="center"/>
            </w:pPr>
            <w:r>
              <w:t>2013 год</w:t>
            </w:r>
          </w:p>
        </w:tc>
        <w:tc>
          <w:tcPr>
            <w:tcW w:w="1001" w:type="dxa"/>
          </w:tcPr>
          <w:p w:rsidR="001B77C6" w:rsidRDefault="001B77C6">
            <w:pPr>
              <w:pStyle w:val="ConsPlusNormal"/>
              <w:jc w:val="center"/>
            </w:pPr>
            <w:r>
              <w:t>2014 год</w:t>
            </w:r>
          </w:p>
        </w:tc>
        <w:tc>
          <w:tcPr>
            <w:tcW w:w="1001" w:type="dxa"/>
          </w:tcPr>
          <w:p w:rsidR="001B77C6" w:rsidRDefault="001B77C6">
            <w:pPr>
              <w:pStyle w:val="ConsPlusNormal"/>
              <w:jc w:val="center"/>
            </w:pPr>
            <w:r>
              <w:t>2012 год</w:t>
            </w:r>
          </w:p>
        </w:tc>
        <w:tc>
          <w:tcPr>
            <w:tcW w:w="1001" w:type="dxa"/>
          </w:tcPr>
          <w:p w:rsidR="001B77C6" w:rsidRDefault="001B77C6">
            <w:pPr>
              <w:pStyle w:val="ConsPlusNormal"/>
              <w:jc w:val="center"/>
            </w:pPr>
            <w:r>
              <w:t>2013 год</w:t>
            </w:r>
          </w:p>
        </w:tc>
        <w:tc>
          <w:tcPr>
            <w:tcW w:w="1003" w:type="dxa"/>
          </w:tcPr>
          <w:p w:rsidR="001B77C6" w:rsidRDefault="001B77C6">
            <w:pPr>
              <w:pStyle w:val="ConsPlusNormal"/>
              <w:jc w:val="center"/>
            </w:pPr>
            <w:r>
              <w:t>2014 год</w:t>
            </w:r>
          </w:p>
        </w:tc>
      </w:tr>
      <w:tr w:rsidR="001B77C6">
        <w:tc>
          <w:tcPr>
            <w:tcW w:w="454" w:type="dxa"/>
          </w:tcPr>
          <w:p w:rsidR="001B77C6" w:rsidRDefault="001B77C6">
            <w:pPr>
              <w:pStyle w:val="ConsPlusNormal"/>
              <w:jc w:val="center"/>
            </w:pPr>
            <w:r>
              <w:t>1</w:t>
            </w:r>
          </w:p>
        </w:tc>
        <w:tc>
          <w:tcPr>
            <w:tcW w:w="2608" w:type="dxa"/>
          </w:tcPr>
          <w:p w:rsidR="001B77C6" w:rsidRDefault="001B77C6">
            <w:pPr>
              <w:pStyle w:val="ConsPlusNormal"/>
              <w:jc w:val="center"/>
            </w:pPr>
            <w:r>
              <w:t>2</w:t>
            </w:r>
          </w:p>
        </w:tc>
        <w:tc>
          <w:tcPr>
            <w:tcW w:w="1001" w:type="dxa"/>
          </w:tcPr>
          <w:p w:rsidR="001B77C6" w:rsidRDefault="001B77C6">
            <w:pPr>
              <w:pStyle w:val="ConsPlusNormal"/>
              <w:jc w:val="center"/>
            </w:pPr>
            <w:r>
              <w:t>3</w:t>
            </w:r>
          </w:p>
        </w:tc>
        <w:tc>
          <w:tcPr>
            <w:tcW w:w="1001" w:type="dxa"/>
          </w:tcPr>
          <w:p w:rsidR="001B77C6" w:rsidRDefault="001B77C6">
            <w:pPr>
              <w:pStyle w:val="ConsPlusNormal"/>
              <w:jc w:val="center"/>
            </w:pPr>
            <w:r>
              <w:t>4</w:t>
            </w:r>
          </w:p>
        </w:tc>
        <w:tc>
          <w:tcPr>
            <w:tcW w:w="1001" w:type="dxa"/>
          </w:tcPr>
          <w:p w:rsidR="001B77C6" w:rsidRDefault="001B77C6">
            <w:pPr>
              <w:pStyle w:val="ConsPlusNormal"/>
              <w:jc w:val="center"/>
            </w:pPr>
            <w:r>
              <w:t>5</w:t>
            </w:r>
          </w:p>
        </w:tc>
        <w:tc>
          <w:tcPr>
            <w:tcW w:w="1001" w:type="dxa"/>
          </w:tcPr>
          <w:p w:rsidR="001B77C6" w:rsidRDefault="001B77C6">
            <w:pPr>
              <w:pStyle w:val="ConsPlusNormal"/>
              <w:jc w:val="center"/>
            </w:pPr>
            <w:r>
              <w:t>6</w:t>
            </w:r>
          </w:p>
        </w:tc>
        <w:tc>
          <w:tcPr>
            <w:tcW w:w="1001" w:type="dxa"/>
          </w:tcPr>
          <w:p w:rsidR="001B77C6" w:rsidRDefault="001B77C6">
            <w:pPr>
              <w:pStyle w:val="ConsPlusNormal"/>
              <w:jc w:val="center"/>
            </w:pPr>
            <w:r>
              <w:t>7</w:t>
            </w:r>
          </w:p>
        </w:tc>
        <w:tc>
          <w:tcPr>
            <w:tcW w:w="1003" w:type="dxa"/>
          </w:tcPr>
          <w:p w:rsidR="001B77C6" w:rsidRDefault="001B77C6">
            <w:pPr>
              <w:pStyle w:val="ConsPlusNormal"/>
              <w:jc w:val="center"/>
            </w:pPr>
            <w:r>
              <w:t>8</w:t>
            </w:r>
          </w:p>
        </w:tc>
      </w:tr>
      <w:tr w:rsidR="001B77C6">
        <w:tc>
          <w:tcPr>
            <w:tcW w:w="454" w:type="dxa"/>
          </w:tcPr>
          <w:p w:rsidR="001B77C6" w:rsidRDefault="001B77C6">
            <w:pPr>
              <w:pStyle w:val="ConsPlusNormal"/>
              <w:jc w:val="both"/>
            </w:pPr>
            <w:r>
              <w:t>1.</w:t>
            </w:r>
          </w:p>
        </w:tc>
        <w:tc>
          <w:tcPr>
            <w:tcW w:w="2608" w:type="dxa"/>
          </w:tcPr>
          <w:p w:rsidR="001B77C6" w:rsidRDefault="001B77C6">
            <w:pPr>
              <w:pStyle w:val="ConsPlusNormal"/>
              <w:jc w:val="both"/>
            </w:pPr>
            <w:r>
              <w:t>Выплата единовременного денежного вознаграждения женщинам, награжденным почетным знаком Смоленской области "Материнская слава" имени Анны Тимофеевны Гагариной</w:t>
            </w:r>
          </w:p>
        </w:tc>
        <w:tc>
          <w:tcPr>
            <w:tcW w:w="1001" w:type="dxa"/>
          </w:tcPr>
          <w:p w:rsidR="001B77C6" w:rsidRDefault="001B77C6">
            <w:pPr>
              <w:pStyle w:val="ConsPlusNormal"/>
              <w:jc w:val="center"/>
            </w:pPr>
            <w:r>
              <w:t>30</w:t>
            </w:r>
          </w:p>
        </w:tc>
        <w:tc>
          <w:tcPr>
            <w:tcW w:w="1001" w:type="dxa"/>
          </w:tcPr>
          <w:p w:rsidR="001B77C6" w:rsidRDefault="001B77C6">
            <w:pPr>
              <w:pStyle w:val="ConsPlusNormal"/>
              <w:jc w:val="center"/>
            </w:pPr>
            <w:r>
              <w:t>30</w:t>
            </w:r>
          </w:p>
        </w:tc>
        <w:tc>
          <w:tcPr>
            <w:tcW w:w="1001" w:type="dxa"/>
          </w:tcPr>
          <w:p w:rsidR="001B77C6" w:rsidRDefault="001B77C6">
            <w:pPr>
              <w:pStyle w:val="ConsPlusNormal"/>
              <w:jc w:val="center"/>
            </w:pPr>
            <w:r>
              <w:t>30</w:t>
            </w:r>
          </w:p>
        </w:tc>
        <w:tc>
          <w:tcPr>
            <w:tcW w:w="1001" w:type="dxa"/>
          </w:tcPr>
          <w:p w:rsidR="001B77C6" w:rsidRDefault="001B77C6">
            <w:pPr>
              <w:pStyle w:val="ConsPlusNormal"/>
              <w:jc w:val="center"/>
            </w:pPr>
            <w:r>
              <w:t>450,0</w:t>
            </w:r>
          </w:p>
        </w:tc>
        <w:tc>
          <w:tcPr>
            <w:tcW w:w="1001" w:type="dxa"/>
          </w:tcPr>
          <w:p w:rsidR="001B77C6" w:rsidRDefault="001B77C6">
            <w:pPr>
              <w:pStyle w:val="ConsPlusNormal"/>
              <w:jc w:val="center"/>
            </w:pPr>
            <w:r>
              <w:t>450,0</w:t>
            </w:r>
          </w:p>
        </w:tc>
        <w:tc>
          <w:tcPr>
            <w:tcW w:w="1003" w:type="dxa"/>
          </w:tcPr>
          <w:p w:rsidR="001B77C6" w:rsidRDefault="001B77C6">
            <w:pPr>
              <w:pStyle w:val="ConsPlusNormal"/>
              <w:jc w:val="center"/>
            </w:pPr>
            <w:r>
              <w:t>450,0</w:t>
            </w:r>
          </w:p>
        </w:tc>
      </w:tr>
      <w:tr w:rsidR="001B77C6">
        <w:tc>
          <w:tcPr>
            <w:tcW w:w="454" w:type="dxa"/>
          </w:tcPr>
          <w:p w:rsidR="001B77C6" w:rsidRDefault="001B77C6">
            <w:pPr>
              <w:pStyle w:val="ConsPlusNormal"/>
              <w:jc w:val="both"/>
            </w:pPr>
            <w:r>
              <w:t>2.</w:t>
            </w:r>
          </w:p>
        </w:tc>
        <w:tc>
          <w:tcPr>
            <w:tcW w:w="2608" w:type="dxa"/>
          </w:tcPr>
          <w:p w:rsidR="001B77C6" w:rsidRDefault="001B77C6">
            <w:pPr>
              <w:pStyle w:val="ConsPlusNormal"/>
              <w:jc w:val="both"/>
            </w:pPr>
            <w:r>
              <w:t>Выплата единовременного денежного поощрения одному из родителей (усыновителей) при награждении орденом "Родительская слава"</w:t>
            </w:r>
          </w:p>
        </w:tc>
        <w:tc>
          <w:tcPr>
            <w:tcW w:w="1001" w:type="dxa"/>
          </w:tcPr>
          <w:p w:rsidR="001B77C6" w:rsidRDefault="001B77C6">
            <w:pPr>
              <w:pStyle w:val="ConsPlusNormal"/>
              <w:jc w:val="center"/>
            </w:pPr>
            <w:r>
              <w:t>1</w:t>
            </w:r>
          </w:p>
        </w:tc>
        <w:tc>
          <w:tcPr>
            <w:tcW w:w="1001" w:type="dxa"/>
          </w:tcPr>
          <w:p w:rsidR="001B77C6" w:rsidRDefault="001B77C6">
            <w:pPr>
              <w:pStyle w:val="ConsPlusNormal"/>
              <w:jc w:val="center"/>
            </w:pPr>
            <w:r>
              <w:t>-</w:t>
            </w:r>
          </w:p>
        </w:tc>
        <w:tc>
          <w:tcPr>
            <w:tcW w:w="1001" w:type="dxa"/>
          </w:tcPr>
          <w:p w:rsidR="001B77C6" w:rsidRDefault="001B77C6">
            <w:pPr>
              <w:pStyle w:val="ConsPlusNormal"/>
              <w:jc w:val="center"/>
            </w:pPr>
            <w:r>
              <w:t>1</w:t>
            </w:r>
          </w:p>
        </w:tc>
        <w:tc>
          <w:tcPr>
            <w:tcW w:w="1001" w:type="dxa"/>
          </w:tcPr>
          <w:p w:rsidR="001B77C6" w:rsidRDefault="001B77C6">
            <w:pPr>
              <w:pStyle w:val="ConsPlusNormal"/>
              <w:jc w:val="center"/>
            </w:pPr>
            <w:r>
              <w:t>50,0</w:t>
            </w:r>
          </w:p>
        </w:tc>
        <w:tc>
          <w:tcPr>
            <w:tcW w:w="1001" w:type="dxa"/>
          </w:tcPr>
          <w:p w:rsidR="001B77C6" w:rsidRDefault="001B77C6">
            <w:pPr>
              <w:pStyle w:val="ConsPlusNormal"/>
              <w:jc w:val="center"/>
            </w:pPr>
            <w:r>
              <w:t>-</w:t>
            </w:r>
          </w:p>
        </w:tc>
        <w:tc>
          <w:tcPr>
            <w:tcW w:w="1003" w:type="dxa"/>
          </w:tcPr>
          <w:p w:rsidR="001B77C6" w:rsidRDefault="001B77C6">
            <w:pPr>
              <w:pStyle w:val="ConsPlusNormal"/>
              <w:jc w:val="center"/>
            </w:pPr>
            <w:r>
              <w:t>100,0</w:t>
            </w:r>
          </w:p>
        </w:tc>
      </w:tr>
    </w:tbl>
    <w:p w:rsidR="001B77C6" w:rsidRDefault="001B77C6">
      <w:pPr>
        <w:pStyle w:val="ConsPlusNormal"/>
        <w:jc w:val="both"/>
      </w:pPr>
    </w:p>
    <w:p w:rsidR="001B77C6" w:rsidRDefault="001B77C6">
      <w:pPr>
        <w:pStyle w:val="ConsPlusNormal"/>
        <w:ind w:firstLine="540"/>
        <w:jc w:val="both"/>
      </w:pPr>
      <w:r>
        <w:t>Одной из форм укрепления института семьи, пропаганды семейных ценностей, полной, состоящей в законном браке семьи с двумя и более детьми является организация и проведение социально значимых мероприятий, в том числе посвященных Международному дню семьи, Дню семьи, любви и верности, Всероссийскому дню матери. Ежегодно в этих мероприятиях принимают участие более 8000 семей, воспитывающих детей.</w:t>
      </w:r>
    </w:p>
    <w:p w:rsidR="001B77C6" w:rsidRDefault="001B77C6">
      <w:pPr>
        <w:pStyle w:val="ConsPlusNormal"/>
        <w:ind w:firstLine="540"/>
        <w:jc w:val="both"/>
      </w:pPr>
      <w:r>
        <w:t>Реализация таких мероприятий, как награждение многодетных семей на основании указов Президента Российской Федерации орденом "Родительская слава" с выплатой единовременного денежного поощрения и проведение торжественных церемоний награждения многодетных матерей почетным знаком Смоленской области "Материнская слава" имени Анны Тимофеевны Гагариной, позволяет сформировать в обществе идеи приоритета семейно-нравственных ценностей, включая идеологию сплоченности семьи, повышение ответственности родителей за воспитание детей, а также способствует всестороннему укреплению института семьи.</w:t>
      </w:r>
    </w:p>
    <w:p w:rsidR="001B77C6" w:rsidRDefault="001B77C6">
      <w:pPr>
        <w:pStyle w:val="ConsPlusNormal"/>
        <w:ind w:firstLine="540"/>
        <w:jc w:val="both"/>
      </w:pPr>
      <w:r>
        <w:t>К мерам социальной поддержки семей с детьми относится также обеспечение детей, находящихся в трудной жизненной ситуации, новогодними подарками и первоклассников из многодетных семей школьными рюкзаками.</w:t>
      </w:r>
    </w:p>
    <w:p w:rsidR="001B77C6" w:rsidRDefault="001B77C6">
      <w:pPr>
        <w:pStyle w:val="ConsPlusNormal"/>
        <w:ind w:firstLine="540"/>
        <w:jc w:val="both"/>
      </w:pPr>
      <w:r>
        <w:t>Кроме того, для детей, находящихся в трудной жизненной ситуации, способных и одаренных детей организуется ежегодный праздник "Областная новогодняя елка". Всем участникам праздника предоставляются новогодние подарки.</w:t>
      </w:r>
    </w:p>
    <w:p w:rsidR="001B77C6" w:rsidRDefault="001B77C6">
      <w:pPr>
        <w:pStyle w:val="ConsPlusNormal"/>
        <w:ind w:firstLine="540"/>
        <w:jc w:val="both"/>
      </w:pPr>
      <w:r>
        <w:t xml:space="preserve">Виды мер социальной поддержки семей с детьми приведены в </w:t>
      </w:r>
      <w:hyperlink w:anchor="P2248" w:history="1">
        <w:r>
          <w:rPr>
            <w:color w:val="0000FF"/>
          </w:rPr>
          <w:t>таблице 2</w:t>
        </w:r>
      </w:hyperlink>
      <w:r>
        <w:t>.</w:t>
      </w:r>
    </w:p>
    <w:p w:rsidR="001B77C6" w:rsidRDefault="001B77C6">
      <w:pPr>
        <w:pStyle w:val="ConsPlusNormal"/>
        <w:jc w:val="both"/>
      </w:pPr>
    </w:p>
    <w:p w:rsidR="001B77C6" w:rsidRDefault="001B77C6">
      <w:pPr>
        <w:pStyle w:val="ConsPlusNormal"/>
        <w:jc w:val="right"/>
        <w:outlineLvl w:val="3"/>
      </w:pPr>
      <w:bookmarkStart w:id="11" w:name="P2248"/>
      <w:bookmarkEnd w:id="11"/>
      <w:r>
        <w:t>Таблица 2</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608"/>
        <w:gridCol w:w="1001"/>
        <w:gridCol w:w="1001"/>
        <w:gridCol w:w="1001"/>
        <w:gridCol w:w="1001"/>
        <w:gridCol w:w="1001"/>
        <w:gridCol w:w="1003"/>
      </w:tblGrid>
      <w:tr w:rsidR="001B77C6">
        <w:tc>
          <w:tcPr>
            <w:tcW w:w="454" w:type="dxa"/>
            <w:vMerge w:val="restart"/>
          </w:tcPr>
          <w:p w:rsidR="001B77C6" w:rsidRDefault="001B77C6">
            <w:pPr>
              <w:pStyle w:val="ConsPlusNormal"/>
              <w:jc w:val="center"/>
            </w:pPr>
            <w:r>
              <w:t>N п/п</w:t>
            </w:r>
          </w:p>
        </w:tc>
        <w:tc>
          <w:tcPr>
            <w:tcW w:w="2608" w:type="dxa"/>
            <w:vMerge w:val="restart"/>
          </w:tcPr>
          <w:p w:rsidR="001B77C6" w:rsidRDefault="001B77C6">
            <w:pPr>
              <w:pStyle w:val="ConsPlusNormal"/>
              <w:jc w:val="center"/>
            </w:pPr>
            <w:r>
              <w:t>Вид меры социальной поддержки в натуральной форме</w:t>
            </w:r>
          </w:p>
        </w:tc>
        <w:tc>
          <w:tcPr>
            <w:tcW w:w="3003" w:type="dxa"/>
            <w:gridSpan w:val="3"/>
          </w:tcPr>
          <w:p w:rsidR="001B77C6" w:rsidRDefault="001B77C6">
            <w:pPr>
              <w:pStyle w:val="ConsPlusNormal"/>
              <w:jc w:val="center"/>
            </w:pPr>
            <w:r>
              <w:t>Количество детей - получателей мер социальной поддержки</w:t>
            </w:r>
          </w:p>
        </w:tc>
        <w:tc>
          <w:tcPr>
            <w:tcW w:w="3005" w:type="dxa"/>
            <w:gridSpan w:val="3"/>
          </w:tcPr>
          <w:p w:rsidR="001B77C6" w:rsidRDefault="001B77C6">
            <w:pPr>
              <w:pStyle w:val="ConsPlusNormal"/>
              <w:jc w:val="center"/>
            </w:pPr>
            <w:r>
              <w:t>Объем выделенных денежных средств (тыс. руб.)</w:t>
            </w:r>
          </w:p>
        </w:tc>
      </w:tr>
      <w:tr w:rsidR="001B77C6">
        <w:tc>
          <w:tcPr>
            <w:tcW w:w="454" w:type="dxa"/>
            <w:vMerge/>
          </w:tcPr>
          <w:p w:rsidR="001B77C6" w:rsidRDefault="001B77C6"/>
        </w:tc>
        <w:tc>
          <w:tcPr>
            <w:tcW w:w="2608" w:type="dxa"/>
            <w:vMerge/>
          </w:tcPr>
          <w:p w:rsidR="001B77C6" w:rsidRDefault="001B77C6"/>
        </w:tc>
        <w:tc>
          <w:tcPr>
            <w:tcW w:w="1001" w:type="dxa"/>
          </w:tcPr>
          <w:p w:rsidR="001B77C6" w:rsidRDefault="001B77C6">
            <w:pPr>
              <w:pStyle w:val="ConsPlusNormal"/>
              <w:jc w:val="center"/>
            </w:pPr>
            <w:r>
              <w:t>2012 год</w:t>
            </w:r>
          </w:p>
        </w:tc>
        <w:tc>
          <w:tcPr>
            <w:tcW w:w="1001" w:type="dxa"/>
          </w:tcPr>
          <w:p w:rsidR="001B77C6" w:rsidRDefault="001B77C6">
            <w:pPr>
              <w:pStyle w:val="ConsPlusNormal"/>
              <w:jc w:val="center"/>
            </w:pPr>
            <w:r>
              <w:t>2013 год</w:t>
            </w:r>
          </w:p>
        </w:tc>
        <w:tc>
          <w:tcPr>
            <w:tcW w:w="1001" w:type="dxa"/>
          </w:tcPr>
          <w:p w:rsidR="001B77C6" w:rsidRDefault="001B77C6">
            <w:pPr>
              <w:pStyle w:val="ConsPlusNormal"/>
              <w:jc w:val="center"/>
            </w:pPr>
            <w:r>
              <w:t>2014 год</w:t>
            </w:r>
          </w:p>
        </w:tc>
        <w:tc>
          <w:tcPr>
            <w:tcW w:w="1001" w:type="dxa"/>
          </w:tcPr>
          <w:p w:rsidR="001B77C6" w:rsidRDefault="001B77C6">
            <w:pPr>
              <w:pStyle w:val="ConsPlusNormal"/>
              <w:jc w:val="center"/>
            </w:pPr>
            <w:r>
              <w:t>2012 год</w:t>
            </w:r>
          </w:p>
        </w:tc>
        <w:tc>
          <w:tcPr>
            <w:tcW w:w="1001" w:type="dxa"/>
          </w:tcPr>
          <w:p w:rsidR="001B77C6" w:rsidRDefault="001B77C6">
            <w:pPr>
              <w:pStyle w:val="ConsPlusNormal"/>
              <w:jc w:val="center"/>
            </w:pPr>
            <w:r>
              <w:t>2013 год</w:t>
            </w:r>
          </w:p>
        </w:tc>
        <w:tc>
          <w:tcPr>
            <w:tcW w:w="1003" w:type="dxa"/>
          </w:tcPr>
          <w:p w:rsidR="001B77C6" w:rsidRDefault="001B77C6">
            <w:pPr>
              <w:pStyle w:val="ConsPlusNormal"/>
              <w:jc w:val="center"/>
            </w:pPr>
            <w:r>
              <w:t>2014 год</w:t>
            </w:r>
          </w:p>
        </w:tc>
      </w:tr>
      <w:tr w:rsidR="001B77C6">
        <w:tc>
          <w:tcPr>
            <w:tcW w:w="454" w:type="dxa"/>
          </w:tcPr>
          <w:p w:rsidR="001B77C6" w:rsidRDefault="001B77C6">
            <w:pPr>
              <w:pStyle w:val="ConsPlusNormal"/>
              <w:jc w:val="both"/>
            </w:pPr>
            <w:r>
              <w:t>1.</w:t>
            </w:r>
          </w:p>
        </w:tc>
        <w:tc>
          <w:tcPr>
            <w:tcW w:w="2608" w:type="dxa"/>
          </w:tcPr>
          <w:p w:rsidR="001B77C6" w:rsidRDefault="001B77C6">
            <w:pPr>
              <w:pStyle w:val="ConsPlusNormal"/>
              <w:jc w:val="both"/>
            </w:pPr>
            <w:r>
              <w:t>Обеспечение детей, находящихся в трудной жизненной ситуации, новогодними подарками</w:t>
            </w:r>
          </w:p>
        </w:tc>
        <w:tc>
          <w:tcPr>
            <w:tcW w:w="1001" w:type="dxa"/>
          </w:tcPr>
          <w:p w:rsidR="001B77C6" w:rsidRDefault="001B77C6">
            <w:pPr>
              <w:pStyle w:val="ConsPlusNormal"/>
              <w:jc w:val="center"/>
            </w:pPr>
            <w:r>
              <w:t>45062</w:t>
            </w:r>
          </w:p>
        </w:tc>
        <w:tc>
          <w:tcPr>
            <w:tcW w:w="1001" w:type="dxa"/>
          </w:tcPr>
          <w:p w:rsidR="001B77C6" w:rsidRDefault="001B77C6">
            <w:pPr>
              <w:pStyle w:val="ConsPlusNormal"/>
              <w:jc w:val="center"/>
            </w:pPr>
            <w:r>
              <w:t>27430</w:t>
            </w:r>
          </w:p>
        </w:tc>
        <w:tc>
          <w:tcPr>
            <w:tcW w:w="1001" w:type="dxa"/>
          </w:tcPr>
          <w:p w:rsidR="001B77C6" w:rsidRDefault="001B77C6">
            <w:pPr>
              <w:pStyle w:val="ConsPlusNormal"/>
              <w:jc w:val="center"/>
            </w:pPr>
            <w:r>
              <w:t>21803</w:t>
            </w:r>
          </w:p>
        </w:tc>
        <w:tc>
          <w:tcPr>
            <w:tcW w:w="1001" w:type="dxa"/>
          </w:tcPr>
          <w:p w:rsidR="001B77C6" w:rsidRDefault="001B77C6">
            <w:pPr>
              <w:pStyle w:val="ConsPlusNormal"/>
              <w:jc w:val="center"/>
            </w:pPr>
            <w:r>
              <w:t>4600,0</w:t>
            </w:r>
          </w:p>
        </w:tc>
        <w:tc>
          <w:tcPr>
            <w:tcW w:w="1001" w:type="dxa"/>
          </w:tcPr>
          <w:p w:rsidR="001B77C6" w:rsidRDefault="001B77C6">
            <w:pPr>
              <w:pStyle w:val="ConsPlusNormal"/>
              <w:jc w:val="center"/>
            </w:pPr>
            <w:r>
              <w:t>4973,0</w:t>
            </w:r>
          </w:p>
        </w:tc>
        <w:tc>
          <w:tcPr>
            <w:tcW w:w="1003" w:type="dxa"/>
          </w:tcPr>
          <w:p w:rsidR="001B77C6" w:rsidRDefault="001B77C6">
            <w:pPr>
              <w:pStyle w:val="ConsPlusNormal"/>
              <w:jc w:val="center"/>
            </w:pPr>
            <w:r>
              <w:t>2950,0</w:t>
            </w:r>
          </w:p>
        </w:tc>
      </w:tr>
      <w:tr w:rsidR="001B77C6">
        <w:tc>
          <w:tcPr>
            <w:tcW w:w="454" w:type="dxa"/>
          </w:tcPr>
          <w:p w:rsidR="001B77C6" w:rsidRDefault="001B77C6">
            <w:pPr>
              <w:pStyle w:val="ConsPlusNormal"/>
              <w:jc w:val="both"/>
            </w:pPr>
            <w:r>
              <w:t>2.</w:t>
            </w:r>
          </w:p>
        </w:tc>
        <w:tc>
          <w:tcPr>
            <w:tcW w:w="2608" w:type="dxa"/>
          </w:tcPr>
          <w:p w:rsidR="001B77C6" w:rsidRDefault="001B77C6">
            <w:pPr>
              <w:pStyle w:val="ConsPlusNormal"/>
              <w:jc w:val="both"/>
            </w:pPr>
            <w:r>
              <w:t>Обеспечение первоклассников из многодетных семей школьными рюкзаками</w:t>
            </w:r>
          </w:p>
        </w:tc>
        <w:tc>
          <w:tcPr>
            <w:tcW w:w="1001" w:type="dxa"/>
          </w:tcPr>
          <w:p w:rsidR="001B77C6" w:rsidRDefault="001B77C6">
            <w:pPr>
              <w:pStyle w:val="ConsPlusNormal"/>
              <w:jc w:val="center"/>
            </w:pPr>
            <w:r>
              <w:t>647</w:t>
            </w:r>
          </w:p>
        </w:tc>
        <w:tc>
          <w:tcPr>
            <w:tcW w:w="1001" w:type="dxa"/>
          </w:tcPr>
          <w:p w:rsidR="001B77C6" w:rsidRDefault="001B77C6">
            <w:pPr>
              <w:pStyle w:val="ConsPlusNormal"/>
              <w:jc w:val="center"/>
            </w:pPr>
            <w:r>
              <w:t>709</w:t>
            </w:r>
          </w:p>
        </w:tc>
        <w:tc>
          <w:tcPr>
            <w:tcW w:w="1001" w:type="dxa"/>
          </w:tcPr>
          <w:p w:rsidR="001B77C6" w:rsidRDefault="001B77C6">
            <w:pPr>
              <w:pStyle w:val="ConsPlusNormal"/>
              <w:jc w:val="center"/>
            </w:pPr>
            <w:r>
              <w:t>841</w:t>
            </w:r>
          </w:p>
        </w:tc>
        <w:tc>
          <w:tcPr>
            <w:tcW w:w="1001" w:type="dxa"/>
          </w:tcPr>
          <w:p w:rsidR="001B77C6" w:rsidRDefault="001B77C6">
            <w:pPr>
              <w:pStyle w:val="ConsPlusNormal"/>
              <w:jc w:val="center"/>
            </w:pPr>
            <w:r>
              <w:t>450,0</w:t>
            </w:r>
          </w:p>
        </w:tc>
        <w:tc>
          <w:tcPr>
            <w:tcW w:w="1001" w:type="dxa"/>
          </w:tcPr>
          <w:p w:rsidR="001B77C6" w:rsidRDefault="001B77C6">
            <w:pPr>
              <w:pStyle w:val="ConsPlusNormal"/>
              <w:jc w:val="center"/>
            </w:pPr>
            <w:r>
              <w:t>500,0</w:t>
            </w:r>
          </w:p>
        </w:tc>
        <w:tc>
          <w:tcPr>
            <w:tcW w:w="1003" w:type="dxa"/>
          </w:tcPr>
          <w:p w:rsidR="001B77C6" w:rsidRDefault="001B77C6">
            <w:pPr>
              <w:pStyle w:val="ConsPlusNormal"/>
              <w:jc w:val="center"/>
            </w:pPr>
            <w:r>
              <w:t>500,0</w:t>
            </w:r>
          </w:p>
        </w:tc>
      </w:tr>
      <w:tr w:rsidR="001B77C6">
        <w:tc>
          <w:tcPr>
            <w:tcW w:w="454" w:type="dxa"/>
          </w:tcPr>
          <w:p w:rsidR="001B77C6" w:rsidRDefault="001B77C6">
            <w:pPr>
              <w:pStyle w:val="ConsPlusNormal"/>
              <w:jc w:val="both"/>
            </w:pPr>
            <w:r>
              <w:t>3.</w:t>
            </w:r>
          </w:p>
        </w:tc>
        <w:tc>
          <w:tcPr>
            <w:tcW w:w="2608" w:type="dxa"/>
          </w:tcPr>
          <w:p w:rsidR="001B77C6" w:rsidRDefault="001B77C6">
            <w:pPr>
              <w:pStyle w:val="ConsPlusNormal"/>
              <w:jc w:val="both"/>
            </w:pPr>
            <w:r>
              <w:t>Организация и обеспечение участия детей, находящихся в трудной жизненной ситуации, способных и одаренных детей в ежегодном празднике "Областная новогодняя елка" (с предоставлением новогоднего подарка)</w:t>
            </w:r>
          </w:p>
        </w:tc>
        <w:tc>
          <w:tcPr>
            <w:tcW w:w="1001" w:type="dxa"/>
          </w:tcPr>
          <w:p w:rsidR="001B77C6" w:rsidRDefault="001B77C6">
            <w:pPr>
              <w:pStyle w:val="ConsPlusNormal"/>
              <w:jc w:val="center"/>
            </w:pPr>
            <w:r>
              <w:t>800</w:t>
            </w:r>
          </w:p>
        </w:tc>
        <w:tc>
          <w:tcPr>
            <w:tcW w:w="1001" w:type="dxa"/>
          </w:tcPr>
          <w:p w:rsidR="001B77C6" w:rsidRDefault="001B77C6">
            <w:pPr>
              <w:pStyle w:val="ConsPlusNormal"/>
              <w:jc w:val="center"/>
            </w:pPr>
            <w:r>
              <w:t>800</w:t>
            </w:r>
          </w:p>
        </w:tc>
        <w:tc>
          <w:tcPr>
            <w:tcW w:w="1001" w:type="dxa"/>
          </w:tcPr>
          <w:p w:rsidR="001B77C6" w:rsidRDefault="001B77C6">
            <w:pPr>
              <w:pStyle w:val="ConsPlusNormal"/>
              <w:jc w:val="center"/>
            </w:pPr>
            <w:r>
              <w:t>800</w:t>
            </w:r>
          </w:p>
        </w:tc>
        <w:tc>
          <w:tcPr>
            <w:tcW w:w="1001" w:type="dxa"/>
          </w:tcPr>
          <w:p w:rsidR="001B77C6" w:rsidRDefault="001B77C6">
            <w:pPr>
              <w:pStyle w:val="ConsPlusNormal"/>
              <w:jc w:val="center"/>
            </w:pPr>
            <w:r>
              <w:t>390,0</w:t>
            </w:r>
          </w:p>
        </w:tc>
        <w:tc>
          <w:tcPr>
            <w:tcW w:w="1001" w:type="dxa"/>
          </w:tcPr>
          <w:p w:rsidR="001B77C6" w:rsidRDefault="001B77C6">
            <w:pPr>
              <w:pStyle w:val="ConsPlusNormal"/>
              <w:jc w:val="center"/>
            </w:pPr>
            <w:r>
              <w:t>301,8</w:t>
            </w:r>
          </w:p>
        </w:tc>
        <w:tc>
          <w:tcPr>
            <w:tcW w:w="1003" w:type="dxa"/>
          </w:tcPr>
          <w:p w:rsidR="001B77C6" w:rsidRDefault="001B77C6">
            <w:pPr>
              <w:pStyle w:val="ConsPlusNormal"/>
              <w:jc w:val="center"/>
            </w:pPr>
            <w:r>
              <w:t>300,0</w:t>
            </w:r>
          </w:p>
        </w:tc>
      </w:tr>
    </w:tbl>
    <w:p w:rsidR="001B77C6" w:rsidRDefault="001B77C6">
      <w:pPr>
        <w:pStyle w:val="ConsPlusNormal"/>
        <w:jc w:val="both"/>
      </w:pPr>
    </w:p>
    <w:p w:rsidR="001B77C6" w:rsidRDefault="001B77C6">
      <w:pPr>
        <w:pStyle w:val="ConsPlusNormal"/>
        <w:ind w:firstLine="540"/>
        <w:jc w:val="both"/>
      </w:pPr>
      <w:r>
        <w:t>Социальная поддержка семей с детьми осуществляется путем организации и обеспечения отдыха и оздоровления детей.</w:t>
      </w:r>
    </w:p>
    <w:p w:rsidR="001B77C6" w:rsidRDefault="001B77C6">
      <w:pPr>
        <w:pStyle w:val="ConsPlusNormal"/>
        <w:ind w:firstLine="540"/>
        <w:jc w:val="both"/>
      </w:pPr>
      <w:r>
        <w:t xml:space="preserve">В соответствии с федеральным законодательством с 1 января 2010 года решение вопросов организации и обеспечения отдыха и оздоровления детей отнесено к полномочиям органов </w:t>
      </w:r>
      <w:r>
        <w:lastRenderedPageBreak/>
        <w:t>государственной власти субъектов Российской Федерации (за исключением организации отдыха детей в каникулярное время, что отнесено к полномочиям органов местного самоуправления).</w:t>
      </w:r>
    </w:p>
    <w:p w:rsidR="001B77C6" w:rsidRDefault="001B77C6">
      <w:pPr>
        <w:pStyle w:val="ConsPlusNormal"/>
        <w:ind w:firstLine="540"/>
        <w:jc w:val="both"/>
      </w:pPr>
      <w:r>
        <w:t xml:space="preserve">Для реализации возложенных полномочий по организации и обеспечению отдыха детей и их оздоровления в Смоленской области сформирована необходимая нормативная правовая база, в том числе принят базовый областной </w:t>
      </w:r>
      <w:hyperlink r:id="rId854" w:history="1">
        <w:r>
          <w:rPr>
            <w:color w:val="0000FF"/>
          </w:rPr>
          <w:t>закон</w:t>
        </w:r>
      </w:hyperlink>
      <w:r>
        <w:t xml:space="preserve"> от 10.07.2014 N 92 "Об организации и обеспечении отдыха и оздоровления детей, проживающих на территории Смоленской области" (определены категории детей, имеющих право на бесплатное предоставление путевок, определены механизмы финансирования мероприятий по организации детского отдыха, в том числе условия предоставления субсидий бюджетам муниципальных районов и городских округов Смоленской области на организацию отдыха детей в загородных оздоровительных лагерях и лагерях дневного пребывания в каникулярное время).</w:t>
      </w:r>
    </w:p>
    <w:p w:rsidR="001B77C6" w:rsidRDefault="001B77C6">
      <w:pPr>
        <w:pStyle w:val="ConsPlusNormal"/>
        <w:ind w:firstLine="540"/>
        <w:jc w:val="both"/>
      </w:pPr>
      <w:r>
        <w:t xml:space="preserve">Ежегодно, несмотря на рост стоимости путевок, благодаря достаточному уровню финансирования мероприятий по организации детских оздоровительных кампаний с 2013 года увеличивается доля детей, обеспеченных бесплатными путевками в стационарные оздоровительные учреждения, от общего количества детей школьного возраста, проживающих на территории Смоленской области. Данные об объемах финансирования мероприятий по организации отдыха и оздоровления детей приведены в </w:t>
      </w:r>
      <w:hyperlink w:anchor="P2290" w:history="1">
        <w:r>
          <w:rPr>
            <w:color w:val="0000FF"/>
          </w:rPr>
          <w:t>таблице 3</w:t>
        </w:r>
      </w:hyperlink>
      <w:r>
        <w:t>.</w:t>
      </w:r>
    </w:p>
    <w:p w:rsidR="001B77C6" w:rsidRDefault="001B77C6">
      <w:pPr>
        <w:pStyle w:val="ConsPlusNormal"/>
        <w:jc w:val="both"/>
      </w:pPr>
    </w:p>
    <w:p w:rsidR="001B77C6" w:rsidRDefault="001B77C6">
      <w:pPr>
        <w:pStyle w:val="ConsPlusNormal"/>
        <w:jc w:val="right"/>
        <w:outlineLvl w:val="3"/>
      </w:pPr>
      <w:bookmarkStart w:id="12" w:name="P2290"/>
      <w:bookmarkEnd w:id="12"/>
      <w:r>
        <w:t>Таблица 3</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37"/>
        <w:gridCol w:w="737"/>
        <w:gridCol w:w="737"/>
        <w:gridCol w:w="737"/>
        <w:gridCol w:w="794"/>
        <w:gridCol w:w="737"/>
        <w:gridCol w:w="812"/>
        <w:gridCol w:w="812"/>
        <w:gridCol w:w="814"/>
      </w:tblGrid>
      <w:tr w:rsidR="001B77C6">
        <w:tc>
          <w:tcPr>
            <w:tcW w:w="2154" w:type="dxa"/>
            <w:vMerge w:val="restart"/>
          </w:tcPr>
          <w:p w:rsidR="001B77C6" w:rsidRDefault="001B77C6">
            <w:pPr>
              <w:pStyle w:val="ConsPlusNormal"/>
              <w:jc w:val="center"/>
            </w:pPr>
            <w:r>
              <w:t>Наименование показателя</w:t>
            </w:r>
          </w:p>
        </w:tc>
        <w:tc>
          <w:tcPr>
            <w:tcW w:w="2211" w:type="dxa"/>
            <w:gridSpan w:val="3"/>
          </w:tcPr>
          <w:p w:rsidR="001B77C6" w:rsidRDefault="001B77C6">
            <w:pPr>
              <w:pStyle w:val="ConsPlusNormal"/>
              <w:jc w:val="center"/>
            </w:pPr>
            <w:r>
              <w:t>Доля детей школьного возраста, обеспеченных бесплатными путевками, от общего количества детей школьного возраста (%)</w:t>
            </w:r>
          </w:p>
        </w:tc>
        <w:tc>
          <w:tcPr>
            <w:tcW w:w="2268" w:type="dxa"/>
            <w:gridSpan w:val="3"/>
          </w:tcPr>
          <w:p w:rsidR="001B77C6" w:rsidRDefault="001B77C6">
            <w:pPr>
              <w:pStyle w:val="ConsPlusNormal"/>
              <w:jc w:val="center"/>
            </w:pPr>
            <w:r>
              <w:t>Количество детей, обеспеченных бесплатными путевками (чел.)</w:t>
            </w:r>
          </w:p>
        </w:tc>
        <w:tc>
          <w:tcPr>
            <w:tcW w:w="2438" w:type="dxa"/>
            <w:gridSpan w:val="3"/>
          </w:tcPr>
          <w:p w:rsidR="001B77C6" w:rsidRDefault="001B77C6">
            <w:pPr>
              <w:pStyle w:val="ConsPlusNormal"/>
              <w:jc w:val="center"/>
            </w:pPr>
            <w:r>
              <w:t>Объем денежных средств (федерального и областного бюджетов)</w:t>
            </w:r>
          </w:p>
          <w:p w:rsidR="001B77C6" w:rsidRDefault="001B77C6">
            <w:pPr>
              <w:pStyle w:val="ConsPlusNormal"/>
              <w:jc w:val="center"/>
            </w:pPr>
            <w:r>
              <w:t>(млн. руб.)</w:t>
            </w:r>
          </w:p>
        </w:tc>
      </w:tr>
      <w:tr w:rsidR="001B77C6">
        <w:tc>
          <w:tcPr>
            <w:tcW w:w="2154" w:type="dxa"/>
            <w:vMerge/>
          </w:tcPr>
          <w:p w:rsidR="001B77C6" w:rsidRDefault="001B77C6"/>
        </w:tc>
        <w:tc>
          <w:tcPr>
            <w:tcW w:w="737" w:type="dxa"/>
          </w:tcPr>
          <w:p w:rsidR="001B77C6" w:rsidRDefault="001B77C6">
            <w:pPr>
              <w:pStyle w:val="ConsPlusNormal"/>
              <w:jc w:val="center"/>
            </w:pPr>
            <w:r>
              <w:t>2012 год</w:t>
            </w:r>
          </w:p>
        </w:tc>
        <w:tc>
          <w:tcPr>
            <w:tcW w:w="737" w:type="dxa"/>
          </w:tcPr>
          <w:p w:rsidR="001B77C6" w:rsidRDefault="001B77C6">
            <w:pPr>
              <w:pStyle w:val="ConsPlusNormal"/>
              <w:jc w:val="center"/>
            </w:pPr>
            <w:r>
              <w:t>2013 год</w:t>
            </w:r>
          </w:p>
        </w:tc>
        <w:tc>
          <w:tcPr>
            <w:tcW w:w="737" w:type="dxa"/>
          </w:tcPr>
          <w:p w:rsidR="001B77C6" w:rsidRDefault="001B77C6">
            <w:pPr>
              <w:pStyle w:val="ConsPlusNormal"/>
              <w:jc w:val="center"/>
            </w:pPr>
            <w:r>
              <w:t>2014 год</w:t>
            </w:r>
          </w:p>
        </w:tc>
        <w:tc>
          <w:tcPr>
            <w:tcW w:w="737" w:type="dxa"/>
          </w:tcPr>
          <w:p w:rsidR="001B77C6" w:rsidRDefault="001B77C6">
            <w:pPr>
              <w:pStyle w:val="ConsPlusNormal"/>
              <w:jc w:val="center"/>
            </w:pPr>
            <w:r>
              <w:t>2012 год</w:t>
            </w:r>
          </w:p>
        </w:tc>
        <w:tc>
          <w:tcPr>
            <w:tcW w:w="794" w:type="dxa"/>
          </w:tcPr>
          <w:p w:rsidR="001B77C6" w:rsidRDefault="001B77C6">
            <w:pPr>
              <w:pStyle w:val="ConsPlusNormal"/>
              <w:jc w:val="center"/>
            </w:pPr>
            <w:r>
              <w:t>2013 год</w:t>
            </w:r>
          </w:p>
        </w:tc>
        <w:tc>
          <w:tcPr>
            <w:tcW w:w="737" w:type="dxa"/>
          </w:tcPr>
          <w:p w:rsidR="001B77C6" w:rsidRDefault="001B77C6">
            <w:pPr>
              <w:pStyle w:val="ConsPlusNormal"/>
              <w:jc w:val="center"/>
            </w:pPr>
            <w:r>
              <w:t>2014 год</w:t>
            </w:r>
          </w:p>
        </w:tc>
        <w:tc>
          <w:tcPr>
            <w:tcW w:w="812" w:type="dxa"/>
          </w:tcPr>
          <w:p w:rsidR="001B77C6" w:rsidRDefault="001B77C6">
            <w:pPr>
              <w:pStyle w:val="ConsPlusNormal"/>
              <w:jc w:val="center"/>
            </w:pPr>
            <w:r>
              <w:t>2012 год</w:t>
            </w:r>
          </w:p>
        </w:tc>
        <w:tc>
          <w:tcPr>
            <w:tcW w:w="812" w:type="dxa"/>
          </w:tcPr>
          <w:p w:rsidR="001B77C6" w:rsidRDefault="001B77C6">
            <w:pPr>
              <w:pStyle w:val="ConsPlusNormal"/>
              <w:jc w:val="center"/>
            </w:pPr>
            <w:r>
              <w:t>2013 год</w:t>
            </w:r>
          </w:p>
        </w:tc>
        <w:tc>
          <w:tcPr>
            <w:tcW w:w="814" w:type="dxa"/>
          </w:tcPr>
          <w:p w:rsidR="001B77C6" w:rsidRDefault="001B77C6">
            <w:pPr>
              <w:pStyle w:val="ConsPlusNormal"/>
              <w:jc w:val="center"/>
            </w:pPr>
            <w:r>
              <w:t>2014 год</w:t>
            </w:r>
          </w:p>
        </w:tc>
      </w:tr>
      <w:tr w:rsidR="001B77C6">
        <w:tc>
          <w:tcPr>
            <w:tcW w:w="2154" w:type="dxa"/>
          </w:tcPr>
          <w:p w:rsidR="001B77C6" w:rsidRDefault="001B77C6">
            <w:pPr>
              <w:pStyle w:val="ConsPlusNormal"/>
              <w:jc w:val="both"/>
            </w:pPr>
            <w:r>
              <w:t>Мероприятия по организации отдыха и оздоровления детей</w:t>
            </w:r>
          </w:p>
        </w:tc>
        <w:tc>
          <w:tcPr>
            <w:tcW w:w="737" w:type="dxa"/>
          </w:tcPr>
          <w:p w:rsidR="001B77C6" w:rsidRDefault="001B77C6">
            <w:pPr>
              <w:pStyle w:val="ConsPlusNormal"/>
              <w:jc w:val="center"/>
            </w:pPr>
            <w:r>
              <w:t>14,9</w:t>
            </w:r>
          </w:p>
        </w:tc>
        <w:tc>
          <w:tcPr>
            <w:tcW w:w="737" w:type="dxa"/>
          </w:tcPr>
          <w:p w:rsidR="001B77C6" w:rsidRDefault="001B77C6">
            <w:pPr>
              <w:pStyle w:val="ConsPlusNormal"/>
              <w:jc w:val="center"/>
            </w:pPr>
            <w:r>
              <w:t>14,4</w:t>
            </w:r>
          </w:p>
        </w:tc>
        <w:tc>
          <w:tcPr>
            <w:tcW w:w="737" w:type="dxa"/>
          </w:tcPr>
          <w:p w:rsidR="001B77C6" w:rsidRDefault="001B77C6">
            <w:pPr>
              <w:pStyle w:val="ConsPlusNormal"/>
              <w:jc w:val="center"/>
            </w:pPr>
            <w:r>
              <w:t>15</w:t>
            </w:r>
          </w:p>
        </w:tc>
        <w:tc>
          <w:tcPr>
            <w:tcW w:w="737" w:type="dxa"/>
          </w:tcPr>
          <w:p w:rsidR="001B77C6" w:rsidRDefault="001B77C6">
            <w:pPr>
              <w:pStyle w:val="ConsPlusNormal"/>
              <w:jc w:val="center"/>
            </w:pPr>
            <w:r>
              <w:t>14419</w:t>
            </w:r>
          </w:p>
        </w:tc>
        <w:tc>
          <w:tcPr>
            <w:tcW w:w="794" w:type="dxa"/>
          </w:tcPr>
          <w:p w:rsidR="001B77C6" w:rsidRDefault="001B77C6">
            <w:pPr>
              <w:pStyle w:val="ConsPlusNormal"/>
              <w:jc w:val="center"/>
            </w:pPr>
            <w:r>
              <w:t>13092</w:t>
            </w:r>
          </w:p>
        </w:tc>
        <w:tc>
          <w:tcPr>
            <w:tcW w:w="737" w:type="dxa"/>
          </w:tcPr>
          <w:p w:rsidR="001B77C6" w:rsidRDefault="001B77C6">
            <w:pPr>
              <w:pStyle w:val="ConsPlusNormal"/>
              <w:jc w:val="center"/>
            </w:pPr>
            <w:r>
              <w:t>13364</w:t>
            </w:r>
          </w:p>
        </w:tc>
        <w:tc>
          <w:tcPr>
            <w:tcW w:w="812" w:type="dxa"/>
          </w:tcPr>
          <w:p w:rsidR="001B77C6" w:rsidRDefault="001B77C6">
            <w:pPr>
              <w:pStyle w:val="ConsPlusNormal"/>
              <w:jc w:val="center"/>
            </w:pPr>
            <w:r>
              <w:t>203,57</w:t>
            </w:r>
          </w:p>
        </w:tc>
        <w:tc>
          <w:tcPr>
            <w:tcW w:w="812" w:type="dxa"/>
          </w:tcPr>
          <w:p w:rsidR="001B77C6" w:rsidRDefault="001B77C6">
            <w:pPr>
              <w:pStyle w:val="ConsPlusNormal"/>
              <w:jc w:val="center"/>
            </w:pPr>
            <w:r>
              <w:t>201,6</w:t>
            </w:r>
          </w:p>
        </w:tc>
        <w:tc>
          <w:tcPr>
            <w:tcW w:w="814" w:type="dxa"/>
          </w:tcPr>
          <w:p w:rsidR="001B77C6" w:rsidRDefault="001B77C6">
            <w:pPr>
              <w:pStyle w:val="ConsPlusNormal"/>
              <w:jc w:val="center"/>
            </w:pPr>
            <w:r>
              <w:t>205,5</w:t>
            </w:r>
          </w:p>
        </w:tc>
      </w:tr>
    </w:tbl>
    <w:p w:rsidR="001B77C6" w:rsidRDefault="001B77C6">
      <w:pPr>
        <w:pStyle w:val="ConsPlusNormal"/>
        <w:jc w:val="both"/>
      </w:pPr>
    </w:p>
    <w:p w:rsidR="001B77C6" w:rsidRDefault="001B77C6">
      <w:pPr>
        <w:pStyle w:val="ConsPlusNormal"/>
        <w:ind w:firstLine="540"/>
        <w:jc w:val="both"/>
      </w:pPr>
      <w:r>
        <w:t>Реализация комплекса мер, направленных на обеспечение полноценного детского отдыха, оказывает существенное влияние на состояние здоровья детей и подростков. Общая заболеваемость детского населения в 2013 году по сравнению с 2012 годом снизилась на 1,4% и составила 2368,7 на 1000 детей от 0 до 14 лет (в 2012 году - 2402,1 на 1000 населения соответствующего возраста). Первичная заболеваемость ниже показателя 2012 года на 1,6% и составила в 2013 году 1848,4 на 1000 населения (в 2012 году - 1878,8 на 1000 соответствующего населения).</w:t>
      </w:r>
    </w:p>
    <w:p w:rsidR="001B77C6" w:rsidRDefault="001B77C6">
      <w:pPr>
        <w:pStyle w:val="ConsPlusNormal"/>
        <w:ind w:firstLine="540"/>
        <w:jc w:val="both"/>
      </w:pPr>
      <w:r>
        <w:t xml:space="preserve">Главным показателем эффективности мероприятий по организации отдыха и оздоровления детей является ежегодный рост показателя выраженного оздоровительного эффекта, данные о котором приведены в </w:t>
      </w:r>
      <w:hyperlink w:anchor="P2320" w:history="1">
        <w:r>
          <w:rPr>
            <w:color w:val="0000FF"/>
          </w:rPr>
          <w:t>таблице 4</w:t>
        </w:r>
      </w:hyperlink>
      <w:r>
        <w:t>.</w:t>
      </w:r>
    </w:p>
    <w:p w:rsidR="001B77C6" w:rsidRDefault="001B77C6">
      <w:pPr>
        <w:pStyle w:val="ConsPlusNormal"/>
        <w:jc w:val="both"/>
      </w:pPr>
    </w:p>
    <w:p w:rsidR="001B77C6" w:rsidRDefault="001B77C6">
      <w:pPr>
        <w:pStyle w:val="ConsPlusNormal"/>
        <w:jc w:val="right"/>
        <w:outlineLvl w:val="3"/>
      </w:pPr>
      <w:bookmarkStart w:id="13" w:name="P2320"/>
      <w:bookmarkEnd w:id="13"/>
      <w:r>
        <w:t>Таблица 4</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1474"/>
        <w:gridCol w:w="1474"/>
        <w:gridCol w:w="1587"/>
      </w:tblGrid>
      <w:tr w:rsidR="001B77C6">
        <w:tc>
          <w:tcPr>
            <w:tcW w:w="4535" w:type="dxa"/>
          </w:tcPr>
          <w:p w:rsidR="001B77C6" w:rsidRDefault="001B77C6">
            <w:pPr>
              <w:pStyle w:val="ConsPlusNormal"/>
              <w:jc w:val="center"/>
            </w:pPr>
            <w:r>
              <w:t>Наименование показателя</w:t>
            </w:r>
          </w:p>
        </w:tc>
        <w:tc>
          <w:tcPr>
            <w:tcW w:w="1474" w:type="dxa"/>
          </w:tcPr>
          <w:p w:rsidR="001B77C6" w:rsidRDefault="001B77C6">
            <w:pPr>
              <w:pStyle w:val="ConsPlusNormal"/>
              <w:jc w:val="center"/>
            </w:pPr>
            <w:r>
              <w:t>2012 год</w:t>
            </w:r>
          </w:p>
        </w:tc>
        <w:tc>
          <w:tcPr>
            <w:tcW w:w="1474" w:type="dxa"/>
          </w:tcPr>
          <w:p w:rsidR="001B77C6" w:rsidRDefault="001B77C6">
            <w:pPr>
              <w:pStyle w:val="ConsPlusNormal"/>
              <w:jc w:val="center"/>
            </w:pPr>
            <w:r>
              <w:t>2013 год</w:t>
            </w:r>
          </w:p>
        </w:tc>
        <w:tc>
          <w:tcPr>
            <w:tcW w:w="1587" w:type="dxa"/>
          </w:tcPr>
          <w:p w:rsidR="001B77C6" w:rsidRDefault="001B77C6">
            <w:pPr>
              <w:pStyle w:val="ConsPlusNormal"/>
              <w:jc w:val="center"/>
            </w:pPr>
            <w:r>
              <w:t>2014 год</w:t>
            </w:r>
          </w:p>
        </w:tc>
      </w:tr>
      <w:tr w:rsidR="001B77C6">
        <w:tc>
          <w:tcPr>
            <w:tcW w:w="4535" w:type="dxa"/>
          </w:tcPr>
          <w:p w:rsidR="001B77C6" w:rsidRDefault="001B77C6">
            <w:pPr>
              <w:pStyle w:val="ConsPlusNormal"/>
              <w:jc w:val="both"/>
            </w:pPr>
            <w:r>
              <w:t>Выраженный оздоровительный эффект</w:t>
            </w:r>
          </w:p>
        </w:tc>
        <w:tc>
          <w:tcPr>
            <w:tcW w:w="1474" w:type="dxa"/>
          </w:tcPr>
          <w:p w:rsidR="001B77C6" w:rsidRDefault="001B77C6">
            <w:pPr>
              <w:pStyle w:val="ConsPlusNormal"/>
              <w:jc w:val="both"/>
            </w:pPr>
            <w:r>
              <w:t>89,97%</w:t>
            </w:r>
          </w:p>
        </w:tc>
        <w:tc>
          <w:tcPr>
            <w:tcW w:w="1474" w:type="dxa"/>
          </w:tcPr>
          <w:p w:rsidR="001B77C6" w:rsidRDefault="001B77C6">
            <w:pPr>
              <w:pStyle w:val="ConsPlusNormal"/>
              <w:jc w:val="both"/>
            </w:pPr>
            <w:r>
              <w:t>90,4%</w:t>
            </w:r>
          </w:p>
        </w:tc>
        <w:tc>
          <w:tcPr>
            <w:tcW w:w="1587" w:type="dxa"/>
          </w:tcPr>
          <w:p w:rsidR="001B77C6" w:rsidRDefault="001B77C6">
            <w:pPr>
              <w:pStyle w:val="ConsPlusNormal"/>
              <w:jc w:val="both"/>
            </w:pPr>
            <w:r>
              <w:t>91,2%</w:t>
            </w:r>
          </w:p>
        </w:tc>
      </w:tr>
    </w:tbl>
    <w:p w:rsidR="001B77C6" w:rsidRDefault="001B77C6">
      <w:pPr>
        <w:pStyle w:val="ConsPlusNormal"/>
        <w:jc w:val="both"/>
      </w:pPr>
    </w:p>
    <w:p w:rsidR="001B77C6" w:rsidRDefault="001B77C6">
      <w:pPr>
        <w:pStyle w:val="ConsPlusNormal"/>
        <w:ind w:firstLine="540"/>
        <w:jc w:val="both"/>
      </w:pPr>
      <w:r>
        <w:t>Несмотря на принимаемые меры по организации отдыха и оздоровления детей в Смоленской области сохраняется высокий уровень общей заболеваемости детей. По результатам проводимых в 2013 - 2014 годах профилактических осмотров несовершеннолетних первую группу здоровья имеют 11,6 процента, вторую группу здоровья - 67,5 процента, третью группу здоровья - 20,2 процента.</w:t>
      </w:r>
    </w:p>
    <w:p w:rsidR="001B77C6" w:rsidRDefault="001B77C6">
      <w:pPr>
        <w:pStyle w:val="ConsPlusNormal"/>
        <w:ind w:firstLine="540"/>
        <w:jc w:val="both"/>
      </w:pPr>
      <w:r>
        <w:t>На территории Смоленской области функционируют 13 учреждений, в том числе 10 специализированных учреждений для несовершеннолетних - социально-реабилитационных центров, СОГБУ "Реабилитационный центр для детей и подростков с ограниченными возможностями "Вишенки", СОГБУ "Ново-Никольский детский дом-интернат для умственно отсталых детей", СОГБУ "Десногорский центр социальной помощи семье и детям", рассчитанные на 702 места в стационарных отделениях и 131 место в дневных отделениях.</w:t>
      </w:r>
    </w:p>
    <w:p w:rsidR="001B77C6" w:rsidRDefault="001B77C6">
      <w:pPr>
        <w:pStyle w:val="ConsPlusNormal"/>
        <w:ind w:firstLine="540"/>
        <w:jc w:val="both"/>
      </w:pPr>
      <w:r>
        <w:t>Комплексную реабилитацию в данных учреждениях проходят дети, находящиеся в трудной жизненной ситуации. К данной категории относятся: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1B77C6" w:rsidRDefault="001B77C6">
      <w:pPr>
        <w:pStyle w:val="ConsPlusNormal"/>
        <w:ind w:firstLine="540"/>
        <w:jc w:val="both"/>
      </w:pPr>
      <w:r>
        <w:t>Социальная реабилитация несовершеннолетних осуществляется в соответствии с индивидуальной программой реабилитации, которая утверждается на психолого-медико-педагогическом консилиуме. Данная программа выстраивается на основе комплексного анализа ситуации, в которой оказался ребенок. Кроме того, во всех учреждениях разработаны и реализуются комплексные социально-реабилитационные программы, направленные на профилактику социальной дезадаптации, детского, семейного неблагополучия и социального сиротства.</w:t>
      </w:r>
    </w:p>
    <w:p w:rsidR="001B77C6" w:rsidRDefault="001B77C6">
      <w:pPr>
        <w:pStyle w:val="ConsPlusNormal"/>
        <w:ind w:firstLine="540"/>
        <w:jc w:val="both"/>
      </w:pPr>
      <w:r>
        <w:t>Кроме того, данными учреждениями обслуживаются семьи, дети из которых проходят (прошли) курс реабилитационных мероприятий в этих учреждениях. В 2012 году данными учреждениями обслужена 5771 семья, в 2013 году - 7272 семьи, в 2014 году - 5167 семей, которым были оказаны различные виды помощи: психологическая, правовая, гуманитарная.</w:t>
      </w:r>
    </w:p>
    <w:p w:rsidR="001B77C6" w:rsidRDefault="001B77C6">
      <w:pPr>
        <w:pStyle w:val="ConsPlusNormal"/>
        <w:ind w:firstLine="540"/>
        <w:jc w:val="both"/>
      </w:pPr>
      <w:r>
        <w:t>Комплексную социальную реабилитацию в детских социозащитных учреждениях прошли в 2012 году 6825 детей, находящихся в трудной жизненной ситуации, в 2013 году - 7634 ребенка, в 2014 году - 4827 детей.</w:t>
      </w:r>
    </w:p>
    <w:p w:rsidR="001B77C6" w:rsidRDefault="001B77C6">
      <w:pPr>
        <w:pStyle w:val="ConsPlusNormal"/>
        <w:ind w:firstLine="540"/>
        <w:jc w:val="both"/>
      </w:pPr>
      <w:r>
        <w:t>Во всех детских социозащитных учреждениях созданы попечительские советы, благодаря которым не только укрепляется материально-техническая база учреждений, но и реализуются социально значимые проекты, организуется спортивная и досуговая работа с детьми и подростками, проводятся различные мероприятия, способствующие духовно-нравственному и патриотическому воспитанию.</w:t>
      </w:r>
    </w:p>
    <w:p w:rsidR="001B77C6" w:rsidRDefault="001B77C6">
      <w:pPr>
        <w:pStyle w:val="ConsPlusNormal"/>
        <w:ind w:firstLine="540"/>
        <w:jc w:val="both"/>
      </w:pPr>
      <w:r>
        <w:t xml:space="preserve">В соответствии с Федеральным </w:t>
      </w:r>
      <w:hyperlink r:id="rId855" w:history="1">
        <w:r>
          <w:rPr>
            <w:color w:val="0000FF"/>
          </w:rPr>
          <w:t>законом</w:t>
        </w:r>
      </w:hyperlink>
      <w:r>
        <w:t xml:space="preserve"> "Об основах системы профилактики безнадзорности и правонарушений несовершеннолетних"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является расходным обязательством Российской Федерации.</w:t>
      </w:r>
    </w:p>
    <w:p w:rsidR="001B77C6" w:rsidRDefault="001B77C6">
      <w:pPr>
        <w:pStyle w:val="ConsPlusNormal"/>
        <w:ind w:firstLine="540"/>
        <w:jc w:val="both"/>
      </w:pPr>
      <w:r>
        <w:t>Российская Федерация передала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p w:rsidR="001B77C6" w:rsidRDefault="001B77C6">
      <w:pPr>
        <w:pStyle w:val="ConsPlusNormal"/>
        <w:ind w:firstLine="540"/>
        <w:jc w:val="both"/>
      </w:pPr>
      <w:r>
        <w:t xml:space="preserve">Организация работы по перевозке несовершеннолетних входит в компетенцию смоленского областного государственного бюджетного учреждения "Вяземский социально-реабилитационный </w:t>
      </w:r>
      <w:r>
        <w:lastRenderedPageBreak/>
        <w:t>центр для несовершеннолетних "Дом милосердия".</w:t>
      </w:r>
    </w:p>
    <w:p w:rsidR="001B77C6" w:rsidRDefault="001B77C6">
      <w:pPr>
        <w:pStyle w:val="ConsPlusNormal"/>
        <w:ind w:firstLine="540"/>
        <w:jc w:val="both"/>
      </w:pPr>
      <w:r>
        <w:t>В 2012 году на перевозку несовершеннолетних из федерального бюджета было выделено 68000 рублей, в 2013 году - 162100 рублей, в 2014 году - 164000 рублей.</w:t>
      </w:r>
    </w:p>
    <w:p w:rsidR="001B77C6" w:rsidRDefault="001B77C6">
      <w:pPr>
        <w:pStyle w:val="ConsPlusNormal"/>
        <w:ind w:firstLine="540"/>
        <w:jc w:val="both"/>
      </w:pPr>
      <w:r>
        <w:t>Расходы областного бюджета на перевозку несовершеннолетних в 2012 году составили 20284,98 рубля, в 2013 году - 1645 рублей.</w:t>
      </w:r>
    </w:p>
    <w:p w:rsidR="001B77C6" w:rsidRDefault="001B77C6">
      <w:pPr>
        <w:pStyle w:val="ConsPlusNormal"/>
        <w:ind w:firstLine="540"/>
        <w:jc w:val="both"/>
      </w:pPr>
      <w:r>
        <w:t>В 2012 году удельный вес безнадзорных детей в общей численности детей, помещенных в специализированные учреждения для несовершеннолетних, нуждающихся в социальной реабилитации, составил 17,3 процента, в 2013 году - 15,2 процента.</w:t>
      </w:r>
    </w:p>
    <w:p w:rsidR="001B77C6" w:rsidRDefault="001B77C6">
      <w:pPr>
        <w:pStyle w:val="ConsPlusNormal"/>
        <w:jc w:val="both"/>
      </w:pPr>
    </w:p>
    <w:p w:rsidR="001B77C6" w:rsidRDefault="001B77C6">
      <w:pPr>
        <w:pStyle w:val="ConsPlusNormal"/>
        <w:jc w:val="center"/>
        <w:outlineLvl w:val="2"/>
      </w:pPr>
      <w:r>
        <w:t>2. Цели и целевые показатели реализации подпрограммы</w:t>
      </w:r>
    </w:p>
    <w:p w:rsidR="001B77C6" w:rsidRDefault="001B77C6">
      <w:pPr>
        <w:pStyle w:val="ConsPlusNormal"/>
        <w:jc w:val="both"/>
      </w:pPr>
    </w:p>
    <w:p w:rsidR="001B77C6" w:rsidRDefault="001B77C6">
      <w:pPr>
        <w:pStyle w:val="ConsPlusNormal"/>
        <w:ind w:firstLine="540"/>
        <w:jc w:val="both"/>
      </w:pPr>
      <w:r>
        <w:t>Целью подпрограммы является обеспечение социальной и экономической устойчивости семьи, создание благоприятных условий для жизнедеятельности семьи, рождения и воспитания детей.</w:t>
      </w:r>
    </w:p>
    <w:p w:rsidR="001B77C6" w:rsidRDefault="001B77C6">
      <w:pPr>
        <w:pStyle w:val="ConsPlusNormal"/>
        <w:ind w:firstLine="540"/>
        <w:jc w:val="both"/>
      </w:pPr>
      <w:r>
        <w:t>Для достижения цели подпрограммы выделено 4 основных мероприятия и 7 целевых показателей ее реализации.</w:t>
      </w:r>
    </w:p>
    <w:p w:rsidR="001B77C6" w:rsidRDefault="001B77C6">
      <w:pPr>
        <w:pStyle w:val="ConsPlusNormal"/>
        <w:ind w:firstLine="540"/>
        <w:jc w:val="both"/>
      </w:pPr>
      <w:r>
        <w:t>1. Целевой показатель N 1 - суммарный коэффициент рождаемости.</w:t>
      </w:r>
    </w:p>
    <w:p w:rsidR="001B77C6" w:rsidRDefault="001B77C6">
      <w:pPr>
        <w:pStyle w:val="ConsPlusNormal"/>
        <w:ind w:firstLine="540"/>
        <w:jc w:val="both"/>
      </w:pPr>
      <w:r>
        <w:t>Целевой показатель позволяет определить среднее количество детей, которое может быть рождено одной женщиной на протяжении всего репродуктивного периода (от 15 до 49 лет) при сохранении повозрастной рождаемости в календарном году.</w:t>
      </w:r>
    </w:p>
    <w:p w:rsidR="001B77C6" w:rsidRDefault="001B77C6">
      <w:pPr>
        <w:pStyle w:val="ConsPlusNormal"/>
        <w:ind w:firstLine="540"/>
        <w:jc w:val="both"/>
      </w:pPr>
      <w:r>
        <w:t xml:space="preserve">В соответствии с </w:t>
      </w:r>
      <w:hyperlink r:id="rId856" w:history="1">
        <w:r>
          <w:rPr>
            <w:color w:val="0000FF"/>
          </w:rPr>
          <w:t>Указом</w:t>
        </w:r>
      </w:hyperlink>
      <w:r>
        <w:t xml:space="preserve"> N 606 предполагается обеспечить повышение к 2018 году суммарного коэффициента рождаемости до 1,753 в целом по Российской Федерации.</w:t>
      </w:r>
    </w:p>
    <w:p w:rsidR="001B77C6" w:rsidRDefault="001B77C6">
      <w:pPr>
        <w:pStyle w:val="ConsPlusNormal"/>
        <w:ind w:firstLine="540"/>
        <w:jc w:val="both"/>
      </w:pPr>
      <w:r>
        <w:t>Данный показатель позволяет в интегрированном виде в динамике на основе данных официальной статистической отчетности оценивать результаты реализации комплекса мероприятий, направленных на повышение уровня и качества жизни семей с детьми, создание благоприятных условий для развития и воспитания детей, предупреждения социального неблагополучия и социального сиротства, достижение цели подпрограммы.</w:t>
      </w:r>
    </w:p>
    <w:p w:rsidR="001B77C6" w:rsidRDefault="001B77C6">
      <w:pPr>
        <w:pStyle w:val="ConsPlusNormal"/>
        <w:ind w:firstLine="540"/>
        <w:jc w:val="both"/>
      </w:pPr>
      <w:r>
        <w:t>Значение целевого показателя рассчитывается Росстатом, ежегодно 15 марта публикуется предварительная оценка данного показателя, 15 августа - окончательная оценка.</w:t>
      </w:r>
    </w:p>
    <w:p w:rsidR="001B77C6" w:rsidRDefault="001B77C6">
      <w:pPr>
        <w:pStyle w:val="ConsPlusNormal"/>
        <w:ind w:firstLine="540"/>
        <w:jc w:val="both"/>
      </w:pPr>
      <w:r>
        <w:t>2. Целевой показатель N 2 - доля граждан, имеющих детей, получающих меры социальной поддержки, из семей с денежными доходами ниже величины прожиточного минимума в Смоленской области от общей численности граждан, имеющих детей, получающих меры социальной поддержки в Смоленской области (процентов).</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(B / A) x 100%, где:</w:t>
      </w:r>
    </w:p>
    <w:p w:rsidR="001B77C6" w:rsidRDefault="001B77C6">
      <w:pPr>
        <w:pStyle w:val="ConsPlusNormal"/>
        <w:jc w:val="both"/>
      </w:pPr>
    </w:p>
    <w:p w:rsidR="001B77C6" w:rsidRDefault="001B77C6">
      <w:pPr>
        <w:pStyle w:val="ConsPlusNormal"/>
        <w:ind w:firstLine="540"/>
        <w:jc w:val="both"/>
      </w:pPr>
      <w:r>
        <w:t>B - численность граждан, имеющих детей, получающих меры социальной поддержки, из семей с денежными доходами ниже величины прожиточного минимума в Смоленской области;</w:t>
      </w:r>
    </w:p>
    <w:p w:rsidR="001B77C6" w:rsidRDefault="001B77C6">
      <w:pPr>
        <w:pStyle w:val="ConsPlusNormal"/>
        <w:ind w:firstLine="540"/>
        <w:jc w:val="both"/>
      </w:pPr>
      <w:r>
        <w:t>A - общая численность граждан, имеющих детей, получающих меры социальной поддержки в Смоленской области.</w:t>
      </w:r>
    </w:p>
    <w:p w:rsidR="001B77C6" w:rsidRDefault="001B77C6">
      <w:pPr>
        <w:pStyle w:val="ConsPlusNormal"/>
        <w:ind w:firstLine="540"/>
        <w:jc w:val="both"/>
      </w:pPr>
      <w:r>
        <w:t>Целевой показатель позволит отследить динамику предоставления мер социальной поддержки семьям с детьми в зависимости от нуждаемости.</w:t>
      </w:r>
    </w:p>
    <w:p w:rsidR="001B77C6" w:rsidRDefault="001B77C6">
      <w:pPr>
        <w:pStyle w:val="ConsPlusNormal"/>
        <w:ind w:firstLine="540"/>
        <w:jc w:val="both"/>
      </w:pPr>
      <w:r>
        <w:t>3. Целевой показатель N 3 - доля детей, находящихся в трудной жизненной ситуации, школьного возраста, проживающих на территории Смоленской области, охваченных организованными формами отдыха и оздоровления, от общего числа детей, находящихся в трудной жизненной ситуации, школьного возраста, проживающих на территории Смоленской области (процентов).</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(C / D) x 100%, где:</w:t>
      </w:r>
    </w:p>
    <w:p w:rsidR="001B77C6" w:rsidRDefault="001B77C6">
      <w:pPr>
        <w:pStyle w:val="ConsPlusNormal"/>
        <w:jc w:val="both"/>
      </w:pPr>
    </w:p>
    <w:p w:rsidR="001B77C6" w:rsidRDefault="001B77C6">
      <w:pPr>
        <w:pStyle w:val="ConsPlusNormal"/>
        <w:ind w:firstLine="540"/>
        <w:jc w:val="both"/>
      </w:pPr>
      <w:r>
        <w:t>C - общее число оздоровленных детей школьного возраста, находящихся в трудной жизненной ситуации, проживающих на территории Смоленской области;</w:t>
      </w:r>
    </w:p>
    <w:p w:rsidR="001B77C6" w:rsidRDefault="001B77C6">
      <w:pPr>
        <w:pStyle w:val="ConsPlusNormal"/>
        <w:ind w:firstLine="540"/>
        <w:jc w:val="both"/>
      </w:pPr>
      <w:r>
        <w:lastRenderedPageBreak/>
        <w:t>D - общее число детей школьного возраста, находящихся в трудной жизненной ситуации, проживающих на территории Смоленской области.</w:t>
      </w:r>
    </w:p>
    <w:p w:rsidR="001B77C6" w:rsidRDefault="001B77C6">
      <w:pPr>
        <w:pStyle w:val="ConsPlusNormal"/>
        <w:ind w:firstLine="540"/>
        <w:jc w:val="both"/>
      </w:pPr>
      <w:r>
        <w:t>Целевой показатель позволяет проследить долю оздоровленных детей школьного возраста, находящихся в трудной жизненной ситуации, проживающих на территории Смоленской области, от общего числа детей школьного возраста, находящихся в трудной жизненной ситуации, проживающих на территории Смоленской области.</w:t>
      </w:r>
    </w:p>
    <w:p w:rsidR="001B77C6" w:rsidRDefault="001B77C6">
      <w:pPr>
        <w:pStyle w:val="ConsPlusNormal"/>
        <w:ind w:firstLine="540"/>
        <w:jc w:val="both"/>
      </w:pPr>
      <w:r>
        <w:t>4. Целевой показатель N 4 - доля детей школьного возраста до 15 лет включительно, проживающих на территории Смоленской области, обеспеченных путевками на санаторно-курортное лечение и оздоровление в организации (учреждения) отдыха детей и их оздоровления санаторного типа, от общего числа детей школьного возраста до 15 лет включительно, проживающих на территории Смоленской области (процентов).</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(E / F) x 100%, где:</w:t>
      </w:r>
    </w:p>
    <w:p w:rsidR="001B77C6" w:rsidRDefault="001B77C6">
      <w:pPr>
        <w:pStyle w:val="ConsPlusNormal"/>
        <w:jc w:val="both"/>
      </w:pPr>
    </w:p>
    <w:p w:rsidR="001B77C6" w:rsidRDefault="001B77C6">
      <w:pPr>
        <w:pStyle w:val="ConsPlusNormal"/>
        <w:ind w:firstLine="540"/>
        <w:jc w:val="both"/>
      </w:pPr>
      <w:r>
        <w:t>E - общее число оздоровленных детей школьного возраста до 15 лет включительно, проживающих на территории Смоленской области, обеспеченных путевками на санаторно-курортное лечение и оздоровление в организации (учреждения) отдыха детей и их оздоровления санаторного типа;</w:t>
      </w:r>
    </w:p>
    <w:p w:rsidR="001B77C6" w:rsidRDefault="001B77C6">
      <w:pPr>
        <w:pStyle w:val="ConsPlusNormal"/>
        <w:ind w:firstLine="540"/>
        <w:jc w:val="both"/>
      </w:pPr>
      <w:r>
        <w:t>F - общее число детей школьного возраста до 15 лет включительно, проживающих на территории Смоленской области.</w:t>
      </w:r>
    </w:p>
    <w:p w:rsidR="001B77C6" w:rsidRDefault="001B77C6">
      <w:pPr>
        <w:pStyle w:val="ConsPlusNormal"/>
        <w:ind w:firstLine="540"/>
        <w:jc w:val="both"/>
      </w:pPr>
      <w:r>
        <w:t>Целевой показатель позволяет проследить долю детей школьного возраста до 15 лет включительно, проживающих на территории Смоленской области, обеспеченных путевками на санаторно-курортное лечение и оздоровление в организации (учреждения) отдыха детей и их оздоровления санаторного типа.</w:t>
      </w:r>
    </w:p>
    <w:p w:rsidR="001B77C6" w:rsidRDefault="001B77C6">
      <w:pPr>
        <w:pStyle w:val="ConsPlusNormal"/>
        <w:ind w:firstLine="540"/>
        <w:jc w:val="both"/>
      </w:pPr>
      <w:r>
        <w:t>5. Целевой показатель N 5 - увеличение количества семей, проживающих на территории Смоленской области, участвующих в социально значимых мероприятиях, от общего числа семей.</w:t>
      </w:r>
    </w:p>
    <w:p w:rsidR="001B77C6" w:rsidRDefault="001B77C6">
      <w:pPr>
        <w:pStyle w:val="ConsPlusNormal"/>
        <w:ind w:firstLine="540"/>
        <w:jc w:val="both"/>
      </w:pPr>
      <w:r>
        <w:t>Данный показатель позволяет количественно оценить охват семей, проживающих на территории Смоленской области, участвующих в социально значимых мероприятиях, от общего числа семей и в динамике оценивать результаты реализации мероприятий, проводимых в Смоленской области, направленных на укрепление института семьи как основы современного общества, нравственное и духовное воспитание детей, пропаганду здорового образа жизни.</w:t>
      </w:r>
    </w:p>
    <w:p w:rsidR="001B77C6" w:rsidRDefault="001B77C6">
      <w:pPr>
        <w:pStyle w:val="ConsPlusNormal"/>
        <w:jc w:val="both"/>
      </w:pPr>
    </w:p>
    <w:p w:rsidR="001B77C6" w:rsidRDefault="001B77C6">
      <w:pPr>
        <w:pStyle w:val="ConsPlusNormal"/>
        <w:jc w:val="center"/>
        <w:outlineLvl w:val="2"/>
      </w:pPr>
      <w:r>
        <w:t>3. Перечень основных мероприятий подпрограммы</w:t>
      </w:r>
    </w:p>
    <w:p w:rsidR="001B77C6" w:rsidRDefault="001B77C6">
      <w:pPr>
        <w:pStyle w:val="ConsPlusNormal"/>
        <w:jc w:val="both"/>
      </w:pPr>
    </w:p>
    <w:p w:rsidR="001B77C6" w:rsidRDefault="001B77C6">
      <w:pPr>
        <w:pStyle w:val="ConsPlusNormal"/>
        <w:ind w:firstLine="540"/>
        <w:jc w:val="both"/>
      </w:pPr>
      <w:r>
        <w:t>В подпрограмме предусмотрены основные мероприятия, направленные на улучшение качества социального обслуживания семей и детей, усиление их социальной защищенности, повышение уровня их адаптации к современным условиям, создание благоприятных условий для рождения и воспитания детей, активного участия семей с детьми в жизни общества, улучшение здоровья детей, повышение доступности услуг, предоставляемых детям и семьям организациями (учреждениями) отдыха и оздоровления, а именно:</w:t>
      </w:r>
    </w:p>
    <w:p w:rsidR="001B77C6" w:rsidRDefault="001B77C6">
      <w:pPr>
        <w:pStyle w:val="ConsPlusNormal"/>
        <w:ind w:firstLine="540"/>
        <w:jc w:val="both"/>
      </w:pPr>
      <w:r>
        <w:t>- оказание мер социальной поддержки семьям с детьми;</w:t>
      </w:r>
    </w:p>
    <w:p w:rsidR="001B77C6" w:rsidRDefault="001B77C6">
      <w:pPr>
        <w:pStyle w:val="ConsPlusNormal"/>
        <w:jc w:val="both"/>
      </w:pPr>
      <w:r>
        <w:t xml:space="preserve">(в ред. </w:t>
      </w:r>
      <w:hyperlink r:id="rId857"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проведение мероприятий по отдыху и оздоровлению;</w:t>
      </w:r>
    </w:p>
    <w:p w:rsidR="001B77C6" w:rsidRDefault="001B77C6">
      <w:pPr>
        <w:pStyle w:val="ConsPlusNormal"/>
        <w:jc w:val="both"/>
      </w:pPr>
      <w:r>
        <w:t xml:space="preserve">(в ред. </w:t>
      </w:r>
      <w:hyperlink r:id="rId858"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организация социально значимых мероприятий для детей и семей с детьми;</w:t>
      </w:r>
    </w:p>
    <w:p w:rsidR="001B77C6" w:rsidRDefault="001B77C6">
      <w:pPr>
        <w:pStyle w:val="ConsPlusNormal"/>
        <w:jc w:val="both"/>
      </w:pPr>
      <w:r>
        <w:t xml:space="preserve">(в ред. </w:t>
      </w:r>
      <w:hyperlink r:id="rId859"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организация отдыха и оздоровления детей, находящихся в трудной жизненной ситуации.</w:t>
      </w:r>
    </w:p>
    <w:p w:rsidR="001B77C6" w:rsidRDefault="001B77C6">
      <w:pPr>
        <w:pStyle w:val="ConsPlusNormal"/>
        <w:jc w:val="both"/>
      </w:pPr>
      <w:r>
        <w:t xml:space="preserve">(абзац введен </w:t>
      </w:r>
      <w:hyperlink r:id="rId860" w:history="1">
        <w:r>
          <w:rPr>
            <w:color w:val="0000FF"/>
          </w:rPr>
          <w:t>постановлением</w:t>
        </w:r>
      </w:hyperlink>
      <w:r>
        <w:t xml:space="preserve"> Администрации Смоленской области от 17.06.2016 N 335)</w:t>
      </w:r>
    </w:p>
    <w:p w:rsidR="001B77C6" w:rsidRDefault="001B77C6">
      <w:pPr>
        <w:pStyle w:val="ConsPlusNormal"/>
        <w:ind w:firstLine="540"/>
        <w:jc w:val="both"/>
      </w:pPr>
      <w:r>
        <w:t xml:space="preserve">- абзац утратил силу. - </w:t>
      </w:r>
      <w:hyperlink r:id="rId861" w:history="1">
        <w:r>
          <w:rPr>
            <w:color w:val="0000FF"/>
          </w:rPr>
          <w:t>Постановление</w:t>
        </w:r>
      </w:hyperlink>
      <w:r>
        <w:t xml:space="preserve"> Администрации Смоленской области от 25.02.2016 N 99.</w:t>
      </w:r>
    </w:p>
    <w:p w:rsidR="001B77C6" w:rsidRDefault="001B77C6">
      <w:pPr>
        <w:pStyle w:val="ConsPlusNormal"/>
        <w:ind w:firstLine="540"/>
        <w:jc w:val="both"/>
      </w:pPr>
      <w:r>
        <w:t xml:space="preserve">Указанные мероприятия направлены на совершенствование системы мер социальной поддержки, связанных с рождением и воспитанием детей; создание механизмов оказания дополнительной поддержки семьям с детьми и многодетным семьям с низкими доходами, а </w:t>
      </w:r>
      <w:r>
        <w:lastRenderedPageBreak/>
        <w:t>также на развитие региональной системы детского отдыха и оздоровления, расширение охвата детей, прежде всего детей, находящихся в трудной жизненной ситуации, организованными формами отдыха, повышение качества и доступности услуг, предоставляемых оздоровительными учреждениями, сохранение и развитие региональной инфраструктуры детского отдыха.</w:t>
      </w:r>
    </w:p>
    <w:p w:rsidR="001B77C6" w:rsidRDefault="001B77C6">
      <w:pPr>
        <w:pStyle w:val="ConsPlusNormal"/>
        <w:ind w:firstLine="540"/>
        <w:jc w:val="both"/>
      </w:pPr>
      <w:r>
        <w:t>В рамках подпрограммы предусмотрено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связанных с организацией отдыха детей в загородных детских оздоровительных лагерях, расположенных на территории Российской Федерации, в каникулярное время, и субсидий для софинансирования расходов бюджетов муниципальных районов Смоленской области, бюджетов городских округов Смоленской области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p w:rsidR="001B77C6" w:rsidRDefault="001B77C6">
      <w:pPr>
        <w:pStyle w:val="ConsPlusNormal"/>
        <w:jc w:val="both"/>
      </w:pPr>
      <w:r>
        <w:t xml:space="preserve">(в ред. </w:t>
      </w:r>
      <w:hyperlink r:id="rId862"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Условиями предоставления субсидий для софинансирования расходов бюджетов муниципальных районов Смоленской области, бюджетов городских округов Смоленской области, связанных с организацией отдыха детей в загородных детских оздоровительных лагерях, расположенных на территории Российской Федерации, в каникулярное время, являются:</w:t>
      </w:r>
    </w:p>
    <w:p w:rsidR="001B77C6" w:rsidRDefault="001B77C6">
      <w:pPr>
        <w:pStyle w:val="ConsPlusNormal"/>
        <w:jc w:val="both"/>
      </w:pPr>
      <w:r>
        <w:t xml:space="preserve">(в ред. </w:t>
      </w:r>
      <w:hyperlink r:id="rId863"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1B77C6" w:rsidRDefault="001B77C6">
      <w:pPr>
        <w:pStyle w:val="ConsPlusNormal"/>
        <w:ind w:firstLine="540"/>
        <w:jc w:val="both"/>
      </w:pPr>
      <w:r>
        <w:t>- обеспечение финансирования из бюджетов муниципальных образований Смоленской области расходов в объеме не менее 1 процента от размера потребности в средствах;</w:t>
      </w:r>
    </w:p>
    <w:p w:rsidR="001B77C6" w:rsidRDefault="001B77C6">
      <w:pPr>
        <w:pStyle w:val="ConsPlusNormal"/>
        <w:ind w:firstLine="540"/>
        <w:jc w:val="both"/>
      </w:pPr>
      <w:r>
        <w:t>- наличие муниципальных программ или отдельных мероприятий в муниципальных программах, из которых возникают расходные обязательства муниципальных образований Смоленской области по организации отдыха детей в загородных детских оздоровительных лагерях, расположенных на территории Российской Федерации, в каникулярное время, с включенными суммами предоставляемых субсидий;</w:t>
      </w:r>
    </w:p>
    <w:p w:rsidR="001B77C6" w:rsidRDefault="001B77C6">
      <w:pPr>
        <w:pStyle w:val="ConsPlusNormal"/>
        <w:ind w:firstLine="540"/>
        <w:jc w:val="both"/>
      </w:pPr>
      <w:r>
        <w:t>- отсутствие просроченной кредиторской задолженности муниципальных образований Смоленской области;</w:t>
      </w:r>
    </w:p>
    <w:p w:rsidR="001B77C6" w:rsidRDefault="001B77C6">
      <w:pPr>
        <w:pStyle w:val="ConsPlusNormal"/>
        <w:ind w:firstLine="540"/>
        <w:jc w:val="both"/>
      </w:pPr>
      <w:r>
        <w:t>- согласование органами местного самоуправления муниципальных образований Смоленской области с Департаментом бюджета и финансов Смоленской области параметров дефицита бюджета муниципального образования Смоленской области.</w:t>
      </w:r>
    </w:p>
    <w:p w:rsidR="001B77C6" w:rsidRDefault="001B77C6">
      <w:pPr>
        <w:pStyle w:val="ConsPlusNormal"/>
        <w:ind w:firstLine="540"/>
        <w:jc w:val="both"/>
      </w:pPr>
      <w:r>
        <w:t>Условиями предоставления субсидий для софинансирования расходов бюджетов муниципальных районов Смоленской области, бюджетов городских округов Смоленской области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 являются:</w:t>
      </w:r>
    </w:p>
    <w:p w:rsidR="001B77C6" w:rsidRDefault="001B77C6">
      <w:pPr>
        <w:pStyle w:val="ConsPlusNormal"/>
        <w:jc w:val="both"/>
      </w:pPr>
      <w:r>
        <w:t xml:space="preserve">(в ред. </w:t>
      </w:r>
      <w:hyperlink r:id="rId864"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1B77C6" w:rsidRDefault="001B77C6">
      <w:pPr>
        <w:pStyle w:val="ConsPlusNormal"/>
        <w:ind w:firstLine="540"/>
        <w:jc w:val="both"/>
      </w:pPr>
      <w:r>
        <w:t>- отсутствие просроченной кредиторской задолженности муниципальных образований Смоленской области;</w:t>
      </w:r>
    </w:p>
    <w:p w:rsidR="001B77C6" w:rsidRDefault="001B77C6">
      <w:pPr>
        <w:pStyle w:val="ConsPlusNormal"/>
        <w:ind w:firstLine="540"/>
        <w:jc w:val="both"/>
      </w:pPr>
      <w:r>
        <w:t>- согласование органами местного самоуправления муниципальных образований Смоленской области с Департаментом бюджета и финансов Смоленской области параметров дефицита бюджета муниципального образования Смоленской области;</w:t>
      </w:r>
    </w:p>
    <w:p w:rsidR="001B77C6" w:rsidRDefault="001B77C6">
      <w:pPr>
        <w:pStyle w:val="ConsPlusNormal"/>
        <w:ind w:firstLine="540"/>
        <w:jc w:val="both"/>
      </w:pPr>
      <w:r>
        <w:t>- наличие муниципальных программ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1B77C6" w:rsidRDefault="001B77C6">
      <w:pPr>
        <w:pStyle w:val="ConsPlusNormal"/>
        <w:ind w:firstLine="540"/>
        <w:jc w:val="both"/>
      </w:pPr>
      <w:hyperlink w:anchor="P6215" w:history="1">
        <w:r>
          <w:rPr>
            <w:color w:val="0000FF"/>
          </w:rPr>
          <w:t>Методики</w:t>
        </w:r>
      </w:hyperlink>
      <w:r>
        <w:t xml:space="preserve"> расчета вышеуказанных субсидий представлены в приложении N 1.1 к </w:t>
      </w:r>
      <w:r>
        <w:lastRenderedPageBreak/>
        <w:t>Государственной программе.</w:t>
      </w:r>
    </w:p>
    <w:p w:rsidR="001B77C6" w:rsidRDefault="001B77C6">
      <w:pPr>
        <w:pStyle w:val="ConsPlusNormal"/>
        <w:ind w:firstLine="540"/>
        <w:jc w:val="both"/>
      </w:pPr>
      <w:r>
        <w:t xml:space="preserve">Показатели результатов реализации мероприятий подпрограммы указаны в </w:t>
      </w:r>
      <w:hyperlink w:anchor="P6413" w:history="1">
        <w:r>
          <w:rPr>
            <w:color w:val="0000FF"/>
          </w:rPr>
          <w:t>приложении N 2</w:t>
        </w:r>
      </w:hyperlink>
      <w:r>
        <w:t xml:space="preserve"> к Государственной программе.</w:t>
      </w:r>
    </w:p>
    <w:p w:rsidR="001B77C6" w:rsidRDefault="001B77C6">
      <w:pPr>
        <w:pStyle w:val="ConsPlusNormal"/>
        <w:jc w:val="both"/>
      </w:pPr>
    </w:p>
    <w:p w:rsidR="001B77C6" w:rsidRDefault="001B77C6">
      <w:pPr>
        <w:pStyle w:val="ConsPlusNormal"/>
        <w:jc w:val="center"/>
        <w:outlineLvl w:val="2"/>
      </w:pPr>
      <w:r>
        <w:t>4. Обоснование ресурсного обеспечения подпрограммы</w:t>
      </w:r>
    </w:p>
    <w:p w:rsidR="001B77C6" w:rsidRDefault="001B77C6">
      <w:pPr>
        <w:pStyle w:val="ConsPlusNormal"/>
        <w:jc w:val="both"/>
      </w:pPr>
    </w:p>
    <w:p w:rsidR="001B77C6" w:rsidRDefault="001B77C6">
      <w:pPr>
        <w:pStyle w:val="ConsPlusNormal"/>
        <w:ind w:firstLine="540"/>
        <w:jc w:val="both"/>
      </w:pPr>
      <w:r>
        <w:t>Подпрограмма финансируется за счет средств федерального и областного бюджетов. Общий объем ассигнований подпрограммы составит 9690277,1 тыс. рублей, в том числе по годам:</w:t>
      </w:r>
    </w:p>
    <w:p w:rsidR="001B77C6" w:rsidRDefault="001B77C6">
      <w:pPr>
        <w:pStyle w:val="ConsPlusNormal"/>
        <w:jc w:val="both"/>
      </w:pPr>
      <w:r>
        <w:t xml:space="preserve">(в ред. постановлений Администрации Смоленской области от 28.05.2015 </w:t>
      </w:r>
      <w:hyperlink r:id="rId865" w:history="1">
        <w:r>
          <w:rPr>
            <w:color w:val="0000FF"/>
          </w:rPr>
          <w:t>N 301</w:t>
        </w:r>
      </w:hyperlink>
      <w:r>
        <w:t xml:space="preserve">, от 06.08.2015 </w:t>
      </w:r>
      <w:hyperlink r:id="rId866" w:history="1">
        <w:r>
          <w:rPr>
            <w:color w:val="0000FF"/>
          </w:rPr>
          <w:t>N 492</w:t>
        </w:r>
      </w:hyperlink>
      <w:r>
        <w:t xml:space="preserve">, от 08.10.2015 </w:t>
      </w:r>
      <w:hyperlink r:id="rId867" w:history="1">
        <w:r>
          <w:rPr>
            <w:color w:val="0000FF"/>
          </w:rPr>
          <w:t>N 619</w:t>
        </w:r>
      </w:hyperlink>
      <w:r>
        <w:t xml:space="preserve">, от 23.12.2015 </w:t>
      </w:r>
      <w:hyperlink r:id="rId868" w:history="1">
        <w:r>
          <w:rPr>
            <w:color w:val="0000FF"/>
          </w:rPr>
          <w:t>N 834</w:t>
        </w:r>
      </w:hyperlink>
      <w:r>
        <w:t xml:space="preserve">, от 12.02.2016 </w:t>
      </w:r>
      <w:hyperlink r:id="rId869" w:history="1">
        <w:r>
          <w:rPr>
            <w:color w:val="0000FF"/>
          </w:rPr>
          <w:t>N 62</w:t>
        </w:r>
      </w:hyperlink>
      <w:r>
        <w:t xml:space="preserve">, от 25.02.2016 </w:t>
      </w:r>
      <w:hyperlink r:id="rId870" w:history="1">
        <w:r>
          <w:rPr>
            <w:color w:val="0000FF"/>
          </w:rPr>
          <w:t>N 99</w:t>
        </w:r>
      </w:hyperlink>
      <w:r>
        <w:t xml:space="preserve">, от 06.05.2016 </w:t>
      </w:r>
      <w:hyperlink r:id="rId871" w:history="1">
        <w:r>
          <w:rPr>
            <w:color w:val="0000FF"/>
          </w:rPr>
          <w:t>N 246</w:t>
        </w:r>
      </w:hyperlink>
      <w:r>
        <w:t xml:space="preserve">, от 17.06.2016 </w:t>
      </w:r>
      <w:hyperlink r:id="rId872" w:history="1">
        <w:r>
          <w:rPr>
            <w:color w:val="0000FF"/>
          </w:rPr>
          <w:t>N 335</w:t>
        </w:r>
      </w:hyperlink>
      <w:r>
        <w:t xml:space="preserve">, от 29.06.2016 </w:t>
      </w:r>
      <w:hyperlink r:id="rId873" w:history="1">
        <w:r>
          <w:rPr>
            <w:color w:val="0000FF"/>
          </w:rPr>
          <w:t>N 378</w:t>
        </w:r>
      </w:hyperlink>
      <w:r>
        <w:t xml:space="preserve">, от 20.12.2016 </w:t>
      </w:r>
      <w:hyperlink r:id="rId874" w:history="1">
        <w:r>
          <w:rPr>
            <w:color w:val="0000FF"/>
          </w:rPr>
          <w:t>N 769</w:t>
        </w:r>
      </w:hyperlink>
      <w:r>
        <w:t xml:space="preserve">, от 30.12.2016 </w:t>
      </w:r>
      <w:hyperlink r:id="rId875" w:history="1">
        <w:r>
          <w:rPr>
            <w:color w:val="0000FF"/>
          </w:rPr>
          <w:t>N 837</w:t>
        </w:r>
      </w:hyperlink>
      <w:r>
        <w:t>)</w:t>
      </w:r>
    </w:p>
    <w:p w:rsidR="001B77C6" w:rsidRDefault="001B77C6">
      <w:pPr>
        <w:pStyle w:val="ConsPlusNormal"/>
        <w:ind w:firstLine="540"/>
        <w:jc w:val="both"/>
      </w:pPr>
      <w:r>
        <w:t>- 2014 год - 1372120,2 тыс. рублей, из них:</w:t>
      </w:r>
    </w:p>
    <w:p w:rsidR="001B77C6" w:rsidRDefault="001B77C6">
      <w:pPr>
        <w:pStyle w:val="ConsPlusNormal"/>
        <w:ind w:firstLine="540"/>
        <w:jc w:val="both"/>
      </w:pPr>
      <w:r>
        <w:t>- федеральный бюджет - 436863,2 тыс. рублей;</w:t>
      </w:r>
    </w:p>
    <w:p w:rsidR="001B77C6" w:rsidRDefault="001B77C6">
      <w:pPr>
        <w:pStyle w:val="ConsPlusNormal"/>
        <w:ind w:firstLine="540"/>
        <w:jc w:val="both"/>
      </w:pPr>
      <w:r>
        <w:t>- областной бюджет - 935257,0 тыс. рублей;</w:t>
      </w:r>
    </w:p>
    <w:p w:rsidR="001B77C6" w:rsidRDefault="001B77C6">
      <w:pPr>
        <w:pStyle w:val="ConsPlusNormal"/>
        <w:ind w:firstLine="540"/>
        <w:jc w:val="both"/>
      </w:pPr>
      <w:r>
        <w:t>- внебюджетные источники - 0,0 тыс. рублей;</w:t>
      </w:r>
    </w:p>
    <w:p w:rsidR="001B77C6" w:rsidRDefault="001B77C6">
      <w:pPr>
        <w:pStyle w:val="ConsPlusNormal"/>
        <w:ind w:firstLine="540"/>
        <w:jc w:val="both"/>
      </w:pPr>
      <w:r>
        <w:t>- 2015 год - 1664261,7 тыс. рублей, из них:</w:t>
      </w:r>
    </w:p>
    <w:p w:rsidR="001B77C6" w:rsidRDefault="001B77C6">
      <w:pPr>
        <w:pStyle w:val="ConsPlusNormal"/>
        <w:jc w:val="both"/>
      </w:pPr>
      <w:r>
        <w:t xml:space="preserve">(в ред. постановлений Администрации Смоленской области от 28.05.2015 </w:t>
      </w:r>
      <w:hyperlink r:id="rId876" w:history="1">
        <w:r>
          <w:rPr>
            <w:color w:val="0000FF"/>
          </w:rPr>
          <w:t>N 301</w:t>
        </w:r>
      </w:hyperlink>
      <w:r>
        <w:t xml:space="preserve">, от 06.08.2015 </w:t>
      </w:r>
      <w:hyperlink r:id="rId877" w:history="1">
        <w:r>
          <w:rPr>
            <w:color w:val="0000FF"/>
          </w:rPr>
          <w:t>N 492</w:t>
        </w:r>
      </w:hyperlink>
      <w:r>
        <w:t xml:space="preserve">, от 08.10.2015 </w:t>
      </w:r>
      <w:hyperlink r:id="rId878" w:history="1">
        <w:r>
          <w:rPr>
            <w:color w:val="0000FF"/>
          </w:rPr>
          <w:t>N 619</w:t>
        </w:r>
      </w:hyperlink>
      <w:r>
        <w:t xml:space="preserve">, от 23.12.2015 </w:t>
      </w:r>
      <w:hyperlink r:id="rId879" w:history="1">
        <w:r>
          <w:rPr>
            <w:color w:val="0000FF"/>
          </w:rPr>
          <w:t>N 834</w:t>
        </w:r>
      </w:hyperlink>
      <w:r>
        <w:t xml:space="preserve">, от 12.02.2016 </w:t>
      </w:r>
      <w:hyperlink r:id="rId880" w:history="1">
        <w:r>
          <w:rPr>
            <w:color w:val="0000FF"/>
          </w:rPr>
          <w:t>N 62</w:t>
        </w:r>
      </w:hyperlink>
      <w:r>
        <w:t>)</w:t>
      </w:r>
    </w:p>
    <w:p w:rsidR="001B77C6" w:rsidRDefault="001B77C6">
      <w:pPr>
        <w:pStyle w:val="ConsPlusNormal"/>
        <w:ind w:firstLine="540"/>
        <w:jc w:val="both"/>
      </w:pPr>
      <w:r>
        <w:t>- федеральный бюджет - 467203,1 тыс. рублей;</w:t>
      </w:r>
    </w:p>
    <w:p w:rsidR="001B77C6" w:rsidRDefault="001B77C6">
      <w:pPr>
        <w:pStyle w:val="ConsPlusNormal"/>
        <w:jc w:val="both"/>
      </w:pPr>
      <w:r>
        <w:t xml:space="preserve">(в ред. постановлений Администрации Смоленской области от 28.05.2015 </w:t>
      </w:r>
      <w:hyperlink r:id="rId881" w:history="1">
        <w:r>
          <w:rPr>
            <w:color w:val="0000FF"/>
          </w:rPr>
          <w:t>N 301</w:t>
        </w:r>
      </w:hyperlink>
      <w:r>
        <w:t xml:space="preserve">, от 06.08.2015 </w:t>
      </w:r>
      <w:hyperlink r:id="rId882" w:history="1">
        <w:r>
          <w:rPr>
            <w:color w:val="0000FF"/>
          </w:rPr>
          <w:t>N 492</w:t>
        </w:r>
      </w:hyperlink>
      <w:r>
        <w:t xml:space="preserve">, от 23.12.2015 </w:t>
      </w:r>
      <w:hyperlink r:id="rId883" w:history="1">
        <w:r>
          <w:rPr>
            <w:color w:val="0000FF"/>
          </w:rPr>
          <w:t>N 834</w:t>
        </w:r>
      </w:hyperlink>
      <w:r>
        <w:t xml:space="preserve">, от 12.02.2016 </w:t>
      </w:r>
      <w:hyperlink r:id="rId884" w:history="1">
        <w:r>
          <w:rPr>
            <w:color w:val="0000FF"/>
          </w:rPr>
          <w:t>N 62</w:t>
        </w:r>
      </w:hyperlink>
      <w:r>
        <w:t>)</w:t>
      </w:r>
    </w:p>
    <w:p w:rsidR="001B77C6" w:rsidRDefault="001B77C6">
      <w:pPr>
        <w:pStyle w:val="ConsPlusNormal"/>
        <w:ind w:firstLine="540"/>
        <w:jc w:val="both"/>
      </w:pPr>
      <w:r>
        <w:t>- областной бюджет - 1197058,6 тыс. рублей;</w:t>
      </w:r>
    </w:p>
    <w:p w:rsidR="001B77C6" w:rsidRDefault="001B77C6">
      <w:pPr>
        <w:pStyle w:val="ConsPlusNormal"/>
        <w:jc w:val="both"/>
      </w:pPr>
      <w:r>
        <w:t xml:space="preserve">(в ред. постановлений Администрации Смоленской области от 06.08.2015 </w:t>
      </w:r>
      <w:hyperlink r:id="rId885" w:history="1">
        <w:r>
          <w:rPr>
            <w:color w:val="0000FF"/>
          </w:rPr>
          <w:t>N 492</w:t>
        </w:r>
      </w:hyperlink>
      <w:r>
        <w:t xml:space="preserve">, от 08.10.2015 </w:t>
      </w:r>
      <w:hyperlink r:id="rId886" w:history="1">
        <w:r>
          <w:rPr>
            <w:color w:val="0000FF"/>
          </w:rPr>
          <w:t>N 619</w:t>
        </w:r>
      </w:hyperlink>
      <w:r>
        <w:t xml:space="preserve">, от 23.12.2015 </w:t>
      </w:r>
      <w:hyperlink r:id="rId887" w:history="1">
        <w:r>
          <w:rPr>
            <w:color w:val="0000FF"/>
          </w:rPr>
          <w:t>N 834</w:t>
        </w:r>
      </w:hyperlink>
      <w:r>
        <w:t xml:space="preserve">, от 12.02.2016 </w:t>
      </w:r>
      <w:hyperlink r:id="rId888" w:history="1">
        <w:r>
          <w:rPr>
            <w:color w:val="0000FF"/>
          </w:rPr>
          <w:t>N 62</w:t>
        </w:r>
      </w:hyperlink>
      <w:r>
        <w:t>)</w:t>
      </w:r>
    </w:p>
    <w:p w:rsidR="001B77C6" w:rsidRDefault="001B77C6">
      <w:pPr>
        <w:pStyle w:val="ConsPlusNormal"/>
        <w:ind w:firstLine="540"/>
        <w:jc w:val="both"/>
      </w:pPr>
      <w:r>
        <w:t>- внебюджетные источники - 0,0 тыс. рублей;</w:t>
      </w:r>
    </w:p>
    <w:p w:rsidR="001B77C6" w:rsidRDefault="001B77C6">
      <w:pPr>
        <w:pStyle w:val="ConsPlusNormal"/>
        <w:ind w:firstLine="540"/>
        <w:jc w:val="both"/>
      </w:pPr>
      <w:r>
        <w:t>- 2016 год - 1882110,0 тыс. рублей, из них:</w:t>
      </w:r>
    </w:p>
    <w:p w:rsidR="001B77C6" w:rsidRDefault="001B77C6">
      <w:pPr>
        <w:pStyle w:val="ConsPlusNormal"/>
        <w:jc w:val="both"/>
      </w:pPr>
      <w:r>
        <w:t xml:space="preserve">(в ред. постановлений Администрации Смоленской области от 23.12.2015 </w:t>
      </w:r>
      <w:hyperlink r:id="rId889" w:history="1">
        <w:r>
          <w:rPr>
            <w:color w:val="0000FF"/>
          </w:rPr>
          <w:t>N 834</w:t>
        </w:r>
      </w:hyperlink>
      <w:r>
        <w:t xml:space="preserve">, от 25.02.2016 </w:t>
      </w:r>
      <w:hyperlink r:id="rId890" w:history="1">
        <w:r>
          <w:rPr>
            <w:color w:val="0000FF"/>
          </w:rPr>
          <w:t>N 99</w:t>
        </w:r>
      </w:hyperlink>
      <w:r>
        <w:t xml:space="preserve">, от 06.05.2016 </w:t>
      </w:r>
      <w:hyperlink r:id="rId891" w:history="1">
        <w:r>
          <w:rPr>
            <w:color w:val="0000FF"/>
          </w:rPr>
          <w:t>N 246</w:t>
        </w:r>
      </w:hyperlink>
      <w:r>
        <w:t xml:space="preserve">, от 17.06.2016 </w:t>
      </w:r>
      <w:hyperlink r:id="rId892" w:history="1">
        <w:r>
          <w:rPr>
            <w:color w:val="0000FF"/>
          </w:rPr>
          <w:t>N 335</w:t>
        </w:r>
      </w:hyperlink>
      <w:r>
        <w:t xml:space="preserve">, от 29.06.2016 </w:t>
      </w:r>
      <w:hyperlink r:id="rId893" w:history="1">
        <w:r>
          <w:rPr>
            <w:color w:val="0000FF"/>
          </w:rPr>
          <w:t>N 378</w:t>
        </w:r>
      </w:hyperlink>
      <w:r>
        <w:t xml:space="preserve">, от 20.12.2016 </w:t>
      </w:r>
      <w:hyperlink r:id="rId894" w:history="1">
        <w:r>
          <w:rPr>
            <w:color w:val="0000FF"/>
          </w:rPr>
          <w:t>N 769</w:t>
        </w:r>
      </w:hyperlink>
      <w:r>
        <w:t xml:space="preserve">, от 30.12.2016 </w:t>
      </w:r>
      <w:hyperlink r:id="rId895" w:history="1">
        <w:r>
          <w:rPr>
            <w:color w:val="0000FF"/>
          </w:rPr>
          <w:t>N 837</w:t>
        </w:r>
      </w:hyperlink>
      <w:r>
        <w:t>)</w:t>
      </w:r>
    </w:p>
    <w:p w:rsidR="001B77C6" w:rsidRDefault="001B77C6">
      <w:pPr>
        <w:pStyle w:val="ConsPlusNormal"/>
        <w:ind w:firstLine="540"/>
        <w:jc w:val="both"/>
      </w:pPr>
      <w:r>
        <w:t>- федеральный бюджет - 549305,4 тыс. рублей;</w:t>
      </w:r>
    </w:p>
    <w:p w:rsidR="001B77C6" w:rsidRDefault="001B77C6">
      <w:pPr>
        <w:pStyle w:val="ConsPlusNormal"/>
        <w:jc w:val="both"/>
      </w:pPr>
      <w:r>
        <w:t xml:space="preserve">(в ред. постановлений Администрации Смоленской области от 25.02.2016 </w:t>
      </w:r>
      <w:hyperlink r:id="rId896" w:history="1">
        <w:r>
          <w:rPr>
            <w:color w:val="0000FF"/>
          </w:rPr>
          <w:t>N 99</w:t>
        </w:r>
      </w:hyperlink>
      <w:r>
        <w:t xml:space="preserve">, от 06.05.2016 </w:t>
      </w:r>
      <w:hyperlink r:id="rId897" w:history="1">
        <w:r>
          <w:rPr>
            <w:color w:val="0000FF"/>
          </w:rPr>
          <w:t>N 246</w:t>
        </w:r>
      </w:hyperlink>
      <w:r>
        <w:t xml:space="preserve">, от 17.06.2016 </w:t>
      </w:r>
      <w:hyperlink r:id="rId898" w:history="1">
        <w:r>
          <w:rPr>
            <w:color w:val="0000FF"/>
          </w:rPr>
          <w:t>N 335</w:t>
        </w:r>
      </w:hyperlink>
      <w:r>
        <w:t xml:space="preserve">, от 29.06.2016 </w:t>
      </w:r>
      <w:hyperlink r:id="rId899" w:history="1">
        <w:r>
          <w:rPr>
            <w:color w:val="0000FF"/>
          </w:rPr>
          <w:t>N 378</w:t>
        </w:r>
      </w:hyperlink>
      <w:r>
        <w:t xml:space="preserve">, от 20.12.2016 </w:t>
      </w:r>
      <w:hyperlink r:id="rId900" w:history="1">
        <w:r>
          <w:rPr>
            <w:color w:val="0000FF"/>
          </w:rPr>
          <w:t>N 769</w:t>
        </w:r>
      </w:hyperlink>
      <w:r>
        <w:t xml:space="preserve">, от 30.12.2016 </w:t>
      </w:r>
      <w:hyperlink r:id="rId901" w:history="1">
        <w:r>
          <w:rPr>
            <w:color w:val="0000FF"/>
          </w:rPr>
          <w:t>N 837</w:t>
        </w:r>
      </w:hyperlink>
      <w:r>
        <w:t>)</w:t>
      </w:r>
    </w:p>
    <w:p w:rsidR="001B77C6" w:rsidRDefault="001B77C6">
      <w:pPr>
        <w:pStyle w:val="ConsPlusNormal"/>
        <w:ind w:firstLine="540"/>
        <w:jc w:val="both"/>
      </w:pPr>
      <w:r>
        <w:t>- областной бюджет - 1332804,6 тыс. рублей;</w:t>
      </w:r>
    </w:p>
    <w:p w:rsidR="001B77C6" w:rsidRDefault="001B77C6">
      <w:pPr>
        <w:pStyle w:val="ConsPlusNormal"/>
        <w:jc w:val="both"/>
      </w:pPr>
      <w:r>
        <w:t xml:space="preserve">(в ред. постановлений Администрации Смоленской области от 23.12.2015 </w:t>
      </w:r>
      <w:hyperlink r:id="rId902" w:history="1">
        <w:r>
          <w:rPr>
            <w:color w:val="0000FF"/>
          </w:rPr>
          <w:t>N 834</w:t>
        </w:r>
      </w:hyperlink>
      <w:r>
        <w:t xml:space="preserve">, от 25.02.2016 </w:t>
      </w:r>
      <w:hyperlink r:id="rId903" w:history="1">
        <w:r>
          <w:rPr>
            <w:color w:val="0000FF"/>
          </w:rPr>
          <w:t>N 99</w:t>
        </w:r>
      </w:hyperlink>
      <w:r>
        <w:t xml:space="preserve">, от 29.06.2016 </w:t>
      </w:r>
      <w:hyperlink r:id="rId904" w:history="1">
        <w:r>
          <w:rPr>
            <w:color w:val="0000FF"/>
          </w:rPr>
          <w:t>N 378</w:t>
        </w:r>
      </w:hyperlink>
      <w:r>
        <w:t xml:space="preserve">, от 20.12.2016 </w:t>
      </w:r>
      <w:hyperlink r:id="rId905" w:history="1">
        <w:r>
          <w:rPr>
            <w:color w:val="0000FF"/>
          </w:rPr>
          <w:t>N 769</w:t>
        </w:r>
      </w:hyperlink>
      <w:r>
        <w:t xml:space="preserve">, от 30.12.2016 </w:t>
      </w:r>
      <w:hyperlink r:id="rId906" w:history="1">
        <w:r>
          <w:rPr>
            <w:color w:val="0000FF"/>
          </w:rPr>
          <w:t>N 837</w:t>
        </w:r>
      </w:hyperlink>
      <w:r>
        <w:t>)</w:t>
      </w:r>
    </w:p>
    <w:p w:rsidR="001B77C6" w:rsidRDefault="001B77C6">
      <w:pPr>
        <w:pStyle w:val="ConsPlusNormal"/>
        <w:ind w:firstLine="540"/>
        <w:jc w:val="both"/>
      </w:pPr>
      <w:r>
        <w:t>- внебюджетные источники - 0,0 тыс. рублей;</w:t>
      </w:r>
    </w:p>
    <w:p w:rsidR="001B77C6" w:rsidRDefault="001B77C6">
      <w:pPr>
        <w:pStyle w:val="ConsPlusNormal"/>
        <w:ind w:firstLine="540"/>
        <w:jc w:val="both"/>
      </w:pPr>
      <w:r>
        <w:t xml:space="preserve">- абзацы четырнадцатый - семнадцатый утратили силу. - </w:t>
      </w:r>
      <w:hyperlink r:id="rId907" w:history="1">
        <w:r>
          <w:rPr>
            <w:color w:val="0000FF"/>
          </w:rPr>
          <w:t>Постановление</w:t>
        </w:r>
      </w:hyperlink>
      <w:r>
        <w:t xml:space="preserve"> Администрации Смоленской области от 25.02.2016 N 99;</w:t>
      </w:r>
    </w:p>
    <w:p w:rsidR="001B77C6" w:rsidRDefault="001B77C6">
      <w:pPr>
        <w:pStyle w:val="ConsPlusNormal"/>
        <w:ind w:firstLine="540"/>
        <w:jc w:val="both"/>
      </w:pPr>
      <w:r>
        <w:t>- 2017 - 2020 годы - 4771785,2 тыс. рублей, из них:</w:t>
      </w:r>
    </w:p>
    <w:p w:rsidR="001B77C6" w:rsidRDefault="001B77C6">
      <w:pPr>
        <w:pStyle w:val="ConsPlusNormal"/>
        <w:jc w:val="both"/>
      </w:pPr>
      <w:r>
        <w:t xml:space="preserve">(в ред. </w:t>
      </w:r>
      <w:hyperlink r:id="rId908"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областной бюджет - 4771785,2 тыс. рублей</w:t>
      </w:r>
    </w:p>
    <w:p w:rsidR="001B77C6" w:rsidRDefault="001B77C6">
      <w:pPr>
        <w:pStyle w:val="ConsPlusNormal"/>
        <w:jc w:val="both"/>
      </w:pPr>
      <w:r>
        <w:t xml:space="preserve">(в ред. </w:t>
      </w:r>
      <w:hyperlink r:id="rId909"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(из них Департамент Смоленской области по образованию, науке и делам молодежи - 80500,0 тыс. рублей, в том числе по годам:</w:t>
      </w:r>
    </w:p>
    <w:p w:rsidR="001B77C6" w:rsidRDefault="001B77C6">
      <w:pPr>
        <w:pStyle w:val="ConsPlusNormal"/>
        <w:jc w:val="both"/>
      </w:pPr>
      <w:r>
        <w:t xml:space="preserve">(в ред. </w:t>
      </w:r>
      <w:hyperlink r:id="rId910"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- 2014 год - 20540,0 тыс. рублей;</w:t>
      </w:r>
    </w:p>
    <w:p w:rsidR="001B77C6" w:rsidRDefault="001B77C6">
      <w:pPr>
        <w:pStyle w:val="ConsPlusNormal"/>
        <w:jc w:val="both"/>
      </w:pPr>
      <w:r>
        <w:t xml:space="preserve">(в ред. постановлений Администрации Смоленской области от 23.12.2015 </w:t>
      </w:r>
      <w:hyperlink r:id="rId911" w:history="1">
        <w:r>
          <w:rPr>
            <w:color w:val="0000FF"/>
          </w:rPr>
          <w:t>N 834</w:t>
        </w:r>
      </w:hyperlink>
      <w:r>
        <w:t xml:space="preserve">, от 25.02.2016 </w:t>
      </w:r>
      <w:hyperlink r:id="rId912" w:history="1">
        <w:r>
          <w:rPr>
            <w:color w:val="0000FF"/>
          </w:rPr>
          <w:t>N 99</w:t>
        </w:r>
      </w:hyperlink>
      <w:r>
        <w:t>)</w:t>
      </w:r>
    </w:p>
    <w:p w:rsidR="001B77C6" w:rsidRDefault="001B77C6">
      <w:pPr>
        <w:pStyle w:val="ConsPlusNormal"/>
        <w:ind w:firstLine="540"/>
        <w:jc w:val="both"/>
      </w:pPr>
      <w:r>
        <w:t>- 2015 год - 20540,0 тыс. рублей;</w:t>
      </w:r>
    </w:p>
    <w:p w:rsidR="001B77C6" w:rsidRDefault="001B77C6">
      <w:pPr>
        <w:pStyle w:val="ConsPlusNormal"/>
        <w:ind w:firstLine="540"/>
        <w:jc w:val="both"/>
      </w:pPr>
      <w:r>
        <w:t>- 2016 год - 18880,0 тыс. рублей;</w:t>
      </w:r>
    </w:p>
    <w:p w:rsidR="001B77C6" w:rsidRDefault="001B77C6">
      <w:pPr>
        <w:pStyle w:val="ConsPlusNormal"/>
        <w:jc w:val="both"/>
      </w:pPr>
      <w:r>
        <w:t xml:space="preserve">(в ред. </w:t>
      </w:r>
      <w:hyperlink r:id="rId913"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- 2017 год - 20540,0 тыс. рублей).</w:t>
      </w:r>
    </w:p>
    <w:p w:rsidR="001B77C6" w:rsidRDefault="001B77C6">
      <w:pPr>
        <w:pStyle w:val="ConsPlusNormal"/>
        <w:ind w:firstLine="540"/>
        <w:jc w:val="both"/>
      </w:pPr>
      <w:r>
        <w:t xml:space="preserve">Федеральным </w:t>
      </w:r>
      <w:hyperlink r:id="rId914" w:history="1">
        <w:r>
          <w:rPr>
            <w:color w:val="0000FF"/>
          </w:rPr>
          <w:t>законом</w:t>
        </w:r>
      </w:hyperlink>
      <w:r>
        <w:t xml:space="preserve"> от 07.06.2013 N 129-ФЗ внесены изменения в Федеральный </w:t>
      </w:r>
      <w:hyperlink r:id="rId915" w:history="1">
        <w:r>
          <w:rPr>
            <w:color w:val="0000FF"/>
          </w:rPr>
          <w:t>закон</w:t>
        </w:r>
      </w:hyperlink>
      <w:r>
        <w:t xml:space="preserve"> "О государственных пособиях гражданам, имеющим детей" в части порядка финансирования </w:t>
      </w:r>
      <w:r>
        <w:lastRenderedPageBreak/>
        <w:t>государственных пособий гражданам, имеющим детей. В связи с этим с 1 января 2014 года выплата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производится за счет субвенций, предоставляемых областному бюджету из федерального бюджета.</w:t>
      </w:r>
    </w:p>
    <w:p w:rsidR="001B77C6" w:rsidRDefault="001B77C6">
      <w:pPr>
        <w:pStyle w:val="ConsPlusNormal"/>
        <w:ind w:firstLine="540"/>
        <w:jc w:val="both"/>
      </w:pPr>
      <w:r>
        <w:t xml:space="preserve">Выплата ежемесячной денежной выплаты, предусмотренной </w:t>
      </w:r>
      <w:hyperlink r:id="rId916" w:history="1">
        <w:r>
          <w:rPr>
            <w:color w:val="0000FF"/>
          </w:rPr>
          <w:t>пунктом 2</w:t>
        </w:r>
      </w:hyperlink>
      <w:r>
        <w:t xml:space="preserve"> Указа N 606, осуществляется на условиях софинансирования из федерального бюджета в соответствии с </w:t>
      </w:r>
      <w:hyperlink r:id="rId917" w:history="1">
        <w:r>
          <w:rPr>
            <w:color w:val="0000FF"/>
          </w:rPr>
          <w:t>Постановлением</w:t>
        </w:r>
      </w:hyperlink>
      <w:r>
        <w:t xml:space="preserve"> Правительства Российской Федерации от 31.10.2012 N 1112 "Об утверждении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2 Указа Президента Российской Федерации от 7 мая 2012 г. N 606 "О мерах по реализации демографической политики Российской Федерации" и соглашением, ежегодно заключаемым между Министерством труда и социальной защиты Российской Федерации и Администрацией Смоленской области.</w:t>
      </w:r>
    </w:p>
    <w:p w:rsidR="001B77C6" w:rsidRDefault="001B77C6">
      <w:pPr>
        <w:pStyle w:val="ConsPlusNormal"/>
        <w:ind w:firstLine="540"/>
        <w:jc w:val="both"/>
      </w:pPr>
      <w:r>
        <w:t>За счет средств областного бюджета осуществляются:</w:t>
      </w:r>
    </w:p>
    <w:p w:rsidR="001B77C6" w:rsidRDefault="001B77C6">
      <w:pPr>
        <w:pStyle w:val="ConsPlusNormal"/>
        <w:ind w:firstLine="540"/>
        <w:jc w:val="both"/>
      </w:pPr>
      <w:r>
        <w:t xml:space="preserve">- выплата областного государственного единовременного пособия при рождении ребенка в соответствии с областным </w:t>
      </w:r>
      <w:hyperlink r:id="rId918" w:history="1">
        <w:r>
          <w:rPr>
            <w:color w:val="0000FF"/>
          </w:rPr>
          <w:t>законом</w:t>
        </w:r>
      </w:hyperlink>
      <w:r>
        <w:t xml:space="preserve"> "Об областном государственном единовременном пособии при рождении ребенка";</w:t>
      </w:r>
    </w:p>
    <w:p w:rsidR="001B77C6" w:rsidRDefault="001B77C6">
      <w:pPr>
        <w:pStyle w:val="ConsPlusNormal"/>
        <w:ind w:firstLine="540"/>
        <w:jc w:val="both"/>
      </w:pPr>
      <w:r>
        <w:t xml:space="preserve">- выплата государственного ежемесячного пособия на ребенка в Смоленской области в соответствии с областным </w:t>
      </w:r>
      <w:hyperlink r:id="rId919" w:history="1">
        <w:r>
          <w:rPr>
            <w:color w:val="0000FF"/>
          </w:rPr>
          <w:t>законом</w:t>
        </w:r>
      </w:hyperlink>
      <w:r>
        <w:t xml:space="preserve"> "О государственном ежемесячном пособии на ребенка в Смоленской области";</w:t>
      </w:r>
    </w:p>
    <w:p w:rsidR="001B77C6" w:rsidRDefault="001B77C6">
      <w:pPr>
        <w:pStyle w:val="ConsPlusNormal"/>
        <w:ind w:firstLine="540"/>
        <w:jc w:val="both"/>
      </w:pPr>
      <w:r>
        <w:t xml:space="preserve">- социальная поддержка многодетных семей в соответствии с областным </w:t>
      </w:r>
      <w:hyperlink r:id="rId920" w:history="1">
        <w:r>
          <w:rPr>
            <w:color w:val="0000FF"/>
          </w:rPr>
          <w:t>законом</w:t>
        </w:r>
      </w:hyperlink>
      <w:r>
        <w:t xml:space="preserve"> "О мерах социальной поддержки многодетных семей на территории Смоленской области";</w:t>
      </w:r>
    </w:p>
    <w:p w:rsidR="001B77C6" w:rsidRDefault="001B77C6">
      <w:pPr>
        <w:pStyle w:val="ConsPlusNormal"/>
        <w:ind w:firstLine="540"/>
        <w:jc w:val="both"/>
      </w:pPr>
      <w:r>
        <w:t xml:space="preserve">- обеспечение полноценным питанием беременных женщин, кормящих матерей, а также детей в возрасте до трех лет, осуществляемое по заключению врачей, в соответствии с </w:t>
      </w:r>
      <w:hyperlink r:id="rId921" w:history="1">
        <w:r>
          <w:rPr>
            <w:color w:val="0000FF"/>
          </w:rPr>
          <w:t>пунктом 15 статьи 3</w:t>
        </w:r>
      </w:hyperlink>
      <w:r>
        <w:t xml:space="preserve"> областного закона "О здравоохранении в Смоленской области";</w:t>
      </w:r>
    </w:p>
    <w:p w:rsidR="001B77C6" w:rsidRDefault="001B77C6">
      <w:pPr>
        <w:pStyle w:val="ConsPlusNormal"/>
        <w:ind w:firstLine="540"/>
        <w:jc w:val="both"/>
      </w:pPr>
      <w:r>
        <w:t xml:space="preserve">- абзацы тридцать второй - тридцать пятый утратили силу. - </w:t>
      </w:r>
      <w:hyperlink r:id="rId922" w:history="1">
        <w:r>
          <w:rPr>
            <w:color w:val="0000FF"/>
          </w:rPr>
          <w:t>Постановление</w:t>
        </w:r>
      </w:hyperlink>
      <w:r>
        <w:t xml:space="preserve"> Администрации Смоленской области от 25.02.2016 N 99.</w:t>
      </w:r>
    </w:p>
    <w:p w:rsidR="001B77C6" w:rsidRDefault="001B77C6">
      <w:pPr>
        <w:pStyle w:val="ConsPlusNormal"/>
        <w:jc w:val="both"/>
      </w:pPr>
    </w:p>
    <w:p w:rsidR="001B77C6" w:rsidRDefault="001B77C6">
      <w:pPr>
        <w:pStyle w:val="ConsPlusNormal"/>
        <w:jc w:val="center"/>
        <w:outlineLvl w:val="1"/>
      </w:pPr>
      <w:bookmarkStart w:id="14" w:name="P2456"/>
      <w:bookmarkEnd w:id="14"/>
      <w:r>
        <w:t>Паспорт</w:t>
      </w:r>
    </w:p>
    <w:p w:rsidR="001B77C6" w:rsidRDefault="001B77C6">
      <w:pPr>
        <w:pStyle w:val="ConsPlusNormal"/>
        <w:jc w:val="center"/>
      </w:pPr>
      <w:r>
        <w:t>подпрограммы "Улучшение условий и охраны труда"</w:t>
      </w:r>
    </w:p>
    <w:p w:rsidR="001B77C6" w:rsidRDefault="001B77C6">
      <w:pPr>
        <w:pStyle w:val="ConsPlusNormal"/>
        <w:jc w:val="center"/>
      </w:pPr>
    </w:p>
    <w:p w:rsidR="001B77C6" w:rsidRDefault="001B77C6">
      <w:pPr>
        <w:pStyle w:val="ConsPlusNormal"/>
        <w:jc w:val="center"/>
      </w:pPr>
      <w:r>
        <w:t xml:space="preserve">(введен </w:t>
      </w:r>
      <w:hyperlink r:id="rId923" w:history="1">
        <w:r>
          <w:rPr>
            <w:color w:val="0000FF"/>
          </w:rPr>
          <w:t>постановлением</w:t>
        </w:r>
      </w:hyperlink>
      <w:r>
        <w:t xml:space="preserve"> Администрации Смоленской области</w:t>
      </w:r>
    </w:p>
    <w:p w:rsidR="001B77C6" w:rsidRDefault="001B77C6">
      <w:pPr>
        <w:pStyle w:val="ConsPlusNormal"/>
        <w:jc w:val="center"/>
      </w:pPr>
      <w:r>
        <w:t>от 02.03.2015 N 73)</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463"/>
      </w:tblGrid>
      <w:tr w:rsidR="001B77C6">
        <w:tc>
          <w:tcPr>
            <w:tcW w:w="2608" w:type="dxa"/>
          </w:tcPr>
          <w:p w:rsidR="001B77C6" w:rsidRDefault="001B77C6">
            <w:pPr>
              <w:pStyle w:val="ConsPlusNormal"/>
              <w:jc w:val="both"/>
            </w:pPr>
            <w:r>
              <w:t>Ответственный исполнитель подпрограммы</w:t>
            </w:r>
          </w:p>
        </w:tc>
        <w:tc>
          <w:tcPr>
            <w:tcW w:w="6463" w:type="dxa"/>
          </w:tcPr>
          <w:p w:rsidR="001B77C6" w:rsidRDefault="001B77C6">
            <w:pPr>
              <w:pStyle w:val="ConsPlusNormal"/>
              <w:jc w:val="both"/>
            </w:pPr>
            <w:r>
              <w:t>Департамент Смоленской области по социальному развитию</w:t>
            </w:r>
          </w:p>
        </w:tc>
      </w:tr>
      <w:tr w:rsidR="001B77C6">
        <w:tc>
          <w:tcPr>
            <w:tcW w:w="2608" w:type="dxa"/>
          </w:tcPr>
          <w:p w:rsidR="001B77C6" w:rsidRDefault="001B77C6">
            <w:pPr>
              <w:pStyle w:val="ConsPlusNormal"/>
              <w:jc w:val="both"/>
            </w:pPr>
            <w:r>
              <w:lastRenderedPageBreak/>
              <w:t>Исполнители основных мероприятий подпрограммы</w:t>
            </w:r>
          </w:p>
        </w:tc>
        <w:tc>
          <w:tcPr>
            <w:tcW w:w="6463" w:type="dxa"/>
          </w:tcPr>
          <w:p w:rsidR="001B77C6" w:rsidRDefault="001B77C6">
            <w:pPr>
              <w:pStyle w:val="ConsPlusNormal"/>
              <w:jc w:val="both"/>
            </w:pPr>
            <w:r>
              <w:t>Департамент Смоленской области по социальному развитию;</w:t>
            </w:r>
          </w:p>
          <w:p w:rsidR="001B77C6" w:rsidRDefault="001B77C6">
            <w:pPr>
              <w:pStyle w:val="ConsPlusNormal"/>
              <w:jc w:val="both"/>
            </w:pPr>
            <w:r>
              <w:t>Фонд социального страхования Российской Федерации (по согласованию)</w:t>
            </w:r>
          </w:p>
        </w:tc>
      </w:tr>
      <w:tr w:rsidR="001B77C6">
        <w:tc>
          <w:tcPr>
            <w:tcW w:w="2608" w:type="dxa"/>
          </w:tcPr>
          <w:p w:rsidR="001B77C6" w:rsidRDefault="001B77C6">
            <w:pPr>
              <w:pStyle w:val="ConsPlusNormal"/>
              <w:jc w:val="both"/>
            </w:pPr>
            <w:r>
              <w:t>Цель подпрограммы</w:t>
            </w:r>
          </w:p>
        </w:tc>
        <w:tc>
          <w:tcPr>
            <w:tcW w:w="6463" w:type="dxa"/>
          </w:tcPr>
          <w:p w:rsidR="001B77C6" w:rsidRDefault="001B77C6">
            <w:pPr>
              <w:pStyle w:val="ConsPlusNormal"/>
              <w:jc w:val="both"/>
            </w:pPr>
            <w:r>
              <w:t>улучшение условий и охраны труда и, как следствие, снижение производственного травматизма и профессиональной заболеваемости на территории Смоленской области</w:t>
            </w:r>
          </w:p>
        </w:tc>
      </w:tr>
      <w:tr w:rsidR="001B77C6">
        <w:tc>
          <w:tcPr>
            <w:tcW w:w="2608" w:type="dxa"/>
          </w:tcPr>
          <w:p w:rsidR="001B77C6" w:rsidRDefault="001B77C6">
            <w:pPr>
              <w:pStyle w:val="ConsPlusNormal"/>
              <w:jc w:val="both"/>
            </w:pPr>
            <w:r>
              <w:t>Задачи подпрограммы</w:t>
            </w:r>
          </w:p>
        </w:tc>
        <w:tc>
          <w:tcPr>
            <w:tcW w:w="6463" w:type="dxa"/>
          </w:tcPr>
          <w:p w:rsidR="001B77C6" w:rsidRDefault="001B77C6">
            <w:pPr>
              <w:pStyle w:val="ConsPlusNormal"/>
              <w:jc w:val="both"/>
            </w:pPr>
            <w:r>
              <w:t>- обеспечение оценки условий труда работников и получения работниками объективной информации о состоянии условий труда на их рабочих местах;</w:t>
            </w:r>
          </w:p>
          <w:p w:rsidR="001B77C6" w:rsidRDefault="001B77C6">
            <w:pPr>
              <w:pStyle w:val="ConsPlusNormal"/>
              <w:jc w:val="both"/>
            </w:pPr>
            <w:r>
              <w:t>- реализация превентивных мер, направленных на улучшение условий труда, снижение уровня производственного травматизма и профессиональной заболеваемости;</w:t>
            </w:r>
          </w:p>
          <w:p w:rsidR="001B77C6" w:rsidRDefault="001B77C6">
            <w:pPr>
              <w:pStyle w:val="ConsPlusNormal"/>
              <w:jc w:val="both"/>
            </w:pPr>
            <w:r>
              <w:t>- обеспечение непрерывной подготовки работников по охране труда на основе современных технологий обучения;</w:t>
            </w:r>
          </w:p>
          <w:p w:rsidR="001B77C6" w:rsidRDefault="001B77C6">
            <w:pPr>
              <w:pStyle w:val="ConsPlusNormal"/>
              <w:jc w:val="both"/>
            </w:pPr>
            <w:r>
              <w:t>- совершенствование нормативной правовой базы по охране труда;</w:t>
            </w:r>
          </w:p>
          <w:p w:rsidR="001B77C6" w:rsidRDefault="001B77C6">
            <w:pPr>
              <w:pStyle w:val="ConsPlusNormal"/>
              <w:jc w:val="both"/>
            </w:pPr>
            <w:r>
              <w:t>- информационное обеспечение и пропаганда охраны труда</w:t>
            </w:r>
          </w:p>
        </w:tc>
      </w:tr>
      <w:tr w:rsidR="001B77C6">
        <w:tc>
          <w:tcPr>
            <w:tcW w:w="2608" w:type="dxa"/>
          </w:tcPr>
          <w:p w:rsidR="001B77C6" w:rsidRDefault="001B77C6">
            <w:pPr>
              <w:pStyle w:val="ConsPlusNormal"/>
              <w:jc w:val="both"/>
            </w:pPr>
            <w:r>
              <w:t>Целевые показатели реализации подпрограммы</w:t>
            </w:r>
          </w:p>
        </w:tc>
        <w:tc>
          <w:tcPr>
            <w:tcW w:w="6463" w:type="dxa"/>
          </w:tcPr>
          <w:p w:rsidR="001B77C6" w:rsidRDefault="001B77C6">
            <w:pPr>
              <w:pStyle w:val="ConsPlusNormal"/>
              <w:jc w:val="both"/>
            </w:pPr>
            <w:r>
              <w:t>- численность пострадавших в результате несчастных случаев на производстве со смертельным исходом;</w:t>
            </w:r>
          </w:p>
          <w:p w:rsidR="001B77C6" w:rsidRDefault="001B77C6">
            <w:pPr>
              <w:pStyle w:val="ConsPlusNormal"/>
              <w:jc w:val="both"/>
            </w:pPr>
            <w:r>
              <w:t>- численность пострадавших в результате несчастных случаев на производстве с утратой трудоспособности на 1 рабочий день и более;</w:t>
            </w:r>
          </w:p>
          <w:p w:rsidR="001B77C6" w:rsidRDefault="001B77C6">
            <w:pPr>
              <w:pStyle w:val="ConsPlusNormal"/>
              <w:jc w:val="both"/>
            </w:pPr>
            <w:r>
              <w:t>- количество дней временной нетрудоспособности в связи с несчастным случаем на производстве в расчете на 1 пострадавшего;</w:t>
            </w:r>
          </w:p>
          <w:p w:rsidR="001B77C6" w:rsidRDefault="001B77C6">
            <w:pPr>
              <w:pStyle w:val="ConsPlusNormal"/>
              <w:jc w:val="both"/>
            </w:pPr>
            <w:r>
              <w:t>-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p w:rsidR="001B77C6" w:rsidRDefault="001B77C6">
            <w:pPr>
              <w:pStyle w:val="ConsPlusNormal"/>
              <w:jc w:val="both"/>
            </w:pPr>
            <w:r>
              <w:t>- количество рабочих мест, на которых проведена специальная оценка условий труда;</w:t>
            </w:r>
          </w:p>
          <w:p w:rsidR="001B77C6" w:rsidRDefault="001B77C6">
            <w:pPr>
              <w:pStyle w:val="ConsPlusNormal"/>
              <w:jc w:val="both"/>
            </w:pPr>
            <w:r>
              <w:t>- удельный вес рабочих мест, на которых проведена специальная оценка условий труда, в общем количестве рабочих мест;</w:t>
            </w:r>
          </w:p>
          <w:p w:rsidR="001B77C6" w:rsidRDefault="001B77C6">
            <w:pPr>
              <w:pStyle w:val="ConsPlusNormal"/>
              <w:jc w:val="both"/>
            </w:pPr>
            <w:r>
              <w:t>- численность работников, занятых во вредных и (или) опасных условиях труда;</w:t>
            </w:r>
          </w:p>
          <w:p w:rsidR="001B77C6" w:rsidRDefault="001B77C6">
            <w:pPr>
              <w:pStyle w:val="ConsPlusNormal"/>
              <w:jc w:val="both"/>
            </w:pPr>
            <w:r>
              <w:t>- удельный вес работников, занятых во вредных и (или) опасных условиях труда, в общей численности работников;</w:t>
            </w:r>
          </w:p>
          <w:p w:rsidR="001B77C6" w:rsidRDefault="001B77C6">
            <w:pPr>
              <w:pStyle w:val="ConsPlusNormal"/>
              <w:jc w:val="both"/>
            </w:pPr>
            <w:r>
              <w:t>- количество рабочих мест, на которых улучшены условия труда по результатам специальной оценки условий труда</w:t>
            </w:r>
          </w:p>
        </w:tc>
      </w:tr>
      <w:tr w:rsidR="001B77C6">
        <w:tc>
          <w:tcPr>
            <w:tcW w:w="2608" w:type="dxa"/>
          </w:tcPr>
          <w:p w:rsidR="001B77C6" w:rsidRDefault="001B77C6">
            <w:pPr>
              <w:pStyle w:val="ConsPlusNormal"/>
              <w:jc w:val="both"/>
            </w:pPr>
            <w:r>
              <w:t>Сроки (этапы) реализации подпрограммы</w:t>
            </w:r>
          </w:p>
        </w:tc>
        <w:tc>
          <w:tcPr>
            <w:tcW w:w="6463" w:type="dxa"/>
          </w:tcPr>
          <w:p w:rsidR="001B77C6" w:rsidRDefault="001B77C6">
            <w:pPr>
              <w:pStyle w:val="ConsPlusNormal"/>
              <w:jc w:val="both"/>
            </w:pPr>
            <w:r>
              <w:t>2014 - 2020 годы</w:t>
            </w:r>
          </w:p>
        </w:tc>
      </w:tr>
      <w:tr w:rsidR="001B77C6">
        <w:tblPrEx>
          <w:tblBorders>
            <w:insideH w:val="nil"/>
          </w:tblBorders>
        </w:tblPrEx>
        <w:tc>
          <w:tcPr>
            <w:tcW w:w="2608" w:type="dxa"/>
            <w:tcBorders>
              <w:bottom w:val="nil"/>
            </w:tcBorders>
          </w:tcPr>
          <w:p w:rsidR="001B77C6" w:rsidRDefault="001B77C6">
            <w:pPr>
              <w:pStyle w:val="ConsPlusNormal"/>
              <w:jc w:val="both"/>
            </w:pPr>
            <w:r>
              <w:t>Объемы ассигнований подпрограммы (по годам реализации и в разрезе источников финансирования)</w:t>
            </w:r>
          </w:p>
        </w:tc>
        <w:tc>
          <w:tcPr>
            <w:tcW w:w="6463" w:type="dxa"/>
            <w:tcBorders>
              <w:bottom w:val="nil"/>
            </w:tcBorders>
          </w:tcPr>
          <w:p w:rsidR="001B77C6" w:rsidRDefault="001B77C6">
            <w:pPr>
              <w:pStyle w:val="ConsPlusNormal"/>
              <w:jc w:val="both"/>
            </w:pPr>
            <w:r>
              <w:t>общий объем ассигнований подпрограммы составит 1609699,4 тыс. рублей, в том числе по годам:</w:t>
            </w:r>
          </w:p>
          <w:p w:rsidR="001B77C6" w:rsidRDefault="001B77C6">
            <w:pPr>
              <w:pStyle w:val="ConsPlusNormal"/>
              <w:jc w:val="both"/>
            </w:pPr>
            <w:r>
              <w:t>2015 год - 249019,8 тыс. рублей, из них:</w:t>
            </w:r>
          </w:p>
          <w:p w:rsidR="001B77C6" w:rsidRDefault="001B77C6">
            <w:pPr>
              <w:pStyle w:val="ConsPlusNormal"/>
              <w:jc w:val="both"/>
            </w:pPr>
            <w:r>
              <w:t>областной бюджет - 269,8 тыс. рублей;</w:t>
            </w:r>
          </w:p>
          <w:p w:rsidR="001B77C6" w:rsidRDefault="001B77C6">
            <w:pPr>
              <w:pStyle w:val="ConsPlusNormal"/>
              <w:jc w:val="both"/>
            </w:pPr>
            <w:r>
              <w:t>внебюджетные источники - 248750,0 тыс. рублей;</w:t>
            </w:r>
          </w:p>
          <w:p w:rsidR="001B77C6" w:rsidRDefault="001B77C6">
            <w:pPr>
              <w:pStyle w:val="ConsPlusNormal"/>
              <w:jc w:val="both"/>
            </w:pPr>
            <w:r>
              <w:t>2016 год - 364879,6 тыс. рублей, из них:</w:t>
            </w:r>
          </w:p>
          <w:p w:rsidR="001B77C6" w:rsidRDefault="001B77C6">
            <w:pPr>
              <w:pStyle w:val="ConsPlusNormal"/>
              <w:jc w:val="both"/>
            </w:pPr>
            <w:r>
              <w:t>областной бюджет - 336,7 тыс. рублей;</w:t>
            </w:r>
          </w:p>
          <w:p w:rsidR="001B77C6" w:rsidRDefault="001B77C6">
            <w:pPr>
              <w:pStyle w:val="ConsPlusNormal"/>
              <w:jc w:val="both"/>
            </w:pPr>
            <w:r>
              <w:t>внебюджетные источники - 364542,9 тыс. рублей;</w:t>
            </w:r>
          </w:p>
          <w:p w:rsidR="001B77C6" w:rsidRDefault="001B77C6">
            <w:pPr>
              <w:pStyle w:val="ConsPlusNormal"/>
              <w:jc w:val="both"/>
            </w:pPr>
            <w:r>
              <w:t>2017 - 2020 годы - 995800,0 тыс. рублей, из них:</w:t>
            </w:r>
          </w:p>
          <w:p w:rsidR="001B77C6" w:rsidRDefault="001B77C6">
            <w:pPr>
              <w:pStyle w:val="ConsPlusNormal"/>
              <w:jc w:val="both"/>
            </w:pPr>
            <w:r>
              <w:lastRenderedPageBreak/>
              <w:t>областной бюджет - 800,0 тыс. рублей;</w:t>
            </w:r>
          </w:p>
          <w:p w:rsidR="001B77C6" w:rsidRDefault="001B77C6">
            <w:pPr>
              <w:pStyle w:val="ConsPlusNormal"/>
              <w:jc w:val="both"/>
            </w:pPr>
            <w:r>
              <w:t>внебюджетные источники - 995000,0 тыс. рублей</w:t>
            </w:r>
          </w:p>
        </w:tc>
      </w:tr>
      <w:tr w:rsidR="001B77C6">
        <w:tblPrEx>
          <w:tblBorders>
            <w:insideH w:val="nil"/>
          </w:tblBorders>
        </w:tblPrEx>
        <w:tc>
          <w:tcPr>
            <w:tcW w:w="9071" w:type="dxa"/>
            <w:gridSpan w:val="2"/>
            <w:tcBorders>
              <w:top w:val="nil"/>
            </w:tcBorders>
          </w:tcPr>
          <w:p w:rsidR="001B77C6" w:rsidRDefault="001B77C6">
            <w:pPr>
              <w:pStyle w:val="ConsPlusNormal"/>
              <w:jc w:val="both"/>
            </w:pPr>
            <w:r>
              <w:lastRenderedPageBreak/>
              <w:t xml:space="preserve">(в ред. постановлений Администрации Смоленской области от 25.02.2016 </w:t>
            </w:r>
            <w:hyperlink r:id="rId924" w:history="1">
              <w:r>
                <w:rPr>
                  <w:color w:val="0000FF"/>
                </w:rPr>
                <w:t>N 99</w:t>
              </w:r>
            </w:hyperlink>
            <w:r>
              <w:t xml:space="preserve">, от 17.06.2016 </w:t>
            </w:r>
            <w:hyperlink r:id="rId925" w:history="1">
              <w:r>
                <w:rPr>
                  <w:color w:val="0000FF"/>
                </w:rPr>
                <w:t>N 335</w:t>
              </w:r>
            </w:hyperlink>
            <w:r>
              <w:t xml:space="preserve">, от 20.12.2016 </w:t>
            </w:r>
            <w:hyperlink r:id="rId926" w:history="1">
              <w:r>
                <w:rPr>
                  <w:color w:val="0000FF"/>
                </w:rPr>
                <w:t>N 769</w:t>
              </w:r>
            </w:hyperlink>
            <w:r>
              <w:t xml:space="preserve">, от 30.12.2016 </w:t>
            </w:r>
            <w:hyperlink r:id="rId927" w:history="1">
              <w:r>
                <w:rPr>
                  <w:color w:val="0000FF"/>
                </w:rPr>
                <w:t>N 837</w:t>
              </w:r>
            </w:hyperlink>
            <w:r>
              <w:t>)</w:t>
            </w:r>
          </w:p>
        </w:tc>
      </w:tr>
    </w:tbl>
    <w:p w:rsidR="001B77C6" w:rsidRDefault="001B77C6">
      <w:pPr>
        <w:pStyle w:val="ConsPlusNormal"/>
        <w:jc w:val="both"/>
      </w:pPr>
    </w:p>
    <w:p w:rsidR="001B77C6" w:rsidRDefault="001B77C6">
      <w:pPr>
        <w:pStyle w:val="ConsPlusNormal"/>
        <w:jc w:val="center"/>
        <w:outlineLvl w:val="2"/>
      </w:pPr>
      <w:r>
        <w:t>1. Общая характеристика социально-экономической сферы</w:t>
      </w:r>
    </w:p>
    <w:p w:rsidR="001B77C6" w:rsidRDefault="001B77C6">
      <w:pPr>
        <w:pStyle w:val="ConsPlusNormal"/>
        <w:jc w:val="center"/>
      </w:pPr>
      <w:r>
        <w:t>реализации подпрограммы</w:t>
      </w:r>
    </w:p>
    <w:p w:rsidR="001B77C6" w:rsidRDefault="001B77C6">
      <w:pPr>
        <w:pStyle w:val="ConsPlusNormal"/>
        <w:jc w:val="both"/>
      </w:pPr>
    </w:p>
    <w:p w:rsidR="001B77C6" w:rsidRDefault="001B77C6">
      <w:pPr>
        <w:pStyle w:val="ConsPlusNormal"/>
        <w:ind w:firstLine="540"/>
        <w:jc w:val="both"/>
      </w:pPr>
      <w:r>
        <w:t>Важнейшим фактором, определяющим необходимость разработки и реализации данной подпрограммы на территории Смоленской области с учетом приоритетных направлений социальных и экономических реформ в Российской Федерации, Стратегии социально-экономического развития на период до 2020 года, является социальная значимость повышения качества жизни и сохранения здоровья трудоспособного населения Смоленской области.</w:t>
      </w:r>
    </w:p>
    <w:p w:rsidR="001B77C6" w:rsidRDefault="001B77C6">
      <w:pPr>
        <w:pStyle w:val="ConsPlusNormal"/>
        <w:ind w:firstLine="540"/>
        <w:jc w:val="both"/>
      </w:pPr>
      <w:r>
        <w:t>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Смоленской области имеют следующую динамику (</w:t>
      </w:r>
      <w:hyperlink w:anchor="P2508" w:history="1">
        <w:r>
          <w:rPr>
            <w:color w:val="0000FF"/>
          </w:rPr>
          <w:t>таблицы 1</w:t>
        </w:r>
      </w:hyperlink>
      <w:r>
        <w:t xml:space="preserve"> - </w:t>
      </w:r>
      <w:hyperlink w:anchor="P2567" w:history="1">
        <w:r>
          <w:rPr>
            <w:color w:val="0000FF"/>
          </w:rPr>
          <w:t>4</w:t>
        </w:r>
      </w:hyperlink>
      <w:r>
        <w:t>):</w:t>
      </w:r>
    </w:p>
    <w:p w:rsidR="001B77C6" w:rsidRDefault="001B77C6">
      <w:pPr>
        <w:pStyle w:val="ConsPlusNormal"/>
        <w:jc w:val="both"/>
      </w:pPr>
    </w:p>
    <w:p w:rsidR="001B77C6" w:rsidRDefault="001B77C6">
      <w:pPr>
        <w:pStyle w:val="ConsPlusNormal"/>
        <w:jc w:val="right"/>
        <w:outlineLvl w:val="3"/>
      </w:pPr>
      <w:r>
        <w:t>Таблица 1</w:t>
      </w:r>
    </w:p>
    <w:p w:rsidR="001B77C6" w:rsidRDefault="001B77C6">
      <w:pPr>
        <w:pStyle w:val="ConsPlusNormal"/>
        <w:jc w:val="both"/>
      </w:pPr>
    </w:p>
    <w:p w:rsidR="001B77C6" w:rsidRDefault="001B77C6">
      <w:pPr>
        <w:pStyle w:val="ConsPlusNormal"/>
        <w:jc w:val="center"/>
      </w:pPr>
      <w:bookmarkStart w:id="15" w:name="P2508"/>
      <w:bookmarkEnd w:id="15"/>
      <w:r>
        <w:t>Численность пострадавших в результате несчастных случаев</w:t>
      </w:r>
    </w:p>
    <w:p w:rsidR="001B77C6" w:rsidRDefault="001B77C6">
      <w:pPr>
        <w:pStyle w:val="ConsPlusNormal"/>
        <w:jc w:val="center"/>
      </w:pPr>
      <w:r>
        <w:t>на производстве со смертельным исходом в 2009 - 2013 годах</w:t>
      </w:r>
    </w:p>
    <w:p w:rsidR="001B77C6" w:rsidRDefault="001B77C6">
      <w:pPr>
        <w:pStyle w:val="ConsPlusNormal"/>
        <w:jc w:val="center"/>
      </w:pPr>
      <w:r>
        <w:t>(по данным Государственной инспекции труда</w:t>
      </w:r>
    </w:p>
    <w:p w:rsidR="001B77C6" w:rsidRDefault="001B77C6">
      <w:pPr>
        <w:pStyle w:val="ConsPlusNormal"/>
        <w:jc w:val="center"/>
      </w:pPr>
      <w:r>
        <w:t>в Смоленской области)</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190"/>
        <w:gridCol w:w="1190"/>
        <w:gridCol w:w="1190"/>
        <w:gridCol w:w="1190"/>
        <w:gridCol w:w="1193"/>
      </w:tblGrid>
      <w:tr w:rsidR="001B77C6">
        <w:tc>
          <w:tcPr>
            <w:tcW w:w="3118" w:type="dxa"/>
            <w:vMerge w:val="restart"/>
          </w:tcPr>
          <w:p w:rsidR="001B77C6" w:rsidRDefault="001B77C6">
            <w:pPr>
              <w:pStyle w:val="ConsPlusNormal"/>
              <w:jc w:val="both"/>
            </w:pPr>
            <w:r>
              <w:t>Смоленская область</w:t>
            </w:r>
          </w:p>
        </w:tc>
        <w:tc>
          <w:tcPr>
            <w:tcW w:w="1190" w:type="dxa"/>
          </w:tcPr>
          <w:p w:rsidR="001B77C6" w:rsidRDefault="001B77C6">
            <w:pPr>
              <w:pStyle w:val="ConsPlusNormal"/>
              <w:jc w:val="center"/>
            </w:pPr>
            <w:r>
              <w:t>2009 год</w:t>
            </w:r>
          </w:p>
        </w:tc>
        <w:tc>
          <w:tcPr>
            <w:tcW w:w="1190" w:type="dxa"/>
          </w:tcPr>
          <w:p w:rsidR="001B77C6" w:rsidRDefault="001B77C6">
            <w:pPr>
              <w:pStyle w:val="ConsPlusNormal"/>
              <w:jc w:val="center"/>
            </w:pPr>
            <w:r>
              <w:t>2010 год</w:t>
            </w:r>
          </w:p>
        </w:tc>
        <w:tc>
          <w:tcPr>
            <w:tcW w:w="1190" w:type="dxa"/>
          </w:tcPr>
          <w:p w:rsidR="001B77C6" w:rsidRDefault="001B77C6">
            <w:pPr>
              <w:pStyle w:val="ConsPlusNormal"/>
              <w:jc w:val="center"/>
            </w:pPr>
            <w:r>
              <w:t>2011 год</w:t>
            </w:r>
          </w:p>
        </w:tc>
        <w:tc>
          <w:tcPr>
            <w:tcW w:w="1190" w:type="dxa"/>
          </w:tcPr>
          <w:p w:rsidR="001B77C6" w:rsidRDefault="001B77C6">
            <w:pPr>
              <w:pStyle w:val="ConsPlusNormal"/>
              <w:jc w:val="center"/>
            </w:pPr>
            <w:r>
              <w:t>2012 год</w:t>
            </w:r>
          </w:p>
        </w:tc>
        <w:tc>
          <w:tcPr>
            <w:tcW w:w="1193" w:type="dxa"/>
          </w:tcPr>
          <w:p w:rsidR="001B77C6" w:rsidRDefault="001B77C6">
            <w:pPr>
              <w:pStyle w:val="ConsPlusNormal"/>
              <w:jc w:val="center"/>
            </w:pPr>
            <w:r>
              <w:t>2013 год</w:t>
            </w:r>
          </w:p>
        </w:tc>
      </w:tr>
      <w:tr w:rsidR="001B77C6">
        <w:tc>
          <w:tcPr>
            <w:tcW w:w="3118" w:type="dxa"/>
            <w:vMerge/>
          </w:tcPr>
          <w:p w:rsidR="001B77C6" w:rsidRDefault="001B77C6"/>
        </w:tc>
        <w:tc>
          <w:tcPr>
            <w:tcW w:w="1190" w:type="dxa"/>
          </w:tcPr>
          <w:p w:rsidR="001B77C6" w:rsidRDefault="001B77C6">
            <w:pPr>
              <w:pStyle w:val="ConsPlusNormal"/>
              <w:jc w:val="both"/>
            </w:pPr>
            <w:r>
              <w:t>19 чел.</w:t>
            </w:r>
          </w:p>
        </w:tc>
        <w:tc>
          <w:tcPr>
            <w:tcW w:w="1190" w:type="dxa"/>
          </w:tcPr>
          <w:p w:rsidR="001B77C6" w:rsidRDefault="001B77C6">
            <w:pPr>
              <w:pStyle w:val="ConsPlusNormal"/>
              <w:jc w:val="both"/>
            </w:pPr>
            <w:r>
              <w:t>27 чел.</w:t>
            </w:r>
          </w:p>
        </w:tc>
        <w:tc>
          <w:tcPr>
            <w:tcW w:w="1190" w:type="dxa"/>
          </w:tcPr>
          <w:p w:rsidR="001B77C6" w:rsidRDefault="001B77C6">
            <w:pPr>
              <w:pStyle w:val="ConsPlusNormal"/>
              <w:jc w:val="both"/>
            </w:pPr>
            <w:r>
              <w:t>24 чел.</w:t>
            </w:r>
          </w:p>
        </w:tc>
        <w:tc>
          <w:tcPr>
            <w:tcW w:w="1190" w:type="dxa"/>
          </w:tcPr>
          <w:p w:rsidR="001B77C6" w:rsidRDefault="001B77C6">
            <w:pPr>
              <w:pStyle w:val="ConsPlusNormal"/>
              <w:jc w:val="both"/>
            </w:pPr>
            <w:r>
              <w:t>18 чел.</w:t>
            </w:r>
          </w:p>
        </w:tc>
        <w:tc>
          <w:tcPr>
            <w:tcW w:w="1193" w:type="dxa"/>
          </w:tcPr>
          <w:p w:rsidR="001B77C6" w:rsidRDefault="001B77C6">
            <w:pPr>
              <w:pStyle w:val="ConsPlusNormal"/>
              <w:jc w:val="both"/>
            </w:pPr>
            <w:r>
              <w:t>18 чел.</w:t>
            </w:r>
          </w:p>
        </w:tc>
      </w:tr>
    </w:tbl>
    <w:p w:rsidR="001B77C6" w:rsidRDefault="001B77C6">
      <w:pPr>
        <w:pStyle w:val="ConsPlusNormal"/>
        <w:jc w:val="both"/>
      </w:pPr>
    </w:p>
    <w:p w:rsidR="001B77C6" w:rsidRDefault="001B77C6">
      <w:pPr>
        <w:pStyle w:val="ConsPlusNormal"/>
        <w:jc w:val="right"/>
        <w:outlineLvl w:val="3"/>
      </w:pPr>
      <w:r>
        <w:t>Таблица 2</w:t>
      </w:r>
    </w:p>
    <w:p w:rsidR="001B77C6" w:rsidRDefault="001B77C6">
      <w:pPr>
        <w:pStyle w:val="ConsPlusNormal"/>
        <w:jc w:val="both"/>
      </w:pPr>
    </w:p>
    <w:p w:rsidR="001B77C6" w:rsidRDefault="001B77C6">
      <w:pPr>
        <w:pStyle w:val="ConsPlusNormal"/>
        <w:jc w:val="center"/>
      </w:pPr>
      <w:r>
        <w:t>Численность пострадавших в результате несчастных случаев</w:t>
      </w:r>
    </w:p>
    <w:p w:rsidR="001B77C6" w:rsidRDefault="001B77C6">
      <w:pPr>
        <w:pStyle w:val="ConsPlusNormal"/>
        <w:jc w:val="center"/>
      </w:pPr>
      <w:r>
        <w:t>на производстве с утратой трудоспособности на 1 рабочий день</w:t>
      </w:r>
    </w:p>
    <w:p w:rsidR="001B77C6" w:rsidRDefault="001B77C6">
      <w:pPr>
        <w:pStyle w:val="ConsPlusNormal"/>
        <w:jc w:val="center"/>
      </w:pPr>
      <w:r>
        <w:t>и более в 2009 - 2013 годах (по данным Государственного</w:t>
      </w:r>
    </w:p>
    <w:p w:rsidR="001B77C6" w:rsidRDefault="001B77C6">
      <w:pPr>
        <w:pStyle w:val="ConsPlusNormal"/>
        <w:jc w:val="center"/>
      </w:pPr>
      <w:r>
        <w:t>учреждения - Смоленского регионального отделения Фонда</w:t>
      </w:r>
    </w:p>
    <w:p w:rsidR="001B77C6" w:rsidRDefault="001B77C6">
      <w:pPr>
        <w:pStyle w:val="ConsPlusNormal"/>
        <w:jc w:val="center"/>
      </w:pPr>
      <w:r>
        <w:t>социального страхования Российской Федерации)</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190"/>
        <w:gridCol w:w="1190"/>
        <w:gridCol w:w="1190"/>
        <w:gridCol w:w="1190"/>
        <w:gridCol w:w="1193"/>
      </w:tblGrid>
      <w:tr w:rsidR="001B77C6">
        <w:tc>
          <w:tcPr>
            <w:tcW w:w="3118" w:type="dxa"/>
            <w:vMerge w:val="restart"/>
          </w:tcPr>
          <w:p w:rsidR="001B77C6" w:rsidRDefault="001B77C6">
            <w:pPr>
              <w:pStyle w:val="ConsPlusNormal"/>
              <w:jc w:val="both"/>
            </w:pPr>
            <w:r>
              <w:t>Смоленская область</w:t>
            </w:r>
          </w:p>
        </w:tc>
        <w:tc>
          <w:tcPr>
            <w:tcW w:w="1190" w:type="dxa"/>
          </w:tcPr>
          <w:p w:rsidR="001B77C6" w:rsidRDefault="001B77C6">
            <w:pPr>
              <w:pStyle w:val="ConsPlusNormal"/>
              <w:jc w:val="center"/>
            </w:pPr>
            <w:r>
              <w:t>2009 год</w:t>
            </w:r>
          </w:p>
        </w:tc>
        <w:tc>
          <w:tcPr>
            <w:tcW w:w="1190" w:type="dxa"/>
          </w:tcPr>
          <w:p w:rsidR="001B77C6" w:rsidRDefault="001B77C6">
            <w:pPr>
              <w:pStyle w:val="ConsPlusNormal"/>
              <w:jc w:val="center"/>
            </w:pPr>
            <w:r>
              <w:t>2010 год</w:t>
            </w:r>
          </w:p>
        </w:tc>
        <w:tc>
          <w:tcPr>
            <w:tcW w:w="1190" w:type="dxa"/>
          </w:tcPr>
          <w:p w:rsidR="001B77C6" w:rsidRDefault="001B77C6">
            <w:pPr>
              <w:pStyle w:val="ConsPlusNormal"/>
              <w:jc w:val="center"/>
            </w:pPr>
            <w:r>
              <w:t>2011 год</w:t>
            </w:r>
          </w:p>
        </w:tc>
        <w:tc>
          <w:tcPr>
            <w:tcW w:w="1190" w:type="dxa"/>
          </w:tcPr>
          <w:p w:rsidR="001B77C6" w:rsidRDefault="001B77C6">
            <w:pPr>
              <w:pStyle w:val="ConsPlusNormal"/>
              <w:jc w:val="center"/>
            </w:pPr>
            <w:r>
              <w:t>2012 год</w:t>
            </w:r>
          </w:p>
        </w:tc>
        <w:tc>
          <w:tcPr>
            <w:tcW w:w="1193" w:type="dxa"/>
          </w:tcPr>
          <w:p w:rsidR="001B77C6" w:rsidRDefault="001B77C6">
            <w:pPr>
              <w:pStyle w:val="ConsPlusNormal"/>
              <w:jc w:val="center"/>
            </w:pPr>
            <w:r>
              <w:t>2013 год</w:t>
            </w:r>
          </w:p>
        </w:tc>
      </w:tr>
      <w:tr w:rsidR="001B77C6">
        <w:tc>
          <w:tcPr>
            <w:tcW w:w="3118" w:type="dxa"/>
            <w:vMerge/>
          </w:tcPr>
          <w:p w:rsidR="001B77C6" w:rsidRDefault="001B77C6"/>
        </w:tc>
        <w:tc>
          <w:tcPr>
            <w:tcW w:w="1190" w:type="dxa"/>
          </w:tcPr>
          <w:p w:rsidR="001B77C6" w:rsidRDefault="001B77C6">
            <w:pPr>
              <w:pStyle w:val="ConsPlusNormal"/>
              <w:jc w:val="both"/>
            </w:pPr>
            <w:r>
              <w:t>335 чел.</w:t>
            </w:r>
          </w:p>
        </w:tc>
        <w:tc>
          <w:tcPr>
            <w:tcW w:w="1190" w:type="dxa"/>
          </w:tcPr>
          <w:p w:rsidR="001B77C6" w:rsidRDefault="001B77C6">
            <w:pPr>
              <w:pStyle w:val="ConsPlusNormal"/>
              <w:jc w:val="both"/>
            </w:pPr>
            <w:r>
              <w:t>425 чел.</w:t>
            </w:r>
          </w:p>
        </w:tc>
        <w:tc>
          <w:tcPr>
            <w:tcW w:w="1190" w:type="dxa"/>
          </w:tcPr>
          <w:p w:rsidR="001B77C6" w:rsidRDefault="001B77C6">
            <w:pPr>
              <w:pStyle w:val="ConsPlusNormal"/>
              <w:jc w:val="both"/>
            </w:pPr>
            <w:r>
              <w:t>369 чел.</w:t>
            </w:r>
          </w:p>
        </w:tc>
        <w:tc>
          <w:tcPr>
            <w:tcW w:w="1190" w:type="dxa"/>
          </w:tcPr>
          <w:p w:rsidR="001B77C6" w:rsidRDefault="001B77C6">
            <w:pPr>
              <w:pStyle w:val="ConsPlusNormal"/>
              <w:jc w:val="both"/>
            </w:pPr>
            <w:r>
              <w:t>313 чел.</w:t>
            </w:r>
          </w:p>
        </w:tc>
        <w:tc>
          <w:tcPr>
            <w:tcW w:w="1193" w:type="dxa"/>
          </w:tcPr>
          <w:p w:rsidR="001B77C6" w:rsidRDefault="001B77C6">
            <w:pPr>
              <w:pStyle w:val="ConsPlusNormal"/>
              <w:jc w:val="both"/>
            </w:pPr>
            <w:r>
              <w:t>261 чел.</w:t>
            </w:r>
          </w:p>
        </w:tc>
      </w:tr>
    </w:tbl>
    <w:p w:rsidR="001B77C6" w:rsidRDefault="001B77C6">
      <w:pPr>
        <w:pStyle w:val="ConsPlusNormal"/>
        <w:jc w:val="both"/>
      </w:pPr>
    </w:p>
    <w:p w:rsidR="001B77C6" w:rsidRDefault="001B77C6">
      <w:pPr>
        <w:pStyle w:val="ConsPlusNormal"/>
        <w:jc w:val="right"/>
        <w:outlineLvl w:val="3"/>
      </w:pPr>
      <w:r>
        <w:t>Таблица 3</w:t>
      </w:r>
    </w:p>
    <w:p w:rsidR="001B77C6" w:rsidRDefault="001B77C6">
      <w:pPr>
        <w:pStyle w:val="ConsPlusNormal"/>
        <w:jc w:val="both"/>
      </w:pPr>
    </w:p>
    <w:p w:rsidR="001B77C6" w:rsidRDefault="001B77C6">
      <w:pPr>
        <w:pStyle w:val="ConsPlusNormal"/>
        <w:jc w:val="center"/>
      </w:pPr>
      <w:r>
        <w:t>Количество дней временной нетрудоспособности в связи</w:t>
      </w:r>
    </w:p>
    <w:p w:rsidR="001B77C6" w:rsidRDefault="001B77C6">
      <w:pPr>
        <w:pStyle w:val="ConsPlusNormal"/>
        <w:jc w:val="center"/>
      </w:pPr>
      <w:r>
        <w:t>с несчастным случаем на производстве в расчете</w:t>
      </w:r>
    </w:p>
    <w:p w:rsidR="001B77C6" w:rsidRDefault="001B77C6">
      <w:pPr>
        <w:pStyle w:val="ConsPlusNormal"/>
        <w:jc w:val="center"/>
      </w:pPr>
      <w:r>
        <w:t>на 1 пострадавшего (по данным Государственного учреждения -</w:t>
      </w:r>
    </w:p>
    <w:p w:rsidR="001B77C6" w:rsidRDefault="001B77C6">
      <w:pPr>
        <w:pStyle w:val="ConsPlusNormal"/>
        <w:jc w:val="center"/>
      </w:pPr>
      <w:r>
        <w:t>Смоленского регионального отделения Фонда социального</w:t>
      </w:r>
    </w:p>
    <w:p w:rsidR="001B77C6" w:rsidRDefault="001B77C6">
      <w:pPr>
        <w:pStyle w:val="ConsPlusNormal"/>
        <w:jc w:val="center"/>
      </w:pPr>
      <w:r>
        <w:t>страхования Российской Федерации)</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190"/>
        <w:gridCol w:w="1190"/>
        <w:gridCol w:w="1190"/>
        <w:gridCol w:w="1190"/>
        <w:gridCol w:w="1193"/>
      </w:tblGrid>
      <w:tr w:rsidR="001B77C6">
        <w:tc>
          <w:tcPr>
            <w:tcW w:w="3118" w:type="dxa"/>
            <w:vMerge w:val="restart"/>
          </w:tcPr>
          <w:p w:rsidR="001B77C6" w:rsidRDefault="001B77C6">
            <w:pPr>
              <w:pStyle w:val="ConsPlusNormal"/>
              <w:jc w:val="both"/>
            </w:pPr>
            <w:r>
              <w:t>Смоленская область</w:t>
            </w:r>
          </w:p>
        </w:tc>
        <w:tc>
          <w:tcPr>
            <w:tcW w:w="1190" w:type="dxa"/>
          </w:tcPr>
          <w:p w:rsidR="001B77C6" w:rsidRDefault="001B77C6">
            <w:pPr>
              <w:pStyle w:val="ConsPlusNormal"/>
              <w:jc w:val="center"/>
            </w:pPr>
            <w:r>
              <w:t>2009 год</w:t>
            </w:r>
          </w:p>
        </w:tc>
        <w:tc>
          <w:tcPr>
            <w:tcW w:w="1190" w:type="dxa"/>
          </w:tcPr>
          <w:p w:rsidR="001B77C6" w:rsidRDefault="001B77C6">
            <w:pPr>
              <w:pStyle w:val="ConsPlusNormal"/>
              <w:jc w:val="center"/>
            </w:pPr>
            <w:r>
              <w:t>2010 год</w:t>
            </w:r>
          </w:p>
        </w:tc>
        <w:tc>
          <w:tcPr>
            <w:tcW w:w="1190" w:type="dxa"/>
          </w:tcPr>
          <w:p w:rsidR="001B77C6" w:rsidRDefault="001B77C6">
            <w:pPr>
              <w:pStyle w:val="ConsPlusNormal"/>
              <w:jc w:val="center"/>
            </w:pPr>
            <w:r>
              <w:t>2011 год</w:t>
            </w:r>
          </w:p>
        </w:tc>
        <w:tc>
          <w:tcPr>
            <w:tcW w:w="1190" w:type="dxa"/>
          </w:tcPr>
          <w:p w:rsidR="001B77C6" w:rsidRDefault="001B77C6">
            <w:pPr>
              <w:pStyle w:val="ConsPlusNormal"/>
              <w:jc w:val="center"/>
            </w:pPr>
            <w:r>
              <w:t>2012 год</w:t>
            </w:r>
          </w:p>
        </w:tc>
        <w:tc>
          <w:tcPr>
            <w:tcW w:w="1193" w:type="dxa"/>
          </w:tcPr>
          <w:p w:rsidR="001B77C6" w:rsidRDefault="001B77C6">
            <w:pPr>
              <w:pStyle w:val="ConsPlusNormal"/>
              <w:jc w:val="center"/>
            </w:pPr>
            <w:r>
              <w:t>2013 год</w:t>
            </w:r>
          </w:p>
        </w:tc>
      </w:tr>
      <w:tr w:rsidR="001B77C6">
        <w:tc>
          <w:tcPr>
            <w:tcW w:w="3118" w:type="dxa"/>
            <w:vMerge/>
          </w:tcPr>
          <w:p w:rsidR="001B77C6" w:rsidRDefault="001B77C6"/>
        </w:tc>
        <w:tc>
          <w:tcPr>
            <w:tcW w:w="1190" w:type="dxa"/>
          </w:tcPr>
          <w:p w:rsidR="001B77C6" w:rsidRDefault="001B77C6">
            <w:pPr>
              <w:pStyle w:val="ConsPlusNormal"/>
              <w:jc w:val="both"/>
            </w:pPr>
            <w:r>
              <w:t>66 дней</w:t>
            </w:r>
          </w:p>
        </w:tc>
        <w:tc>
          <w:tcPr>
            <w:tcW w:w="1190" w:type="dxa"/>
          </w:tcPr>
          <w:p w:rsidR="001B77C6" w:rsidRDefault="001B77C6">
            <w:pPr>
              <w:pStyle w:val="ConsPlusNormal"/>
              <w:jc w:val="both"/>
            </w:pPr>
            <w:r>
              <w:t>57 дней</w:t>
            </w:r>
          </w:p>
        </w:tc>
        <w:tc>
          <w:tcPr>
            <w:tcW w:w="1190" w:type="dxa"/>
          </w:tcPr>
          <w:p w:rsidR="001B77C6" w:rsidRDefault="001B77C6">
            <w:pPr>
              <w:pStyle w:val="ConsPlusNormal"/>
              <w:jc w:val="both"/>
            </w:pPr>
            <w:r>
              <w:t>67 дней</w:t>
            </w:r>
          </w:p>
        </w:tc>
        <w:tc>
          <w:tcPr>
            <w:tcW w:w="1190" w:type="dxa"/>
          </w:tcPr>
          <w:p w:rsidR="001B77C6" w:rsidRDefault="001B77C6">
            <w:pPr>
              <w:pStyle w:val="ConsPlusNormal"/>
              <w:jc w:val="both"/>
            </w:pPr>
            <w:r>
              <w:t>69 дней</w:t>
            </w:r>
          </w:p>
        </w:tc>
        <w:tc>
          <w:tcPr>
            <w:tcW w:w="1193" w:type="dxa"/>
          </w:tcPr>
          <w:p w:rsidR="001B77C6" w:rsidRDefault="001B77C6">
            <w:pPr>
              <w:pStyle w:val="ConsPlusNormal"/>
              <w:jc w:val="both"/>
            </w:pPr>
            <w:r>
              <w:t>69 дней</w:t>
            </w:r>
          </w:p>
        </w:tc>
      </w:tr>
    </w:tbl>
    <w:p w:rsidR="001B77C6" w:rsidRDefault="001B77C6">
      <w:pPr>
        <w:pStyle w:val="ConsPlusNormal"/>
        <w:jc w:val="both"/>
      </w:pPr>
    </w:p>
    <w:p w:rsidR="001B77C6" w:rsidRDefault="001B77C6">
      <w:pPr>
        <w:pStyle w:val="ConsPlusNormal"/>
        <w:jc w:val="right"/>
        <w:outlineLvl w:val="3"/>
      </w:pPr>
      <w:r>
        <w:t>Таблица 4</w:t>
      </w:r>
    </w:p>
    <w:p w:rsidR="001B77C6" w:rsidRDefault="001B77C6">
      <w:pPr>
        <w:pStyle w:val="ConsPlusNormal"/>
        <w:jc w:val="both"/>
      </w:pPr>
    </w:p>
    <w:p w:rsidR="001B77C6" w:rsidRDefault="001B77C6">
      <w:pPr>
        <w:pStyle w:val="ConsPlusNormal"/>
        <w:jc w:val="center"/>
      </w:pPr>
      <w:bookmarkStart w:id="16" w:name="P2567"/>
      <w:bookmarkEnd w:id="16"/>
      <w:r>
        <w:t>Численность работников с установленным предварительным</w:t>
      </w:r>
    </w:p>
    <w:p w:rsidR="001B77C6" w:rsidRDefault="001B77C6">
      <w:pPr>
        <w:pStyle w:val="ConsPlusNormal"/>
        <w:jc w:val="center"/>
      </w:pPr>
      <w:r>
        <w:t>диагнозом профессионального заболевания по результатам</w:t>
      </w:r>
    </w:p>
    <w:p w:rsidR="001B77C6" w:rsidRDefault="001B77C6">
      <w:pPr>
        <w:pStyle w:val="ConsPlusNormal"/>
        <w:jc w:val="center"/>
      </w:pPr>
      <w:r>
        <w:t>проведения обязательных периодических медицинских осмотров</w:t>
      </w:r>
    </w:p>
    <w:p w:rsidR="001B77C6" w:rsidRDefault="001B77C6">
      <w:pPr>
        <w:pStyle w:val="ConsPlusNormal"/>
        <w:jc w:val="center"/>
      </w:pPr>
      <w:r>
        <w:t>в 2009 - 2013 годах (по данным Департамента</w:t>
      </w:r>
    </w:p>
    <w:p w:rsidR="001B77C6" w:rsidRDefault="001B77C6">
      <w:pPr>
        <w:pStyle w:val="ConsPlusNormal"/>
        <w:jc w:val="center"/>
      </w:pPr>
      <w:r>
        <w:t>Смоленской области по здравоохранению)</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190"/>
        <w:gridCol w:w="1190"/>
        <w:gridCol w:w="1190"/>
        <w:gridCol w:w="1190"/>
        <w:gridCol w:w="1193"/>
      </w:tblGrid>
      <w:tr w:rsidR="001B77C6">
        <w:tc>
          <w:tcPr>
            <w:tcW w:w="3118" w:type="dxa"/>
            <w:vMerge w:val="restart"/>
          </w:tcPr>
          <w:p w:rsidR="001B77C6" w:rsidRDefault="001B77C6">
            <w:pPr>
              <w:pStyle w:val="ConsPlusNormal"/>
              <w:jc w:val="both"/>
            </w:pPr>
            <w:r>
              <w:t>Смоленская область</w:t>
            </w:r>
          </w:p>
        </w:tc>
        <w:tc>
          <w:tcPr>
            <w:tcW w:w="1190" w:type="dxa"/>
          </w:tcPr>
          <w:p w:rsidR="001B77C6" w:rsidRDefault="001B77C6">
            <w:pPr>
              <w:pStyle w:val="ConsPlusNormal"/>
              <w:jc w:val="center"/>
            </w:pPr>
            <w:r>
              <w:t>2009 год</w:t>
            </w:r>
          </w:p>
        </w:tc>
        <w:tc>
          <w:tcPr>
            <w:tcW w:w="1190" w:type="dxa"/>
          </w:tcPr>
          <w:p w:rsidR="001B77C6" w:rsidRDefault="001B77C6">
            <w:pPr>
              <w:pStyle w:val="ConsPlusNormal"/>
              <w:jc w:val="center"/>
            </w:pPr>
            <w:r>
              <w:t>2010 год</w:t>
            </w:r>
          </w:p>
        </w:tc>
        <w:tc>
          <w:tcPr>
            <w:tcW w:w="1190" w:type="dxa"/>
          </w:tcPr>
          <w:p w:rsidR="001B77C6" w:rsidRDefault="001B77C6">
            <w:pPr>
              <w:pStyle w:val="ConsPlusNormal"/>
              <w:jc w:val="center"/>
            </w:pPr>
            <w:r>
              <w:t>2011 год</w:t>
            </w:r>
          </w:p>
        </w:tc>
        <w:tc>
          <w:tcPr>
            <w:tcW w:w="1190" w:type="dxa"/>
          </w:tcPr>
          <w:p w:rsidR="001B77C6" w:rsidRDefault="001B77C6">
            <w:pPr>
              <w:pStyle w:val="ConsPlusNormal"/>
              <w:jc w:val="center"/>
            </w:pPr>
            <w:r>
              <w:t>2012 год</w:t>
            </w:r>
          </w:p>
        </w:tc>
        <w:tc>
          <w:tcPr>
            <w:tcW w:w="1193" w:type="dxa"/>
          </w:tcPr>
          <w:p w:rsidR="001B77C6" w:rsidRDefault="001B77C6">
            <w:pPr>
              <w:pStyle w:val="ConsPlusNormal"/>
              <w:jc w:val="center"/>
            </w:pPr>
            <w:r>
              <w:t>2013 год</w:t>
            </w:r>
          </w:p>
        </w:tc>
      </w:tr>
      <w:tr w:rsidR="001B77C6">
        <w:tc>
          <w:tcPr>
            <w:tcW w:w="3118" w:type="dxa"/>
            <w:vMerge/>
          </w:tcPr>
          <w:p w:rsidR="001B77C6" w:rsidRDefault="001B77C6"/>
        </w:tc>
        <w:tc>
          <w:tcPr>
            <w:tcW w:w="1190" w:type="dxa"/>
          </w:tcPr>
          <w:p w:rsidR="001B77C6" w:rsidRDefault="001B77C6">
            <w:pPr>
              <w:pStyle w:val="ConsPlusNormal"/>
              <w:jc w:val="both"/>
            </w:pPr>
            <w:r>
              <w:t>23 чел.</w:t>
            </w:r>
          </w:p>
        </w:tc>
        <w:tc>
          <w:tcPr>
            <w:tcW w:w="1190" w:type="dxa"/>
          </w:tcPr>
          <w:p w:rsidR="001B77C6" w:rsidRDefault="001B77C6">
            <w:pPr>
              <w:pStyle w:val="ConsPlusNormal"/>
              <w:jc w:val="both"/>
            </w:pPr>
            <w:r>
              <w:t>21 чел.</w:t>
            </w:r>
          </w:p>
        </w:tc>
        <w:tc>
          <w:tcPr>
            <w:tcW w:w="1190" w:type="dxa"/>
          </w:tcPr>
          <w:p w:rsidR="001B77C6" w:rsidRDefault="001B77C6">
            <w:pPr>
              <w:pStyle w:val="ConsPlusNormal"/>
              <w:jc w:val="both"/>
            </w:pPr>
            <w:r>
              <w:t>19 чел.</w:t>
            </w:r>
          </w:p>
        </w:tc>
        <w:tc>
          <w:tcPr>
            <w:tcW w:w="1190" w:type="dxa"/>
          </w:tcPr>
          <w:p w:rsidR="001B77C6" w:rsidRDefault="001B77C6">
            <w:pPr>
              <w:pStyle w:val="ConsPlusNormal"/>
              <w:jc w:val="both"/>
            </w:pPr>
            <w:r>
              <w:t>16 чел.</w:t>
            </w:r>
          </w:p>
        </w:tc>
        <w:tc>
          <w:tcPr>
            <w:tcW w:w="1193" w:type="dxa"/>
          </w:tcPr>
          <w:p w:rsidR="001B77C6" w:rsidRDefault="001B77C6">
            <w:pPr>
              <w:pStyle w:val="ConsPlusNormal"/>
              <w:jc w:val="both"/>
            </w:pPr>
            <w:r>
              <w:t>5 чел.</w:t>
            </w:r>
          </w:p>
        </w:tc>
      </w:tr>
    </w:tbl>
    <w:p w:rsidR="001B77C6" w:rsidRDefault="001B77C6">
      <w:pPr>
        <w:pStyle w:val="ConsPlusNormal"/>
        <w:jc w:val="both"/>
      </w:pPr>
    </w:p>
    <w:p w:rsidR="001B77C6" w:rsidRDefault="001B77C6">
      <w:pPr>
        <w:pStyle w:val="ConsPlusNormal"/>
        <w:ind w:firstLine="540"/>
        <w:jc w:val="both"/>
      </w:pPr>
      <w:r>
        <w:t>Анализ несчастных случаев на производстве в Смоленской области показывает, что основными причинами их возникновения являются причины организационного характера: неудовлетворительная организация работ, недостатки в обучении работников, нарушения трудовой и производственной дисциплины.</w:t>
      </w:r>
    </w:p>
    <w:p w:rsidR="001B77C6" w:rsidRDefault="001B77C6">
      <w:pPr>
        <w:pStyle w:val="ConsPlusNormal"/>
        <w:ind w:firstLine="540"/>
        <w:jc w:val="both"/>
      </w:pPr>
      <w:r>
        <w:t>К другим причинам относятся:</w:t>
      </w:r>
    </w:p>
    <w:p w:rsidR="001B77C6" w:rsidRDefault="001B77C6">
      <w:pPr>
        <w:pStyle w:val="ConsPlusNormal"/>
        <w:ind w:firstLine="540"/>
        <w:jc w:val="both"/>
      </w:pPr>
      <w:r>
        <w:t>- недостаточная законодательно закрепленная экономическая заинтересованность работодателей в обеспечении безопасных условий труда и снижении производственных рисков;</w:t>
      </w:r>
    </w:p>
    <w:p w:rsidR="001B77C6" w:rsidRDefault="001B77C6">
      <w:pPr>
        <w:pStyle w:val="ConsPlusNormal"/>
        <w:ind w:firstLine="540"/>
        <w:jc w:val="both"/>
      </w:pPr>
      <w:r>
        <w:t>- медленное совершенствование законодательной и нормативной базы по охране труда;</w:t>
      </w:r>
    </w:p>
    <w:p w:rsidR="001B77C6" w:rsidRDefault="001B77C6">
      <w:pPr>
        <w:pStyle w:val="ConsPlusNormal"/>
        <w:ind w:firstLine="540"/>
        <w:jc w:val="both"/>
      </w:pPr>
      <w:r>
        <w:t>- ослабление ведомственного и общественного контроля за технической безопасностью производств в результате разрушения отраслевой системы управления охраной труда, сокращения служб охраны труда в органах управления и непосредственно в организациях и на предприятиях, упразднение профсоюзных организаций на многих предприятиях.</w:t>
      </w:r>
    </w:p>
    <w:p w:rsidR="001B77C6" w:rsidRDefault="001B77C6">
      <w:pPr>
        <w:pStyle w:val="ConsPlusNormal"/>
        <w:ind w:firstLine="540"/>
        <w:jc w:val="both"/>
      </w:pPr>
      <w:r>
        <w:t>Важным механизмом стимулирования работодателей к контролю 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 Анализ проведения аттестации рабочих мест по условиям труда в 2010 - 2013 годах (</w:t>
      </w:r>
      <w:hyperlink w:anchor="P2594" w:history="1">
        <w:r>
          <w:rPr>
            <w:color w:val="0000FF"/>
          </w:rPr>
          <w:t>таблицы 5</w:t>
        </w:r>
      </w:hyperlink>
      <w:r>
        <w:t xml:space="preserve"> - </w:t>
      </w:r>
      <w:hyperlink w:anchor="P2663" w:history="1">
        <w:r>
          <w:rPr>
            <w:color w:val="0000FF"/>
          </w:rPr>
          <w:t>9</w:t>
        </w:r>
      </w:hyperlink>
      <w:r>
        <w:t>) позволяет сделать вывод о том, что на территории Смоленской области ведется планомерная работа по контролю за состоянием условий труда на рабочих местах и реализации мероприятий, направленных на улучшение условий труда работников, а также по объективному предоставлению работникам гарантий и компенсаций за работу с вредными и (или) опасными условиями труда, предусмотренных нормативными правовыми актами по охране труда.</w:t>
      </w:r>
    </w:p>
    <w:p w:rsidR="001B77C6" w:rsidRDefault="001B77C6">
      <w:pPr>
        <w:pStyle w:val="ConsPlusNormal"/>
        <w:jc w:val="both"/>
      </w:pPr>
    </w:p>
    <w:p w:rsidR="001B77C6" w:rsidRDefault="001B77C6">
      <w:pPr>
        <w:pStyle w:val="ConsPlusNormal"/>
        <w:jc w:val="right"/>
        <w:outlineLvl w:val="3"/>
      </w:pPr>
      <w:r>
        <w:t>Таблица 5</w:t>
      </w:r>
    </w:p>
    <w:p w:rsidR="001B77C6" w:rsidRDefault="001B77C6">
      <w:pPr>
        <w:pStyle w:val="ConsPlusNormal"/>
        <w:jc w:val="both"/>
      </w:pPr>
    </w:p>
    <w:p w:rsidR="001B77C6" w:rsidRDefault="001B77C6">
      <w:pPr>
        <w:pStyle w:val="ConsPlusNormal"/>
        <w:jc w:val="center"/>
      </w:pPr>
      <w:bookmarkStart w:id="17" w:name="P2594"/>
      <w:bookmarkEnd w:id="17"/>
      <w:r>
        <w:t>Количество рабочих мест, на которых проведена аттестация</w:t>
      </w:r>
    </w:p>
    <w:p w:rsidR="001B77C6" w:rsidRDefault="001B77C6">
      <w:pPr>
        <w:pStyle w:val="ConsPlusNormal"/>
        <w:jc w:val="center"/>
      </w:pPr>
      <w:r>
        <w:t>рабочих мест по условиям труда (по данным Государственной</w:t>
      </w:r>
    </w:p>
    <w:p w:rsidR="001B77C6" w:rsidRDefault="001B77C6">
      <w:pPr>
        <w:pStyle w:val="ConsPlusNormal"/>
        <w:jc w:val="center"/>
      </w:pPr>
      <w:r>
        <w:t>инспекции труда в Смоленской области)</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417"/>
        <w:gridCol w:w="1417"/>
        <w:gridCol w:w="1417"/>
        <w:gridCol w:w="1417"/>
      </w:tblGrid>
      <w:tr w:rsidR="001B77C6">
        <w:tc>
          <w:tcPr>
            <w:tcW w:w="3402" w:type="dxa"/>
            <w:vMerge w:val="restart"/>
          </w:tcPr>
          <w:p w:rsidR="001B77C6" w:rsidRDefault="001B77C6">
            <w:pPr>
              <w:pStyle w:val="ConsPlusNormal"/>
              <w:jc w:val="both"/>
            </w:pPr>
            <w:r>
              <w:t>Смоленская область</w:t>
            </w:r>
          </w:p>
        </w:tc>
        <w:tc>
          <w:tcPr>
            <w:tcW w:w="1417" w:type="dxa"/>
          </w:tcPr>
          <w:p w:rsidR="001B77C6" w:rsidRDefault="001B77C6">
            <w:pPr>
              <w:pStyle w:val="ConsPlusNormal"/>
              <w:jc w:val="center"/>
            </w:pPr>
            <w:r>
              <w:t>2010 год</w:t>
            </w:r>
          </w:p>
        </w:tc>
        <w:tc>
          <w:tcPr>
            <w:tcW w:w="1417" w:type="dxa"/>
          </w:tcPr>
          <w:p w:rsidR="001B77C6" w:rsidRDefault="001B77C6">
            <w:pPr>
              <w:pStyle w:val="ConsPlusNormal"/>
              <w:jc w:val="center"/>
            </w:pPr>
            <w:r>
              <w:t>2011 год</w:t>
            </w:r>
          </w:p>
        </w:tc>
        <w:tc>
          <w:tcPr>
            <w:tcW w:w="1417" w:type="dxa"/>
          </w:tcPr>
          <w:p w:rsidR="001B77C6" w:rsidRDefault="001B77C6">
            <w:pPr>
              <w:pStyle w:val="ConsPlusNormal"/>
              <w:jc w:val="center"/>
            </w:pPr>
            <w:r>
              <w:t>2012 год</w:t>
            </w:r>
          </w:p>
        </w:tc>
        <w:tc>
          <w:tcPr>
            <w:tcW w:w="1417" w:type="dxa"/>
          </w:tcPr>
          <w:p w:rsidR="001B77C6" w:rsidRDefault="001B77C6">
            <w:pPr>
              <w:pStyle w:val="ConsPlusNormal"/>
              <w:jc w:val="center"/>
            </w:pPr>
            <w:r>
              <w:t>2013 год</w:t>
            </w:r>
          </w:p>
        </w:tc>
      </w:tr>
      <w:tr w:rsidR="001B77C6">
        <w:tc>
          <w:tcPr>
            <w:tcW w:w="3402" w:type="dxa"/>
            <w:vMerge/>
          </w:tcPr>
          <w:p w:rsidR="001B77C6" w:rsidRDefault="001B77C6"/>
        </w:tc>
        <w:tc>
          <w:tcPr>
            <w:tcW w:w="1417" w:type="dxa"/>
          </w:tcPr>
          <w:p w:rsidR="001B77C6" w:rsidRDefault="001B77C6">
            <w:pPr>
              <w:pStyle w:val="ConsPlusNormal"/>
              <w:jc w:val="both"/>
            </w:pPr>
            <w:r>
              <w:t>6425 ед.</w:t>
            </w:r>
          </w:p>
        </w:tc>
        <w:tc>
          <w:tcPr>
            <w:tcW w:w="1417" w:type="dxa"/>
          </w:tcPr>
          <w:p w:rsidR="001B77C6" w:rsidRDefault="001B77C6">
            <w:pPr>
              <w:pStyle w:val="ConsPlusNormal"/>
              <w:jc w:val="both"/>
            </w:pPr>
            <w:r>
              <w:t>10744 ед.</w:t>
            </w:r>
          </w:p>
        </w:tc>
        <w:tc>
          <w:tcPr>
            <w:tcW w:w="1417" w:type="dxa"/>
          </w:tcPr>
          <w:p w:rsidR="001B77C6" w:rsidRDefault="001B77C6">
            <w:pPr>
              <w:pStyle w:val="ConsPlusNormal"/>
              <w:jc w:val="both"/>
            </w:pPr>
            <w:r>
              <w:t>35901 ед.</w:t>
            </w:r>
          </w:p>
        </w:tc>
        <w:tc>
          <w:tcPr>
            <w:tcW w:w="1417" w:type="dxa"/>
          </w:tcPr>
          <w:p w:rsidR="001B77C6" w:rsidRDefault="001B77C6">
            <w:pPr>
              <w:pStyle w:val="ConsPlusNormal"/>
              <w:jc w:val="both"/>
            </w:pPr>
            <w:r>
              <w:t>33851 ед.</w:t>
            </w:r>
          </w:p>
        </w:tc>
      </w:tr>
    </w:tbl>
    <w:p w:rsidR="001B77C6" w:rsidRDefault="001B77C6">
      <w:pPr>
        <w:pStyle w:val="ConsPlusNormal"/>
        <w:jc w:val="both"/>
      </w:pPr>
    </w:p>
    <w:p w:rsidR="001B77C6" w:rsidRDefault="001B77C6">
      <w:pPr>
        <w:pStyle w:val="ConsPlusNormal"/>
        <w:jc w:val="right"/>
        <w:outlineLvl w:val="3"/>
      </w:pPr>
      <w:r>
        <w:t>Таблица 6</w:t>
      </w:r>
    </w:p>
    <w:p w:rsidR="001B77C6" w:rsidRDefault="001B77C6">
      <w:pPr>
        <w:pStyle w:val="ConsPlusNormal"/>
        <w:jc w:val="both"/>
      </w:pPr>
    </w:p>
    <w:p w:rsidR="001B77C6" w:rsidRDefault="001B77C6">
      <w:pPr>
        <w:pStyle w:val="ConsPlusNormal"/>
        <w:jc w:val="center"/>
      </w:pPr>
      <w:r>
        <w:t>Удельный вес рабочих мест, на которых проведена аттестация</w:t>
      </w:r>
    </w:p>
    <w:p w:rsidR="001B77C6" w:rsidRDefault="001B77C6">
      <w:pPr>
        <w:pStyle w:val="ConsPlusNormal"/>
        <w:jc w:val="center"/>
      </w:pPr>
      <w:r>
        <w:t>рабочих мест по условиям труда, в общем количестве рабочих</w:t>
      </w:r>
    </w:p>
    <w:p w:rsidR="001B77C6" w:rsidRDefault="001B77C6">
      <w:pPr>
        <w:pStyle w:val="ConsPlusNormal"/>
        <w:jc w:val="center"/>
      </w:pPr>
      <w:r>
        <w:t>мест (по данным Департамента Смоленской области</w:t>
      </w:r>
    </w:p>
    <w:p w:rsidR="001B77C6" w:rsidRDefault="001B77C6">
      <w:pPr>
        <w:pStyle w:val="ConsPlusNormal"/>
        <w:jc w:val="center"/>
      </w:pPr>
      <w:r>
        <w:t>по социальному развитию)</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417"/>
        <w:gridCol w:w="1417"/>
        <w:gridCol w:w="1417"/>
        <w:gridCol w:w="1417"/>
      </w:tblGrid>
      <w:tr w:rsidR="001B77C6">
        <w:tc>
          <w:tcPr>
            <w:tcW w:w="3402" w:type="dxa"/>
            <w:vMerge w:val="restart"/>
          </w:tcPr>
          <w:p w:rsidR="001B77C6" w:rsidRDefault="001B77C6">
            <w:pPr>
              <w:pStyle w:val="ConsPlusNormal"/>
              <w:jc w:val="both"/>
            </w:pPr>
            <w:r>
              <w:t>Смоленская область</w:t>
            </w:r>
          </w:p>
        </w:tc>
        <w:tc>
          <w:tcPr>
            <w:tcW w:w="1417" w:type="dxa"/>
          </w:tcPr>
          <w:p w:rsidR="001B77C6" w:rsidRDefault="001B77C6">
            <w:pPr>
              <w:pStyle w:val="ConsPlusNormal"/>
              <w:jc w:val="center"/>
            </w:pPr>
            <w:r>
              <w:t>2010 год</w:t>
            </w:r>
          </w:p>
        </w:tc>
        <w:tc>
          <w:tcPr>
            <w:tcW w:w="1417" w:type="dxa"/>
          </w:tcPr>
          <w:p w:rsidR="001B77C6" w:rsidRDefault="001B77C6">
            <w:pPr>
              <w:pStyle w:val="ConsPlusNormal"/>
              <w:jc w:val="center"/>
            </w:pPr>
            <w:r>
              <w:t>2011 год</w:t>
            </w:r>
          </w:p>
        </w:tc>
        <w:tc>
          <w:tcPr>
            <w:tcW w:w="1417" w:type="dxa"/>
          </w:tcPr>
          <w:p w:rsidR="001B77C6" w:rsidRDefault="001B77C6">
            <w:pPr>
              <w:pStyle w:val="ConsPlusNormal"/>
              <w:jc w:val="center"/>
            </w:pPr>
            <w:r>
              <w:t>2012 год</w:t>
            </w:r>
          </w:p>
        </w:tc>
        <w:tc>
          <w:tcPr>
            <w:tcW w:w="1417" w:type="dxa"/>
          </w:tcPr>
          <w:p w:rsidR="001B77C6" w:rsidRDefault="001B77C6">
            <w:pPr>
              <w:pStyle w:val="ConsPlusNormal"/>
              <w:jc w:val="center"/>
            </w:pPr>
            <w:r>
              <w:t>2013 год</w:t>
            </w:r>
          </w:p>
        </w:tc>
      </w:tr>
      <w:tr w:rsidR="001B77C6">
        <w:tc>
          <w:tcPr>
            <w:tcW w:w="3402" w:type="dxa"/>
            <w:vMerge/>
          </w:tcPr>
          <w:p w:rsidR="001B77C6" w:rsidRDefault="001B77C6"/>
        </w:tc>
        <w:tc>
          <w:tcPr>
            <w:tcW w:w="1417" w:type="dxa"/>
          </w:tcPr>
          <w:p w:rsidR="001B77C6" w:rsidRDefault="001B77C6">
            <w:pPr>
              <w:pStyle w:val="ConsPlusNormal"/>
              <w:jc w:val="both"/>
            </w:pPr>
            <w:r>
              <w:t>3,5%</w:t>
            </w:r>
          </w:p>
        </w:tc>
        <w:tc>
          <w:tcPr>
            <w:tcW w:w="1417" w:type="dxa"/>
          </w:tcPr>
          <w:p w:rsidR="001B77C6" w:rsidRDefault="001B77C6">
            <w:pPr>
              <w:pStyle w:val="ConsPlusNormal"/>
              <w:jc w:val="both"/>
            </w:pPr>
            <w:r>
              <w:t>5,6%</w:t>
            </w:r>
          </w:p>
        </w:tc>
        <w:tc>
          <w:tcPr>
            <w:tcW w:w="1417" w:type="dxa"/>
          </w:tcPr>
          <w:p w:rsidR="001B77C6" w:rsidRDefault="001B77C6">
            <w:pPr>
              <w:pStyle w:val="ConsPlusNormal"/>
              <w:jc w:val="both"/>
            </w:pPr>
            <w:r>
              <w:t>18,2%</w:t>
            </w:r>
          </w:p>
        </w:tc>
        <w:tc>
          <w:tcPr>
            <w:tcW w:w="1417" w:type="dxa"/>
          </w:tcPr>
          <w:p w:rsidR="001B77C6" w:rsidRDefault="001B77C6">
            <w:pPr>
              <w:pStyle w:val="ConsPlusNormal"/>
              <w:jc w:val="both"/>
            </w:pPr>
            <w:r>
              <w:t>18,0%</w:t>
            </w:r>
          </w:p>
        </w:tc>
      </w:tr>
    </w:tbl>
    <w:p w:rsidR="001B77C6" w:rsidRDefault="001B77C6">
      <w:pPr>
        <w:pStyle w:val="ConsPlusNormal"/>
        <w:jc w:val="both"/>
      </w:pPr>
    </w:p>
    <w:p w:rsidR="001B77C6" w:rsidRDefault="001B77C6">
      <w:pPr>
        <w:pStyle w:val="ConsPlusNormal"/>
        <w:ind w:firstLine="540"/>
        <w:jc w:val="both"/>
      </w:pPr>
      <w:r>
        <w:t>Анализ удельной численности работников, занятых во вредных и (или) опасных условиях труда (</w:t>
      </w:r>
      <w:hyperlink w:anchor="P2630" w:history="1">
        <w:r>
          <w:rPr>
            <w:color w:val="0000FF"/>
          </w:rPr>
          <w:t>таблицы 7</w:t>
        </w:r>
      </w:hyperlink>
      <w:r>
        <w:t xml:space="preserve"> - </w:t>
      </w:r>
      <w:hyperlink w:anchor="P2663" w:history="1">
        <w:r>
          <w:rPr>
            <w:color w:val="0000FF"/>
          </w:rPr>
          <w:t>9</w:t>
        </w:r>
      </w:hyperlink>
      <w:r>
        <w:t>), позволяет сделать выводы о старении основных производственных фондов, износ которых в некоторых отраслях промышленности достиг 55 процентов и более, о заметном сокращении капитального и профилактического ремонта промышленных зданий, сооружений, машин и оборудования, а также о сокращении разработок по созданию новой техники и технологий.</w:t>
      </w:r>
    </w:p>
    <w:p w:rsidR="001B77C6" w:rsidRDefault="001B77C6">
      <w:pPr>
        <w:pStyle w:val="ConsPlusNormal"/>
        <w:ind w:firstLine="540"/>
        <w:jc w:val="both"/>
      </w:pPr>
      <w:r>
        <w:t>В 2013 году из общего количества нарушений, выявленных в организациях Смоленской области, 3996 касались трудового законодательства, основные из которых - отсутствие оформленных трудовых договоров в письменном виде, нарушение унифицированных форм о приеме на работу, неознакомление работников с правилами внутреннего трудового распорядка.</w:t>
      </w:r>
    </w:p>
    <w:p w:rsidR="001B77C6" w:rsidRDefault="001B77C6">
      <w:pPr>
        <w:pStyle w:val="ConsPlusNormal"/>
        <w:jc w:val="both"/>
      </w:pPr>
    </w:p>
    <w:p w:rsidR="001B77C6" w:rsidRDefault="001B77C6">
      <w:pPr>
        <w:pStyle w:val="ConsPlusNormal"/>
        <w:jc w:val="right"/>
        <w:outlineLvl w:val="3"/>
      </w:pPr>
      <w:r>
        <w:t>Таблица 7</w:t>
      </w:r>
    </w:p>
    <w:p w:rsidR="001B77C6" w:rsidRDefault="001B77C6">
      <w:pPr>
        <w:pStyle w:val="ConsPlusNormal"/>
        <w:jc w:val="both"/>
      </w:pPr>
    </w:p>
    <w:p w:rsidR="001B77C6" w:rsidRDefault="001B77C6">
      <w:pPr>
        <w:pStyle w:val="ConsPlusNormal"/>
        <w:jc w:val="center"/>
      </w:pPr>
      <w:bookmarkStart w:id="18" w:name="P2630"/>
      <w:bookmarkEnd w:id="18"/>
      <w:r>
        <w:t>Общая численность работников (по данным Государственного</w:t>
      </w:r>
    </w:p>
    <w:p w:rsidR="001B77C6" w:rsidRDefault="001B77C6">
      <w:pPr>
        <w:pStyle w:val="ConsPlusNormal"/>
        <w:jc w:val="center"/>
      </w:pPr>
      <w:r>
        <w:t>учреждения - Смоленского регионального отделения Фонда</w:t>
      </w:r>
    </w:p>
    <w:p w:rsidR="001B77C6" w:rsidRDefault="001B77C6">
      <w:pPr>
        <w:pStyle w:val="ConsPlusNormal"/>
        <w:jc w:val="center"/>
      </w:pPr>
      <w:r>
        <w:t>социального страхования Российской Федерации)</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417"/>
        <w:gridCol w:w="1417"/>
        <w:gridCol w:w="1417"/>
        <w:gridCol w:w="1417"/>
      </w:tblGrid>
      <w:tr w:rsidR="001B77C6">
        <w:tc>
          <w:tcPr>
            <w:tcW w:w="3402" w:type="dxa"/>
            <w:vMerge w:val="restart"/>
          </w:tcPr>
          <w:p w:rsidR="001B77C6" w:rsidRDefault="001B77C6">
            <w:pPr>
              <w:pStyle w:val="ConsPlusNormal"/>
              <w:jc w:val="both"/>
            </w:pPr>
            <w:r>
              <w:t>Смоленская область</w:t>
            </w:r>
          </w:p>
        </w:tc>
        <w:tc>
          <w:tcPr>
            <w:tcW w:w="1417" w:type="dxa"/>
          </w:tcPr>
          <w:p w:rsidR="001B77C6" w:rsidRDefault="001B77C6">
            <w:pPr>
              <w:pStyle w:val="ConsPlusNormal"/>
              <w:jc w:val="center"/>
            </w:pPr>
            <w:r>
              <w:t>2010 год</w:t>
            </w:r>
          </w:p>
        </w:tc>
        <w:tc>
          <w:tcPr>
            <w:tcW w:w="1417" w:type="dxa"/>
          </w:tcPr>
          <w:p w:rsidR="001B77C6" w:rsidRDefault="001B77C6">
            <w:pPr>
              <w:pStyle w:val="ConsPlusNormal"/>
              <w:jc w:val="center"/>
            </w:pPr>
            <w:r>
              <w:t>2011 год</w:t>
            </w:r>
          </w:p>
        </w:tc>
        <w:tc>
          <w:tcPr>
            <w:tcW w:w="1417" w:type="dxa"/>
          </w:tcPr>
          <w:p w:rsidR="001B77C6" w:rsidRDefault="001B77C6">
            <w:pPr>
              <w:pStyle w:val="ConsPlusNormal"/>
              <w:jc w:val="center"/>
            </w:pPr>
            <w:r>
              <w:t>2012 год</w:t>
            </w:r>
          </w:p>
        </w:tc>
        <w:tc>
          <w:tcPr>
            <w:tcW w:w="1417" w:type="dxa"/>
          </w:tcPr>
          <w:p w:rsidR="001B77C6" w:rsidRDefault="001B77C6">
            <w:pPr>
              <w:pStyle w:val="ConsPlusNormal"/>
              <w:jc w:val="center"/>
            </w:pPr>
            <w:r>
              <w:t>2013 год</w:t>
            </w:r>
          </w:p>
        </w:tc>
      </w:tr>
      <w:tr w:rsidR="001B77C6">
        <w:tc>
          <w:tcPr>
            <w:tcW w:w="3402" w:type="dxa"/>
            <w:vMerge/>
          </w:tcPr>
          <w:p w:rsidR="001B77C6" w:rsidRDefault="001B77C6"/>
        </w:tc>
        <w:tc>
          <w:tcPr>
            <w:tcW w:w="1417" w:type="dxa"/>
          </w:tcPr>
          <w:p w:rsidR="001B77C6" w:rsidRDefault="001B77C6">
            <w:pPr>
              <w:pStyle w:val="ConsPlusNormal"/>
              <w:jc w:val="both"/>
            </w:pPr>
            <w:r>
              <w:t>388557 чел.</w:t>
            </w:r>
          </w:p>
        </w:tc>
        <w:tc>
          <w:tcPr>
            <w:tcW w:w="1417" w:type="dxa"/>
          </w:tcPr>
          <w:p w:rsidR="001B77C6" w:rsidRDefault="001B77C6">
            <w:pPr>
              <w:pStyle w:val="ConsPlusNormal"/>
              <w:jc w:val="both"/>
            </w:pPr>
            <w:r>
              <w:t>384252 чел.</w:t>
            </w:r>
          </w:p>
        </w:tc>
        <w:tc>
          <w:tcPr>
            <w:tcW w:w="1417" w:type="dxa"/>
          </w:tcPr>
          <w:p w:rsidR="001B77C6" w:rsidRDefault="001B77C6">
            <w:pPr>
              <w:pStyle w:val="ConsPlusNormal"/>
              <w:jc w:val="both"/>
            </w:pPr>
            <w:r>
              <w:t>378156 чел.</w:t>
            </w:r>
          </w:p>
        </w:tc>
        <w:tc>
          <w:tcPr>
            <w:tcW w:w="1417" w:type="dxa"/>
          </w:tcPr>
          <w:p w:rsidR="001B77C6" w:rsidRDefault="001B77C6">
            <w:pPr>
              <w:pStyle w:val="ConsPlusNormal"/>
              <w:jc w:val="both"/>
            </w:pPr>
            <w:r>
              <w:t>365669 чел.</w:t>
            </w:r>
          </w:p>
        </w:tc>
      </w:tr>
    </w:tbl>
    <w:p w:rsidR="001B77C6" w:rsidRDefault="001B77C6">
      <w:pPr>
        <w:pStyle w:val="ConsPlusNormal"/>
        <w:jc w:val="both"/>
      </w:pPr>
    </w:p>
    <w:p w:rsidR="001B77C6" w:rsidRDefault="001B77C6">
      <w:pPr>
        <w:pStyle w:val="ConsPlusNormal"/>
        <w:jc w:val="right"/>
        <w:outlineLvl w:val="3"/>
      </w:pPr>
      <w:r>
        <w:t>Таблица 8</w:t>
      </w:r>
    </w:p>
    <w:p w:rsidR="001B77C6" w:rsidRDefault="001B77C6">
      <w:pPr>
        <w:pStyle w:val="ConsPlusNormal"/>
        <w:jc w:val="both"/>
      </w:pPr>
    </w:p>
    <w:p w:rsidR="001B77C6" w:rsidRDefault="001B77C6">
      <w:pPr>
        <w:pStyle w:val="ConsPlusNormal"/>
        <w:jc w:val="center"/>
      </w:pPr>
      <w:r>
        <w:t>Численность работников, занятых во вредных и (или) опасных</w:t>
      </w:r>
    </w:p>
    <w:p w:rsidR="001B77C6" w:rsidRDefault="001B77C6">
      <w:pPr>
        <w:pStyle w:val="ConsPlusNormal"/>
        <w:jc w:val="center"/>
      </w:pPr>
      <w:r>
        <w:t>условиях труда (по данным Государственного учреждения -</w:t>
      </w:r>
    </w:p>
    <w:p w:rsidR="001B77C6" w:rsidRDefault="001B77C6">
      <w:pPr>
        <w:pStyle w:val="ConsPlusNormal"/>
        <w:jc w:val="center"/>
      </w:pPr>
      <w:r>
        <w:t>Смоленского регионального отделения Фонда социального</w:t>
      </w:r>
    </w:p>
    <w:p w:rsidR="001B77C6" w:rsidRDefault="001B77C6">
      <w:pPr>
        <w:pStyle w:val="ConsPlusNormal"/>
        <w:jc w:val="center"/>
      </w:pPr>
      <w:r>
        <w:t>страхования Российской Федерации)</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417"/>
        <w:gridCol w:w="1417"/>
        <w:gridCol w:w="1417"/>
        <w:gridCol w:w="1417"/>
      </w:tblGrid>
      <w:tr w:rsidR="001B77C6">
        <w:tc>
          <w:tcPr>
            <w:tcW w:w="3402" w:type="dxa"/>
            <w:vMerge w:val="restart"/>
          </w:tcPr>
          <w:p w:rsidR="001B77C6" w:rsidRDefault="001B77C6">
            <w:pPr>
              <w:pStyle w:val="ConsPlusNormal"/>
              <w:jc w:val="both"/>
            </w:pPr>
            <w:r>
              <w:t>Смоленская область</w:t>
            </w:r>
          </w:p>
        </w:tc>
        <w:tc>
          <w:tcPr>
            <w:tcW w:w="1417" w:type="dxa"/>
          </w:tcPr>
          <w:p w:rsidR="001B77C6" w:rsidRDefault="001B77C6">
            <w:pPr>
              <w:pStyle w:val="ConsPlusNormal"/>
              <w:jc w:val="center"/>
            </w:pPr>
            <w:r>
              <w:t>2010 год</w:t>
            </w:r>
          </w:p>
        </w:tc>
        <w:tc>
          <w:tcPr>
            <w:tcW w:w="1417" w:type="dxa"/>
          </w:tcPr>
          <w:p w:rsidR="001B77C6" w:rsidRDefault="001B77C6">
            <w:pPr>
              <w:pStyle w:val="ConsPlusNormal"/>
              <w:jc w:val="center"/>
            </w:pPr>
            <w:r>
              <w:t>2011 год</w:t>
            </w:r>
          </w:p>
        </w:tc>
        <w:tc>
          <w:tcPr>
            <w:tcW w:w="1417" w:type="dxa"/>
          </w:tcPr>
          <w:p w:rsidR="001B77C6" w:rsidRDefault="001B77C6">
            <w:pPr>
              <w:pStyle w:val="ConsPlusNormal"/>
              <w:jc w:val="center"/>
            </w:pPr>
            <w:r>
              <w:t>2012 год</w:t>
            </w:r>
          </w:p>
        </w:tc>
        <w:tc>
          <w:tcPr>
            <w:tcW w:w="1417" w:type="dxa"/>
          </w:tcPr>
          <w:p w:rsidR="001B77C6" w:rsidRDefault="001B77C6">
            <w:pPr>
              <w:pStyle w:val="ConsPlusNormal"/>
              <w:jc w:val="center"/>
            </w:pPr>
            <w:r>
              <w:t>2013 год</w:t>
            </w:r>
          </w:p>
        </w:tc>
      </w:tr>
      <w:tr w:rsidR="001B77C6">
        <w:tc>
          <w:tcPr>
            <w:tcW w:w="3402" w:type="dxa"/>
            <w:vMerge/>
          </w:tcPr>
          <w:p w:rsidR="001B77C6" w:rsidRDefault="001B77C6"/>
        </w:tc>
        <w:tc>
          <w:tcPr>
            <w:tcW w:w="1417" w:type="dxa"/>
          </w:tcPr>
          <w:p w:rsidR="001B77C6" w:rsidRDefault="001B77C6">
            <w:pPr>
              <w:pStyle w:val="ConsPlusNormal"/>
              <w:jc w:val="both"/>
            </w:pPr>
            <w:r>
              <w:t>67279 чел.</w:t>
            </w:r>
          </w:p>
        </w:tc>
        <w:tc>
          <w:tcPr>
            <w:tcW w:w="1417" w:type="dxa"/>
          </w:tcPr>
          <w:p w:rsidR="001B77C6" w:rsidRDefault="001B77C6">
            <w:pPr>
              <w:pStyle w:val="ConsPlusNormal"/>
              <w:jc w:val="both"/>
            </w:pPr>
            <w:r>
              <w:t>61786 чел.</w:t>
            </w:r>
          </w:p>
        </w:tc>
        <w:tc>
          <w:tcPr>
            <w:tcW w:w="1417" w:type="dxa"/>
          </w:tcPr>
          <w:p w:rsidR="001B77C6" w:rsidRDefault="001B77C6">
            <w:pPr>
              <w:pStyle w:val="ConsPlusNormal"/>
              <w:jc w:val="both"/>
            </w:pPr>
            <w:r>
              <w:t>60053 чел.</w:t>
            </w:r>
          </w:p>
        </w:tc>
        <w:tc>
          <w:tcPr>
            <w:tcW w:w="1417" w:type="dxa"/>
          </w:tcPr>
          <w:p w:rsidR="001B77C6" w:rsidRDefault="001B77C6">
            <w:pPr>
              <w:pStyle w:val="ConsPlusNormal"/>
              <w:jc w:val="both"/>
            </w:pPr>
            <w:r>
              <w:t>67670 чел.</w:t>
            </w:r>
          </w:p>
        </w:tc>
      </w:tr>
    </w:tbl>
    <w:p w:rsidR="001B77C6" w:rsidRDefault="001B77C6">
      <w:pPr>
        <w:pStyle w:val="ConsPlusNormal"/>
        <w:jc w:val="both"/>
      </w:pPr>
    </w:p>
    <w:p w:rsidR="001B77C6" w:rsidRDefault="001B77C6">
      <w:pPr>
        <w:pStyle w:val="ConsPlusNormal"/>
        <w:jc w:val="right"/>
        <w:outlineLvl w:val="3"/>
      </w:pPr>
      <w:r>
        <w:t>Таблица 9</w:t>
      </w:r>
    </w:p>
    <w:p w:rsidR="001B77C6" w:rsidRDefault="001B77C6">
      <w:pPr>
        <w:pStyle w:val="ConsPlusNormal"/>
        <w:jc w:val="both"/>
      </w:pPr>
    </w:p>
    <w:p w:rsidR="001B77C6" w:rsidRDefault="001B77C6">
      <w:pPr>
        <w:pStyle w:val="ConsPlusNormal"/>
        <w:jc w:val="center"/>
      </w:pPr>
      <w:bookmarkStart w:id="19" w:name="P2663"/>
      <w:bookmarkEnd w:id="19"/>
      <w:r>
        <w:t>Удельный вес работников, занятых во вредных и (или) опасных</w:t>
      </w:r>
    </w:p>
    <w:p w:rsidR="001B77C6" w:rsidRDefault="001B77C6">
      <w:pPr>
        <w:pStyle w:val="ConsPlusNormal"/>
        <w:jc w:val="center"/>
      </w:pPr>
      <w:r>
        <w:t>условиях труда, от общей численности работников</w:t>
      </w:r>
    </w:p>
    <w:p w:rsidR="001B77C6" w:rsidRDefault="001B77C6">
      <w:pPr>
        <w:pStyle w:val="ConsPlusNormal"/>
        <w:jc w:val="center"/>
      </w:pPr>
      <w:r>
        <w:t>(по данным Государственного учреждения - Смоленского</w:t>
      </w:r>
    </w:p>
    <w:p w:rsidR="001B77C6" w:rsidRDefault="001B77C6">
      <w:pPr>
        <w:pStyle w:val="ConsPlusNormal"/>
        <w:jc w:val="center"/>
      </w:pPr>
      <w:r>
        <w:t>регионального отделения Фонда социального страхования</w:t>
      </w:r>
    </w:p>
    <w:p w:rsidR="001B77C6" w:rsidRDefault="001B77C6">
      <w:pPr>
        <w:pStyle w:val="ConsPlusNormal"/>
        <w:jc w:val="center"/>
      </w:pPr>
      <w:r>
        <w:t>Российской Федерации)</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417"/>
        <w:gridCol w:w="1417"/>
        <w:gridCol w:w="1417"/>
        <w:gridCol w:w="1417"/>
      </w:tblGrid>
      <w:tr w:rsidR="001B77C6">
        <w:tc>
          <w:tcPr>
            <w:tcW w:w="3402" w:type="dxa"/>
            <w:vMerge w:val="restart"/>
          </w:tcPr>
          <w:p w:rsidR="001B77C6" w:rsidRDefault="001B77C6">
            <w:pPr>
              <w:pStyle w:val="ConsPlusNormal"/>
              <w:jc w:val="both"/>
            </w:pPr>
            <w:r>
              <w:t>Смоленская область</w:t>
            </w:r>
          </w:p>
        </w:tc>
        <w:tc>
          <w:tcPr>
            <w:tcW w:w="1417" w:type="dxa"/>
          </w:tcPr>
          <w:p w:rsidR="001B77C6" w:rsidRDefault="001B77C6">
            <w:pPr>
              <w:pStyle w:val="ConsPlusNormal"/>
              <w:jc w:val="center"/>
            </w:pPr>
            <w:r>
              <w:t>2010 год</w:t>
            </w:r>
          </w:p>
        </w:tc>
        <w:tc>
          <w:tcPr>
            <w:tcW w:w="1417" w:type="dxa"/>
          </w:tcPr>
          <w:p w:rsidR="001B77C6" w:rsidRDefault="001B77C6">
            <w:pPr>
              <w:pStyle w:val="ConsPlusNormal"/>
              <w:jc w:val="center"/>
            </w:pPr>
            <w:r>
              <w:t>2011 год</w:t>
            </w:r>
          </w:p>
        </w:tc>
        <w:tc>
          <w:tcPr>
            <w:tcW w:w="1417" w:type="dxa"/>
          </w:tcPr>
          <w:p w:rsidR="001B77C6" w:rsidRDefault="001B77C6">
            <w:pPr>
              <w:pStyle w:val="ConsPlusNormal"/>
              <w:jc w:val="center"/>
            </w:pPr>
            <w:r>
              <w:t>2012 год</w:t>
            </w:r>
          </w:p>
        </w:tc>
        <w:tc>
          <w:tcPr>
            <w:tcW w:w="1417" w:type="dxa"/>
          </w:tcPr>
          <w:p w:rsidR="001B77C6" w:rsidRDefault="001B77C6">
            <w:pPr>
              <w:pStyle w:val="ConsPlusNormal"/>
              <w:jc w:val="center"/>
            </w:pPr>
            <w:r>
              <w:t>2013 год</w:t>
            </w:r>
          </w:p>
        </w:tc>
      </w:tr>
      <w:tr w:rsidR="001B77C6">
        <w:tc>
          <w:tcPr>
            <w:tcW w:w="3402" w:type="dxa"/>
            <w:vMerge/>
          </w:tcPr>
          <w:p w:rsidR="001B77C6" w:rsidRDefault="001B77C6"/>
        </w:tc>
        <w:tc>
          <w:tcPr>
            <w:tcW w:w="1417" w:type="dxa"/>
          </w:tcPr>
          <w:p w:rsidR="001B77C6" w:rsidRDefault="001B77C6">
            <w:pPr>
              <w:pStyle w:val="ConsPlusNormal"/>
              <w:jc w:val="both"/>
            </w:pPr>
            <w:r>
              <w:t>17,3%</w:t>
            </w:r>
          </w:p>
        </w:tc>
        <w:tc>
          <w:tcPr>
            <w:tcW w:w="1417" w:type="dxa"/>
          </w:tcPr>
          <w:p w:rsidR="001B77C6" w:rsidRDefault="001B77C6">
            <w:pPr>
              <w:pStyle w:val="ConsPlusNormal"/>
              <w:jc w:val="both"/>
            </w:pPr>
            <w:r>
              <w:t>16,1%</w:t>
            </w:r>
          </w:p>
        </w:tc>
        <w:tc>
          <w:tcPr>
            <w:tcW w:w="1417" w:type="dxa"/>
          </w:tcPr>
          <w:p w:rsidR="001B77C6" w:rsidRDefault="001B77C6">
            <w:pPr>
              <w:pStyle w:val="ConsPlusNormal"/>
              <w:jc w:val="both"/>
            </w:pPr>
            <w:r>
              <w:t>15,9%</w:t>
            </w:r>
          </w:p>
        </w:tc>
        <w:tc>
          <w:tcPr>
            <w:tcW w:w="1417" w:type="dxa"/>
          </w:tcPr>
          <w:p w:rsidR="001B77C6" w:rsidRDefault="001B77C6">
            <w:pPr>
              <w:pStyle w:val="ConsPlusNormal"/>
              <w:jc w:val="both"/>
            </w:pPr>
            <w:r>
              <w:t>18,5%</w:t>
            </w:r>
          </w:p>
        </w:tc>
      </w:tr>
    </w:tbl>
    <w:p w:rsidR="001B77C6" w:rsidRDefault="001B77C6">
      <w:pPr>
        <w:pStyle w:val="ConsPlusNormal"/>
        <w:jc w:val="both"/>
      </w:pPr>
    </w:p>
    <w:p w:rsidR="001B77C6" w:rsidRDefault="001B77C6">
      <w:pPr>
        <w:pStyle w:val="ConsPlusNormal"/>
        <w:ind w:firstLine="540"/>
        <w:jc w:val="both"/>
      </w:pPr>
      <w:r>
        <w:t xml:space="preserve">За последние пять лет в Смоленской области на производстве травмированы 1703 работника, 137 человек погибли, 111 работников получили профессиональные заболевания. За </w:t>
      </w:r>
      <w:r>
        <w:lastRenderedPageBreak/>
        <w:t>этот период для экономики Смоленской области потеряно 110005 человеко-дней из-за нетрудоспособности пострадавших. Выплаты по временной нетрудоспособности в результате несчастных случаев на производстве и профессиональных заболеваний, произведенные Государственным учреждением - Смоленским региональным отделением Фонда социального страхования Российской Федерации, составили более 62 млн. рублей. Общий объем страховых выплат пострадавшим и лицам, имеющим право на страховые выплаты в связи с потерей кормильца, составил около 850 млн. рублей.</w:t>
      </w:r>
    </w:p>
    <w:p w:rsidR="001B77C6" w:rsidRDefault="001B77C6">
      <w:pPr>
        <w:pStyle w:val="ConsPlusNormal"/>
        <w:ind w:firstLine="540"/>
        <w:jc w:val="both"/>
      </w:pPr>
      <w:r>
        <w:t>Основные мероприятия подпрограммы направлены на сокращение числа несчастных случаев на производстве и профессиональных заболеваний, повышение качества рабочих мест и условий труда, снижение смертности от предотвратимых причин, увеличение продолжительности жизни и улучшение здоровья работающего населения Смоленской области.</w:t>
      </w:r>
    </w:p>
    <w:p w:rsidR="001B77C6" w:rsidRDefault="001B77C6">
      <w:pPr>
        <w:pStyle w:val="ConsPlusNormal"/>
        <w:jc w:val="both"/>
      </w:pPr>
    </w:p>
    <w:p w:rsidR="001B77C6" w:rsidRDefault="001B77C6">
      <w:pPr>
        <w:pStyle w:val="ConsPlusNormal"/>
        <w:jc w:val="center"/>
        <w:outlineLvl w:val="2"/>
      </w:pPr>
      <w:r>
        <w:t>2. Цели и целевые показатели реализации подпрограммы</w:t>
      </w:r>
    </w:p>
    <w:p w:rsidR="001B77C6" w:rsidRDefault="001B77C6">
      <w:pPr>
        <w:pStyle w:val="ConsPlusNormal"/>
        <w:jc w:val="both"/>
      </w:pPr>
    </w:p>
    <w:p w:rsidR="001B77C6" w:rsidRDefault="001B77C6">
      <w:pPr>
        <w:pStyle w:val="ConsPlusNormal"/>
        <w:ind w:firstLine="540"/>
        <w:jc w:val="both"/>
      </w:pPr>
      <w:r>
        <w:t>Целью подпрограммы является улучшение условий и охраны труда и, как следствие, снижение производственного травматизма и профессиональной заболеваемости на территории Смоленской области.</w:t>
      </w:r>
    </w:p>
    <w:p w:rsidR="001B77C6" w:rsidRDefault="001B77C6">
      <w:pPr>
        <w:pStyle w:val="ConsPlusNormal"/>
        <w:ind w:firstLine="540"/>
        <w:jc w:val="both"/>
      </w:pPr>
      <w:r>
        <w:t>Для достижения цели подпрограммы выделено 5 основных мероприятий и 8 целевых показателей ее реализации.</w:t>
      </w:r>
    </w:p>
    <w:p w:rsidR="001B77C6" w:rsidRDefault="001B77C6">
      <w:pPr>
        <w:pStyle w:val="ConsPlusNormal"/>
        <w:ind w:firstLine="540"/>
        <w:jc w:val="both"/>
      </w:pPr>
      <w:r>
        <w:t>1. Целевой показатель N 1 - численность пострадавших в результате несчастных случаев на производстве со смертельным исходом (по данным Государственной инспекции труда в Смоленской области) (человек).</w:t>
      </w:r>
    </w:p>
    <w:p w:rsidR="001B77C6" w:rsidRDefault="001B77C6">
      <w:pPr>
        <w:pStyle w:val="ConsPlusNormal"/>
        <w:ind w:firstLine="540"/>
        <w:jc w:val="both"/>
      </w:pPr>
      <w:r>
        <w:t>Данный показатель позволяет количественно оценить численность пострадавших в результате несчастных случаев на производстве со смертельным исходом.</w:t>
      </w:r>
    </w:p>
    <w:p w:rsidR="001B77C6" w:rsidRDefault="001B77C6">
      <w:pPr>
        <w:pStyle w:val="ConsPlusNormal"/>
        <w:ind w:firstLine="540"/>
        <w:jc w:val="both"/>
      </w:pPr>
      <w:r>
        <w:t>2. Целевой показатель N 2 - численность пострадавших в результате несчастных случаев на производстве с утратой трудоспособности на 1 рабочий день и более (человек).</w:t>
      </w:r>
    </w:p>
    <w:p w:rsidR="001B77C6" w:rsidRDefault="001B77C6">
      <w:pPr>
        <w:pStyle w:val="ConsPlusNormal"/>
        <w:ind w:firstLine="540"/>
        <w:jc w:val="both"/>
      </w:pPr>
      <w:r>
        <w:t>Данный показатель дает возможность оценить уровень производственного травматизма на территории Смоленской области.</w:t>
      </w:r>
    </w:p>
    <w:p w:rsidR="001B77C6" w:rsidRDefault="001B77C6">
      <w:pPr>
        <w:pStyle w:val="ConsPlusNormal"/>
        <w:ind w:firstLine="540"/>
        <w:jc w:val="both"/>
      </w:pPr>
      <w:r>
        <w:t>Прогнозируемое уменьшение данного показателя будет обеспечиваться за счет реализации мероприятий в рамках подпрограммы, обеспечивающих последовательное сокращение числа несчастных случаев на производстве.</w:t>
      </w:r>
    </w:p>
    <w:p w:rsidR="001B77C6" w:rsidRDefault="001B77C6">
      <w:pPr>
        <w:pStyle w:val="ConsPlusNormal"/>
        <w:ind w:firstLine="540"/>
        <w:jc w:val="both"/>
      </w:pPr>
      <w:r>
        <w:t>3. Целевой показатель N 3 - количество дней временной нетрудоспособности в связи с несчастным случаем на производстве в расчете на 1 пострадавшего (по данным Государственного учреждения - Смоленского регионального отделения Фонда социального страхования Российской Федерации).</w:t>
      </w:r>
    </w:p>
    <w:p w:rsidR="001B77C6" w:rsidRDefault="001B77C6">
      <w:pPr>
        <w:pStyle w:val="ConsPlusNormal"/>
        <w:ind w:firstLine="540"/>
        <w:jc w:val="both"/>
      </w:pPr>
      <w:r>
        <w:t>Данный показатель позволяет оценить количество дней временной нетрудоспособности в связи с несчастным случаем на производстве в расчете на 1 пострадавшего.</w:t>
      </w:r>
    </w:p>
    <w:p w:rsidR="001B77C6" w:rsidRDefault="001B77C6">
      <w:pPr>
        <w:pStyle w:val="ConsPlusNormal"/>
        <w:ind w:firstLine="540"/>
        <w:jc w:val="both"/>
      </w:pPr>
      <w:r>
        <w:t>4. Целевой показатель N 4 -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(по данным Департамента Смоленской области по здравоохранению) (человек).</w:t>
      </w:r>
    </w:p>
    <w:p w:rsidR="001B77C6" w:rsidRDefault="001B77C6">
      <w:pPr>
        <w:pStyle w:val="ConsPlusNormal"/>
        <w:ind w:firstLine="540"/>
        <w:jc w:val="both"/>
      </w:pPr>
      <w:r>
        <w:t>Данный показатель позволяет оценить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p w:rsidR="001B77C6" w:rsidRDefault="001B77C6">
      <w:pPr>
        <w:pStyle w:val="ConsPlusNormal"/>
        <w:ind w:firstLine="540"/>
        <w:jc w:val="both"/>
      </w:pPr>
      <w:r>
        <w:t>5. Целевой показатель N 5 - количество рабочих мест, на которых проведена специальная оценка условий труда (по данным Государственной инспекции труда в Смоленской области) (единиц).</w:t>
      </w:r>
    </w:p>
    <w:p w:rsidR="001B77C6" w:rsidRDefault="001B77C6">
      <w:pPr>
        <w:pStyle w:val="ConsPlusNormal"/>
        <w:ind w:firstLine="540"/>
        <w:jc w:val="both"/>
      </w:pPr>
      <w:r>
        <w:t>Учитывается количество рабочих мест, на которых заняты работники, имеющие право на получение соответствующих гарантий и компенсаций, досрочного назначения пенсии, а также рабочих мест, на которых ранее были выявлены вредные и (или) опасные условия труда.</w:t>
      </w:r>
    </w:p>
    <w:p w:rsidR="001B77C6" w:rsidRDefault="001B77C6">
      <w:pPr>
        <w:pStyle w:val="ConsPlusNormal"/>
        <w:jc w:val="both"/>
      </w:pPr>
      <w:r>
        <w:t xml:space="preserve">(абзац введен </w:t>
      </w:r>
      <w:hyperlink r:id="rId928" w:history="1">
        <w:r>
          <w:rPr>
            <w:color w:val="0000FF"/>
          </w:rPr>
          <w:t>постановлением</w:t>
        </w:r>
      </w:hyperlink>
      <w:r>
        <w:t xml:space="preserve"> Администрации Смоленской области от 23.12.2015 N 834)</w:t>
      </w:r>
    </w:p>
    <w:p w:rsidR="001B77C6" w:rsidRDefault="001B77C6">
      <w:pPr>
        <w:pStyle w:val="ConsPlusNormal"/>
        <w:ind w:firstLine="540"/>
        <w:jc w:val="both"/>
      </w:pPr>
      <w:r>
        <w:t>Данный показатель позволяет количественно оценить количество рабочих мест, на которых проведена специальная оценка условий труда.</w:t>
      </w:r>
    </w:p>
    <w:p w:rsidR="001B77C6" w:rsidRDefault="001B77C6">
      <w:pPr>
        <w:pStyle w:val="ConsPlusNormal"/>
        <w:ind w:firstLine="540"/>
        <w:jc w:val="both"/>
      </w:pPr>
      <w:r>
        <w:t xml:space="preserve">6. Целевой показатель N 6 - удельный вес рабочих мест, на которых проведена специальная </w:t>
      </w:r>
      <w:r>
        <w:lastRenderedPageBreak/>
        <w:t>оценка условий труда, в общем количестве рабочих мест (процентов).</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(К</w:t>
      </w:r>
      <w:r>
        <w:rPr>
          <w:vertAlign w:val="subscript"/>
        </w:rPr>
        <w:t>арм</w:t>
      </w:r>
      <w:r>
        <w:t xml:space="preserve"> x 100) / К</w:t>
      </w:r>
      <w:r>
        <w:rPr>
          <w:vertAlign w:val="subscript"/>
        </w:rPr>
        <w:t>общ</w:t>
      </w:r>
      <w:r>
        <w:t>, где:</w:t>
      </w:r>
    </w:p>
    <w:p w:rsidR="001B77C6" w:rsidRDefault="001B77C6">
      <w:pPr>
        <w:pStyle w:val="ConsPlusNormal"/>
        <w:jc w:val="both"/>
      </w:pPr>
    </w:p>
    <w:p w:rsidR="001B77C6" w:rsidRDefault="001B77C6">
      <w:pPr>
        <w:pStyle w:val="ConsPlusNormal"/>
        <w:ind w:firstLine="540"/>
        <w:jc w:val="both"/>
      </w:pPr>
      <w:r>
        <w:t>К</w:t>
      </w:r>
      <w:r>
        <w:rPr>
          <w:vertAlign w:val="subscript"/>
        </w:rPr>
        <w:t>арм</w:t>
      </w:r>
      <w:r>
        <w:t xml:space="preserve"> - количество рабочих мест организаций с вредными и (или) опасными условиями труда, на которых проведена специальная оценка условий труда;</w:t>
      </w:r>
    </w:p>
    <w:p w:rsidR="001B77C6" w:rsidRDefault="001B77C6">
      <w:pPr>
        <w:pStyle w:val="ConsPlusNormal"/>
        <w:jc w:val="both"/>
      </w:pPr>
      <w:r>
        <w:t xml:space="preserve">(в ред. </w:t>
      </w:r>
      <w:hyperlink r:id="rId929" w:history="1">
        <w:r>
          <w:rPr>
            <w:color w:val="0000FF"/>
          </w:rPr>
          <w:t>постановления</w:t>
        </w:r>
      </w:hyperlink>
      <w:r>
        <w:t xml:space="preserve"> Администрации Смоленской области от 23.12.2015 N 834)</w:t>
      </w:r>
    </w:p>
    <w:p w:rsidR="001B77C6" w:rsidRDefault="001B77C6">
      <w:pPr>
        <w:pStyle w:val="ConsPlusNormal"/>
        <w:ind w:firstLine="540"/>
        <w:jc w:val="both"/>
      </w:pPr>
      <w:r>
        <w:t>К</w:t>
      </w:r>
      <w:r>
        <w:rPr>
          <w:vertAlign w:val="subscript"/>
        </w:rPr>
        <w:t>общ</w:t>
      </w:r>
      <w:r>
        <w:t xml:space="preserve"> - общее количество рабочих мест организаций с вредными и (или) опасными условиями труда, расположенных на территории Смоленской области.</w:t>
      </w:r>
    </w:p>
    <w:p w:rsidR="001B77C6" w:rsidRDefault="001B77C6">
      <w:pPr>
        <w:pStyle w:val="ConsPlusNormal"/>
        <w:jc w:val="both"/>
      </w:pPr>
      <w:r>
        <w:t xml:space="preserve">(в ред. </w:t>
      </w:r>
      <w:hyperlink r:id="rId930" w:history="1">
        <w:r>
          <w:rPr>
            <w:color w:val="0000FF"/>
          </w:rPr>
          <w:t>постановления</w:t>
        </w:r>
      </w:hyperlink>
      <w:r>
        <w:t xml:space="preserve"> Администрации Смоленской области от 23.12.2015 N 834)</w:t>
      </w:r>
    </w:p>
    <w:p w:rsidR="001B77C6" w:rsidRDefault="001B77C6">
      <w:pPr>
        <w:pStyle w:val="ConsPlusNormal"/>
        <w:ind w:firstLine="540"/>
        <w:jc w:val="both"/>
      </w:pPr>
      <w:r>
        <w:t>Данный показатель дает возможность оценить удельный вес рабочих мест, на которых заняты работники, имеющие право на получение соответствующих гарантий и компенсаций, досрочного назначения пенсий.</w:t>
      </w:r>
    </w:p>
    <w:p w:rsidR="001B77C6" w:rsidRDefault="001B77C6">
      <w:pPr>
        <w:pStyle w:val="ConsPlusNormal"/>
        <w:jc w:val="both"/>
      </w:pPr>
      <w:r>
        <w:t xml:space="preserve">(в ред. </w:t>
      </w:r>
      <w:hyperlink r:id="rId931" w:history="1">
        <w:r>
          <w:rPr>
            <w:color w:val="0000FF"/>
          </w:rPr>
          <w:t>постановления</w:t>
        </w:r>
      </w:hyperlink>
      <w:r>
        <w:t xml:space="preserve"> Администрации Смоленской области от 23.12.2015 N 834)</w:t>
      </w:r>
    </w:p>
    <w:p w:rsidR="001B77C6" w:rsidRDefault="001B77C6">
      <w:pPr>
        <w:pStyle w:val="ConsPlusNormal"/>
        <w:ind w:firstLine="540"/>
        <w:jc w:val="both"/>
      </w:pPr>
      <w:r>
        <w:t xml:space="preserve">Абзац утратил силу. - </w:t>
      </w:r>
      <w:hyperlink r:id="rId932" w:history="1">
        <w:r>
          <w:rPr>
            <w:color w:val="0000FF"/>
          </w:rPr>
          <w:t>Постановление</w:t>
        </w:r>
      </w:hyperlink>
      <w:r>
        <w:t xml:space="preserve"> Администрации Смоленской области от 23.12.2015 N 834.</w:t>
      </w:r>
    </w:p>
    <w:p w:rsidR="001B77C6" w:rsidRDefault="001B77C6">
      <w:pPr>
        <w:pStyle w:val="ConsPlusNormal"/>
        <w:ind w:firstLine="540"/>
        <w:jc w:val="both"/>
      </w:pPr>
      <w:r>
        <w:t>7. Целевой показатель N 7 - численность работников, занятых во вредных и (или) опасных условиях труда (по данным Государственного учреждения - Смоленского регионального отделения Фонда социального страхования Российской Федерации) (человек).</w:t>
      </w:r>
    </w:p>
    <w:p w:rsidR="001B77C6" w:rsidRDefault="001B77C6">
      <w:pPr>
        <w:pStyle w:val="ConsPlusNormal"/>
        <w:ind w:firstLine="540"/>
        <w:jc w:val="both"/>
      </w:pPr>
      <w:r>
        <w:t>Данный показатель позволяет количественно оценить численность работников, занятых во вредных и (или) опасных условиях труда.</w:t>
      </w:r>
    </w:p>
    <w:p w:rsidR="001B77C6" w:rsidRDefault="001B77C6">
      <w:pPr>
        <w:pStyle w:val="ConsPlusNormal"/>
        <w:ind w:firstLine="540"/>
        <w:jc w:val="both"/>
      </w:pPr>
      <w:r>
        <w:t>8. Целевой показатель N 8 - удельный вес работников, занятых во вредных и (или) опасных условиях труда, в общей численности работников (процентов).</w:t>
      </w:r>
    </w:p>
    <w:p w:rsidR="001B77C6" w:rsidRDefault="001B77C6">
      <w:pPr>
        <w:pStyle w:val="ConsPlusNormal"/>
        <w:ind w:firstLine="540"/>
        <w:jc w:val="both"/>
      </w:pPr>
      <w:r>
        <w:t>Целевой показатель определяется по формуле:</w:t>
      </w:r>
    </w:p>
    <w:p w:rsidR="001B77C6" w:rsidRDefault="001B77C6">
      <w:pPr>
        <w:pStyle w:val="ConsPlusNormal"/>
        <w:jc w:val="both"/>
      </w:pPr>
    </w:p>
    <w:p w:rsidR="001B77C6" w:rsidRDefault="001B77C6">
      <w:pPr>
        <w:pStyle w:val="ConsPlusNormal"/>
        <w:jc w:val="center"/>
      </w:pPr>
      <w:r>
        <w:t>(Nнсгн x 100) / Nр, где:</w:t>
      </w:r>
    </w:p>
    <w:p w:rsidR="001B77C6" w:rsidRDefault="001B77C6">
      <w:pPr>
        <w:pStyle w:val="ConsPlusNormal"/>
        <w:jc w:val="both"/>
      </w:pPr>
    </w:p>
    <w:p w:rsidR="001B77C6" w:rsidRDefault="001B77C6">
      <w:pPr>
        <w:pStyle w:val="ConsPlusNormal"/>
        <w:ind w:firstLine="540"/>
        <w:jc w:val="both"/>
      </w:pPr>
      <w:r>
        <w:t>Nнсгн - общая численность работников, занятых во вредных и (или) опасных условиях труда;</w:t>
      </w:r>
    </w:p>
    <w:p w:rsidR="001B77C6" w:rsidRDefault="001B77C6">
      <w:pPr>
        <w:pStyle w:val="ConsPlusNormal"/>
        <w:ind w:firstLine="540"/>
        <w:jc w:val="both"/>
      </w:pPr>
      <w:r>
        <w:t>Nр - общая численность работников в организациях, расположенных на территории Смоленской области.</w:t>
      </w:r>
    </w:p>
    <w:p w:rsidR="001B77C6" w:rsidRDefault="001B77C6">
      <w:pPr>
        <w:pStyle w:val="ConsPlusNormal"/>
        <w:ind w:firstLine="540"/>
        <w:jc w:val="both"/>
      </w:pPr>
      <w:r>
        <w:t>Данный показатель дает возможность оценить уровень вредных и (или) опасных условий труда.</w:t>
      </w:r>
    </w:p>
    <w:p w:rsidR="001B77C6" w:rsidRDefault="001B77C6">
      <w:pPr>
        <w:pStyle w:val="ConsPlusNormal"/>
        <w:ind w:firstLine="540"/>
        <w:jc w:val="both"/>
      </w:pPr>
      <w:r>
        <w:t>Прогнозируемое уменьшение данного показателя будет обеспечиваться за счет реализации в рамках подпрограммы мероприятий, направленных на последовательное сокращение численности работников, занятых во вредных и (или) опасных условиях труда.</w:t>
      </w:r>
    </w:p>
    <w:p w:rsidR="001B77C6" w:rsidRDefault="001B77C6">
      <w:pPr>
        <w:pStyle w:val="ConsPlusNormal"/>
        <w:ind w:firstLine="540"/>
        <w:jc w:val="both"/>
      </w:pPr>
      <w:r>
        <w:t>9. Целевой показатель N 9 - количество рабочих мест, на которых улучшены условия труда по результатам специальной оценки условий труда (по данным Государственной инспекции труда в Смоленской области) (единиц).</w:t>
      </w:r>
    </w:p>
    <w:p w:rsidR="001B77C6" w:rsidRDefault="001B77C6">
      <w:pPr>
        <w:pStyle w:val="ConsPlusNormal"/>
        <w:ind w:firstLine="540"/>
        <w:jc w:val="both"/>
      </w:pPr>
      <w:r>
        <w:t>Данный показатель позволяет количественно оценить количество рабочих мест, на которых улучшены условия труда по результатам специальной оценки условий труда.</w:t>
      </w:r>
    </w:p>
    <w:p w:rsidR="001B77C6" w:rsidRDefault="001B77C6">
      <w:pPr>
        <w:pStyle w:val="ConsPlusNormal"/>
        <w:jc w:val="both"/>
      </w:pPr>
    </w:p>
    <w:p w:rsidR="001B77C6" w:rsidRDefault="001B77C6">
      <w:pPr>
        <w:pStyle w:val="ConsPlusNormal"/>
        <w:jc w:val="center"/>
        <w:outlineLvl w:val="2"/>
      </w:pPr>
      <w:r>
        <w:t>3. Перечень основных мероприятий подпрограммы</w:t>
      </w:r>
    </w:p>
    <w:p w:rsidR="001B77C6" w:rsidRDefault="001B77C6">
      <w:pPr>
        <w:pStyle w:val="ConsPlusNormal"/>
        <w:jc w:val="both"/>
      </w:pPr>
    </w:p>
    <w:p w:rsidR="001B77C6" w:rsidRDefault="001B77C6">
      <w:pPr>
        <w:pStyle w:val="ConsPlusNormal"/>
        <w:ind w:firstLine="540"/>
        <w:jc w:val="both"/>
      </w:pPr>
      <w:r>
        <w:t>В подпрограмме предусмотрено основное мероприятие - реализация мероприятий, направленных на проведение специальной оценки условий труда, снижение уровня производственного травматизма и профессиональной заболеваемости.</w:t>
      </w:r>
    </w:p>
    <w:p w:rsidR="001B77C6" w:rsidRDefault="001B77C6">
      <w:pPr>
        <w:pStyle w:val="ConsPlusNormal"/>
        <w:jc w:val="both"/>
      </w:pPr>
      <w:r>
        <w:t xml:space="preserve">(в ред. </w:t>
      </w:r>
      <w:hyperlink r:id="rId933"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xml:space="preserve">- абзацы второй - шестой утратили силу. - </w:t>
      </w:r>
      <w:hyperlink r:id="rId934" w:history="1">
        <w:r>
          <w:rPr>
            <w:color w:val="0000FF"/>
          </w:rPr>
          <w:t>Постановление</w:t>
        </w:r>
      </w:hyperlink>
      <w:r>
        <w:t xml:space="preserve"> Администрации Смоленской области от 25.02.2016 N 99.</w:t>
      </w:r>
    </w:p>
    <w:p w:rsidR="001B77C6" w:rsidRDefault="001B77C6">
      <w:pPr>
        <w:pStyle w:val="ConsPlusNormal"/>
        <w:ind w:firstLine="540"/>
        <w:jc w:val="both"/>
      </w:pPr>
      <w:r>
        <w:t xml:space="preserve">Основное мероприятие определено на основе всестороннего анализа состояния условий и охраны труда в Смоленской области, проводимого на основе статистической и аналитической информации Территориального органа Федеральной службы государственной статистики по Смоленской области, Государственной инспекции труда в Смоленской области, Управления </w:t>
      </w:r>
      <w:r>
        <w:lastRenderedPageBreak/>
        <w:t>Федеральной службы по надзору в сфере защиты прав потребителей и благополучия человека по Смоленской области, Государственного учреждения - Смоленского регионального отделения Фонда социального страхования Российской Федерации.</w:t>
      </w:r>
    </w:p>
    <w:p w:rsidR="001B77C6" w:rsidRDefault="001B77C6">
      <w:pPr>
        <w:pStyle w:val="ConsPlusNormal"/>
        <w:jc w:val="both"/>
      </w:pPr>
      <w:r>
        <w:t xml:space="preserve">(в ред. </w:t>
      </w:r>
      <w:hyperlink r:id="rId935"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Социальный эффект от реализации мероприятий подпрограммы будет проявляться прежде всего в сохранении жизни, здоровья, повышении работоспособности и социальной защищенности работающих граждан, сокращении производственного травматизма и профессиональной заболеваемости в организациях, расположенных на территории Смоленской области, обеспечении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1B77C6" w:rsidRDefault="001B77C6">
      <w:pPr>
        <w:pStyle w:val="ConsPlusNormal"/>
        <w:ind w:firstLine="540"/>
        <w:jc w:val="both"/>
      </w:pPr>
      <w:r>
        <w:t>Экономический эффект от реализации мероприятий подпрограммы обусловливается снижением материальных затрат, связанных с производственным травматизмом и профессиональной заболеваемостью, повышением производительности труда, сокращением потерь рабочего времени, снижением затрат на компенсации за работу с вредными и (или) опасными условиями труда, предотвращением материального ущерба от аварий, уменьшением страховых взносов, сокращением штрафов за нарушение требований законодательства об охране труда.</w:t>
      </w:r>
    </w:p>
    <w:p w:rsidR="001B77C6" w:rsidRDefault="001B77C6">
      <w:pPr>
        <w:pStyle w:val="ConsPlusNormal"/>
        <w:ind w:firstLine="540"/>
        <w:jc w:val="both"/>
      </w:pPr>
      <w:r>
        <w:t>Общеэкономический эффект от улучшения условий и охраны труда проявляется в увеличении доходов организаций, налоговых поступлений в бюджеты всех уровней в результате сокращения выплат и пособий по временной нетрудоспособности, единовременных и ежемесячных выплат пострадавшим на производстве или их родственникам в связи с потерей кормильца, уменьшении расходов на медицинскую, профессиональную и социальную реабилитацию, специальный медицинский уход, санаторно-курортное лечение и обеспечение инвалидов труда приспособлениями для трудовой деятельности и транспортными средствами.</w:t>
      </w:r>
    </w:p>
    <w:p w:rsidR="001B77C6" w:rsidRDefault="001B77C6">
      <w:pPr>
        <w:pStyle w:val="ConsPlusNormal"/>
        <w:ind w:firstLine="540"/>
        <w:jc w:val="both"/>
      </w:pPr>
      <w:r>
        <w:t xml:space="preserve">Показатели результатов реализации мероприятий подпрограммы указаны в </w:t>
      </w:r>
      <w:hyperlink w:anchor="P6413" w:history="1">
        <w:r>
          <w:rPr>
            <w:color w:val="0000FF"/>
          </w:rPr>
          <w:t>приложении N 2</w:t>
        </w:r>
      </w:hyperlink>
      <w:r>
        <w:t xml:space="preserve"> к Государственной программе.</w:t>
      </w:r>
    </w:p>
    <w:p w:rsidR="001B77C6" w:rsidRDefault="001B77C6">
      <w:pPr>
        <w:pStyle w:val="ConsPlusNormal"/>
        <w:jc w:val="both"/>
      </w:pPr>
    </w:p>
    <w:p w:rsidR="001B77C6" w:rsidRDefault="001B77C6">
      <w:pPr>
        <w:pStyle w:val="ConsPlusNormal"/>
        <w:jc w:val="center"/>
        <w:outlineLvl w:val="2"/>
      </w:pPr>
      <w:r>
        <w:t>4. Обоснование ресурсного обеспечения подпрограммы</w:t>
      </w:r>
    </w:p>
    <w:p w:rsidR="001B77C6" w:rsidRDefault="001B77C6">
      <w:pPr>
        <w:pStyle w:val="ConsPlusNormal"/>
        <w:jc w:val="center"/>
      </w:pPr>
    </w:p>
    <w:p w:rsidR="001B77C6" w:rsidRDefault="001B77C6">
      <w:pPr>
        <w:pStyle w:val="ConsPlusNormal"/>
        <w:jc w:val="center"/>
      </w:pPr>
      <w:r>
        <w:t xml:space="preserve">(в ред. </w:t>
      </w:r>
      <w:hyperlink r:id="rId936"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25.02.2016 N 99)</w:t>
      </w:r>
    </w:p>
    <w:p w:rsidR="001B77C6" w:rsidRDefault="001B77C6">
      <w:pPr>
        <w:pStyle w:val="ConsPlusNormal"/>
        <w:jc w:val="both"/>
      </w:pPr>
    </w:p>
    <w:p w:rsidR="001B77C6" w:rsidRDefault="001B77C6">
      <w:pPr>
        <w:pStyle w:val="ConsPlusNormal"/>
        <w:ind w:firstLine="540"/>
        <w:jc w:val="both"/>
      </w:pPr>
      <w:r>
        <w:t>Подпрограмма финансируется за счет средств областного бюджета и внебюджетных источников.</w:t>
      </w:r>
    </w:p>
    <w:p w:rsidR="001B77C6" w:rsidRDefault="001B77C6">
      <w:pPr>
        <w:pStyle w:val="ConsPlusNormal"/>
        <w:ind w:firstLine="540"/>
        <w:jc w:val="both"/>
      </w:pPr>
      <w:r>
        <w:t>Объем финансовых ресурсов, необходимых для реализации подпрограммы, составит 1609699,4 тыс. рублей, в том числе по годам:</w:t>
      </w:r>
    </w:p>
    <w:p w:rsidR="001B77C6" w:rsidRDefault="001B77C6">
      <w:pPr>
        <w:pStyle w:val="ConsPlusNormal"/>
        <w:jc w:val="both"/>
      </w:pPr>
      <w:r>
        <w:t xml:space="preserve">(в ред. постановлений Администрации Смоленской области от 17.06.2016 </w:t>
      </w:r>
      <w:hyperlink r:id="rId937" w:history="1">
        <w:r>
          <w:rPr>
            <w:color w:val="0000FF"/>
          </w:rPr>
          <w:t>N 335</w:t>
        </w:r>
      </w:hyperlink>
      <w:r>
        <w:t xml:space="preserve">, от 20.12.2016 </w:t>
      </w:r>
      <w:hyperlink r:id="rId938" w:history="1">
        <w:r>
          <w:rPr>
            <w:color w:val="0000FF"/>
          </w:rPr>
          <w:t>N 769</w:t>
        </w:r>
      </w:hyperlink>
      <w:r>
        <w:t xml:space="preserve">, от 30.12.2016 </w:t>
      </w:r>
      <w:hyperlink r:id="rId939" w:history="1">
        <w:r>
          <w:rPr>
            <w:color w:val="0000FF"/>
          </w:rPr>
          <w:t>N 837</w:t>
        </w:r>
      </w:hyperlink>
      <w:r>
        <w:t>)</w:t>
      </w:r>
    </w:p>
    <w:p w:rsidR="001B77C6" w:rsidRDefault="001B77C6">
      <w:pPr>
        <w:pStyle w:val="ConsPlusNormal"/>
        <w:ind w:firstLine="540"/>
        <w:jc w:val="both"/>
      </w:pPr>
      <w:r>
        <w:t>- 2015 год - 249019,8 тыс. рублей, из них:</w:t>
      </w:r>
    </w:p>
    <w:p w:rsidR="001B77C6" w:rsidRDefault="001B77C6">
      <w:pPr>
        <w:pStyle w:val="ConsPlusNormal"/>
        <w:ind w:firstLine="540"/>
        <w:jc w:val="both"/>
      </w:pPr>
      <w:r>
        <w:t>- областной бюджет - 269,8 тыс. рублей;</w:t>
      </w:r>
    </w:p>
    <w:p w:rsidR="001B77C6" w:rsidRDefault="001B77C6">
      <w:pPr>
        <w:pStyle w:val="ConsPlusNormal"/>
        <w:ind w:firstLine="540"/>
        <w:jc w:val="both"/>
      </w:pPr>
      <w:r>
        <w:t>- внебюджетные источники - 248750,0 тыс. рублей;</w:t>
      </w:r>
    </w:p>
    <w:p w:rsidR="001B77C6" w:rsidRDefault="001B77C6">
      <w:pPr>
        <w:pStyle w:val="ConsPlusNormal"/>
        <w:ind w:firstLine="540"/>
        <w:jc w:val="both"/>
      </w:pPr>
      <w:r>
        <w:t>- 2016 год - 364879,6 тыс. рублей, из них:</w:t>
      </w:r>
    </w:p>
    <w:p w:rsidR="001B77C6" w:rsidRDefault="001B77C6">
      <w:pPr>
        <w:pStyle w:val="ConsPlusNormal"/>
        <w:jc w:val="both"/>
      </w:pPr>
      <w:r>
        <w:t xml:space="preserve">(в ред. постановлений Администрации Смоленской области от 17.06.2016 </w:t>
      </w:r>
      <w:hyperlink r:id="rId940" w:history="1">
        <w:r>
          <w:rPr>
            <w:color w:val="0000FF"/>
          </w:rPr>
          <w:t>N 335</w:t>
        </w:r>
      </w:hyperlink>
      <w:r>
        <w:t xml:space="preserve">, от 20.12.2016 </w:t>
      </w:r>
      <w:hyperlink r:id="rId941" w:history="1">
        <w:r>
          <w:rPr>
            <w:color w:val="0000FF"/>
          </w:rPr>
          <w:t>N 769</w:t>
        </w:r>
      </w:hyperlink>
      <w:r>
        <w:t xml:space="preserve">, от 30.12.2016 </w:t>
      </w:r>
      <w:hyperlink r:id="rId942" w:history="1">
        <w:r>
          <w:rPr>
            <w:color w:val="0000FF"/>
          </w:rPr>
          <w:t>N 837</w:t>
        </w:r>
      </w:hyperlink>
      <w:r>
        <w:t>)</w:t>
      </w:r>
    </w:p>
    <w:p w:rsidR="001B77C6" w:rsidRDefault="001B77C6">
      <w:pPr>
        <w:pStyle w:val="ConsPlusNormal"/>
        <w:ind w:firstLine="540"/>
        <w:jc w:val="both"/>
      </w:pPr>
      <w:r>
        <w:t>- областной бюджет - 336,7 тыс. рублей;</w:t>
      </w:r>
    </w:p>
    <w:p w:rsidR="001B77C6" w:rsidRDefault="001B77C6">
      <w:pPr>
        <w:pStyle w:val="ConsPlusNormal"/>
        <w:jc w:val="both"/>
      </w:pPr>
      <w:r>
        <w:t xml:space="preserve">(в ред. постановлений Администрации Смоленской области от 20.12.2016 </w:t>
      </w:r>
      <w:hyperlink r:id="rId943" w:history="1">
        <w:r>
          <w:rPr>
            <w:color w:val="0000FF"/>
          </w:rPr>
          <w:t>N 769</w:t>
        </w:r>
      </w:hyperlink>
      <w:r>
        <w:t xml:space="preserve">, от 30.12.2016 </w:t>
      </w:r>
      <w:hyperlink r:id="rId944" w:history="1">
        <w:r>
          <w:rPr>
            <w:color w:val="0000FF"/>
          </w:rPr>
          <w:t>N 837</w:t>
        </w:r>
      </w:hyperlink>
      <w:r>
        <w:t>)</w:t>
      </w:r>
    </w:p>
    <w:p w:rsidR="001B77C6" w:rsidRDefault="001B77C6">
      <w:pPr>
        <w:pStyle w:val="ConsPlusNormal"/>
        <w:ind w:firstLine="540"/>
        <w:jc w:val="both"/>
      </w:pPr>
      <w:r>
        <w:t>- внебюджетные источники - 364542,9 тыс. рублей;</w:t>
      </w:r>
    </w:p>
    <w:p w:rsidR="001B77C6" w:rsidRDefault="001B77C6">
      <w:pPr>
        <w:pStyle w:val="ConsPlusNormal"/>
        <w:jc w:val="both"/>
      </w:pPr>
      <w:r>
        <w:t xml:space="preserve">(в ред. </w:t>
      </w:r>
      <w:hyperlink r:id="rId945" w:history="1">
        <w:r>
          <w:rPr>
            <w:color w:val="0000FF"/>
          </w:rPr>
          <w:t>постановления</w:t>
        </w:r>
      </w:hyperlink>
      <w:r>
        <w:t xml:space="preserve"> Администрации Смоленской области от 17.06.2016 N 335)</w:t>
      </w:r>
    </w:p>
    <w:p w:rsidR="001B77C6" w:rsidRDefault="001B77C6">
      <w:pPr>
        <w:pStyle w:val="ConsPlusNormal"/>
        <w:ind w:firstLine="540"/>
        <w:jc w:val="both"/>
      </w:pPr>
      <w:r>
        <w:t>- 2017 - 2020 годы - 995800,0 тыс. рублей, из них:</w:t>
      </w:r>
    </w:p>
    <w:p w:rsidR="001B77C6" w:rsidRDefault="001B77C6">
      <w:pPr>
        <w:pStyle w:val="ConsPlusNormal"/>
        <w:ind w:firstLine="540"/>
        <w:jc w:val="both"/>
      </w:pPr>
      <w:r>
        <w:t>- областной бюджет - 800,0 тыс. рублей;</w:t>
      </w:r>
    </w:p>
    <w:p w:rsidR="001B77C6" w:rsidRDefault="001B77C6">
      <w:pPr>
        <w:pStyle w:val="ConsPlusNormal"/>
        <w:ind w:firstLine="540"/>
        <w:jc w:val="both"/>
      </w:pPr>
      <w:r>
        <w:t>- внебюджетные источники - 995000,0 тыс. рублей.</w:t>
      </w:r>
    </w:p>
    <w:p w:rsidR="001B77C6" w:rsidRDefault="001B77C6">
      <w:pPr>
        <w:pStyle w:val="ConsPlusNormal"/>
        <w:jc w:val="both"/>
      </w:pPr>
    </w:p>
    <w:p w:rsidR="001B77C6" w:rsidRDefault="001B77C6">
      <w:pPr>
        <w:pStyle w:val="ConsPlusNormal"/>
        <w:jc w:val="center"/>
        <w:outlineLvl w:val="2"/>
      </w:pPr>
      <w:r>
        <w:t>5. Анализ рисков реализации подпрограммы</w:t>
      </w:r>
    </w:p>
    <w:p w:rsidR="001B77C6" w:rsidRDefault="001B77C6">
      <w:pPr>
        <w:pStyle w:val="ConsPlusNormal"/>
        <w:jc w:val="both"/>
      </w:pPr>
    </w:p>
    <w:p w:rsidR="001B77C6" w:rsidRDefault="001B77C6">
      <w:pPr>
        <w:pStyle w:val="ConsPlusNormal"/>
        <w:ind w:firstLine="540"/>
        <w:jc w:val="both"/>
      </w:pPr>
      <w:r>
        <w:t>При реализации подпрограммы существуют следующие риски:</w:t>
      </w:r>
    </w:p>
    <w:p w:rsidR="001B77C6" w:rsidRDefault="001B77C6">
      <w:pPr>
        <w:pStyle w:val="ConsPlusNormal"/>
        <w:ind w:firstLine="540"/>
        <w:jc w:val="both"/>
      </w:pPr>
      <w:r>
        <w:t>- финансовые, связанные с возможным секвестированием бюджетных расходов, что может повлечь за собой невозможность реализации в полном объеме мероприятия по организации проведения специальной оценки условий труда в областных государственных учреждениях;</w:t>
      </w:r>
    </w:p>
    <w:p w:rsidR="001B77C6" w:rsidRDefault="001B77C6">
      <w:pPr>
        <w:pStyle w:val="ConsPlusNormal"/>
        <w:ind w:firstLine="540"/>
        <w:jc w:val="both"/>
      </w:pPr>
      <w:r>
        <w:t>- правовые, связанные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что может привести к существенному изменению условий реализации мероприятий подпрограммы.</w:t>
      </w:r>
    </w:p>
    <w:p w:rsidR="001B77C6" w:rsidRDefault="001B77C6">
      <w:pPr>
        <w:pStyle w:val="ConsPlusNormal"/>
        <w:ind w:firstLine="540"/>
        <w:jc w:val="both"/>
      </w:pPr>
      <w:r>
        <w:t>В целях снижения возможных рисков реализации подпрограммы планируется проведение ежегодного мониторинга хода реализации подпрограммы и ее корректировки в случае необходимости.</w:t>
      </w:r>
    </w:p>
    <w:p w:rsidR="001B77C6" w:rsidRDefault="001B77C6">
      <w:pPr>
        <w:pStyle w:val="ConsPlusNormal"/>
        <w:ind w:firstLine="540"/>
        <w:jc w:val="both"/>
      </w:pPr>
      <w:r>
        <w:t>Ход реализации подпрограммы контролируется ежегодно по целевым показателям реализации программных мероприятий.</w:t>
      </w:r>
    </w:p>
    <w:p w:rsidR="001B77C6" w:rsidRDefault="001B77C6">
      <w:pPr>
        <w:pStyle w:val="ConsPlusNormal"/>
        <w:ind w:firstLine="540"/>
        <w:jc w:val="both"/>
      </w:pPr>
      <w:r>
        <w:t>Ответственность за реализацию и достижение конечных результатов подпрограммы, рациональное использование средств, выделенных на ее выполнение, несет ответственный исполнитель подпрограммы.</w:t>
      </w:r>
    </w:p>
    <w:p w:rsidR="001B77C6" w:rsidRDefault="001B77C6">
      <w:pPr>
        <w:pStyle w:val="ConsPlusNormal"/>
        <w:ind w:firstLine="540"/>
        <w:jc w:val="both"/>
      </w:pPr>
      <w:r>
        <w:t>Ответственный исполнитель подпрограммы ежегодно в срок до 1 марта подготавливает информацию о ходе реализации подпрограммы за предыдущий год (отчетный период) и направляет ее в Министерство труда и социальной защиты Российской Федерации по следующей форме:</w:t>
      </w:r>
    </w:p>
    <w:p w:rsidR="001B77C6" w:rsidRDefault="001B77C6">
      <w:pPr>
        <w:pStyle w:val="ConsPlusNormal"/>
        <w:jc w:val="center"/>
      </w:pPr>
    </w:p>
    <w:p w:rsidR="001B77C6" w:rsidRDefault="001B77C6">
      <w:pPr>
        <w:pStyle w:val="ConsPlusNormal"/>
        <w:jc w:val="center"/>
      </w:pPr>
      <w:r>
        <w:t xml:space="preserve">(в ред. </w:t>
      </w:r>
      <w:hyperlink r:id="rId946"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23.12.2015 N 834)</w:t>
      </w:r>
    </w:p>
    <w:p w:rsidR="001B77C6" w:rsidRDefault="001B77C6">
      <w:pPr>
        <w:pStyle w:val="ConsPlusNormal"/>
        <w:jc w:val="both"/>
      </w:pPr>
    </w:p>
    <w:p w:rsidR="001B77C6" w:rsidRDefault="001B77C6">
      <w:pPr>
        <w:pStyle w:val="ConsPlusNormal"/>
        <w:jc w:val="center"/>
        <w:outlineLvl w:val="3"/>
      </w:pPr>
      <w:r>
        <w:t>Оценка хода реализации подпрограммы</w:t>
      </w:r>
    </w:p>
    <w:p w:rsidR="001B77C6" w:rsidRDefault="001B77C6">
      <w:pPr>
        <w:pStyle w:val="ConsPlusNormal"/>
        <w:jc w:val="center"/>
      </w:pPr>
      <w:r>
        <w:t>"Улучшение условий и охраны труда"</w:t>
      </w:r>
    </w:p>
    <w:p w:rsidR="001B77C6" w:rsidRDefault="001B77C6">
      <w:pPr>
        <w:pStyle w:val="ConsPlusNormal"/>
        <w:jc w:val="center"/>
      </w:pPr>
      <w:r>
        <w:t>в 20__ году</w:t>
      </w:r>
    </w:p>
    <w:p w:rsidR="001B77C6" w:rsidRDefault="001B77C6">
      <w:pPr>
        <w:pStyle w:val="ConsPlusNormal"/>
        <w:jc w:val="both"/>
      </w:pPr>
    </w:p>
    <w:p w:rsidR="001B77C6" w:rsidRDefault="001B77C6">
      <w:pPr>
        <w:pStyle w:val="ConsPlusNormal"/>
        <w:ind w:firstLine="540"/>
        <w:jc w:val="both"/>
      </w:pPr>
      <w:r>
        <w:t>По целевым показателям:</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680"/>
        <w:gridCol w:w="680"/>
        <w:gridCol w:w="2041"/>
      </w:tblGrid>
      <w:tr w:rsidR="001B77C6">
        <w:tc>
          <w:tcPr>
            <w:tcW w:w="5669" w:type="dxa"/>
            <w:vMerge w:val="restart"/>
          </w:tcPr>
          <w:p w:rsidR="001B77C6" w:rsidRDefault="001B77C6">
            <w:pPr>
              <w:pStyle w:val="ConsPlusNormal"/>
              <w:jc w:val="center"/>
            </w:pPr>
            <w:r>
              <w:t>Целевые показатели</w:t>
            </w:r>
          </w:p>
        </w:tc>
        <w:tc>
          <w:tcPr>
            <w:tcW w:w="3401" w:type="dxa"/>
            <w:gridSpan w:val="3"/>
          </w:tcPr>
          <w:p w:rsidR="001B77C6" w:rsidRDefault="001B77C6">
            <w:pPr>
              <w:pStyle w:val="ConsPlusNormal"/>
              <w:jc w:val="center"/>
            </w:pPr>
            <w:r>
              <w:t>20__</w:t>
            </w:r>
          </w:p>
        </w:tc>
      </w:tr>
      <w:tr w:rsidR="001B77C6">
        <w:tc>
          <w:tcPr>
            <w:tcW w:w="5669" w:type="dxa"/>
            <w:vMerge/>
          </w:tcPr>
          <w:p w:rsidR="001B77C6" w:rsidRDefault="001B77C6"/>
        </w:tc>
        <w:tc>
          <w:tcPr>
            <w:tcW w:w="680" w:type="dxa"/>
          </w:tcPr>
          <w:p w:rsidR="001B77C6" w:rsidRDefault="001B77C6">
            <w:pPr>
              <w:pStyle w:val="ConsPlusNormal"/>
              <w:jc w:val="center"/>
            </w:pPr>
            <w:r>
              <w:t>план</w:t>
            </w:r>
          </w:p>
        </w:tc>
        <w:tc>
          <w:tcPr>
            <w:tcW w:w="680" w:type="dxa"/>
          </w:tcPr>
          <w:p w:rsidR="001B77C6" w:rsidRDefault="001B77C6">
            <w:pPr>
              <w:pStyle w:val="ConsPlusNormal"/>
              <w:jc w:val="center"/>
            </w:pPr>
            <w:r>
              <w:t>факт</w:t>
            </w:r>
          </w:p>
        </w:tc>
        <w:tc>
          <w:tcPr>
            <w:tcW w:w="2041" w:type="dxa"/>
          </w:tcPr>
          <w:p w:rsidR="001B77C6" w:rsidRDefault="001B77C6">
            <w:pPr>
              <w:pStyle w:val="ConsPlusNormal"/>
              <w:jc w:val="center"/>
            </w:pPr>
            <w:r>
              <w:t xml:space="preserve">достижение запланированного показателя </w:t>
            </w:r>
            <w:hyperlink w:anchor="P2836" w:history="1">
              <w:r>
                <w:rPr>
                  <w:color w:val="0000FF"/>
                </w:rPr>
                <w:t>&lt;1&gt;</w:t>
              </w:r>
            </w:hyperlink>
          </w:p>
        </w:tc>
      </w:tr>
      <w:tr w:rsidR="001B77C6">
        <w:tc>
          <w:tcPr>
            <w:tcW w:w="5669" w:type="dxa"/>
          </w:tcPr>
          <w:p w:rsidR="001B77C6" w:rsidRDefault="001B77C6">
            <w:pPr>
              <w:pStyle w:val="ConsPlusNormal"/>
              <w:jc w:val="both"/>
            </w:pPr>
            <w:r>
              <w:t>1. Уровень производственного травматизма:</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1.1. Численность пострадавших в результате несчастных случаев на производстве со смертельным исходом</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1.2. Численность пострадавших в результате несчастных случаев на производстве с утратой трудоспособности на 1 рабочий день и более</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1.3. Количество дней временной нетрудоспособности в связи с несчастным случаем на производстве в расчете на 1 пострадавшего</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1.4.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lastRenderedPageBreak/>
              <w:t>2. Динамика оценки условий труда:</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 xml:space="preserve">2.1. Количество рабочих мест, на которых проведена специальная оценка условий труда </w:t>
            </w:r>
            <w:hyperlink w:anchor="P2837" w:history="1">
              <w:r>
                <w:rPr>
                  <w:color w:val="0000FF"/>
                </w:rPr>
                <w:t>&lt;2&gt;</w:t>
              </w:r>
            </w:hyperlink>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 xml:space="preserve">2.2. Удельный вес рабочих мест, на которых проведена специальная оценка условий труда, в общем количестве рабочих мест </w:t>
            </w:r>
            <w:hyperlink w:anchor="P2837" w:history="1">
              <w:r>
                <w:rPr>
                  <w:color w:val="0000FF"/>
                </w:rPr>
                <w:t>&lt;2&gt;</w:t>
              </w:r>
            </w:hyperlink>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 xml:space="preserve">2.3. Количество рабочих мест, на которых улучшены условия труда по результатам специальной оценки условий труда </w:t>
            </w:r>
            <w:hyperlink w:anchor="P2838" w:history="1">
              <w:r>
                <w:rPr>
                  <w:color w:val="0000FF"/>
                </w:rPr>
                <w:t>&lt;3&gt;</w:t>
              </w:r>
            </w:hyperlink>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3. Условия труда:</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3.1. Численность работников, занятых во вредных и (или) опасных условиях труда</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3.2. Удельный вес работников, занятых во вредных и (или) опасных условиях труда, от общей численности работников</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 xml:space="preserve">Общая оценка хода реализации по целевым показателям </w:t>
            </w:r>
            <w:hyperlink w:anchor="P2839" w:history="1">
              <w:r>
                <w:rPr>
                  <w:color w:val="0000FF"/>
                </w:rPr>
                <w:t>&lt;4&gt;</w:t>
              </w:r>
            </w:hyperlink>
            <w:r>
              <w:t>, %.</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bl>
    <w:p w:rsidR="001B77C6" w:rsidRDefault="001B77C6">
      <w:pPr>
        <w:pStyle w:val="ConsPlusNormal"/>
        <w:jc w:val="both"/>
      </w:pPr>
    </w:p>
    <w:p w:rsidR="001B77C6" w:rsidRDefault="001B77C6">
      <w:pPr>
        <w:pStyle w:val="ConsPlusNormal"/>
        <w:ind w:firstLine="540"/>
        <w:jc w:val="both"/>
      </w:pPr>
      <w:r>
        <w:t>--------------------------------</w:t>
      </w:r>
    </w:p>
    <w:p w:rsidR="001B77C6" w:rsidRDefault="001B77C6">
      <w:pPr>
        <w:pStyle w:val="ConsPlusNormal"/>
        <w:ind w:firstLine="540"/>
        <w:jc w:val="both"/>
      </w:pPr>
      <w:bookmarkStart w:id="20" w:name="P2836"/>
      <w:bookmarkEnd w:id="20"/>
      <w:r>
        <w:t>&lt;1&gt; (+) - показатель достигнут; (-) - показатель не достигнут.</w:t>
      </w:r>
    </w:p>
    <w:p w:rsidR="001B77C6" w:rsidRDefault="001B77C6">
      <w:pPr>
        <w:pStyle w:val="ConsPlusNormal"/>
        <w:ind w:firstLine="540"/>
        <w:jc w:val="both"/>
      </w:pPr>
      <w:bookmarkStart w:id="21" w:name="P2837"/>
      <w:bookmarkEnd w:id="21"/>
      <w:r>
        <w:t>&lt;2&gt; Учитывается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w:t>
      </w:r>
    </w:p>
    <w:p w:rsidR="001B77C6" w:rsidRDefault="001B77C6">
      <w:pPr>
        <w:pStyle w:val="ConsPlusNormal"/>
        <w:ind w:firstLine="540"/>
        <w:jc w:val="both"/>
      </w:pPr>
      <w:bookmarkStart w:id="22" w:name="P2838"/>
      <w:bookmarkEnd w:id="22"/>
      <w:r>
        <w:t>&lt;3&gt; Указывается количество рабочих мест, на которых по результатам специальной оценки условий труда зафиксировано улучшение условий труда по сравнению с результатами ранее проведенной специальной оценки условий труда или аттестации рабочих мест (условия труда на рабочих местах по степени вредности и (или) опасности отнесены к более низким классам (подклассам) условий труда).</w:t>
      </w:r>
    </w:p>
    <w:p w:rsidR="001B77C6" w:rsidRDefault="001B77C6">
      <w:pPr>
        <w:pStyle w:val="ConsPlusNormal"/>
        <w:ind w:firstLine="540"/>
        <w:jc w:val="both"/>
      </w:pPr>
      <w:bookmarkStart w:id="23" w:name="P2839"/>
      <w:bookmarkEnd w:id="23"/>
      <w:r>
        <w:t>&lt;4&gt; Доля количества достигнутых показателей от общего количества показателей.</w:t>
      </w:r>
    </w:p>
    <w:p w:rsidR="001B77C6" w:rsidRDefault="001B77C6">
      <w:pPr>
        <w:pStyle w:val="ConsPlusNormal"/>
        <w:jc w:val="both"/>
      </w:pPr>
    </w:p>
    <w:p w:rsidR="001B77C6" w:rsidRDefault="001B77C6">
      <w:pPr>
        <w:pStyle w:val="ConsPlusNormal"/>
        <w:ind w:firstLine="540"/>
        <w:jc w:val="both"/>
      </w:pPr>
      <w:r>
        <w:t>По показателям реализации мероприятий подпрограммы:</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680"/>
        <w:gridCol w:w="680"/>
        <w:gridCol w:w="2041"/>
      </w:tblGrid>
      <w:tr w:rsidR="001B77C6">
        <w:tc>
          <w:tcPr>
            <w:tcW w:w="5669" w:type="dxa"/>
            <w:vMerge w:val="restart"/>
          </w:tcPr>
          <w:p w:rsidR="001B77C6" w:rsidRDefault="001B77C6">
            <w:pPr>
              <w:pStyle w:val="ConsPlusNormal"/>
              <w:jc w:val="center"/>
            </w:pPr>
            <w:r>
              <w:t>Мероприятие/показатели</w:t>
            </w:r>
          </w:p>
        </w:tc>
        <w:tc>
          <w:tcPr>
            <w:tcW w:w="3401" w:type="dxa"/>
            <w:gridSpan w:val="3"/>
          </w:tcPr>
          <w:p w:rsidR="001B77C6" w:rsidRDefault="001B77C6">
            <w:pPr>
              <w:pStyle w:val="ConsPlusNormal"/>
              <w:jc w:val="center"/>
            </w:pPr>
            <w:r>
              <w:t>20__</w:t>
            </w:r>
          </w:p>
        </w:tc>
      </w:tr>
      <w:tr w:rsidR="001B77C6">
        <w:tc>
          <w:tcPr>
            <w:tcW w:w="5669" w:type="dxa"/>
            <w:vMerge/>
          </w:tcPr>
          <w:p w:rsidR="001B77C6" w:rsidRDefault="001B77C6"/>
        </w:tc>
        <w:tc>
          <w:tcPr>
            <w:tcW w:w="680" w:type="dxa"/>
          </w:tcPr>
          <w:p w:rsidR="001B77C6" w:rsidRDefault="001B77C6">
            <w:pPr>
              <w:pStyle w:val="ConsPlusNormal"/>
              <w:jc w:val="center"/>
            </w:pPr>
            <w:r>
              <w:t>план</w:t>
            </w:r>
          </w:p>
        </w:tc>
        <w:tc>
          <w:tcPr>
            <w:tcW w:w="680" w:type="dxa"/>
          </w:tcPr>
          <w:p w:rsidR="001B77C6" w:rsidRDefault="001B77C6">
            <w:pPr>
              <w:pStyle w:val="ConsPlusNormal"/>
              <w:jc w:val="center"/>
            </w:pPr>
            <w:r>
              <w:t>факт</w:t>
            </w:r>
          </w:p>
        </w:tc>
        <w:tc>
          <w:tcPr>
            <w:tcW w:w="2041" w:type="dxa"/>
          </w:tcPr>
          <w:p w:rsidR="001B77C6" w:rsidRDefault="001B77C6">
            <w:pPr>
              <w:pStyle w:val="ConsPlusNormal"/>
              <w:jc w:val="center"/>
            </w:pPr>
            <w:r>
              <w:t xml:space="preserve">достижение запланированного показателя </w:t>
            </w:r>
            <w:hyperlink w:anchor="P2915" w:history="1">
              <w:r>
                <w:rPr>
                  <w:color w:val="0000FF"/>
                </w:rPr>
                <w:t>&lt;1&gt;</w:t>
              </w:r>
            </w:hyperlink>
          </w:p>
        </w:tc>
      </w:tr>
      <w:tr w:rsidR="001B77C6">
        <w:tc>
          <w:tcPr>
            <w:tcW w:w="5669" w:type="dxa"/>
          </w:tcPr>
          <w:p w:rsidR="001B77C6" w:rsidRDefault="001B77C6">
            <w:pPr>
              <w:pStyle w:val="ConsPlusNormal"/>
              <w:jc w:val="center"/>
            </w:pPr>
            <w:r>
              <w:t>1</w:t>
            </w:r>
          </w:p>
        </w:tc>
        <w:tc>
          <w:tcPr>
            <w:tcW w:w="680" w:type="dxa"/>
          </w:tcPr>
          <w:p w:rsidR="001B77C6" w:rsidRDefault="001B77C6">
            <w:pPr>
              <w:pStyle w:val="ConsPlusNormal"/>
              <w:jc w:val="center"/>
            </w:pPr>
            <w:r>
              <w:t>2</w:t>
            </w:r>
          </w:p>
        </w:tc>
        <w:tc>
          <w:tcPr>
            <w:tcW w:w="680" w:type="dxa"/>
          </w:tcPr>
          <w:p w:rsidR="001B77C6" w:rsidRDefault="001B77C6">
            <w:pPr>
              <w:pStyle w:val="ConsPlusNormal"/>
              <w:jc w:val="center"/>
            </w:pPr>
            <w:r>
              <w:t>3</w:t>
            </w:r>
          </w:p>
        </w:tc>
        <w:tc>
          <w:tcPr>
            <w:tcW w:w="2041" w:type="dxa"/>
          </w:tcPr>
          <w:p w:rsidR="001B77C6" w:rsidRDefault="001B77C6">
            <w:pPr>
              <w:pStyle w:val="ConsPlusNormal"/>
              <w:jc w:val="center"/>
            </w:pPr>
            <w:r>
              <w:t>4</w:t>
            </w:r>
          </w:p>
        </w:tc>
      </w:tr>
      <w:tr w:rsidR="001B77C6">
        <w:tc>
          <w:tcPr>
            <w:tcW w:w="9070" w:type="dxa"/>
            <w:gridSpan w:val="4"/>
          </w:tcPr>
          <w:p w:rsidR="001B77C6" w:rsidRDefault="001B77C6">
            <w:pPr>
              <w:pStyle w:val="ConsPlusNormal"/>
              <w:jc w:val="center"/>
            </w:pPr>
            <w:r>
              <w:t>Специальная оценка условий труда работающих в организациях, расположенных на территории Смоленской области</w:t>
            </w:r>
          </w:p>
        </w:tc>
      </w:tr>
      <w:tr w:rsidR="001B77C6">
        <w:tc>
          <w:tcPr>
            <w:tcW w:w="5669" w:type="dxa"/>
          </w:tcPr>
          <w:p w:rsidR="001B77C6" w:rsidRDefault="001B77C6">
            <w:pPr>
              <w:pStyle w:val="ConsPlusNormal"/>
              <w:jc w:val="both"/>
            </w:pPr>
            <w:r>
              <w:t>Количество рабочих мест, на которых проведена специальная оценка условий труда, ед.</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9070" w:type="dxa"/>
            <w:gridSpan w:val="4"/>
          </w:tcPr>
          <w:p w:rsidR="001B77C6" w:rsidRDefault="001B77C6">
            <w:pPr>
              <w:pStyle w:val="ConsPlusNormal"/>
              <w:jc w:val="center"/>
            </w:pPr>
            <w:r>
              <w:t>Превентивные меры, направленные на снижение производственного травматизма и профессиональной заболеваемости, включая совершенствование лечебно-</w:t>
            </w:r>
            <w:r>
              <w:lastRenderedPageBreak/>
              <w:t>профилактического обслуживания работающего населения</w:t>
            </w:r>
          </w:p>
        </w:tc>
      </w:tr>
      <w:tr w:rsidR="001B77C6">
        <w:tc>
          <w:tcPr>
            <w:tcW w:w="5669" w:type="dxa"/>
          </w:tcPr>
          <w:p w:rsidR="001B77C6" w:rsidRDefault="001B77C6">
            <w:pPr>
              <w:pStyle w:val="ConsPlusNormal"/>
            </w:pP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pP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9070" w:type="dxa"/>
            <w:gridSpan w:val="4"/>
          </w:tcPr>
          <w:p w:rsidR="001B77C6" w:rsidRDefault="001B77C6">
            <w:pPr>
              <w:pStyle w:val="ConsPlusNormal"/>
              <w:jc w:val="center"/>
            </w:pPr>
            <w:r>
              <w:t>Непрерывная подготовка работников по охране труда на основе современных технологий обучения</w:t>
            </w:r>
          </w:p>
        </w:tc>
      </w:tr>
      <w:tr w:rsidR="001B77C6">
        <w:tc>
          <w:tcPr>
            <w:tcW w:w="5669" w:type="dxa"/>
          </w:tcPr>
          <w:p w:rsidR="001B77C6" w:rsidRDefault="001B77C6">
            <w:pPr>
              <w:pStyle w:val="ConsPlusNormal"/>
              <w:jc w:val="both"/>
            </w:pPr>
            <w:r>
              <w:t>Количество работников и работодателей, прошедших обучение по охране труда, ед.</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Проведены мероприятия по внедрению современных технологий обучения, в том числе дистанционного, для малого бизнеса (да - 1, нет - 0)</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Количество изданных (тиражированных) учебно-методических материалов, ед.</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9070" w:type="dxa"/>
            <w:gridSpan w:val="4"/>
          </w:tcPr>
          <w:p w:rsidR="001B77C6" w:rsidRDefault="001B77C6">
            <w:pPr>
              <w:pStyle w:val="ConsPlusNormal"/>
              <w:jc w:val="center"/>
            </w:pPr>
            <w:r>
              <w:t>Совершенствование нормативной правовой базы в области охраны труда</w:t>
            </w:r>
          </w:p>
        </w:tc>
      </w:tr>
      <w:tr w:rsidR="001B77C6">
        <w:tc>
          <w:tcPr>
            <w:tcW w:w="5669" w:type="dxa"/>
          </w:tcPr>
          <w:p w:rsidR="001B77C6" w:rsidRDefault="001B77C6">
            <w:pPr>
              <w:pStyle w:val="ConsPlusNormal"/>
              <w:jc w:val="both"/>
            </w:pPr>
            <w:r>
              <w:t>Количество разработанных проектов законов и иных нормативных правовых актов Смоленской области, ед.</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Количество принятых законов и иных нормативных правовых актов Смоленской области, ед.</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9070" w:type="dxa"/>
            <w:gridSpan w:val="4"/>
          </w:tcPr>
          <w:p w:rsidR="001B77C6" w:rsidRDefault="001B77C6">
            <w:pPr>
              <w:pStyle w:val="ConsPlusNormal"/>
              <w:jc w:val="center"/>
            </w:pPr>
            <w:r>
              <w:t>Информационное обеспечение и пропаганда охраны труда</w:t>
            </w:r>
          </w:p>
        </w:tc>
      </w:tr>
      <w:tr w:rsidR="001B77C6">
        <w:tc>
          <w:tcPr>
            <w:tcW w:w="5669" w:type="dxa"/>
          </w:tcPr>
          <w:p w:rsidR="001B77C6" w:rsidRDefault="001B77C6">
            <w:pPr>
              <w:pStyle w:val="ConsPlusNormal"/>
              <w:jc w:val="both"/>
            </w:pPr>
            <w:r>
              <w:t>Количество проведенных семинаров, совещаний, конференций, ед.</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Количество проведенных смотров-конкурсов, ед.</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Наличие информационного обновляемого Интернет-ресурса по охране труда (да - 1, нет - 0)</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Размещение информационных материалов по охране труда в средствах массовой информации и общественных местах (да - 1, нет - 0)</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Наличие региональных баз данных по охране труда (условия труда, специальная оценка условий труда, обучение по охране труда и пр.) (да - 1, нет - 0)</w:t>
            </w:r>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r w:rsidR="001B77C6">
        <w:tc>
          <w:tcPr>
            <w:tcW w:w="5669" w:type="dxa"/>
          </w:tcPr>
          <w:p w:rsidR="001B77C6" w:rsidRDefault="001B77C6">
            <w:pPr>
              <w:pStyle w:val="ConsPlusNormal"/>
              <w:jc w:val="both"/>
            </w:pPr>
            <w:r>
              <w:t xml:space="preserve">Общая оценка </w:t>
            </w:r>
            <w:hyperlink w:anchor="P2916" w:history="1">
              <w:r>
                <w:rPr>
                  <w:color w:val="0000FF"/>
                </w:rPr>
                <w:t>&lt;2&gt;</w:t>
              </w:r>
            </w:hyperlink>
          </w:p>
        </w:tc>
        <w:tc>
          <w:tcPr>
            <w:tcW w:w="680" w:type="dxa"/>
          </w:tcPr>
          <w:p w:rsidR="001B77C6" w:rsidRDefault="001B77C6">
            <w:pPr>
              <w:pStyle w:val="ConsPlusNormal"/>
            </w:pPr>
          </w:p>
        </w:tc>
        <w:tc>
          <w:tcPr>
            <w:tcW w:w="680" w:type="dxa"/>
          </w:tcPr>
          <w:p w:rsidR="001B77C6" w:rsidRDefault="001B77C6">
            <w:pPr>
              <w:pStyle w:val="ConsPlusNormal"/>
            </w:pPr>
          </w:p>
        </w:tc>
        <w:tc>
          <w:tcPr>
            <w:tcW w:w="2041" w:type="dxa"/>
          </w:tcPr>
          <w:p w:rsidR="001B77C6" w:rsidRDefault="001B77C6">
            <w:pPr>
              <w:pStyle w:val="ConsPlusNormal"/>
            </w:pPr>
          </w:p>
        </w:tc>
      </w:tr>
    </w:tbl>
    <w:p w:rsidR="001B77C6" w:rsidRDefault="001B77C6">
      <w:pPr>
        <w:pStyle w:val="ConsPlusNormal"/>
        <w:jc w:val="both"/>
      </w:pPr>
    </w:p>
    <w:p w:rsidR="001B77C6" w:rsidRDefault="001B77C6">
      <w:pPr>
        <w:pStyle w:val="ConsPlusNormal"/>
        <w:ind w:firstLine="540"/>
        <w:jc w:val="both"/>
      </w:pPr>
      <w:r>
        <w:t>--------------------------------</w:t>
      </w:r>
    </w:p>
    <w:p w:rsidR="001B77C6" w:rsidRDefault="001B77C6">
      <w:pPr>
        <w:pStyle w:val="ConsPlusNormal"/>
        <w:ind w:firstLine="540"/>
        <w:jc w:val="both"/>
      </w:pPr>
      <w:bookmarkStart w:id="24" w:name="P2915"/>
      <w:bookmarkEnd w:id="24"/>
      <w:r>
        <w:t>&lt;1&gt; (+) - показатель достигнут; (-) - показатель не достигнут.</w:t>
      </w:r>
    </w:p>
    <w:p w:rsidR="001B77C6" w:rsidRDefault="001B77C6">
      <w:pPr>
        <w:pStyle w:val="ConsPlusNormal"/>
        <w:ind w:firstLine="540"/>
        <w:jc w:val="both"/>
      </w:pPr>
      <w:bookmarkStart w:id="25" w:name="P2916"/>
      <w:bookmarkEnd w:id="25"/>
      <w:r>
        <w:t>&lt;2&gt; Доля количества достигнутых показателей от общего количества показателей в процентах.</w:t>
      </w:r>
    </w:p>
    <w:p w:rsidR="001B77C6" w:rsidRDefault="001B77C6">
      <w:pPr>
        <w:pStyle w:val="ConsPlusNormal"/>
        <w:jc w:val="both"/>
      </w:pPr>
    </w:p>
    <w:p w:rsidR="001B77C6" w:rsidRDefault="001B77C6">
      <w:pPr>
        <w:pStyle w:val="ConsPlusNormal"/>
        <w:jc w:val="center"/>
        <w:outlineLvl w:val="2"/>
      </w:pPr>
      <w:r>
        <w:t>6. Методика оценки уровня реализации подпрограммы</w:t>
      </w:r>
    </w:p>
    <w:p w:rsidR="001B77C6" w:rsidRDefault="001B77C6">
      <w:pPr>
        <w:pStyle w:val="ConsPlusNormal"/>
        <w:jc w:val="both"/>
      </w:pPr>
    </w:p>
    <w:p w:rsidR="001B77C6" w:rsidRDefault="001B77C6">
      <w:pPr>
        <w:pStyle w:val="ConsPlusNormal"/>
        <w:ind w:firstLine="540"/>
        <w:jc w:val="both"/>
      </w:pPr>
      <w:r>
        <w:t xml:space="preserve">Оценка уровня реализации подпрограммы производится путем сравнения фактического изменения целевых индикаторов относительно их базовых значений с планируемыми </w:t>
      </w:r>
      <w:r>
        <w:lastRenderedPageBreak/>
        <w:t>изменениями. В качестве базовых берутся значения индикаторов на год начала реализации подпрограммы. Результативность подпрограммы оценивается исходя из соответствия ее целевых индикаторов планируемым. Планируемые индикаторы должны отличаться от базовых в сторону улучшения.</w:t>
      </w:r>
    </w:p>
    <w:p w:rsidR="001B77C6" w:rsidRDefault="001B77C6">
      <w:pPr>
        <w:pStyle w:val="ConsPlusNormal"/>
        <w:ind w:firstLine="540"/>
        <w:jc w:val="both"/>
      </w:pPr>
      <w:r>
        <w:t>Оценка уровня реализации подпрограммы осуществляется ежегодно в течение всего срока реализации подпрограммы и в целом по окончании ее реализации.</w:t>
      </w:r>
    </w:p>
    <w:p w:rsidR="001B77C6" w:rsidRDefault="001B77C6">
      <w:pPr>
        <w:pStyle w:val="ConsPlusNormal"/>
        <w:ind w:firstLine="540"/>
        <w:jc w:val="both"/>
      </w:pPr>
      <w:r>
        <w:t>Оценка уровня реализации подпрограммы проводится по каждому ее направлению по формуле:</w:t>
      </w:r>
    </w:p>
    <w:p w:rsidR="001B77C6" w:rsidRDefault="001B77C6">
      <w:pPr>
        <w:pStyle w:val="ConsPlusNormal"/>
        <w:jc w:val="both"/>
      </w:pPr>
    </w:p>
    <w:p w:rsidR="001B77C6" w:rsidRDefault="001B77C6">
      <w:pPr>
        <w:pStyle w:val="ConsPlusNormal"/>
        <w:jc w:val="center"/>
      </w:pPr>
      <w:r>
        <w:pict>
          <v:shape id="_x0000_i1027" style="width:155.25pt;height:39.75pt" coordsize="" o:spt="100" adj="0,,0" path="" filled="f" stroked="f">
            <v:stroke joinstyle="miter"/>
            <v:imagedata r:id="rId947" o:title="base_23928_87265_40"/>
            <v:formulas/>
            <v:path o:connecttype="segments"/>
          </v:shape>
        </w:pict>
      </w:r>
    </w:p>
    <w:p w:rsidR="001B77C6" w:rsidRDefault="001B77C6">
      <w:pPr>
        <w:pStyle w:val="ConsPlusNormal"/>
        <w:jc w:val="both"/>
      </w:pPr>
    </w:p>
    <w:p w:rsidR="001B77C6" w:rsidRDefault="001B77C6">
      <w:pPr>
        <w:pStyle w:val="ConsPlusNormal"/>
        <w:ind w:firstLine="540"/>
        <w:jc w:val="both"/>
      </w:pPr>
      <w:r>
        <w:t>E</w:t>
      </w:r>
      <w:r>
        <w:rPr>
          <w:vertAlign w:val="subscript"/>
        </w:rPr>
        <w:t>i</w:t>
      </w:r>
      <w:r>
        <w:t xml:space="preserve"> - уровень хода реализации отдельного направления подпрограммы (процентов);</w:t>
      </w:r>
    </w:p>
    <w:p w:rsidR="001B77C6" w:rsidRDefault="001B77C6">
      <w:pPr>
        <w:pStyle w:val="ConsPlusNormal"/>
        <w:ind w:firstLine="540"/>
        <w:jc w:val="both"/>
      </w:pPr>
      <w:r w:rsidRPr="008B4F8A">
        <w:rPr>
          <w:position w:val="-10"/>
        </w:rPr>
        <w:pict>
          <v:shape id="_x0000_i1028" style="width:19.5pt;height:21pt" coordsize="" o:spt="100" adj="0,,0" path="" filled="f" stroked="f">
            <v:stroke joinstyle="miter"/>
            <v:imagedata r:id="rId948" o:title="base_23928_87265_41"/>
            <v:formulas/>
            <v:path o:connecttype="segments"/>
          </v:shape>
        </w:pict>
      </w:r>
      <w:r>
        <w:t xml:space="preserve"> - базовое значение i-го индикатора, характеризующего i-е направление подпрограммы;</w:t>
      </w:r>
    </w:p>
    <w:p w:rsidR="001B77C6" w:rsidRDefault="001B77C6">
      <w:pPr>
        <w:pStyle w:val="ConsPlusNormal"/>
        <w:ind w:firstLine="540"/>
        <w:jc w:val="both"/>
      </w:pPr>
      <w:r w:rsidRPr="008B4F8A">
        <w:rPr>
          <w:position w:val="-10"/>
        </w:rPr>
        <w:pict>
          <v:shape id="_x0000_i1029" style="width:29.25pt;height:21pt" coordsize="" o:spt="100" adj="0,,0" path="" filled="f" stroked="f">
            <v:stroke joinstyle="miter"/>
            <v:imagedata r:id="rId949" o:title="base_23928_87265_42"/>
            <v:formulas/>
            <v:path o:connecttype="segments"/>
          </v:shape>
        </w:pict>
      </w:r>
      <w:r>
        <w:t xml:space="preserve"> - текущее значение i-го индикатора, характеризующего реализацию i-го направления подпрограммы;</w:t>
      </w:r>
    </w:p>
    <w:p w:rsidR="001B77C6" w:rsidRDefault="001B77C6">
      <w:pPr>
        <w:pStyle w:val="ConsPlusNormal"/>
        <w:ind w:firstLine="540"/>
        <w:jc w:val="both"/>
      </w:pPr>
      <w:r w:rsidRPr="008B4F8A">
        <w:rPr>
          <w:position w:val="-10"/>
        </w:rPr>
        <w:pict>
          <v:shape id="_x0000_i1030" style="width:30.75pt;height:21pt" coordsize="" o:spt="100" adj="0,,0" path="" filled="f" stroked="f">
            <v:stroke joinstyle="miter"/>
            <v:imagedata r:id="rId950" o:title="base_23928_87265_43"/>
            <v:formulas/>
            <v:path o:connecttype="segments"/>
          </v:shape>
        </w:pict>
      </w:r>
      <w:r>
        <w:t xml:space="preserve"> - плановое значение i-го индикатора, утвержденное подпрограммой.</w:t>
      </w:r>
    </w:p>
    <w:p w:rsidR="001B77C6" w:rsidRDefault="001B77C6">
      <w:pPr>
        <w:pStyle w:val="ConsPlusNormal"/>
        <w:ind w:firstLine="540"/>
        <w:jc w:val="both"/>
      </w:pPr>
      <w:r>
        <w:t>Используются следующие целевые индикаторы подпрограммы:</w:t>
      </w:r>
    </w:p>
    <w:p w:rsidR="001B77C6" w:rsidRDefault="001B77C6">
      <w:pPr>
        <w:pStyle w:val="ConsPlusNormal"/>
        <w:ind w:firstLine="540"/>
        <w:jc w:val="both"/>
      </w:pPr>
      <w:r>
        <w:t>- численность пострадавших с утратой трудоспособности на один рабочий день и более в расчете на 1000 работающих (X</w:t>
      </w:r>
      <w:r>
        <w:rPr>
          <w:vertAlign w:val="subscript"/>
        </w:rPr>
        <w:t>1</w:t>
      </w:r>
      <w:r>
        <w:t>);</w:t>
      </w:r>
    </w:p>
    <w:p w:rsidR="001B77C6" w:rsidRDefault="001B77C6">
      <w:pPr>
        <w:pStyle w:val="ConsPlusNormal"/>
        <w:ind w:firstLine="540"/>
        <w:jc w:val="both"/>
      </w:pPr>
      <w:r>
        <w:t>- численность пострадавших со смертельным исходом в расчете на 1000 работающих (X</w:t>
      </w:r>
      <w:r>
        <w:rPr>
          <w:vertAlign w:val="subscript"/>
        </w:rPr>
        <w:t>2</w:t>
      </w:r>
      <w:r>
        <w:t>);</w:t>
      </w:r>
    </w:p>
    <w:p w:rsidR="001B77C6" w:rsidRDefault="001B77C6">
      <w:pPr>
        <w:pStyle w:val="ConsPlusNormal"/>
        <w:ind w:firstLine="540"/>
        <w:jc w:val="both"/>
      </w:pPr>
      <w:r>
        <w:t>- удельный вес численности работников, занятых во вредных и (или) опасных условиях труда, в процентах от общего количества занятых (X</w:t>
      </w:r>
      <w:r>
        <w:rPr>
          <w:vertAlign w:val="subscript"/>
        </w:rPr>
        <w:t>3</w:t>
      </w:r>
      <w:r>
        <w:t>);</w:t>
      </w:r>
    </w:p>
    <w:p w:rsidR="001B77C6" w:rsidRDefault="001B77C6">
      <w:pPr>
        <w:pStyle w:val="ConsPlusNormal"/>
        <w:ind w:firstLine="540"/>
        <w:jc w:val="both"/>
      </w:pPr>
      <w:r>
        <w:t>- удельный вес работников, занятых на рабочих местах, в отношении которых проведена оценка условий труда, в процентах от общего количества занятых в экономике региона (X</w:t>
      </w:r>
      <w:r>
        <w:rPr>
          <w:vertAlign w:val="subscript"/>
        </w:rPr>
        <w:t>4</w:t>
      </w:r>
      <w:r>
        <w:t>);</w:t>
      </w:r>
    </w:p>
    <w:p w:rsidR="001B77C6" w:rsidRDefault="001B77C6">
      <w:pPr>
        <w:pStyle w:val="ConsPlusNormal"/>
        <w:ind w:firstLine="540"/>
        <w:jc w:val="both"/>
      </w:pPr>
      <w:r>
        <w:t>- количество организаций, расположенных на территории Смоленской области, имеющих декларацию соответствия условий труда государственным требованиям охраны труда (X</w:t>
      </w:r>
      <w:r>
        <w:rPr>
          <w:vertAlign w:val="subscript"/>
        </w:rPr>
        <w:t>5</w:t>
      </w:r>
      <w:r>
        <w:t>).</w:t>
      </w:r>
    </w:p>
    <w:p w:rsidR="001B77C6" w:rsidRDefault="001B77C6">
      <w:pPr>
        <w:pStyle w:val="ConsPlusNormal"/>
        <w:ind w:firstLine="540"/>
        <w:jc w:val="both"/>
      </w:pPr>
      <w:r>
        <w:t>Интегральная оценка эффективности реализации подпрограммы проводится по интегральному показателю:</w:t>
      </w:r>
    </w:p>
    <w:p w:rsidR="001B77C6" w:rsidRDefault="001B77C6">
      <w:pPr>
        <w:pStyle w:val="ConsPlusNormal"/>
        <w:jc w:val="both"/>
      </w:pPr>
    </w:p>
    <w:p w:rsidR="001B77C6" w:rsidRDefault="001B77C6">
      <w:pPr>
        <w:pStyle w:val="ConsPlusNormal"/>
        <w:jc w:val="center"/>
      </w:pPr>
      <w:r>
        <w:pict>
          <v:shape id="_x0000_i1031" style="width:96.75pt;height:37.5pt" coordsize="" o:spt="100" adj="0,,0" path="" filled="f" stroked="f">
            <v:stroke joinstyle="miter"/>
            <v:imagedata r:id="rId951" o:title="base_23928_87265_44"/>
            <v:formulas/>
            <v:path o:connecttype="segments"/>
          </v:shape>
        </w:pict>
      </w:r>
    </w:p>
    <w:p w:rsidR="001B77C6" w:rsidRDefault="001B77C6">
      <w:pPr>
        <w:pStyle w:val="ConsPlusNormal"/>
        <w:jc w:val="both"/>
      </w:pPr>
    </w:p>
    <w:p w:rsidR="001B77C6" w:rsidRDefault="001B77C6">
      <w:pPr>
        <w:pStyle w:val="ConsPlusNormal"/>
        <w:ind w:firstLine="540"/>
        <w:jc w:val="both"/>
      </w:pPr>
      <w:r>
        <w:t>E</w:t>
      </w:r>
      <w:r>
        <w:rPr>
          <w:vertAlign w:val="subscript"/>
        </w:rPr>
        <w:t>i</w:t>
      </w:r>
      <w:r>
        <w:t xml:space="preserve"> - уровень хода реализации отдельного направления подпрограммы;</w:t>
      </w:r>
    </w:p>
    <w:p w:rsidR="001B77C6" w:rsidRDefault="001B77C6">
      <w:pPr>
        <w:pStyle w:val="ConsPlusNormal"/>
        <w:ind w:firstLine="540"/>
        <w:jc w:val="both"/>
      </w:pPr>
      <w:r>
        <w:t>N - количество целевых индикаторов подпрограммы.</w:t>
      </w:r>
    </w:p>
    <w:p w:rsidR="001B77C6" w:rsidRDefault="001B77C6">
      <w:pPr>
        <w:pStyle w:val="ConsPlusNormal"/>
        <w:ind w:firstLine="540"/>
        <w:jc w:val="both"/>
      </w:pPr>
      <w:r>
        <w:t>При значениях интегрального показателя уровня реализации подпрограммы E = 80 процентов и более эффективность реализации подпрограммы признается высокой, при значении E от 79% до 50% - средней, при значениях E меньше 50% - низкой.</w:t>
      </w:r>
    </w:p>
    <w:p w:rsidR="001B77C6" w:rsidRDefault="001B77C6">
      <w:pPr>
        <w:pStyle w:val="ConsPlusNormal"/>
        <w:jc w:val="both"/>
      </w:pPr>
    </w:p>
    <w:p w:rsidR="001B77C6" w:rsidRDefault="001B77C6">
      <w:pPr>
        <w:pStyle w:val="ConsPlusNormal"/>
        <w:jc w:val="center"/>
        <w:outlineLvl w:val="2"/>
      </w:pPr>
      <w:r>
        <w:t>7. Методика расчета экономической эффективности</w:t>
      </w:r>
    </w:p>
    <w:p w:rsidR="001B77C6" w:rsidRDefault="001B77C6">
      <w:pPr>
        <w:pStyle w:val="ConsPlusNormal"/>
        <w:jc w:val="center"/>
      </w:pPr>
      <w:r>
        <w:t>программных мероприятий</w:t>
      </w:r>
    </w:p>
    <w:p w:rsidR="001B77C6" w:rsidRDefault="001B77C6">
      <w:pPr>
        <w:pStyle w:val="ConsPlusNormal"/>
        <w:jc w:val="both"/>
      </w:pPr>
    </w:p>
    <w:p w:rsidR="001B77C6" w:rsidRDefault="001B77C6">
      <w:pPr>
        <w:pStyle w:val="ConsPlusNormal"/>
        <w:ind w:firstLine="540"/>
        <w:jc w:val="both"/>
      </w:pPr>
      <w:r>
        <w:t xml:space="preserve">Экономический эффект (выгода В, в руб.) в денежном выражении мероприятий по улучшению условий и охраны труда определяется суммой предотвращенного ущерба (экономических последствий) </w:t>
      </w:r>
      <w:r w:rsidRPr="008B4F8A">
        <w:rPr>
          <w:position w:val="-6"/>
        </w:rPr>
        <w:pict>
          <v:shape id="_x0000_i1032" style="width:22.5pt;height:15.75pt" coordsize="" o:spt="100" adj="0,,0" path="" filled="f" stroked="f">
            <v:stroke joinstyle="miter"/>
            <v:imagedata r:id="rId952" o:title="base_23928_87265_45"/>
            <v:formulas/>
            <v:path o:connecttype="segments"/>
          </v:shape>
        </w:pict>
      </w:r>
      <w:r>
        <w:t xml:space="preserve"> от производственного травматизма и профессиональных заболеваний (руб.) и сокращением расходов </w:t>
      </w:r>
      <w:r w:rsidRPr="008B4F8A">
        <w:rPr>
          <w:position w:val="-6"/>
        </w:rPr>
        <w:pict>
          <v:shape id="_x0000_i1033" style="width:21pt;height:15.75pt" coordsize="" o:spt="100" adj="0,,0" path="" filled="f" stroked="f">
            <v:stroke joinstyle="miter"/>
            <v:imagedata r:id="rId953" o:title="base_23928_87265_46"/>
            <v:formulas/>
            <v:path o:connecttype="segments"/>
          </v:shape>
        </w:pict>
      </w:r>
      <w:r>
        <w:t xml:space="preserve"> на компенсации за работу во вредных и (или) опасных условиях труда (руб.):</w:t>
      </w:r>
    </w:p>
    <w:p w:rsidR="001B77C6" w:rsidRDefault="001B77C6">
      <w:pPr>
        <w:pStyle w:val="ConsPlusNormal"/>
        <w:jc w:val="both"/>
      </w:pPr>
    </w:p>
    <w:p w:rsidR="001B77C6" w:rsidRDefault="001B77C6">
      <w:pPr>
        <w:pStyle w:val="ConsPlusNormal"/>
        <w:jc w:val="center"/>
      </w:pPr>
      <w:r>
        <w:pict>
          <v:shape id="_x0000_i1034" style="width:72.75pt;height:15.75pt" coordsize="" o:spt="100" adj="0,,0" path="" filled="f" stroked="f">
            <v:stroke joinstyle="miter"/>
            <v:imagedata r:id="rId954" o:title="base_23928_87265_47"/>
            <v:formulas/>
            <v:path o:connecttype="segments"/>
          </v:shape>
        </w:pict>
      </w:r>
    </w:p>
    <w:p w:rsidR="001B77C6" w:rsidRDefault="001B77C6">
      <w:pPr>
        <w:pStyle w:val="ConsPlusNormal"/>
        <w:jc w:val="both"/>
      </w:pPr>
    </w:p>
    <w:p w:rsidR="001B77C6" w:rsidRDefault="001B77C6">
      <w:pPr>
        <w:pStyle w:val="ConsPlusNormal"/>
        <w:ind w:firstLine="540"/>
        <w:jc w:val="both"/>
      </w:pPr>
      <w:r>
        <w:lastRenderedPageBreak/>
        <w:t xml:space="preserve">Предотвращенный ущерб от производственного травматизма и профессиональных заболеваний состоит из прямой </w:t>
      </w:r>
      <w:r w:rsidRPr="008B4F8A">
        <w:rPr>
          <w:position w:val="-12"/>
        </w:rPr>
        <w:pict>
          <v:shape id="_x0000_i1035" style="width:35.25pt;height:22.5pt" coordsize="" o:spt="100" adj="0,,0" path="" filled="f" stroked="f">
            <v:stroke joinstyle="miter"/>
            <v:imagedata r:id="rId955" o:title="base_23928_87265_48"/>
            <v:formulas/>
            <v:path o:connecttype="segments"/>
          </v:shape>
        </w:pict>
      </w:r>
      <w:r>
        <w:t xml:space="preserve"> и косвенной </w:t>
      </w:r>
      <w:r w:rsidRPr="008B4F8A">
        <w:rPr>
          <w:position w:val="-12"/>
        </w:rPr>
        <w:pict>
          <v:shape id="_x0000_i1036" style="width:35.25pt;height:22.5pt" coordsize="" o:spt="100" adj="0,,0" path="" filled="f" stroked="f">
            <v:stroke joinstyle="miter"/>
            <v:imagedata r:id="rId956" o:title="base_23928_87265_49"/>
            <v:formulas/>
            <v:path o:connecttype="segments"/>
          </v:shape>
        </w:pict>
      </w:r>
      <w:r>
        <w:t xml:space="preserve"> экономии от сокращения несчастных случаев на производстве и профессиональных заболеваний (руб.):</w:t>
      </w:r>
    </w:p>
    <w:p w:rsidR="001B77C6" w:rsidRDefault="001B77C6">
      <w:pPr>
        <w:pStyle w:val="ConsPlusNormal"/>
        <w:jc w:val="both"/>
      </w:pPr>
    </w:p>
    <w:p w:rsidR="001B77C6" w:rsidRDefault="001B77C6">
      <w:pPr>
        <w:pStyle w:val="ConsPlusNormal"/>
        <w:jc w:val="center"/>
      </w:pPr>
      <w:r>
        <w:pict>
          <v:shape id="_x0000_i1037" style="width:108.75pt;height:22.5pt" coordsize="" o:spt="100" adj="0,,0" path="" filled="f" stroked="f">
            <v:stroke joinstyle="miter"/>
            <v:imagedata r:id="rId957" o:title="base_23928_87265_50"/>
            <v:formulas/>
            <v:path o:connecttype="segments"/>
          </v:shape>
        </w:pict>
      </w:r>
    </w:p>
    <w:p w:rsidR="001B77C6" w:rsidRDefault="001B77C6">
      <w:pPr>
        <w:pStyle w:val="ConsPlusNormal"/>
        <w:jc w:val="both"/>
      </w:pPr>
    </w:p>
    <w:p w:rsidR="001B77C6" w:rsidRDefault="001B77C6">
      <w:pPr>
        <w:pStyle w:val="ConsPlusNormal"/>
        <w:ind w:firstLine="540"/>
        <w:jc w:val="both"/>
      </w:pPr>
      <w:r>
        <w:t xml:space="preserve">Прямая экономия от сокращения несчастных случаев на производстве и профессиональных заболеваний </w:t>
      </w:r>
      <w:r w:rsidRPr="008B4F8A">
        <w:rPr>
          <w:position w:val="-13"/>
        </w:rPr>
        <w:pict>
          <v:shape id="_x0000_i1038" style="width:39pt;height:24pt" coordsize="" o:spt="100" adj="0,,0" path="" filled="f" stroked="f">
            <v:stroke joinstyle="miter"/>
            <v:imagedata r:id="rId958" o:title="base_23928_87265_51"/>
            <v:formulas/>
            <v:path o:connecttype="segments"/>
          </v:shape>
        </w:pict>
      </w:r>
      <w:r>
        <w:t xml:space="preserve"> рассчитывается по следующей формуле:</w:t>
      </w:r>
    </w:p>
    <w:p w:rsidR="001B77C6" w:rsidRDefault="001B77C6">
      <w:pPr>
        <w:pStyle w:val="ConsPlusNormal"/>
        <w:jc w:val="both"/>
      </w:pPr>
    </w:p>
    <w:p w:rsidR="001B77C6" w:rsidRDefault="001B77C6">
      <w:pPr>
        <w:pStyle w:val="ConsPlusNormal"/>
        <w:jc w:val="center"/>
      </w:pPr>
      <w:r>
        <w:pict>
          <v:shape id="_x0000_i1039" style="width:243.75pt;height:22.5pt" coordsize="" o:spt="100" adj="0,,0" path="" filled="f" stroked="f">
            <v:stroke joinstyle="miter"/>
            <v:imagedata r:id="rId959" o:title="base_23928_87265_52"/>
            <v:formulas/>
            <v:path o:connecttype="segments"/>
          </v:shape>
        </w:pict>
      </w:r>
    </w:p>
    <w:p w:rsidR="001B77C6" w:rsidRDefault="001B77C6">
      <w:pPr>
        <w:pStyle w:val="ConsPlusNormal"/>
        <w:jc w:val="both"/>
      </w:pPr>
    </w:p>
    <w:p w:rsidR="001B77C6" w:rsidRDefault="001B77C6">
      <w:pPr>
        <w:pStyle w:val="ConsPlusNormal"/>
        <w:ind w:firstLine="540"/>
        <w:jc w:val="both"/>
      </w:pPr>
      <w:r>
        <w:t>Эвн - экономия, связанная с сокращением выплат по оплате временной нетрудоспособности в связи с несчастным случаем на производстве (рублей);</w:t>
      </w:r>
    </w:p>
    <w:p w:rsidR="001B77C6" w:rsidRDefault="001B77C6">
      <w:pPr>
        <w:pStyle w:val="ConsPlusNormal"/>
        <w:ind w:firstLine="540"/>
        <w:jc w:val="both"/>
      </w:pPr>
      <w:r>
        <w:t>Эе - экономия (убытки), связанная с сокращением выплат по оплате единовременного возмещения ущерба при утрате профессиональной трудоспособности и (или) смертельном исходе в связи с несчастным случаем и профессиональным заболеванием (рублей);</w:t>
      </w:r>
    </w:p>
    <w:p w:rsidR="001B77C6" w:rsidRDefault="001B77C6">
      <w:pPr>
        <w:pStyle w:val="ConsPlusNormal"/>
        <w:ind w:firstLine="540"/>
        <w:jc w:val="both"/>
      </w:pPr>
      <w:r>
        <w:t>Эм - экономия, связанная с сокращением (ростом) выплат по оплате ежемесячного возмещения ущерба при утрате профессиональной трудоспособности или смертельном исходе в связи с несчастными случаями и (или) профессиональными заболеваниями (рублей);</w:t>
      </w:r>
    </w:p>
    <w:p w:rsidR="001B77C6" w:rsidRDefault="001B77C6">
      <w:pPr>
        <w:pStyle w:val="ConsPlusNormal"/>
        <w:ind w:firstLine="540"/>
        <w:jc w:val="both"/>
      </w:pPr>
      <w:r>
        <w:t>Эд - экономия, связанная с сокращением (ростом) выплат по оплате дополнительных расходов пострадавших (реабилитация).</w:t>
      </w:r>
    </w:p>
    <w:p w:rsidR="001B77C6" w:rsidRDefault="001B77C6">
      <w:pPr>
        <w:pStyle w:val="ConsPlusNormal"/>
        <w:ind w:firstLine="540"/>
        <w:jc w:val="both"/>
      </w:pPr>
      <w:r>
        <w:t>Косвенная экономия (сокращение потерь ВРП региона из-за снижения объема выпуска продукции, связанных с травматизмом, и предоставление компенсаций занятым на тяжелых и вредных работах) рассчитывается следующим образом:</w:t>
      </w:r>
    </w:p>
    <w:p w:rsidR="001B77C6" w:rsidRDefault="001B77C6">
      <w:pPr>
        <w:pStyle w:val="ConsPlusNormal"/>
        <w:jc w:val="both"/>
      </w:pPr>
    </w:p>
    <w:p w:rsidR="001B77C6" w:rsidRDefault="001B77C6">
      <w:pPr>
        <w:pStyle w:val="ConsPlusNormal"/>
        <w:jc w:val="center"/>
      </w:pPr>
      <w:r>
        <w:pict>
          <v:shape id="_x0000_i1040" style="width:438pt;height:39.75pt" coordsize="" o:spt="100" adj="0,,0" path="" filled="f" stroked="f">
            <v:stroke joinstyle="miter"/>
            <v:imagedata r:id="rId960" o:title="base_23928_87265_53"/>
            <v:formulas/>
            <v:path o:connecttype="segments"/>
          </v:shape>
        </w:pict>
      </w:r>
    </w:p>
    <w:p w:rsidR="001B77C6" w:rsidRDefault="001B77C6">
      <w:pPr>
        <w:pStyle w:val="ConsPlusNormal"/>
        <w:jc w:val="both"/>
      </w:pPr>
    </w:p>
    <w:p w:rsidR="001B77C6" w:rsidRDefault="001B77C6">
      <w:pPr>
        <w:pStyle w:val="ConsPlusNormal"/>
        <w:ind w:firstLine="540"/>
        <w:jc w:val="both"/>
      </w:pPr>
      <w:r>
        <w:t>ВРП - валовый региональный продукт региона (рублей);</w:t>
      </w:r>
    </w:p>
    <w:p w:rsidR="001B77C6" w:rsidRDefault="001B77C6">
      <w:pPr>
        <w:pStyle w:val="ConsPlusNormal"/>
        <w:ind w:firstLine="540"/>
        <w:jc w:val="both"/>
      </w:pPr>
      <w:r>
        <w:t>ЧЗ - численность занятых в экономике региона (человек);</w:t>
      </w:r>
    </w:p>
    <w:p w:rsidR="001B77C6" w:rsidRDefault="001B77C6">
      <w:pPr>
        <w:pStyle w:val="ConsPlusNormal"/>
        <w:ind w:firstLine="540"/>
        <w:jc w:val="both"/>
      </w:pPr>
      <w:r w:rsidRPr="008B4F8A">
        <w:rPr>
          <w:position w:val="-7"/>
        </w:rPr>
        <w:pict>
          <v:shape id="_x0000_i1041" style="width:47.25pt;height:17.25pt" coordsize="" o:spt="100" adj="0,,0" path="" filled="f" stroked="f">
            <v:stroke joinstyle="miter"/>
            <v:imagedata r:id="rId961" o:title="base_23928_87265_54"/>
            <v:formulas/>
            <v:path o:connecttype="segments"/>
          </v:shape>
        </w:pict>
      </w:r>
      <w:r>
        <w:t xml:space="preserve"> - изменение числа человеко-дней нетрудоспособности у пострадавших с утратой трудоспособности на один день и более (человеко-дней);</w:t>
      </w:r>
    </w:p>
    <w:p w:rsidR="001B77C6" w:rsidRDefault="001B77C6">
      <w:pPr>
        <w:pStyle w:val="ConsPlusNormal"/>
        <w:ind w:firstLine="540"/>
        <w:jc w:val="both"/>
      </w:pPr>
      <w:r w:rsidRPr="008B4F8A">
        <w:rPr>
          <w:position w:val="-6"/>
        </w:rPr>
        <w:pict>
          <v:shape id="_x0000_i1042" style="width:47.25pt;height:15.75pt" coordsize="" o:spt="100" adj="0,,0" path="" filled="f" stroked="f">
            <v:stroke joinstyle="miter"/>
            <v:imagedata r:id="rId962" o:title="base_23928_87265_55"/>
            <v:formulas/>
            <v:path o:connecttype="segments"/>
          </v:shape>
        </w:pict>
      </w:r>
      <w:r>
        <w:t xml:space="preserve"> - изменение численности пострадавших от несчастных случаев на производстве со смертельным исходом (человек);</w:t>
      </w:r>
    </w:p>
    <w:p w:rsidR="001B77C6" w:rsidRDefault="001B77C6">
      <w:pPr>
        <w:pStyle w:val="ConsPlusNormal"/>
        <w:ind w:firstLine="540"/>
        <w:jc w:val="both"/>
      </w:pPr>
      <w:r>
        <w:t>6000 - коэффициент, учитывающий потерю рабочего времени в связи со смертью пострадавшего в результате несчастного случая в последующие годы;</w:t>
      </w:r>
    </w:p>
    <w:p w:rsidR="001B77C6" w:rsidRDefault="001B77C6">
      <w:pPr>
        <w:pStyle w:val="ConsPlusNormal"/>
        <w:ind w:firstLine="540"/>
        <w:jc w:val="both"/>
      </w:pPr>
      <w:r w:rsidRPr="008B4F8A">
        <w:rPr>
          <w:position w:val="-10"/>
        </w:rPr>
        <w:pict>
          <v:shape id="_x0000_i1043" style="width:50.25pt;height:21pt" coordsize="" o:spt="100" adj="0,,0" path="" filled="f" stroked="f">
            <v:stroke joinstyle="miter"/>
            <v:imagedata r:id="rId963" o:title="base_23928_87265_56"/>
            <v:formulas/>
            <v:path o:connecttype="segments"/>
          </v:shape>
        </w:pict>
      </w:r>
      <w:r>
        <w:t xml:space="preserve"> - изменение численности лиц, которым предоставляется компенсация в виде дополнительного отпуска (человек);</w:t>
      </w:r>
    </w:p>
    <w:p w:rsidR="001B77C6" w:rsidRDefault="001B77C6">
      <w:pPr>
        <w:pStyle w:val="ConsPlusNormal"/>
        <w:ind w:firstLine="540"/>
        <w:jc w:val="both"/>
      </w:pPr>
      <w:r w:rsidRPr="008B4F8A">
        <w:rPr>
          <w:position w:val="-10"/>
        </w:rPr>
        <w:pict>
          <v:shape id="_x0000_i1044" style="width:53.25pt;height:21pt" coordsize="" o:spt="100" adj="0,,0" path="" filled="f" stroked="f">
            <v:stroke joinstyle="miter"/>
            <v:imagedata r:id="rId964" o:title="base_23928_87265_57"/>
            <v:formulas/>
            <v:path o:connecttype="segments"/>
          </v:shape>
        </w:pict>
      </w:r>
      <w:r>
        <w:t xml:space="preserve"> - изменение численности лиц, которым предоставляется компенсация в виде сокращенного рабочего дня (человек);</w:t>
      </w:r>
    </w:p>
    <w:p w:rsidR="001B77C6" w:rsidRDefault="001B77C6">
      <w:pPr>
        <w:pStyle w:val="ConsPlusNormal"/>
        <w:ind w:firstLine="540"/>
        <w:jc w:val="both"/>
      </w:pPr>
      <w:r>
        <w:t>0,1 - коэффициент, учитывающий потерю рабочего времени, связанную с предоставлением сокращенного рабочего дня.</w:t>
      </w: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Title"/>
        <w:jc w:val="center"/>
        <w:outlineLvl w:val="1"/>
      </w:pPr>
      <w:bookmarkStart w:id="26" w:name="P2980"/>
      <w:bookmarkEnd w:id="26"/>
      <w:r>
        <w:t>ПОДПРОГРАММА</w:t>
      </w:r>
    </w:p>
    <w:p w:rsidR="001B77C6" w:rsidRDefault="001B77C6">
      <w:pPr>
        <w:pStyle w:val="ConsPlusTitle"/>
        <w:jc w:val="center"/>
      </w:pPr>
      <w:r>
        <w:t>"ДОСТУПНАЯ СРЕДА"</w:t>
      </w:r>
    </w:p>
    <w:p w:rsidR="001B77C6" w:rsidRDefault="001B77C6">
      <w:pPr>
        <w:pStyle w:val="ConsPlusNormal"/>
        <w:jc w:val="center"/>
      </w:pPr>
    </w:p>
    <w:p w:rsidR="001B77C6" w:rsidRDefault="001B77C6">
      <w:pPr>
        <w:pStyle w:val="ConsPlusNormal"/>
        <w:jc w:val="center"/>
      </w:pPr>
      <w:r>
        <w:t>Список изменяющих документов</w:t>
      </w:r>
    </w:p>
    <w:p w:rsidR="001B77C6" w:rsidRDefault="001B77C6">
      <w:pPr>
        <w:pStyle w:val="ConsPlusNormal"/>
        <w:jc w:val="center"/>
      </w:pPr>
      <w:r>
        <w:t>(в ред. постановлений Администрации Смоленской области</w:t>
      </w:r>
    </w:p>
    <w:p w:rsidR="001B77C6" w:rsidRDefault="001B77C6">
      <w:pPr>
        <w:pStyle w:val="ConsPlusNormal"/>
        <w:jc w:val="center"/>
      </w:pPr>
      <w:r>
        <w:t xml:space="preserve">от 30.05.2014 </w:t>
      </w:r>
      <w:hyperlink r:id="rId965" w:history="1">
        <w:r>
          <w:rPr>
            <w:color w:val="0000FF"/>
          </w:rPr>
          <w:t>N 402</w:t>
        </w:r>
      </w:hyperlink>
      <w:r>
        <w:t xml:space="preserve">, от 01.08.2014 </w:t>
      </w:r>
      <w:hyperlink r:id="rId966" w:history="1">
        <w:r>
          <w:rPr>
            <w:color w:val="0000FF"/>
          </w:rPr>
          <w:t>N 544</w:t>
        </w:r>
      </w:hyperlink>
      <w:r>
        <w:t xml:space="preserve">, от 01.09.2014 </w:t>
      </w:r>
      <w:hyperlink r:id="rId967" w:history="1">
        <w:r>
          <w:rPr>
            <w:color w:val="0000FF"/>
          </w:rPr>
          <w:t>N 609</w:t>
        </w:r>
      </w:hyperlink>
      <w:r>
        <w:t>,</w:t>
      </w:r>
    </w:p>
    <w:p w:rsidR="001B77C6" w:rsidRDefault="001B77C6">
      <w:pPr>
        <w:pStyle w:val="ConsPlusNormal"/>
        <w:jc w:val="center"/>
      </w:pPr>
      <w:r>
        <w:t xml:space="preserve">от 24.10.2014 </w:t>
      </w:r>
      <w:hyperlink r:id="rId968" w:history="1">
        <w:r>
          <w:rPr>
            <w:color w:val="0000FF"/>
          </w:rPr>
          <w:t>N 730</w:t>
        </w:r>
      </w:hyperlink>
      <w:r>
        <w:t xml:space="preserve">, от 29.12.2014 </w:t>
      </w:r>
      <w:hyperlink r:id="rId969" w:history="1">
        <w:r>
          <w:rPr>
            <w:color w:val="0000FF"/>
          </w:rPr>
          <w:t>N 933</w:t>
        </w:r>
      </w:hyperlink>
      <w:r>
        <w:t xml:space="preserve">, от 30.12.2014 </w:t>
      </w:r>
      <w:hyperlink r:id="rId970" w:history="1">
        <w:r>
          <w:rPr>
            <w:color w:val="0000FF"/>
          </w:rPr>
          <w:t>N 959</w:t>
        </w:r>
      </w:hyperlink>
      <w:r>
        <w:t>,</w:t>
      </w:r>
    </w:p>
    <w:p w:rsidR="001B77C6" w:rsidRDefault="001B77C6">
      <w:pPr>
        <w:pStyle w:val="ConsPlusNormal"/>
        <w:jc w:val="center"/>
      </w:pPr>
      <w:r>
        <w:t xml:space="preserve">от 02.03.2015 </w:t>
      </w:r>
      <w:hyperlink r:id="rId971" w:history="1">
        <w:r>
          <w:rPr>
            <w:color w:val="0000FF"/>
          </w:rPr>
          <w:t>N 73</w:t>
        </w:r>
      </w:hyperlink>
      <w:r>
        <w:t xml:space="preserve">, от 28.05.2015 </w:t>
      </w:r>
      <w:hyperlink r:id="rId972" w:history="1">
        <w:r>
          <w:rPr>
            <w:color w:val="0000FF"/>
          </w:rPr>
          <w:t>N 301</w:t>
        </w:r>
      </w:hyperlink>
      <w:r>
        <w:t xml:space="preserve">, от 18.06.2015 </w:t>
      </w:r>
      <w:hyperlink r:id="rId973" w:history="1">
        <w:r>
          <w:rPr>
            <w:color w:val="0000FF"/>
          </w:rPr>
          <w:t>N 348</w:t>
        </w:r>
      </w:hyperlink>
      <w:r>
        <w:t>,</w:t>
      </w:r>
    </w:p>
    <w:p w:rsidR="001B77C6" w:rsidRDefault="001B77C6">
      <w:pPr>
        <w:pStyle w:val="ConsPlusNormal"/>
        <w:jc w:val="center"/>
      </w:pPr>
      <w:r>
        <w:t xml:space="preserve">от 06.08.2015 </w:t>
      </w:r>
      <w:hyperlink r:id="rId974" w:history="1">
        <w:r>
          <w:rPr>
            <w:color w:val="0000FF"/>
          </w:rPr>
          <w:t>N 492</w:t>
        </w:r>
      </w:hyperlink>
      <w:r>
        <w:t xml:space="preserve">, от 08.10.2015 </w:t>
      </w:r>
      <w:hyperlink r:id="rId975" w:history="1">
        <w:r>
          <w:rPr>
            <w:color w:val="0000FF"/>
          </w:rPr>
          <w:t>N 619</w:t>
        </w:r>
      </w:hyperlink>
      <w:r>
        <w:t xml:space="preserve">, 03.12.2015 </w:t>
      </w:r>
      <w:hyperlink r:id="rId976" w:history="1">
        <w:r>
          <w:rPr>
            <w:color w:val="0000FF"/>
          </w:rPr>
          <w:t>N 759</w:t>
        </w:r>
      </w:hyperlink>
      <w:r>
        <w:t>,</w:t>
      </w:r>
    </w:p>
    <w:p w:rsidR="001B77C6" w:rsidRDefault="001B77C6">
      <w:pPr>
        <w:pStyle w:val="ConsPlusNormal"/>
        <w:jc w:val="center"/>
      </w:pPr>
      <w:r>
        <w:t xml:space="preserve">от 23.12.2015 </w:t>
      </w:r>
      <w:hyperlink r:id="rId977" w:history="1">
        <w:r>
          <w:rPr>
            <w:color w:val="0000FF"/>
          </w:rPr>
          <w:t>N 834</w:t>
        </w:r>
      </w:hyperlink>
      <w:r>
        <w:t xml:space="preserve">, от 12.02.2016 </w:t>
      </w:r>
      <w:hyperlink r:id="rId978" w:history="1">
        <w:r>
          <w:rPr>
            <w:color w:val="0000FF"/>
          </w:rPr>
          <w:t>N 62</w:t>
        </w:r>
      </w:hyperlink>
      <w:r>
        <w:t xml:space="preserve">, от 25.02.2016 </w:t>
      </w:r>
      <w:hyperlink r:id="rId979" w:history="1">
        <w:r>
          <w:rPr>
            <w:color w:val="0000FF"/>
          </w:rPr>
          <w:t>N 99</w:t>
        </w:r>
      </w:hyperlink>
      <w:r>
        <w:t>,</w:t>
      </w:r>
    </w:p>
    <w:p w:rsidR="001B77C6" w:rsidRDefault="001B77C6">
      <w:pPr>
        <w:pStyle w:val="ConsPlusNormal"/>
        <w:jc w:val="center"/>
      </w:pPr>
      <w:r>
        <w:t xml:space="preserve">от 26.04.2016 </w:t>
      </w:r>
      <w:hyperlink r:id="rId980" w:history="1">
        <w:r>
          <w:rPr>
            <w:color w:val="0000FF"/>
          </w:rPr>
          <w:t>N 236</w:t>
        </w:r>
      </w:hyperlink>
      <w:r>
        <w:t xml:space="preserve">, от 17.06.2016 </w:t>
      </w:r>
      <w:hyperlink r:id="rId981" w:history="1">
        <w:r>
          <w:rPr>
            <w:color w:val="0000FF"/>
          </w:rPr>
          <w:t>N 335</w:t>
        </w:r>
      </w:hyperlink>
      <w:r>
        <w:t xml:space="preserve">, от 29.06.2016 </w:t>
      </w:r>
      <w:hyperlink r:id="rId982" w:history="1">
        <w:r>
          <w:rPr>
            <w:color w:val="0000FF"/>
          </w:rPr>
          <w:t>N 378</w:t>
        </w:r>
      </w:hyperlink>
      <w:r>
        <w:t>,</w:t>
      </w:r>
    </w:p>
    <w:p w:rsidR="001B77C6" w:rsidRDefault="001B77C6">
      <w:pPr>
        <w:pStyle w:val="ConsPlusNormal"/>
        <w:jc w:val="center"/>
      </w:pPr>
      <w:r>
        <w:t xml:space="preserve">от 09.09.2016 </w:t>
      </w:r>
      <w:hyperlink r:id="rId983" w:history="1">
        <w:r>
          <w:rPr>
            <w:color w:val="0000FF"/>
          </w:rPr>
          <w:t>N 552</w:t>
        </w:r>
      </w:hyperlink>
      <w:r>
        <w:t xml:space="preserve">, от 14.10.2016 </w:t>
      </w:r>
      <w:hyperlink r:id="rId984" w:history="1">
        <w:r>
          <w:rPr>
            <w:color w:val="0000FF"/>
          </w:rPr>
          <w:t>N 599</w:t>
        </w:r>
      </w:hyperlink>
      <w:r>
        <w:t xml:space="preserve">, от 20.12.2016 </w:t>
      </w:r>
      <w:hyperlink r:id="rId985" w:history="1">
        <w:r>
          <w:rPr>
            <w:color w:val="0000FF"/>
          </w:rPr>
          <w:t>N 769</w:t>
        </w:r>
      </w:hyperlink>
      <w:r>
        <w:t>)</w:t>
      </w:r>
    </w:p>
    <w:p w:rsidR="001B77C6" w:rsidRDefault="001B77C6">
      <w:pPr>
        <w:pStyle w:val="ConsPlusNormal"/>
        <w:jc w:val="both"/>
      </w:pPr>
    </w:p>
    <w:p w:rsidR="001B77C6" w:rsidRDefault="001B77C6">
      <w:pPr>
        <w:pStyle w:val="ConsPlusNormal"/>
        <w:jc w:val="center"/>
        <w:outlineLvl w:val="2"/>
      </w:pPr>
      <w:r>
        <w:t>Паспорт</w:t>
      </w:r>
    </w:p>
    <w:p w:rsidR="001B77C6" w:rsidRDefault="001B77C6">
      <w:pPr>
        <w:pStyle w:val="ConsPlusNormal"/>
        <w:jc w:val="center"/>
      </w:pPr>
      <w:r>
        <w:t>подпрограммы "Доступная среда"</w:t>
      </w:r>
    </w:p>
    <w:p w:rsidR="001B77C6" w:rsidRDefault="001B77C6">
      <w:pPr>
        <w:pStyle w:val="ConsPlusNormal"/>
        <w:jc w:val="center"/>
      </w:pPr>
    </w:p>
    <w:p w:rsidR="001B77C6" w:rsidRDefault="001B77C6">
      <w:pPr>
        <w:pStyle w:val="ConsPlusNormal"/>
        <w:jc w:val="center"/>
      </w:pPr>
      <w:r>
        <w:t xml:space="preserve">(в ред. </w:t>
      </w:r>
      <w:hyperlink r:id="rId986"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25.02.2016 N 99)</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463"/>
      </w:tblGrid>
      <w:tr w:rsidR="001B77C6">
        <w:tc>
          <w:tcPr>
            <w:tcW w:w="2608" w:type="dxa"/>
          </w:tcPr>
          <w:p w:rsidR="001B77C6" w:rsidRDefault="001B77C6">
            <w:pPr>
              <w:pStyle w:val="ConsPlusNormal"/>
              <w:jc w:val="both"/>
            </w:pPr>
            <w:r>
              <w:t>Наименование подпрограммы</w:t>
            </w:r>
          </w:p>
        </w:tc>
        <w:tc>
          <w:tcPr>
            <w:tcW w:w="6463" w:type="dxa"/>
          </w:tcPr>
          <w:p w:rsidR="001B77C6" w:rsidRDefault="001B77C6">
            <w:pPr>
              <w:pStyle w:val="ConsPlusNormal"/>
              <w:jc w:val="both"/>
            </w:pPr>
            <w:r>
              <w:t>подпрограмма "Доступная среда"</w:t>
            </w:r>
          </w:p>
        </w:tc>
      </w:tr>
      <w:tr w:rsidR="001B77C6">
        <w:tc>
          <w:tcPr>
            <w:tcW w:w="2608" w:type="dxa"/>
          </w:tcPr>
          <w:p w:rsidR="001B77C6" w:rsidRDefault="001B77C6">
            <w:pPr>
              <w:pStyle w:val="ConsPlusNormal"/>
              <w:jc w:val="both"/>
            </w:pPr>
            <w:r>
              <w:t>Основание для разработки подпрограммы</w:t>
            </w:r>
          </w:p>
        </w:tc>
        <w:tc>
          <w:tcPr>
            <w:tcW w:w="6463" w:type="dxa"/>
          </w:tcPr>
          <w:p w:rsidR="001B77C6" w:rsidRDefault="001B77C6">
            <w:pPr>
              <w:pStyle w:val="ConsPlusNormal"/>
              <w:jc w:val="both"/>
            </w:pPr>
            <w:r>
              <w:t xml:space="preserve">Конвенция ООН "О правах инвалидов" от 13 декабря 2006 г. (ратифицирована Федеральным </w:t>
            </w:r>
            <w:hyperlink r:id="rId987" w:history="1">
              <w:r>
                <w:rPr>
                  <w:color w:val="0000FF"/>
                </w:rPr>
                <w:t>законом</w:t>
              </w:r>
            </w:hyperlink>
            <w:r>
              <w:t xml:space="preserve"> от 3 мая 2012 г. N 46-ФЗ);</w:t>
            </w:r>
          </w:p>
          <w:p w:rsidR="001B77C6" w:rsidRDefault="001B77C6">
            <w:pPr>
              <w:pStyle w:val="ConsPlusNormal"/>
              <w:jc w:val="both"/>
            </w:pPr>
            <w:hyperlink r:id="rId988"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 N 1662-р;</w:t>
            </w:r>
          </w:p>
          <w:p w:rsidR="001B77C6" w:rsidRDefault="001B77C6">
            <w:pPr>
              <w:pStyle w:val="ConsPlusNormal"/>
              <w:jc w:val="both"/>
            </w:pPr>
            <w:r>
              <w:t xml:space="preserve">Федеральный </w:t>
            </w:r>
            <w:hyperlink r:id="rId989" w:history="1">
              <w:r>
                <w:rPr>
                  <w:color w:val="0000FF"/>
                </w:rPr>
                <w:t>закон</w:t>
              </w:r>
            </w:hyperlink>
            <w:r>
              <w:t xml:space="preserve"> от 24 ноября 1995 г. N 181-ФЗ "О социальной защите инвалидов в Российской Федерации";</w:t>
            </w:r>
          </w:p>
          <w:p w:rsidR="001B77C6" w:rsidRDefault="001B77C6">
            <w:pPr>
              <w:pStyle w:val="ConsPlusNormal"/>
              <w:jc w:val="both"/>
            </w:pPr>
            <w:r>
              <w:t xml:space="preserve">Федеральный </w:t>
            </w:r>
            <w:hyperlink r:id="rId990" w:history="1">
              <w:r>
                <w:rPr>
                  <w:color w:val="0000FF"/>
                </w:rPr>
                <w:t>закон</w:t>
              </w:r>
            </w:hyperlink>
            <w: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B77C6" w:rsidRDefault="001B77C6">
            <w:pPr>
              <w:pStyle w:val="ConsPlusNormal"/>
              <w:jc w:val="both"/>
            </w:pPr>
            <w:hyperlink r:id="rId991" w:history="1">
              <w:r>
                <w:rPr>
                  <w:color w:val="0000FF"/>
                </w:rPr>
                <w:t>Указ</w:t>
              </w:r>
            </w:hyperlink>
            <w:r>
              <w:t xml:space="preserve"> Президента Российской Федерации от 9 октября 2007 г. N 1351 "Об утверждении Концепции демографической политики Российской Федерации на период до 2025 года";</w:t>
            </w:r>
          </w:p>
          <w:p w:rsidR="001B77C6" w:rsidRDefault="001B77C6">
            <w:pPr>
              <w:pStyle w:val="ConsPlusNormal"/>
              <w:jc w:val="both"/>
            </w:pPr>
            <w:hyperlink r:id="rId992" w:history="1">
              <w:r>
                <w:rPr>
                  <w:color w:val="0000FF"/>
                </w:rPr>
                <w:t>Постановление</w:t>
              </w:r>
            </w:hyperlink>
            <w:r>
              <w:t xml:space="preserve"> Правительства Российской Федерации от 1 декабря 2015 г. N 1297 "Об утверждении государственной программы Российской Федерации "Доступная среда" на 2011 - 2020 годы";</w:t>
            </w:r>
          </w:p>
          <w:p w:rsidR="001B77C6" w:rsidRDefault="001B77C6">
            <w:pPr>
              <w:pStyle w:val="ConsPlusNormal"/>
              <w:jc w:val="both"/>
            </w:pPr>
            <w:hyperlink r:id="rId993" w:history="1">
              <w:r>
                <w:rPr>
                  <w:color w:val="0000FF"/>
                </w:rPr>
                <w:t>Приказ</w:t>
              </w:r>
            </w:hyperlink>
            <w:r>
              <w:t xml:space="preserve"> Министерства труда и социальной защиты Российской Федерации от 6 декабря 2012 г. N 575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1B77C6" w:rsidRDefault="001B77C6">
            <w:pPr>
              <w:pStyle w:val="ConsPlusNormal"/>
              <w:jc w:val="both"/>
            </w:pPr>
            <w:r>
              <w:t xml:space="preserve">Стратегия социально-экономического развития Смоленской области на долгосрочную перспективу (до 2020 года), утвержденная </w:t>
            </w:r>
            <w:hyperlink r:id="rId994" w:history="1">
              <w:r>
                <w:rPr>
                  <w:color w:val="0000FF"/>
                </w:rPr>
                <w:t>постановлением</w:t>
              </w:r>
            </w:hyperlink>
            <w:r>
              <w:t xml:space="preserve"> Администрации Смоленской области от 26 ноября 2007 г. N 418</w:t>
            </w:r>
          </w:p>
        </w:tc>
      </w:tr>
      <w:tr w:rsidR="001B77C6">
        <w:tc>
          <w:tcPr>
            <w:tcW w:w="2608" w:type="dxa"/>
          </w:tcPr>
          <w:p w:rsidR="001B77C6" w:rsidRDefault="001B77C6">
            <w:pPr>
              <w:pStyle w:val="ConsPlusNormal"/>
              <w:jc w:val="both"/>
            </w:pPr>
            <w:r>
              <w:t>Ответственный исполнитель подпрограммы</w:t>
            </w:r>
          </w:p>
        </w:tc>
        <w:tc>
          <w:tcPr>
            <w:tcW w:w="6463" w:type="dxa"/>
          </w:tcPr>
          <w:p w:rsidR="001B77C6" w:rsidRDefault="001B77C6">
            <w:pPr>
              <w:pStyle w:val="ConsPlusNormal"/>
              <w:jc w:val="both"/>
            </w:pPr>
            <w:r>
              <w:t>Департамент Смоленской области по социальному развитию</w:t>
            </w:r>
          </w:p>
        </w:tc>
      </w:tr>
      <w:tr w:rsidR="001B77C6">
        <w:tc>
          <w:tcPr>
            <w:tcW w:w="2608" w:type="dxa"/>
          </w:tcPr>
          <w:p w:rsidR="001B77C6" w:rsidRDefault="001B77C6">
            <w:pPr>
              <w:pStyle w:val="ConsPlusNormal"/>
              <w:jc w:val="both"/>
            </w:pPr>
            <w:r>
              <w:lastRenderedPageBreak/>
              <w:t>Соисполнители подпрограммы</w:t>
            </w:r>
          </w:p>
        </w:tc>
        <w:tc>
          <w:tcPr>
            <w:tcW w:w="6463" w:type="dxa"/>
          </w:tcPr>
          <w:p w:rsidR="001B77C6" w:rsidRDefault="001B77C6">
            <w:pPr>
              <w:pStyle w:val="ConsPlusNormal"/>
              <w:jc w:val="both"/>
            </w:pPr>
            <w:r>
              <w:t>Департамент Смоленской области по здравоохранению;</w:t>
            </w:r>
          </w:p>
          <w:p w:rsidR="001B77C6" w:rsidRDefault="001B77C6">
            <w:pPr>
              <w:pStyle w:val="ConsPlusNormal"/>
              <w:jc w:val="both"/>
            </w:pPr>
            <w:r>
              <w:t>Департамент Смоленской области по образованию, науке и делам молодежи;</w:t>
            </w:r>
          </w:p>
          <w:p w:rsidR="001B77C6" w:rsidRDefault="001B77C6">
            <w:pPr>
              <w:pStyle w:val="ConsPlusNormal"/>
              <w:jc w:val="both"/>
            </w:pPr>
            <w:r>
              <w:t>Департамент Смоленской области по культуре и туризму;</w:t>
            </w:r>
          </w:p>
          <w:p w:rsidR="001B77C6" w:rsidRDefault="001B77C6">
            <w:pPr>
              <w:pStyle w:val="ConsPlusNormal"/>
              <w:jc w:val="both"/>
            </w:pPr>
            <w:r>
              <w:t>Департамент государственной службы занятости населения Смоленской области;</w:t>
            </w:r>
          </w:p>
          <w:p w:rsidR="001B77C6" w:rsidRDefault="001B77C6">
            <w:pPr>
              <w:pStyle w:val="ConsPlusNormal"/>
              <w:jc w:val="both"/>
            </w:pPr>
            <w:r>
              <w:t>Департамент Смоленской области по информационным технологиям;</w:t>
            </w:r>
          </w:p>
          <w:p w:rsidR="001B77C6" w:rsidRDefault="001B77C6">
            <w:pPr>
              <w:pStyle w:val="ConsPlusNormal"/>
              <w:jc w:val="both"/>
            </w:pPr>
            <w:r>
              <w:t>Департамент Смоленской области по транспорту и дорожному хозяйству;</w:t>
            </w:r>
          </w:p>
          <w:p w:rsidR="001B77C6" w:rsidRDefault="001B77C6">
            <w:pPr>
              <w:pStyle w:val="ConsPlusNormal"/>
              <w:jc w:val="both"/>
            </w:pPr>
            <w:r>
              <w:t>Главное управление спорта Смоленской области</w:t>
            </w:r>
          </w:p>
        </w:tc>
      </w:tr>
      <w:tr w:rsidR="001B77C6">
        <w:tc>
          <w:tcPr>
            <w:tcW w:w="2608" w:type="dxa"/>
          </w:tcPr>
          <w:p w:rsidR="001B77C6" w:rsidRDefault="001B77C6">
            <w:pPr>
              <w:pStyle w:val="ConsPlusNormal"/>
              <w:jc w:val="both"/>
            </w:pPr>
            <w:r>
              <w:t>Цель подпрограммы</w:t>
            </w:r>
          </w:p>
        </w:tc>
        <w:tc>
          <w:tcPr>
            <w:tcW w:w="6463" w:type="dxa"/>
          </w:tcPr>
          <w:p w:rsidR="001B77C6" w:rsidRDefault="001B77C6">
            <w:pPr>
              <w:pStyle w:val="ConsPlusNormal"/>
              <w:jc w:val="both"/>
            </w:pPr>
            <w: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Смоленской области</w:t>
            </w:r>
          </w:p>
        </w:tc>
      </w:tr>
      <w:tr w:rsidR="001B77C6">
        <w:tc>
          <w:tcPr>
            <w:tcW w:w="2608" w:type="dxa"/>
          </w:tcPr>
          <w:p w:rsidR="001B77C6" w:rsidRDefault="001B77C6">
            <w:pPr>
              <w:pStyle w:val="ConsPlusNormal"/>
              <w:jc w:val="both"/>
            </w:pPr>
            <w:r>
              <w:t>Задачи подпрограммы</w:t>
            </w:r>
          </w:p>
        </w:tc>
        <w:tc>
          <w:tcPr>
            <w:tcW w:w="6463" w:type="dxa"/>
          </w:tcPr>
          <w:p w:rsidR="001B77C6" w:rsidRDefault="001B77C6">
            <w:pPr>
              <w:pStyle w:val="ConsPlusNormal"/>
              <w:jc w:val="both"/>
            </w:pPr>
            <w:r>
              <w:t>задачами подпрограммы являются:</w:t>
            </w:r>
          </w:p>
          <w:p w:rsidR="001B77C6" w:rsidRDefault="001B77C6">
            <w:pPr>
              <w:pStyle w:val="ConsPlusNormal"/>
              <w:jc w:val="both"/>
            </w:pPr>
            <w:r>
              <w:t>-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w:t>
            </w:r>
          </w:p>
          <w:p w:rsidR="001B77C6" w:rsidRDefault="001B77C6">
            <w:pPr>
              <w:pStyle w:val="ConsPlusNormal"/>
              <w:jc w:val="both"/>
            </w:pPr>
            <w:r>
              <w:t>- повышение уровня доступности приоритетных социально значимых объектов и услуг в приоритетных сферах жизнедеятельности инвалидов и других маломобильных групп населения;</w:t>
            </w:r>
          </w:p>
          <w:p w:rsidR="001B77C6" w:rsidRDefault="001B77C6">
            <w:pPr>
              <w:pStyle w:val="ConsPlusNormal"/>
              <w:jc w:val="both"/>
            </w:pPr>
            <w:r>
              <w:t>- информационно-методическое и кадровое обеспечение системы реабилитации и социальной интеграции инвалидов;</w:t>
            </w:r>
          </w:p>
          <w:p w:rsidR="001B77C6" w:rsidRDefault="001B77C6">
            <w:pPr>
              <w:pStyle w:val="ConsPlusNormal"/>
              <w:jc w:val="both"/>
            </w:pPr>
            <w:r>
              <w:t>-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w:t>
            </w:r>
          </w:p>
          <w:p w:rsidR="001B77C6" w:rsidRDefault="001B77C6">
            <w:pPr>
              <w:pStyle w:val="ConsPlusNormal"/>
              <w:jc w:val="both"/>
            </w:pPr>
            <w:r>
              <w:t>- повышение доступности и качества реабилитационных услуг (развитие системы реабилитации и социальной интеграции инвалидов)</w:t>
            </w:r>
          </w:p>
        </w:tc>
      </w:tr>
      <w:tr w:rsidR="001B77C6">
        <w:tblPrEx>
          <w:tblBorders>
            <w:insideH w:val="nil"/>
          </w:tblBorders>
        </w:tblPrEx>
        <w:tc>
          <w:tcPr>
            <w:tcW w:w="2608" w:type="dxa"/>
            <w:tcBorders>
              <w:bottom w:val="nil"/>
            </w:tcBorders>
          </w:tcPr>
          <w:p w:rsidR="001B77C6" w:rsidRDefault="001B77C6">
            <w:pPr>
              <w:pStyle w:val="ConsPlusNormal"/>
              <w:jc w:val="both"/>
            </w:pPr>
            <w:r>
              <w:t>Целевые показатели (индикаторы) подпрограммы</w:t>
            </w:r>
          </w:p>
        </w:tc>
        <w:tc>
          <w:tcPr>
            <w:tcW w:w="6463" w:type="dxa"/>
            <w:tcBorders>
              <w:bottom w:val="nil"/>
            </w:tcBorders>
          </w:tcPr>
          <w:p w:rsidR="001B77C6" w:rsidRDefault="001B77C6">
            <w:pPr>
              <w:pStyle w:val="ConsPlusNormal"/>
              <w:jc w:val="both"/>
            </w:pPr>
            <w:r>
              <w:t>- 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Смоленской области;</w:t>
            </w:r>
          </w:p>
          <w:p w:rsidR="001B77C6" w:rsidRDefault="001B77C6">
            <w:pPr>
              <w:pStyle w:val="ConsPlusNormal"/>
              <w:jc w:val="both"/>
            </w:pPr>
            <w:r>
              <w:t>- количество принятых нормативных правовых актов Администрации Смоленской области о порядке обеспечения доступной среды жизнедеятельности инвалидов и других маломобильных групп населения, проживающих на территории Смоленской области;</w:t>
            </w:r>
          </w:p>
          <w:p w:rsidR="001B77C6" w:rsidRDefault="001B77C6">
            <w:pPr>
              <w:pStyle w:val="ConsPlusNormal"/>
              <w:jc w:val="both"/>
            </w:pPr>
            <w:r>
              <w:t>- доля приоритетных объектов социальной инфраструктуры и услуг в приоритетных сферах жизнедеятельности инвалидов, нанесенных на карту доступности Смоленской области по результатам их паспортизации;</w:t>
            </w:r>
          </w:p>
          <w:p w:rsidR="001B77C6" w:rsidRDefault="001B77C6">
            <w:pPr>
              <w:pStyle w:val="ConsPlusNormal"/>
              <w:jc w:val="both"/>
            </w:pPr>
            <w:r>
              <w:t xml:space="preserve">- 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w:t>
            </w:r>
            <w:r>
              <w:lastRenderedPageBreak/>
              <w:t>населения;</w:t>
            </w:r>
          </w:p>
          <w:p w:rsidR="001B77C6" w:rsidRDefault="001B77C6">
            <w:pPr>
              <w:pStyle w:val="ConsPlusNormal"/>
              <w:jc w:val="both"/>
            </w:pPr>
            <w:r>
              <w:t>- доля доступных для инвалидов и других маломобильных групп населения приоритетных объектов социальной, транспортной, инженерной инфраструктур в общем количестве приоритетных объектов социальной инфраструктуры;</w:t>
            </w:r>
          </w:p>
          <w:p w:rsidR="001B77C6" w:rsidRDefault="001B77C6">
            <w:pPr>
              <w:pStyle w:val="ConsPlusNormal"/>
              <w:jc w:val="both"/>
            </w:pPr>
            <w:r>
              <w:t>- доля учреждений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w:t>
            </w:r>
          </w:p>
          <w:p w:rsidR="001B77C6" w:rsidRDefault="001B77C6">
            <w:pPr>
              <w:pStyle w:val="ConsPlusNormal"/>
              <w:jc w:val="both"/>
            </w:pPr>
            <w:r>
              <w:t>-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w:t>
            </w:r>
          </w:p>
          <w:p w:rsidR="001B77C6" w:rsidRDefault="001B77C6">
            <w:pPr>
              <w:pStyle w:val="ConsPlusNormal"/>
              <w:jc w:val="both"/>
            </w:pPr>
            <w:r>
              <w:t>- доля инвалидов, проинформированных о социальных услугах через информационные системы;</w:t>
            </w:r>
          </w:p>
          <w:p w:rsidR="001B77C6" w:rsidRDefault="001B77C6">
            <w:pPr>
              <w:pStyle w:val="ConsPlusNormal"/>
              <w:jc w:val="both"/>
            </w:pPr>
            <w:r>
              <w:t>- доля специалистов, прошедших обучение и повышение квалификации по вопросам реабилитации и социальной интеграции инвалидов;</w:t>
            </w:r>
          </w:p>
          <w:p w:rsidR="001B77C6" w:rsidRDefault="001B77C6">
            <w:pPr>
              <w:pStyle w:val="ConsPlusNormal"/>
              <w:jc w:val="both"/>
            </w:pPr>
            <w:r>
              <w:t>- доля инвалидов, положительно оценивающих отношение населения к проблемам инвалидов;</w:t>
            </w:r>
          </w:p>
          <w:p w:rsidR="001B77C6" w:rsidRDefault="001B77C6">
            <w:pPr>
              <w:pStyle w:val="ConsPlusNormal"/>
              <w:jc w:val="both"/>
            </w:pPr>
            <w:r>
              <w:t>- доля инвалидов, прошедших социокультурную реабилитацию;</w:t>
            </w:r>
          </w:p>
          <w:p w:rsidR="001B77C6" w:rsidRDefault="001B77C6">
            <w:pPr>
              <w:pStyle w:val="ConsPlusNormal"/>
              <w:jc w:val="both"/>
            </w:pPr>
            <w:r>
              <w:t>- доля инвалидов, обеспеченных техническими средствами реабилитации и услугами в соответствии с региональным перечнем в рамках индивидуальной программы реабилитации;</w:t>
            </w:r>
          </w:p>
          <w:p w:rsidR="001B77C6" w:rsidRDefault="001B77C6">
            <w:pPr>
              <w:pStyle w:val="ConsPlusNormal"/>
              <w:jc w:val="both"/>
            </w:pPr>
            <w:r>
              <w:t>-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p w:rsidR="001B77C6" w:rsidRDefault="001B77C6">
            <w:pPr>
              <w:pStyle w:val="ConsPlusNormal"/>
              <w:jc w:val="both"/>
            </w:pPr>
            <w:r>
              <w:t>-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Смоленской области;</w:t>
            </w:r>
          </w:p>
          <w:p w:rsidR="001B77C6" w:rsidRDefault="001B77C6">
            <w:pPr>
              <w:pStyle w:val="ConsPlusNormal"/>
              <w:jc w:val="both"/>
            </w:pPr>
            <w:r>
              <w:t>- доля приоритетных объектов в сфере социальной защиты, доступных для инвалидов и других маломобильных групп населения, в общем количестве приоритетных объектов в сфере социальной защиты;</w:t>
            </w:r>
          </w:p>
          <w:p w:rsidR="001B77C6" w:rsidRDefault="001B77C6">
            <w:pPr>
              <w:pStyle w:val="ConsPlusNormal"/>
              <w:jc w:val="both"/>
            </w:pPr>
            <w:r>
              <w:t>- 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p w:rsidR="001B77C6" w:rsidRDefault="001B77C6">
            <w:pPr>
              <w:pStyle w:val="ConsPlusNormal"/>
              <w:jc w:val="both"/>
            </w:pPr>
            <w:r>
              <w:t>- доля приоритетных объектов в сфере здравоохранения, доступных для инвалидов и других маломобильных групп населения, в общем количестве приоритетных объектов в сфере здравоохранения;</w:t>
            </w:r>
          </w:p>
          <w:p w:rsidR="001B77C6" w:rsidRDefault="001B77C6">
            <w:pPr>
              <w:pStyle w:val="ConsPlusNormal"/>
              <w:jc w:val="both"/>
            </w:pPr>
            <w:r>
              <w:t>- доля приоритетных объектов в сфере культуры, доступных для инвалидов и других маломобильных групп населения, в общем количестве приоритетных объектов в сфере культуры;</w:t>
            </w:r>
          </w:p>
          <w:p w:rsidR="001B77C6" w:rsidRDefault="001B77C6">
            <w:pPr>
              <w:pStyle w:val="ConsPlusNormal"/>
              <w:jc w:val="both"/>
            </w:pPr>
            <w:r>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p w:rsidR="001B77C6" w:rsidRDefault="001B77C6">
            <w:pPr>
              <w:pStyle w:val="ConsPlusNormal"/>
              <w:jc w:val="both"/>
            </w:pPr>
            <w:r>
              <w:t xml:space="preserve">- доля приоритетных объектов в сфере физической культуры и спорта, доступных для инвалидов и других маломобильных групп населения, в общем количестве приоритетных объектов в сфере </w:t>
            </w:r>
            <w:r>
              <w:lastRenderedPageBreak/>
              <w:t>физической культуры и спорта;</w:t>
            </w:r>
          </w:p>
          <w:p w:rsidR="001B77C6" w:rsidRDefault="001B77C6">
            <w:pPr>
              <w:pStyle w:val="ConsPlusNormal"/>
              <w:jc w:val="both"/>
            </w:pPr>
            <w:r>
              <w:t>- доля граждан, признающих навыки, достоинства и способности инвалидов, в общей численности опрошенных граждан;</w:t>
            </w:r>
          </w:p>
          <w:p w:rsidR="001B77C6" w:rsidRDefault="001B77C6">
            <w:pPr>
              <w:pStyle w:val="ConsPlusNormal"/>
              <w:jc w:val="both"/>
            </w:pPr>
            <w:r>
              <w:t>- доля инвалидов, принятых на обучение по программам среднего профессионального образования (по отношению к предыдущему году);</w:t>
            </w:r>
          </w:p>
          <w:p w:rsidR="001B77C6" w:rsidRDefault="001B77C6">
            <w:pPr>
              <w:pStyle w:val="ConsPlusNormal"/>
              <w:jc w:val="both"/>
            </w:pPr>
            <w:r>
              <w:t>-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r>
      <w:tr w:rsidR="001B77C6">
        <w:tblPrEx>
          <w:tblBorders>
            <w:insideH w:val="nil"/>
          </w:tblBorders>
        </w:tblPrEx>
        <w:tc>
          <w:tcPr>
            <w:tcW w:w="9071" w:type="dxa"/>
            <w:gridSpan w:val="2"/>
            <w:tcBorders>
              <w:top w:val="nil"/>
            </w:tcBorders>
          </w:tcPr>
          <w:p w:rsidR="001B77C6" w:rsidRDefault="001B77C6">
            <w:pPr>
              <w:pStyle w:val="ConsPlusNormal"/>
              <w:jc w:val="both"/>
            </w:pPr>
            <w:r>
              <w:lastRenderedPageBreak/>
              <w:t xml:space="preserve">(в ред. </w:t>
            </w:r>
            <w:hyperlink r:id="rId995" w:history="1">
              <w:r>
                <w:rPr>
                  <w:color w:val="0000FF"/>
                </w:rPr>
                <w:t>постановления</w:t>
              </w:r>
            </w:hyperlink>
            <w:r>
              <w:t xml:space="preserve"> Администрации Смоленской области от 17.06.2016 N 335)</w:t>
            </w:r>
          </w:p>
        </w:tc>
      </w:tr>
      <w:tr w:rsidR="001B77C6">
        <w:tc>
          <w:tcPr>
            <w:tcW w:w="2608" w:type="dxa"/>
          </w:tcPr>
          <w:p w:rsidR="001B77C6" w:rsidRDefault="001B77C6">
            <w:pPr>
              <w:pStyle w:val="ConsPlusNormal"/>
              <w:jc w:val="both"/>
            </w:pPr>
            <w:r>
              <w:t>Сроки и этапы реализации подпрограммы</w:t>
            </w:r>
          </w:p>
        </w:tc>
        <w:tc>
          <w:tcPr>
            <w:tcW w:w="6463" w:type="dxa"/>
          </w:tcPr>
          <w:p w:rsidR="001B77C6" w:rsidRDefault="001B77C6">
            <w:pPr>
              <w:pStyle w:val="ConsPlusNormal"/>
              <w:jc w:val="both"/>
            </w:pPr>
            <w:r>
              <w:t>2014 - 2020 годы</w:t>
            </w:r>
          </w:p>
        </w:tc>
      </w:tr>
      <w:tr w:rsidR="001B77C6">
        <w:tblPrEx>
          <w:tblBorders>
            <w:insideH w:val="nil"/>
          </w:tblBorders>
        </w:tblPrEx>
        <w:tc>
          <w:tcPr>
            <w:tcW w:w="2608" w:type="dxa"/>
            <w:tcBorders>
              <w:bottom w:val="nil"/>
            </w:tcBorders>
          </w:tcPr>
          <w:p w:rsidR="001B77C6" w:rsidRDefault="001B77C6">
            <w:pPr>
              <w:pStyle w:val="ConsPlusNormal"/>
              <w:jc w:val="both"/>
            </w:pPr>
            <w:r>
              <w:t>Объемы ассигнований подпрограммы (по годам реализации и в разрезе источников финансирования)</w:t>
            </w:r>
          </w:p>
        </w:tc>
        <w:tc>
          <w:tcPr>
            <w:tcW w:w="6463" w:type="dxa"/>
            <w:tcBorders>
              <w:bottom w:val="nil"/>
            </w:tcBorders>
          </w:tcPr>
          <w:p w:rsidR="001B77C6" w:rsidRDefault="001B77C6">
            <w:pPr>
              <w:pStyle w:val="ConsPlusNormal"/>
              <w:jc w:val="both"/>
            </w:pPr>
            <w:r>
              <w:t>общий объем финансирования подпрограммы составит 270270,9 тыс. рублей, в том числе по годам:</w:t>
            </w:r>
          </w:p>
          <w:p w:rsidR="001B77C6" w:rsidRDefault="001B77C6">
            <w:pPr>
              <w:pStyle w:val="ConsPlusNormal"/>
              <w:jc w:val="both"/>
            </w:pPr>
            <w:r>
              <w:t>2014 год - 89131,8 тыс. рублей;</w:t>
            </w:r>
          </w:p>
          <w:p w:rsidR="001B77C6" w:rsidRDefault="001B77C6">
            <w:pPr>
              <w:pStyle w:val="ConsPlusNormal"/>
              <w:jc w:val="both"/>
            </w:pPr>
            <w:r>
              <w:t>2015 год - 91983,9 тыс. рублей;</w:t>
            </w:r>
          </w:p>
          <w:p w:rsidR="001B77C6" w:rsidRDefault="001B77C6">
            <w:pPr>
              <w:pStyle w:val="ConsPlusNormal"/>
              <w:jc w:val="both"/>
            </w:pPr>
            <w:r>
              <w:t>2016 год - 55387,2 тыс. рублей;</w:t>
            </w:r>
          </w:p>
          <w:p w:rsidR="001B77C6" w:rsidRDefault="001B77C6">
            <w:pPr>
              <w:pStyle w:val="ConsPlusNormal"/>
              <w:jc w:val="both"/>
            </w:pPr>
            <w:r>
              <w:t>2017 - 2020 годы - 33768,0 тыс. рублей; из них:</w:t>
            </w:r>
          </w:p>
          <w:p w:rsidR="001B77C6" w:rsidRDefault="001B77C6">
            <w:pPr>
              <w:pStyle w:val="ConsPlusNormal"/>
              <w:jc w:val="both"/>
            </w:pPr>
            <w:r>
              <w:t>средства областного бюджета - 122875,7 тыс. рублей, в том числе по годам:</w:t>
            </w:r>
          </w:p>
          <w:p w:rsidR="001B77C6" w:rsidRDefault="001B77C6">
            <w:pPr>
              <w:pStyle w:val="ConsPlusNormal"/>
              <w:jc w:val="both"/>
            </w:pPr>
            <w:r>
              <w:t>2014 год - 33453,7 тыс. рублей;</w:t>
            </w:r>
          </w:p>
          <w:p w:rsidR="001B77C6" w:rsidRDefault="001B77C6">
            <w:pPr>
              <w:pStyle w:val="ConsPlusNormal"/>
              <w:jc w:val="both"/>
            </w:pPr>
            <w:r>
              <w:t>2015 год - 29868,4 тыс. рублей;</w:t>
            </w:r>
          </w:p>
          <w:p w:rsidR="001B77C6" w:rsidRDefault="001B77C6">
            <w:pPr>
              <w:pStyle w:val="ConsPlusNormal"/>
              <w:jc w:val="both"/>
            </w:pPr>
            <w:r>
              <w:t>2016 год - 25785,6 тыс. рублей;</w:t>
            </w:r>
          </w:p>
          <w:p w:rsidR="001B77C6" w:rsidRDefault="001B77C6">
            <w:pPr>
              <w:pStyle w:val="ConsPlusNormal"/>
              <w:jc w:val="both"/>
            </w:pPr>
            <w:r>
              <w:t>2017 - 2020 годы - 33768,0 тыс. рублей;</w:t>
            </w:r>
          </w:p>
          <w:p w:rsidR="001B77C6" w:rsidRDefault="001B77C6">
            <w:pPr>
              <w:pStyle w:val="ConsPlusNormal"/>
              <w:jc w:val="both"/>
            </w:pPr>
            <w:r>
              <w:t>средства федерального бюджета - 135753,9 тыс. рублей, в том числе по годам:</w:t>
            </w:r>
          </w:p>
          <w:p w:rsidR="001B77C6" w:rsidRDefault="001B77C6">
            <w:pPr>
              <w:pStyle w:val="ConsPlusNormal"/>
              <w:jc w:val="both"/>
            </w:pPr>
            <w:r>
              <w:t>2014 год - 50485,3 тыс. рублей;</w:t>
            </w:r>
          </w:p>
          <w:p w:rsidR="001B77C6" w:rsidRDefault="001B77C6">
            <w:pPr>
              <w:pStyle w:val="ConsPlusNormal"/>
              <w:jc w:val="both"/>
            </w:pPr>
            <w:r>
              <w:t>2015 год - 56835,6 тыс. рублей;</w:t>
            </w:r>
          </w:p>
          <w:p w:rsidR="001B77C6" w:rsidRDefault="001B77C6">
            <w:pPr>
              <w:pStyle w:val="ConsPlusNormal"/>
              <w:jc w:val="both"/>
            </w:pPr>
            <w:r>
              <w:t>2016 год - 28433,0 тыс. рублей;</w:t>
            </w:r>
          </w:p>
          <w:p w:rsidR="001B77C6" w:rsidRDefault="001B77C6">
            <w:pPr>
              <w:pStyle w:val="ConsPlusNormal"/>
              <w:jc w:val="both"/>
            </w:pPr>
            <w:r>
              <w:t>средства местных бюджетов - 11641,3 тыс. рублей, в том числе по годам:</w:t>
            </w:r>
          </w:p>
          <w:p w:rsidR="001B77C6" w:rsidRDefault="001B77C6">
            <w:pPr>
              <w:pStyle w:val="ConsPlusNormal"/>
              <w:jc w:val="both"/>
            </w:pPr>
            <w:r>
              <w:t>2014 год - 5192,8 тыс. рублей;</w:t>
            </w:r>
          </w:p>
          <w:p w:rsidR="001B77C6" w:rsidRDefault="001B77C6">
            <w:pPr>
              <w:pStyle w:val="ConsPlusNormal"/>
              <w:jc w:val="both"/>
            </w:pPr>
            <w:r>
              <w:t>2015 год - 5279,9 тыс. рублей;</w:t>
            </w:r>
          </w:p>
          <w:p w:rsidR="001B77C6" w:rsidRDefault="001B77C6">
            <w:pPr>
              <w:pStyle w:val="ConsPlusNormal"/>
              <w:jc w:val="both"/>
            </w:pPr>
            <w:r>
              <w:t>2016 год - 1168,6 тыс. рублей</w:t>
            </w:r>
          </w:p>
        </w:tc>
      </w:tr>
      <w:tr w:rsidR="001B77C6">
        <w:tblPrEx>
          <w:tblBorders>
            <w:insideH w:val="nil"/>
          </w:tblBorders>
        </w:tblPrEx>
        <w:tc>
          <w:tcPr>
            <w:tcW w:w="9071" w:type="dxa"/>
            <w:gridSpan w:val="2"/>
            <w:tcBorders>
              <w:top w:val="nil"/>
            </w:tcBorders>
          </w:tcPr>
          <w:p w:rsidR="001B77C6" w:rsidRDefault="001B77C6">
            <w:pPr>
              <w:pStyle w:val="ConsPlusNormal"/>
              <w:jc w:val="both"/>
            </w:pPr>
            <w:r>
              <w:t xml:space="preserve">(в ред. постановлений Администрации Смоленской области от 17.06.2016 </w:t>
            </w:r>
            <w:hyperlink r:id="rId996" w:history="1">
              <w:r>
                <w:rPr>
                  <w:color w:val="0000FF"/>
                </w:rPr>
                <w:t>N 335</w:t>
              </w:r>
            </w:hyperlink>
            <w:r>
              <w:t xml:space="preserve">, от 29.06.2016 </w:t>
            </w:r>
            <w:hyperlink r:id="rId997" w:history="1">
              <w:r>
                <w:rPr>
                  <w:color w:val="0000FF"/>
                </w:rPr>
                <w:t>N 378</w:t>
              </w:r>
            </w:hyperlink>
            <w:r>
              <w:t xml:space="preserve">, от 20.12.2016 </w:t>
            </w:r>
            <w:hyperlink r:id="rId998" w:history="1">
              <w:r>
                <w:rPr>
                  <w:color w:val="0000FF"/>
                </w:rPr>
                <w:t>N 769</w:t>
              </w:r>
            </w:hyperlink>
            <w:r>
              <w:t>)</w:t>
            </w:r>
          </w:p>
        </w:tc>
      </w:tr>
      <w:tr w:rsidR="001B77C6">
        <w:tc>
          <w:tcPr>
            <w:tcW w:w="2608" w:type="dxa"/>
          </w:tcPr>
          <w:p w:rsidR="001B77C6" w:rsidRDefault="001B77C6">
            <w:pPr>
              <w:pStyle w:val="ConsPlusNormal"/>
              <w:jc w:val="both"/>
            </w:pPr>
            <w:r>
              <w:t>Ожидаемые результаты реализации подпрограммы</w:t>
            </w:r>
          </w:p>
        </w:tc>
        <w:tc>
          <w:tcPr>
            <w:tcW w:w="6463" w:type="dxa"/>
          </w:tcPr>
          <w:p w:rsidR="001B77C6" w:rsidRDefault="001B77C6">
            <w:pPr>
              <w:pStyle w:val="ConsPlusNormal"/>
              <w:jc w:val="both"/>
            </w:pPr>
            <w:r>
              <w:t>реализация мероприятий подпрограммы позволит:</w:t>
            </w:r>
          </w:p>
          <w:p w:rsidR="001B77C6" w:rsidRDefault="001B77C6">
            <w:pPr>
              <w:pStyle w:val="ConsPlusNormal"/>
              <w:jc w:val="both"/>
            </w:pPr>
            <w:r>
              <w:t>- сформировать условия устойчивого развития доступной среды для инвалидов;</w:t>
            </w:r>
          </w:p>
          <w:p w:rsidR="001B77C6" w:rsidRDefault="001B77C6">
            <w:pPr>
              <w:pStyle w:val="ConsPlusNormal"/>
              <w:jc w:val="both"/>
            </w:pPr>
            <w:r>
              <w:t>- обеспечить межведомственное взаимодействие и координацию деятельности органов исполнительной власти Смоленской области, органов местного самоуправления муниципальных образований Смоленской области при формировании условий доступности приоритетных объектов и услуг в приоритетных сферах жизнедеятельности инвалидов;</w:t>
            </w:r>
          </w:p>
          <w:p w:rsidR="001B77C6" w:rsidRDefault="001B77C6">
            <w:pPr>
              <w:pStyle w:val="ConsPlusNormal"/>
              <w:jc w:val="both"/>
            </w:pPr>
            <w:r>
              <w:t xml:space="preserve">- собрать и систематизировать информацию о доступности объектов социальной инфраструктуры и услуг в приоритетных сферах жизнедеятельности инвалидов с целью размещения в </w:t>
            </w:r>
            <w:r>
              <w:lastRenderedPageBreak/>
              <w:t>информационно-телекоммуникационной сети Интернет;</w:t>
            </w:r>
          </w:p>
          <w:p w:rsidR="001B77C6" w:rsidRDefault="001B77C6">
            <w:pPr>
              <w:pStyle w:val="ConsPlusNormal"/>
              <w:jc w:val="both"/>
            </w:pPr>
            <w:r>
              <w:t>- сформировать условия доступности приоритетных объектов и услуг в приоритетных сферах жизнедеятельности инвалидов и других маломобильных групп населения;</w:t>
            </w:r>
          </w:p>
          <w:p w:rsidR="001B77C6" w:rsidRDefault="001B77C6">
            <w:pPr>
              <w:pStyle w:val="ConsPlusNormal"/>
              <w:jc w:val="both"/>
            </w:pPr>
            <w:r>
              <w:t>- увеличить количество подвижного состава основных видов пассажирского транспорта для инвалидов, в том числе автомобильного и городского наземного электрического общественного транспорта, оборудованного для перевозки инвалидов и других маломобильных групп населения;</w:t>
            </w:r>
          </w:p>
          <w:p w:rsidR="001B77C6" w:rsidRDefault="001B77C6">
            <w:pPr>
              <w:pStyle w:val="ConsPlusNormal"/>
              <w:jc w:val="both"/>
            </w:pPr>
            <w:r>
              <w:t>- повысить доступность и качество реабилитационных услуг для инвалидов, проживающих на территории Смоленской области;</w:t>
            </w:r>
          </w:p>
          <w:p w:rsidR="001B77C6" w:rsidRDefault="001B77C6">
            <w:pPr>
              <w:pStyle w:val="ConsPlusNormal"/>
              <w:jc w:val="both"/>
            </w:pPr>
            <w:r>
              <w:t>- увеличить число инвалидов, обеспеченных техническими средствами реабилитации и услугами за счет средств областного бюджета в рамках индивидуальной программы реабилитации;</w:t>
            </w:r>
          </w:p>
          <w:p w:rsidR="001B77C6" w:rsidRDefault="001B77C6">
            <w:pPr>
              <w:pStyle w:val="ConsPlusNormal"/>
              <w:jc w:val="both"/>
            </w:pPr>
            <w:r>
              <w:t>- создать систему должностного информационно-методического обеспечения, повышения квалификации и аттестации специалистов, занятых в системе реабилитации и социальной интеграции инвалидов;</w:t>
            </w:r>
          </w:p>
          <w:p w:rsidR="001B77C6" w:rsidRDefault="001B77C6">
            <w:pPr>
              <w:pStyle w:val="ConsPlusNormal"/>
              <w:jc w:val="both"/>
            </w:pPr>
            <w:r>
              <w:t>- создать эффективно действующую систему информационного, консультативного обеспечения инвалидов и других маломобильных групп населения на основе традиционных и современных информационно-коммуникационных технологий с учетом особых потребностей инвалидов;</w:t>
            </w:r>
          </w:p>
          <w:p w:rsidR="001B77C6" w:rsidRDefault="001B77C6">
            <w:pPr>
              <w:pStyle w:val="ConsPlusNormal"/>
              <w:jc w:val="both"/>
            </w:pPr>
            <w:r>
              <w:t>- преодолеть социальную разобщенность и "отношенческие" барьеры в обществе</w:t>
            </w:r>
          </w:p>
        </w:tc>
      </w:tr>
    </w:tbl>
    <w:p w:rsidR="001B77C6" w:rsidRDefault="001B77C6">
      <w:pPr>
        <w:pStyle w:val="ConsPlusNormal"/>
        <w:jc w:val="both"/>
      </w:pPr>
    </w:p>
    <w:p w:rsidR="001B77C6" w:rsidRDefault="001B77C6">
      <w:pPr>
        <w:pStyle w:val="ConsPlusNormal"/>
        <w:jc w:val="center"/>
        <w:outlineLvl w:val="2"/>
      </w:pPr>
      <w:r>
        <w:t>1. Характеристика проблемы и обоснование необходимости</w:t>
      </w:r>
    </w:p>
    <w:p w:rsidR="001B77C6" w:rsidRDefault="001B77C6">
      <w:pPr>
        <w:pStyle w:val="ConsPlusNormal"/>
        <w:jc w:val="center"/>
      </w:pPr>
      <w:r>
        <w:t>ее решения программно-целевым методом</w:t>
      </w:r>
    </w:p>
    <w:p w:rsidR="001B77C6" w:rsidRDefault="001B77C6">
      <w:pPr>
        <w:pStyle w:val="ConsPlusNormal"/>
        <w:jc w:val="center"/>
      </w:pPr>
    </w:p>
    <w:p w:rsidR="001B77C6" w:rsidRDefault="001B77C6">
      <w:pPr>
        <w:pStyle w:val="ConsPlusNormal"/>
        <w:jc w:val="center"/>
      </w:pPr>
      <w:r>
        <w:t xml:space="preserve">(в ред. </w:t>
      </w:r>
      <w:hyperlink r:id="rId999"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25.02.2016 N 99)</w:t>
      </w:r>
    </w:p>
    <w:p w:rsidR="001B77C6" w:rsidRDefault="001B77C6">
      <w:pPr>
        <w:pStyle w:val="ConsPlusNormal"/>
        <w:jc w:val="both"/>
      </w:pPr>
    </w:p>
    <w:p w:rsidR="001B77C6" w:rsidRDefault="001B77C6">
      <w:pPr>
        <w:pStyle w:val="ConsPlusNormal"/>
        <w:ind w:firstLine="540"/>
        <w:jc w:val="both"/>
      </w:pPr>
      <w:r>
        <w:t>Одним из приоритетных направлений деятельности органов государственной власти является поддержка и социальная защита инвалидов.</w:t>
      </w:r>
    </w:p>
    <w:p w:rsidR="001B77C6" w:rsidRDefault="001B77C6">
      <w:pPr>
        <w:pStyle w:val="ConsPlusNormal"/>
        <w:ind w:firstLine="540"/>
        <w:jc w:val="both"/>
      </w:pPr>
      <w:r>
        <w:t xml:space="preserve">Федеральным законодательством, в том числе Конвенцией ООН "О правах инвалидов" от 13 декабря 2006 г. (ратифицирована Федеральным </w:t>
      </w:r>
      <w:hyperlink r:id="rId1000" w:history="1">
        <w:r>
          <w:rPr>
            <w:color w:val="0000FF"/>
          </w:rPr>
          <w:t>законом</w:t>
        </w:r>
      </w:hyperlink>
      <w:r>
        <w:t xml:space="preserve"> от 3 мая 2012 г. N 46-ФЗ); </w:t>
      </w:r>
      <w:hyperlink r:id="rId1001"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Федеральным </w:t>
      </w:r>
      <w:hyperlink r:id="rId1002" w:history="1">
        <w:r>
          <w:rPr>
            <w:color w:val="0000FF"/>
          </w:rPr>
          <w:t>законом</w:t>
        </w:r>
      </w:hyperlink>
      <w:r>
        <w:t xml:space="preserve"> от 24 ноября 1995 г. N 181-ФЗ "О социальной защите инвалидов в Российской Федерации"; Федеральным </w:t>
      </w:r>
      <w:hyperlink r:id="rId1003" w:history="1">
        <w:r>
          <w:rPr>
            <w:color w:val="0000FF"/>
          </w:rPr>
          <w:t>законом</w:t>
        </w:r>
      </w:hyperlink>
      <w: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hyperlink r:id="rId1004" w:history="1">
        <w:r>
          <w:rPr>
            <w:color w:val="0000FF"/>
          </w:rPr>
          <w:t>Указом</w:t>
        </w:r>
      </w:hyperlink>
      <w:r>
        <w:t xml:space="preserve"> Президента Российской Федерации от 9 октября 2007 г. N 1351 "Об утверждении Концепции демографической политики Российской Федерации на период до 2025 года"; </w:t>
      </w:r>
      <w:hyperlink r:id="rId1005" w:history="1">
        <w:r>
          <w:rPr>
            <w:color w:val="0000FF"/>
          </w:rPr>
          <w:t>Постановлением</w:t>
        </w:r>
      </w:hyperlink>
      <w:r>
        <w:t xml:space="preserve"> Правительства Российской Федерации от 1 декабря 2015 г. N 1297 "Об утверждении государственной программы Российской Федерации "Доступная среда" на 2011 - 2020 годы"; </w:t>
      </w:r>
      <w:hyperlink r:id="rId1006" w:history="1">
        <w:r>
          <w:rPr>
            <w:color w:val="0000FF"/>
          </w:rPr>
          <w:t>Приказом</w:t>
        </w:r>
      </w:hyperlink>
      <w:r>
        <w:t xml:space="preserve"> Министерства труда и социальной защиты Российской Федерации от 6 декабря 2012 г. N 575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Стратегией социально-экономического развития Смоленской области на долгосрочную перспективу (до 2020 года), утвержденной </w:t>
      </w:r>
      <w:hyperlink r:id="rId1007" w:history="1">
        <w:r>
          <w:rPr>
            <w:color w:val="0000FF"/>
          </w:rPr>
          <w:t>постановлением</w:t>
        </w:r>
      </w:hyperlink>
      <w:r>
        <w:t xml:space="preserve"> Администрации Смоленской области от 26.11.2007 N 418, определены требования к органам государственной власти и организациям независимо от организационно-правовой формы по </w:t>
      </w:r>
      <w:r>
        <w:lastRenderedPageBreak/>
        <w:t>созданию условий инвалидам для беспрепятственного доступа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1B77C6" w:rsidRDefault="001B77C6">
      <w:pPr>
        <w:pStyle w:val="ConsPlusNormal"/>
        <w:ind w:firstLine="540"/>
        <w:jc w:val="both"/>
      </w:pPr>
      <w:r>
        <w:t>В настоящее время на территории Смоленской области проживает 86504 инвалида (почти 9 процентов всего населения Смоленской области).</w:t>
      </w:r>
    </w:p>
    <w:p w:rsidR="001B77C6" w:rsidRDefault="001B77C6">
      <w:pPr>
        <w:pStyle w:val="ConsPlusNormal"/>
        <w:ind w:firstLine="540"/>
        <w:jc w:val="both"/>
      </w:pPr>
      <w:r>
        <w:t>Удельный вес инвалидов (по группам инвалидности), проживающих на территории Смоленской области, составляет: инвалиды I группы - 11,1 процента, инвалиды II группы - 48 процентов, инвалиды III группы - 37,8 процента, дети-инвалиды - 3,1 процента.</w:t>
      </w:r>
    </w:p>
    <w:p w:rsidR="001B77C6" w:rsidRDefault="001B77C6">
      <w:pPr>
        <w:pStyle w:val="ConsPlusNormal"/>
        <w:ind w:firstLine="540"/>
        <w:jc w:val="both"/>
      </w:pPr>
      <w:r>
        <w:t>Одной из проблем, с которой сталкиваются инвалиды, является неприспособленность общественного транспорта для маломобильных групп населения. Подвижной состав общественного транспорта обновляется и переоборудуется специальными средствами в недостаточном количестве, так как финансирование муниципальных образований Смоленской области, в ведении которых находится данный вопрос, является недостаточным.</w:t>
      </w:r>
    </w:p>
    <w:p w:rsidR="001B77C6" w:rsidRDefault="001B77C6">
      <w:pPr>
        <w:pStyle w:val="ConsPlusNormal"/>
        <w:ind w:firstLine="540"/>
        <w:jc w:val="both"/>
      </w:pPr>
      <w:r>
        <w:t>Для обеспечения возможности использования общественного транспорта людьми с нарушениями опорно-двигательного аппарата, дефектами зрения и слуха все остановочные пункты общественного транспорта должны быть оборудованы приспособлениями для входа инвалидов в транспортные средства и информацией о транспортных маршрутах в доступных для инвалидов различных категорий формах.</w:t>
      </w:r>
    </w:p>
    <w:p w:rsidR="001B77C6" w:rsidRDefault="001B77C6">
      <w:pPr>
        <w:pStyle w:val="ConsPlusNormal"/>
        <w:ind w:firstLine="540"/>
        <w:jc w:val="both"/>
      </w:pPr>
      <w:r>
        <w:t>Существующие остановочные пункты в настоящее время не отвечают данным требованиям.</w:t>
      </w:r>
    </w:p>
    <w:p w:rsidR="001B77C6" w:rsidRDefault="001B77C6">
      <w:pPr>
        <w:pStyle w:val="ConsPlusNormal"/>
        <w:ind w:firstLine="540"/>
        <w:jc w:val="both"/>
      </w:pPr>
      <w:r>
        <w:t>За последние годы накопился ряд проблем в создании доступной среды для всех категорий инвалидов в сферах культуры, образования, здравоохранения, спорта, связи и информации. Это и не приспособленные для инвалидов объекты культурного наследия, здания и объекты социальной инфраструктуры (в настоящее время 36 процентов объектов социальной инфраструктуры в общем количестве приоритетных объектов социальной инфраструктуры частично доступны для инвалидов, 19 процентов объектов социальной инфраструктуры - не доступны для инвалидов). В учреждениях отмечается дефицит высокопрофессиональных кадров, имеющих специальные навыки для работы с инвалидами, недостаточность качественного оборудования. Не в полной мере организована система инклюзивного обучения детей-инвалидов.</w:t>
      </w:r>
    </w:p>
    <w:p w:rsidR="001B77C6" w:rsidRDefault="001B77C6">
      <w:pPr>
        <w:pStyle w:val="ConsPlusNormal"/>
        <w:ind w:firstLine="540"/>
        <w:jc w:val="both"/>
      </w:pPr>
      <w:r>
        <w:t>Не меньшей проблемой является и отсутствие комплексного подхода к формированию доступной среды, охватывающего не только инвалидов с нарушением опорно-двигательного аппарата, но и инвалидов с нарушением зрения и слуха. В настоящее время ведется работа в этом направлении, но она не может осуществляться в полном объеме.</w:t>
      </w:r>
    </w:p>
    <w:p w:rsidR="001B77C6" w:rsidRDefault="001B77C6">
      <w:pPr>
        <w:pStyle w:val="ConsPlusNormal"/>
        <w:ind w:firstLine="540"/>
        <w:jc w:val="both"/>
      </w:pPr>
      <w:r>
        <w:t>В современных условиях поддержание активности инвалидов в сфере труда, образования, общественной деятельности, в культурно-досуговой сфере представляется не только как форма удовлетворения индивидуальных потребностей инвалидов, но и как укрепление человеческого потенциала страны и его социально-экономического развития.</w:t>
      </w:r>
    </w:p>
    <w:p w:rsidR="001B77C6" w:rsidRDefault="001B77C6">
      <w:pPr>
        <w:pStyle w:val="ConsPlusNormal"/>
        <w:ind w:firstLine="540"/>
        <w:jc w:val="both"/>
      </w:pPr>
      <w:r>
        <w:t>Полноценная жизнедеятельность большинства инвалидов невозможна без оказания им различных видов помощи и услуг, соответствующих их социальным потребностям.</w:t>
      </w:r>
    </w:p>
    <w:p w:rsidR="001B77C6" w:rsidRDefault="001B77C6">
      <w:pPr>
        <w:pStyle w:val="ConsPlusNormal"/>
        <w:ind w:firstLine="540"/>
        <w:jc w:val="both"/>
      </w:pPr>
      <w:r>
        <w:t>В Смоленской области приняты и реализуются нормативные правовые документы, направленные на социальную поддержку инвалидов (в дополнение к действующим федеральным). Так, за счет средств областного бюджета обеспечивается целый пакет социальных услуг, среди которых:</w:t>
      </w:r>
    </w:p>
    <w:p w:rsidR="001B77C6" w:rsidRDefault="001B77C6">
      <w:pPr>
        <w:pStyle w:val="ConsPlusNormal"/>
        <w:ind w:firstLine="540"/>
        <w:jc w:val="both"/>
      </w:pPr>
      <w:r>
        <w:t>- льготный проезд на всех видах городского пассажирского транспорта и на автомобильном транспорте пригородных маршрутов инвалидов, а также сопровождающих детей-инвалидов и инвалидов I группы (на территории Смоленской области льготным проездом имеют права пользоваться более 280 тыс. граждан, отнесенных к льготной категории, из них 86792 инвалида);</w:t>
      </w:r>
    </w:p>
    <w:p w:rsidR="001B77C6" w:rsidRDefault="001B77C6">
      <w:pPr>
        <w:pStyle w:val="ConsPlusNormal"/>
        <w:ind w:firstLine="540"/>
        <w:jc w:val="both"/>
      </w:pPr>
      <w:r>
        <w:t>- транспортная доставка на специализированном транспорте по социально низкой стоимости для инвалидов к социально значимым объектам (указанной услугой имеет право пользоваться 22741 льготник);</w:t>
      </w:r>
    </w:p>
    <w:p w:rsidR="001B77C6" w:rsidRDefault="001B77C6">
      <w:pPr>
        <w:pStyle w:val="ConsPlusNormal"/>
        <w:ind w:firstLine="540"/>
        <w:jc w:val="both"/>
      </w:pPr>
      <w:r>
        <w:t>- бесплатное обеспечение инвалидов и граждан пожилого возраста старше 80 лет по медицинским показаниям дополнительными техническими средствами реабилитации в соответствии с региональным перечнем.</w:t>
      </w:r>
    </w:p>
    <w:p w:rsidR="001B77C6" w:rsidRDefault="001B77C6">
      <w:pPr>
        <w:pStyle w:val="ConsPlusNormal"/>
        <w:ind w:firstLine="540"/>
        <w:jc w:val="both"/>
      </w:pPr>
      <w:r>
        <w:t xml:space="preserve">Продолжается внедрение новых технологий и услуг по социальной реабилитации инвалидов </w:t>
      </w:r>
      <w:r>
        <w:lastRenderedPageBreak/>
        <w:t>и детей-инвалидов (с 2014 года дополнительно в 7 учреждениях социального обслуживания населения предоставляются услуги по социальной реабилитации инвалидов и детей-инвалидов).</w:t>
      </w:r>
    </w:p>
    <w:p w:rsidR="001B77C6" w:rsidRDefault="001B77C6">
      <w:pPr>
        <w:pStyle w:val="ConsPlusNormal"/>
        <w:ind w:firstLine="540"/>
        <w:jc w:val="both"/>
      </w:pPr>
      <w:r>
        <w:t xml:space="preserve">Департаментом Смоленской области по социальному развитию в 2014 году внедрена новая эффективная форма работы - составление протоколов об административных правонарушениях по </w:t>
      </w:r>
      <w:hyperlink r:id="rId1008" w:history="1">
        <w:r>
          <w:rPr>
            <w:color w:val="0000FF"/>
          </w:rPr>
          <w:t>статье 9.13</w:t>
        </w:r>
      </w:hyperlink>
      <w:r>
        <w:t xml:space="preserve"> Кодекса Российской Федерации об административных правонарушениях и направление их для рассмотрения мировым судьям в муниципальных образованиях Смоленской области.</w:t>
      </w:r>
    </w:p>
    <w:p w:rsidR="001B77C6" w:rsidRDefault="001B77C6">
      <w:pPr>
        <w:pStyle w:val="ConsPlusNormal"/>
        <w:ind w:firstLine="540"/>
        <w:jc w:val="both"/>
      </w:pPr>
      <w:r>
        <w:t>В результате проведенной работы собственниками объектов социальной инфраструктуры установлены 110 пандусов с поручнями и 48 кнопок для инвалидов.</w:t>
      </w:r>
    </w:p>
    <w:p w:rsidR="001B77C6" w:rsidRDefault="001B77C6">
      <w:pPr>
        <w:pStyle w:val="ConsPlusNormal"/>
        <w:ind w:firstLine="540"/>
        <w:jc w:val="both"/>
      </w:pPr>
      <w:r>
        <w:t>В категорию людей, которые нуждаются в доступной среде, может попасть человек не только с инвалидностью. Есть и другие маломобильные категории. К ним относятся пожилые граждане, люди с детскими колясками, граждане, которые получили временную нетрудоспособность и утратили ту или иную функцию в связи с болезнью. Поэтому доступная среда нужна всем, а не только инвалидам.</w:t>
      </w:r>
    </w:p>
    <w:p w:rsidR="001B77C6" w:rsidRDefault="001B77C6">
      <w:pPr>
        <w:pStyle w:val="ConsPlusNormal"/>
        <w:ind w:firstLine="540"/>
        <w:jc w:val="both"/>
      </w:pPr>
      <w:r>
        <w:t>Полноценная жизнедеятельность подавляющего большинства инвалидов невозможна без создания доступной среды для инвалидов (что позволит им реализовывать свои права и основные свободы, будет способствовать их полноценному участию в жизни страны), а также без оказания им различных видов помощи и услуг, соответствующих их социальным потребностям, включая реабилитационные и социальные услуги, без материальной и иной поддержки. Своевременное удовлетворение индивидуальных потребностей инвалидов способствует компенсации имеющихся у них ограничений жизнедеятельности, созданию равных с другими категориями населения возможностей в социально-бытовой, профессиональной, общественно-политической, культурной и иных сферах.</w:t>
      </w:r>
    </w:p>
    <w:p w:rsidR="001B77C6" w:rsidRDefault="001B77C6">
      <w:pPr>
        <w:pStyle w:val="ConsPlusNormal"/>
        <w:ind w:firstLine="540"/>
        <w:jc w:val="both"/>
      </w:pPr>
      <w:r>
        <w:t>Реабилитация, социальная адаптация и создание условий для полноценной жизнедеятельности инвалидов представляют собой многогранный процесс, успешность которого зависит от участия в нем соответствующих специалистов: психологов, педагогов, дефектологов, социальных педагогов, специалистов в сфере культуры, реабилитации инвалидов. В ходе этого процесса необходимо взаимодействие ученых и практиков, специалистов государственных и негосударственных учреждений, широких слоев общественности, средств массовой информации.</w:t>
      </w:r>
    </w:p>
    <w:p w:rsidR="001B77C6" w:rsidRDefault="001B77C6">
      <w:pPr>
        <w:pStyle w:val="ConsPlusNormal"/>
        <w:pBdr>
          <w:top w:val="single" w:sz="6" w:space="0" w:color="auto"/>
        </w:pBdr>
        <w:spacing w:before="100" w:after="100"/>
        <w:jc w:val="both"/>
        <w:rPr>
          <w:sz w:val="2"/>
          <w:szCs w:val="2"/>
        </w:rPr>
      </w:pPr>
    </w:p>
    <w:p w:rsidR="001B77C6" w:rsidRDefault="001B77C6">
      <w:pPr>
        <w:pStyle w:val="ConsPlusNormal"/>
        <w:ind w:firstLine="540"/>
        <w:jc w:val="both"/>
      </w:pPr>
      <w:r>
        <w:rPr>
          <w:color w:val="0A2666"/>
        </w:rPr>
        <w:t>КонсультантПлюс: примечание.</w:t>
      </w:r>
    </w:p>
    <w:p w:rsidR="001B77C6" w:rsidRDefault="001B77C6">
      <w:pPr>
        <w:pStyle w:val="ConsPlusNormal"/>
        <w:ind w:firstLine="540"/>
        <w:jc w:val="both"/>
      </w:pPr>
      <w:r>
        <w:rPr>
          <w:color w:val="0A2666"/>
        </w:rPr>
        <w:t>В официальном тексте документа, видимо, допущена опечатка: постановлением Администрации Смоленской области от 05.10.2009 N 602 утверждена долгосрочная областная целевая программа "Создание беспрепятственного доступа лиц с ограниченными возможностями, проживающих на территории Смоленской области, к объектам социальной инфраструктуры" на 2010 - 2012 годы, а не долгосрочная областная целевая программа "Создание беспрепятственного доступа инвалидов и других маломобильных групп населения, проживающих на территории Смоленской области, к объектам социальной инфраструктуры" на 2010 - 2012 годы.</w:t>
      </w:r>
    </w:p>
    <w:p w:rsidR="001B77C6" w:rsidRDefault="001B77C6">
      <w:pPr>
        <w:pStyle w:val="ConsPlusNormal"/>
        <w:pBdr>
          <w:top w:val="single" w:sz="6" w:space="0" w:color="auto"/>
        </w:pBdr>
        <w:spacing w:before="100" w:after="100"/>
        <w:jc w:val="both"/>
        <w:rPr>
          <w:sz w:val="2"/>
          <w:szCs w:val="2"/>
        </w:rPr>
      </w:pPr>
    </w:p>
    <w:p w:rsidR="001B77C6" w:rsidRDefault="001B77C6">
      <w:pPr>
        <w:pStyle w:val="ConsPlusNormal"/>
        <w:ind w:firstLine="540"/>
        <w:jc w:val="both"/>
      </w:pPr>
      <w:r>
        <w:rPr>
          <w:color w:val="0A2666"/>
        </w:rPr>
        <w:t>КонсультантПлюс: примечание.</w:t>
      </w:r>
    </w:p>
    <w:p w:rsidR="001B77C6" w:rsidRDefault="001B77C6">
      <w:pPr>
        <w:pStyle w:val="ConsPlusNormal"/>
        <w:ind w:firstLine="540"/>
        <w:jc w:val="both"/>
      </w:pPr>
      <w:r>
        <w:rPr>
          <w:color w:val="0A2666"/>
        </w:rPr>
        <w:t>В официальном тексте документа, видимо, допущена опечатка: постановлением Администрации Смоленской области от 28.11.2013 N 974 утверждена областная государственная программа "Социальная поддержка граждан, проживающих на территории Смоленской области" на 2014 - 2020 годы, а не областная государственная программа "Социальная поддержка граждан, проживающих на территории Смоленской области" на 2014 - 2016 годы.</w:t>
      </w:r>
    </w:p>
    <w:p w:rsidR="001B77C6" w:rsidRDefault="001B77C6">
      <w:pPr>
        <w:pStyle w:val="ConsPlusNormal"/>
        <w:pBdr>
          <w:top w:val="single" w:sz="6" w:space="0" w:color="auto"/>
        </w:pBdr>
        <w:spacing w:before="100" w:after="100"/>
        <w:jc w:val="both"/>
        <w:rPr>
          <w:sz w:val="2"/>
          <w:szCs w:val="2"/>
        </w:rPr>
      </w:pPr>
    </w:p>
    <w:p w:rsidR="001B77C6" w:rsidRDefault="001B77C6">
      <w:pPr>
        <w:pStyle w:val="ConsPlusNormal"/>
        <w:ind w:firstLine="540"/>
        <w:jc w:val="both"/>
      </w:pPr>
      <w:r>
        <w:t xml:space="preserve">Для повышения качества жизни инвалидов, обеспечения условий их жизнедеятельности на территории Смоленской области был принят ряд социальных программ, а именно: долгосрочная областная целевая </w:t>
      </w:r>
      <w:hyperlink r:id="rId1009" w:history="1">
        <w:r>
          <w:rPr>
            <w:color w:val="0000FF"/>
          </w:rPr>
          <w:t>программа</w:t>
        </w:r>
      </w:hyperlink>
      <w:r>
        <w:t xml:space="preserve"> "Социальная поддержка и реабилитация инвалидов" на 2009 - 2013 годы, утвержденная постановлением Администрации Смоленской области от 15.10.2008 N 572; долгосрочная областная целевая </w:t>
      </w:r>
      <w:hyperlink r:id="rId1010" w:history="1">
        <w:r>
          <w:rPr>
            <w:color w:val="0000FF"/>
          </w:rPr>
          <w:t>программа</w:t>
        </w:r>
      </w:hyperlink>
      <w:r>
        <w:t xml:space="preserve"> "Создание беспрепятственного доступа инвалидов и других маломобильных групп населения, проживающих на территории Смоленской области, к объектам социальной инфраструктуры" на 2010 - 2012 годы, утвержденная постановлением Администрации Смоленской области от 05.10.2009 N 602 (далее - ДОЦП "Создание </w:t>
      </w:r>
      <w:r>
        <w:lastRenderedPageBreak/>
        <w:t xml:space="preserve">беспрепятственного доступа инвалидов и других маломобильных групп населения, проживающих на территории Смоленской области, к объектам социальной инфраструктуры" на 2010 - 2012 годы); долгосрочная областная целевая </w:t>
      </w:r>
      <w:hyperlink r:id="rId1011" w:history="1">
        <w:r>
          <w:rPr>
            <w:color w:val="0000FF"/>
          </w:rPr>
          <w:t>программа</w:t>
        </w:r>
      </w:hyperlink>
      <w:r>
        <w:t xml:space="preserve"> "Доступная среда" на 2013 - 2015 годы, утвержденная постановлением Администрации Смоленской области от 21.09.2012 N 683 (далее - ДОЦП "Доступная среда" на 2013 - 2015 годы); областная государственная </w:t>
      </w:r>
      <w:hyperlink w:anchor="P42" w:history="1">
        <w:r>
          <w:rPr>
            <w:color w:val="0000FF"/>
          </w:rPr>
          <w:t>программа</w:t>
        </w:r>
      </w:hyperlink>
      <w:r>
        <w:t xml:space="preserve"> "Социальная поддержка граждан, проживающих на территории Смоленской области" на 2014 - 2016 годы, утвержденная постановлением Администрации Смоленской области от 28.11.2013 N 974 (далее - ОГП "Социальная поддержка граждан, проживающих на территории Смоленской области" на 2014 - 2020 годы); долгосрочная областная целевая </w:t>
      </w:r>
      <w:hyperlink r:id="rId1012" w:history="1">
        <w:r>
          <w:rPr>
            <w:color w:val="0000FF"/>
          </w:rPr>
          <w:t>программа</w:t>
        </w:r>
      </w:hyperlink>
      <w:r>
        <w:t xml:space="preserve"> "Повышение качества жизни граждан пожилого возраста" на 2011 - 2013 годы, утвержденная постановлением Администрации Смоленской области от 02.03.2011 N 123.</w:t>
      </w:r>
    </w:p>
    <w:p w:rsidR="001B77C6" w:rsidRDefault="001B77C6">
      <w:pPr>
        <w:pStyle w:val="ConsPlusNormal"/>
        <w:ind w:firstLine="540"/>
        <w:jc w:val="both"/>
      </w:pPr>
      <w:r>
        <w:t xml:space="preserve">В рамках реализации </w:t>
      </w:r>
      <w:hyperlink r:id="rId1013" w:history="1">
        <w:r>
          <w:rPr>
            <w:color w:val="0000FF"/>
          </w:rPr>
          <w:t>ДОЦП</w:t>
        </w:r>
      </w:hyperlink>
      <w:r>
        <w:t xml:space="preserve"> "Создание беспрепятственного доступа инвалидов и других маломобильных групп населения, проживающих на территории Смоленской области, к объектам социальной инфраструктуры" на 2010 - 2012 годы, </w:t>
      </w:r>
      <w:hyperlink r:id="rId1014" w:history="1">
        <w:r>
          <w:rPr>
            <w:color w:val="0000FF"/>
          </w:rPr>
          <w:t>ДОЦП</w:t>
        </w:r>
      </w:hyperlink>
      <w:r>
        <w:t xml:space="preserve"> "Доступная среда" на 2013 - 2015 годы, </w:t>
      </w:r>
      <w:hyperlink w:anchor="P42" w:history="1">
        <w:r>
          <w:rPr>
            <w:color w:val="0000FF"/>
          </w:rPr>
          <w:t>ОГП</w:t>
        </w:r>
      </w:hyperlink>
      <w:r>
        <w:t xml:space="preserve"> "Социальная поддержка граждан, проживающих на территории Смоленской области" на 2014 - 2016 годы за период с 2010 по 2014 год полностью обеспечен доступ инвалидов и других маломобильных групп населения к 28 социально значимым объектам; частично оборудованы 228 объектов; приобретено 15 автомобилей с электроподъемниками и 4 низкопольных специализированных автомобиля, 20 ступенькоходов.</w:t>
      </w:r>
    </w:p>
    <w:p w:rsidR="001B77C6" w:rsidRDefault="001B77C6">
      <w:pPr>
        <w:pStyle w:val="ConsPlusNormal"/>
        <w:ind w:firstLine="540"/>
        <w:jc w:val="both"/>
      </w:pPr>
      <w:r>
        <w:t>Объекты системы социальной защиты населения нуждаются в ступенькоходах, так как ряд зданий многоэтажные и внутри их нет возможностей для оборудования пандусов или лифтов.</w:t>
      </w:r>
    </w:p>
    <w:p w:rsidR="001B77C6" w:rsidRDefault="001B77C6">
      <w:pPr>
        <w:pStyle w:val="ConsPlusNormal"/>
        <w:ind w:firstLine="540"/>
        <w:jc w:val="both"/>
      </w:pPr>
      <w:r>
        <w:t>На 1 января 2015 года более 30 областных социальных учреждений нуждаются в специализированном автотранспорте, оборудованном для инвалидов и других маломобильных групп населения.</w:t>
      </w:r>
    </w:p>
    <w:p w:rsidR="001B77C6" w:rsidRDefault="001B77C6">
      <w:pPr>
        <w:pStyle w:val="ConsPlusNormal"/>
        <w:ind w:firstLine="540"/>
        <w:jc w:val="both"/>
      </w:pPr>
      <w:r>
        <w:t>Реализация подпрограммы позволит в целом повысить количество социально значимых объектов социальной инфраструктуры, оборудованных с целью обеспечения их доступности для инвалидов и других маломобильных групп населения, увеличить количество специализированных транспортных средств, создать условия для получения инвалидами и другими маломобильными группами населения бесплатной информации, повысить эффективность социального обслуживания инвалидов, расширить спектр услуг по социальной реабилитации, реализовать мероприятия, направленные на создание для инвалидов и других маломобильных групп населения оптимальных условий жизнедеятельности и обеспечение их социальной интеграции в общество.</w:t>
      </w:r>
    </w:p>
    <w:p w:rsidR="001B77C6" w:rsidRDefault="001B77C6">
      <w:pPr>
        <w:pStyle w:val="ConsPlusNormal"/>
        <w:ind w:firstLine="540"/>
        <w:jc w:val="both"/>
      </w:pPr>
      <w:r>
        <w:t>Для организации взаимодействия органов исполнительной власти Смоленской области, органов местного самоуправления муниципальных образований Смоленской области, общественных объединений инвалидов и иных организаций по соблюдению федерального и областного законодательства в сфере защиты прав и свобод инвалидов создан Совет по проблемам инвалидов и граждан пожилого возраста при Администрации Смоленской области, который является координатором деятельности по формированию доступной среды в Смоленской области. Членами указанного Совета являются руководители областных отделений общественных организаций инвалидов.</w:t>
      </w:r>
    </w:p>
    <w:p w:rsidR="001B77C6" w:rsidRDefault="001B77C6">
      <w:pPr>
        <w:pStyle w:val="ConsPlusNormal"/>
        <w:ind w:firstLine="540"/>
        <w:jc w:val="both"/>
      </w:pPr>
      <w:r>
        <w:t xml:space="preserve">Распоряжением Администрации Смоленской области от 01.08.2013 N 1203-р/адм "Об организации проведения паспортизации и классификации объектов социальной инфраструктуры, расположенных на территории Смоленской области" утверждено </w:t>
      </w:r>
      <w:hyperlink r:id="rId1015" w:history="1">
        <w:r>
          <w:rPr>
            <w:color w:val="0000FF"/>
          </w:rPr>
          <w:t>Положение</w:t>
        </w:r>
      </w:hyperlink>
      <w:r>
        <w:t xml:space="preserve"> о порядке проведения органами исполнительной власти Смоленской области паспортизации объектов социальной инфраструктуры, находящихся в государственной собственности Смоленской области.</w:t>
      </w:r>
    </w:p>
    <w:p w:rsidR="001B77C6" w:rsidRDefault="001B77C6">
      <w:pPr>
        <w:pStyle w:val="ConsPlusNormal"/>
        <w:ind w:firstLine="540"/>
        <w:jc w:val="both"/>
      </w:pPr>
      <w:hyperlink r:id="rId1016" w:history="1">
        <w:r>
          <w:rPr>
            <w:color w:val="0000FF"/>
          </w:rPr>
          <w:t>Постановлением</w:t>
        </w:r>
      </w:hyperlink>
      <w:r>
        <w:t xml:space="preserve"> Администрации Смоленской области от 20.04.2012 N 297 "О создании Совета по проблемам инвалидов и граждан пожилого возраста при Администрации Смоленской области" на Совет по проблемам инвалидов и граждан пожилого возраста при Администрации Смоленской области возложены в том числе функции координатора работы по проведению паспортизации объектов социальной инфраструктуры, расположенных на территории Смоленской области.</w:t>
      </w:r>
    </w:p>
    <w:p w:rsidR="001B77C6" w:rsidRDefault="001B77C6">
      <w:pPr>
        <w:pStyle w:val="ConsPlusNormal"/>
        <w:ind w:firstLine="540"/>
        <w:jc w:val="both"/>
      </w:pPr>
      <w:r>
        <w:t xml:space="preserve">В соответствии с указанным распоряжением приказом начальника Департамента Смоленской области по социальному развитию от 30.09.2013 N 958 утвержден состав рабочей </w:t>
      </w:r>
      <w:r>
        <w:lastRenderedPageBreak/>
        <w:t>группы для проведения паспортизации объектов социальной инфраструктуры.</w:t>
      </w:r>
    </w:p>
    <w:p w:rsidR="001B77C6" w:rsidRDefault="001B77C6">
      <w:pPr>
        <w:pStyle w:val="ConsPlusNormal"/>
        <w:ind w:firstLine="540"/>
        <w:jc w:val="both"/>
      </w:pPr>
      <w:r>
        <w:t>Составлены 2 реестра объектов социальной инфраструктуры:</w:t>
      </w:r>
    </w:p>
    <w:p w:rsidR="001B77C6" w:rsidRDefault="001B77C6">
      <w:pPr>
        <w:pStyle w:val="ConsPlusNormal"/>
        <w:ind w:firstLine="540"/>
        <w:jc w:val="both"/>
      </w:pPr>
      <w:r>
        <w:t>- реестр объектов социальной инфраструктуры, находящихся в государственной собственности Смоленской области, который включает в себя 271 объект;</w:t>
      </w:r>
    </w:p>
    <w:p w:rsidR="001B77C6" w:rsidRDefault="001B77C6">
      <w:pPr>
        <w:pStyle w:val="ConsPlusNormal"/>
        <w:ind w:firstLine="540"/>
        <w:jc w:val="both"/>
      </w:pPr>
      <w:r>
        <w:t>- реестр объектов социальной инфраструктуры, находящихся в муниципальной собственности, который включает в себя 1856 объектов.</w:t>
      </w:r>
    </w:p>
    <w:p w:rsidR="001B77C6" w:rsidRDefault="001B77C6">
      <w:pPr>
        <w:pStyle w:val="ConsPlusNormal"/>
        <w:ind w:firstLine="540"/>
        <w:jc w:val="both"/>
      </w:pPr>
      <w:r>
        <w:t>Все объекты социальной инфраструктуры, находящиеся в государственной собственности Смоленской области, занесены на карту доступности на сайте Министерства труда и социальной защиты Российской Федерации. Объекты, находящиеся в муниципальной собственности, будут занесены на карту доступности в 2016 году.</w:t>
      </w:r>
    </w:p>
    <w:p w:rsidR="001B77C6" w:rsidRDefault="001B77C6">
      <w:pPr>
        <w:pStyle w:val="ConsPlusNormal"/>
        <w:ind w:firstLine="540"/>
        <w:jc w:val="both"/>
      </w:pPr>
      <w:r>
        <w:t xml:space="preserve">На реализацию региональной социальной политики в областном бюджете закладываются относительно большие суммы, однако их крайне не хватает для решения многих проблем, в том числе для создания доступной среды для маломобильных групп населения. Для решения этой задачи в Смоленской области в полном объеме необходимо софинансирование из средств федерального бюджета в рамках государственной </w:t>
      </w:r>
      <w:hyperlink r:id="rId1017" w:history="1">
        <w:r>
          <w:rPr>
            <w:color w:val="0000FF"/>
          </w:rPr>
          <w:t>программы</w:t>
        </w:r>
      </w:hyperlink>
      <w:r>
        <w:t xml:space="preserve"> Российской Федерации "Доступная среда" на 2011 - 2025 годы, утвержденной Постановлением Правительства Российской Федерации от 01.12.2015 N 1297.</w:t>
      </w:r>
    </w:p>
    <w:p w:rsidR="001B77C6" w:rsidRDefault="001B77C6">
      <w:pPr>
        <w:pStyle w:val="ConsPlusNormal"/>
        <w:ind w:firstLine="540"/>
        <w:jc w:val="both"/>
      </w:pPr>
      <w:r>
        <w:t xml:space="preserve">Кроме того, в целях формирования к 2020 году условий беспрепятственного доступа инвалидов к приоритетным объектам социальной инфраструктуры; совершенствования правового регулирования по вопросам обеспечения доступности для инвалидов приоритетных объектов социальной инфраструктуры; формирования к 2020 году условий беспрепятственного доступа к услугам в приоритетных сферах жизнедеятельности инвалидов принято </w:t>
      </w:r>
      <w:hyperlink r:id="rId1018" w:history="1">
        <w:r>
          <w:rPr>
            <w:color w:val="0000FF"/>
          </w:rPr>
          <w:t>постановление</w:t>
        </w:r>
      </w:hyperlink>
      <w:r>
        <w:t xml:space="preserve"> Администрации Смоленской области от 25.09.2015 N 607 "Об утверждении плана мероприятий ("дорожной карты") "Повышение значений показателей доступности для инвалидов объектов и услуг в Смоленской области (2014 - 2020 годы)" (далее также - "дорожная карта").</w:t>
      </w:r>
    </w:p>
    <w:p w:rsidR="001B77C6" w:rsidRDefault="001B77C6">
      <w:pPr>
        <w:pStyle w:val="ConsPlusNormal"/>
        <w:ind w:firstLine="540"/>
        <w:jc w:val="both"/>
      </w:pPr>
      <w:r>
        <w:t>Ожидаемыми результатами реализации "дорожной карты" являются:</w:t>
      </w:r>
    </w:p>
    <w:p w:rsidR="001B77C6" w:rsidRDefault="001B77C6">
      <w:pPr>
        <w:pStyle w:val="ConsPlusNormal"/>
        <w:ind w:firstLine="540"/>
        <w:jc w:val="both"/>
      </w:pPr>
      <w:r>
        <w:t>- формирование условий устойчивого развития доступной среды для инвалидов на территории Смоленской области;</w:t>
      </w:r>
    </w:p>
    <w:p w:rsidR="001B77C6" w:rsidRDefault="001B77C6">
      <w:pPr>
        <w:pStyle w:val="ConsPlusNormal"/>
        <w:ind w:firstLine="540"/>
        <w:jc w:val="both"/>
      </w:pPr>
      <w:r>
        <w:t>- увеличение доли доступных для инвалидов приоритетных объектов социальной, транспортной и инженерной инфраструктур в общем количестве приоритетных объектов (с 10 процентов в 2012 году до 80 процентов в 2020 году);</w:t>
      </w:r>
    </w:p>
    <w:p w:rsidR="001B77C6" w:rsidRDefault="001B77C6">
      <w:pPr>
        <w:pStyle w:val="ConsPlusNormal"/>
        <w:ind w:firstLine="540"/>
        <w:jc w:val="both"/>
      </w:pPr>
      <w:r>
        <w:t>- 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(с 5 процентов в 2012 году до 20,2 процента в 2020 году);</w:t>
      </w:r>
    </w:p>
    <w:p w:rsidR="001B77C6" w:rsidRDefault="001B77C6">
      <w:pPr>
        <w:pStyle w:val="ConsPlusNormal"/>
        <w:ind w:firstLine="540"/>
        <w:jc w:val="both"/>
      </w:pPr>
      <w:r>
        <w:t>- совершенствование областной нормативной правовой базы в сфере обеспечения беспрепятственного доступа инвалидов к объектам социальной, инженерной и транспортной инфраструктур и пользованию услугами в Смоленской области;</w:t>
      </w:r>
    </w:p>
    <w:p w:rsidR="001B77C6" w:rsidRDefault="001B77C6">
      <w:pPr>
        <w:pStyle w:val="ConsPlusNormal"/>
        <w:ind w:firstLine="540"/>
        <w:jc w:val="both"/>
      </w:pPr>
      <w:r>
        <w:t>- обеспечение межведомственного взаимодействия и координации деятельности органов исполнительной власти, органов местного самоуправления и областных общественных организаций инвалидов при формировании условий доступности приоритетных объектов и услуг в приоритетных сферах жизнедеятельности инвалидов;</w:t>
      </w:r>
    </w:p>
    <w:p w:rsidR="001B77C6" w:rsidRDefault="001B77C6">
      <w:pPr>
        <w:pStyle w:val="ConsPlusNormal"/>
        <w:ind w:firstLine="540"/>
        <w:jc w:val="both"/>
      </w:pPr>
      <w:r>
        <w:t>- систематизация информации о доступности объектов социальной инфраструктуры и услуг в приоритетных сферах жизнедеятельности инвалидов с целью размещения в информационно-телекоммуникационной сети Интернет;</w:t>
      </w:r>
    </w:p>
    <w:p w:rsidR="001B77C6" w:rsidRDefault="001B77C6">
      <w:pPr>
        <w:pStyle w:val="ConsPlusNormal"/>
        <w:ind w:firstLine="540"/>
        <w:jc w:val="both"/>
      </w:pPr>
      <w:r>
        <w:t>- увеличение количества приоритетных объектов социальной инфраструктуры и услуг в приоритетных сферах жизнедеятельности инвалидов, нанесенных на карту доступности Смоленской области по результатам их паспортизации (с 40 процентов в 2014 году до 100 процентов в 2016 году);</w:t>
      </w:r>
    </w:p>
    <w:p w:rsidR="001B77C6" w:rsidRDefault="001B77C6">
      <w:pPr>
        <w:pStyle w:val="ConsPlusNormal"/>
        <w:ind w:firstLine="540"/>
        <w:jc w:val="both"/>
      </w:pPr>
      <w:r>
        <w:t>- создание системы должностного информационно-методического обеспечения, повышения квалификации и аттестации специалистов, занятых в системе реабилитации и социальной интеграции инвалидов;</w:t>
      </w:r>
    </w:p>
    <w:p w:rsidR="001B77C6" w:rsidRDefault="001B77C6">
      <w:pPr>
        <w:pStyle w:val="ConsPlusNormal"/>
        <w:ind w:firstLine="540"/>
        <w:jc w:val="both"/>
      </w:pPr>
      <w:r>
        <w:t>- создание эффективно действующей системы информационного, консультативного обеспечения инвалидов на основе традиционных и современных информационно-коммуникационных технологий с учетом особых потребностей инвалидов.</w:t>
      </w:r>
    </w:p>
    <w:p w:rsidR="001B77C6" w:rsidRDefault="001B77C6">
      <w:pPr>
        <w:pStyle w:val="ConsPlusNormal"/>
        <w:jc w:val="both"/>
      </w:pPr>
    </w:p>
    <w:p w:rsidR="001B77C6" w:rsidRDefault="001B77C6">
      <w:pPr>
        <w:pStyle w:val="ConsPlusNormal"/>
        <w:jc w:val="center"/>
        <w:outlineLvl w:val="2"/>
      </w:pPr>
      <w:r>
        <w:t>2. Цель, задачи и целевые показатели подпрограммы</w:t>
      </w:r>
    </w:p>
    <w:p w:rsidR="001B77C6" w:rsidRDefault="001B77C6">
      <w:pPr>
        <w:pStyle w:val="ConsPlusNormal"/>
        <w:jc w:val="both"/>
      </w:pPr>
    </w:p>
    <w:p w:rsidR="001B77C6" w:rsidRDefault="001B77C6">
      <w:pPr>
        <w:pStyle w:val="ConsPlusNormal"/>
        <w:ind w:firstLine="540"/>
        <w:jc w:val="both"/>
      </w:pPr>
      <w:r>
        <w:t xml:space="preserve">Абзац утратил силу. - </w:t>
      </w:r>
      <w:hyperlink r:id="rId1019"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r>
        <w:t>Целью подпрограммы Государственной программы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Смоленской области.</w:t>
      </w:r>
    </w:p>
    <w:p w:rsidR="001B77C6" w:rsidRDefault="001B77C6">
      <w:pPr>
        <w:pStyle w:val="ConsPlusNormal"/>
        <w:ind w:firstLine="540"/>
        <w:jc w:val="both"/>
      </w:pPr>
      <w:r>
        <w:t>Для оценки результатов реализации подпрограммы Государственной программы используются следующие целевые показатели (индикаторы) результативности реализации подпрограммы Государственной программы:</w:t>
      </w:r>
    </w:p>
    <w:p w:rsidR="001B77C6" w:rsidRDefault="001B77C6">
      <w:pPr>
        <w:pStyle w:val="ConsPlusNormal"/>
        <w:ind w:firstLine="540"/>
        <w:jc w:val="both"/>
      </w:pPr>
      <w:r>
        <w:t>- 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Смоленской области.</w:t>
      </w:r>
    </w:p>
    <w:p w:rsidR="001B77C6" w:rsidRDefault="001B77C6">
      <w:pPr>
        <w:pStyle w:val="ConsPlusNormal"/>
        <w:jc w:val="both"/>
      </w:pPr>
      <w:r>
        <w:t xml:space="preserve">(в ред. </w:t>
      </w:r>
      <w:hyperlink r:id="rId1020"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(в ред. </w:t>
      </w:r>
      <w:hyperlink r:id="rId1021" w:history="1">
        <w:r>
          <w:rPr>
            <w:color w:val="0000FF"/>
          </w:rPr>
          <w:t>постановления</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pPr>
      <w:r>
        <w:t>(B</w:t>
      </w:r>
      <w:r>
        <w:rPr>
          <w:vertAlign w:val="subscript"/>
        </w:rPr>
        <w:t>1</w:t>
      </w:r>
      <w:r>
        <w:t xml:space="preserve"> / A</w:t>
      </w:r>
      <w:r>
        <w:rPr>
          <w:vertAlign w:val="subscript"/>
        </w:rPr>
        <w:t>1</w:t>
      </w:r>
      <w:r>
        <w:t>) x 100%, где:</w:t>
      </w:r>
    </w:p>
    <w:p w:rsidR="001B77C6" w:rsidRDefault="001B77C6">
      <w:pPr>
        <w:pStyle w:val="ConsPlusNormal"/>
        <w:jc w:val="both"/>
      </w:pPr>
    </w:p>
    <w:p w:rsidR="001B77C6" w:rsidRDefault="001B77C6">
      <w:pPr>
        <w:pStyle w:val="ConsPlusNormal"/>
        <w:jc w:val="both"/>
      </w:pPr>
      <w:r>
        <w:t xml:space="preserve">(в ред. </w:t>
      </w:r>
      <w:hyperlink r:id="rId1022"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B</w:t>
      </w:r>
      <w:r>
        <w:rPr>
          <w:vertAlign w:val="subscript"/>
        </w:rPr>
        <w:t>1</w:t>
      </w:r>
      <w:r>
        <w:t xml:space="preserve"> - численность инвалидов, получающих меры социальной поддержки и положительно оценивающих уровень доступности приоритетных объектов социальной инфраструктуры и услуг в приоритетных сферах жизнедеятельности;</w:t>
      </w:r>
    </w:p>
    <w:p w:rsidR="001B77C6" w:rsidRDefault="001B77C6">
      <w:pPr>
        <w:pStyle w:val="ConsPlusNormal"/>
        <w:jc w:val="both"/>
      </w:pPr>
      <w:r>
        <w:t xml:space="preserve">(в ред. </w:t>
      </w:r>
      <w:hyperlink r:id="rId1023"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A</w:t>
      </w:r>
      <w:r>
        <w:rPr>
          <w:vertAlign w:val="subscript"/>
        </w:rPr>
        <w:t>1</w:t>
      </w:r>
      <w:r>
        <w:t xml:space="preserve"> - общая численность инвалидов, получающих меры социальной поддержки в Смоленской области.</w:t>
      </w:r>
    </w:p>
    <w:p w:rsidR="001B77C6" w:rsidRDefault="001B77C6">
      <w:pPr>
        <w:pStyle w:val="ConsPlusNormal"/>
        <w:jc w:val="both"/>
      </w:pPr>
      <w:r>
        <w:t xml:space="preserve">(в ред. </w:t>
      </w:r>
      <w:hyperlink r:id="rId1024"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Показатель позволяет определить долю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w:t>
      </w:r>
    </w:p>
    <w:p w:rsidR="001B77C6" w:rsidRDefault="001B77C6">
      <w:pPr>
        <w:pStyle w:val="ConsPlusNormal"/>
        <w:jc w:val="both"/>
      </w:pPr>
      <w:r>
        <w:t xml:space="preserve">(в ред. </w:t>
      </w:r>
      <w:hyperlink r:id="rId1025"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принятие нормативных правовых актов Администрации Смоленской области о порядке обеспечения доступной среды жизнедеятельности инвалидов и других маломобильных групп населения, проживающих на территории Смоленской области.</w:t>
      </w:r>
    </w:p>
    <w:p w:rsidR="001B77C6" w:rsidRDefault="001B77C6">
      <w:pPr>
        <w:pStyle w:val="ConsPlusNormal"/>
        <w:jc w:val="both"/>
      </w:pPr>
      <w:r>
        <w:t xml:space="preserve">(в ред. </w:t>
      </w:r>
      <w:hyperlink r:id="rId1026"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Показатель определяется по количеству нормативных правовых актов, необходимых для предоставления субсидий подведомственным учреждениям Департамента Смоленской области по социальному развитию, а также администрациям муниципальных образований Смоленской области;</w:t>
      </w:r>
    </w:p>
    <w:p w:rsidR="001B77C6" w:rsidRDefault="001B77C6">
      <w:pPr>
        <w:pStyle w:val="ConsPlusNormal"/>
        <w:jc w:val="both"/>
      </w:pPr>
      <w:r>
        <w:t xml:space="preserve">(в ред. </w:t>
      </w:r>
      <w:hyperlink r:id="rId1027"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доля приоритетных объектов социальной инфраструктуры и услуг в приоритетных сферах жизнедеятельности инвалидов, нанесенных на карту доступности Смоленской области по результатам их паспортизации.</w:t>
      </w:r>
    </w:p>
    <w:p w:rsidR="001B77C6" w:rsidRDefault="001B77C6">
      <w:pPr>
        <w:pStyle w:val="ConsPlusNormal"/>
        <w:jc w:val="both"/>
      </w:pPr>
      <w:r>
        <w:t xml:space="preserve">(в ред. </w:t>
      </w:r>
      <w:hyperlink r:id="rId1028"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(в ред. </w:t>
      </w:r>
      <w:hyperlink r:id="rId1029" w:history="1">
        <w:r>
          <w:rPr>
            <w:color w:val="0000FF"/>
          </w:rPr>
          <w:t>постановления</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pPr>
      <w:r>
        <w:t>(B</w:t>
      </w:r>
      <w:r>
        <w:rPr>
          <w:vertAlign w:val="subscript"/>
        </w:rPr>
        <w:t>2</w:t>
      </w:r>
      <w:r>
        <w:t xml:space="preserve"> / A</w:t>
      </w:r>
      <w:r>
        <w:rPr>
          <w:vertAlign w:val="subscript"/>
        </w:rPr>
        <w:t>2</w:t>
      </w:r>
      <w:r>
        <w:t>) x 100%, где:</w:t>
      </w:r>
    </w:p>
    <w:p w:rsidR="001B77C6" w:rsidRDefault="001B77C6">
      <w:pPr>
        <w:pStyle w:val="ConsPlusNormal"/>
        <w:jc w:val="both"/>
      </w:pPr>
    </w:p>
    <w:p w:rsidR="001B77C6" w:rsidRDefault="001B77C6">
      <w:pPr>
        <w:pStyle w:val="ConsPlusNormal"/>
        <w:jc w:val="both"/>
      </w:pPr>
      <w:r>
        <w:t xml:space="preserve">(в ред. </w:t>
      </w:r>
      <w:hyperlink r:id="rId1030"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B</w:t>
      </w:r>
      <w:r>
        <w:rPr>
          <w:vertAlign w:val="subscript"/>
        </w:rPr>
        <w:t>2</w:t>
      </w:r>
      <w:r>
        <w:t xml:space="preserve"> - количество паспортизированных объектов социальной инфраструктуры, нанесенных на </w:t>
      </w:r>
      <w:r>
        <w:lastRenderedPageBreak/>
        <w:t>карту доступности Смоленской области по результатам их паспортизации;</w:t>
      </w:r>
    </w:p>
    <w:p w:rsidR="001B77C6" w:rsidRDefault="001B77C6">
      <w:pPr>
        <w:pStyle w:val="ConsPlusNormal"/>
        <w:jc w:val="both"/>
      </w:pPr>
      <w:r>
        <w:t xml:space="preserve">(в ред. </w:t>
      </w:r>
      <w:hyperlink r:id="rId1031"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A</w:t>
      </w:r>
      <w:r>
        <w:rPr>
          <w:vertAlign w:val="subscript"/>
        </w:rPr>
        <w:t>2</w:t>
      </w:r>
      <w:r>
        <w:t xml:space="preserve"> - общее количество паспортизированных объектов социальной инфраструктуры, занесенных в реестр объектов социальной инфраструктуры и услуг в приоритетных сферах жизнедеятельности инвалидов и других маломобильных групп населения на территории Смоленской области.</w:t>
      </w:r>
    </w:p>
    <w:p w:rsidR="001B77C6" w:rsidRDefault="001B77C6">
      <w:pPr>
        <w:pStyle w:val="ConsPlusNormal"/>
        <w:jc w:val="both"/>
      </w:pPr>
      <w:r>
        <w:t xml:space="preserve">(в ред. </w:t>
      </w:r>
      <w:hyperlink r:id="rId1032"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Показатель позволяет определить долю паспортизированных объектов социальной инфраструктуры, нанесенных на карту доступности Смоленской области по результатам их паспортизации;</w:t>
      </w:r>
    </w:p>
    <w:p w:rsidR="001B77C6" w:rsidRDefault="001B77C6">
      <w:pPr>
        <w:pStyle w:val="ConsPlusNormal"/>
        <w:jc w:val="both"/>
      </w:pPr>
      <w:r>
        <w:t xml:space="preserve">(в ред. </w:t>
      </w:r>
      <w:hyperlink r:id="rId1033"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p w:rsidR="001B77C6" w:rsidRDefault="001B77C6">
      <w:pPr>
        <w:pStyle w:val="ConsPlusNormal"/>
        <w:jc w:val="both"/>
      </w:pPr>
      <w:r>
        <w:t xml:space="preserve">(абзац введен </w:t>
      </w:r>
      <w:hyperlink r:id="rId103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035" w:history="1">
        <w:r>
          <w:rPr>
            <w:color w:val="0000FF"/>
          </w:rPr>
          <w:t>постановлением</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pPr>
      <w:r>
        <w:t>(B</w:t>
      </w:r>
      <w:r>
        <w:rPr>
          <w:vertAlign w:val="subscript"/>
        </w:rPr>
        <w:t>3</w:t>
      </w:r>
      <w:r>
        <w:t xml:space="preserve"> / A</w:t>
      </w:r>
      <w:r>
        <w:rPr>
          <w:vertAlign w:val="subscript"/>
        </w:rPr>
        <w:t>3</w:t>
      </w:r>
      <w:r>
        <w:t>) x 100%, где:</w:t>
      </w:r>
    </w:p>
    <w:p w:rsidR="001B77C6" w:rsidRDefault="001B77C6">
      <w:pPr>
        <w:pStyle w:val="ConsPlusNormal"/>
        <w:jc w:val="both"/>
      </w:pPr>
    </w:p>
    <w:p w:rsidR="001B77C6" w:rsidRDefault="001B77C6">
      <w:pPr>
        <w:pStyle w:val="ConsPlusNormal"/>
        <w:jc w:val="both"/>
      </w:pPr>
      <w:r>
        <w:t xml:space="preserve">(абзац введен </w:t>
      </w:r>
      <w:hyperlink r:id="rId103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B</w:t>
      </w:r>
      <w:r>
        <w:rPr>
          <w:vertAlign w:val="subscript"/>
        </w:rPr>
        <w:t>3</w:t>
      </w:r>
      <w:r>
        <w:t xml:space="preserve"> - количество объектов социальной инфраструктуры, на которые составлены паспорта доступности;</w:t>
      </w:r>
    </w:p>
    <w:p w:rsidR="001B77C6" w:rsidRDefault="001B77C6">
      <w:pPr>
        <w:pStyle w:val="ConsPlusNormal"/>
        <w:jc w:val="both"/>
      </w:pPr>
      <w:r>
        <w:t xml:space="preserve">(абзац введен </w:t>
      </w:r>
      <w:hyperlink r:id="rId103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A</w:t>
      </w:r>
      <w:r>
        <w:rPr>
          <w:vertAlign w:val="subscript"/>
        </w:rPr>
        <w:t>3</w:t>
      </w:r>
      <w:r>
        <w:t xml:space="preserve"> - общее количество объектов социальной инфраструктуры, занесенных в реестр объектов социальной инфраструктуры и услуг в приоритетных сферах жизнедеятельности инвалидов и других маломобильных групп населения на территории Смоленской области.</w:t>
      </w:r>
    </w:p>
    <w:p w:rsidR="001B77C6" w:rsidRDefault="001B77C6">
      <w:pPr>
        <w:pStyle w:val="ConsPlusNormal"/>
        <w:jc w:val="both"/>
      </w:pPr>
      <w:r>
        <w:t xml:space="preserve">(абзац введен </w:t>
      </w:r>
      <w:hyperlink r:id="rId103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позволяет определить долю объектов социальной инфраструктуры, на которые составлены паспорта доступности;</w:t>
      </w:r>
    </w:p>
    <w:p w:rsidR="001B77C6" w:rsidRDefault="001B77C6">
      <w:pPr>
        <w:pStyle w:val="ConsPlusNormal"/>
        <w:jc w:val="both"/>
      </w:pPr>
      <w:r>
        <w:t xml:space="preserve">(абзац введен </w:t>
      </w:r>
      <w:hyperlink r:id="rId103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p w:rsidR="001B77C6" w:rsidRDefault="001B77C6">
      <w:pPr>
        <w:pStyle w:val="ConsPlusNormal"/>
        <w:jc w:val="both"/>
      </w:pPr>
      <w:r>
        <w:t xml:space="preserve">(абзац введен </w:t>
      </w:r>
      <w:hyperlink r:id="rId104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041" w:history="1">
        <w:r>
          <w:rPr>
            <w:color w:val="0000FF"/>
          </w:rPr>
          <w:t>постановлением</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pPr>
      <w:r>
        <w:t>(B</w:t>
      </w:r>
      <w:r>
        <w:rPr>
          <w:vertAlign w:val="subscript"/>
        </w:rPr>
        <w:t>4</w:t>
      </w:r>
      <w:r>
        <w:t xml:space="preserve"> / A</w:t>
      </w:r>
      <w:r>
        <w:rPr>
          <w:vertAlign w:val="subscript"/>
        </w:rPr>
        <w:t>4</w:t>
      </w:r>
      <w:r>
        <w:t>) x 100%, где:</w:t>
      </w:r>
    </w:p>
    <w:p w:rsidR="001B77C6" w:rsidRDefault="001B77C6">
      <w:pPr>
        <w:pStyle w:val="ConsPlusNormal"/>
        <w:jc w:val="both"/>
      </w:pPr>
    </w:p>
    <w:p w:rsidR="001B77C6" w:rsidRDefault="001B77C6">
      <w:pPr>
        <w:pStyle w:val="ConsPlusNormal"/>
        <w:jc w:val="both"/>
      </w:pPr>
      <w:r>
        <w:t xml:space="preserve">(абзац введен </w:t>
      </w:r>
      <w:hyperlink r:id="rId104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B</w:t>
      </w:r>
      <w:r>
        <w:rPr>
          <w:vertAlign w:val="subscript"/>
        </w:rPr>
        <w:t>4</w:t>
      </w:r>
      <w:r>
        <w:t xml:space="preserve"> - количество объектов социальной инфраструктуры, которые доступны для инвалидов;</w:t>
      </w:r>
    </w:p>
    <w:p w:rsidR="001B77C6" w:rsidRDefault="001B77C6">
      <w:pPr>
        <w:pStyle w:val="ConsPlusNormal"/>
        <w:jc w:val="both"/>
      </w:pPr>
      <w:r>
        <w:t xml:space="preserve">(абзац введен </w:t>
      </w:r>
      <w:hyperlink r:id="rId104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A</w:t>
      </w:r>
      <w:r>
        <w:rPr>
          <w:vertAlign w:val="subscript"/>
        </w:rPr>
        <w:t>4</w:t>
      </w:r>
      <w:r>
        <w:t xml:space="preserve"> - общее количество объектов социальной инфраструктуры, занесенных в реестр объектов социальной инфраструктуры и услуг в приоритетных сферах жизнедеятельности инвалидов и других маломобильных групп населения на территории Смоленской области.</w:t>
      </w:r>
    </w:p>
    <w:p w:rsidR="001B77C6" w:rsidRDefault="001B77C6">
      <w:pPr>
        <w:pStyle w:val="ConsPlusNormal"/>
        <w:jc w:val="both"/>
      </w:pPr>
      <w:r>
        <w:t xml:space="preserve">(абзац введен </w:t>
      </w:r>
      <w:hyperlink r:id="rId104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позволяет определить долю объектов социальной инфраструктуры, доступных для инвалидов и других маломобильных групп населения;</w:t>
      </w:r>
    </w:p>
    <w:p w:rsidR="001B77C6" w:rsidRDefault="001B77C6">
      <w:pPr>
        <w:pStyle w:val="ConsPlusNormal"/>
        <w:jc w:val="both"/>
      </w:pPr>
      <w:r>
        <w:t xml:space="preserve">(абзац введен </w:t>
      </w:r>
      <w:hyperlink r:id="rId104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доля учреждений профессионального образования, в которых сформирована универсальная безбарьерная среда, позволяющая обеспечить совместное обучение лиц, не имеющих нарушений развития.</w:t>
      </w:r>
    </w:p>
    <w:p w:rsidR="001B77C6" w:rsidRDefault="001B77C6">
      <w:pPr>
        <w:pStyle w:val="ConsPlusNormal"/>
        <w:jc w:val="both"/>
      </w:pPr>
      <w:r>
        <w:t xml:space="preserve">(абзац введен </w:t>
      </w:r>
      <w:hyperlink r:id="rId104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lastRenderedPageBreak/>
        <w:t>Показатель определяется по формуле:</w:t>
      </w:r>
    </w:p>
    <w:p w:rsidR="001B77C6" w:rsidRDefault="001B77C6">
      <w:pPr>
        <w:pStyle w:val="ConsPlusNormal"/>
        <w:jc w:val="both"/>
      </w:pPr>
      <w:r>
        <w:t xml:space="preserve">(абзац введен </w:t>
      </w:r>
      <w:hyperlink r:id="rId1047" w:history="1">
        <w:r>
          <w:rPr>
            <w:color w:val="0000FF"/>
          </w:rPr>
          <w:t>постановлением</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pPr>
      <w:r>
        <w:t>(B</w:t>
      </w:r>
      <w:r>
        <w:rPr>
          <w:vertAlign w:val="subscript"/>
        </w:rPr>
        <w:t>5</w:t>
      </w:r>
      <w:r>
        <w:t xml:space="preserve"> / A</w:t>
      </w:r>
      <w:r>
        <w:rPr>
          <w:vertAlign w:val="subscript"/>
        </w:rPr>
        <w:t>5</w:t>
      </w:r>
      <w:r>
        <w:t>) x 100%, где:</w:t>
      </w:r>
    </w:p>
    <w:p w:rsidR="001B77C6" w:rsidRDefault="001B77C6">
      <w:pPr>
        <w:pStyle w:val="ConsPlusNormal"/>
        <w:jc w:val="both"/>
      </w:pPr>
    </w:p>
    <w:p w:rsidR="001B77C6" w:rsidRDefault="001B77C6">
      <w:pPr>
        <w:pStyle w:val="ConsPlusNormal"/>
        <w:jc w:val="both"/>
      </w:pPr>
      <w:r>
        <w:t xml:space="preserve">(абзац введен </w:t>
      </w:r>
      <w:hyperlink r:id="rId104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B</w:t>
      </w:r>
      <w:r>
        <w:rPr>
          <w:vertAlign w:val="subscript"/>
        </w:rPr>
        <w:t>5</w:t>
      </w:r>
      <w:r>
        <w:t xml:space="preserve"> - количество объектов социальной инфраструктуры, на которые составлены паспорта доступности;</w:t>
      </w:r>
    </w:p>
    <w:p w:rsidR="001B77C6" w:rsidRDefault="001B77C6">
      <w:pPr>
        <w:pStyle w:val="ConsPlusNormal"/>
        <w:jc w:val="both"/>
      </w:pPr>
      <w:r>
        <w:t xml:space="preserve">(абзац введен </w:t>
      </w:r>
      <w:hyperlink r:id="rId104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A</w:t>
      </w:r>
      <w:r>
        <w:rPr>
          <w:vertAlign w:val="subscript"/>
        </w:rPr>
        <w:t>5</w:t>
      </w:r>
      <w:r>
        <w:t xml:space="preserve"> - общее количество объектов социальной инфраструктуры, занесенных в реестр объектов социальной инфраструктуры и услуг в приоритетных сферах жизнедеятельности инвалидов и других маломобильных групп населения на территории Смоленской области.</w:t>
      </w:r>
    </w:p>
    <w:p w:rsidR="001B77C6" w:rsidRDefault="001B77C6">
      <w:pPr>
        <w:pStyle w:val="ConsPlusNormal"/>
        <w:jc w:val="both"/>
      </w:pPr>
      <w:r>
        <w:t xml:space="preserve">(абзац введен </w:t>
      </w:r>
      <w:hyperlink r:id="rId105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позволяет определить долю объектов социальной инфраструктуры, на которые составлены паспорта доступности;</w:t>
      </w:r>
    </w:p>
    <w:p w:rsidR="001B77C6" w:rsidRDefault="001B77C6">
      <w:pPr>
        <w:pStyle w:val="ConsPlusNormal"/>
        <w:jc w:val="both"/>
      </w:pPr>
      <w:r>
        <w:t xml:space="preserve">(абзац введен </w:t>
      </w:r>
      <w:hyperlink r:id="rId105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w:t>
      </w:r>
    </w:p>
    <w:p w:rsidR="001B77C6" w:rsidRDefault="001B77C6">
      <w:pPr>
        <w:pStyle w:val="ConsPlusNormal"/>
        <w:jc w:val="both"/>
      </w:pPr>
      <w:r>
        <w:t xml:space="preserve">(абзац введен </w:t>
      </w:r>
      <w:hyperlink r:id="rId105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053" w:history="1">
        <w:r>
          <w:rPr>
            <w:color w:val="0000FF"/>
          </w:rPr>
          <w:t>постановлением</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pPr>
      <w:r>
        <w:t>(B</w:t>
      </w:r>
      <w:r>
        <w:rPr>
          <w:vertAlign w:val="subscript"/>
        </w:rPr>
        <w:t>6</w:t>
      </w:r>
      <w:r>
        <w:t xml:space="preserve"> / A</w:t>
      </w:r>
      <w:r>
        <w:rPr>
          <w:vertAlign w:val="subscript"/>
        </w:rPr>
        <w:t>6</w:t>
      </w:r>
      <w:r>
        <w:t>) x 100%, где:</w:t>
      </w:r>
    </w:p>
    <w:p w:rsidR="001B77C6" w:rsidRDefault="001B77C6">
      <w:pPr>
        <w:pStyle w:val="ConsPlusNormal"/>
        <w:jc w:val="both"/>
      </w:pPr>
    </w:p>
    <w:p w:rsidR="001B77C6" w:rsidRDefault="001B77C6">
      <w:pPr>
        <w:pStyle w:val="ConsPlusNormal"/>
        <w:jc w:val="both"/>
      </w:pPr>
      <w:r>
        <w:t xml:space="preserve">(абзац введен </w:t>
      </w:r>
      <w:hyperlink r:id="rId105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B</w:t>
      </w:r>
      <w:r>
        <w:rPr>
          <w:vertAlign w:val="subscript"/>
        </w:rPr>
        <w:t>6</w:t>
      </w:r>
      <w:r>
        <w:t xml:space="preserve"> - количество приобретенного в рамках данной подпрограммы городского наземного транспорта;</w:t>
      </w:r>
    </w:p>
    <w:p w:rsidR="001B77C6" w:rsidRDefault="001B77C6">
      <w:pPr>
        <w:pStyle w:val="ConsPlusNormal"/>
        <w:jc w:val="both"/>
      </w:pPr>
      <w:r>
        <w:t xml:space="preserve">(абзац введен </w:t>
      </w:r>
      <w:hyperlink r:id="rId105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A</w:t>
      </w:r>
      <w:r>
        <w:rPr>
          <w:vertAlign w:val="subscript"/>
        </w:rPr>
        <w:t>6</w:t>
      </w:r>
      <w:r>
        <w:t xml:space="preserve"> - общее количество городского наземного транспорта в транспортных муниципальных организациях г. Смоленска.</w:t>
      </w:r>
    </w:p>
    <w:p w:rsidR="001B77C6" w:rsidRDefault="001B77C6">
      <w:pPr>
        <w:pStyle w:val="ConsPlusNormal"/>
        <w:jc w:val="both"/>
      </w:pPr>
      <w:r>
        <w:t xml:space="preserve">(абзац введен </w:t>
      </w:r>
      <w:hyperlink r:id="rId105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позволяет определить долю нового городского наземного транспорта, имеющегося в парке транспортных муниципальных организаций г. Смоленска;</w:t>
      </w:r>
    </w:p>
    <w:p w:rsidR="001B77C6" w:rsidRDefault="001B77C6">
      <w:pPr>
        <w:pStyle w:val="ConsPlusNormal"/>
        <w:jc w:val="both"/>
      </w:pPr>
      <w:r>
        <w:t xml:space="preserve">(абзац введен </w:t>
      </w:r>
      <w:hyperlink r:id="rId105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доля инвалидов, проинформированных о социальных услугах через информационные системы.</w:t>
      </w:r>
    </w:p>
    <w:p w:rsidR="001B77C6" w:rsidRDefault="001B77C6">
      <w:pPr>
        <w:pStyle w:val="ConsPlusNormal"/>
        <w:jc w:val="both"/>
      </w:pPr>
      <w:r>
        <w:t xml:space="preserve">(абзац введен </w:t>
      </w:r>
      <w:hyperlink r:id="rId105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059" w:history="1">
        <w:r>
          <w:rPr>
            <w:color w:val="0000FF"/>
          </w:rPr>
          <w:t>постановлением</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pPr>
      <w:r>
        <w:t>(B</w:t>
      </w:r>
      <w:r>
        <w:rPr>
          <w:vertAlign w:val="subscript"/>
        </w:rPr>
        <w:t>7</w:t>
      </w:r>
      <w:r>
        <w:t xml:space="preserve"> / A</w:t>
      </w:r>
      <w:r>
        <w:rPr>
          <w:vertAlign w:val="subscript"/>
        </w:rPr>
        <w:t>1</w:t>
      </w:r>
      <w:r>
        <w:t>) x 100%, где:</w:t>
      </w:r>
    </w:p>
    <w:p w:rsidR="001B77C6" w:rsidRDefault="001B77C6">
      <w:pPr>
        <w:pStyle w:val="ConsPlusNormal"/>
        <w:jc w:val="both"/>
      </w:pPr>
    </w:p>
    <w:p w:rsidR="001B77C6" w:rsidRDefault="001B77C6">
      <w:pPr>
        <w:pStyle w:val="ConsPlusNormal"/>
        <w:jc w:val="both"/>
      </w:pPr>
      <w:r>
        <w:t xml:space="preserve">(абзац введен </w:t>
      </w:r>
      <w:hyperlink r:id="rId106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B</w:t>
      </w:r>
      <w:r>
        <w:rPr>
          <w:vertAlign w:val="subscript"/>
        </w:rPr>
        <w:t>7</w:t>
      </w:r>
      <w:r>
        <w:t xml:space="preserve"> - численность инвалидов, проинформированных о социальных услугах через информационные системы;</w:t>
      </w:r>
    </w:p>
    <w:p w:rsidR="001B77C6" w:rsidRDefault="001B77C6">
      <w:pPr>
        <w:pStyle w:val="ConsPlusNormal"/>
        <w:jc w:val="both"/>
      </w:pPr>
      <w:r>
        <w:t xml:space="preserve">(абзац введен </w:t>
      </w:r>
      <w:hyperlink r:id="rId106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A</w:t>
      </w:r>
      <w:r>
        <w:rPr>
          <w:vertAlign w:val="subscript"/>
        </w:rPr>
        <w:t>1</w:t>
      </w:r>
      <w:r>
        <w:t xml:space="preserve"> - общая численность инвалидов, получающих меры социальной поддержки в Смоленской области.</w:t>
      </w:r>
    </w:p>
    <w:p w:rsidR="001B77C6" w:rsidRDefault="001B77C6">
      <w:pPr>
        <w:pStyle w:val="ConsPlusNormal"/>
        <w:jc w:val="both"/>
      </w:pPr>
      <w:r>
        <w:t xml:space="preserve">(абзац введен </w:t>
      </w:r>
      <w:hyperlink r:id="rId106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позволяет определить долю инвалидов, проинформированных о социальных услугах через информационные системы;</w:t>
      </w:r>
    </w:p>
    <w:p w:rsidR="001B77C6" w:rsidRDefault="001B77C6">
      <w:pPr>
        <w:pStyle w:val="ConsPlusNormal"/>
        <w:jc w:val="both"/>
      </w:pPr>
      <w:r>
        <w:t xml:space="preserve">(абзац введен </w:t>
      </w:r>
      <w:hyperlink r:id="rId106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 доля специалистов, прошедших обучение и повышение квалификации по вопросам </w:t>
      </w:r>
      <w:r>
        <w:lastRenderedPageBreak/>
        <w:t>реабилитации и социальной интеграции инвалидов.</w:t>
      </w:r>
    </w:p>
    <w:p w:rsidR="001B77C6" w:rsidRDefault="001B77C6">
      <w:pPr>
        <w:pStyle w:val="ConsPlusNormal"/>
        <w:jc w:val="both"/>
      </w:pPr>
      <w:r>
        <w:t xml:space="preserve">(абзац введен </w:t>
      </w:r>
      <w:hyperlink r:id="rId106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065" w:history="1">
        <w:r>
          <w:rPr>
            <w:color w:val="0000FF"/>
          </w:rPr>
          <w:t>постановлением</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pPr>
      <w:r>
        <w:t>(B</w:t>
      </w:r>
      <w:r>
        <w:rPr>
          <w:vertAlign w:val="subscript"/>
        </w:rPr>
        <w:t>8</w:t>
      </w:r>
      <w:r>
        <w:t xml:space="preserve"> / A</w:t>
      </w:r>
      <w:r>
        <w:rPr>
          <w:vertAlign w:val="subscript"/>
        </w:rPr>
        <w:t>8</w:t>
      </w:r>
      <w:r>
        <w:t>) x 100%, где:</w:t>
      </w:r>
    </w:p>
    <w:p w:rsidR="001B77C6" w:rsidRDefault="001B77C6">
      <w:pPr>
        <w:pStyle w:val="ConsPlusNormal"/>
        <w:jc w:val="both"/>
      </w:pPr>
    </w:p>
    <w:p w:rsidR="001B77C6" w:rsidRDefault="001B77C6">
      <w:pPr>
        <w:pStyle w:val="ConsPlusNormal"/>
        <w:jc w:val="both"/>
      </w:pPr>
      <w:r>
        <w:t xml:space="preserve">(абзац введен </w:t>
      </w:r>
      <w:hyperlink r:id="rId106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B</w:t>
      </w:r>
      <w:r>
        <w:rPr>
          <w:vertAlign w:val="subscript"/>
        </w:rPr>
        <w:t>8</w:t>
      </w:r>
      <w:r>
        <w:t xml:space="preserve"> - количество специалистов, прошедших обучение и повышение квалификации по вопросам реабилитации и социальной интеграции инвалидов;</w:t>
      </w:r>
    </w:p>
    <w:p w:rsidR="001B77C6" w:rsidRDefault="001B77C6">
      <w:pPr>
        <w:pStyle w:val="ConsPlusNormal"/>
        <w:jc w:val="both"/>
      </w:pPr>
      <w:r>
        <w:t xml:space="preserve">(абзац введен </w:t>
      </w:r>
      <w:hyperlink r:id="rId106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A</w:t>
      </w:r>
      <w:r>
        <w:rPr>
          <w:vertAlign w:val="subscript"/>
        </w:rPr>
        <w:t>8</w:t>
      </w:r>
      <w:r>
        <w:t xml:space="preserve"> - общая численность специалистов, работающих в учреждениях социального обслуживания населения, оказывающих услуги реабилитации инвалидам (далее - специалисты).</w:t>
      </w:r>
    </w:p>
    <w:p w:rsidR="001B77C6" w:rsidRDefault="001B77C6">
      <w:pPr>
        <w:pStyle w:val="ConsPlusNormal"/>
        <w:jc w:val="both"/>
      </w:pPr>
      <w:r>
        <w:t xml:space="preserve">(абзац введен </w:t>
      </w:r>
      <w:hyperlink r:id="rId106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позволяет определить количество специалистов, прошедших обучение и повышение квалификации по вопросам реабилитации и социальной интеграции инвалидов;</w:t>
      </w:r>
    </w:p>
    <w:p w:rsidR="001B77C6" w:rsidRDefault="001B77C6">
      <w:pPr>
        <w:pStyle w:val="ConsPlusNormal"/>
        <w:jc w:val="both"/>
      </w:pPr>
      <w:r>
        <w:t xml:space="preserve">(абзац введен </w:t>
      </w:r>
      <w:hyperlink r:id="rId106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доля инвалидов, положительно оценивающих отношение населения к проблемам инвалидов.</w:t>
      </w:r>
    </w:p>
    <w:p w:rsidR="001B77C6" w:rsidRDefault="001B77C6">
      <w:pPr>
        <w:pStyle w:val="ConsPlusNormal"/>
        <w:jc w:val="both"/>
      </w:pPr>
      <w:r>
        <w:t xml:space="preserve">(абзац введен </w:t>
      </w:r>
      <w:hyperlink r:id="rId107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071" w:history="1">
        <w:r>
          <w:rPr>
            <w:color w:val="0000FF"/>
          </w:rPr>
          <w:t>постановлением</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pPr>
      <w:r>
        <w:t>(B</w:t>
      </w:r>
      <w:r>
        <w:rPr>
          <w:vertAlign w:val="subscript"/>
        </w:rPr>
        <w:t>9</w:t>
      </w:r>
      <w:r>
        <w:t xml:space="preserve"> / A</w:t>
      </w:r>
      <w:r>
        <w:rPr>
          <w:vertAlign w:val="subscript"/>
        </w:rPr>
        <w:t>1</w:t>
      </w:r>
      <w:r>
        <w:t>) x 100%, где:</w:t>
      </w:r>
    </w:p>
    <w:p w:rsidR="001B77C6" w:rsidRDefault="001B77C6">
      <w:pPr>
        <w:pStyle w:val="ConsPlusNormal"/>
        <w:jc w:val="both"/>
      </w:pPr>
    </w:p>
    <w:p w:rsidR="001B77C6" w:rsidRDefault="001B77C6">
      <w:pPr>
        <w:pStyle w:val="ConsPlusNormal"/>
        <w:jc w:val="both"/>
      </w:pPr>
      <w:r>
        <w:t xml:space="preserve">(абзац введен </w:t>
      </w:r>
      <w:hyperlink r:id="rId107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B</w:t>
      </w:r>
      <w:r>
        <w:rPr>
          <w:vertAlign w:val="subscript"/>
        </w:rPr>
        <w:t>9</w:t>
      </w:r>
      <w:r>
        <w:t xml:space="preserve"> - численность инвалидов, получающих меры социальной поддержки и положительно оценивающих отношение населения к проблемам инвалидов;</w:t>
      </w:r>
    </w:p>
    <w:p w:rsidR="001B77C6" w:rsidRDefault="001B77C6">
      <w:pPr>
        <w:pStyle w:val="ConsPlusNormal"/>
        <w:jc w:val="both"/>
      </w:pPr>
      <w:r>
        <w:t xml:space="preserve">(абзац введен </w:t>
      </w:r>
      <w:hyperlink r:id="rId107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A</w:t>
      </w:r>
      <w:r>
        <w:rPr>
          <w:vertAlign w:val="subscript"/>
        </w:rPr>
        <w:t>1</w:t>
      </w:r>
      <w:r>
        <w:t xml:space="preserve"> - общая численность инвалидов, получающих меры социальной поддержки, в Смоленской области.</w:t>
      </w:r>
    </w:p>
    <w:p w:rsidR="001B77C6" w:rsidRDefault="001B77C6">
      <w:pPr>
        <w:pStyle w:val="ConsPlusNormal"/>
        <w:jc w:val="both"/>
      </w:pPr>
      <w:r>
        <w:t xml:space="preserve">(абзац введен </w:t>
      </w:r>
      <w:hyperlink r:id="rId107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позволяет определить долю инвалидов, положительно оценивающих отношение населения к проблемам инвалидов;</w:t>
      </w:r>
    </w:p>
    <w:p w:rsidR="001B77C6" w:rsidRDefault="001B77C6">
      <w:pPr>
        <w:pStyle w:val="ConsPlusNormal"/>
        <w:jc w:val="both"/>
      </w:pPr>
      <w:r>
        <w:t xml:space="preserve">(абзац введен </w:t>
      </w:r>
      <w:hyperlink r:id="rId107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доля инвалидов, прошедших социокультурную реабилитацию.</w:t>
      </w:r>
    </w:p>
    <w:p w:rsidR="001B77C6" w:rsidRDefault="001B77C6">
      <w:pPr>
        <w:pStyle w:val="ConsPlusNormal"/>
        <w:jc w:val="both"/>
      </w:pPr>
      <w:r>
        <w:t xml:space="preserve">(абзац введен </w:t>
      </w:r>
      <w:hyperlink r:id="rId107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077" w:history="1">
        <w:r>
          <w:rPr>
            <w:color w:val="0000FF"/>
          </w:rPr>
          <w:t>постановлением</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pPr>
      <w:r>
        <w:t>(M</w:t>
      </w:r>
      <w:r>
        <w:rPr>
          <w:vertAlign w:val="subscript"/>
        </w:rPr>
        <w:t>m</w:t>
      </w:r>
      <w:r>
        <w:t xml:space="preserve"> x 100) / A</w:t>
      </w:r>
      <w:r>
        <w:rPr>
          <w:vertAlign w:val="subscript"/>
        </w:rPr>
        <w:t>1</w:t>
      </w:r>
      <w:r>
        <w:t>, где:</w:t>
      </w:r>
    </w:p>
    <w:p w:rsidR="001B77C6" w:rsidRDefault="001B77C6">
      <w:pPr>
        <w:pStyle w:val="ConsPlusNormal"/>
        <w:jc w:val="both"/>
      </w:pPr>
    </w:p>
    <w:p w:rsidR="001B77C6" w:rsidRDefault="001B77C6">
      <w:pPr>
        <w:pStyle w:val="ConsPlusNormal"/>
        <w:jc w:val="both"/>
      </w:pPr>
      <w:r>
        <w:t xml:space="preserve">(абзац введен </w:t>
      </w:r>
      <w:hyperlink r:id="rId107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M</w:t>
      </w:r>
      <w:r>
        <w:rPr>
          <w:vertAlign w:val="subscript"/>
        </w:rPr>
        <w:t>m</w:t>
      </w:r>
      <w:r>
        <w:t xml:space="preserve"> - количество инвалидов, принявших участие в спортивных и культурных мероприятиях данной подпрограммы;</w:t>
      </w:r>
    </w:p>
    <w:p w:rsidR="001B77C6" w:rsidRDefault="001B77C6">
      <w:pPr>
        <w:pStyle w:val="ConsPlusNormal"/>
        <w:jc w:val="both"/>
      </w:pPr>
      <w:r>
        <w:t xml:space="preserve">(абзац введен </w:t>
      </w:r>
      <w:hyperlink r:id="rId107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A</w:t>
      </w:r>
      <w:r>
        <w:rPr>
          <w:vertAlign w:val="subscript"/>
        </w:rPr>
        <w:t>1</w:t>
      </w:r>
      <w:r>
        <w:t xml:space="preserve"> - общая численность инвалидов, получающих меры социальной поддержки, в Смоленской области.</w:t>
      </w:r>
    </w:p>
    <w:p w:rsidR="001B77C6" w:rsidRDefault="001B77C6">
      <w:pPr>
        <w:pStyle w:val="ConsPlusNormal"/>
        <w:jc w:val="both"/>
      </w:pPr>
      <w:r>
        <w:t xml:space="preserve">(абзац введен </w:t>
      </w:r>
      <w:hyperlink r:id="rId108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позволяет определить долю инвалидов, прошедших социокультурную реабилитацию;</w:t>
      </w:r>
    </w:p>
    <w:p w:rsidR="001B77C6" w:rsidRDefault="001B77C6">
      <w:pPr>
        <w:pStyle w:val="ConsPlusNormal"/>
        <w:jc w:val="both"/>
      </w:pPr>
      <w:r>
        <w:t xml:space="preserve">(абзац введен </w:t>
      </w:r>
      <w:hyperlink r:id="rId108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доля инвалидов, обеспеченных техническими средствами реабилитации и услугами в соответствии с региональным перечнем в рамках индивидуальной программы реабилитации.</w:t>
      </w:r>
    </w:p>
    <w:p w:rsidR="001B77C6" w:rsidRDefault="001B77C6">
      <w:pPr>
        <w:pStyle w:val="ConsPlusNormal"/>
        <w:jc w:val="both"/>
      </w:pPr>
      <w:r>
        <w:lastRenderedPageBreak/>
        <w:t xml:space="preserve">(абзац введен </w:t>
      </w:r>
      <w:hyperlink r:id="rId108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083" w:history="1">
        <w:r>
          <w:rPr>
            <w:color w:val="0000FF"/>
          </w:rPr>
          <w:t>постановлением</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pPr>
      <w:r>
        <w:t>(B</w:t>
      </w:r>
      <w:r>
        <w:rPr>
          <w:vertAlign w:val="subscript"/>
        </w:rPr>
        <w:t>10</w:t>
      </w:r>
      <w:r>
        <w:t xml:space="preserve"> x 100) / A</w:t>
      </w:r>
      <w:r>
        <w:rPr>
          <w:vertAlign w:val="subscript"/>
        </w:rPr>
        <w:t>1</w:t>
      </w:r>
      <w:r>
        <w:t>, где:</w:t>
      </w:r>
    </w:p>
    <w:p w:rsidR="001B77C6" w:rsidRDefault="001B77C6">
      <w:pPr>
        <w:pStyle w:val="ConsPlusNormal"/>
        <w:jc w:val="both"/>
      </w:pPr>
    </w:p>
    <w:p w:rsidR="001B77C6" w:rsidRDefault="001B77C6">
      <w:pPr>
        <w:pStyle w:val="ConsPlusNormal"/>
        <w:jc w:val="both"/>
      </w:pPr>
      <w:r>
        <w:t xml:space="preserve">(абзац введен </w:t>
      </w:r>
      <w:hyperlink r:id="rId108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B</w:t>
      </w:r>
      <w:r>
        <w:rPr>
          <w:vertAlign w:val="subscript"/>
        </w:rPr>
        <w:t>10</w:t>
      </w:r>
      <w:r>
        <w:t xml:space="preserve"> - количество инвалидов, получивших технические средства реабилитации, приобретенные за счет средств областного бюджета;</w:t>
      </w:r>
    </w:p>
    <w:p w:rsidR="001B77C6" w:rsidRDefault="001B77C6">
      <w:pPr>
        <w:pStyle w:val="ConsPlusNormal"/>
        <w:jc w:val="both"/>
      </w:pPr>
      <w:r>
        <w:t xml:space="preserve">(абзац введен </w:t>
      </w:r>
      <w:hyperlink r:id="rId108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A</w:t>
      </w:r>
      <w:r>
        <w:rPr>
          <w:vertAlign w:val="subscript"/>
        </w:rPr>
        <w:t>1</w:t>
      </w:r>
      <w:r>
        <w:t xml:space="preserve"> - общая численность инвалидов, получающих меры социальной поддержки, в Смоленской области.</w:t>
      </w:r>
    </w:p>
    <w:p w:rsidR="001B77C6" w:rsidRDefault="001B77C6">
      <w:pPr>
        <w:pStyle w:val="ConsPlusNormal"/>
        <w:jc w:val="both"/>
      </w:pPr>
      <w:r>
        <w:t xml:space="preserve">(абзац введен </w:t>
      </w:r>
      <w:hyperlink r:id="rId108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позволяет определить долю инвалидов, обеспеченных техническими средствами реабилитации;</w:t>
      </w:r>
    </w:p>
    <w:p w:rsidR="001B77C6" w:rsidRDefault="001B77C6">
      <w:pPr>
        <w:pStyle w:val="ConsPlusNormal"/>
        <w:jc w:val="both"/>
      </w:pPr>
      <w:r>
        <w:t xml:space="preserve">(абзац введен </w:t>
      </w:r>
      <w:hyperlink r:id="rId108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p w:rsidR="001B77C6" w:rsidRDefault="001B77C6">
      <w:pPr>
        <w:pStyle w:val="ConsPlusNormal"/>
        <w:jc w:val="both"/>
      </w:pPr>
      <w:r>
        <w:t xml:space="preserve">(абзац введен </w:t>
      </w:r>
      <w:hyperlink r:id="rId108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089" w:history="1">
        <w:r>
          <w:rPr>
            <w:color w:val="0000FF"/>
          </w:rPr>
          <w:t>постановлением</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pPr>
      <w:r>
        <w:t>(M</w:t>
      </w:r>
      <w:r>
        <w:rPr>
          <w:vertAlign w:val="subscript"/>
        </w:rPr>
        <w:t>д</w:t>
      </w:r>
      <w:r>
        <w:t xml:space="preserve"> x 100) / A</w:t>
      </w:r>
      <w:r>
        <w:rPr>
          <w:vertAlign w:val="subscript"/>
        </w:rPr>
        <w:t>д</w:t>
      </w:r>
      <w:r>
        <w:t>, где:</w:t>
      </w:r>
    </w:p>
    <w:p w:rsidR="001B77C6" w:rsidRDefault="001B77C6">
      <w:pPr>
        <w:pStyle w:val="ConsPlusNormal"/>
        <w:jc w:val="both"/>
      </w:pPr>
    </w:p>
    <w:p w:rsidR="001B77C6" w:rsidRDefault="001B77C6">
      <w:pPr>
        <w:pStyle w:val="ConsPlusNormal"/>
        <w:jc w:val="both"/>
      </w:pPr>
      <w:r>
        <w:t xml:space="preserve">(абзац введен </w:t>
      </w:r>
      <w:hyperlink r:id="rId109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M</w:t>
      </w:r>
      <w:r>
        <w:rPr>
          <w:vertAlign w:val="subscript"/>
        </w:rPr>
        <w:t>д</w:t>
      </w:r>
      <w:r>
        <w:t xml:space="preserve"> - количество инвалидов в возрасте от 6 до 18 лет, систематически занимающихся физкультурой и спортом;</w:t>
      </w:r>
    </w:p>
    <w:p w:rsidR="001B77C6" w:rsidRDefault="001B77C6">
      <w:pPr>
        <w:pStyle w:val="ConsPlusNormal"/>
        <w:jc w:val="both"/>
      </w:pPr>
      <w:r>
        <w:t xml:space="preserve">(абзац введен </w:t>
      </w:r>
      <w:hyperlink r:id="rId109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A</w:t>
      </w:r>
      <w:r>
        <w:rPr>
          <w:vertAlign w:val="subscript"/>
        </w:rPr>
        <w:t>д</w:t>
      </w:r>
      <w:r>
        <w:t xml:space="preserve"> - общая численность инвалидов в возрасте от 6 до 18 лет, получающих меры социальной поддержки, в Смоленской области.</w:t>
      </w:r>
    </w:p>
    <w:p w:rsidR="001B77C6" w:rsidRDefault="001B77C6">
      <w:pPr>
        <w:pStyle w:val="ConsPlusNormal"/>
        <w:jc w:val="both"/>
      </w:pPr>
      <w:r>
        <w:t xml:space="preserve">(абзац введен </w:t>
      </w:r>
      <w:hyperlink r:id="rId109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позволяет определить долю инвалидов в возрасте от 6 до 18 лет, систематически занимающихся физкультурой и спортом;</w:t>
      </w:r>
    </w:p>
    <w:p w:rsidR="001B77C6" w:rsidRDefault="001B77C6">
      <w:pPr>
        <w:pStyle w:val="ConsPlusNormal"/>
        <w:jc w:val="both"/>
      </w:pPr>
      <w:r>
        <w:t xml:space="preserve">(абзац введен </w:t>
      </w:r>
      <w:hyperlink r:id="rId109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Смоленской области.</w:t>
      </w:r>
    </w:p>
    <w:p w:rsidR="001B77C6" w:rsidRDefault="001B77C6">
      <w:pPr>
        <w:pStyle w:val="ConsPlusNormal"/>
        <w:jc w:val="both"/>
      </w:pPr>
      <w:r>
        <w:t xml:space="preserve">(абзац введен </w:t>
      </w:r>
      <w:hyperlink r:id="rId1094" w:history="1">
        <w:r>
          <w:rPr>
            <w:color w:val="0000FF"/>
          </w:rPr>
          <w:t>постановлением</w:t>
        </w:r>
      </w:hyperlink>
      <w:r>
        <w:t xml:space="preserve"> Администрации Смоленской области от 02.03.2015 N 73; в ред. </w:t>
      </w:r>
      <w:hyperlink r:id="rId1095" w:history="1">
        <w:r>
          <w:rPr>
            <w:color w:val="0000FF"/>
          </w:rPr>
          <w:t>постановления</w:t>
        </w:r>
      </w:hyperlink>
      <w:r>
        <w:t xml:space="preserve"> Администрации Смоленской области от 12.02.2016 N 62)</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096" w:history="1">
        <w:r>
          <w:rPr>
            <w:color w:val="0000FF"/>
          </w:rPr>
          <w:t>постановлением</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pPr>
      <w:r>
        <w:t>D = Ku / Ko, где:</w:t>
      </w:r>
    </w:p>
    <w:p w:rsidR="001B77C6" w:rsidRDefault="001B77C6">
      <w:pPr>
        <w:pStyle w:val="ConsPlusNormal"/>
        <w:jc w:val="both"/>
      </w:pPr>
    </w:p>
    <w:p w:rsidR="001B77C6" w:rsidRDefault="001B77C6">
      <w:pPr>
        <w:pStyle w:val="ConsPlusNormal"/>
        <w:jc w:val="both"/>
      </w:pPr>
      <w:r>
        <w:t xml:space="preserve">(абзац введен </w:t>
      </w:r>
      <w:hyperlink r:id="rId109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D -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Смоленской области;</w:t>
      </w:r>
    </w:p>
    <w:p w:rsidR="001B77C6" w:rsidRDefault="001B77C6">
      <w:pPr>
        <w:pStyle w:val="ConsPlusNormal"/>
        <w:jc w:val="both"/>
      </w:pPr>
      <w:r>
        <w:t xml:space="preserve">(абзац введен </w:t>
      </w:r>
      <w:hyperlink r:id="rId1098" w:history="1">
        <w:r>
          <w:rPr>
            <w:color w:val="0000FF"/>
          </w:rPr>
          <w:t>постановлением</w:t>
        </w:r>
      </w:hyperlink>
      <w:r>
        <w:t xml:space="preserve"> Администрации Смоленской области от 02.03.2015 N 73; в ред. </w:t>
      </w:r>
      <w:hyperlink r:id="rId1099" w:history="1">
        <w:r>
          <w:rPr>
            <w:color w:val="0000FF"/>
          </w:rPr>
          <w:t>постановления</w:t>
        </w:r>
      </w:hyperlink>
      <w:r>
        <w:t xml:space="preserve"> Администрации Смоленской области от 12.02.2016 N 62)</w:t>
      </w:r>
    </w:p>
    <w:p w:rsidR="001B77C6" w:rsidRDefault="001B77C6">
      <w:pPr>
        <w:pStyle w:val="ConsPlusNormal"/>
        <w:ind w:firstLine="540"/>
        <w:jc w:val="both"/>
      </w:pPr>
      <w:r>
        <w:t>Ku - количество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Смоленской области;</w:t>
      </w:r>
    </w:p>
    <w:p w:rsidR="001B77C6" w:rsidRDefault="001B77C6">
      <w:pPr>
        <w:pStyle w:val="ConsPlusNormal"/>
        <w:jc w:val="both"/>
      </w:pPr>
      <w:r>
        <w:lastRenderedPageBreak/>
        <w:t xml:space="preserve">(абзац введен </w:t>
      </w:r>
      <w:hyperlink r:id="rId1100" w:history="1">
        <w:r>
          <w:rPr>
            <w:color w:val="0000FF"/>
          </w:rPr>
          <w:t>постановлением</w:t>
        </w:r>
      </w:hyperlink>
      <w:r>
        <w:t xml:space="preserve"> Администрации Смоленской области от 02.03.2015 N 73; в ред. </w:t>
      </w:r>
      <w:hyperlink r:id="rId1101" w:history="1">
        <w:r>
          <w:rPr>
            <w:color w:val="0000FF"/>
          </w:rPr>
          <w:t>постановления</w:t>
        </w:r>
      </w:hyperlink>
      <w:r>
        <w:t xml:space="preserve"> Администрации Смоленской области от 12.02.2016 N 62)</w:t>
      </w:r>
    </w:p>
    <w:p w:rsidR="001B77C6" w:rsidRDefault="001B77C6">
      <w:pPr>
        <w:pStyle w:val="ConsPlusNormal"/>
        <w:ind w:firstLine="540"/>
        <w:jc w:val="both"/>
      </w:pPr>
      <w:r>
        <w:t>Ko - общее количество общеобразовательных организаций Смоленской области;</w:t>
      </w:r>
    </w:p>
    <w:p w:rsidR="001B77C6" w:rsidRDefault="001B77C6">
      <w:pPr>
        <w:pStyle w:val="ConsPlusNormal"/>
        <w:jc w:val="both"/>
      </w:pPr>
      <w:r>
        <w:t xml:space="preserve">(абзац введен </w:t>
      </w:r>
      <w:hyperlink r:id="rId110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доля учреждений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w:t>
      </w:r>
    </w:p>
    <w:p w:rsidR="001B77C6" w:rsidRDefault="001B77C6">
      <w:pPr>
        <w:pStyle w:val="ConsPlusNormal"/>
        <w:jc w:val="both"/>
      </w:pPr>
      <w:r>
        <w:t xml:space="preserve">(абзац введен </w:t>
      </w:r>
      <w:hyperlink r:id="rId110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104" w:history="1">
        <w:r>
          <w:rPr>
            <w:color w:val="0000FF"/>
          </w:rPr>
          <w:t>постановлением</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pPr>
      <w:r>
        <w:t>D = Ku / Ko, где:</w:t>
      </w:r>
    </w:p>
    <w:p w:rsidR="001B77C6" w:rsidRDefault="001B77C6">
      <w:pPr>
        <w:pStyle w:val="ConsPlusNormal"/>
        <w:jc w:val="both"/>
      </w:pPr>
    </w:p>
    <w:p w:rsidR="001B77C6" w:rsidRDefault="001B77C6">
      <w:pPr>
        <w:pStyle w:val="ConsPlusNormal"/>
        <w:jc w:val="both"/>
      </w:pPr>
      <w:r>
        <w:t xml:space="preserve">(абзац введен </w:t>
      </w:r>
      <w:hyperlink r:id="rId110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D - доля учреждений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w:t>
      </w:r>
    </w:p>
    <w:p w:rsidR="001B77C6" w:rsidRDefault="001B77C6">
      <w:pPr>
        <w:pStyle w:val="ConsPlusNormal"/>
        <w:jc w:val="both"/>
      </w:pPr>
      <w:r>
        <w:t xml:space="preserve">(абзац введен </w:t>
      </w:r>
      <w:hyperlink r:id="rId110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Ku - количество учреждений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w:t>
      </w:r>
    </w:p>
    <w:p w:rsidR="001B77C6" w:rsidRDefault="001B77C6">
      <w:pPr>
        <w:pStyle w:val="ConsPlusNormal"/>
        <w:jc w:val="both"/>
      </w:pPr>
      <w:r>
        <w:t xml:space="preserve">(абзац введен </w:t>
      </w:r>
      <w:hyperlink r:id="rId110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Ko - общее количество учреждений профессионального образования;</w:t>
      </w:r>
    </w:p>
    <w:p w:rsidR="001B77C6" w:rsidRDefault="001B77C6">
      <w:pPr>
        <w:pStyle w:val="ConsPlusNormal"/>
        <w:jc w:val="both"/>
      </w:pPr>
      <w:r>
        <w:t xml:space="preserve">(абзац введен </w:t>
      </w:r>
      <w:hyperlink r:id="rId110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доля дошкольных образовательных организаций, в которых создана безбарьерная среда для инклюзивного образования детей-инвалидов, в общем количестве дошкольных образовательных организаций.</w:t>
      </w:r>
    </w:p>
    <w:p w:rsidR="001B77C6" w:rsidRDefault="001B77C6">
      <w:pPr>
        <w:pStyle w:val="ConsPlusNormal"/>
        <w:jc w:val="both"/>
      </w:pPr>
      <w:r>
        <w:t xml:space="preserve">(абзац введен </w:t>
      </w:r>
      <w:hyperlink r:id="rId1109"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110" w:history="1">
        <w:r>
          <w:rPr>
            <w:color w:val="0000FF"/>
          </w:rPr>
          <w:t>постановлением</w:t>
        </w:r>
      </w:hyperlink>
      <w:r>
        <w:t xml:space="preserve"> Администрации Смоленской области от 25.02.2016 N 99)</w:t>
      </w:r>
    </w:p>
    <w:p w:rsidR="001B77C6" w:rsidRDefault="001B77C6">
      <w:pPr>
        <w:pStyle w:val="ConsPlusNormal"/>
        <w:jc w:val="both"/>
      </w:pPr>
    </w:p>
    <w:p w:rsidR="001B77C6" w:rsidRDefault="001B77C6">
      <w:pPr>
        <w:pStyle w:val="ConsPlusNormal"/>
        <w:jc w:val="center"/>
      </w:pPr>
      <w:r>
        <w:t>(В</w:t>
      </w:r>
      <w:r>
        <w:rPr>
          <w:vertAlign w:val="subscript"/>
        </w:rPr>
        <w:t>5.5</w:t>
      </w:r>
      <w:r>
        <w:t xml:space="preserve"> / А</w:t>
      </w:r>
      <w:r>
        <w:rPr>
          <w:vertAlign w:val="subscript"/>
        </w:rPr>
        <w:t>5.5</w:t>
      </w:r>
      <w:r>
        <w:t>) x 100%, где:</w:t>
      </w:r>
    </w:p>
    <w:p w:rsidR="001B77C6" w:rsidRDefault="001B77C6">
      <w:pPr>
        <w:pStyle w:val="ConsPlusNormal"/>
        <w:jc w:val="both"/>
      </w:pPr>
    </w:p>
    <w:p w:rsidR="001B77C6" w:rsidRDefault="001B77C6">
      <w:pPr>
        <w:pStyle w:val="ConsPlusNormal"/>
        <w:jc w:val="both"/>
      </w:pPr>
      <w:r>
        <w:t xml:space="preserve">(абзац введен </w:t>
      </w:r>
      <w:hyperlink r:id="rId1111"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В</w:t>
      </w:r>
      <w:r>
        <w:rPr>
          <w:vertAlign w:val="subscript"/>
        </w:rPr>
        <w:t>5.5</w:t>
      </w:r>
      <w:r>
        <w:t xml:space="preserve"> - количество дошкольных образовательных организаций, в которых создана безбарьерная среда для инклюзивного образования детей-инвалидов;</w:t>
      </w:r>
    </w:p>
    <w:p w:rsidR="001B77C6" w:rsidRDefault="001B77C6">
      <w:pPr>
        <w:pStyle w:val="ConsPlusNormal"/>
        <w:jc w:val="both"/>
      </w:pPr>
      <w:r>
        <w:t xml:space="preserve">(абзац введен </w:t>
      </w:r>
      <w:hyperlink r:id="rId1112"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А</w:t>
      </w:r>
      <w:r>
        <w:rPr>
          <w:vertAlign w:val="subscript"/>
        </w:rPr>
        <w:t>5.5</w:t>
      </w:r>
      <w:r>
        <w:t xml:space="preserve"> - общее количество дошкольных образовательных организаций на территории Смоленской области.</w:t>
      </w:r>
    </w:p>
    <w:p w:rsidR="001B77C6" w:rsidRDefault="001B77C6">
      <w:pPr>
        <w:pStyle w:val="ConsPlusNormal"/>
        <w:jc w:val="both"/>
      </w:pPr>
      <w:r>
        <w:t xml:space="preserve">(абзац введен </w:t>
      </w:r>
      <w:hyperlink r:id="rId1113"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Показатель позволяет определить долю дошкольных образовательных организаций, в которых создана безбарьерная среда для инклюзивного образования детей-инвалидов;</w:t>
      </w:r>
    </w:p>
    <w:p w:rsidR="001B77C6" w:rsidRDefault="001B77C6">
      <w:pPr>
        <w:pStyle w:val="ConsPlusNormal"/>
        <w:jc w:val="both"/>
      </w:pPr>
      <w:r>
        <w:t xml:space="preserve">(абзац введен </w:t>
      </w:r>
      <w:hyperlink r:id="rId1114"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доля приоритетных объектов в сфере социальной защиты, доступных для инвалидов и других маломобильных групп населения, в общем количестве приоритетных объектов в сфере социальной защиты.</w:t>
      </w:r>
    </w:p>
    <w:p w:rsidR="001B77C6" w:rsidRDefault="001B77C6">
      <w:pPr>
        <w:pStyle w:val="ConsPlusNormal"/>
        <w:jc w:val="both"/>
      </w:pPr>
      <w:r>
        <w:t xml:space="preserve">(абзац введен </w:t>
      </w:r>
      <w:hyperlink r:id="rId1115"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116" w:history="1">
        <w:r>
          <w:rPr>
            <w:color w:val="0000FF"/>
          </w:rPr>
          <w:t>постановлением</w:t>
        </w:r>
      </w:hyperlink>
      <w:r>
        <w:t xml:space="preserve"> Администрации Смоленской области от 25.02.2016 N 99)</w:t>
      </w:r>
    </w:p>
    <w:p w:rsidR="001B77C6" w:rsidRDefault="001B77C6">
      <w:pPr>
        <w:pStyle w:val="ConsPlusNormal"/>
        <w:jc w:val="both"/>
      </w:pPr>
    </w:p>
    <w:p w:rsidR="001B77C6" w:rsidRDefault="001B77C6">
      <w:pPr>
        <w:pStyle w:val="ConsPlusNormal"/>
        <w:jc w:val="center"/>
      </w:pPr>
      <w:r>
        <w:t>(Вс / Ас) x 100%, где:</w:t>
      </w:r>
    </w:p>
    <w:p w:rsidR="001B77C6" w:rsidRDefault="001B77C6">
      <w:pPr>
        <w:pStyle w:val="ConsPlusNormal"/>
        <w:jc w:val="both"/>
      </w:pPr>
    </w:p>
    <w:p w:rsidR="001B77C6" w:rsidRDefault="001B77C6">
      <w:pPr>
        <w:pStyle w:val="ConsPlusNormal"/>
        <w:jc w:val="both"/>
      </w:pPr>
      <w:r>
        <w:t xml:space="preserve">(абзац введен </w:t>
      </w:r>
      <w:hyperlink r:id="rId1117"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Вс - количество объектов в сфере социальной защиты, которые доступны для инвалидов;</w:t>
      </w:r>
    </w:p>
    <w:p w:rsidR="001B77C6" w:rsidRDefault="001B77C6">
      <w:pPr>
        <w:pStyle w:val="ConsPlusNormal"/>
        <w:jc w:val="both"/>
      </w:pPr>
      <w:r>
        <w:lastRenderedPageBreak/>
        <w:t xml:space="preserve">(абзац введен </w:t>
      </w:r>
      <w:hyperlink r:id="rId1118"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Ас - общее количество объектов в сфере социальной защиты, занесенных в реестр объектов социальной инфраструктуры и услуг в приоритетных сферах жизнедеятельности инвалидов и других маломобильных групп населения на территории Смоленской области.</w:t>
      </w:r>
    </w:p>
    <w:p w:rsidR="001B77C6" w:rsidRDefault="001B77C6">
      <w:pPr>
        <w:pStyle w:val="ConsPlusNormal"/>
        <w:jc w:val="both"/>
      </w:pPr>
      <w:r>
        <w:t xml:space="preserve">(абзац введен </w:t>
      </w:r>
      <w:hyperlink r:id="rId1119"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Показатель позволяет определить долю объектов в сфере социальной защиты, доступных для инвалидов и других маломобильных групп населения;</w:t>
      </w:r>
    </w:p>
    <w:p w:rsidR="001B77C6" w:rsidRDefault="001B77C6">
      <w:pPr>
        <w:pStyle w:val="ConsPlusNormal"/>
        <w:jc w:val="both"/>
      </w:pPr>
      <w:r>
        <w:t xml:space="preserve">(абзац введен </w:t>
      </w:r>
      <w:hyperlink r:id="rId1120"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p w:rsidR="001B77C6" w:rsidRDefault="001B77C6">
      <w:pPr>
        <w:pStyle w:val="ConsPlusNormal"/>
        <w:jc w:val="both"/>
      </w:pPr>
      <w:r>
        <w:t xml:space="preserve">(абзац введен </w:t>
      </w:r>
      <w:hyperlink r:id="rId1121"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122" w:history="1">
        <w:r>
          <w:rPr>
            <w:color w:val="0000FF"/>
          </w:rPr>
          <w:t>постановлением</w:t>
        </w:r>
      </w:hyperlink>
      <w:r>
        <w:t xml:space="preserve"> Администрации Смоленской области от 25.02.2016 N 99)</w:t>
      </w:r>
    </w:p>
    <w:p w:rsidR="001B77C6" w:rsidRDefault="001B77C6">
      <w:pPr>
        <w:pStyle w:val="ConsPlusNormal"/>
        <w:jc w:val="both"/>
      </w:pPr>
    </w:p>
    <w:p w:rsidR="001B77C6" w:rsidRDefault="001B77C6">
      <w:pPr>
        <w:pStyle w:val="ConsPlusNormal"/>
        <w:jc w:val="center"/>
      </w:pPr>
      <w:r>
        <w:t>(В</w:t>
      </w:r>
      <w:r>
        <w:rPr>
          <w:vertAlign w:val="subscript"/>
        </w:rPr>
        <w:t>з</w:t>
      </w:r>
      <w:r>
        <w:t xml:space="preserve"> / А</w:t>
      </w:r>
      <w:r>
        <w:rPr>
          <w:vertAlign w:val="subscript"/>
        </w:rPr>
        <w:t>з</w:t>
      </w:r>
      <w:r>
        <w:t>) x 100%, где:</w:t>
      </w:r>
    </w:p>
    <w:p w:rsidR="001B77C6" w:rsidRDefault="001B77C6">
      <w:pPr>
        <w:pStyle w:val="ConsPlusNormal"/>
        <w:jc w:val="both"/>
      </w:pPr>
    </w:p>
    <w:p w:rsidR="001B77C6" w:rsidRDefault="001B77C6">
      <w:pPr>
        <w:pStyle w:val="ConsPlusNormal"/>
        <w:jc w:val="both"/>
      </w:pPr>
      <w:r>
        <w:t xml:space="preserve">(абзац введен </w:t>
      </w:r>
      <w:hyperlink r:id="rId1123"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В</w:t>
      </w:r>
      <w:r>
        <w:rPr>
          <w:vertAlign w:val="subscript"/>
        </w:rPr>
        <w:t>з</w:t>
      </w:r>
      <w:r>
        <w:t xml:space="preserve"> - количество объектов органов службы занятости, которые доступны для инвалидов;</w:t>
      </w:r>
    </w:p>
    <w:p w:rsidR="001B77C6" w:rsidRDefault="001B77C6">
      <w:pPr>
        <w:pStyle w:val="ConsPlusNormal"/>
        <w:jc w:val="both"/>
      </w:pPr>
      <w:r>
        <w:t xml:space="preserve">(абзац введен </w:t>
      </w:r>
      <w:hyperlink r:id="rId1124"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А</w:t>
      </w:r>
      <w:r>
        <w:rPr>
          <w:vertAlign w:val="subscript"/>
        </w:rPr>
        <w:t>з</w:t>
      </w:r>
      <w:r>
        <w:t xml:space="preserve"> - общее количество объектов органов службы занятости, занесенных в реестр объектов социальной инфраструктуры и услуг в приоритетных сферах жизнедеятельности инвалидов и других маломобильных групп населения на территории Смоленской области.</w:t>
      </w:r>
    </w:p>
    <w:p w:rsidR="001B77C6" w:rsidRDefault="001B77C6">
      <w:pPr>
        <w:pStyle w:val="ConsPlusNormal"/>
        <w:jc w:val="both"/>
      </w:pPr>
      <w:r>
        <w:t xml:space="preserve">(абзац введен </w:t>
      </w:r>
      <w:hyperlink r:id="rId1125"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Показатель позволяет определить долю объектов органов службы занятости, доступных для инвалидов и других маломобильных групп населения;</w:t>
      </w:r>
    </w:p>
    <w:p w:rsidR="001B77C6" w:rsidRDefault="001B77C6">
      <w:pPr>
        <w:pStyle w:val="ConsPlusNormal"/>
        <w:jc w:val="both"/>
      </w:pPr>
      <w:r>
        <w:t xml:space="preserve">(абзац введен </w:t>
      </w:r>
      <w:hyperlink r:id="rId1126"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доля приоритетных объектов в сфере здравоохранения, доступных для инвалидов и других маломобильных групп населения, в общем количестве приоритетных объектов в сфере здравоохранения.</w:t>
      </w:r>
    </w:p>
    <w:p w:rsidR="001B77C6" w:rsidRDefault="001B77C6">
      <w:pPr>
        <w:pStyle w:val="ConsPlusNormal"/>
        <w:jc w:val="both"/>
      </w:pPr>
      <w:r>
        <w:t xml:space="preserve">(абзац введен </w:t>
      </w:r>
      <w:hyperlink r:id="rId1127"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128" w:history="1">
        <w:r>
          <w:rPr>
            <w:color w:val="0000FF"/>
          </w:rPr>
          <w:t>постановлением</w:t>
        </w:r>
      </w:hyperlink>
      <w:r>
        <w:t xml:space="preserve"> Администрации Смоленской области от 25.02.2016 N 99)</w:t>
      </w:r>
    </w:p>
    <w:p w:rsidR="001B77C6" w:rsidRDefault="001B77C6">
      <w:pPr>
        <w:pStyle w:val="ConsPlusNormal"/>
        <w:jc w:val="both"/>
      </w:pPr>
    </w:p>
    <w:p w:rsidR="001B77C6" w:rsidRDefault="001B77C6">
      <w:pPr>
        <w:pStyle w:val="ConsPlusNormal"/>
        <w:jc w:val="center"/>
      </w:pPr>
      <w:r>
        <w:t>(В</w:t>
      </w:r>
      <w:r>
        <w:rPr>
          <w:vertAlign w:val="subscript"/>
        </w:rPr>
        <w:t>здрав</w:t>
      </w:r>
      <w:r>
        <w:t xml:space="preserve"> / А</w:t>
      </w:r>
      <w:r>
        <w:rPr>
          <w:vertAlign w:val="subscript"/>
        </w:rPr>
        <w:t>здрав</w:t>
      </w:r>
      <w:r>
        <w:t>) x 100%, где:</w:t>
      </w:r>
    </w:p>
    <w:p w:rsidR="001B77C6" w:rsidRDefault="001B77C6">
      <w:pPr>
        <w:pStyle w:val="ConsPlusNormal"/>
        <w:jc w:val="both"/>
      </w:pPr>
    </w:p>
    <w:p w:rsidR="001B77C6" w:rsidRDefault="001B77C6">
      <w:pPr>
        <w:pStyle w:val="ConsPlusNormal"/>
        <w:jc w:val="both"/>
      </w:pPr>
      <w:r>
        <w:t xml:space="preserve">(абзац введен </w:t>
      </w:r>
      <w:hyperlink r:id="rId1129"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В</w:t>
      </w:r>
      <w:r>
        <w:rPr>
          <w:vertAlign w:val="subscript"/>
        </w:rPr>
        <w:t>здрав</w:t>
      </w:r>
      <w:r>
        <w:t xml:space="preserve"> - количество объектов в сфере здравоохранения, которые доступны для инвалидов;</w:t>
      </w:r>
    </w:p>
    <w:p w:rsidR="001B77C6" w:rsidRDefault="001B77C6">
      <w:pPr>
        <w:pStyle w:val="ConsPlusNormal"/>
        <w:jc w:val="both"/>
      </w:pPr>
      <w:r>
        <w:t xml:space="preserve">(абзац введен </w:t>
      </w:r>
      <w:hyperlink r:id="rId1130"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А</w:t>
      </w:r>
      <w:r>
        <w:rPr>
          <w:vertAlign w:val="subscript"/>
        </w:rPr>
        <w:t>здрав</w:t>
      </w:r>
      <w:r>
        <w:t xml:space="preserve"> - общее количество объектов в сфере здравоохранения, занесенных в реестр объектов социальной инфраструктуры и услуг в приоритетных сферах жизнедеятельности инвалидов и других маломобильных групп населения на территории Смоленской области.</w:t>
      </w:r>
    </w:p>
    <w:p w:rsidR="001B77C6" w:rsidRDefault="001B77C6">
      <w:pPr>
        <w:pStyle w:val="ConsPlusNormal"/>
        <w:jc w:val="both"/>
      </w:pPr>
      <w:r>
        <w:t xml:space="preserve">(абзац введен </w:t>
      </w:r>
      <w:hyperlink r:id="rId1131"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Показатель позволяет определить долю объектов в сфере здравоохранения, доступных для инвалидов и других маломобильных групп населения;</w:t>
      </w:r>
    </w:p>
    <w:p w:rsidR="001B77C6" w:rsidRDefault="001B77C6">
      <w:pPr>
        <w:pStyle w:val="ConsPlusNormal"/>
        <w:jc w:val="both"/>
      </w:pPr>
      <w:r>
        <w:t xml:space="preserve">(абзац введен </w:t>
      </w:r>
      <w:hyperlink r:id="rId1132"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доля приоритетных объектов в сфере культуры, доступных для инвалидов и других маломобильных групп населения, в общем количестве приоритетных объектов в сфере культуры.</w:t>
      </w:r>
    </w:p>
    <w:p w:rsidR="001B77C6" w:rsidRDefault="001B77C6">
      <w:pPr>
        <w:pStyle w:val="ConsPlusNormal"/>
        <w:jc w:val="both"/>
      </w:pPr>
      <w:r>
        <w:t xml:space="preserve">(абзац введен </w:t>
      </w:r>
      <w:hyperlink r:id="rId1133"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134" w:history="1">
        <w:r>
          <w:rPr>
            <w:color w:val="0000FF"/>
          </w:rPr>
          <w:t>постановлением</w:t>
        </w:r>
      </w:hyperlink>
      <w:r>
        <w:t xml:space="preserve"> Администрации Смоленской области от 25.02.2016 N 99)</w:t>
      </w:r>
    </w:p>
    <w:p w:rsidR="001B77C6" w:rsidRDefault="001B77C6">
      <w:pPr>
        <w:pStyle w:val="ConsPlusNormal"/>
        <w:jc w:val="both"/>
      </w:pPr>
    </w:p>
    <w:p w:rsidR="001B77C6" w:rsidRDefault="001B77C6">
      <w:pPr>
        <w:pStyle w:val="ConsPlusNormal"/>
        <w:jc w:val="center"/>
      </w:pPr>
      <w:r>
        <w:t>(В</w:t>
      </w:r>
      <w:r>
        <w:rPr>
          <w:vertAlign w:val="subscript"/>
        </w:rPr>
        <w:t>культ</w:t>
      </w:r>
      <w:r>
        <w:t xml:space="preserve"> / А</w:t>
      </w:r>
      <w:r>
        <w:rPr>
          <w:vertAlign w:val="subscript"/>
        </w:rPr>
        <w:t>культ</w:t>
      </w:r>
      <w:r>
        <w:t>) x 100%, где:</w:t>
      </w:r>
    </w:p>
    <w:p w:rsidR="001B77C6" w:rsidRDefault="001B77C6">
      <w:pPr>
        <w:pStyle w:val="ConsPlusNormal"/>
        <w:jc w:val="both"/>
      </w:pPr>
    </w:p>
    <w:p w:rsidR="001B77C6" w:rsidRDefault="001B77C6">
      <w:pPr>
        <w:pStyle w:val="ConsPlusNormal"/>
        <w:jc w:val="both"/>
      </w:pPr>
      <w:r>
        <w:lastRenderedPageBreak/>
        <w:t xml:space="preserve">(абзац введен </w:t>
      </w:r>
      <w:hyperlink r:id="rId1135"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В</w:t>
      </w:r>
      <w:r>
        <w:rPr>
          <w:vertAlign w:val="subscript"/>
        </w:rPr>
        <w:t>культ</w:t>
      </w:r>
      <w:r>
        <w:t xml:space="preserve"> - количество объектов в сфере культуры, которые доступны для инвалидов;</w:t>
      </w:r>
    </w:p>
    <w:p w:rsidR="001B77C6" w:rsidRDefault="001B77C6">
      <w:pPr>
        <w:pStyle w:val="ConsPlusNormal"/>
        <w:jc w:val="both"/>
      </w:pPr>
      <w:r>
        <w:t xml:space="preserve">(абзац введен </w:t>
      </w:r>
      <w:hyperlink r:id="rId1136"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А</w:t>
      </w:r>
      <w:r>
        <w:rPr>
          <w:vertAlign w:val="subscript"/>
        </w:rPr>
        <w:t>культ</w:t>
      </w:r>
      <w:r>
        <w:t xml:space="preserve"> - общее количество объектов в сфере культуры, занесенных в реестр объектов социальной инфраструктуры и услуг в приоритетных сферах жизнедеятельности инвалидов и других маломобильных групп населения на территории Смоленской области.</w:t>
      </w:r>
    </w:p>
    <w:p w:rsidR="001B77C6" w:rsidRDefault="001B77C6">
      <w:pPr>
        <w:pStyle w:val="ConsPlusNormal"/>
        <w:jc w:val="both"/>
      </w:pPr>
      <w:r>
        <w:t xml:space="preserve">(абзац введен </w:t>
      </w:r>
      <w:hyperlink r:id="rId1137"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Показатель позволяет определить долю объектов в сфере культуры, доступных для инвалидов и других маломобильных групп населения;</w:t>
      </w:r>
    </w:p>
    <w:p w:rsidR="001B77C6" w:rsidRDefault="001B77C6">
      <w:pPr>
        <w:pStyle w:val="ConsPlusNormal"/>
        <w:jc w:val="both"/>
      </w:pPr>
      <w:r>
        <w:t xml:space="preserve">(абзац введен </w:t>
      </w:r>
      <w:hyperlink r:id="rId1138"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p w:rsidR="001B77C6" w:rsidRDefault="001B77C6">
      <w:pPr>
        <w:pStyle w:val="ConsPlusNormal"/>
        <w:jc w:val="both"/>
      </w:pPr>
      <w:r>
        <w:t xml:space="preserve">(абзац введен </w:t>
      </w:r>
      <w:hyperlink r:id="rId1139"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140" w:history="1">
        <w:r>
          <w:rPr>
            <w:color w:val="0000FF"/>
          </w:rPr>
          <w:t>постановлением</w:t>
        </w:r>
      </w:hyperlink>
      <w:r>
        <w:t xml:space="preserve"> Администрации Смоленской области от 25.02.2016 N 99)</w:t>
      </w:r>
    </w:p>
    <w:p w:rsidR="001B77C6" w:rsidRDefault="001B77C6">
      <w:pPr>
        <w:pStyle w:val="ConsPlusNormal"/>
        <w:jc w:val="both"/>
      </w:pPr>
    </w:p>
    <w:p w:rsidR="001B77C6" w:rsidRDefault="001B77C6">
      <w:pPr>
        <w:pStyle w:val="ConsPlusNormal"/>
        <w:jc w:val="center"/>
      </w:pPr>
      <w:r>
        <w:t>(В</w:t>
      </w:r>
      <w:r>
        <w:rPr>
          <w:vertAlign w:val="subscript"/>
        </w:rPr>
        <w:t>тр</w:t>
      </w:r>
      <w:r>
        <w:t xml:space="preserve"> / А</w:t>
      </w:r>
      <w:r>
        <w:rPr>
          <w:vertAlign w:val="subscript"/>
        </w:rPr>
        <w:t>тр</w:t>
      </w:r>
      <w:r>
        <w:t>) x 100%, где:</w:t>
      </w:r>
    </w:p>
    <w:p w:rsidR="001B77C6" w:rsidRDefault="001B77C6">
      <w:pPr>
        <w:pStyle w:val="ConsPlusNormal"/>
        <w:jc w:val="both"/>
      </w:pPr>
    </w:p>
    <w:p w:rsidR="001B77C6" w:rsidRDefault="001B77C6">
      <w:pPr>
        <w:pStyle w:val="ConsPlusNormal"/>
        <w:jc w:val="both"/>
      </w:pPr>
      <w:r>
        <w:t xml:space="preserve">(абзац введен </w:t>
      </w:r>
      <w:hyperlink r:id="rId1141"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В</w:t>
      </w:r>
      <w:r>
        <w:rPr>
          <w:vertAlign w:val="subscript"/>
        </w:rPr>
        <w:t>тр</w:t>
      </w:r>
      <w:r>
        <w:t xml:space="preserve"> - количество объектов транспортной инфраструктуры, которые доступны для инвалидов;</w:t>
      </w:r>
    </w:p>
    <w:p w:rsidR="001B77C6" w:rsidRDefault="001B77C6">
      <w:pPr>
        <w:pStyle w:val="ConsPlusNormal"/>
        <w:jc w:val="both"/>
      </w:pPr>
      <w:r>
        <w:t xml:space="preserve">(абзац введен </w:t>
      </w:r>
      <w:hyperlink r:id="rId1142"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А</w:t>
      </w:r>
      <w:r>
        <w:rPr>
          <w:vertAlign w:val="subscript"/>
        </w:rPr>
        <w:t>тр</w:t>
      </w:r>
      <w:r>
        <w:t xml:space="preserve"> - общее количество объектов транспортной инфраструктуры, занесенных в реестр объектов социальной инфраструктуры и услуг в приоритетных сферах жизнедеятельности инвалидов и других маломобильных групп населения на территории Смоленской области.</w:t>
      </w:r>
    </w:p>
    <w:p w:rsidR="001B77C6" w:rsidRDefault="001B77C6">
      <w:pPr>
        <w:pStyle w:val="ConsPlusNormal"/>
        <w:jc w:val="both"/>
      </w:pPr>
      <w:r>
        <w:t xml:space="preserve">(абзац введен </w:t>
      </w:r>
      <w:hyperlink r:id="rId1143"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Показатель позволяет определить долю объектов транспортной инфраструктуры, доступных для инвалидов и других маломобильных групп населения;</w:t>
      </w:r>
    </w:p>
    <w:p w:rsidR="001B77C6" w:rsidRDefault="001B77C6">
      <w:pPr>
        <w:pStyle w:val="ConsPlusNormal"/>
        <w:jc w:val="both"/>
      </w:pPr>
      <w:r>
        <w:t xml:space="preserve">(абзац введен </w:t>
      </w:r>
      <w:hyperlink r:id="rId1144"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доля приоритетных объектов в сфере физической культуры и спорта, доступных для инвалидов и других маломобильных групп населения, в общем количестве приоритетных объектов в сфере физической культуры и спорта.</w:t>
      </w:r>
    </w:p>
    <w:p w:rsidR="001B77C6" w:rsidRDefault="001B77C6">
      <w:pPr>
        <w:pStyle w:val="ConsPlusNormal"/>
        <w:jc w:val="both"/>
      </w:pPr>
      <w:r>
        <w:t xml:space="preserve">(абзац введен </w:t>
      </w:r>
      <w:hyperlink r:id="rId1145"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146" w:history="1">
        <w:r>
          <w:rPr>
            <w:color w:val="0000FF"/>
          </w:rPr>
          <w:t>постановлением</w:t>
        </w:r>
      </w:hyperlink>
      <w:r>
        <w:t xml:space="preserve"> Администрации Смоленской области от 25.02.2016 N 99)</w:t>
      </w:r>
    </w:p>
    <w:p w:rsidR="001B77C6" w:rsidRDefault="001B77C6">
      <w:pPr>
        <w:pStyle w:val="ConsPlusNormal"/>
        <w:jc w:val="both"/>
      </w:pPr>
    </w:p>
    <w:p w:rsidR="001B77C6" w:rsidRDefault="001B77C6">
      <w:pPr>
        <w:pStyle w:val="ConsPlusNormal"/>
        <w:jc w:val="center"/>
      </w:pPr>
      <w:r>
        <w:t>(В</w:t>
      </w:r>
      <w:r>
        <w:rPr>
          <w:vertAlign w:val="subscript"/>
        </w:rPr>
        <w:t>спорт</w:t>
      </w:r>
      <w:r>
        <w:t xml:space="preserve"> / А</w:t>
      </w:r>
      <w:r>
        <w:rPr>
          <w:vertAlign w:val="subscript"/>
        </w:rPr>
        <w:t>спорт</w:t>
      </w:r>
      <w:r>
        <w:t>) x 100%, где:</w:t>
      </w:r>
    </w:p>
    <w:p w:rsidR="001B77C6" w:rsidRDefault="001B77C6">
      <w:pPr>
        <w:pStyle w:val="ConsPlusNormal"/>
        <w:jc w:val="both"/>
      </w:pPr>
    </w:p>
    <w:p w:rsidR="001B77C6" w:rsidRDefault="001B77C6">
      <w:pPr>
        <w:pStyle w:val="ConsPlusNormal"/>
        <w:jc w:val="both"/>
      </w:pPr>
      <w:r>
        <w:t xml:space="preserve">(абзац введен </w:t>
      </w:r>
      <w:hyperlink r:id="rId1147"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В</w:t>
      </w:r>
      <w:r>
        <w:rPr>
          <w:vertAlign w:val="subscript"/>
        </w:rPr>
        <w:t>спорт</w:t>
      </w:r>
      <w:r>
        <w:t xml:space="preserve"> - количество объектов в сфере физической культуры и спорта, которые доступны для инвалидов;</w:t>
      </w:r>
    </w:p>
    <w:p w:rsidR="001B77C6" w:rsidRDefault="001B77C6">
      <w:pPr>
        <w:pStyle w:val="ConsPlusNormal"/>
        <w:jc w:val="both"/>
      </w:pPr>
      <w:r>
        <w:t xml:space="preserve">(абзац введен </w:t>
      </w:r>
      <w:hyperlink r:id="rId1148"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А</w:t>
      </w:r>
      <w:r>
        <w:rPr>
          <w:vertAlign w:val="subscript"/>
        </w:rPr>
        <w:t>спорт</w:t>
      </w:r>
      <w:r>
        <w:t xml:space="preserve"> - общее количество объектов в сфере физической культуры и спорта, занесенных в реестр объектов социальной инфраструктуры и услуг в приоритетных сферах жизнедеятельности инвалидов и других маломобильных групп населения на территории Смоленской области.</w:t>
      </w:r>
    </w:p>
    <w:p w:rsidR="001B77C6" w:rsidRDefault="001B77C6">
      <w:pPr>
        <w:pStyle w:val="ConsPlusNormal"/>
        <w:jc w:val="both"/>
      </w:pPr>
      <w:r>
        <w:t xml:space="preserve">(абзац введен </w:t>
      </w:r>
      <w:hyperlink r:id="rId1149"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Показатель позволяет определить долю объектов в сфере физической культуры и спорта, доступных для инвалидов и других маломобильных групп населения;</w:t>
      </w:r>
    </w:p>
    <w:p w:rsidR="001B77C6" w:rsidRDefault="001B77C6">
      <w:pPr>
        <w:pStyle w:val="ConsPlusNormal"/>
        <w:jc w:val="both"/>
      </w:pPr>
      <w:r>
        <w:t xml:space="preserve">(абзац введен </w:t>
      </w:r>
      <w:hyperlink r:id="rId1150"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доля граждан, признающих навыки, достоинства и способности инвалидов, в общей численности опрошенных граждан.</w:t>
      </w:r>
    </w:p>
    <w:p w:rsidR="001B77C6" w:rsidRDefault="001B77C6">
      <w:pPr>
        <w:pStyle w:val="ConsPlusNormal"/>
        <w:jc w:val="both"/>
      </w:pPr>
      <w:r>
        <w:t xml:space="preserve">(абзац введен </w:t>
      </w:r>
      <w:hyperlink r:id="rId1151"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Показатель определяется по формуле:</w:t>
      </w:r>
    </w:p>
    <w:p w:rsidR="001B77C6" w:rsidRDefault="001B77C6">
      <w:pPr>
        <w:pStyle w:val="ConsPlusNormal"/>
        <w:jc w:val="both"/>
      </w:pPr>
      <w:r>
        <w:t xml:space="preserve">(абзац введен </w:t>
      </w:r>
      <w:hyperlink r:id="rId1152" w:history="1">
        <w:r>
          <w:rPr>
            <w:color w:val="0000FF"/>
          </w:rPr>
          <w:t>постановлением</w:t>
        </w:r>
      </w:hyperlink>
      <w:r>
        <w:t xml:space="preserve"> Администрации Смоленской области от 25.02.2016 N 99)</w:t>
      </w:r>
    </w:p>
    <w:p w:rsidR="001B77C6" w:rsidRDefault="001B77C6">
      <w:pPr>
        <w:pStyle w:val="ConsPlusNormal"/>
        <w:jc w:val="both"/>
      </w:pPr>
    </w:p>
    <w:p w:rsidR="001B77C6" w:rsidRDefault="001B77C6">
      <w:pPr>
        <w:pStyle w:val="ConsPlusNormal"/>
        <w:jc w:val="center"/>
      </w:pPr>
      <w:r>
        <w:t>(Л</w:t>
      </w:r>
      <w:r>
        <w:rPr>
          <w:vertAlign w:val="subscript"/>
        </w:rPr>
        <w:t>опр.признают</w:t>
      </w:r>
      <w:r>
        <w:t xml:space="preserve"> / Л</w:t>
      </w:r>
      <w:r>
        <w:rPr>
          <w:vertAlign w:val="subscript"/>
        </w:rPr>
        <w:t>опр</w:t>
      </w:r>
      <w:r>
        <w:t>) x 100%, где:</w:t>
      </w:r>
    </w:p>
    <w:p w:rsidR="001B77C6" w:rsidRDefault="001B77C6">
      <w:pPr>
        <w:pStyle w:val="ConsPlusNormal"/>
        <w:jc w:val="both"/>
      </w:pPr>
    </w:p>
    <w:p w:rsidR="001B77C6" w:rsidRDefault="001B77C6">
      <w:pPr>
        <w:pStyle w:val="ConsPlusNormal"/>
        <w:jc w:val="both"/>
      </w:pPr>
      <w:r>
        <w:t xml:space="preserve">(абзац введен </w:t>
      </w:r>
      <w:hyperlink r:id="rId1153"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Л</w:t>
      </w:r>
      <w:r>
        <w:rPr>
          <w:vertAlign w:val="subscript"/>
        </w:rPr>
        <w:t>опр.признают</w:t>
      </w:r>
      <w:r>
        <w:t xml:space="preserve"> - количество граждан, признающих навыки, достоинства и способности инвалидов в обществе;</w:t>
      </w:r>
    </w:p>
    <w:p w:rsidR="001B77C6" w:rsidRDefault="001B77C6">
      <w:pPr>
        <w:pStyle w:val="ConsPlusNormal"/>
        <w:jc w:val="both"/>
      </w:pPr>
      <w:r>
        <w:t xml:space="preserve">(абзац введен </w:t>
      </w:r>
      <w:hyperlink r:id="rId1154"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Л</w:t>
      </w:r>
      <w:r>
        <w:rPr>
          <w:vertAlign w:val="subscript"/>
        </w:rPr>
        <w:t>опр</w:t>
      </w:r>
      <w:r>
        <w:t xml:space="preserve"> - общее количество опрошенных граждан.</w:t>
      </w:r>
    </w:p>
    <w:p w:rsidR="001B77C6" w:rsidRDefault="001B77C6">
      <w:pPr>
        <w:pStyle w:val="ConsPlusNormal"/>
        <w:jc w:val="both"/>
      </w:pPr>
      <w:r>
        <w:t xml:space="preserve">(абзац введен </w:t>
      </w:r>
      <w:hyperlink r:id="rId1155"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Показатель позволяет определить долю граждан, положительно оценивающих вклад инвалидов в развитие общества, в общей численности опрошенных граждан.</w:t>
      </w:r>
    </w:p>
    <w:p w:rsidR="001B77C6" w:rsidRDefault="001B77C6">
      <w:pPr>
        <w:pStyle w:val="ConsPlusNormal"/>
        <w:jc w:val="both"/>
      </w:pPr>
      <w:r>
        <w:t xml:space="preserve">(абзац введен </w:t>
      </w:r>
      <w:hyperlink r:id="rId1156"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hyperlink w:anchor="P3992" w:history="1">
        <w:r>
          <w:rPr>
            <w:color w:val="0000FF"/>
          </w:rPr>
          <w:t>Система</w:t>
        </w:r>
      </w:hyperlink>
      <w:r>
        <w:t xml:space="preserve"> целевых показателей (индикаторов) подпрограммы Государственной программы, применяемая для оценки результатов достижения поставленной цели и задач подпрограммы Государственной программы, представлена в приложении N 1 к подпрограмме.</w:t>
      </w:r>
    </w:p>
    <w:p w:rsidR="001B77C6" w:rsidRDefault="001B77C6">
      <w:pPr>
        <w:pStyle w:val="ConsPlusNormal"/>
        <w:ind w:firstLine="540"/>
        <w:jc w:val="both"/>
      </w:pPr>
      <w:r>
        <w:t>Реализация мероприятий, предусмотренных подпрограммой Государственной программы, также предполагает решение следующих задач:</w:t>
      </w:r>
    </w:p>
    <w:p w:rsidR="001B77C6" w:rsidRDefault="001B77C6">
      <w:pPr>
        <w:pStyle w:val="ConsPlusNormal"/>
        <w:ind w:firstLine="540"/>
        <w:jc w:val="both"/>
      </w:pPr>
      <w:r>
        <w:t>1. Задача 1 -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w:t>
      </w:r>
    </w:p>
    <w:p w:rsidR="001B77C6" w:rsidRDefault="001B77C6">
      <w:pPr>
        <w:pStyle w:val="ConsPlusNormal"/>
        <w:ind w:firstLine="540"/>
        <w:jc w:val="both"/>
      </w:pPr>
      <w:r>
        <w:t>Показатель задачи 1 - увеличение доли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p w:rsidR="001B77C6" w:rsidRDefault="001B77C6">
      <w:pPr>
        <w:pStyle w:val="ConsPlusNormal"/>
        <w:ind w:firstLine="540"/>
        <w:jc w:val="both"/>
      </w:pPr>
      <w:r>
        <w:t>- в 2014 году - 40 процентов;</w:t>
      </w:r>
    </w:p>
    <w:p w:rsidR="001B77C6" w:rsidRDefault="001B77C6">
      <w:pPr>
        <w:pStyle w:val="ConsPlusNormal"/>
        <w:ind w:firstLine="540"/>
        <w:jc w:val="both"/>
      </w:pPr>
      <w:r>
        <w:t>- в 2015 году - 100 процентов.</w:t>
      </w:r>
    </w:p>
    <w:p w:rsidR="001B77C6" w:rsidRDefault="001B77C6">
      <w:pPr>
        <w:pStyle w:val="ConsPlusNormal"/>
        <w:ind w:firstLine="540"/>
        <w:jc w:val="both"/>
      </w:pPr>
      <w:r>
        <w:t>2. Задача 2 - повышение уровня доступности приоритетных социально значимых объектов и услуг в приоритетных сферах жизнедеятельности инвалидов и других маломобильных групп населения.</w:t>
      </w:r>
    </w:p>
    <w:p w:rsidR="001B77C6" w:rsidRDefault="001B77C6">
      <w:pPr>
        <w:pStyle w:val="ConsPlusNormal"/>
        <w:ind w:firstLine="540"/>
        <w:jc w:val="both"/>
      </w:pPr>
      <w:r>
        <w:t>Показатель задачи 2 - увеличение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p w:rsidR="001B77C6" w:rsidRDefault="001B77C6">
      <w:pPr>
        <w:pStyle w:val="ConsPlusNormal"/>
        <w:ind w:firstLine="540"/>
        <w:jc w:val="both"/>
      </w:pPr>
      <w:r>
        <w:t>- в 2014 году - на 26 процентов;</w:t>
      </w:r>
    </w:p>
    <w:p w:rsidR="001B77C6" w:rsidRDefault="001B77C6">
      <w:pPr>
        <w:pStyle w:val="ConsPlusNormal"/>
        <w:ind w:firstLine="540"/>
        <w:jc w:val="both"/>
      </w:pPr>
      <w:r>
        <w:t>- в 2015 году - на 45 процентов;</w:t>
      </w:r>
    </w:p>
    <w:p w:rsidR="001B77C6" w:rsidRDefault="001B77C6">
      <w:pPr>
        <w:pStyle w:val="ConsPlusNormal"/>
        <w:jc w:val="both"/>
      </w:pPr>
      <w:r>
        <w:t xml:space="preserve">(в ред. </w:t>
      </w:r>
      <w:hyperlink r:id="rId1157"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в 2016 году - на 50,5 процента.</w:t>
      </w:r>
    </w:p>
    <w:p w:rsidR="001B77C6" w:rsidRDefault="001B77C6">
      <w:pPr>
        <w:pStyle w:val="ConsPlusNormal"/>
        <w:jc w:val="both"/>
      </w:pPr>
      <w:r>
        <w:t xml:space="preserve">(в ред. постановлений Администрации Смоленской области от 02.03.2015 </w:t>
      </w:r>
      <w:hyperlink r:id="rId1158" w:history="1">
        <w:r>
          <w:rPr>
            <w:color w:val="0000FF"/>
          </w:rPr>
          <w:t>N 73</w:t>
        </w:r>
      </w:hyperlink>
      <w:r>
        <w:t xml:space="preserve">, от 25.02.2016 </w:t>
      </w:r>
      <w:hyperlink r:id="rId1159" w:history="1">
        <w:r>
          <w:rPr>
            <w:color w:val="0000FF"/>
          </w:rPr>
          <w:t>N 99</w:t>
        </w:r>
      </w:hyperlink>
      <w:r>
        <w:t>)</w:t>
      </w:r>
    </w:p>
    <w:p w:rsidR="001B77C6" w:rsidRDefault="001B77C6">
      <w:pPr>
        <w:pStyle w:val="ConsPlusNormal"/>
        <w:ind w:firstLine="540"/>
        <w:jc w:val="both"/>
      </w:pPr>
      <w:r>
        <w:t>- в 2017 году - на 62 процента;</w:t>
      </w:r>
    </w:p>
    <w:p w:rsidR="001B77C6" w:rsidRDefault="001B77C6">
      <w:pPr>
        <w:pStyle w:val="ConsPlusNormal"/>
        <w:jc w:val="both"/>
      </w:pPr>
      <w:r>
        <w:t xml:space="preserve">(абзац введен </w:t>
      </w:r>
      <w:hyperlink r:id="rId1160" w:history="1">
        <w:r>
          <w:rPr>
            <w:color w:val="0000FF"/>
          </w:rPr>
          <w:t>постановлением</w:t>
        </w:r>
      </w:hyperlink>
      <w:r>
        <w:t xml:space="preserve"> Администрации Смоленской области от 02.03.2015 N 73; в ред. </w:t>
      </w:r>
      <w:hyperlink r:id="rId1161"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в 2018 году - на 70,1 процента;</w:t>
      </w:r>
    </w:p>
    <w:p w:rsidR="001B77C6" w:rsidRDefault="001B77C6">
      <w:pPr>
        <w:pStyle w:val="ConsPlusNormal"/>
        <w:jc w:val="both"/>
      </w:pPr>
      <w:r>
        <w:t xml:space="preserve">(абзац введен </w:t>
      </w:r>
      <w:hyperlink r:id="rId1162" w:history="1">
        <w:r>
          <w:rPr>
            <w:color w:val="0000FF"/>
          </w:rPr>
          <w:t>постановлением</w:t>
        </w:r>
      </w:hyperlink>
      <w:r>
        <w:t xml:space="preserve"> Администрации Смоленской области от 02.03.2015 N 73; в ред. </w:t>
      </w:r>
      <w:hyperlink r:id="rId1163"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в 2019 году - на 74,3 процента;</w:t>
      </w:r>
    </w:p>
    <w:p w:rsidR="001B77C6" w:rsidRDefault="001B77C6">
      <w:pPr>
        <w:pStyle w:val="ConsPlusNormal"/>
        <w:jc w:val="both"/>
      </w:pPr>
      <w:r>
        <w:t xml:space="preserve">(абзац введен </w:t>
      </w:r>
      <w:hyperlink r:id="rId1164" w:history="1">
        <w:r>
          <w:rPr>
            <w:color w:val="0000FF"/>
          </w:rPr>
          <w:t>постановлением</w:t>
        </w:r>
      </w:hyperlink>
      <w:r>
        <w:t xml:space="preserve"> Администрации Смоленской области от 02.03.2015 N 73; в ред. </w:t>
      </w:r>
      <w:hyperlink r:id="rId1165"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в 2020 году - на 80 процентов.</w:t>
      </w:r>
    </w:p>
    <w:p w:rsidR="001B77C6" w:rsidRDefault="001B77C6">
      <w:pPr>
        <w:pStyle w:val="ConsPlusNormal"/>
        <w:jc w:val="both"/>
      </w:pPr>
      <w:r>
        <w:t xml:space="preserve">(абзац введен </w:t>
      </w:r>
      <w:hyperlink r:id="rId1166" w:history="1">
        <w:r>
          <w:rPr>
            <w:color w:val="0000FF"/>
          </w:rPr>
          <w:t>постановлением</w:t>
        </w:r>
      </w:hyperlink>
      <w:r>
        <w:t xml:space="preserve"> Администрации Смоленской области от 02.03.2015 N 73; в ред. </w:t>
      </w:r>
      <w:hyperlink r:id="rId1167"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Приобретение специализированных транспортных средств в целях предоставления транспортных услуг инвалидам и другим маломобильным группам населения. В результате реализации подпрограммы будет приобретено 9 единиц специализированного автомобильного транспорта, оснащенного подъемными устройствами для инвалидов-колясочников, в том числе:</w:t>
      </w:r>
    </w:p>
    <w:p w:rsidR="001B77C6" w:rsidRDefault="001B77C6">
      <w:pPr>
        <w:pStyle w:val="ConsPlusNormal"/>
        <w:jc w:val="both"/>
      </w:pPr>
      <w:r>
        <w:t xml:space="preserve">(в ред. постановлений Администрации Смоленской области от 02.03.2015 </w:t>
      </w:r>
      <w:hyperlink r:id="rId1168" w:history="1">
        <w:r>
          <w:rPr>
            <w:color w:val="0000FF"/>
          </w:rPr>
          <w:t>N 73</w:t>
        </w:r>
      </w:hyperlink>
      <w:r>
        <w:t xml:space="preserve">, от 25.02.2016 </w:t>
      </w:r>
      <w:hyperlink r:id="rId1169" w:history="1">
        <w:r>
          <w:rPr>
            <w:color w:val="0000FF"/>
          </w:rPr>
          <w:t>N 99</w:t>
        </w:r>
      </w:hyperlink>
      <w:r>
        <w:t>)</w:t>
      </w:r>
    </w:p>
    <w:p w:rsidR="001B77C6" w:rsidRDefault="001B77C6">
      <w:pPr>
        <w:pStyle w:val="ConsPlusNormal"/>
        <w:ind w:firstLine="540"/>
        <w:jc w:val="both"/>
      </w:pPr>
      <w:r>
        <w:t>- в 2014 году - 2 единицы;</w:t>
      </w:r>
    </w:p>
    <w:p w:rsidR="001B77C6" w:rsidRDefault="001B77C6">
      <w:pPr>
        <w:pStyle w:val="ConsPlusNormal"/>
        <w:jc w:val="both"/>
      </w:pPr>
      <w:r>
        <w:lastRenderedPageBreak/>
        <w:t xml:space="preserve">(абзац введен </w:t>
      </w:r>
      <w:hyperlink r:id="rId117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 2015 году - 2 единицы;</w:t>
      </w:r>
    </w:p>
    <w:p w:rsidR="001B77C6" w:rsidRDefault="001B77C6">
      <w:pPr>
        <w:pStyle w:val="ConsPlusNormal"/>
        <w:jc w:val="both"/>
      </w:pPr>
      <w:r>
        <w:t xml:space="preserve">(абзац введен </w:t>
      </w:r>
      <w:hyperlink r:id="rId1171" w:history="1">
        <w:r>
          <w:rPr>
            <w:color w:val="0000FF"/>
          </w:rPr>
          <w:t>постановлением</w:t>
        </w:r>
      </w:hyperlink>
      <w:r>
        <w:t xml:space="preserve"> Администрации Смоленской области от 02.03.2015 N 73; в ред. </w:t>
      </w:r>
      <w:hyperlink r:id="rId1172"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в 2016 году - 1 единица;</w:t>
      </w:r>
    </w:p>
    <w:p w:rsidR="001B77C6" w:rsidRDefault="001B77C6">
      <w:pPr>
        <w:pStyle w:val="ConsPlusNormal"/>
        <w:jc w:val="both"/>
      </w:pPr>
      <w:r>
        <w:t xml:space="preserve">(абзац введен </w:t>
      </w:r>
      <w:hyperlink r:id="rId1173" w:history="1">
        <w:r>
          <w:rPr>
            <w:color w:val="0000FF"/>
          </w:rPr>
          <w:t>постановлением</w:t>
        </w:r>
      </w:hyperlink>
      <w:r>
        <w:t xml:space="preserve"> Администрации Смоленской области от 02.03.2015 N 73; в ред. </w:t>
      </w:r>
      <w:hyperlink r:id="rId1174"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в 2017 году - 1 единица;</w:t>
      </w:r>
    </w:p>
    <w:p w:rsidR="001B77C6" w:rsidRDefault="001B77C6">
      <w:pPr>
        <w:pStyle w:val="ConsPlusNormal"/>
        <w:jc w:val="both"/>
      </w:pPr>
      <w:r>
        <w:t xml:space="preserve">(абзац введен </w:t>
      </w:r>
      <w:hyperlink r:id="rId1175" w:history="1">
        <w:r>
          <w:rPr>
            <w:color w:val="0000FF"/>
          </w:rPr>
          <w:t>постановлением</w:t>
        </w:r>
      </w:hyperlink>
      <w:r>
        <w:t xml:space="preserve"> Администрации Смоленской области от 02.03.2015 N 73; в ред. </w:t>
      </w:r>
      <w:hyperlink r:id="rId1176"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в 2018 году - 1 единица;</w:t>
      </w:r>
    </w:p>
    <w:p w:rsidR="001B77C6" w:rsidRDefault="001B77C6">
      <w:pPr>
        <w:pStyle w:val="ConsPlusNormal"/>
        <w:jc w:val="both"/>
      </w:pPr>
      <w:r>
        <w:t xml:space="preserve">(абзац введен </w:t>
      </w:r>
      <w:hyperlink r:id="rId1177" w:history="1">
        <w:r>
          <w:rPr>
            <w:color w:val="0000FF"/>
          </w:rPr>
          <w:t>постановлением</w:t>
        </w:r>
      </w:hyperlink>
      <w:r>
        <w:t xml:space="preserve"> Администрации Смоленской области от 02.03.2015 N 73; в ред. </w:t>
      </w:r>
      <w:hyperlink r:id="rId1178"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в 2019 году - 1 единица;</w:t>
      </w:r>
    </w:p>
    <w:p w:rsidR="001B77C6" w:rsidRDefault="001B77C6">
      <w:pPr>
        <w:pStyle w:val="ConsPlusNormal"/>
        <w:jc w:val="both"/>
      </w:pPr>
      <w:r>
        <w:t xml:space="preserve">(абзац введен </w:t>
      </w:r>
      <w:hyperlink r:id="rId1179" w:history="1">
        <w:r>
          <w:rPr>
            <w:color w:val="0000FF"/>
          </w:rPr>
          <w:t>постановлением</w:t>
        </w:r>
      </w:hyperlink>
      <w:r>
        <w:t xml:space="preserve"> Администрации Смоленской области от 02.03.2015 N 73; в ред. </w:t>
      </w:r>
      <w:hyperlink r:id="rId1180"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в 2020 году - 1 единица.</w:t>
      </w:r>
    </w:p>
    <w:p w:rsidR="001B77C6" w:rsidRDefault="001B77C6">
      <w:pPr>
        <w:pStyle w:val="ConsPlusNormal"/>
        <w:jc w:val="both"/>
      </w:pPr>
      <w:r>
        <w:t xml:space="preserve">(абзац введен </w:t>
      </w:r>
      <w:hyperlink r:id="rId1181" w:history="1">
        <w:r>
          <w:rPr>
            <w:color w:val="0000FF"/>
          </w:rPr>
          <w:t>постановлением</w:t>
        </w:r>
      </w:hyperlink>
      <w:r>
        <w:t xml:space="preserve"> Администрации Смоленской области от 02.03.2015 N 73; в ред. </w:t>
      </w:r>
      <w:hyperlink r:id="rId1182"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Увеличение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w:t>
      </w:r>
    </w:p>
    <w:p w:rsidR="001B77C6" w:rsidRDefault="001B77C6">
      <w:pPr>
        <w:pStyle w:val="ConsPlusNormal"/>
        <w:ind w:firstLine="540"/>
        <w:jc w:val="both"/>
      </w:pPr>
      <w:r>
        <w:t>- в 2014 году - на 0,89 процента;</w:t>
      </w:r>
    </w:p>
    <w:p w:rsidR="001B77C6" w:rsidRDefault="001B77C6">
      <w:pPr>
        <w:pStyle w:val="ConsPlusNormal"/>
        <w:ind w:firstLine="540"/>
        <w:jc w:val="both"/>
      </w:pPr>
      <w:r>
        <w:t>- в 2015 году - на 11,7 процента;</w:t>
      </w:r>
    </w:p>
    <w:p w:rsidR="001B77C6" w:rsidRDefault="001B77C6">
      <w:pPr>
        <w:pStyle w:val="ConsPlusNormal"/>
        <w:jc w:val="both"/>
      </w:pPr>
      <w:r>
        <w:t xml:space="preserve">(в ред. </w:t>
      </w:r>
      <w:hyperlink r:id="rId1183"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в 2016 году - 13,4 процента;</w:t>
      </w:r>
    </w:p>
    <w:p w:rsidR="001B77C6" w:rsidRDefault="001B77C6">
      <w:pPr>
        <w:pStyle w:val="ConsPlusNormal"/>
        <w:jc w:val="both"/>
      </w:pPr>
      <w:r>
        <w:t xml:space="preserve">(абзац введен </w:t>
      </w:r>
      <w:hyperlink r:id="rId1184"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2017 году - 15,1 процента;</w:t>
      </w:r>
    </w:p>
    <w:p w:rsidR="001B77C6" w:rsidRDefault="001B77C6">
      <w:pPr>
        <w:pStyle w:val="ConsPlusNormal"/>
        <w:jc w:val="both"/>
      </w:pPr>
      <w:r>
        <w:t xml:space="preserve">(абзац введен </w:t>
      </w:r>
      <w:hyperlink r:id="rId1185"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2018 году - 16,8 процента;</w:t>
      </w:r>
    </w:p>
    <w:p w:rsidR="001B77C6" w:rsidRDefault="001B77C6">
      <w:pPr>
        <w:pStyle w:val="ConsPlusNormal"/>
        <w:jc w:val="both"/>
      </w:pPr>
      <w:r>
        <w:t xml:space="preserve">(абзац введен </w:t>
      </w:r>
      <w:hyperlink r:id="rId1186"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2019 году - 18,5 процента;</w:t>
      </w:r>
    </w:p>
    <w:p w:rsidR="001B77C6" w:rsidRDefault="001B77C6">
      <w:pPr>
        <w:pStyle w:val="ConsPlusNormal"/>
        <w:jc w:val="both"/>
      </w:pPr>
      <w:r>
        <w:t xml:space="preserve">(абзац введен </w:t>
      </w:r>
      <w:hyperlink r:id="rId1187"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2020 году - 20,2 процента.</w:t>
      </w:r>
    </w:p>
    <w:p w:rsidR="001B77C6" w:rsidRDefault="001B77C6">
      <w:pPr>
        <w:pStyle w:val="ConsPlusNormal"/>
        <w:jc w:val="both"/>
      </w:pPr>
      <w:r>
        <w:t xml:space="preserve">(абзац введен </w:t>
      </w:r>
      <w:hyperlink r:id="rId1188"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Увеличение доступных для инвалидов и других маломобильных групп населения приоритетных объектов в сфере социальной защиты в общем количестве приоритетных объектов в сфере социальной защиты:</w:t>
      </w:r>
    </w:p>
    <w:p w:rsidR="001B77C6" w:rsidRDefault="001B77C6">
      <w:pPr>
        <w:pStyle w:val="ConsPlusNormal"/>
        <w:jc w:val="both"/>
      </w:pPr>
      <w:r>
        <w:t xml:space="preserve">(абзац введен </w:t>
      </w:r>
      <w:hyperlink r:id="rId1189"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2015 году - 45 процентов;</w:t>
      </w:r>
    </w:p>
    <w:p w:rsidR="001B77C6" w:rsidRDefault="001B77C6">
      <w:pPr>
        <w:pStyle w:val="ConsPlusNormal"/>
        <w:jc w:val="both"/>
      </w:pPr>
      <w:r>
        <w:t xml:space="preserve">(абзац введен </w:t>
      </w:r>
      <w:hyperlink r:id="rId1190"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2016 году - 62 процента;</w:t>
      </w:r>
    </w:p>
    <w:p w:rsidR="001B77C6" w:rsidRDefault="001B77C6">
      <w:pPr>
        <w:pStyle w:val="ConsPlusNormal"/>
        <w:jc w:val="both"/>
      </w:pPr>
      <w:r>
        <w:t xml:space="preserve">(абзац введен </w:t>
      </w:r>
      <w:hyperlink r:id="rId1191"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2017 году - 70 процентов;</w:t>
      </w:r>
    </w:p>
    <w:p w:rsidR="001B77C6" w:rsidRDefault="001B77C6">
      <w:pPr>
        <w:pStyle w:val="ConsPlusNormal"/>
        <w:jc w:val="both"/>
      </w:pPr>
      <w:r>
        <w:t xml:space="preserve">(абзац введен </w:t>
      </w:r>
      <w:hyperlink r:id="rId1192"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2018 году - 80 процентов;</w:t>
      </w:r>
    </w:p>
    <w:p w:rsidR="001B77C6" w:rsidRDefault="001B77C6">
      <w:pPr>
        <w:pStyle w:val="ConsPlusNormal"/>
        <w:jc w:val="both"/>
      </w:pPr>
      <w:r>
        <w:t xml:space="preserve">(абзац введен </w:t>
      </w:r>
      <w:hyperlink r:id="rId1193"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2019 году - 90 процентов;</w:t>
      </w:r>
    </w:p>
    <w:p w:rsidR="001B77C6" w:rsidRDefault="001B77C6">
      <w:pPr>
        <w:pStyle w:val="ConsPlusNormal"/>
        <w:jc w:val="both"/>
      </w:pPr>
      <w:r>
        <w:t xml:space="preserve">(абзац введен </w:t>
      </w:r>
      <w:hyperlink r:id="rId1194"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2020 году - 100 процентов.</w:t>
      </w:r>
    </w:p>
    <w:p w:rsidR="001B77C6" w:rsidRDefault="001B77C6">
      <w:pPr>
        <w:pStyle w:val="ConsPlusNormal"/>
        <w:jc w:val="both"/>
      </w:pPr>
      <w:r>
        <w:t xml:space="preserve">(абзац введен </w:t>
      </w:r>
      <w:hyperlink r:id="rId1195"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Увеличение доступных для инвалидов и других маломобильных групп населения приоритетных объектов органов службы занятости в общем количестве приоритетных объектов органов службы занятости:</w:t>
      </w:r>
    </w:p>
    <w:p w:rsidR="001B77C6" w:rsidRDefault="001B77C6">
      <w:pPr>
        <w:pStyle w:val="ConsPlusNormal"/>
        <w:jc w:val="both"/>
      </w:pPr>
      <w:r>
        <w:lastRenderedPageBreak/>
        <w:t xml:space="preserve">(абзац введен </w:t>
      </w:r>
      <w:hyperlink r:id="rId1196"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2015 году - 67 процентов;</w:t>
      </w:r>
    </w:p>
    <w:p w:rsidR="001B77C6" w:rsidRDefault="001B77C6">
      <w:pPr>
        <w:pStyle w:val="ConsPlusNormal"/>
        <w:jc w:val="both"/>
      </w:pPr>
      <w:r>
        <w:t xml:space="preserve">(абзац введен </w:t>
      </w:r>
      <w:hyperlink r:id="rId1197"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2016 году - 67 процентов;</w:t>
      </w:r>
    </w:p>
    <w:p w:rsidR="001B77C6" w:rsidRDefault="001B77C6">
      <w:pPr>
        <w:pStyle w:val="ConsPlusNormal"/>
        <w:jc w:val="both"/>
      </w:pPr>
      <w:r>
        <w:t xml:space="preserve">(абзац введен </w:t>
      </w:r>
      <w:hyperlink r:id="rId1198"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2017 году - 69 процентов;</w:t>
      </w:r>
    </w:p>
    <w:p w:rsidR="001B77C6" w:rsidRDefault="001B77C6">
      <w:pPr>
        <w:pStyle w:val="ConsPlusNormal"/>
        <w:jc w:val="both"/>
      </w:pPr>
      <w:r>
        <w:t xml:space="preserve">(абзац введен </w:t>
      </w:r>
      <w:hyperlink r:id="rId1199"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2018 году - 71 процент;</w:t>
      </w:r>
    </w:p>
    <w:p w:rsidR="001B77C6" w:rsidRDefault="001B77C6">
      <w:pPr>
        <w:pStyle w:val="ConsPlusNormal"/>
        <w:jc w:val="both"/>
      </w:pPr>
      <w:r>
        <w:t xml:space="preserve">(абзац введен </w:t>
      </w:r>
      <w:hyperlink r:id="rId1200"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2019 году - 73 процента;</w:t>
      </w:r>
    </w:p>
    <w:p w:rsidR="001B77C6" w:rsidRDefault="001B77C6">
      <w:pPr>
        <w:pStyle w:val="ConsPlusNormal"/>
        <w:jc w:val="both"/>
      </w:pPr>
      <w:r>
        <w:t xml:space="preserve">(абзац введен </w:t>
      </w:r>
      <w:hyperlink r:id="rId1201"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2020 году - 75 процентов.</w:t>
      </w:r>
    </w:p>
    <w:p w:rsidR="001B77C6" w:rsidRDefault="001B77C6">
      <w:pPr>
        <w:pStyle w:val="ConsPlusNormal"/>
        <w:jc w:val="both"/>
      </w:pPr>
      <w:r>
        <w:t xml:space="preserve">(абзац введен </w:t>
      </w:r>
      <w:hyperlink r:id="rId1202"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Увеличение доступных для инвалидов и других маломобильных групп населения приоритетных объектов в сфере здравоохранения в общем количестве приоритетных объектов в сфере здравоохранения:</w:t>
      </w:r>
    </w:p>
    <w:p w:rsidR="001B77C6" w:rsidRDefault="001B77C6">
      <w:pPr>
        <w:pStyle w:val="ConsPlusNormal"/>
        <w:jc w:val="both"/>
      </w:pPr>
      <w:r>
        <w:t xml:space="preserve">(абзац введен </w:t>
      </w:r>
      <w:hyperlink r:id="rId1203"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2015 году - 55 процентов;</w:t>
      </w:r>
    </w:p>
    <w:p w:rsidR="001B77C6" w:rsidRDefault="001B77C6">
      <w:pPr>
        <w:pStyle w:val="ConsPlusNormal"/>
        <w:jc w:val="both"/>
      </w:pPr>
      <w:r>
        <w:t xml:space="preserve">(абзац введен </w:t>
      </w:r>
      <w:hyperlink r:id="rId1204"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2016 году - 63 процента;</w:t>
      </w:r>
    </w:p>
    <w:p w:rsidR="001B77C6" w:rsidRDefault="001B77C6">
      <w:pPr>
        <w:pStyle w:val="ConsPlusNormal"/>
        <w:jc w:val="both"/>
      </w:pPr>
      <w:r>
        <w:t xml:space="preserve">(абзац введен </w:t>
      </w:r>
      <w:hyperlink r:id="rId1205"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2017 году - 70 процентов;</w:t>
      </w:r>
    </w:p>
    <w:p w:rsidR="001B77C6" w:rsidRDefault="001B77C6">
      <w:pPr>
        <w:pStyle w:val="ConsPlusNormal"/>
        <w:jc w:val="both"/>
      </w:pPr>
      <w:r>
        <w:t xml:space="preserve">(абзац введен </w:t>
      </w:r>
      <w:hyperlink r:id="rId1206"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2018 году - 71 процент;</w:t>
      </w:r>
    </w:p>
    <w:p w:rsidR="001B77C6" w:rsidRDefault="001B77C6">
      <w:pPr>
        <w:pStyle w:val="ConsPlusNormal"/>
        <w:jc w:val="both"/>
      </w:pPr>
      <w:r>
        <w:t xml:space="preserve">(абзац введен </w:t>
      </w:r>
      <w:hyperlink r:id="rId1207"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2019 году - 72 процента;</w:t>
      </w:r>
    </w:p>
    <w:p w:rsidR="001B77C6" w:rsidRDefault="001B77C6">
      <w:pPr>
        <w:pStyle w:val="ConsPlusNormal"/>
        <w:jc w:val="both"/>
      </w:pPr>
      <w:r>
        <w:t xml:space="preserve">(абзац введен </w:t>
      </w:r>
      <w:hyperlink r:id="rId1208"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2020 году - 78 процентов.</w:t>
      </w:r>
    </w:p>
    <w:p w:rsidR="001B77C6" w:rsidRDefault="001B77C6">
      <w:pPr>
        <w:pStyle w:val="ConsPlusNormal"/>
        <w:jc w:val="both"/>
      </w:pPr>
      <w:r>
        <w:t xml:space="preserve">(абзац введен </w:t>
      </w:r>
      <w:hyperlink r:id="rId1209"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Увеличение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w:t>
      </w:r>
    </w:p>
    <w:p w:rsidR="001B77C6" w:rsidRDefault="001B77C6">
      <w:pPr>
        <w:pStyle w:val="ConsPlusNormal"/>
        <w:jc w:val="both"/>
      </w:pPr>
      <w:r>
        <w:t xml:space="preserve">(абзац введен </w:t>
      </w:r>
      <w:hyperlink r:id="rId1210"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2015 году - 45 процентов;</w:t>
      </w:r>
    </w:p>
    <w:p w:rsidR="001B77C6" w:rsidRDefault="001B77C6">
      <w:pPr>
        <w:pStyle w:val="ConsPlusNormal"/>
        <w:jc w:val="both"/>
      </w:pPr>
      <w:r>
        <w:t xml:space="preserve">(абзац введен </w:t>
      </w:r>
      <w:hyperlink r:id="rId1211"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2016 году - 56 процентов;</w:t>
      </w:r>
    </w:p>
    <w:p w:rsidR="001B77C6" w:rsidRDefault="001B77C6">
      <w:pPr>
        <w:pStyle w:val="ConsPlusNormal"/>
        <w:jc w:val="both"/>
      </w:pPr>
      <w:r>
        <w:t xml:space="preserve">(абзац введен </w:t>
      </w:r>
      <w:hyperlink r:id="rId1212"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2017 году - 66 процентов;</w:t>
      </w:r>
    </w:p>
    <w:p w:rsidR="001B77C6" w:rsidRDefault="001B77C6">
      <w:pPr>
        <w:pStyle w:val="ConsPlusNormal"/>
        <w:jc w:val="both"/>
      </w:pPr>
      <w:r>
        <w:t xml:space="preserve">(абзац введен </w:t>
      </w:r>
      <w:hyperlink r:id="rId1213"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2018 году - 81 процент;</w:t>
      </w:r>
    </w:p>
    <w:p w:rsidR="001B77C6" w:rsidRDefault="001B77C6">
      <w:pPr>
        <w:pStyle w:val="ConsPlusNormal"/>
        <w:jc w:val="both"/>
      </w:pPr>
      <w:r>
        <w:t xml:space="preserve">(абзац введен </w:t>
      </w:r>
      <w:hyperlink r:id="rId1214"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2019 году - 89 процентов;</w:t>
      </w:r>
    </w:p>
    <w:p w:rsidR="001B77C6" w:rsidRDefault="001B77C6">
      <w:pPr>
        <w:pStyle w:val="ConsPlusNormal"/>
        <w:jc w:val="both"/>
      </w:pPr>
      <w:r>
        <w:t xml:space="preserve">(абзац введен </w:t>
      </w:r>
      <w:hyperlink r:id="rId1215"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2020 году - 100 процентов.</w:t>
      </w:r>
    </w:p>
    <w:p w:rsidR="001B77C6" w:rsidRDefault="001B77C6">
      <w:pPr>
        <w:pStyle w:val="ConsPlusNormal"/>
        <w:jc w:val="both"/>
      </w:pPr>
      <w:r>
        <w:t xml:space="preserve">(абзац введен </w:t>
      </w:r>
      <w:hyperlink r:id="rId1216"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Увеличение доступных для инвалидов и других маломобильных групп населения приоритетных объектов транспортной инфраструктуры в общем количестве приоритетных объектов транспортной инфраструктуры:</w:t>
      </w:r>
    </w:p>
    <w:p w:rsidR="001B77C6" w:rsidRDefault="001B77C6">
      <w:pPr>
        <w:pStyle w:val="ConsPlusNormal"/>
        <w:jc w:val="both"/>
      </w:pPr>
      <w:r>
        <w:t xml:space="preserve">(абзац введен </w:t>
      </w:r>
      <w:hyperlink r:id="rId1217"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2015 году - 51 процент;</w:t>
      </w:r>
    </w:p>
    <w:p w:rsidR="001B77C6" w:rsidRDefault="001B77C6">
      <w:pPr>
        <w:pStyle w:val="ConsPlusNormal"/>
        <w:jc w:val="both"/>
      </w:pPr>
      <w:r>
        <w:t xml:space="preserve">(абзац введен </w:t>
      </w:r>
      <w:hyperlink r:id="rId1218"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2016 году - 59 процентов;</w:t>
      </w:r>
    </w:p>
    <w:p w:rsidR="001B77C6" w:rsidRDefault="001B77C6">
      <w:pPr>
        <w:pStyle w:val="ConsPlusNormal"/>
        <w:jc w:val="both"/>
      </w:pPr>
      <w:r>
        <w:t xml:space="preserve">(абзац введен </w:t>
      </w:r>
      <w:hyperlink r:id="rId1219"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2017 году - 66 процентов;</w:t>
      </w:r>
    </w:p>
    <w:p w:rsidR="001B77C6" w:rsidRDefault="001B77C6">
      <w:pPr>
        <w:pStyle w:val="ConsPlusNormal"/>
        <w:jc w:val="both"/>
      </w:pPr>
      <w:r>
        <w:lastRenderedPageBreak/>
        <w:t xml:space="preserve">(абзац введен </w:t>
      </w:r>
      <w:hyperlink r:id="rId1220"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2018 году - 68 процентов;</w:t>
      </w:r>
    </w:p>
    <w:p w:rsidR="001B77C6" w:rsidRDefault="001B77C6">
      <w:pPr>
        <w:pStyle w:val="ConsPlusNormal"/>
        <w:jc w:val="both"/>
      </w:pPr>
      <w:r>
        <w:t xml:space="preserve">(абзац введен </w:t>
      </w:r>
      <w:hyperlink r:id="rId1221"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2019 году - 71 процент;</w:t>
      </w:r>
    </w:p>
    <w:p w:rsidR="001B77C6" w:rsidRDefault="001B77C6">
      <w:pPr>
        <w:pStyle w:val="ConsPlusNormal"/>
        <w:jc w:val="both"/>
      </w:pPr>
      <w:r>
        <w:t xml:space="preserve">(абзац введен </w:t>
      </w:r>
      <w:hyperlink r:id="rId1222"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2020 году - 73 процента.</w:t>
      </w:r>
    </w:p>
    <w:p w:rsidR="001B77C6" w:rsidRDefault="001B77C6">
      <w:pPr>
        <w:pStyle w:val="ConsPlusNormal"/>
        <w:jc w:val="both"/>
      </w:pPr>
      <w:r>
        <w:t xml:space="preserve">(абзац введен </w:t>
      </w:r>
      <w:hyperlink r:id="rId1223"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Увеличение доступных для инвалидов и других маломобильных групп населения приоритетных объектов в сфере физической культуры и спорта в общем количестве приоритетных объектов в сфере физической культуры и спорта:</w:t>
      </w:r>
    </w:p>
    <w:p w:rsidR="001B77C6" w:rsidRDefault="001B77C6">
      <w:pPr>
        <w:pStyle w:val="ConsPlusNormal"/>
        <w:jc w:val="both"/>
      </w:pPr>
      <w:r>
        <w:t xml:space="preserve">(абзац введен </w:t>
      </w:r>
      <w:hyperlink r:id="rId1224"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2015 году - 45 процентов;</w:t>
      </w:r>
    </w:p>
    <w:p w:rsidR="001B77C6" w:rsidRDefault="001B77C6">
      <w:pPr>
        <w:pStyle w:val="ConsPlusNormal"/>
        <w:jc w:val="both"/>
      </w:pPr>
      <w:r>
        <w:t xml:space="preserve">(абзац введен </w:t>
      </w:r>
      <w:hyperlink r:id="rId1225"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2016 году - 52 процента;</w:t>
      </w:r>
    </w:p>
    <w:p w:rsidR="001B77C6" w:rsidRDefault="001B77C6">
      <w:pPr>
        <w:pStyle w:val="ConsPlusNormal"/>
        <w:jc w:val="both"/>
      </w:pPr>
      <w:r>
        <w:t xml:space="preserve">(абзац введен </w:t>
      </w:r>
      <w:hyperlink r:id="rId1226"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2017 году - 60 процентов;</w:t>
      </w:r>
    </w:p>
    <w:p w:rsidR="001B77C6" w:rsidRDefault="001B77C6">
      <w:pPr>
        <w:pStyle w:val="ConsPlusNormal"/>
        <w:jc w:val="both"/>
      </w:pPr>
      <w:r>
        <w:t xml:space="preserve">(абзац введен </w:t>
      </w:r>
      <w:hyperlink r:id="rId1227"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2018 году - 62 процента;</w:t>
      </w:r>
    </w:p>
    <w:p w:rsidR="001B77C6" w:rsidRDefault="001B77C6">
      <w:pPr>
        <w:pStyle w:val="ConsPlusNormal"/>
        <w:jc w:val="both"/>
      </w:pPr>
      <w:r>
        <w:t xml:space="preserve">(абзац введен </w:t>
      </w:r>
      <w:hyperlink r:id="rId1228"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2019 году - 64 процента;</w:t>
      </w:r>
    </w:p>
    <w:p w:rsidR="001B77C6" w:rsidRDefault="001B77C6">
      <w:pPr>
        <w:pStyle w:val="ConsPlusNormal"/>
        <w:jc w:val="both"/>
      </w:pPr>
      <w:r>
        <w:t xml:space="preserve">(абзац введен </w:t>
      </w:r>
      <w:hyperlink r:id="rId1229"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в 2020 году - 66 процентов.</w:t>
      </w:r>
    </w:p>
    <w:p w:rsidR="001B77C6" w:rsidRDefault="001B77C6">
      <w:pPr>
        <w:pStyle w:val="ConsPlusNormal"/>
        <w:jc w:val="both"/>
      </w:pPr>
      <w:r>
        <w:t xml:space="preserve">(абзац введен </w:t>
      </w:r>
      <w:hyperlink r:id="rId1230"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3. Задача 3 - информационно-методическое и кадровое обеспечение системы реабилитации и социальной интеграции инвалидов.</w:t>
      </w:r>
    </w:p>
    <w:p w:rsidR="001B77C6" w:rsidRDefault="001B77C6">
      <w:pPr>
        <w:pStyle w:val="ConsPlusNormal"/>
        <w:ind w:firstLine="540"/>
        <w:jc w:val="both"/>
      </w:pPr>
      <w:r>
        <w:t>Показатель задачи 3 - обучение в учебных заведениях, расположенных на территории Смоленской области, инвалидов в целях предоставления им образования и возможности по окончании обучения их трудоустройства по специальности.</w:t>
      </w:r>
    </w:p>
    <w:p w:rsidR="001B77C6" w:rsidRDefault="001B77C6">
      <w:pPr>
        <w:pStyle w:val="ConsPlusNormal"/>
        <w:jc w:val="both"/>
      </w:pPr>
      <w:r>
        <w:t xml:space="preserve">(в ред. </w:t>
      </w:r>
      <w:hyperlink r:id="rId1231"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xml:space="preserve">- абзацы сто восемнадцатый - сто девятнадцатый утратили силу. - </w:t>
      </w:r>
      <w:hyperlink r:id="rId1232" w:history="1">
        <w:r>
          <w:rPr>
            <w:color w:val="0000FF"/>
          </w:rPr>
          <w:t>Постановление</w:t>
        </w:r>
      </w:hyperlink>
      <w:r>
        <w:t xml:space="preserve"> Администрации Смоленской области от 25.02.2016 N 99.</w:t>
      </w:r>
    </w:p>
    <w:p w:rsidR="001B77C6" w:rsidRDefault="001B77C6">
      <w:pPr>
        <w:pStyle w:val="ConsPlusNormal"/>
        <w:ind w:firstLine="540"/>
        <w:jc w:val="both"/>
      </w:pPr>
      <w:r>
        <w:t xml:space="preserve">Абзацы пятый - шестой утратили силу. - </w:t>
      </w:r>
      <w:hyperlink r:id="rId1233" w:history="1">
        <w:r>
          <w:rPr>
            <w:color w:val="0000FF"/>
          </w:rPr>
          <w:t>Постановление</w:t>
        </w:r>
      </w:hyperlink>
      <w:r>
        <w:t xml:space="preserve"> Администрации Смоленской области от 30.05.2014 N 402.</w:t>
      </w:r>
    </w:p>
    <w:p w:rsidR="001B77C6" w:rsidRDefault="001B77C6">
      <w:pPr>
        <w:pStyle w:val="ConsPlusNormal"/>
        <w:ind w:firstLine="540"/>
        <w:jc w:val="both"/>
      </w:pPr>
      <w:r>
        <w:t>4. Задача 4 -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w:t>
      </w:r>
    </w:p>
    <w:p w:rsidR="001B77C6" w:rsidRDefault="001B77C6">
      <w:pPr>
        <w:pStyle w:val="ConsPlusNormal"/>
        <w:ind w:firstLine="540"/>
        <w:jc w:val="both"/>
      </w:pPr>
      <w:r>
        <w:t>Показатель задачи 4 - доля инвалидов, положительно оценивающих отношение населения к проблемам инвалидов:</w:t>
      </w:r>
    </w:p>
    <w:p w:rsidR="001B77C6" w:rsidRDefault="001B77C6">
      <w:pPr>
        <w:pStyle w:val="ConsPlusNormal"/>
        <w:jc w:val="both"/>
      </w:pPr>
      <w:r>
        <w:t xml:space="preserve">(в ред. </w:t>
      </w:r>
      <w:hyperlink r:id="rId1234"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в 2014 году - 16 процентов;</w:t>
      </w:r>
    </w:p>
    <w:p w:rsidR="001B77C6" w:rsidRDefault="001B77C6">
      <w:pPr>
        <w:pStyle w:val="ConsPlusNormal"/>
        <w:jc w:val="both"/>
      </w:pPr>
      <w:r>
        <w:t xml:space="preserve">(абзац введен </w:t>
      </w:r>
      <w:hyperlink r:id="rId123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 2015 году - 30 процентов;</w:t>
      </w:r>
    </w:p>
    <w:p w:rsidR="001B77C6" w:rsidRDefault="001B77C6">
      <w:pPr>
        <w:pStyle w:val="ConsPlusNormal"/>
        <w:jc w:val="both"/>
      </w:pPr>
      <w:r>
        <w:t xml:space="preserve">(абзац введен </w:t>
      </w:r>
      <w:hyperlink r:id="rId123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 2016 году - 30 процентов;</w:t>
      </w:r>
    </w:p>
    <w:p w:rsidR="001B77C6" w:rsidRDefault="001B77C6">
      <w:pPr>
        <w:pStyle w:val="ConsPlusNormal"/>
        <w:jc w:val="both"/>
      </w:pPr>
      <w:r>
        <w:t xml:space="preserve">(абзац введен </w:t>
      </w:r>
      <w:hyperlink r:id="rId123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 2017 году - 30 процентов;</w:t>
      </w:r>
    </w:p>
    <w:p w:rsidR="001B77C6" w:rsidRDefault="001B77C6">
      <w:pPr>
        <w:pStyle w:val="ConsPlusNormal"/>
        <w:jc w:val="both"/>
      </w:pPr>
      <w:r>
        <w:t xml:space="preserve">(абзац введен </w:t>
      </w:r>
      <w:hyperlink r:id="rId123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 2018 году - 30 процентов;</w:t>
      </w:r>
    </w:p>
    <w:p w:rsidR="001B77C6" w:rsidRDefault="001B77C6">
      <w:pPr>
        <w:pStyle w:val="ConsPlusNormal"/>
        <w:jc w:val="both"/>
      </w:pPr>
      <w:r>
        <w:t xml:space="preserve">(абзац введен </w:t>
      </w:r>
      <w:hyperlink r:id="rId1239"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 2019 году - 30 процентов;</w:t>
      </w:r>
    </w:p>
    <w:p w:rsidR="001B77C6" w:rsidRDefault="001B77C6">
      <w:pPr>
        <w:pStyle w:val="ConsPlusNormal"/>
        <w:jc w:val="both"/>
      </w:pPr>
      <w:r>
        <w:t xml:space="preserve">(абзац введен </w:t>
      </w:r>
      <w:hyperlink r:id="rId124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 2020 году - 30 процентов.</w:t>
      </w:r>
    </w:p>
    <w:p w:rsidR="001B77C6" w:rsidRDefault="001B77C6">
      <w:pPr>
        <w:pStyle w:val="ConsPlusNormal"/>
        <w:jc w:val="both"/>
      </w:pPr>
      <w:r>
        <w:t xml:space="preserve">(абзац введен </w:t>
      </w:r>
      <w:hyperlink r:id="rId124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5. Задача 5 - повышение доступности и качества реабилитационных услуг (развитие системы </w:t>
      </w:r>
      <w:r>
        <w:lastRenderedPageBreak/>
        <w:t>реабилитации и социальной интеграции инвалидов).</w:t>
      </w:r>
    </w:p>
    <w:p w:rsidR="001B77C6" w:rsidRDefault="001B77C6">
      <w:pPr>
        <w:pStyle w:val="ConsPlusNormal"/>
        <w:ind w:firstLine="540"/>
        <w:jc w:val="both"/>
      </w:pPr>
      <w:r>
        <w:t>Показатель задачи 5 - в 2014 году оказание материальной помощи не менее 350 инвалидам.</w:t>
      </w:r>
    </w:p>
    <w:p w:rsidR="001B77C6" w:rsidRDefault="001B77C6">
      <w:pPr>
        <w:pStyle w:val="ConsPlusNormal"/>
        <w:jc w:val="both"/>
      </w:pPr>
      <w:r>
        <w:t xml:space="preserve">(в ред. </w:t>
      </w:r>
      <w:hyperlink r:id="rId1242"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Ежегодное обеспечение техническими средствами реабилитации не менее 200 инвалидов.</w:t>
      </w:r>
    </w:p>
    <w:p w:rsidR="001B77C6" w:rsidRDefault="001B77C6">
      <w:pPr>
        <w:pStyle w:val="ConsPlusNormal"/>
        <w:jc w:val="both"/>
      </w:pPr>
      <w:r>
        <w:t xml:space="preserve">(в ред. </w:t>
      </w:r>
      <w:hyperlink r:id="rId1243"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Прохождение инвалидами социокультурной реабилитации, в том числе:</w:t>
      </w:r>
    </w:p>
    <w:p w:rsidR="001B77C6" w:rsidRDefault="001B77C6">
      <w:pPr>
        <w:pStyle w:val="ConsPlusNormal"/>
        <w:ind w:firstLine="540"/>
        <w:jc w:val="both"/>
      </w:pPr>
      <w:r>
        <w:t>- в 2014 году - 3000 инвалидов;</w:t>
      </w:r>
    </w:p>
    <w:p w:rsidR="001B77C6" w:rsidRDefault="001B77C6">
      <w:pPr>
        <w:pStyle w:val="ConsPlusNormal"/>
        <w:ind w:firstLine="540"/>
        <w:jc w:val="both"/>
      </w:pPr>
      <w:r>
        <w:t>- в 2015 году - 3000 инвалидов;</w:t>
      </w:r>
    </w:p>
    <w:p w:rsidR="001B77C6" w:rsidRDefault="001B77C6">
      <w:pPr>
        <w:pStyle w:val="ConsPlusNormal"/>
        <w:ind w:firstLine="540"/>
        <w:jc w:val="both"/>
      </w:pPr>
      <w:r>
        <w:t>- в 2016 году - 3000 инвалидов;</w:t>
      </w:r>
    </w:p>
    <w:p w:rsidR="001B77C6" w:rsidRDefault="001B77C6">
      <w:pPr>
        <w:pStyle w:val="ConsPlusNormal"/>
        <w:jc w:val="both"/>
      </w:pPr>
      <w:r>
        <w:t xml:space="preserve">(абзац введен </w:t>
      </w:r>
      <w:hyperlink r:id="rId124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 2017 году - 3000 инвалидов;</w:t>
      </w:r>
    </w:p>
    <w:p w:rsidR="001B77C6" w:rsidRDefault="001B77C6">
      <w:pPr>
        <w:pStyle w:val="ConsPlusNormal"/>
        <w:jc w:val="both"/>
      </w:pPr>
      <w:r>
        <w:t xml:space="preserve">(абзац введен </w:t>
      </w:r>
      <w:hyperlink r:id="rId124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 2018 году - 3000 инвалидов;</w:t>
      </w:r>
    </w:p>
    <w:p w:rsidR="001B77C6" w:rsidRDefault="001B77C6">
      <w:pPr>
        <w:pStyle w:val="ConsPlusNormal"/>
        <w:jc w:val="both"/>
      </w:pPr>
      <w:r>
        <w:t xml:space="preserve">(абзац введен </w:t>
      </w:r>
      <w:hyperlink r:id="rId124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 2019 году - 3000 инвалидов;</w:t>
      </w:r>
    </w:p>
    <w:p w:rsidR="001B77C6" w:rsidRDefault="001B77C6">
      <w:pPr>
        <w:pStyle w:val="ConsPlusNormal"/>
        <w:jc w:val="both"/>
      </w:pPr>
      <w:r>
        <w:t xml:space="preserve">(абзац введен </w:t>
      </w:r>
      <w:hyperlink r:id="rId124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 2020 году - 3000 инвалидов.</w:t>
      </w:r>
    </w:p>
    <w:p w:rsidR="001B77C6" w:rsidRDefault="001B77C6">
      <w:pPr>
        <w:pStyle w:val="ConsPlusNormal"/>
        <w:jc w:val="both"/>
      </w:pPr>
      <w:r>
        <w:t xml:space="preserve">(абзац введен </w:t>
      </w:r>
      <w:hyperlink r:id="rId1248"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Оказание 3500 инвалидам с нарушением слуха, проживающим на территории Смоленской области, услуг по сурдопереводу, в том числе:</w:t>
      </w:r>
    </w:p>
    <w:p w:rsidR="001B77C6" w:rsidRDefault="001B77C6">
      <w:pPr>
        <w:pStyle w:val="ConsPlusNormal"/>
        <w:jc w:val="both"/>
      </w:pPr>
      <w:r>
        <w:t xml:space="preserve">(в ред. </w:t>
      </w:r>
      <w:hyperlink r:id="rId1249" w:history="1">
        <w:r>
          <w:rPr>
            <w:color w:val="0000FF"/>
          </w:rPr>
          <w:t>постановления</w:t>
        </w:r>
      </w:hyperlink>
      <w:r>
        <w:t xml:space="preserve"> Администрации Смоленской области от 02.03.2015 N 73)</w:t>
      </w:r>
    </w:p>
    <w:p w:rsidR="001B77C6" w:rsidRDefault="001B77C6">
      <w:pPr>
        <w:pStyle w:val="ConsPlusNormal"/>
        <w:ind w:firstLine="540"/>
        <w:jc w:val="both"/>
      </w:pPr>
      <w:r>
        <w:t>- в 2014 году - 500 инвалидам;</w:t>
      </w:r>
    </w:p>
    <w:p w:rsidR="001B77C6" w:rsidRDefault="001B77C6">
      <w:pPr>
        <w:pStyle w:val="ConsPlusNormal"/>
        <w:ind w:firstLine="540"/>
        <w:jc w:val="both"/>
      </w:pPr>
      <w:r>
        <w:t>- в 2015 году - 500 инвалидам;</w:t>
      </w:r>
    </w:p>
    <w:p w:rsidR="001B77C6" w:rsidRDefault="001B77C6">
      <w:pPr>
        <w:pStyle w:val="ConsPlusNormal"/>
        <w:ind w:firstLine="540"/>
        <w:jc w:val="both"/>
      </w:pPr>
      <w:r>
        <w:t>- в 2016 году - 500 инвалидам;</w:t>
      </w:r>
    </w:p>
    <w:p w:rsidR="001B77C6" w:rsidRDefault="001B77C6">
      <w:pPr>
        <w:pStyle w:val="ConsPlusNormal"/>
        <w:ind w:firstLine="540"/>
        <w:jc w:val="both"/>
      </w:pPr>
      <w:r>
        <w:t>- в 2017 году - 500 инвалидам;</w:t>
      </w:r>
    </w:p>
    <w:p w:rsidR="001B77C6" w:rsidRDefault="001B77C6">
      <w:pPr>
        <w:pStyle w:val="ConsPlusNormal"/>
        <w:jc w:val="both"/>
      </w:pPr>
      <w:r>
        <w:t xml:space="preserve">(абзац введен </w:t>
      </w:r>
      <w:hyperlink r:id="rId125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 2018 году - 500 инвалидам;</w:t>
      </w:r>
    </w:p>
    <w:p w:rsidR="001B77C6" w:rsidRDefault="001B77C6">
      <w:pPr>
        <w:pStyle w:val="ConsPlusNormal"/>
        <w:jc w:val="both"/>
      </w:pPr>
      <w:r>
        <w:t xml:space="preserve">(абзац введен </w:t>
      </w:r>
      <w:hyperlink r:id="rId125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 2018 году - 500 инвалидам;</w:t>
      </w:r>
    </w:p>
    <w:p w:rsidR="001B77C6" w:rsidRDefault="001B77C6">
      <w:pPr>
        <w:pStyle w:val="ConsPlusNormal"/>
        <w:jc w:val="both"/>
      </w:pPr>
      <w:r>
        <w:t xml:space="preserve">(абзац введен </w:t>
      </w:r>
      <w:hyperlink r:id="rId1252"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 2019 году - 500 инвалидам;</w:t>
      </w:r>
    </w:p>
    <w:p w:rsidR="001B77C6" w:rsidRDefault="001B77C6">
      <w:pPr>
        <w:pStyle w:val="ConsPlusNormal"/>
        <w:jc w:val="both"/>
      </w:pPr>
      <w:r>
        <w:t xml:space="preserve">(абзац введен </w:t>
      </w:r>
      <w:hyperlink r:id="rId125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в 2020 году - 500 инвалидам.</w:t>
      </w:r>
    </w:p>
    <w:p w:rsidR="001B77C6" w:rsidRDefault="001B77C6">
      <w:pPr>
        <w:pStyle w:val="ConsPlusNormal"/>
        <w:jc w:val="both"/>
      </w:pPr>
      <w:r>
        <w:t xml:space="preserve">(абзац введен </w:t>
      </w:r>
      <w:hyperlink r:id="rId1254" w:history="1">
        <w:r>
          <w:rPr>
            <w:color w:val="0000FF"/>
          </w:rPr>
          <w:t>постановлением</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outlineLvl w:val="2"/>
      </w:pPr>
      <w:r>
        <w:t>3. Сроки и этапы реализации подпрограммы</w:t>
      </w:r>
    </w:p>
    <w:p w:rsidR="001B77C6" w:rsidRDefault="001B77C6">
      <w:pPr>
        <w:pStyle w:val="ConsPlusNormal"/>
        <w:jc w:val="both"/>
      </w:pPr>
    </w:p>
    <w:p w:rsidR="001B77C6" w:rsidRDefault="001B77C6">
      <w:pPr>
        <w:pStyle w:val="ConsPlusNormal"/>
        <w:ind w:firstLine="540"/>
        <w:jc w:val="both"/>
      </w:pPr>
      <w:r>
        <w:t>Подпрограмма Государственной программы рассчитана на период реализации с 2014 по 2020 год.</w:t>
      </w:r>
    </w:p>
    <w:p w:rsidR="001B77C6" w:rsidRDefault="001B77C6">
      <w:pPr>
        <w:pStyle w:val="ConsPlusNormal"/>
        <w:jc w:val="both"/>
      </w:pPr>
      <w:r>
        <w:t xml:space="preserve">(в ред. </w:t>
      </w:r>
      <w:hyperlink r:id="rId1255" w:history="1">
        <w:r>
          <w:rPr>
            <w:color w:val="0000FF"/>
          </w:rPr>
          <w:t>постановления</w:t>
        </w:r>
      </w:hyperlink>
      <w:r>
        <w:t xml:space="preserve"> Администрации Смоленской области от 02.03.2015 N 73)</w:t>
      </w:r>
    </w:p>
    <w:p w:rsidR="001B77C6" w:rsidRDefault="001B77C6">
      <w:pPr>
        <w:pStyle w:val="ConsPlusNormal"/>
        <w:jc w:val="both"/>
      </w:pPr>
    </w:p>
    <w:p w:rsidR="001B77C6" w:rsidRDefault="001B77C6">
      <w:pPr>
        <w:pStyle w:val="ConsPlusNormal"/>
        <w:jc w:val="center"/>
        <w:outlineLvl w:val="2"/>
      </w:pPr>
      <w:r>
        <w:t>4. Перечень мероприятий подпрограммы</w:t>
      </w:r>
    </w:p>
    <w:p w:rsidR="001B77C6" w:rsidRDefault="001B77C6">
      <w:pPr>
        <w:pStyle w:val="ConsPlusNormal"/>
        <w:jc w:val="both"/>
      </w:pPr>
    </w:p>
    <w:p w:rsidR="001B77C6" w:rsidRDefault="001B77C6">
      <w:pPr>
        <w:pStyle w:val="ConsPlusNormal"/>
        <w:ind w:firstLine="540"/>
        <w:jc w:val="both"/>
      </w:pPr>
      <w:r>
        <w:t>Подпрограмма Государственной программы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совершенствовать условия и порядок предоставления услуг в сфере реабилитации в целях интеграции инвалидов с обществом.</w:t>
      </w:r>
    </w:p>
    <w:p w:rsidR="001B77C6" w:rsidRDefault="001B77C6">
      <w:pPr>
        <w:pStyle w:val="ConsPlusNormal"/>
        <w:ind w:firstLine="540"/>
        <w:jc w:val="both"/>
      </w:pPr>
      <w:r>
        <w:t>В подпрограмме предусмотрены следующие основные мероприятия:</w:t>
      </w:r>
    </w:p>
    <w:p w:rsidR="001B77C6" w:rsidRDefault="001B77C6">
      <w:pPr>
        <w:pStyle w:val="ConsPlusNormal"/>
        <w:jc w:val="both"/>
      </w:pPr>
      <w:r>
        <w:t xml:space="preserve">(абзац введен </w:t>
      </w:r>
      <w:hyperlink r:id="rId1256"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организация и проведение мероприятий,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w:t>
      </w:r>
    </w:p>
    <w:p w:rsidR="001B77C6" w:rsidRDefault="001B77C6">
      <w:pPr>
        <w:pStyle w:val="ConsPlusNormal"/>
        <w:jc w:val="both"/>
      </w:pPr>
      <w:r>
        <w:t xml:space="preserve">(абзац введен </w:t>
      </w:r>
      <w:hyperlink r:id="rId1257"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lastRenderedPageBreak/>
        <w:t>- организация и проведение мероприятий, направленных на социокультурную реабилитацию инвалидов;</w:t>
      </w:r>
    </w:p>
    <w:p w:rsidR="001B77C6" w:rsidRDefault="001B77C6">
      <w:pPr>
        <w:pStyle w:val="ConsPlusNormal"/>
        <w:jc w:val="both"/>
      </w:pPr>
      <w:r>
        <w:t xml:space="preserve">(абзац введен </w:t>
      </w:r>
      <w:hyperlink r:id="rId1258"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обеспечение государственных и муниципальных организаций (учреждений, предприятий) специализированным транспортом для предоставления транспортных услуг маломобильным группам населения.</w:t>
      </w:r>
    </w:p>
    <w:p w:rsidR="001B77C6" w:rsidRDefault="001B77C6">
      <w:pPr>
        <w:pStyle w:val="ConsPlusNormal"/>
        <w:jc w:val="both"/>
      </w:pPr>
      <w:r>
        <w:t xml:space="preserve">(абзац введен </w:t>
      </w:r>
      <w:hyperlink r:id="rId1259"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Структурно перечень мероприятий подпрограммы Государственной программы состоит из четырех разделов, соответствующих поставленным цели и задачам.</w:t>
      </w:r>
    </w:p>
    <w:p w:rsidR="001B77C6" w:rsidRDefault="001B77C6">
      <w:pPr>
        <w:pStyle w:val="ConsPlusNormal"/>
        <w:ind w:firstLine="540"/>
        <w:jc w:val="both"/>
      </w:pPr>
      <w:r>
        <w:t>Раздел 1 предусматривает комплекс мероприятий, направленных на совершенствование нормативной правовой и организационной основы создания доступной среды жизнедеятельности для инвалидов и других маломобильных групп населения, проживающих на территории Смоленской области.</w:t>
      </w:r>
    </w:p>
    <w:p w:rsidR="001B77C6" w:rsidRDefault="001B77C6">
      <w:pPr>
        <w:pStyle w:val="ConsPlusNormal"/>
        <w:ind w:firstLine="540"/>
        <w:jc w:val="both"/>
      </w:pPr>
      <w:r>
        <w:t>По данному разделу проводится работа по созданию автоматизированной информационной системы "Доступная среда на территории Смоленской области" и проведению специальных социологических исследований, мониторингов состояния доступности приоритетных объектов для маломобильных групп населения с целью их паспортизации и классификации, разработке управленческих решений и контролю их исполнения, формированию и обновлению карт доступности объектов социальной инфраструктуры.</w:t>
      </w:r>
    </w:p>
    <w:p w:rsidR="001B77C6" w:rsidRDefault="001B77C6">
      <w:pPr>
        <w:pStyle w:val="ConsPlusNormal"/>
        <w:ind w:firstLine="540"/>
        <w:jc w:val="both"/>
      </w:pPr>
      <w:r>
        <w:t>Департаментом Смоленской области по социальному развитию подготовлен общий свод информации об объектах социальной инфраструктуры и оказываемых в этих объектах услугах на территории Смоленской области "Реестр объектов социальной инфраструктуры и услуг", который представлен в Министерство труда и социальной защиты Российской Федерации.</w:t>
      </w:r>
    </w:p>
    <w:p w:rsidR="001B77C6" w:rsidRDefault="001B77C6">
      <w:pPr>
        <w:pStyle w:val="ConsPlusNormal"/>
        <w:ind w:firstLine="540"/>
        <w:jc w:val="both"/>
      </w:pPr>
      <w:r>
        <w:t xml:space="preserve">Распоряжением Администрации Смоленской области от 01.08.2013 N 1203-р/адм "Об организации проведения паспортизации и классификации объектов социальной инфраструктуры, расположенных на территории Смоленской области" утверждено </w:t>
      </w:r>
      <w:hyperlink r:id="rId1260" w:history="1">
        <w:r>
          <w:rPr>
            <w:color w:val="0000FF"/>
          </w:rPr>
          <w:t>Положение</w:t>
        </w:r>
      </w:hyperlink>
      <w:r>
        <w:t xml:space="preserve"> о порядке проведения органами исполнительной власти Смоленской области паспортизации объектов социальной инфраструктуры, находящихся в государственной собственности Смоленской области.</w:t>
      </w:r>
    </w:p>
    <w:p w:rsidR="001B77C6" w:rsidRDefault="001B77C6">
      <w:pPr>
        <w:pStyle w:val="ConsPlusNormal"/>
        <w:ind w:firstLine="540"/>
        <w:jc w:val="both"/>
      </w:pPr>
      <w:r>
        <w:t xml:space="preserve">Паспортизация социально значимых объектов Смоленской области проведена в соответствии с </w:t>
      </w:r>
      <w:hyperlink r:id="rId1261" w:history="1">
        <w:r>
          <w:rPr>
            <w:color w:val="0000FF"/>
          </w:rPr>
          <w:t>Приказом</w:t>
        </w:r>
      </w:hyperlink>
      <w:r>
        <w:t xml:space="preserve"> Министерства труда и социальной защиты Российской Федерации от 25.12.2012 N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и указанным распоряжением Администрации Смоленской области.</w:t>
      </w:r>
    </w:p>
    <w:p w:rsidR="001B77C6" w:rsidRDefault="001B77C6">
      <w:pPr>
        <w:pStyle w:val="ConsPlusNormal"/>
        <w:jc w:val="both"/>
      </w:pPr>
      <w:r>
        <w:t xml:space="preserve">(в ред. </w:t>
      </w:r>
      <w:hyperlink r:id="rId1262"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В соответствии с перечнем приоритетных объектов и услуг на основании паспортов доступности объектов социально значимые объекты социальной инфраструктуры заносятся в раздел "Карта объектов" на портале "Учимся жить вместе" на сайте Министерства труда и социальной защиты Российской Федерации.</w:t>
      </w:r>
    </w:p>
    <w:p w:rsidR="001B77C6" w:rsidRDefault="001B77C6">
      <w:pPr>
        <w:pStyle w:val="ConsPlusNormal"/>
        <w:jc w:val="both"/>
      </w:pPr>
      <w:r>
        <w:t xml:space="preserve">(в ред. </w:t>
      </w:r>
      <w:hyperlink r:id="rId1263"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xml:space="preserve">Абзац утратил силу. - </w:t>
      </w:r>
      <w:hyperlink r:id="rId1264" w:history="1">
        <w:r>
          <w:rPr>
            <w:color w:val="0000FF"/>
          </w:rPr>
          <w:t>Постановление</w:t>
        </w:r>
      </w:hyperlink>
      <w:r>
        <w:t xml:space="preserve"> Администрации Смоленской области от 25.02.2016 N 99.</w:t>
      </w:r>
    </w:p>
    <w:p w:rsidR="001B77C6" w:rsidRDefault="001B77C6">
      <w:pPr>
        <w:pStyle w:val="ConsPlusNormal"/>
        <w:ind w:firstLine="540"/>
        <w:jc w:val="both"/>
      </w:pPr>
      <w:r>
        <w:t>Раздел 2 включает в себя комплекс практических мероприятий по адаптации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и состоит из двух подразделов.</w:t>
      </w:r>
    </w:p>
    <w:p w:rsidR="001B77C6" w:rsidRDefault="001B77C6">
      <w:pPr>
        <w:pStyle w:val="ConsPlusNormal"/>
        <w:ind w:firstLine="540"/>
        <w:jc w:val="both"/>
      </w:pPr>
      <w:r>
        <w:t>Подраздел 2.1 содержит мероприятия,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том числе пользование специализированным транспортом:</w:t>
      </w:r>
    </w:p>
    <w:p w:rsidR="001B77C6" w:rsidRDefault="001B77C6">
      <w:pPr>
        <w:pStyle w:val="ConsPlusNormal"/>
        <w:ind w:firstLine="540"/>
        <w:jc w:val="both"/>
      </w:pPr>
      <w:r>
        <w:t>- приобретение подвижного состава наземного (городской автомобильный и городской электрический) транспорта общего пользования, адаптированного для других маломобильных групп населения;</w:t>
      </w:r>
    </w:p>
    <w:p w:rsidR="001B77C6" w:rsidRDefault="001B77C6">
      <w:pPr>
        <w:pStyle w:val="ConsPlusNormal"/>
        <w:ind w:firstLine="540"/>
        <w:jc w:val="both"/>
      </w:pPr>
      <w:r>
        <w:t>- приобретение специализированного автомобильного транспорта;</w:t>
      </w:r>
    </w:p>
    <w:p w:rsidR="001B77C6" w:rsidRDefault="001B77C6">
      <w:pPr>
        <w:pStyle w:val="ConsPlusNormal"/>
        <w:ind w:firstLine="540"/>
        <w:jc w:val="both"/>
      </w:pPr>
      <w:r>
        <w:t xml:space="preserve">- создание универсальной безбарьерной среды в учреждениях социальной защиты, </w:t>
      </w:r>
      <w:r>
        <w:lastRenderedPageBreak/>
        <w:t>культуры, занятости, образования, здравоохранения;</w:t>
      </w:r>
    </w:p>
    <w:p w:rsidR="001B77C6" w:rsidRDefault="001B77C6">
      <w:pPr>
        <w:pStyle w:val="ConsPlusNormal"/>
        <w:ind w:firstLine="540"/>
        <w:jc w:val="both"/>
      </w:pPr>
      <w:r>
        <w:t>- предоставление субсидий муниципальным образованиям Смоленской области на софинансирование реализации муниципальных программ по формированию доступной среды.</w:t>
      </w:r>
    </w:p>
    <w:p w:rsidR="001B77C6" w:rsidRDefault="001B77C6">
      <w:pPr>
        <w:pStyle w:val="ConsPlusNormal"/>
        <w:ind w:firstLine="540"/>
        <w:jc w:val="both"/>
      </w:pPr>
      <w:r>
        <w:t>В рамках подпрограммы предусмотрено предоставление субсидий для софинансирования расходов бюджетов муниципальных образований Смоленской области на оборудование зданий и сооружений органов местного самоуправления муниципальных образований Смоленской области для беспрепятственного доступа к ним лиц с ограниченными возможностями.</w:t>
      </w:r>
    </w:p>
    <w:p w:rsidR="001B77C6" w:rsidRDefault="001B77C6">
      <w:pPr>
        <w:pStyle w:val="ConsPlusNormal"/>
        <w:jc w:val="both"/>
      </w:pPr>
      <w:r>
        <w:t xml:space="preserve">(абзац введен </w:t>
      </w:r>
      <w:hyperlink r:id="rId1265" w:history="1">
        <w:r>
          <w:rPr>
            <w:color w:val="0000FF"/>
          </w:rPr>
          <w:t>постановлением</w:t>
        </w:r>
      </w:hyperlink>
      <w:r>
        <w:t xml:space="preserve"> Администрации Смоленской области от 06.08.2015 N 492)</w:t>
      </w:r>
    </w:p>
    <w:p w:rsidR="001B77C6" w:rsidRDefault="001B77C6">
      <w:pPr>
        <w:pStyle w:val="ConsPlusNormal"/>
        <w:ind w:firstLine="540"/>
        <w:jc w:val="both"/>
      </w:pPr>
      <w:r>
        <w:t>Условиями предоставления указанных субсидий являются:</w:t>
      </w:r>
    </w:p>
    <w:p w:rsidR="001B77C6" w:rsidRDefault="001B77C6">
      <w:pPr>
        <w:pStyle w:val="ConsPlusNormal"/>
        <w:jc w:val="both"/>
      </w:pPr>
      <w:r>
        <w:t xml:space="preserve">(абзац введен </w:t>
      </w:r>
      <w:hyperlink r:id="rId1266" w:history="1">
        <w:r>
          <w:rPr>
            <w:color w:val="0000FF"/>
          </w:rPr>
          <w:t>постановлением</w:t>
        </w:r>
      </w:hyperlink>
      <w:r>
        <w:t xml:space="preserve"> Администрации Смоленской области от 06.08.2015 N 492)</w:t>
      </w:r>
    </w:p>
    <w:p w:rsidR="001B77C6" w:rsidRDefault="001B77C6">
      <w:pPr>
        <w:pStyle w:val="ConsPlusNormal"/>
        <w:ind w:firstLine="540"/>
        <w:jc w:val="both"/>
      </w:pPr>
      <w:r>
        <w:t>- наличие в муниципальном образовании Смоленской области утвержденной программы, направленной на создание доступной среды для лиц с ограниченными возможностями;</w:t>
      </w:r>
    </w:p>
    <w:p w:rsidR="001B77C6" w:rsidRDefault="001B77C6">
      <w:pPr>
        <w:pStyle w:val="ConsPlusNormal"/>
        <w:jc w:val="both"/>
      </w:pPr>
      <w:r>
        <w:t xml:space="preserve">(абзац введен </w:t>
      </w:r>
      <w:hyperlink r:id="rId1267" w:history="1">
        <w:r>
          <w:rPr>
            <w:color w:val="0000FF"/>
          </w:rPr>
          <w:t>постановлением</w:t>
        </w:r>
      </w:hyperlink>
      <w:r>
        <w:t xml:space="preserve"> Администрации Смоленской области от 06.08.2015 N 492)</w:t>
      </w:r>
    </w:p>
    <w:p w:rsidR="001B77C6" w:rsidRDefault="001B77C6">
      <w:pPr>
        <w:pStyle w:val="ConsPlusNormal"/>
        <w:ind w:firstLine="540"/>
        <w:jc w:val="both"/>
      </w:pPr>
      <w: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1B77C6" w:rsidRDefault="001B77C6">
      <w:pPr>
        <w:pStyle w:val="ConsPlusNormal"/>
        <w:jc w:val="both"/>
      </w:pPr>
      <w:r>
        <w:t xml:space="preserve">(абзац введен </w:t>
      </w:r>
      <w:hyperlink r:id="rId1268" w:history="1">
        <w:r>
          <w:rPr>
            <w:color w:val="0000FF"/>
          </w:rPr>
          <w:t>постановлением</w:t>
        </w:r>
      </w:hyperlink>
      <w:r>
        <w:t xml:space="preserve"> Администрации Смоленской области от 06.08.2015 N 492; в ред. </w:t>
      </w:r>
      <w:hyperlink r:id="rId1269"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согласование органом местного самоуправления муниципального образования Смоленской области с Департаментом бюджета и финансов Смоленской области параметров дефицита местного бюджета;</w:t>
      </w:r>
    </w:p>
    <w:p w:rsidR="001B77C6" w:rsidRDefault="001B77C6">
      <w:pPr>
        <w:pStyle w:val="ConsPlusNormal"/>
        <w:jc w:val="both"/>
      </w:pPr>
      <w:r>
        <w:t xml:space="preserve">(абзац введен </w:t>
      </w:r>
      <w:hyperlink r:id="rId1270" w:history="1">
        <w:r>
          <w:rPr>
            <w:color w:val="0000FF"/>
          </w:rPr>
          <w:t>постановлением</w:t>
        </w:r>
      </w:hyperlink>
      <w:r>
        <w:t xml:space="preserve"> Администрации Смоленской области от 06.08.2015 N 492)</w:t>
      </w:r>
    </w:p>
    <w:p w:rsidR="001B77C6" w:rsidRDefault="001B77C6">
      <w:pPr>
        <w:pStyle w:val="ConsPlusNormal"/>
        <w:ind w:firstLine="540"/>
        <w:jc w:val="both"/>
      </w:pPr>
      <w:r>
        <w:t>- обеспечение финансирования из местного бюджета расходов на оборудование зданий и сооружений органов местного самоуправления муниципальных образований Смоленской области для беспрепятственного доступа к ним лиц с ограниченными возможностями в размере не менее 30 процентов от общего объема указанных расходов;</w:t>
      </w:r>
    </w:p>
    <w:p w:rsidR="001B77C6" w:rsidRDefault="001B77C6">
      <w:pPr>
        <w:pStyle w:val="ConsPlusNormal"/>
        <w:jc w:val="both"/>
      </w:pPr>
      <w:r>
        <w:t xml:space="preserve">(абзац введен </w:t>
      </w:r>
      <w:hyperlink r:id="rId1271" w:history="1">
        <w:r>
          <w:rPr>
            <w:color w:val="0000FF"/>
          </w:rPr>
          <w:t>постановлением</w:t>
        </w:r>
      </w:hyperlink>
      <w:r>
        <w:t xml:space="preserve"> Администрации Смоленской области от 06.08.2015 N 492; в ред. </w:t>
      </w:r>
      <w:hyperlink r:id="rId1272"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отсутствие просроченной кредиторской задолженности муниципального образования Смоленской области;</w:t>
      </w:r>
    </w:p>
    <w:p w:rsidR="001B77C6" w:rsidRDefault="001B77C6">
      <w:pPr>
        <w:pStyle w:val="ConsPlusNormal"/>
        <w:jc w:val="both"/>
      </w:pPr>
      <w:r>
        <w:t xml:space="preserve">(абзац введен </w:t>
      </w:r>
      <w:hyperlink r:id="rId1273" w:history="1">
        <w:r>
          <w:rPr>
            <w:color w:val="0000FF"/>
          </w:rPr>
          <w:t>постановлением</w:t>
        </w:r>
      </w:hyperlink>
      <w:r>
        <w:t xml:space="preserve"> Администрации Смоленской области от 06.08.2015 N 492)</w:t>
      </w:r>
    </w:p>
    <w:p w:rsidR="001B77C6" w:rsidRDefault="001B77C6">
      <w:pPr>
        <w:pStyle w:val="ConsPlusNormal"/>
        <w:ind w:firstLine="540"/>
        <w:jc w:val="both"/>
      </w:pPr>
      <w:r>
        <w:t>- заключение органом местного самоуправления муниципального образования Смоленской области с Департаментом Смоленской области по образованию, науке и делам молодежи соглашения о предоставлении указанной субсидии.</w:t>
      </w:r>
    </w:p>
    <w:p w:rsidR="001B77C6" w:rsidRDefault="001B77C6">
      <w:pPr>
        <w:pStyle w:val="ConsPlusNormal"/>
        <w:jc w:val="both"/>
      </w:pPr>
      <w:r>
        <w:t xml:space="preserve">(абзац введен </w:t>
      </w:r>
      <w:hyperlink r:id="rId1274" w:history="1">
        <w:r>
          <w:rPr>
            <w:color w:val="0000FF"/>
          </w:rPr>
          <w:t>постановлением</w:t>
        </w:r>
      </w:hyperlink>
      <w:r>
        <w:t xml:space="preserve"> Администрации Смоленской области от 06.08.2015 N 492)</w:t>
      </w:r>
    </w:p>
    <w:p w:rsidR="001B77C6" w:rsidRDefault="001B77C6">
      <w:pPr>
        <w:pStyle w:val="ConsPlusNormal"/>
        <w:ind w:firstLine="540"/>
        <w:jc w:val="both"/>
      </w:pPr>
      <w:r>
        <w:t xml:space="preserve">Методика расчета субсидий для софинансирования расходов бюджетов муниципальных образований Смоленской области на оборудование зданий и сооружений органов местного самоуправления муниципальных образований Смоленской области для беспрепятственного доступа к ним лиц с ограниченными возможностями приведена в </w:t>
      </w:r>
      <w:hyperlink w:anchor="P6215" w:history="1">
        <w:r>
          <w:rPr>
            <w:color w:val="0000FF"/>
          </w:rPr>
          <w:t>приложении N 1.1</w:t>
        </w:r>
      </w:hyperlink>
      <w:r>
        <w:t xml:space="preserve"> к Государственной программе.</w:t>
      </w:r>
    </w:p>
    <w:p w:rsidR="001B77C6" w:rsidRDefault="001B77C6">
      <w:pPr>
        <w:pStyle w:val="ConsPlusNormal"/>
        <w:jc w:val="both"/>
      </w:pPr>
      <w:r>
        <w:t xml:space="preserve">(абзац введен </w:t>
      </w:r>
      <w:hyperlink r:id="rId1275" w:history="1">
        <w:r>
          <w:rPr>
            <w:color w:val="0000FF"/>
          </w:rPr>
          <w:t>постановлением</w:t>
        </w:r>
      </w:hyperlink>
      <w:r>
        <w:t xml:space="preserve"> Администрации Смоленской области от 06.08.2015 N 492)</w:t>
      </w:r>
    </w:p>
    <w:p w:rsidR="001B77C6" w:rsidRDefault="001B77C6">
      <w:pPr>
        <w:pStyle w:val="ConsPlusNormal"/>
        <w:ind w:firstLine="540"/>
        <w:jc w:val="both"/>
      </w:pPr>
      <w:r>
        <w:t>В рамках подпрограммы предусмотрено предоставление субсидий для софинансирования расходов бюджетов муниципальных образований Смоленской области на приобретение подвижного состава наземного (городского автомобильного и городского электрического) транспорта общего пользования, адаптированного для инвалидов и других маломобильных групп населения.</w:t>
      </w:r>
    </w:p>
    <w:p w:rsidR="001B77C6" w:rsidRDefault="001B77C6">
      <w:pPr>
        <w:pStyle w:val="ConsPlusNormal"/>
        <w:jc w:val="both"/>
      </w:pPr>
      <w:r>
        <w:t xml:space="preserve">(абзац введен </w:t>
      </w:r>
      <w:hyperlink r:id="rId1276" w:history="1">
        <w:r>
          <w:rPr>
            <w:color w:val="0000FF"/>
          </w:rPr>
          <w:t>постановлением</w:t>
        </w:r>
      </w:hyperlink>
      <w:r>
        <w:t xml:space="preserve"> Администрации Смоленской области от 06.08.2015 N 492)</w:t>
      </w:r>
    </w:p>
    <w:p w:rsidR="001B77C6" w:rsidRDefault="001B77C6">
      <w:pPr>
        <w:pStyle w:val="ConsPlusNormal"/>
        <w:ind w:firstLine="540"/>
        <w:jc w:val="both"/>
      </w:pPr>
      <w:r>
        <w:t>Условиями предоставления указанных субсидий являются:</w:t>
      </w:r>
    </w:p>
    <w:p w:rsidR="001B77C6" w:rsidRDefault="001B77C6">
      <w:pPr>
        <w:pStyle w:val="ConsPlusNormal"/>
        <w:jc w:val="both"/>
      </w:pPr>
      <w:r>
        <w:t xml:space="preserve">(абзац введен </w:t>
      </w:r>
      <w:hyperlink r:id="rId1277" w:history="1">
        <w:r>
          <w:rPr>
            <w:color w:val="0000FF"/>
          </w:rPr>
          <w:t>постановлением</w:t>
        </w:r>
      </w:hyperlink>
      <w:r>
        <w:t xml:space="preserve"> Администрации Смоленской области от 06.08.2015 N 492)</w:t>
      </w:r>
    </w:p>
    <w:p w:rsidR="001B77C6" w:rsidRDefault="001B77C6">
      <w:pPr>
        <w:pStyle w:val="ConsPlusNormal"/>
        <w:ind w:firstLine="540"/>
        <w:jc w:val="both"/>
      </w:pPr>
      <w:r>
        <w:t>- наличие утвержденной органом местного самоуправления муниципального образования Смоленской области программы, направленной на создание доступной среды для лиц с ограниченными возможностями;</w:t>
      </w:r>
    </w:p>
    <w:p w:rsidR="001B77C6" w:rsidRDefault="001B77C6">
      <w:pPr>
        <w:pStyle w:val="ConsPlusNormal"/>
        <w:jc w:val="both"/>
      </w:pPr>
      <w:r>
        <w:t xml:space="preserve">(абзац введен </w:t>
      </w:r>
      <w:hyperlink r:id="rId1278" w:history="1">
        <w:r>
          <w:rPr>
            <w:color w:val="0000FF"/>
          </w:rPr>
          <w:t>постановлением</w:t>
        </w:r>
      </w:hyperlink>
      <w:r>
        <w:t xml:space="preserve"> Администрации Смоленской области от 06.08.2015 N 492)</w:t>
      </w:r>
    </w:p>
    <w:p w:rsidR="001B77C6" w:rsidRDefault="001B77C6">
      <w:pPr>
        <w:pStyle w:val="ConsPlusNormal"/>
        <w:ind w:firstLine="540"/>
        <w:jc w:val="both"/>
      </w:pPr>
      <w:r>
        <w:t xml:space="preserve">- соблюдение органами местного самоуправления муниципальных образований </w:t>
      </w:r>
      <w:r>
        <w:lastRenderedPageBreak/>
        <w:t>Смоленской области бюджетного законодательства Российской Федерации и законодательства Российской Федерации о налогах и сборах;</w:t>
      </w:r>
    </w:p>
    <w:p w:rsidR="001B77C6" w:rsidRDefault="001B77C6">
      <w:pPr>
        <w:pStyle w:val="ConsPlusNormal"/>
        <w:jc w:val="both"/>
      </w:pPr>
      <w:r>
        <w:t xml:space="preserve">(абзац введен </w:t>
      </w:r>
      <w:hyperlink r:id="rId1279" w:history="1">
        <w:r>
          <w:rPr>
            <w:color w:val="0000FF"/>
          </w:rPr>
          <w:t>постановлением</w:t>
        </w:r>
      </w:hyperlink>
      <w:r>
        <w:t xml:space="preserve"> Администрации Смоленской области от 06.08.2015 N 492)</w:t>
      </w:r>
    </w:p>
    <w:p w:rsidR="001B77C6" w:rsidRDefault="001B77C6">
      <w:pPr>
        <w:pStyle w:val="ConsPlusNormal"/>
        <w:ind w:firstLine="540"/>
        <w:jc w:val="both"/>
      </w:pPr>
      <w:r>
        <w:t>- согласование органом местного самоуправления муниципального образования Смоленской области с Департаментом бюджета и финансов Смоленской области параметров дефицита местного бюджета;</w:t>
      </w:r>
    </w:p>
    <w:p w:rsidR="001B77C6" w:rsidRDefault="001B77C6">
      <w:pPr>
        <w:pStyle w:val="ConsPlusNormal"/>
        <w:jc w:val="both"/>
      </w:pPr>
      <w:r>
        <w:t xml:space="preserve">(абзац введен </w:t>
      </w:r>
      <w:hyperlink r:id="rId1280" w:history="1">
        <w:r>
          <w:rPr>
            <w:color w:val="0000FF"/>
          </w:rPr>
          <w:t>постановлением</w:t>
        </w:r>
      </w:hyperlink>
      <w:r>
        <w:t xml:space="preserve"> Администрации Смоленской области от 06.08.2015 N 492)</w:t>
      </w:r>
    </w:p>
    <w:p w:rsidR="001B77C6" w:rsidRDefault="001B77C6">
      <w:pPr>
        <w:pStyle w:val="ConsPlusNormal"/>
        <w:ind w:firstLine="540"/>
        <w:jc w:val="both"/>
      </w:pPr>
      <w:r>
        <w:t>- обеспечение финансирования из местного бюджета расходов на приобретение подвижного состава наземного (городского автомобильного и городского электрического) транспорта общего пользования, адаптированного для инвалидов и других маломобильных групп населения, в размере не менее 30 процентов от общего объема указанных расходов;</w:t>
      </w:r>
    </w:p>
    <w:p w:rsidR="001B77C6" w:rsidRDefault="001B77C6">
      <w:pPr>
        <w:pStyle w:val="ConsPlusNormal"/>
        <w:jc w:val="both"/>
      </w:pPr>
      <w:r>
        <w:t xml:space="preserve">(абзац введен </w:t>
      </w:r>
      <w:hyperlink r:id="rId1281" w:history="1">
        <w:r>
          <w:rPr>
            <w:color w:val="0000FF"/>
          </w:rPr>
          <w:t>постановлением</w:t>
        </w:r>
      </w:hyperlink>
      <w:r>
        <w:t xml:space="preserve"> Администрации Смоленской области от 06.08.2015 N 492; в ред. </w:t>
      </w:r>
      <w:hyperlink r:id="rId1282"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отсутствие просроченной кредиторской задолженности муниципального образования Смоленской области;</w:t>
      </w:r>
    </w:p>
    <w:p w:rsidR="001B77C6" w:rsidRDefault="001B77C6">
      <w:pPr>
        <w:pStyle w:val="ConsPlusNormal"/>
        <w:jc w:val="both"/>
      </w:pPr>
      <w:r>
        <w:t xml:space="preserve">(абзац введен </w:t>
      </w:r>
      <w:hyperlink r:id="rId1283" w:history="1">
        <w:r>
          <w:rPr>
            <w:color w:val="0000FF"/>
          </w:rPr>
          <w:t>постановлением</w:t>
        </w:r>
      </w:hyperlink>
      <w:r>
        <w:t xml:space="preserve"> Администрации Смоленской области от 06.08.2015 N 492)</w:t>
      </w:r>
    </w:p>
    <w:p w:rsidR="001B77C6" w:rsidRDefault="001B77C6">
      <w:pPr>
        <w:pStyle w:val="ConsPlusNormal"/>
        <w:ind w:firstLine="540"/>
        <w:jc w:val="both"/>
      </w:pPr>
      <w:r>
        <w:t>- заключение органом местного самоуправления муниципального образования Смоленской области с Департаментом Смоленской области по социальному развитию соглашения о предоставлении указанной субсидии.</w:t>
      </w:r>
    </w:p>
    <w:p w:rsidR="001B77C6" w:rsidRDefault="001B77C6">
      <w:pPr>
        <w:pStyle w:val="ConsPlusNormal"/>
        <w:jc w:val="both"/>
      </w:pPr>
      <w:r>
        <w:t xml:space="preserve">(абзац введен </w:t>
      </w:r>
      <w:hyperlink r:id="rId1284" w:history="1">
        <w:r>
          <w:rPr>
            <w:color w:val="0000FF"/>
          </w:rPr>
          <w:t>постановлением</w:t>
        </w:r>
      </w:hyperlink>
      <w:r>
        <w:t xml:space="preserve"> Администрации Смоленской области от 06.08.2015 N 492)</w:t>
      </w:r>
    </w:p>
    <w:p w:rsidR="001B77C6" w:rsidRDefault="001B77C6">
      <w:pPr>
        <w:pStyle w:val="ConsPlusNormal"/>
        <w:ind w:firstLine="540"/>
        <w:jc w:val="both"/>
      </w:pPr>
      <w:r>
        <w:t xml:space="preserve">Методика расчета субсидий для софинансирования расходов бюджетов муниципальных образований Смоленской области на приобретение подвижного состава наземного (городского автомобильного и городского электрического) транспорта общего пользования, адаптированного для инвалидов и других маломобильных групп населения, приведена в </w:t>
      </w:r>
      <w:hyperlink w:anchor="P6215" w:history="1">
        <w:r>
          <w:rPr>
            <w:color w:val="0000FF"/>
          </w:rPr>
          <w:t>приложении N 1.1</w:t>
        </w:r>
      </w:hyperlink>
      <w:r>
        <w:t xml:space="preserve"> к Государственной программе.</w:t>
      </w:r>
    </w:p>
    <w:p w:rsidR="001B77C6" w:rsidRDefault="001B77C6">
      <w:pPr>
        <w:pStyle w:val="ConsPlusNormal"/>
        <w:jc w:val="both"/>
      </w:pPr>
      <w:r>
        <w:t xml:space="preserve">(абзац введен </w:t>
      </w:r>
      <w:hyperlink r:id="rId1285" w:history="1">
        <w:r>
          <w:rPr>
            <w:color w:val="0000FF"/>
          </w:rPr>
          <w:t>постановлением</w:t>
        </w:r>
      </w:hyperlink>
      <w:r>
        <w:t xml:space="preserve"> Администрации Смоленской области от 06.08.2015 N 492)</w:t>
      </w:r>
    </w:p>
    <w:p w:rsidR="001B77C6" w:rsidRDefault="001B77C6">
      <w:pPr>
        <w:pStyle w:val="ConsPlusNormal"/>
        <w:ind w:firstLine="540"/>
        <w:jc w:val="both"/>
      </w:pPr>
      <w:r>
        <w:t>Подраздел 2.2 содержит мероприятия, направленные на повышение доступности и качества реабилитационных услуг для инвалидов и детей-инвалидов, а также содействие их социальной адаптации:</w:t>
      </w:r>
    </w:p>
    <w:p w:rsidR="001B77C6" w:rsidRDefault="001B77C6">
      <w:pPr>
        <w:pStyle w:val="ConsPlusNormal"/>
        <w:ind w:firstLine="540"/>
        <w:jc w:val="both"/>
      </w:pPr>
      <w:r>
        <w:t>- обеспечение инвалидов средствами реабилитации и услугами по сурдопереводу;</w:t>
      </w:r>
    </w:p>
    <w:p w:rsidR="001B77C6" w:rsidRDefault="001B77C6">
      <w:pPr>
        <w:pStyle w:val="ConsPlusNormal"/>
        <w:ind w:firstLine="540"/>
        <w:jc w:val="both"/>
      </w:pPr>
      <w:r>
        <w:t>- обеспечение спортивным инвентарем, оборудованием, спортивной экипировкой сборных команд инвалидов Смоленской области;</w:t>
      </w:r>
    </w:p>
    <w:p w:rsidR="001B77C6" w:rsidRDefault="001B77C6">
      <w:pPr>
        <w:pStyle w:val="ConsPlusNormal"/>
        <w:ind w:firstLine="540"/>
        <w:jc w:val="both"/>
      </w:pPr>
      <w:r>
        <w:t xml:space="preserve">- абзац утратил силу. - </w:t>
      </w:r>
      <w:hyperlink r:id="rId1286"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r>
        <w:t>Раздел 3 включает в себя комплекс информационно-просветительских, общественных мероприятий и состоит из двух подразделов.</w:t>
      </w:r>
    </w:p>
    <w:p w:rsidR="001B77C6" w:rsidRDefault="001B77C6">
      <w:pPr>
        <w:pStyle w:val="ConsPlusNormal"/>
        <w:ind w:firstLine="540"/>
        <w:jc w:val="both"/>
      </w:pPr>
      <w:r>
        <w:t>Подраздел 3.1 содержит мероприятия по информационно-методическому и кадровому обеспечению системы реабилитации и социальной интеграции инвалидов и других маломобильных групп населения:</w:t>
      </w:r>
    </w:p>
    <w:p w:rsidR="001B77C6" w:rsidRDefault="001B77C6">
      <w:pPr>
        <w:pStyle w:val="ConsPlusNormal"/>
        <w:ind w:firstLine="540"/>
        <w:jc w:val="both"/>
      </w:pPr>
      <w:r>
        <w:t>- организация обучения и обучение инвалидов в учебных заведениях, расположенных на территории Смоленской области;</w:t>
      </w:r>
    </w:p>
    <w:p w:rsidR="001B77C6" w:rsidRDefault="001B77C6">
      <w:pPr>
        <w:pStyle w:val="ConsPlusNormal"/>
        <w:ind w:firstLine="540"/>
        <w:jc w:val="both"/>
      </w:pPr>
      <w:r>
        <w:t>- организация обучения и обучение специалистов русскому жестовому языку;</w:t>
      </w:r>
    </w:p>
    <w:p w:rsidR="001B77C6" w:rsidRDefault="001B77C6">
      <w:pPr>
        <w:pStyle w:val="ConsPlusNormal"/>
        <w:jc w:val="both"/>
      </w:pPr>
      <w:r>
        <w:t xml:space="preserve">(в ред. </w:t>
      </w:r>
      <w:hyperlink r:id="rId1287"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организация и проведение обучения, семинаров, конференций для специалистов, занятых в сфере реабилитации и социальной интеграции инвалидов, изготовление информационных материалов;</w:t>
      </w:r>
    </w:p>
    <w:p w:rsidR="001B77C6" w:rsidRDefault="001B77C6">
      <w:pPr>
        <w:pStyle w:val="ConsPlusNormal"/>
        <w:ind w:firstLine="540"/>
        <w:jc w:val="both"/>
      </w:pPr>
      <w:r>
        <w:t xml:space="preserve">- абзац утратил силу. - </w:t>
      </w:r>
      <w:hyperlink r:id="rId1288" w:history="1">
        <w:r>
          <w:rPr>
            <w:color w:val="0000FF"/>
          </w:rPr>
          <w:t>Постановление</w:t>
        </w:r>
      </w:hyperlink>
      <w:r>
        <w:t xml:space="preserve"> Администрации Смоленской области от 02.03.2015 N 73.</w:t>
      </w:r>
    </w:p>
    <w:p w:rsidR="001B77C6" w:rsidRDefault="001B77C6">
      <w:pPr>
        <w:pStyle w:val="ConsPlusNormal"/>
        <w:ind w:firstLine="540"/>
        <w:jc w:val="both"/>
      </w:pPr>
      <w:r>
        <w:t>В рамках подпрограммы предусмотрено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w:t>
      </w:r>
    </w:p>
    <w:p w:rsidR="001B77C6" w:rsidRDefault="001B77C6">
      <w:pPr>
        <w:pStyle w:val="ConsPlusNormal"/>
        <w:jc w:val="both"/>
      </w:pPr>
      <w:r>
        <w:t xml:space="preserve">(в ред. </w:t>
      </w:r>
      <w:hyperlink r:id="rId1289"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 xml:space="preserve">Условиями предоставления указанных субсидий бюджетам муниципальных образований </w:t>
      </w:r>
      <w:r>
        <w:lastRenderedPageBreak/>
        <w:t>Смоленской области являются:</w:t>
      </w:r>
    </w:p>
    <w:p w:rsidR="001B77C6" w:rsidRDefault="001B77C6">
      <w:pPr>
        <w:pStyle w:val="ConsPlusNormal"/>
        <w:jc w:val="both"/>
      </w:pPr>
      <w:r>
        <w:t xml:space="preserve">(абзац введен </w:t>
      </w:r>
      <w:hyperlink r:id="rId1290"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реализация в муниципальных образованиях Смоленской области комплекса мер по созданию в общеобразовательных организациях, в которых созданы условия для инклюзивного образования детей-инвалидов, универсальной безбарьерной среды, позволяющей обеспечить полноценную интеграцию детей-инвалидов, и оснащению указанных общеобразовательных организаций специальным, в том числе учебным, реабилитационным, компьютерным оборудованием и автотранспортом для организации работы и обучения инвалидов по слуху, зрению и с нарушениями опорно-двигательного аппарата, согласованного с Департаментом Смоленской области по образованию, науке и делам молодежи;</w:t>
      </w:r>
    </w:p>
    <w:p w:rsidR="001B77C6" w:rsidRDefault="001B77C6">
      <w:pPr>
        <w:pStyle w:val="ConsPlusNormal"/>
        <w:jc w:val="both"/>
      </w:pPr>
      <w:r>
        <w:t xml:space="preserve">(абзац введен </w:t>
      </w:r>
      <w:hyperlink r:id="rId1291"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1B77C6" w:rsidRDefault="001B77C6">
      <w:pPr>
        <w:pStyle w:val="ConsPlusNormal"/>
        <w:jc w:val="both"/>
      </w:pPr>
      <w:r>
        <w:t xml:space="preserve">(абзац введен </w:t>
      </w:r>
      <w:hyperlink r:id="rId1292" w:history="1">
        <w:r>
          <w:rPr>
            <w:color w:val="0000FF"/>
          </w:rPr>
          <w:t>постановлением</w:t>
        </w:r>
      </w:hyperlink>
      <w:r>
        <w:t xml:space="preserve"> Администрации Смоленской области от 25.02.2016 N 99)</w:t>
      </w:r>
    </w:p>
    <w:p w:rsidR="001B77C6" w:rsidRDefault="001B77C6">
      <w:pPr>
        <w:pStyle w:val="ConsPlusNormal"/>
        <w:ind w:firstLine="540"/>
        <w:jc w:val="both"/>
      </w:pPr>
      <w:r>
        <w:t>- обеспечение финансирования из бюджетов муниципальных образований Смоленской области расходов в размере 0,1 процента;</w:t>
      </w:r>
    </w:p>
    <w:p w:rsidR="001B77C6" w:rsidRDefault="001B77C6">
      <w:pPr>
        <w:pStyle w:val="ConsPlusNormal"/>
        <w:jc w:val="both"/>
      </w:pPr>
      <w:r>
        <w:t xml:space="preserve">(абзац введен </w:t>
      </w:r>
      <w:hyperlink r:id="rId1293"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заключение органом местного самоуправления муниципального образования Смоленской области с Департаментом Смоленской области по образованию, науке и делам молодежи соглашения о предоставлении субсидии;</w:t>
      </w:r>
    </w:p>
    <w:p w:rsidR="001B77C6" w:rsidRDefault="001B77C6">
      <w:pPr>
        <w:pStyle w:val="ConsPlusNormal"/>
        <w:jc w:val="both"/>
      </w:pPr>
      <w:r>
        <w:t xml:space="preserve">(абзац введен </w:t>
      </w:r>
      <w:hyperlink r:id="rId1294"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наличие отдельных муниципальных программ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1B77C6" w:rsidRDefault="001B77C6">
      <w:pPr>
        <w:pStyle w:val="ConsPlusNormal"/>
        <w:jc w:val="both"/>
      </w:pPr>
      <w:r>
        <w:t xml:space="preserve">(абзац введен </w:t>
      </w:r>
      <w:hyperlink r:id="rId1295"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отсутствие просроченной кредиторской задолженности муниципального образования Смоленской области;</w:t>
      </w:r>
    </w:p>
    <w:p w:rsidR="001B77C6" w:rsidRDefault="001B77C6">
      <w:pPr>
        <w:pStyle w:val="ConsPlusNormal"/>
        <w:jc w:val="both"/>
      </w:pPr>
      <w:r>
        <w:t xml:space="preserve">(абзац введен </w:t>
      </w:r>
      <w:hyperlink r:id="rId1296"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согласование с Департаментом бюджета и финансов Смоленской области параметров дефицита бюджета муниципального образования Смоленской области.</w:t>
      </w:r>
    </w:p>
    <w:p w:rsidR="001B77C6" w:rsidRDefault="001B77C6">
      <w:pPr>
        <w:pStyle w:val="ConsPlusNormal"/>
        <w:jc w:val="both"/>
      </w:pPr>
      <w:r>
        <w:t xml:space="preserve">(абзац введен </w:t>
      </w:r>
      <w:hyperlink r:id="rId1297" w:history="1">
        <w:r>
          <w:rPr>
            <w:color w:val="0000FF"/>
          </w:rPr>
          <w:t>постановлением</w:t>
        </w:r>
      </w:hyperlink>
      <w:r>
        <w:t xml:space="preserve"> Администрации Смоленской области от 02.03.2015 N 73)</w:t>
      </w:r>
    </w:p>
    <w:p w:rsidR="001B77C6" w:rsidRDefault="001B77C6">
      <w:pPr>
        <w:pStyle w:val="ConsPlusNormal"/>
        <w:ind w:firstLine="540"/>
        <w:jc w:val="both"/>
      </w:pPr>
      <w:r>
        <w:t xml:space="preserve">Методика расчета указанных субсидий приведена в </w:t>
      </w:r>
      <w:hyperlink w:anchor="P6215" w:history="1">
        <w:r>
          <w:rPr>
            <w:color w:val="0000FF"/>
          </w:rPr>
          <w:t>приложении N 1.1</w:t>
        </w:r>
      </w:hyperlink>
      <w:r>
        <w:t xml:space="preserve"> к Государственной программе.</w:t>
      </w:r>
    </w:p>
    <w:p w:rsidR="001B77C6" w:rsidRDefault="001B77C6">
      <w:pPr>
        <w:pStyle w:val="ConsPlusNormal"/>
        <w:jc w:val="both"/>
      </w:pPr>
      <w:r>
        <w:t xml:space="preserve">(в ред. </w:t>
      </w:r>
      <w:hyperlink r:id="rId1298" w:history="1">
        <w:r>
          <w:rPr>
            <w:color w:val="0000FF"/>
          </w:rPr>
          <w:t>постановления</w:t>
        </w:r>
      </w:hyperlink>
      <w:r>
        <w:t xml:space="preserve"> Администрации Смоленской области от 25.02.2016 N 99)</w:t>
      </w:r>
    </w:p>
    <w:p w:rsidR="001B77C6" w:rsidRDefault="001B77C6">
      <w:pPr>
        <w:pStyle w:val="ConsPlusNormal"/>
        <w:ind w:firstLine="540"/>
        <w:jc w:val="both"/>
      </w:pPr>
      <w:r>
        <w:t>Подраздел 3.2 содержит информационные и просветительские мероприятия,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w:t>
      </w:r>
    </w:p>
    <w:p w:rsidR="001B77C6" w:rsidRDefault="001B77C6">
      <w:pPr>
        <w:pStyle w:val="ConsPlusNormal"/>
        <w:ind w:firstLine="540"/>
        <w:jc w:val="both"/>
      </w:pPr>
      <w:r>
        <w:t>- организация и проведение культурных и спортивных мероприятий, в которых примут участие инвалиды и дети-инвалиды, проживающие на территории Смоленской области;</w:t>
      </w:r>
    </w:p>
    <w:p w:rsidR="001B77C6" w:rsidRDefault="001B77C6">
      <w:pPr>
        <w:pStyle w:val="ConsPlusNormal"/>
        <w:ind w:firstLine="540"/>
        <w:jc w:val="both"/>
      </w:pPr>
      <w:r>
        <w:t>- размещение рекламно-информационных материалов для преодоления социальной разобщенности в обществе;</w:t>
      </w:r>
    </w:p>
    <w:p w:rsidR="001B77C6" w:rsidRDefault="001B77C6">
      <w:pPr>
        <w:pStyle w:val="ConsPlusNormal"/>
        <w:ind w:firstLine="540"/>
        <w:jc w:val="both"/>
      </w:pPr>
      <w:r>
        <w:t xml:space="preserve">- абзац утратил силу. - </w:t>
      </w:r>
      <w:hyperlink r:id="rId1299" w:history="1">
        <w:r>
          <w:rPr>
            <w:color w:val="0000FF"/>
          </w:rPr>
          <w:t>Постановление</w:t>
        </w:r>
      </w:hyperlink>
      <w:r>
        <w:t xml:space="preserve"> Администрации Смоленской области от 25.02.2016 N 99.</w:t>
      </w:r>
    </w:p>
    <w:p w:rsidR="001B77C6" w:rsidRDefault="001B77C6">
      <w:pPr>
        <w:pStyle w:val="ConsPlusNormal"/>
        <w:ind w:firstLine="540"/>
        <w:jc w:val="both"/>
      </w:pPr>
      <w:r>
        <w:t>Организация и проведение культурных и спортивных мероприятий осуществляются общественными организациями Смоленской области совместно с Департаментом Смоленской области по социальному развитию, с 2014 года дополнительно с Главным управлением спорта Смоленской области.</w:t>
      </w:r>
    </w:p>
    <w:p w:rsidR="001B77C6" w:rsidRDefault="001B77C6">
      <w:pPr>
        <w:pStyle w:val="ConsPlusNormal"/>
        <w:ind w:firstLine="540"/>
        <w:jc w:val="both"/>
      </w:pPr>
      <w:r>
        <w:t>Раздел 4 содержит мероприятия, направленные на повышение доступности и качества реабилитационных услуг, в том числе оснащение кинотеатров необходимым оборудованием для осуществления кинопоказов с подготовленным субтитрированием или тифлокомментированием.</w:t>
      </w:r>
    </w:p>
    <w:p w:rsidR="001B77C6" w:rsidRDefault="001B77C6">
      <w:pPr>
        <w:pStyle w:val="ConsPlusNormal"/>
        <w:jc w:val="both"/>
      </w:pPr>
      <w:r>
        <w:t xml:space="preserve">(в ред. </w:t>
      </w:r>
      <w:hyperlink r:id="rId1300" w:history="1">
        <w:r>
          <w:rPr>
            <w:color w:val="0000FF"/>
          </w:rPr>
          <w:t>постановления</w:t>
        </w:r>
      </w:hyperlink>
      <w:r>
        <w:t xml:space="preserve"> Администрации Смоленской области от 17.06.2016 N 335)</w:t>
      </w:r>
    </w:p>
    <w:p w:rsidR="001B77C6" w:rsidRDefault="001B77C6">
      <w:pPr>
        <w:pStyle w:val="ConsPlusNormal"/>
        <w:ind w:firstLine="540"/>
        <w:jc w:val="both"/>
      </w:pPr>
      <w:r>
        <w:t xml:space="preserve">В рамках подпрограммы предусмотрено предоставление субсидий для софинансирования </w:t>
      </w:r>
      <w:r>
        <w:lastRenderedPageBreak/>
        <w:t>расходов бюджетов муниципальных образований Смоленской области на оснащение кинотеатров необходимым оборудованием для осуществления кинопоказов с подготовленным субтитрированием или тифлокомментированием для беспрепятственного доступа к ним лиц с ограниченными возможностями.</w:t>
      </w:r>
    </w:p>
    <w:p w:rsidR="001B77C6" w:rsidRDefault="001B77C6">
      <w:pPr>
        <w:pStyle w:val="ConsPlusNormal"/>
        <w:jc w:val="both"/>
      </w:pPr>
      <w:r>
        <w:t xml:space="preserve">(абзац введен </w:t>
      </w:r>
      <w:hyperlink r:id="rId1301" w:history="1">
        <w:r>
          <w:rPr>
            <w:color w:val="0000FF"/>
          </w:rPr>
          <w:t>постановлением</w:t>
        </w:r>
      </w:hyperlink>
      <w:r>
        <w:t xml:space="preserve"> Администрации Смоленской области от 17.06.2016 N 335; в ред. </w:t>
      </w:r>
      <w:hyperlink r:id="rId1302" w:history="1">
        <w:r>
          <w:rPr>
            <w:color w:val="0000FF"/>
          </w:rPr>
          <w:t>постановления</w:t>
        </w:r>
      </w:hyperlink>
      <w:r>
        <w:t xml:space="preserve"> Администрации Смоленской области от 09.09.2016 N 552)</w:t>
      </w:r>
    </w:p>
    <w:p w:rsidR="001B77C6" w:rsidRDefault="001B77C6">
      <w:pPr>
        <w:pStyle w:val="ConsPlusNormal"/>
        <w:ind w:firstLine="540"/>
        <w:jc w:val="both"/>
      </w:pPr>
      <w:r>
        <w:t>Условиями предоставления указанных субсидий являются:</w:t>
      </w:r>
    </w:p>
    <w:p w:rsidR="001B77C6" w:rsidRDefault="001B77C6">
      <w:pPr>
        <w:pStyle w:val="ConsPlusNormal"/>
        <w:jc w:val="both"/>
      </w:pPr>
      <w:r>
        <w:t xml:space="preserve">(абзац введен </w:t>
      </w:r>
      <w:hyperlink r:id="rId1303" w:history="1">
        <w:r>
          <w:rPr>
            <w:color w:val="0000FF"/>
          </w:rPr>
          <w:t>постановлением</w:t>
        </w:r>
      </w:hyperlink>
      <w:r>
        <w:t xml:space="preserve"> Администрации Смоленской области от 17.06.2016 N 335)</w:t>
      </w:r>
    </w:p>
    <w:p w:rsidR="001B77C6" w:rsidRDefault="001B77C6">
      <w:pPr>
        <w:pStyle w:val="ConsPlusNormal"/>
        <w:ind w:firstLine="540"/>
        <w:jc w:val="both"/>
      </w:pPr>
      <w:r>
        <w:t>- наличие в муниципальном образовании Смоленской области утвержденной программы, направленной на создание доступной среды для лиц с ограниченными возможностями;</w:t>
      </w:r>
    </w:p>
    <w:p w:rsidR="001B77C6" w:rsidRDefault="001B77C6">
      <w:pPr>
        <w:pStyle w:val="ConsPlusNormal"/>
        <w:jc w:val="both"/>
      </w:pPr>
      <w:r>
        <w:t xml:space="preserve">(абзац введен </w:t>
      </w:r>
      <w:hyperlink r:id="rId1304" w:history="1">
        <w:r>
          <w:rPr>
            <w:color w:val="0000FF"/>
          </w:rPr>
          <w:t>постановлением</w:t>
        </w:r>
      </w:hyperlink>
      <w:r>
        <w:t xml:space="preserve"> Администрации Смоленской области от 17.06.2016 N 335)</w:t>
      </w:r>
    </w:p>
    <w:p w:rsidR="001B77C6" w:rsidRDefault="001B77C6">
      <w:pPr>
        <w:pStyle w:val="ConsPlusNormal"/>
        <w:ind w:firstLine="540"/>
        <w:jc w:val="both"/>
      </w:pPr>
      <w: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1B77C6" w:rsidRDefault="001B77C6">
      <w:pPr>
        <w:pStyle w:val="ConsPlusNormal"/>
        <w:jc w:val="both"/>
      </w:pPr>
      <w:r>
        <w:t xml:space="preserve">(абзац введен </w:t>
      </w:r>
      <w:hyperlink r:id="rId1305" w:history="1">
        <w:r>
          <w:rPr>
            <w:color w:val="0000FF"/>
          </w:rPr>
          <w:t>постановлением</w:t>
        </w:r>
      </w:hyperlink>
      <w:r>
        <w:t xml:space="preserve"> Администрации Смоленской области от 17.06.2016 N 335)</w:t>
      </w:r>
    </w:p>
    <w:p w:rsidR="001B77C6" w:rsidRDefault="001B77C6">
      <w:pPr>
        <w:pStyle w:val="ConsPlusNormal"/>
        <w:ind w:firstLine="540"/>
        <w:jc w:val="both"/>
      </w:pPr>
      <w:r>
        <w:t>- согласование органом местного самоуправления муниципального образования Смоленской области с Департаментом бюджета и финансов Смоленской области параметров дефицита местного бюджета;</w:t>
      </w:r>
    </w:p>
    <w:p w:rsidR="001B77C6" w:rsidRDefault="001B77C6">
      <w:pPr>
        <w:pStyle w:val="ConsPlusNormal"/>
        <w:jc w:val="both"/>
      </w:pPr>
      <w:r>
        <w:t xml:space="preserve">(абзац введен </w:t>
      </w:r>
      <w:hyperlink r:id="rId1306" w:history="1">
        <w:r>
          <w:rPr>
            <w:color w:val="0000FF"/>
          </w:rPr>
          <w:t>постановлением</w:t>
        </w:r>
      </w:hyperlink>
      <w:r>
        <w:t xml:space="preserve"> Администрации Смоленской области от 17.06.2016 N 335)</w:t>
      </w:r>
    </w:p>
    <w:p w:rsidR="001B77C6" w:rsidRDefault="001B77C6">
      <w:pPr>
        <w:pStyle w:val="ConsPlusNormal"/>
        <w:ind w:firstLine="540"/>
        <w:jc w:val="both"/>
      </w:pPr>
      <w:r>
        <w:t>- обеспечение финансирования из местного бюджета расходов на оснащение кинотеатров необходимым оборудованием для осуществления кинопоказов с подготовленным субтитрированием или тифлокомментированием для беспрепятственного доступа к ним лиц с ограниченными возможностями в размере не менее одного процента от общего объема указанных расходов;</w:t>
      </w:r>
    </w:p>
    <w:p w:rsidR="001B77C6" w:rsidRDefault="001B77C6">
      <w:pPr>
        <w:pStyle w:val="ConsPlusNormal"/>
        <w:jc w:val="both"/>
      </w:pPr>
      <w:r>
        <w:t xml:space="preserve">(абзац введен </w:t>
      </w:r>
      <w:hyperlink r:id="rId1307" w:history="1">
        <w:r>
          <w:rPr>
            <w:color w:val="0000FF"/>
          </w:rPr>
          <w:t>постановлением</w:t>
        </w:r>
      </w:hyperlink>
      <w:r>
        <w:t xml:space="preserve"> Администрации Смоленской области от 17.06.2016 N 335; в ред. </w:t>
      </w:r>
      <w:hyperlink r:id="rId1308" w:history="1">
        <w:r>
          <w:rPr>
            <w:color w:val="0000FF"/>
          </w:rPr>
          <w:t>постановления</w:t>
        </w:r>
      </w:hyperlink>
      <w:r>
        <w:t xml:space="preserve"> Администрации Смоленской области от 09.09.2016 N 552)</w:t>
      </w:r>
    </w:p>
    <w:p w:rsidR="001B77C6" w:rsidRDefault="001B77C6">
      <w:pPr>
        <w:pStyle w:val="ConsPlusNormal"/>
        <w:ind w:firstLine="540"/>
        <w:jc w:val="both"/>
      </w:pPr>
      <w:r>
        <w:t>- отсутствие просроченной кредиторской задолженности муниципального образования Смоленской области;</w:t>
      </w:r>
    </w:p>
    <w:p w:rsidR="001B77C6" w:rsidRDefault="001B77C6">
      <w:pPr>
        <w:pStyle w:val="ConsPlusNormal"/>
        <w:jc w:val="both"/>
      </w:pPr>
      <w:r>
        <w:t xml:space="preserve">(абзац введен </w:t>
      </w:r>
      <w:hyperlink r:id="rId1309" w:history="1">
        <w:r>
          <w:rPr>
            <w:color w:val="0000FF"/>
          </w:rPr>
          <w:t>постановлением</w:t>
        </w:r>
      </w:hyperlink>
      <w:r>
        <w:t xml:space="preserve"> Администрации Смоленской области от 17.06.2016 N 335)</w:t>
      </w:r>
    </w:p>
    <w:p w:rsidR="001B77C6" w:rsidRDefault="001B77C6">
      <w:pPr>
        <w:pStyle w:val="ConsPlusNormal"/>
        <w:ind w:firstLine="540"/>
        <w:jc w:val="both"/>
      </w:pPr>
      <w:r>
        <w:t>- заключение органом местного самоуправления муниципального образования Смоленской области с Департаментом Смоленской области по культуре и туризму соглашения о предоставлении указанной субсидии.</w:t>
      </w:r>
    </w:p>
    <w:p w:rsidR="001B77C6" w:rsidRDefault="001B77C6">
      <w:pPr>
        <w:pStyle w:val="ConsPlusNormal"/>
        <w:jc w:val="both"/>
      </w:pPr>
      <w:r>
        <w:t xml:space="preserve">(абзац введен </w:t>
      </w:r>
      <w:hyperlink r:id="rId1310" w:history="1">
        <w:r>
          <w:rPr>
            <w:color w:val="0000FF"/>
          </w:rPr>
          <w:t>постановлением</w:t>
        </w:r>
      </w:hyperlink>
      <w:r>
        <w:t xml:space="preserve"> Администрации Смоленской области от 17.06.2016 N 335)</w:t>
      </w:r>
    </w:p>
    <w:p w:rsidR="001B77C6" w:rsidRDefault="001B77C6">
      <w:pPr>
        <w:pStyle w:val="ConsPlusNormal"/>
        <w:ind w:firstLine="540"/>
        <w:jc w:val="both"/>
      </w:pPr>
      <w:r>
        <w:t xml:space="preserve">Методика расчета указанных субсидий приведена в </w:t>
      </w:r>
      <w:hyperlink w:anchor="P6215" w:history="1">
        <w:r>
          <w:rPr>
            <w:color w:val="0000FF"/>
          </w:rPr>
          <w:t>приложении N 1.1</w:t>
        </w:r>
      </w:hyperlink>
      <w:r>
        <w:t xml:space="preserve"> к Государственной программе.</w:t>
      </w:r>
    </w:p>
    <w:p w:rsidR="001B77C6" w:rsidRDefault="001B77C6">
      <w:pPr>
        <w:pStyle w:val="ConsPlusNormal"/>
        <w:jc w:val="both"/>
      </w:pPr>
      <w:r>
        <w:t xml:space="preserve">(абзац введен </w:t>
      </w:r>
      <w:hyperlink r:id="rId1311" w:history="1">
        <w:r>
          <w:rPr>
            <w:color w:val="0000FF"/>
          </w:rPr>
          <w:t>постановлением</w:t>
        </w:r>
      </w:hyperlink>
      <w:r>
        <w:t xml:space="preserve"> Администрации Смоленской области от 17.06.2016 N 335)</w:t>
      </w:r>
    </w:p>
    <w:p w:rsidR="001B77C6" w:rsidRDefault="001B77C6">
      <w:pPr>
        <w:pStyle w:val="ConsPlusNormal"/>
        <w:ind w:firstLine="540"/>
        <w:jc w:val="both"/>
      </w:pPr>
      <w:r>
        <w:t xml:space="preserve">Мероприятия подпрограммы Государственной программы с указанием финансовых ресурсов и сроков, необходимых для их реализации, приведены в </w:t>
      </w:r>
      <w:hyperlink w:anchor="P4313" w:history="1">
        <w:r>
          <w:rPr>
            <w:color w:val="0000FF"/>
          </w:rPr>
          <w:t>приложении N 3</w:t>
        </w:r>
      </w:hyperlink>
      <w:r>
        <w:t xml:space="preserve"> к подпрограмме Государственной программы.</w:t>
      </w:r>
    </w:p>
    <w:p w:rsidR="001B77C6" w:rsidRDefault="001B77C6">
      <w:pPr>
        <w:pStyle w:val="ConsPlusNormal"/>
        <w:jc w:val="both"/>
      </w:pPr>
    </w:p>
    <w:p w:rsidR="001B77C6" w:rsidRDefault="001B77C6">
      <w:pPr>
        <w:pStyle w:val="ConsPlusNormal"/>
        <w:jc w:val="center"/>
        <w:outlineLvl w:val="2"/>
      </w:pPr>
      <w:r>
        <w:t>5. Ресурсное обеспечение подпрограммы</w:t>
      </w:r>
    </w:p>
    <w:p w:rsidR="001B77C6" w:rsidRDefault="001B77C6">
      <w:pPr>
        <w:pStyle w:val="ConsPlusNormal"/>
        <w:jc w:val="center"/>
      </w:pPr>
    </w:p>
    <w:p w:rsidR="001B77C6" w:rsidRDefault="001B77C6">
      <w:pPr>
        <w:pStyle w:val="ConsPlusNormal"/>
        <w:jc w:val="center"/>
      </w:pPr>
      <w:r>
        <w:t xml:space="preserve">(в ред. </w:t>
      </w:r>
      <w:hyperlink r:id="rId1312"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29.06.2016 N 378)</w:t>
      </w:r>
    </w:p>
    <w:p w:rsidR="001B77C6" w:rsidRDefault="001B77C6">
      <w:pPr>
        <w:pStyle w:val="ConsPlusNormal"/>
        <w:jc w:val="both"/>
      </w:pPr>
    </w:p>
    <w:p w:rsidR="001B77C6" w:rsidRDefault="001B77C6">
      <w:pPr>
        <w:pStyle w:val="ConsPlusNormal"/>
        <w:ind w:firstLine="540"/>
        <w:jc w:val="both"/>
      </w:pPr>
      <w:r>
        <w:t>Мероприятия подпрограммы реализуются за счет средств федерального, областного и местных бюджетов.</w:t>
      </w:r>
    </w:p>
    <w:p w:rsidR="001B77C6" w:rsidRDefault="001B77C6">
      <w:pPr>
        <w:pStyle w:val="ConsPlusNormal"/>
        <w:ind w:firstLine="540"/>
        <w:jc w:val="both"/>
      </w:pPr>
      <w:r>
        <w:t>Общий объем финансирования подпрограммы составляет 270270,9 тыс. рублей, в том числе по годам:</w:t>
      </w:r>
    </w:p>
    <w:p w:rsidR="001B77C6" w:rsidRDefault="001B77C6">
      <w:pPr>
        <w:pStyle w:val="ConsPlusNormal"/>
        <w:jc w:val="both"/>
      </w:pPr>
      <w:r>
        <w:t xml:space="preserve">(в ред. </w:t>
      </w:r>
      <w:hyperlink r:id="rId1313" w:history="1">
        <w:r>
          <w:rPr>
            <w:color w:val="0000FF"/>
          </w:rPr>
          <w:t>постановления</w:t>
        </w:r>
      </w:hyperlink>
      <w:r>
        <w:t xml:space="preserve"> Администрации Смоленской области от 20.12.2016 N 769)</w:t>
      </w:r>
    </w:p>
    <w:p w:rsidR="001B77C6" w:rsidRDefault="001B77C6">
      <w:pPr>
        <w:pStyle w:val="ConsPlusNormal"/>
        <w:ind w:firstLine="540"/>
        <w:jc w:val="both"/>
      </w:pPr>
      <w:r>
        <w:t>- 2014 год - 89131,8 тыс. рублей;</w:t>
      </w:r>
    </w:p>
    <w:p w:rsidR="001B77C6" w:rsidRDefault="001B77C6">
      <w:pPr>
        <w:pStyle w:val="ConsPlusNormal"/>
        <w:ind w:firstLine="540"/>
        <w:jc w:val="both"/>
      </w:pPr>
      <w:r>
        <w:t>- 2015 год - 91983,9 тыс. рублей;</w:t>
      </w:r>
    </w:p>
    <w:p w:rsidR="001B77C6" w:rsidRDefault="001B77C6">
      <w:pPr>
        <w:pStyle w:val="ConsPlusNormal"/>
        <w:ind w:firstLine="540"/>
        <w:jc w:val="both"/>
      </w:pPr>
      <w:r>
        <w:t>- 2016 год - 55387,2 тыс. рублей;</w:t>
      </w:r>
    </w:p>
    <w:p w:rsidR="001B77C6" w:rsidRDefault="001B77C6">
      <w:pPr>
        <w:pStyle w:val="ConsPlusNormal"/>
        <w:jc w:val="both"/>
      </w:pPr>
      <w:r>
        <w:t xml:space="preserve">(в ред. </w:t>
      </w:r>
      <w:hyperlink r:id="rId1314" w:history="1">
        <w:r>
          <w:rPr>
            <w:color w:val="0000FF"/>
          </w:rPr>
          <w:t>постановления</w:t>
        </w:r>
      </w:hyperlink>
      <w:r>
        <w:t xml:space="preserve"> Администрации Смоленской области от 20.12.2016 N 769)</w:t>
      </w:r>
    </w:p>
    <w:p w:rsidR="001B77C6" w:rsidRDefault="001B77C6">
      <w:pPr>
        <w:pStyle w:val="ConsPlusNormal"/>
        <w:ind w:firstLine="540"/>
        <w:jc w:val="both"/>
      </w:pPr>
      <w:r>
        <w:lastRenderedPageBreak/>
        <w:t>- 2017 - 2020 годы - 33768,0 тыс. рублей.</w:t>
      </w:r>
    </w:p>
    <w:p w:rsidR="001B77C6" w:rsidRDefault="001B77C6">
      <w:pPr>
        <w:pStyle w:val="ConsPlusNormal"/>
        <w:ind w:firstLine="540"/>
        <w:jc w:val="both"/>
      </w:pPr>
      <w:r>
        <w:t>Из них:</w:t>
      </w:r>
    </w:p>
    <w:p w:rsidR="001B77C6" w:rsidRDefault="001B77C6">
      <w:pPr>
        <w:pStyle w:val="ConsPlusNormal"/>
        <w:ind w:firstLine="540"/>
        <w:jc w:val="both"/>
      </w:pPr>
      <w:r>
        <w:t>- средства областного бюджета - 122875,7 тыс. рублей, в том числе по годам:</w:t>
      </w:r>
    </w:p>
    <w:p w:rsidR="001B77C6" w:rsidRDefault="001B77C6">
      <w:pPr>
        <w:pStyle w:val="ConsPlusNormal"/>
        <w:ind w:firstLine="540"/>
        <w:jc w:val="both"/>
      </w:pPr>
      <w:r>
        <w:t>- 2014 год - 33453,7 тыс. рублей;</w:t>
      </w:r>
    </w:p>
    <w:p w:rsidR="001B77C6" w:rsidRDefault="001B77C6">
      <w:pPr>
        <w:pStyle w:val="ConsPlusNormal"/>
        <w:ind w:firstLine="540"/>
        <w:jc w:val="both"/>
      </w:pPr>
      <w:r>
        <w:t>- 2015 год - 29868,4 тыс. рублей;</w:t>
      </w:r>
    </w:p>
    <w:p w:rsidR="001B77C6" w:rsidRDefault="001B77C6">
      <w:pPr>
        <w:pStyle w:val="ConsPlusNormal"/>
        <w:ind w:firstLine="540"/>
        <w:jc w:val="both"/>
      </w:pPr>
      <w:r>
        <w:t>- 2016 год - 25785,6 тыс. рублей;</w:t>
      </w:r>
    </w:p>
    <w:p w:rsidR="001B77C6" w:rsidRDefault="001B77C6">
      <w:pPr>
        <w:pStyle w:val="ConsPlusNormal"/>
        <w:ind w:firstLine="540"/>
        <w:jc w:val="both"/>
      </w:pPr>
      <w:r>
        <w:t>- 2017 - 2020 годы - 33768,0 тыс. рублей;</w:t>
      </w:r>
    </w:p>
    <w:p w:rsidR="001B77C6" w:rsidRDefault="001B77C6">
      <w:pPr>
        <w:pStyle w:val="ConsPlusNormal"/>
        <w:ind w:firstLine="540"/>
        <w:jc w:val="both"/>
      </w:pPr>
      <w:r>
        <w:t>- средства федерального бюджета - 135753,9 тыс. рублей, в том числе по годам:</w:t>
      </w:r>
    </w:p>
    <w:p w:rsidR="001B77C6" w:rsidRDefault="001B77C6">
      <w:pPr>
        <w:pStyle w:val="ConsPlusNormal"/>
        <w:ind w:firstLine="540"/>
        <w:jc w:val="both"/>
      </w:pPr>
      <w:r>
        <w:t>- 2014 год - 50485,3 тыс. рублей;</w:t>
      </w:r>
    </w:p>
    <w:p w:rsidR="001B77C6" w:rsidRDefault="001B77C6">
      <w:pPr>
        <w:pStyle w:val="ConsPlusNormal"/>
        <w:ind w:firstLine="540"/>
        <w:jc w:val="both"/>
      </w:pPr>
      <w:r>
        <w:t>- 2015 год - 56835,6 тыс. рублей;</w:t>
      </w:r>
    </w:p>
    <w:p w:rsidR="001B77C6" w:rsidRDefault="001B77C6">
      <w:pPr>
        <w:pStyle w:val="ConsPlusNormal"/>
        <w:ind w:firstLine="540"/>
        <w:jc w:val="both"/>
      </w:pPr>
      <w:r>
        <w:t>- 2016 год - 28433,0 тыс. рублей;</w:t>
      </w:r>
    </w:p>
    <w:p w:rsidR="001B77C6" w:rsidRDefault="001B77C6">
      <w:pPr>
        <w:pStyle w:val="ConsPlusNormal"/>
        <w:ind w:firstLine="540"/>
        <w:jc w:val="both"/>
      </w:pPr>
      <w:r>
        <w:t>- средства местных бюджетов - 11641,3 тыс. рублей, в том числе по годам:</w:t>
      </w:r>
    </w:p>
    <w:p w:rsidR="001B77C6" w:rsidRDefault="001B77C6">
      <w:pPr>
        <w:pStyle w:val="ConsPlusNormal"/>
        <w:jc w:val="both"/>
      </w:pPr>
      <w:r>
        <w:t xml:space="preserve">(в ред. </w:t>
      </w:r>
      <w:hyperlink r:id="rId1315" w:history="1">
        <w:r>
          <w:rPr>
            <w:color w:val="0000FF"/>
          </w:rPr>
          <w:t>постановления</w:t>
        </w:r>
      </w:hyperlink>
      <w:r>
        <w:t xml:space="preserve"> Администрации Смоленской области от 20.12.2016 N 769)</w:t>
      </w:r>
    </w:p>
    <w:p w:rsidR="001B77C6" w:rsidRDefault="001B77C6">
      <w:pPr>
        <w:pStyle w:val="ConsPlusNormal"/>
        <w:ind w:firstLine="540"/>
        <w:jc w:val="both"/>
      </w:pPr>
      <w:r>
        <w:t>- 2014 год - 5192,8 тыс. рублей;</w:t>
      </w:r>
    </w:p>
    <w:p w:rsidR="001B77C6" w:rsidRDefault="001B77C6">
      <w:pPr>
        <w:pStyle w:val="ConsPlusNormal"/>
        <w:ind w:firstLine="540"/>
        <w:jc w:val="both"/>
      </w:pPr>
      <w:r>
        <w:t>- 2015 год - 5279,9 тыс. рублей;</w:t>
      </w:r>
    </w:p>
    <w:p w:rsidR="001B77C6" w:rsidRDefault="001B77C6">
      <w:pPr>
        <w:pStyle w:val="ConsPlusNormal"/>
        <w:ind w:firstLine="540"/>
        <w:jc w:val="both"/>
      </w:pPr>
      <w:r>
        <w:t>- 2016 год - 1168,6 тыс. рублей</w:t>
      </w:r>
    </w:p>
    <w:p w:rsidR="001B77C6" w:rsidRDefault="001B77C6">
      <w:pPr>
        <w:pStyle w:val="ConsPlusNormal"/>
        <w:jc w:val="both"/>
      </w:pPr>
      <w:r>
        <w:t xml:space="preserve">(в ред. </w:t>
      </w:r>
      <w:hyperlink r:id="rId1316" w:history="1">
        <w:r>
          <w:rPr>
            <w:color w:val="0000FF"/>
          </w:rPr>
          <w:t>постановления</w:t>
        </w:r>
      </w:hyperlink>
      <w:r>
        <w:t xml:space="preserve"> Администрации Смоленской области от 20.12.2016 N 769)</w:t>
      </w:r>
    </w:p>
    <w:p w:rsidR="001B77C6" w:rsidRDefault="001B77C6">
      <w:pPr>
        <w:pStyle w:val="ConsPlusNormal"/>
        <w:ind w:firstLine="540"/>
        <w:jc w:val="both"/>
      </w:pPr>
      <w:r>
        <w:t>(из них Департамента Смоленской области по образованию, науке и делам молодежи - 130333,6 тыс. рублей, в том числе по годам:</w:t>
      </w:r>
    </w:p>
    <w:p w:rsidR="001B77C6" w:rsidRDefault="001B77C6">
      <w:pPr>
        <w:pStyle w:val="ConsPlusNormal"/>
        <w:ind w:firstLine="540"/>
        <w:jc w:val="both"/>
      </w:pPr>
      <w:r>
        <w:t>- 2014 год - 56834,7 тыс. рублей, из них:</w:t>
      </w:r>
    </w:p>
    <w:p w:rsidR="001B77C6" w:rsidRDefault="001B77C6">
      <w:pPr>
        <w:pStyle w:val="ConsPlusNormal"/>
        <w:ind w:firstLine="540"/>
        <w:jc w:val="both"/>
      </w:pPr>
      <w:r>
        <w:t>- областной бюджет - 17852,4 тыс. рублей;</w:t>
      </w:r>
    </w:p>
    <w:p w:rsidR="001B77C6" w:rsidRDefault="001B77C6">
      <w:pPr>
        <w:pStyle w:val="ConsPlusNormal"/>
        <w:ind w:firstLine="540"/>
        <w:jc w:val="both"/>
      </w:pPr>
      <w:r>
        <w:t>- федеральный бюджет - 38982,3 тыс. рублей;</w:t>
      </w:r>
    </w:p>
    <w:p w:rsidR="001B77C6" w:rsidRDefault="001B77C6">
      <w:pPr>
        <w:pStyle w:val="ConsPlusNormal"/>
        <w:ind w:firstLine="540"/>
        <w:jc w:val="both"/>
      </w:pPr>
      <w:r>
        <w:t>- 2015 год - 46032,0 тыс. рублей, из них:</w:t>
      </w:r>
    </w:p>
    <w:p w:rsidR="001B77C6" w:rsidRDefault="001B77C6">
      <w:pPr>
        <w:pStyle w:val="ConsPlusNormal"/>
        <w:ind w:firstLine="540"/>
        <w:jc w:val="both"/>
      </w:pPr>
      <w:r>
        <w:t>- областной бюджет - 14203,3 тыс. рублей;</w:t>
      </w:r>
    </w:p>
    <w:p w:rsidR="001B77C6" w:rsidRDefault="001B77C6">
      <w:pPr>
        <w:pStyle w:val="ConsPlusNormal"/>
        <w:ind w:firstLine="540"/>
        <w:jc w:val="both"/>
      </w:pPr>
      <w:r>
        <w:t>- федеральный бюджет - 31409,8 тыс. рублей;</w:t>
      </w:r>
    </w:p>
    <w:p w:rsidR="001B77C6" w:rsidRDefault="001B77C6">
      <w:pPr>
        <w:pStyle w:val="ConsPlusNormal"/>
        <w:ind w:firstLine="540"/>
        <w:jc w:val="both"/>
      </w:pPr>
      <w:r>
        <w:t>- местный бюджет - 418,9 тыс. рублей;</w:t>
      </w:r>
    </w:p>
    <w:p w:rsidR="001B77C6" w:rsidRDefault="001B77C6">
      <w:pPr>
        <w:pStyle w:val="ConsPlusNormal"/>
        <w:ind w:firstLine="540"/>
        <w:jc w:val="both"/>
      </w:pPr>
      <w:r>
        <w:t>- 2016 год - 25662,4 тыс. рублей, из них:</w:t>
      </w:r>
    </w:p>
    <w:p w:rsidR="001B77C6" w:rsidRDefault="001B77C6">
      <w:pPr>
        <w:pStyle w:val="ConsPlusNormal"/>
        <w:ind w:firstLine="540"/>
        <w:jc w:val="both"/>
      </w:pPr>
      <w:r>
        <w:t>- федеральный бюджет - 15562,3 тыс. рублей;</w:t>
      </w:r>
    </w:p>
    <w:p w:rsidR="001B77C6" w:rsidRDefault="001B77C6">
      <w:pPr>
        <w:pStyle w:val="ConsPlusNormal"/>
        <w:ind w:firstLine="540"/>
        <w:jc w:val="both"/>
      </w:pPr>
      <w:r>
        <w:t>- областной бюджет - 10085,1 тыс. рублей;</w:t>
      </w:r>
    </w:p>
    <w:p w:rsidR="001B77C6" w:rsidRDefault="001B77C6">
      <w:pPr>
        <w:pStyle w:val="ConsPlusNormal"/>
        <w:ind w:firstLine="540"/>
        <w:jc w:val="both"/>
      </w:pPr>
      <w:r>
        <w:t>- местный бюджет - 15,0 тыс. рублей;</w:t>
      </w:r>
    </w:p>
    <w:p w:rsidR="001B77C6" w:rsidRDefault="001B77C6">
      <w:pPr>
        <w:pStyle w:val="ConsPlusNormal"/>
        <w:ind w:firstLine="540"/>
        <w:jc w:val="both"/>
      </w:pPr>
      <w:r>
        <w:t>- 2017 год - 1804,5 тыс. рублей, из них:</w:t>
      </w:r>
    </w:p>
    <w:p w:rsidR="001B77C6" w:rsidRDefault="001B77C6">
      <w:pPr>
        <w:pStyle w:val="ConsPlusNormal"/>
        <w:ind w:firstLine="540"/>
        <w:jc w:val="both"/>
      </w:pPr>
      <w:r>
        <w:t>- областной бюджет - 1804,5 тыс. рублей;</w:t>
      </w:r>
    </w:p>
    <w:p w:rsidR="001B77C6" w:rsidRDefault="001B77C6">
      <w:pPr>
        <w:pStyle w:val="ConsPlusNormal"/>
        <w:ind w:firstLine="540"/>
        <w:jc w:val="both"/>
      </w:pPr>
      <w:r>
        <w:t>из них Департамента Смоленской области по здравоохранению - 16351,3 тыс. рублей, в том числе по годам:</w:t>
      </w:r>
    </w:p>
    <w:p w:rsidR="001B77C6" w:rsidRDefault="001B77C6">
      <w:pPr>
        <w:pStyle w:val="ConsPlusNormal"/>
        <w:ind w:firstLine="540"/>
        <w:jc w:val="both"/>
      </w:pPr>
      <w:r>
        <w:t>- 2014 год - 3240,0 тыс. рублей, из них:</w:t>
      </w:r>
    </w:p>
    <w:p w:rsidR="001B77C6" w:rsidRDefault="001B77C6">
      <w:pPr>
        <w:pStyle w:val="ConsPlusNormal"/>
        <w:ind w:firstLine="540"/>
        <w:jc w:val="both"/>
      </w:pPr>
      <w:r>
        <w:t>- областной бюджет - 1620,0 тыс. рублей;</w:t>
      </w:r>
    </w:p>
    <w:p w:rsidR="001B77C6" w:rsidRDefault="001B77C6">
      <w:pPr>
        <w:pStyle w:val="ConsPlusNormal"/>
        <w:ind w:firstLine="540"/>
        <w:jc w:val="both"/>
      </w:pPr>
      <w:r>
        <w:t>- федеральный бюджет - 1620,0 тыс. рублей;</w:t>
      </w:r>
    </w:p>
    <w:p w:rsidR="001B77C6" w:rsidRDefault="001B77C6">
      <w:pPr>
        <w:pStyle w:val="ConsPlusNormal"/>
        <w:ind w:firstLine="540"/>
        <w:jc w:val="both"/>
      </w:pPr>
      <w:r>
        <w:t>- 2015 год - 7793,3 тыс. рублей, из них:</w:t>
      </w:r>
    </w:p>
    <w:p w:rsidR="001B77C6" w:rsidRDefault="001B77C6">
      <w:pPr>
        <w:pStyle w:val="ConsPlusNormal"/>
        <w:ind w:firstLine="540"/>
        <w:jc w:val="both"/>
      </w:pPr>
      <w:r>
        <w:t>- областной бюджет - 2338,0 тыс. рублей;</w:t>
      </w:r>
    </w:p>
    <w:p w:rsidR="001B77C6" w:rsidRDefault="001B77C6">
      <w:pPr>
        <w:pStyle w:val="ConsPlusNormal"/>
        <w:ind w:firstLine="540"/>
        <w:jc w:val="both"/>
      </w:pPr>
      <w:r>
        <w:t>- федеральный бюджет - 5455,3 тыс. рублей;</w:t>
      </w:r>
    </w:p>
    <w:p w:rsidR="001B77C6" w:rsidRDefault="001B77C6">
      <w:pPr>
        <w:pStyle w:val="ConsPlusNormal"/>
        <w:ind w:firstLine="540"/>
        <w:jc w:val="both"/>
      </w:pPr>
      <w:r>
        <w:t>- 2016 год - 5318,0 тыс. рублей, из них:</w:t>
      </w:r>
    </w:p>
    <w:p w:rsidR="001B77C6" w:rsidRDefault="001B77C6">
      <w:pPr>
        <w:pStyle w:val="ConsPlusNormal"/>
        <w:ind w:firstLine="540"/>
        <w:jc w:val="both"/>
      </w:pPr>
      <w:r>
        <w:t>- федеральный бюджет - 2980,0 тыс. рублей;</w:t>
      </w:r>
    </w:p>
    <w:p w:rsidR="001B77C6" w:rsidRDefault="001B77C6">
      <w:pPr>
        <w:pStyle w:val="ConsPlusNormal"/>
        <w:ind w:firstLine="540"/>
        <w:jc w:val="both"/>
      </w:pPr>
      <w:r>
        <w:t>- областной бюджет - 2338,0 тыс. рублей;</w:t>
      </w:r>
    </w:p>
    <w:p w:rsidR="001B77C6" w:rsidRDefault="001B77C6">
      <w:pPr>
        <w:pStyle w:val="ConsPlusNormal"/>
        <w:ind w:firstLine="540"/>
        <w:jc w:val="both"/>
      </w:pPr>
      <w:r>
        <w:t>из них Департамента Смоленской области по культуре и туризму - 11413,6 тыс. рублей, в том числе по годам:</w:t>
      </w:r>
    </w:p>
    <w:p w:rsidR="001B77C6" w:rsidRDefault="001B77C6">
      <w:pPr>
        <w:pStyle w:val="ConsPlusNormal"/>
        <w:jc w:val="both"/>
      </w:pPr>
      <w:r>
        <w:t xml:space="preserve">(в ред. </w:t>
      </w:r>
      <w:hyperlink r:id="rId1317" w:history="1">
        <w:r>
          <w:rPr>
            <w:color w:val="0000FF"/>
          </w:rPr>
          <w:t>постановления</w:t>
        </w:r>
      </w:hyperlink>
      <w:r>
        <w:t xml:space="preserve"> Администрации Смоленской области от 20.12.2016 N 769)</w:t>
      </w:r>
    </w:p>
    <w:p w:rsidR="001B77C6" w:rsidRDefault="001B77C6">
      <w:pPr>
        <w:pStyle w:val="ConsPlusNormal"/>
        <w:ind w:firstLine="540"/>
        <w:jc w:val="both"/>
      </w:pPr>
      <w:r>
        <w:t>- 2014 год - 1839,8 тыс. рублей, из них:</w:t>
      </w:r>
    </w:p>
    <w:p w:rsidR="001B77C6" w:rsidRDefault="001B77C6">
      <w:pPr>
        <w:pStyle w:val="ConsPlusNormal"/>
        <w:ind w:firstLine="540"/>
        <w:jc w:val="both"/>
      </w:pPr>
      <w:r>
        <w:t>- областной бюджет - 899,8 тыс. рублей;</w:t>
      </w:r>
    </w:p>
    <w:p w:rsidR="001B77C6" w:rsidRDefault="001B77C6">
      <w:pPr>
        <w:pStyle w:val="ConsPlusNormal"/>
        <w:ind w:firstLine="540"/>
        <w:jc w:val="both"/>
      </w:pPr>
      <w:r>
        <w:t>- федеральный бюджет - 940,0 тыс. рублей;</w:t>
      </w:r>
    </w:p>
    <w:p w:rsidR="001B77C6" w:rsidRDefault="001B77C6">
      <w:pPr>
        <w:pStyle w:val="ConsPlusNormal"/>
        <w:ind w:firstLine="540"/>
        <w:jc w:val="both"/>
      </w:pPr>
      <w:r>
        <w:t>- 2015 год - 3450,0 тыс. рублей, из них:</w:t>
      </w:r>
    </w:p>
    <w:p w:rsidR="001B77C6" w:rsidRDefault="001B77C6">
      <w:pPr>
        <w:pStyle w:val="ConsPlusNormal"/>
        <w:ind w:firstLine="540"/>
        <w:jc w:val="both"/>
      </w:pPr>
      <w:r>
        <w:t>- областной бюджет - 1245,0 тыс. рублей;</w:t>
      </w:r>
    </w:p>
    <w:p w:rsidR="001B77C6" w:rsidRDefault="001B77C6">
      <w:pPr>
        <w:pStyle w:val="ConsPlusNormal"/>
        <w:ind w:firstLine="540"/>
        <w:jc w:val="both"/>
      </w:pPr>
      <w:r>
        <w:t>- федеральный бюджет - 2205,0 тыс. рублей;</w:t>
      </w:r>
    </w:p>
    <w:p w:rsidR="001B77C6" w:rsidRDefault="001B77C6">
      <w:pPr>
        <w:pStyle w:val="ConsPlusNormal"/>
        <w:ind w:firstLine="540"/>
        <w:jc w:val="both"/>
      </w:pPr>
      <w:r>
        <w:t>- 2016 год - 6123,8 тыс. рублей, из них:</w:t>
      </w:r>
    </w:p>
    <w:p w:rsidR="001B77C6" w:rsidRDefault="001B77C6">
      <w:pPr>
        <w:pStyle w:val="ConsPlusNormal"/>
        <w:jc w:val="both"/>
      </w:pPr>
      <w:r>
        <w:t xml:space="preserve">(в ред. </w:t>
      </w:r>
      <w:hyperlink r:id="rId1318" w:history="1">
        <w:r>
          <w:rPr>
            <w:color w:val="0000FF"/>
          </w:rPr>
          <w:t>постановления</w:t>
        </w:r>
      </w:hyperlink>
      <w:r>
        <w:t xml:space="preserve"> Администрации Смоленской области от 20.12.2016 N 769)</w:t>
      </w:r>
    </w:p>
    <w:p w:rsidR="001B77C6" w:rsidRDefault="001B77C6">
      <w:pPr>
        <w:pStyle w:val="ConsPlusNormal"/>
        <w:ind w:firstLine="540"/>
        <w:jc w:val="both"/>
      </w:pPr>
      <w:r>
        <w:lastRenderedPageBreak/>
        <w:t>- федеральный бюджет - 2555,2 тыс. рублей;</w:t>
      </w:r>
    </w:p>
    <w:p w:rsidR="001B77C6" w:rsidRDefault="001B77C6">
      <w:pPr>
        <w:pStyle w:val="ConsPlusNormal"/>
        <w:ind w:firstLine="540"/>
        <w:jc w:val="both"/>
      </w:pPr>
      <w:r>
        <w:t>- областной бюджет - 3315,0 тыс. рублей;</w:t>
      </w:r>
    </w:p>
    <w:p w:rsidR="001B77C6" w:rsidRDefault="001B77C6">
      <w:pPr>
        <w:pStyle w:val="ConsPlusNormal"/>
        <w:ind w:firstLine="540"/>
        <w:jc w:val="both"/>
      </w:pPr>
      <w:r>
        <w:t>- местный бюджет - 253,6 тыс. рублей;</w:t>
      </w:r>
    </w:p>
    <w:p w:rsidR="001B77C6" w:rsidRDefault="001B77C6">
      <w:pPr>
        <w:pStyle w:val="ConsPlusNormal"/>
        <w:jc w:val="both"/>
      </w:pPr>
      <w:r>
        <w:t xml:space="preserve">(в ред. </w:t>
      </w:r>
      <w:hyperlink r:id="rId1319" w:history="1">
        <w:r>
          <w:rPr>
            <w:color w:val="0000FF"/>
          </w:rPr>
          <w:t>постановления</w:t>
        </w:r>
      </w:hyperlink>
      <w:r>
        <w:t xml:space="preserve"> Администрации Смоленской области от 20.12.2016 N 769)</w:t>
      </w:r>
    </w:p>
    <w:p w:rsidR="001B77C6" w:rsidRDefault="001B77C6">
      <w:pPr>
        <w:pStyle w:val="ConsPlusNormal"/>
        <w:ind w:firstLine="540"/>
        <w:jc w:val="both"/>
      </w:pPr>
      <w:r>
        <w:t>из них Департамента государственной службы занятости населения Смоленской области - 1120,0 тыс. рублей, в том числе по годам:</w:t>
      </w:r>
    </w:p>
    <w:p w:rsidR="001B77C6" w:rsidRDefault="001B77C6">
      <w:pPr>
        <w:pStyle w:val="ConsPlusNormal"/>
        <w:ind w:firstLine="540"/>
        <w:jc w:val="both"/>
      </w:pPr>
      <w:r>
        <w:t>- 2014 год - 1120,0 тыс. рублей, из них:</w:t>
      </w:r>
    </w:p>
    <w:p w:rsidR="001B77C6" w:rsidRDefault="001B77C6">
      <w:pPr>
        <w:pStyle w:val="ConsPlusNormal"/>
        <w:ind w:firstLine="540"/>
        <w:jc w:val="both"/>
      </w:pPr>
      <w:r>
        <w:t>- областной бюджет - 560,0 тыс. рублей;</w:t>
      </w:r>
    </w:p>
    <w:p w:rsidR="001B77C6" w:rsidRDefault="001B77C6">
      <w:pPr>
        <w:pStyle w:val="ConsPlusNormal"/>
        <w:ind w:firstLine="540"/>
        <w:jc w:val="both"/>
      </w:pPr>
      <w:r>
        <w:t>- федеральный бюджет - 560,0 тыс. рублей;</w:t>
      </w:r>
    </w:p>
    <w:p w:rsidR="001B77C6" w:rsidRDefault="001B77C6">
      <w:pPr>
        <w:pStyle w:val="ConsPlusNormal"/>
        <w:ind w:firstLine="540"/>
        <w:jc w:val="both"/>
      </w:pPr>
      <w:r>
        <w:t>- из них Департамента Смоленской области по транспорту и дорожному хозяйству - 1260,0 тыс. рублей, в том числе по годам:</w:t>
      </w:r>
    </w:p>
    <w:p w:rsidR="001B77C6" w:rsidRDefault="001B77C6">
      <w:pPr>
        <w:pStyle w:val="ConsPlusNormal"/>
        <w:ind w:firstLine="540"/>
        <w:jc w:val="both"/>
      </w:pPr>
      <w:r>
        <w:t>- 2014 год - 1260,0 тыс. рублей, из них:</w:t>
      </w:r>
    </w:p>
    <w:p w:rsidR="001B77C6" w:rsidRDefault="001B77C6">
      <w:pPr>
        <w:pStyle w:val="ConsPlusNormal"/>
        <w:ind w:firstLine="540"/>
        <w:jc w:val="both"/>
      </w:pPr>
      <w:r>
        <w:t>- областной бюджет - 630,0 тыс. рублей;</w:t>
      </w:r>
    </w:p>
    <w:p w:rsidR="001B77C6" w:rsidRDefault="001B77C6">
      <w:pPr>
        <w:pStyle w:val="ConsPlusNormal"/>
        <w:ind w:firstLine="540"/>
        <w:jc w:val="both"/>
      </w:pPr>
      <w:r>
        <w:t>- федеральный бюджет - 630,0 тыс. рублей;</w:t>
      </w:r>
    </w:p>
    <w:p w:rsidR="001B77C6" w:rsidRDefault="001B77C6">
      <w:pPr>
        <w:pStyle w:val="ConsPlusNormal"/>
        <w:ind w:firstLine="540"/>
        <w:jc w:val="both"/>
      </w:pPr>
      <w:r>
        <w:t>из них Главного управления спорта Смоленской области - 10172,5 тыс. рублей, в том числе по годам:</w:t>
      </w:r>
    </w:p>
    <w:p w:rsidR="001B77C6" w:rsidRDefault="001B77C6">
      <w:pPr>
        <w:pStyle w:val="ConsPlusNormal"/>
        <w:ind w:firstLine="540"/>
        <w:jc w:val="both"/>
      </w:pPr>
      <w:r>
        <w:t>- областной бюджет - 7037,0 тыс. рублей, в том числе по годам:</w:t>
      </w:r>
    </w:p>
    <w:p w:rsidR="001B77C6" w:rsidRDefault="001B77C6">
      <w:pPr>
        <w:pStyle w:val="ConsPlusNormal"/>
        <w:ind w:firstLine="540"/>
        <w:jc w:val="both"/>
      </w:pPr>
      <w:r>
        <w:t>- 2014 год - 1537,0 тыс. рублей;</w:t>
      </w:r>
    </w:p>
    <w:p w:rsidR="001B77C6" w:rsidRDefault="001B77C6">
      <w:pPr>
        <w:pStyle w:val="ConsPlusNormal"/>
        <w:ind w:firstLine="540"/>
        <w:jc w:val="both"/>
      </w:pPr>
      <w:r>
        <w:t>- 2015 год - 1855,0 тыс. рублей;</w:t>
      </w:r>
    </w:p>
    <w:p w:rsidR="001B77C6" w:rsidRDefault="001B77C6">
      <w:pPr>
        <w:pStyle w:val="ConsPlusNormal"/>
        <w:ind w:firstLine="540"/>
        <w:jc w:val="both"/>
      </w:pPr>
      <w:r>
        <w:t>- 2016 год - 2845,0 тыс. рублей;</w:t>
      </w:r>
    </w:p>
    <w:p w:rsidR="001B77C6" w:rsidRDefault="001B77C6">
      <w:pPr>
        <w:pStyle w:val="ConsPlusNormal"/>
        <w:ind w:firstLine="540"/>
        <w:jc w:val="both"/>
      </w:pPr>
      <w:r>
        <w:t>- 2017 год - 800,0 тыс. рублей;</w:t>
      </w:r>
    </w:p>
    <w:p w:rsidR="001B77C6" w:rsidRDefault="001B77C6">
      <w:pPr>
        <w:pStyle w:val="ConsPlusNormal"/>
        <w:ind w:firstLine="540"/>
        <w:jc w:val="both"/>
      </w:pPr>
      <w:r>
        <w:t>- федеральный бюджет - 3135,5 тыс. рублей, в том числе по годам:</w:t>
      </w:r>
    </w:p>
    <w:p w:rsidR="001B77C6" w:rsidRDefault="001B77C6">
      <w:pPr>
        <w:pStyle w:val="ConsPlusNormal"/>
        <w:ind w:firstLine="540"/>
        <w:jc w:val="both"/>
      </w:pPr>
      <w:r>
        <w:t>- 2016 год - 3135,5 тыс. рублей;</w:t>
      </w:r>
    </w:p>
    <w:p w:rsidR="001B77C6" w:rsidRDefault="001B77C6">
      <w:pPr>
        <w:pStyle w:val="ConsPlusNormal"/>
        <w:ind w:firstLine="540"/>
        <w:jc w:val="both"/>
      </w:pPr>
      <w:r>
        <w:t>из них Департамента Смоленской области по информационным технологиям - 300,0 тыс. рублей, в том числе по годам:</w:t>
      </w:r>
    </w:p>
    <w:p w:rsidR="001B77C6" w:rsidRDefault="001B77C6">
      <w:pPr>
        <w:pStyle w:val="ConsPlusNormal"/>
        <w:ind w:firstLine="540"/>
        <w:jc w:val="both"/>
      </w:pPr>
      <w:r>
        <w:t>- областной бюджет - 300,0 тыс. рублей, в том числе по годам:</w:t>
      </w:r>
    </w:p>
    <w:p w:rsidR="001B77C6" w:rsidRDefault="001B77C6">
      <w:pPr>
        <w:pStyle w:val="ConsPlusNormal"/>
        <w:ind w:firstLine="540"/>
        <w:jc w:val="both"/>
      </w:pPr>
      <w:r>
        <w:t>- 2014 год - 100,0 тыс. рублей;</w:t>
      </w:r>
    </w:p>
    <w:p w:rsidR="001B77C6" w:rsidRDefault="001B77C6">
      <w:pPr>
        <w:pStyle w:val="ConsPlusNormal"/>
        <w:ind w:firstLine="540"/>
        <w:jc w:val="both"/>
      </w:pPr>
      <w:r>
        <w:t>- 2015 год - 100,0 тыс. рублей;</w:t>
      </w:r>
    </w:p>
    <w:p w:rsidR="001B77C6" w:rsidRDefault="001B77C6">
      <w:pPr>
        <w:pStyle w:val="ConsPlusNormal"/>
        <w:ind w:firstLine="540"/>
        <w:jc w:val="both"/>
      </w:pPr>
      <w:r>
        <w:t>- 2016 год - 100,0 тыс. рублей).</w:t>
      </w:r>
    </w:p>
    <w:p w:rsidR="001B77C6" w:rsidRDefault="001B77C6">
      <w:pPr>
        <w:pStyle w:val="ConsPlusNormal"/>
        <w:ind w:firstLine="540"/>
        <w:jc w:val="both"/>
      </w:pPr>
      <w:r>
        <w:t xml:space="preserve">Общий </w:t>
      </w:r>
      <w:hyperlink w:anchor="P4282" w:history="1">
        <w:r>
          <w:rPr>
            <w:color w:val="0000FF"/>
          </w:rPr>
          <w:t>объем</w:t>
        </w:r>
      </w:hyperlink>
      <w:r>
        <w:t xml:space="preserve"> ресурсного обеспечения подпрограммы представлен в приложении N 2 к подпрограмме.</w:t>
      </w:r>
    </w:p>
    <w:p w:rsidR="001B77C6" w:rsidRDefault="001B77C6">
      <w:pPr>
        <w:pStyle w:val="ConsPlusNormal"/>
        <w:ind w:firstLine="540"/>
        <w:jc w:val="both"/>
      </w:pPr>
      <w:r>
        <w:t>Объемы финансирования мероприятий подпрограммы за счет средств областного бюджета подлежат ежегодному уточнению с учетом норм областного закона об областном бюджете на соответствующий финансовый год и плановый период, предусматривающих средства на реализацию подпрограммы. В ходе реализации мероприятий подпрограммы возможно привлечение внебюджетных средств.</w:t>
      </w:r>
    </w:p>
    <w:p w:rsidR="001B77C6" w:rsidRDefault="001B77C6">
      <w:pPr>
        <w:pStyle w:val="ConsPlusNormal"/>
        <w:ind w:firstLine="540"/>
        <w:jc w:val="both"/>
      </w:pPr>
      <w:r>
        <w:t xml:space="preserve">Сводные финансовые </w:t>
      </w:r>
      <w:hyperlink w:anchor="P4313" w:history="1">
        <w:r>
          <w:rPr>
            <w:color w:val="0000FF"/>
          </w:rPr>
          <w:t>затраты</w:t>
        </w:r>
      </w:hyperlink>
      <w:r>
        <w:t xml:space="preserve"> подпрограммы приведены в приложении N 3 к подпрограмме.</w:t>
      </w:r>
    </w:p>
    <w:p w:rsidR="001B77C6" w:rsidRDefault="001B77C6">
      <w:pPr>
        <w:pStyle w:val="ConsPlusNormal"/>
        <w:ind w:firstLine="540"/>
        <w:jc w:val="both"/>
      </w:pPr>
      <w:r>
        <w:t xml:space="preserve">Средства федерального бюджета, которые планируется привлечь в рамках реализации государственной </w:t>
      </w:r>
      <w:hyperlink r:id="rId1320" w:history="1">
        <w:r>
          <w:rPr>
            <w:color w:val="0000FF"/>
          </w:rPr>
          <w:t>программы</w:t>
        </w:r>
      </w:hyperlink>
      <w:r>
        <w:t xml:space="preserve"> Российской Федерации "Доступная среда" на 2011 - 2020 годы на софинансирование расходов по реализации мероприятий, включенных в подпрограмму, предоставляются в виде субсидий областному бюджету при условии использования Смоленской областью на цели реализации подпрограммы собственных, муниципальных, привлеченных средств в размере: в 2014 году - не менее 50 процентов общего объема финансирования, в 2015 - 2016 годах - не менее 70 процентов общего объема финансирования.</w:t>
      </w:r>
    </w:p>
    <w:p w:rsidR="001B77C6" w:rsidRDefault="001B77C6">
      <w:pPr>
        <w:pStyle w:val="ConsPlusNormal"/>
        <w:ind w:firstLine="540"/>
        <w:jc w:val="both"/>
      </w:pPr>
      <w:r>
        <w:t>Средства областного бюджета, источником которых являются субсидии из федерального бюджета, предоставляются бюджетам муниципальных образований Смоленской области в форме субсидий в порядке, определяемом нормативным правовым актом Администрации Смоленской области.</w:t>
      </w:r>
    </w:p>
    <w:p w:rsidR="001B77C6" w:rsidRDefault="001B77C6">
      <w:pPr>
        <w:pStyle w:val="ConsPlusNormal"/>
        <w:ind w:firstLine="540"/>
        <w:jc w:val="both"/>
      </w:pPr>
      <w:r>
        <w:t xml:space="preserve">Указанные субсидии предоставляются при условии наличия в муниципальных образованиях Смоленской области программ, направленных на формирование в муниципальных образованиях Смоленской области доступной среды для лиц с ограниченными возможностями, а также представления органами местного самоуправления муниципальных образований Смоленской области документов, подтверждающих направление средств местных бюджетов на </w:t>
      </w:r>
      <w:r>
        <w:lastRenderedPageBreak/>
        <w:t>софинансирование расходов, связанных с формированием доступной среды для лиц с ограниченными возможностями (устройство специально приспособленных входных групп и пандусов, универсальных кабин в санитарно-технических помещениях, приобретение подвижного состава специализированного наземного городского транспорта общего пользования, специальных адаптивно-технических устройств, информационных табло с тактильной информацией в муниципальных учреждениях образования, спорта, культуры, административных зданиях).</w:t>
      </w:r>
    </w:p>
    <w:p w:rsidR="001B77C6" w:rsidRDefault="001B77C6">
      <w:pPr>
        <w:pStyle w:val="ConsPlusNormal"/>
        <w:ind w:firstLine="540"/>
        <w:jc w:val="both"/>
      </w:pPr>
      <w:r>
        <w:t>Предоставление средств областного бюджета осуществляется при подтверждении факта софинансирования мероприятий подпрограммы за счет средств бюджетов муниципальных образований Смоленской области и иных привлекаемых средств в размере: в 2014 году - не менее 50 процентов общего объема финансирования, в 2015 и 2016 годах - не менее 30 процентов общего объема финансирования.</w:t>
      </w:r>
    </w:p>
    <w:p w:rsidR="001B77C6" w:rsidRDefault="001B77C6">
      <w:pPr>
        <w:pStyle w:val="ConsPlusNormal"/>
        <w:ind w:firstLine="540"/>
        <w:jc w:val="both"/>
      </w:pPr>
      <w:r>
        <w:t>В 2014 году в сферах здравоохранения, информации и связи, культуры, спорта, занятости населения финансирование мероприятий не превышает 10 процентов (в отношении каждой сферы жизнедеятельности) от общего объема финансирования, а именно:</w:t>
      </w:r>
    </w:p>
    <w:p w:rsidR="001B77C6" w:rsidRDefault="001B77C6">
      <w:pPr>
        <w:pStyle w:val="ConsPlusNormal"/>
        <w:ind w:firstLine="540"/>
        <w:jc w:val="both"/>
      </w:pPr>
      <w:r>
        <w:t>- сфера здравоохранения - 7,7 процента;</w:t>
      </w:r>
    </w:p>
    <w:p w:rsidR="001B77C6" w:rsidRDefault="001B77C6">
      <w:pPr>
        <w:pStyle w:val="ConsPlusNormal"/>
        <w:ind w:firstLine="540"/>
        <w:jc w:val="both"/>
      </w:pPr>
      <w:r>
        <w:t>- сфера культуры - 5,37 процента;</w:t>
      </w:r>
    </w:p>
    <w:p w:rsidR="001B77C6" w:rsidRDefault="001B77C6">
      <w:pPr>
        <w:pStyle w:val="ConsPlusNormal"/>
        <w:ind w:firstLine="540"/>
        <w:jc w:val="both"/>
      </w:pPr>
      <w:r>
        <w:t>- сфера занятости населения - 3,9 процента;</w:t>
      </w:r>
    </w:p>
    <w:p w:rsidR="001B77C6" w:rsidRDefault="001B77C6">
      <w:pPr>
        <w:pStyle w:val="ConsPlusNormal"/>
        <w:ind w:firstLine="540"/>
        <w:jc w:val="both"/>
      </w:pPr>
      <w:r>
        <w:t>- сфера информации и связи - 1,33 процента;</w:t>
      </w:r>
    </w:p>
    <w:p w:rsidR="001B77C6" w:rsidRDefault="001B77C6">
      <w:pPr>
        <w:pStyle w:val="ConsPlusNormal"/>
        <w:ind w:firstLine="540"/>
        <w:jc w:val="both"/>
      </w:pPr>
      <w:r>
        <w:t>- сфера спорта - 3,33 процента.</w:t>
      </w:r>
    </w:p>
    <w:p w:rsidR="001B77C6" w:rsidRDefault="001B77C6">
      <w:pPr>
        <w:pStyle w:val="ConsPlusNormal"/>
        <w:ind w:firstLine="540"/>
        <w:jc w:val="both"/>
      </w:pPr>
      <w:r>
        <w:t>Это обусловлено тем, что финансирование осуществляется исходя из лимитов областного и местных бюджетов, а также тем, что основным и единственным исполнителем большинства мероприятий подпрограммы является Департамент Смоленской области по социальному развитию.</w:t>
      </w:r>
    </w:p>
    <w:p w:rsidR="001B77C6" w:rsidRDefault="001B77C6">
      <w:pPr>
        <w:pStyle w:val="ConsPlusNormal"/>
        <w:ind w:firstLine="540"/>
        <w:jc w:val="both"/>
      </w:pPr>
      <w:r>
        <w:t>Финансирование мероприятий в сфере социальной защиты составляет 36,11 процента от общего объема финансирования, в сфере транспорта - 27,16 процента, в сфере образования - 15,1 процента.</w:t>
      </w:r>
    </w:p>
    <w:p w:rsidR="001B77C6" w:rsidRDefault="001B77C6">
      <w:pPr>
        <w:pStyle w:val="ConsPlusNormal"/>
        <w:ind w:firstLine="540"/>
        <w:jc w:val="both"/>
      </w:pPr>
      <w:r>
        <w:t>Кроме того, организация и проведение мероприятий, направленных на социокультурную реабилитацию инвалидов, осуществляются Департаментом Смоленской области по социальному развитию совместно с общественными организациями.</w:t>
      </w:r>
    </w:p>
    <w:p w:rsidR="001B77C6" w:rsidRDefault="001B77C6">
      <w:pPr>
        <w:pStyle w:val="ConsPlusNormal"/>
        <w:ind w:firstLine="540"/>
        <w:jc w:val="both"/>
      </w:pPr>
      <w:r>
        <w:t>Низкий процент финансирования мероприятий в части обеспечения доступности в сфере занятости населения объясняется наличием доступной среды в зданиях и сооружениях сферы занятости населения (70 процентов).</w:t>
      </w:r>
    </w:p>
    <w:p w:rsidR="001B77C6" w:rsidRDefault="001B77C6">
      <w:pPr>
        <w:pStyle w:val="ConsPlusNormal"/>
        <w:ind w:firstLine="540"/>
        <w:jc w:val="both"/>
      </w:pPr>
      <w:r>
        <w:t>В 2015 году в сферах информации и связи, спорта финансирование мероприятий не превышает 10 процентов (в отношении каждой сферы жизнедеятельности) от общего объема финансирования, а именно:</w:t>
      </w:r>
    </w:p>
    <w:p w:rsidR="001B77C6" w:rsidRDefault="001B77C6">
      <w:pPr>
        <w:pStyle w:val="ConsPlusNormal"/>
        <w:ind w:firstLine="540"/>
        <w:jc w:val="both"/>
      </w:pPr>
      <w:r>
        <w:t>- сфера информации и связи - 5 процентов;</w:t>
      </w:r>
    </w:p>
    <w:p w:rsidR="001B77C6" w:rsidRDefault="001B77C6">
      <w:pPr>
        <w:pStyle w:val="ConsPlusNormal"/>
        <w:ind w:firstLine="540"/>
        <w:jc w:val="both"/>
      </w:pPr>
      <w:r>
        <w:t>- сфера спорта - 3 процента.</w:t>
      </w:r>
    </w:p>
    <w:p w:rsidR="001B77C6" w:rsidRDefault="001B77C6">
      <w:pPr>
        <w:pStyle w:val="ConsPlusNormal"/>
        <w:ind w:firstLine="540"/>
        <w:jc w:val="both"/>
      </w:pPr>
      <w:r>
        <w:t>Это обусловлено тем, что финансирование осуществляется исходя из лимитов областного и местных бюджетов, а также тем, что основным и единственным исполнителем большинства мероприятий подпрограммы является Департамент Смоленской области по социальному развитию.</w:t>
      </w:r>
    </w:p>
    <w:p w:rsidR="001B77C6" w:rsidRDefault="001B77C6">
      <w:pPr>
        <w:pStyle w:val="ConsPlusNormal"/>
        <w:ind w:firstLine="540"/>
        <w:jc w:val="both"/>
      </w:pPr>
      <w:r>
        <w:t>Финансирование мероприятий в сфере социальной защиты составляет 16 процентов от общего объема финансирования, в сфере транспорта - 36 процентов, в сфере образования - 16 процентов, в сфере культуры - 10 процентов, в сфере здравоохранения - 13 процентов.</w:t>
      </w:r>
    </w:p>
    <w:p w:rsidR="001B77C6" w:rsidRDefault="001B77C6">
      <w:pPr>
        <w:pStyle w:val="ConsPlusNormal"/>
        <w:ind w:firstLine="540"/>
        <w:jc w:val="both"/>
      </w:pPr>
      <w:r>
        <w:t>Высокий процент финансирования в сфере транспортной инфраструктуры обусловлен тем, что приобретение наземного городского транспорта является дорогостоящим мероприятием. В рамках подпрограммы Администрацией города Смоленска за счет местного бюджета планируется приобрести 1 единицу городского наземного транспорта стоимостью не менее 7800 тыс. рублей.</w:t>
      </w:r>
    </w:p>
    <w:p w:rsidR="001B77C6" w:rsidRDefault="001B77C6">
      <w:pPr>
        <w:pStyle w:val="ConsPlusNormal"/>
        <w:ind w:firstLine="540"/>
        <w:jc w:val="both"/>
      </w:pPr>
      <w:r>
        <w:t xml:space="preserve">Низкий процент финансирования в сфере спорта обусловлен тем, что в рамках подпрограммы Главное управление спорта Смоленской области в 2015 году проводило только спортивные мероприятия, направленные на социокультурную реабилитацию инвалидов. Финансирование данных мероприятий осуществлялось исходя из заявок общественных организаций Смоленской области, поданных в Департамент Смоленской области по социальному </w:t>
      </w:r>
      <w:r>
        <w:lastRenderedPageBreak/>
        <w:t>развитию и Главное управление спорта Смоленской области. Кроме того, низкий процент финансирования мероприятий по обеспечению доступности в сфере спорта объясняется наличием исполнения на 70 процентов обеспечения в зданиях и сооружениях сферы спорта, находящихся в собственности Смоленской области, доступной среды.</w:t>
      </w:r>
    </w:p>
    <w:p w:rsidR="001B77C6" w:rsidRDefault="001B77C6">
      <w:pPr>
        <w:pStyle w:val="ConsPlusNormal"/>
        <w:ind w:firstLine="540"/>
        <w:jc w:val="both"/>
      </w:pPr>
      <w:r>
        <w:t xml:space="preserve">Мероприятия по обеспечению доступности в сфере информации и связи проводятся в рамках областной государственной </w:t>
      </w:r>
      <w:hyperlink r:id="rId1321" w:history="1">
        <w:r>
          <w:rPr>
            <w:color w:val="0000FF"/>
          </w:rPr>
          <w:t>программы</w:t>
        </w:r>
      </w:hyperlink>
      <w:r>
        <w:t xml:space="preserve"> "Информационное общество Смоленской области" на 2014 - 2020 годы, утвержденной постановлением Администрации Смоленской области от 08.11.2013 N 906. Общий объем финансирования указанных мероприятий за счет средств областного бюджета составляет 6500 тыс. рублей.</w:t>
      </w:r>
    </w:p>
    <w:p w:rsidR="001B77C6" w:rsidRDefault="001B77C6">
      <w:pPr>
        <w:pStyle w:val="ConsPlusNormal"/>
        <w:ind w:firstLine="540"/>
        <w:jc w:val="both"/>
      </w:pPr>
      <w:r>
        <w:t>С учетом вышеизложенного финансирование мероприятий в каждой сфере жизнедеятельности от общего объема финансирования составляет:</w:t>
      </w:r>
    </w:p>
    <w:p w:rsidR="001B77C6" w:rsidRDefault="001B77C6">
      <w:pPr>
        <w:pStyle w:val="ConsPlusNormal"/>
        <w:ind w:firstLine="540"/>
        <w:jc w:val="both"/>
      </w:pPr>
      <w:r>
        <w:t>- в сфере спорта - 13 процентов;</w:t>
      </w:r>
    </w:p>
    <w:p w:rsidR="001B77C6" w:rsidRDefault="001B77C6">
      <w:pPr>
        <w:pStyle w:val="ConsPlusNormal"/>
        <w:ind w:firstLine="540"/>
        <w:jc w:val="both"/>
      </w:pPr>
      <w:r>
        <w:t>- в сфере информации и связи - 12 процентов;</w:t>
      </w:r>
    </w:p>
    <w:p w:rsidR="001B77C6" w:rsidRDefault="001B77C6">
      <w:pPr>
        <w:pStyle w:val="ConsPlusNormal"/>
        <w:ind w:firstLine="540"/>
        <w:jc w:val="both"/>
      </w:pPr>
      <w:r>
        <w:t>- в сфере социальной защиты - 12 процентов;</w:t>
      </w:r>
    </w:p>
    <w:p w:rsidR="001B77C6" w:rsidRDefault="001B77C6">
      <w:pPr>
        <w:pStyle w:val="ConsPlusNormal"/>
        <w:ind w:firstLine="540"/>
        <w:jc w:val="both"/>
      </w:pPr>
      <w:r>
        <w:t>- в сфере культуры - 10 процентов;</w:t>
      </w:r>
    </w:p>
    <w:p w:rsidR="001B77C6" w:rsidRDefault="001B77C6">
      <w:pPr>
        <w:pStyle w:val="ConsPlusNormal"/>
        <w:ind w:firstLine="540"/>
        <w:jc w:val="both"/>
      </w:pPr>
      <w:r>
        <w:t>- в сфере здравоохранения - 13 процентов;</w:t>
      </w:r>
    </w:p>
    <w:p w:rsidR="001B77C6" w:rsidRDefault="001B77C6">
      <w:pPr>
        <w:pStyle w:val="ConsPlusNormal"/>
        <w:ind w:firstLine="540"/>
        <w:jc w:val="both"/>
      </w:pPr>
      <w:r>
        <w:t>- в сфере образования - 12 процентов;</w:t>
      </w:r>
    </w:p>
    <w:p w:rsidR="001B77C6" w:rsidRDefault="001B77C6">
      <w:pPr>
        <w:pStyle w:val="ConsPlusNormal"/>
        <w:ind w:firstLine="540"/>
        <w:jc w:val="both"/>
      </w:pPr>
      <w:r>
        <w:t>- в сфере транспортной инфраструктуры - 27 процентов.</w:t>
      </w:r>
    </w:p>
    <w:p w:rsidR="001B77C6" w:rsidRDefault="001B77C6">
      <w:pPr>
        <w:pStyle w:val="ConsPlusNormal"/>
        <w:ind w:firstLine="540"/>
        <w:jc w:val="both"/>
      </w:pPr>
      <w:r>
        <w:t>В 2016 году в сферах информации и связи, спорта финансирование мероприятий не превышает 10 процентов на каждую сферу жизнедеятельности от общего объема финансирования, а именно:</w:t>
      </w:r>
    </w:p>
    <w:p w:rsidR="001B77C6" w:rsidRDefault="001B77C6">
      <w:pPr>
        <w:pStyle w:val="ConsPlusNormal"/>
        <w:ind w:firstLine="540"/>
        <w:jc w:val="both"/>
      </w:pPr>
      <w:r>
        <w:t>- сфера информации и связи - 7 процентов;</w:t>
      </w:r>
    </w:p>
    <w:p w:rsidR="001B77C6" w:rsidRDefault="001B77C6">
      <w:pPr>
        <w:pStyle w:val="ConsPlusNormal"/>
        <w:ind w:firstLine="540"/>
        <w:jc w:val="both"/>
      </w:pPr>
      <w:r>
        <w:t>- сфера спорта - 4 процента.</w:t>
      </w:r>
    </w:p>
    <w:p w:rsidR="001B77C6" w:rsidRDefault="001B77C6">
      <w:pPr>
        <w:pStyle w:val="ConsPlusNormal"/>
        <w:ind w:firstLine="540"/>
        <w:jc w:val="both"/>
      </w:pPr>
      <w:r>
        <w:t>Это обусловлено тем, что финансирование осуществляется исходя из лимитов областного и местных бюджетов.</w:t>
      </w:r>
    </w:p>
    <w:p w:rsidR="001B77C6" w:rsidRDefault="001B77C6">
      <w:pPr>
        <w:pStyle w:val="ConsPlusNormal"/>
        <w:ind w:firstLine="540"/>
        <w:jc w:val="both"/>
      </w:pPr>
      <w:r>
        <w:t>Финансирование мероприятий в сфере социальной защиты составляет 12 процентов от общего объема финансирования, в сфере транспорта - 31 процент, в сфере образования - 18 процентов, в сфере здравоохранения - 10 процентов, в сфере культуры - 18 процентов.</w:t>
      </w:r>
    </w:p>
    <w:p w:rsidR="001B77C6" w:rsidRDefault="001B77C6">
      <w:pPr>
        <w:pStyle w:val="ConsPlusNormal"/>
        <w:ind w:firstLine="540"/>
        <w:jc w:val="both"/>
      </w:pPr>
      <w:r>
        <w:t>Кроме того, организация и проведение мероприятий, направленных на социокультурную реабилитацию инвалидов, осуществляются Департаментом Смоленской области по социальному развитию совместно с общественными организациями.</w:t>
      </w:r>
    </w:p>
    <w:p w:rsidR="001B77C6" w:rsidRDefault="001B77C6">
      <w:pPr>
        <w:pStyle w:val="ConsPlusNormal"/>
        <w:ind w:firstLine="540"/>
        <w:jc w:val="both"/>
      </w:pPr>
      <w:r>
        <w:t>Высокий процент финансирования в сфере образования обусловлен выделением средств на инклюзивное образование детей-инвалидов.</w:t>
      </w:r>
    </w:p>
    <w:p w:rsidR="001B77C6" w:rsidRDefault="001B77C6">
      <w:pPr>
        <w:pStyle w:val="ConsPlusNormal"/>
        <w:ind w:firstLine="540"/>
        <w:jc w:val="both"/>
      </w:pPr>
      <w:r>
        <w:t>Высокий процент финансирования в сфере транспортной инфраструктуры обусловлен тем, что приобретение наземного городского транспорта и автомобильного транспорта пригородных и междугородных перевозок является дорогостоящим мероприятием. Стоимость специализированного наземного городского транспорта составляет более 4300 тыс. рублей; автомобильного транспорта пригородных и междугородных перевозок - более 1200 тыс. рублей.</w:t>
      </w:r>
    </w:p>
    <w:p w:rsidR="001B77C6" w:rsidRDefault="001B77C6">
      <w:pPr>
        <w:pStyle w:val="ConsPlusNormal"/>
        <w:ind w:firstLine="540"/>
        <w:jc w:val="both"/>
      </w:pPr>
      <w:r>
        <w:t>Низкий процент финансирования в сфере спорта обусловлен тем, что в рамках подпрограммы Главное управление спорта Смоленской области в 2016 году только приобретает специализированный транспорт для инвалидов, а также проводит спортивные мероприятия, направленные на социокультурную реабилитацию инвалидов. Финансирование данных мероприятий осуществляется исходя из заявок общественных организаций Смоленской области, поданных в Департамент Смоленской области по социальному развитию и Главное управление спорта Смоленской области. Кроме того, низкий процент финансирования на обеспечение доступности в сфере спорта объясняется наличием исполнения на 70 процентов обеспечения в зданиях и сооружениях сферы спорта, находящихся в собственности Смоленской области, доступной среды.</w:t>
      </w:r>
    </w:p>
    <w:p w:rsidR="001B77C6" w:rsidRDefault="001B77C6">
      <w:pPr>
        <w:pStyle w:val="ConsPlusNormal"/>
        <w:ind w:firstLine="540"/>
        <w:jc w:val="both"/>
      </w:pPr>
      <w:r>
        <w:t>В Смоленской области на создание доступной среды из областного бюджета выделяются денежные средства в рамках иных областных государственных программы:</w:t>
      </w:r>
    </w:p>
    <w:p w:rsidR="001B77C6" w:rsidRDefault="001B77C6">
      <w:pPr>
        <w:pStyle w:val="ConsPlusNormal"/>
        <w:ind w:firstLine="540"/>
        <w:jc w:val="both"/>
      </w:pPr>
      <w:r>
        <w:t xml:space="preserve">- мероприятия по обеспечению доступности в сфере спорта финансируются в рамках областной государственной </w:t>
      </w:r>
      <w:hyperlink r:id="rId1322" w:history="1">
        <w:r>
          <w:rPr>
            <w:color w:val="0000FF"/>
          </w:rPr>
          <w:t>программы</w:t>
        </w:r>
      </w:hyperlink>
      <w:r>
        <w:t xml:space="preserve"> "Развитие физической культуры и спорта в Смоленской области" на 2014 - 2020 годы, утвержденной постановлением Администрации Смоленской области от 21.11.2013 N 934. Общий объем финансирования в 2016 году указанных мероприятий </w:t>
      </w:r>
      <w:r>
        <w:lastRenderedPageBreak/>
        <w:t>за счет средств областного бюджета составит 6500 тыс. рублей;</w:t>
      </w:r>
    </w:p>
    <w:p w:rsidR="001B77C6" w:rsidRDefault="001B77C6">
      <w:pPr>
        <w:pStyle w:val="ConsPlusNormal"/>
        <w:ind w:firstLine="540"/>
        <w:jc w:val="both"/>
      </w:pPr>
      <w:r>
        <w:t xml:space="preserve">- мероприятия по обеспечению доступности в сфере здравоохранения финансируются в рамках областной государственной </w:t>
      </w:r>
      <w:hyperlink r:id="rId1323" w:history="1">
        <w:r>
          <w:rPr>
            <w:color w:val="0000FF"/>
          </w:rPr>
          <w:t>программы</w:t>
        </w:r>
      </w:hyperlink>
      <w:r>
        <w:t xml:space="preserve"> "Развитие здравоохранения в Смоленской области" на 2014 - 2020 годы, утвержденной постановлением Администрации Смоленской области от 29.11.2013 N 983. Общий объем финансирования в 2016 году указанных мероприятий за счет средств областного бюджета составит более 1200 тыс. рублей;</w:t>
      </w:r>
    </w:p>
    <w:p w:rsidR="001B77C6" w:rsidRDefault="001B77C6">
      <w:pPr>
        <w:pStyle w:val="ConsPlusNormal"/>
        <w:ind w:firstLine="540"/>
        <w:jc w:val="both"/>
      </w:pPr>
      <w:r>
        <w:t xml:space="preserve">- мероприятия по обеспечению доступности в сфере информации и связи финансируются в рамках областной государственной </w:t>
      </w:r>
      <w:hyperlink r:id="rId1324" w:history="1">
        <w:r>
          <w:rPr>
            <w:color w:val="0000FF"/>
          </w:rPr>
          <w:t>программы</w:t>
        </w:r>
      </w:hyperlink>
      <w:r>
        <w:t xml:space="preserve"> "Информационное общество Смоленской области" на 2014 - 2020 годы, утвержденной постановлением Администрации Смоленской области от 08.11.2013 N 906. Общий объем финансирования в 2016 году указанных мероприятий за счет средств областного бюджета составит 4000 тыс. рублей.</w:t>
      </w:r>
    </w:p>
    <w:p w:rsidR="001B77C6" w:rsidRDefault="001B77C6">
      <w:pPr>
        <w:pStyle w:val="ConsPlusNormal"/>
        <w:ind w:firstLine="540"/>
        <w:jc w:val="both"/>
      </w:pPr>
      <w:r>
        <w:t>Таким образом, финансирование мероприятий каждой сферы жизнедеятельности от общего объема финансирования составляет:</w:t>
      </w:r>
    </w:p>
    <w:p w:rsidR="001B77C6" w:rsidRDefault="001B77C6">
      <w:pPr>
        <w:pStyle w:val="ConsPlusNormal"/>
        <w:ind w:firstLine="540"/>
        <w:jc w:val="both"/>
      </w:pPr>
      <w:r>
        <w:t>- сфера спорта - 10 процентов;</w:t>
      </w:r>
    </w:p>
    <w:p w:rsidR="001B77C6" w:rsidRDefault="001B77C6">
      <w:pPr>
        <w:pStyle w:val="ConsPlusNormal"/>
        <w:ind w:firstLine="540"/>
        <w:jc w:val="both"/>
      </w:pPr>
      <w:r>
        <w:t>- сфера информации и связи - 10 процентов;</w:t>
      </w:r>
    </w:p>
    <w:p w:rsidR="001B77C6" w:rsidRDefault="001B77C6">
      <w:pPr>
        <w:pStyle w:val="ConsPlusNormal"/>
        <w:ind w:firstLine="540"/>
        <w:jc w:val="both"/>
      </w:pPr>
      <w:r>
        <w:t>- сфера социальной защиты - 11 процентов;</w:t>
      </w:r>
    </w:p>
    <w:p w:rsidR="001B77C6" w:rsidRDefault="001B77C6">
      <w:pPr>
        <w:pStyle w:val="ConsPlusNormal"/>
        <w:ind w:firstLine="540"/>
        <w:jc w:val="both"/>
      </w:pPr>
      <w:r>
        <w:t>- сфера культуры - 10 процентов;</w:t>
      </w:r>
    </w:p>
    <w:p w:rsidR="001B77C6" w:rsidRDefault="001B77C6">
      <w:pPr>
        <w:pStyle w:val="ConsPlusNormal"/>
        <w:ind w:firstLine="540"/>
        <w:jc w:val="both"/>
      </w:pPr>
      <w:r>
        <w:t>- сфера здравоохранения - 10 процентов;</w:t>
      </w:r>
    </w:p>
    <w:p w:rsidR="001B77C6" w:rsidRDefault="001B77C6">
      <w:pPr>
        <w:pStyle w:val="ConsPlusNormal"/>
        <w:ind w:firstLine="540"/>
        <w:jc w:val="both"/>
      </w:pPr>
      <w:r>
        <w:t>- сфера образования - 16 процентов;</w:t>
      </w:r>
    </w:p>
    <w:p w:rsidR="001B77C6" w:rsidRDefault="001B77C6">
      <w:pPr>
        <w:pStyle w:val="ConsPlusNormal"/>
        <w:ind w:firstLine="540"/>
        <w:jc w:val="both"/>
      </w:pPr>
      <w:r>
        <w:t>- сфера транспортной инфраструктуры - 27 процентов.</w:t>
      </w:r>
    </w:p>
    <w:p w:rsidR="001B77C6" w:rsidRDefault="001B77C6">
      <w:pPr>
        <w:pStyle w:val="ConsPlusNormal"/>
        <w:ind w:firstLine="540"/>
        <w:jc w:val="both"/>
      </w:pPr>
      <w:r>
        <w:t>В настоящее время 20 процентов пешеходных переходов, тротуаров, светофоров, находящихся на территории Смоленской области, и 70 процентов объектов сферы занятости населения оборудованы для инвалидов и других маломобильных групп населения.</w:t>
      </w:r>
    </w:p>
    <w:p w:rsidR="001B77C6" w:rsidRDefault="001B77C6">
      <w:pPr>
        <w:pStyle w:val="ConsPlusNormal"/>
        <w:ind w:firstLine="540"/>
        <w:jc w:val="both"/>
      </w:pPr>
      <w:r>
        <w:t>В связи с этим в подпрограмме на 2016 год не предусмотрены денежные средства из федерального и областного бюджетов на оборудование зданий и сооружений в сфере занятости населения для беспрепятственного доступа к ним инвалидов и других маломобильных групп населения.</w:t>
      </w:r>
    </w:p>
    <w:p w:rsidR="001B77C6" w:rsidRDefault="001B77C6">
      <w:pPr>
        <w:pStyle w:val="ConsPlusNormal"/>
        <w:jc w:val="both"/>
      </w:pPr>
    </w:p>
    <w:p w:rsidR="001B77C6" w:rsidRDefault="001B77C6">
      <w:pPr>
        <w:pStyle w:val="ConsPlusNormal"/>
        <w:jc w:val="center"/>
        <w:outlineLvl w:val="2"/>
      </w:pPr>
      <w:r>
        <w:t>6. Управление и контроль реализации подпрограммы</w:t>
      </w:r>
    </w:p>
    <w:p w:rsidR="001B77C6" w:rsidRDefault="001B77C6">
      <w:pPr>
        <w:pStyle w:val="ConsPlusNormal"/>
        <w:jc w:val="both"/>
      </w:pPr>
    </w:p>
    <w:p w:rsidR="001B77C6" w:rsidRDefault="001B77C6">
      <w:pPr>
        <w:pStyle w:val="ConsPlusNormal"/>
        <w:ind w:firstLine="540"/>
        <w:jc w:val="both"/>
      </w:pPr>
      <w:r>
        <w:t>Управление реализацией подпрограммы в целом осуществляется ответственным исполнителем подпрограммы.</w:t>
      </w:r>
    </w:p>
    <w:p w:rsidR="001B77C6" w:rsidRDefault="001B77C6">
      <w:pPr>
        <w:pStyle w:val="ConsPlusNormal"/>
        <w:ind w:firstLine="540"/>
        <w:jc w:val="both"/>
      </w:pPr>
      <w:r>
        <w:t>Вопросы реализации мероприятий подпрограммы рассматриваются на заседаниях Совета по проблемам инвалидов и граждан пожилого возраста при Администрации Смоленской области с участием представителей органов исполнительной власти Смоленской области, органов местного самоуправления муниципальных образований Смоленской области и общественных организаций инвалидов.</w:t>
      </w:r>
    </w:p>
    <w:p w:rsidR="001B77C6" w:rsidRDefault="001B77C6">
      <w:pPr>
        <w:pStyle w:val="ConsPlusNormal"/>
        <w:ind w:firstLine="540"/>
        <w:jc w:val="both"/>
      </w:pPr>
      <w:r>
        <w:t>Соисполнители подпрограммы:</w:t>
      </w:r>
    </w:p>
    <w:p w:rsidR="001B77C6" w:rsidRDefault="001B77C6">
      <w:pPr>
        <w:pStyle w:val="ConsPlusNormal"/>
        <w:ind w:firstLine="540"/>
        <w:jc w:val="both"/>
      </w:pPr>
      <w:r>
        <w:t>- формируют бюджетные заявки и обоснования на включение мероприятий подпрограммы в областной бюджет на соответствующий финансовый год;</w:t>
      </w:r>
    </w:p>
    <w:p w:rsidR="001B77C6" w:rsidRDefault="001B77C6">
      <w:pPr>
        <w:pStyle w:val="ConsPlusNormal"/>
        <w:ind w:firstLine="540"/>
        <w:jc w:val="both"/>
      </w:pPr>
      <w:r>
        <w:t>- заключают соглашения (договоры) о намерениях с органами местного самоуправления муниципальных образований Смоленской области, участвующими в финансировании подпрограммы;</w:t>
      </w:r>
    </w:p>
    <w:p w:rsidR="001B77C6" w:rsidRDefault="001B77C6">
      <w:pPr>
        <w:pStyle w:val="ConsPlusNormal"/>
        <w:ind w:firstLine="540"/>
        <w:jc w:val="both"/>
      </w:pPr>
      <w:r>
        <w:t>- в установленном законодательством порядке заключают государственные контракты в целях реализации мероприятий подпрограммы;</w:t>
      </w:r>
    </w:p>
    <w:p w:rsidR="001B77C6" w:rsidRDefault="001B77C6">
      <w:pPr>
        <w:pStyle w:val="ConsPlusNormal"/>
        <w:ind w:firstLine="540"/>
        <w:jc w:val="both"/>
      </w:pPr>
      <w:r>
        <w:t>- применяют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w:t>
      </w:r>
    </w:p>
    <w:p w:rsidR="001B77C6" w:rsidRDefault="001B77C6">
      <w:pPr>
        <w:pStyle w:val="ConsPlusNormal"/>
        <w:ind w:firstLine="540"/>
        <w:jc w:val="both"/>
      </w:pPr>
      <w:r>
        <w:t>- участвуют в обсуждении вопросов, связанных с реализацией и финансированием подпрограммы;</w:t>
      </w:r>
    </w:p>
    <w:p w:rsidR="001B77C6" w:rsidRDefault="001B77C6">
      <w:pPr>
        <w:pStyle w:val="ConsPlusNormal"/>
        <w:ind w:firstLine="540"/>
        <w:jc w:val="both"/>
      </w:pPr>
      <w:r>
        <w:t>- разрабатывают перечень и ежегодно устанавливают (корректируют) плановые значения целевых показателей результативности для мониторинга и ежегодной оценки эффективности реализации подпрограммы;</w:t>
      </w:r>
    </w:p>
    <w:p w:rsidR="001B77C6" w:rsidRDefault="001B77C6">
      <w:pPr>
        <w:pStyle w:val="ConsPlusNormal"/>
        <w:ind w:firstLine="540"/>
        <w:jc w:val="both"/>
      </w:pPr>
      <w:r>
        <w:t xml:space="preserve">- готовят ежегодно в установленном порядке предложения по уточнению перечня </w:t>
      </w:r>
      <w:r>
        <w:lastRenderedPageBreak/>
        <w:t>мероприятий подпрограммы на очередной финансовый год, предложения по реализации подпрограммы, уточняют расходы по мероприятиям подпрограммы;</w:t>
      </w:r>
    </w:p>
    <w:p w:rsidR="001B77C6" w:rsidRDefault="001B77C6">
      <w:pPr>
        <w:pStyle w:val="ConsPlusNormal"/>
        <w:ind w:firstLine="540"/>
        <w:jc w:val="both"/>
      </w:pPr>
      <w:r>
        <w:t>- несут ответственность за обеспечение своевременной и качественной реализации подпрограммы, обеспечивают эффективное использование средств, выделяемых на ее реализацию;</w:t>
      </w:r>
    </w:p>
    <w:p w:rsidR="001B77C6" w:rsidRDefault="001B77C6">
      <w:pPr>
        <w:pStyle w:val="ConsPlusNormal"/>
        <w:ind w:firstLine="540"/>
        <w:jc w:val="both"/>
      </w:pPr>
      <w:r>
        <w:t>- осуществляют иные полномочия, установленные действующим законодательством.</w:t>
      </w:r>
    </w:p>
    <w:p w:rsidR="001B77C6" w:rsidRDefault="001B77C6">
      <w:pPr>
        <w:pStyle w:val="ConsPlusNormal"/>
        <w:ind w:firstLine="540"/>
        <w:jc w:val="both"/>
      </w:pPr>
      <w:r>
        <w:t>Для обеспечения контроля за ходом реализации подпрограммы:</w:t>
      </w:r>
    </w:p>
    <w:p w:rsidR="001B77C6" w:rsidRDefault="001B77C6">
      <w:pPr>
        <w:pStyle w:val="ConsPlusNormal"/>
        <w:ind w:firstLine="540"/>
        <w:jc w:val="both"/>
      </w:pPr>
      <w:r>
        <w:t>- соисполнители подпрограммы ежеквартально до 5-го числа месяца, следующего за отчетным, направляют ответственному исполнителю подпрограммы информацию о ходе финансирования мероприятий подпрограммы;</w:t>
      </w:r>
    </w:p>
    <w:p w:rsidR="001B77C6" w:rsidRDefault="001B77C6">
      <w:pPr>
        <w:pStyle w:val="ConsPlusNormal"/>
        <w:ind w:firstLine="540"/>
        <w:jc w:val="both"/>
      </w:pPr>
      <w:r>
        <w:t>- ответственный исполнитель подпрограммы осуществляет сбор и систематизацию информации по реализации программных мероприятий, представляет отчеты о ходе реализации подпрограммы в уполномоченный орган исполнительной власти Смоленской области в сфере экономики;</w:t>
      </w:r>
    </w:p>
    <w:p w:rsidR="001B77C6" w:rsidRDefault="001B77C6">
      <w:pPr>
        <w:pStyle w:val="ConsPlusNormal"/>
        <w:jc w:val="both"/>
      </w:pPr>
      <w:r>
        <w:t xml:space="preserve">(в ред. </w:t>
      </w:r>
      <w:hyperlink r:id="rId1325" w:history="1">
        <w:r>
          <w:rPr>
            <w:color w:val="0000FF"/>
          </w:rPr>
          <w:t>постановления</w:t>
        </w:r>
      </w:hyperlink>
      <w:r>
        <w:t xml:space="preserve"> Администрации Смоленской области от 06.08.2015 N 492)</w:t>
      </w:r>
    </w:p>
    <w:p w:rsidR="001B77C6" w:rsidRDefault="001B77C6">
      <w:pPr>
        <w:pStyle w:val="ConsPlusNormal"/>
        <w:ind w:firstLine="540"/>
        <w:jc w:val="both"/>
      </w:pPr>
      <w:r>
        <w:t>- высший исполнительный орган государственной власти, утверждающий Государственную программу, ежеквартально представляет в Министерство труда и социальной защиты Российской Федерации:</w:t>
      </w:r>
    </w:p>
    <w:p w:rsidR="001B77C6" w:rsidRDefault="001B77C6">
      <w:pPr>
        <w:pStyle w:val="ConsPlusNormal"/>
        <w:ind w:firstLine="540"/>
        <w:jc w:val="both"/>
      </w:pPr>
      <w:r>
        <w:t>- информацию об исполнении мероприятий подпрограммы с указанием сведений о выполнении мероприятий, включающих в себя количественно-качественные показатели и описание выполнения или невыполнения мероприятий;</w:t>
      </w:r>
    </w:p>
    <w:p w:rsidR="001B77C6" w:rsidRDefault="001B77C6">
      <w:pPr>
        <w:pStyle w:val="ConsPlusNormal"/>
        <w:ind w:firstLine="540"/>
        <w:jc w:val="both"/>
      </w:pPr>
      <w:r>
        <w:t>- отчет об осуществлении расходов областного бюджета, средств муниципальных бюджетов, иных привлекаемых средств, источником финансового обеспечения которых являются субсидии из федерального бюджета областному бюджету на софинансирование расходов по реализации мероприятий, включенных в подпрограмму;</w:t>
      </w:r>
    </w:p>
    <w:p w:rsidR="001B77C6" w:rsidRDefault="001B77C6">
      <w:pPr>
        <w:pStyle w:val="ConsPlusNormal"/>
        <w:ind w:firstLine="540"/>
        <w:jc w:val="both"/>
      </w:pPr>
      <w:r>
        <w:t>- отчет о достижении значений целевых показателей (индикаторов) подпрограммы.</w:t>
      </w:r>
    </w:p>
    <w:p w:rsidR="001B77C6" w:rsidRDefault="001B77C6">
      <w:pPr>
        <w:pStyle w:val="ConsPlusNormal"/>
        <w:ind w:firstLine="540"/>
        <w:jc w:val="both"/>
      </w:pPr>
      <w:r>
        <w:t>Внесение изменений в перечень мероприятий подпрограммы, сроки ее реализации, объемы бюджетных ассигнований в пределах утвержденных лимитов бюджетных ассигнований на реализацию подпрограмм осуществляется по согласованию с Министерством труда и социальной защиты Российской Федерации.</w:t>
      </w:r>
    </w:p>
    <w:p w:rsidR="001B77C6" w:rsidRDefault="001B77C6">
      <w:pPr>
        <w:pStyle w:val="ConsPlusNormal"/>
        <w:ind w:firstLine="540"/>
        <w:jc w:val="both"/>
      </w:pPr>
      <w:r>
        <w:t>Организация исполнения мероприятий целевой программы ее соисполнителями осуществляется в соответствии с федеральным законодательством о размещении заказов на поставки товаров, выполнение работ, оказание услуг для государственных и муниципальных нужд.</w:t>
      </w:r>
    </w:p>
    <w:p w:rsidR="001B77C6" w:rsidRDefault="001B77C6">
      <w:pPr>
        <w:pStyle w:val="ConsPlusNormal"/>
        <w:ind w:firstLine="540"/>
        <w:jc w:val="both"/>
      </w:pPr>
      <w:r>
        <w:t>В целях обеспечения публичности (открытости) информации о подпрограмме ответственный исполнитель подпрограммы размещает на официальном сайте Департамента Смоленской области по социальному развитию в информационно-телекоммуникационной сети Интернет информацию о ходе реализации подпрограммы, достижении значений целевых показателей (индикаторов) программы, степени выполнения подпрограммных мероприятий.</w:t>
      </w:r>
    </w:p>
    <w:p w:rsidR="001B77C6" w:rsidRDefault="001B77C6">
      <w:pPr>
        <w:pStyle w:val="ConsPlusNormal"/>
        <w:jc w:val="both"/>
      </w:pPr>
    </w:p>
    <w:p w:rsidR="001B77C6" w:rsidRDefault="001B77C6">
      <w:pPr>
        <w:pStyle w:val="ConsPlusNormal"/>
        <w:jc w:val="center"/>
        <w:outlineLvl w:val="2"/>
      </w:pPr>
      <w:r>
        <w:t>7. Оценка эффективности реализации подпрограммы</w:t>
      </w:r>
    </w:p>
    <w:p w:rsidR="001B77C6" w:rsidRDefault="001B77C6">
      <w:pPr>
        <w:pStyle w:val="ConsPlusNormal"/>
        <w:jc w:val="center"/>
      </w:pPr>
      <w:r>
        <w:t>Государственной программы</w:t>
      </w:r>
    </w:p>
    <w:p w:rsidR="001B77C6" w:rsidRDefault="001B77C6">
      <w:pPr>
        <w:pStyle w:val="ConsPlusNormal"/>
        <w:jc w:val="both"/>
      </w:pPr>
    </w:p>
    <w:p w:rsidR="001B77C6" w:rsidRDefault="001B77C6">
      <w:pPr>
        <w:pStyle w:val="ConsPlusNormal"/>
        <w:ind w:firstLine="540"/>
        <w:jc w:val="both"/>
      </w:pPr>
      <w:r>
        <w:t>Подпрограмма направлена на развитие мер социальной поддержки инвалидов и других маломобильных групп населения, формирование для них равных возможностей в целях участия в жизни общества и повышения качества жизни на основе формирования доступной среды жизнедеятельности.</w:t>
      </w:r>
    </w:p>
    <w:p w:rsidR="001B77C6" w:rsidRDefault="001B77C6">
      <w:pPr>
        <w:pStyle w:val="ConsPlusNormal"/>
        <w:ind w:firstLine="540"/>
        <w:jc w:val="both"/>
      </w:pPr>
      <w:r>
        <w:t>В результате реализации подпрограммы ожидаются позитивные изменения значений показателей социально-экономического развития Смоленской области, характеризующих положение инвалидов, уровень и качество их жизни, повышение мобильности, а также повышение культурного уровня и толерантности в обществе.</w:t>
      </w:r>
    </w:p>
    <w:p w:rsidR="001B77C6" w:rsidRDefault="001B77C6">
      <w:pPr>
        <w:pStyle w:val="ConsPlusNormal"/>
        <w:ind w:firstLine="540"/>
        <w:jc w:val="both"/>
      </w:pPr>
      <w:r>
        <w:t>Социальная эффективность подпрограммы будет выражаться в снижении социальной напряженности в обществе за счет:</w:t>
      </w:r>
    </w:p>
    <w:p w:rsidR="001B77C6" w:rsidRDefault="001B77C6">
      <w:pPr>
        <w:pStyle w:val="ConsPlusNormal"/>
        <w:ind w:firstLine="540"/>
        <w:jc w:val="both"/>
      </w:pPr>
      <w:r>
        <w:t xml:space="preserve">- увеличения уровня информированности инвалидов и других маломобильных групп </w:t>
      </w:r>
      <w:r>
        <w:lastRenderedPageBreak/>
        <w:t>населения о доступных социально значимых объектах и услугах, о формате их предоставления;</w:t>
      </w:r>
    </w:p>
    <w:p w:rsidR="001B77C6" w:rsidRDefault="001B77C6">
      <w:pPr>
        <w:pStyle w:val="ConsPlusNormal"/>
        <w:ind w:firstLine="540"/>
        <w:jc w:val="both"/>
      </w:pPr>
      <w:r>
        <w:t>- преодоления социальной изоляции и включения инвалидов в жизнь общества, в том числе в совместные с другими гражданами мероприятия (в том числе культурные и спортивные);</w:t>
      </w:r>
    </w:p>
    <w:p w:rsidR="001B77C6" w:rsidRDefault="001B77C6">
      <w:pPr>
        <w:pStyle w:val="ConsPlusNormal"/>
        <w:ind w:firstLine="540"/>
        <w:jc w:val="both"/>
      </w:pPr>
      <w:r>
        <w:t>- информационных кампаний и акций СМИ в освещении проблем инвалидов для граждан, не являющихся инвалидами;</w:t>
      </w:r>
    </w:p>
    <w:p w:rsidR="001B77C6" w:rsidRDefault="001B77C6">
      <w:pPr>
        <w:pStyle w:val="ConsPlusNormal"/>
        <w:ind w:firstLine="540"/>
        <w:jc w:val="both"/>
      </w:pPr>
      <w:r>
        <w:t>- повышения уровня и качества услуг, открытых или предоставляемых населению.</w:t>
      </w:r>
    </w:p>
    <w:p w:rsidR="001B77C6" w:rsidRDefault="001B77C6">
      <w:pPr>
        <w:pStyle w:val="ConsPlusNormal"/>
        <w:ind w:firstLine="540"/>
        <w:jc w:val="both"/>
      </w:pPr>
      <w:r>
        <w:t>Для выявления степени достижения запланированных результатов реализации подпрограммы фактические значения целевых индикаторов и показателей результативности сопоставляются с их плановыми значениями, формируются абсолютные и относительные отклонения.</w:t>
      </w:r>
    </w:p>
    <w:p w:rsidR="001B77C6" w:rsidRDefault="001B77C6">
      <w:pPr>
        <w:pStyle w:val="ConsPlusNormal"/>
        <w:ind w:firstLine="540"/>
        <w:jc w:val="both"/>
      </w:pPr>
      <w:r>
        <w:t>В случае существенных различий (как положительных, так и отрицательных) между плановыми и фактическими значениями показателей проводится анализ факторов, повлиявших на данное расхождение. Для каждой группы факторов как внутренних, так и внешних, оценивается их влияние на отклонение показателя от плановых значений.</w:t>
      </w:r>
    </w:p>
    <w:p w:rsidR="001B77C6" w:rsidRDefault="001B77C6">
      <w:pPr>
        <w:pStyle w:val="ConsPlusNormal"/>
        <w:ind w:firstLine="540"/>
        <w:jc w:val="both"/>
      </w:pPr>
      <w:r>
        <w:t>Оценка эффективности реализации подпрограммы по мероприятиям определяется по формуле:</w:t>
      </w:r>
    </w:p>
    <w:p w:rsidR="001B77C6" w:rsidRDefault="001B77C6">
      <w:pPr>
        <w:pStyle w:val="ConsPlusNormal"/>
        <w:jc w:val="both"/>
      </w:pPr>
    </w:p>
    <w:p w:rsidR="001B77C6" w:rsidRDefault="001B77C6">
      <w:pPr>
        <w:pStyle w:val="ConsPlusNormal"/>
        <w:jc w:val="center"/>
      </w:pPr>
      <w:r w:rsidRPr="008B4F8A">
        <w:rPr>
          <w:position w:val="-27"/>
        </w:rPr>
        <w:pict>
          <v:shape id="_x0000_i1045" style="width:113.25pt;height:40.5pt" coordsize="" o:spt="100" adj="0,,0" path="" filled="f" stroked="f">
            <v:stroke joinstyle="miter"/>
            <v:imagedata r:id="rId1326" o:title="base_23928_87265_58"/>
            <v:formulas/>
            <v:path o:connecttype="segments"/>
          </v:shape>
        </w:pict>
      </w:r>
    </w:p>
    <w:p w:rsidR="001B77C6" w:rsidRDefault="001B77C6">
      <w:pPr>
        <w:pStyle w:val="ConsPlusNormal"/>
        <w:jc w:val="both"/>
      </w:pPr>
    </w:p>
    <w:p w:rsidR="001B77C6" w:rsidRDefault="001B77C6">
      <w:pPr>
        <w:pStyle w:val="ConsPlusNormal"/>
        <w:ind w:firstLine="540"/>
        <w:jc w:val="both"/>
      </w:pPr>
      <w:r>
        <w:t>E</w:t>
      </w:r>
      <w:r>
        <w:rPr>
          <w:vertAlign w:val="subscript"/>
        </w:rPr>
        <w:t>i</w:t>
      </w:r>
      <w:r>
        <w:t xml:space="preserve"> - эффективность реализации i-го мероприятия подпрограммы (процентов);</w:t>
      </w:r>
    </w:p>
    <w:p w:rsidR="001B77C6" w:rsidRDefault="001B77C6">
      <w:pPr>
        <w:pStyle w:val="ConsPlusNormal"/>
        <w:ind w:firstLine="540"/>
        <w:jc w:val="both"/>
      </w:pPr>
      <w:r>
        <w:t>Т</w:t>
      </w:r>
      <w:r>
        <w:rPr>
          <w:vertAlign w:val="subscript"/>
        </w:rPr>
        <w:t>фi</w:t>
      </w:r>
      <w:r>
        <w:t xml:space="preserve"> - фактический индикатор, отражающий реализацию i-го мероприятия подпрограммы, достигнутый в ходе ее реализации;</w:t>
      </w:r>
    </w:p>
    <w:p w:rsidR="001B77C6" w:rsidRDefault="001B77C6">
      <w:pPr>
        <w:pStyle w:val="ConsPlusNormal"/>
        <w:ind w:firstLine="540"/>
        <w:jc w:val="both"/>
      </w:pPr>
      <w:r>
        <w:t>Т</w:t>
      </w:r>
      <w:r>
        <w:rPr>
          <w:vertAlign w:val="subscript"/>
        </w:rPr>
        <w:t>цi</w:t>
      </w:r>
      <w:r>
        <w:t xml:space="preserve"> - целевой индикатор, отражающий реализацию i-го мероприятия, предусмотренный подпрограммой.</w:t>
      </w:r>
    </w:p>
    <w:p w:rsidR="001B77C6" w:rsidRDefault="001B77C6">
      <w:pPr>
        <w:pStyle w:val="ConsPlusNormal"/>
        <w:ind w:firstLine="540"/>
        <w:jc w:val="both"/>
      </w:pPr>
      <w:r>
        <w:t>Оценка эффективности реализации подпрограммы определяется по формуле:</w:t>
      </w:r>
    </w:p>
    <w:p w:rsidR="001B77C6" w:rsidRDefault="001B77C6">
      <w:pPr>
        <w:pStyle w:val="ConsPlusNormal"/>
        <w:jc w:val="both"/>
      </w:pPr>
    </w:p>
    <w:p w:rsidR="001B77C6" w:rsidRDefault="001B77C6">
      <w:pPr>
        <w:pStyle w:val="ConsPlusNormal"/>
        <w:jc w:val="center"/>
      </w:pPr>
      <w:r w:rsidRPr="008B4F8A">
        <w:rPr>
          <w:position w:val="-35"/>
        </w:rPr>
        <w:pict>
          <v:shape id="_x0000_i1046" style="width:99pt;height:49.5pt" coordsize="" o:spt="100" adj="0,,0" path="" filled="f" stroked="f">
            <v:stroke joinstyle="miter"/>
            <v:imagedata r:id="rId1327" o:title="base_23928_87265_59"/>
            <v:formulas/>
            <v:path o:connecttype="segments"/>
          </v:shape>
        </w:pict>
      </w:r>
    </w:p>
    <w:p w:rsidR="001B77C6" w:rsidRDefault="001B77C6">
      <w:pPr>
        <w:pStyle w:val="ConsPlusNormal"/>
        <w:jc w:val="both"/>
      </w:pPr>
    </w:p>
    <w:p w:rsidR="001B77C6" w:rsidRDefault="001B77C6">
      <w:pPr>
        <w:pStyle w:val="ConsPlusNormal"/>
        <w:ind w:firstLine="540"/>
        <w:jc w:val="both"/>
      </w:pPr>
      <w:r>
        <w:t>E - эффективность реализации подпрограммы (процентов);</w:t>
      </w:r>
    </w:p>
    <w:p w:rsidR="001B77C6" w:rsidRDefault="001B77C6">
      <w:pPr>
        <w:pStyle w:val="ConsPlusNormal"/>
        <w:ind w:firstLine="540"/>
        <w:jc w:val="both"/>
      </w:pPr>
      <w:r>
        <w:t>n - количество целевых индикаторов подпрограммы.</w:t>
      </w:r>
    </w:p>
    <w:p w:rsidR="001B77C6" w:rsidRDefault="001B77C6">
      <w:pPr>
        <w:pStyle w:val="ConsPlusNormal"/>
        <w:ind w:firstLine="540"/>
        <w:jc w:val="both"/>
      </w:pPr>
      <w:r>
        <w:t>Экономическая эффективность от осуществления подпрограммы будет достигнута за счет реализации потенциала инвалидов вследствие формирования и развития среды, обеспечивающей доступность для данной категории населения объектов социально-бытовой и производственной инфраструктур, транспорта, связи и информации.</w:t>
      </w:r>
    </w:p>
    <w:p w:rsidR="001B77C6" w:rsidRDefault="001B77C6">
      <w:pPr>
        <w:pStyle w:val="ConsPlusNormal"/>
        <w:ind w:firstLine="540"/>
        <w:jc w:val="both"/>
      </w:pPr>
      <w:r>
        <w:t>Экономическая эффективность подпрограммы также обеспечивается путем рационального использования средств областного бюджета, в том числе в результате перераспределения расходов.</w:t>
      </w:r>
    </w:p>
    <w:p w:rsidR="001B77C6" w:rsidRDefault="001B77C6">
      <w:pPr>
        <w:pStyle w:val="ConsPlusNormal"/>
        <w:ind w:firstLine="540"/>
        <w:jc w:val="both"/>
      </w:pPr>
      <w:r>
        <w:t>Социальная эффективность подпрограммы определяется как отношение полученных благоприятных социальных результатов к затратам на их достижение.</w:t>
      </w: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sectPr w:rsidR="001B77C6">
          <w:pgSz w:w="11905" w:h="16838"/>
          <w:pgMar w:top="1134" w:right="850" w:bottom="1134" w:left="1701" w:header="0" w:footer="0" w:gutter="0"/>
          <w:cols w:space="720"/>
        </w:sectPr>
      </w:pPr>
    </w:p>
    <w:p w:rsidR="001B77C6" w:rsidRDefault="001B77C6">
      <w:pPr>
        <w:pStyle w:val="ConsPlusNormal"/>
        <w:jc w:val="right"/>
        <w:outlineLvl w:val="2"/>
      </w:pPr>
      <w:r>
        <w:lastRenderedPageBreak/>
        <w:t>Приложение N 1</w:t>
      </w:r>
    </w:p>
    <w:p w:rsidR="001B77C6" w:rsidRDefault="001B77C6">
      <w:pPr>
        <w:pStyle w:val="ConsPlusNormal"/>
        <w:jc w:val="right"/>
      </w:pPr>
      <w:r>
        <w:t>к подпрограмме</w:t>
      </w:r>
    </w:p>
    <w:p w:rsidR="001B77C6" w:rsidRDefault="001B77C6">
      <w:pPr>
        <w:pStyle w:val="ConsPlusNormal"/>
        <w:jc w:val="right"/>
      </w:pPr>
      <w:r>
        <w:t>"Доступная среда"</w:t>
      </w:r>
    </w:p>
    <w:p w:rsidR="001B77C6" w:rsidRDefault="001B77C6">
      <w:pPr>
        <w:pStyle w:val="ConsPlusNormal"/>
        <w:jc w:val="right"/>
      </w:pPr>
      <w:r>
        <w:t>Государственной программы</w:t>
      </w:r>
    </w:p>
    <w:p w:rsidR="001B77C6" w:rsidRDefault="001B77C6">
      <w:pPr>
        <w:pStyle w:val="ConsPlusNormal"/>
        <w:jc w:val="both"/>
      </w:pPr>
    </w:p>
    <w:p w:rsidR="001B77C6" w:rsidRDefault="001B77C6">
      <w:pPr>
        <w:pStyle w:val="ConsPlusTitle"/>
        <w:jc w:val="center"/>
      </w:pPr>
      <w:bookmarkStart w:id="27" w:name="P3992"/>
      <w:bookmarkEnd w:id="27"/>
      <w:r>
        <w:t>СИСТЕМА</w:t>
      </w:r>
    </w:p>
    <w:p w:rsidR="001B77C6" w:rsidRDefault="001B77C6">
      <w:pPr>
        <w:pStyle w:val="ConsPlusTitle"/>
        <w:jc w:val="center"/>
      </w:pPr>
      <w:r>
        <w:t>ЦЕЛЕВЫХ ПОКАЗАТЕЛЕЙ (ИНДИКАТОРОВ) ПОДПРОГРАММЫ</w:t>
      </w:r>
    </w:p>
    <w:p w:rsidR="001B77C6" w:rsidRDefault="001B77C6">
      <w:pPr>
        <w:pStyle w:val="ConsPlusNormal"/>
        <w:jc w:val="center"/>
      </w:pPr>
    </w:p>
    <w:p w:rsidR="001B77C6" w:rsidRDefault="001B77C6">
      <w:pPr>
        <w:pStyle w:val="ConsPlusNormal"/>
        <w:jc w:val="center"/>
      </w:pPr>
      <w:r>
        <w:t>Список изменяющих документов</w:t>
      </w:r>
    </w:p>
    <w:p w:rsidR="001B77C6" w:rsidRDefault="001B77C6">
      <w:pPr>
        <w:pStyle w:val="ConsPlusNormal"/>
        <w:jc w:val="center"/>
      </w:pPr>
      <w:r>
        <w:t>(в ред. постановлений Администрации Смоленской области</w:t>
      </w:r>
    </w:p>
    <w:p w:rsidR="001B77C6" w:rsidRDefault="001B77C6">
      <w:pPr>
        <w:pStyle w:val="ConsPlusNormal"/>
        <w:jc w:val="center"/>
      </w:pPr>
      <w:r>
        <w:t xml:space="preserve">от 25.02.2016 </w:t>
      </w:r>
      <w:hyperlink r:id="rId1328" w:history="1">
        <w:r>
          <w:rPr>
            <w:color w:val="0000FF"/>
          </w:rPr>
          <w:t>N 99</w:t>
        </w:r>
      </w:hyperlink>
      <w:r>
        <w:t xml:space="preserve">, от 26.04.2016 </w:t>
      </w:r>
      <w:hyperlink r:id="rId1329" w:history="1">
        <w:r>
          <w:rPr>
            <w:color w:val="0000FF"/>
          </w:rPr>
          <w:t>N 236</w:t>
        </w:r>
      </w:hyperlink>
      <w:r>
        <w:t xml:space="preserve">, от 17.06.2016 </w:t>
      </w:r>
      <w:hyperlink r:id="rId1330" w:history="1">
        <w:r>
          <w:rPr>
            <w:color w:val="0000FF"/>
          </w:rPr>
          <w:t>N 335</w:t>
        </w:r>
      </w:hyperlink>
      <w:r>
        <w:t>)</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2438"/>
        <w:gridCol w:w="1195"/>
        <w:gridCol w:w="624"/>
        <w:gridCol w:w="624"/>
        <w:gridCol w:w="624"/>
        <w:gridCol w:w="624"/>
        <w:gridCol w:w="624"/>
        <w:gridCol w:w="1644"/>
      </w:tblGrid>
      <w:tr w:rsidR="001B77C6">
        <w:tc>
          <w:tcPr>
            <w:tcW w:w="3402" w:type="dxa"/>
            <w:vMerge w:val="restart"/>
          </w:tcPr>
          <w:p w:rsidR="001B77C6" w:rsidRDefault="001B77C6">
            <w:pPr>
              <w:pStyle w:val="ConsPlusNormal"/>
              <w:jc w:val="center"/>
            </w:pPr>
            <w:r>
              <w:t>Цели и задачи подпрограммы</w:t>
            </w:r>
          </w:p>
        </w:tc>
        <w:tc>
          <w:tcPr>
            <w:tcW w:w="2438" w:type="dxa"/>
            <w:vMerge w:val="restart"/>
          </w:tcPr>
          <w:p w:rsidR="001B77C6" w:rsidRDefault="001B77C6">
            <w:pPr>
              <w:pStyle w:val="ConsPlusNormal"/>
              <w:jc w:val="center"/>
            </w:pPr>
            <w:r>
              <w:t>Перечень основных целевых показателей (индикаторов) подпрограммы</w:t>
            </w:r>
          </w:p>
        </w:tc>
        <w:tc>
          <w:tcPr>
            <w:tcW w:w="1195" w:type="dxa"/>
            <w:vMerge w:val="restart"/>
          </w:tcPr>
          <w:p w:rsidR="001B77C6" w:rsidRDefault="001B77C6">
            <w:pPr>
              <w:pStyle w:val="ConsPlusNormal"/>
              <w:jc w:val="center"/>
            </w:pPr>
            <w:r>
              <w:t>Единица измерения</w:t>
            </w:r>
          </w:p>
        </w:tc>
        <w:tc>
          <w:tcPr>
            <w:tcW w:w="3120" w:type="dxa"/>
            <w:gridSpan w:val="5"/>
          </w:tcPr>
          <w:p w:rsidR="001B77C6" w:rsidRDefault="001B77C6">
            <w:pPr>
              <w:pStyle w:val="ConsPlusNormal"/>
              <w:jc w:val="center"/>
            </w:pPr>
            <w:r>
              <w:t>Изменение значений по годам реализации подпрограммы</w:t>
            </w:r>
          </w:p>
        </w:tc>
        <w:tc>
          <w:tcPr>
            <w:tcW w:w="1644" w:type="dxa"/>
            <w:vMerge w:val="restart"/>
          </w:tcPr>
          <w:p w:rsidR="001B77C6" w:rsidRDefault="001B77C6">
            <w:pPr>
              <w:pStyle w:val="ConsPlusNormal"/>
              <w:jc w:val="center"/>
            </w:pPr>
            <w:r>
              <w:t>Планируемое значение на момент окончания реализации подпрограммы</w:t>
            </w:r>
          </w:p>
        </w:tc>
      </w:tr>
      <w:tr w:rsidR="001B77C6">
        <w:tc>
          <w:tcPr>
            <w:tcW w:w="3402" w:type="dxa"/>
            <w:vMerge/>
          </w:tcPr>
          <w:p w:rsidR="001B77C6" w:rsidRDefault="001B77C6"/>
        </w:tc>
        <w:tc>
          <w:tcPr>
            <w:tcW w:w="2438" w:type="dxa"/>
            <w:vMerge/>
          </w:tcPr>
          <w:p w:rsidR="001B77C6" w:rsidRDefault="001B77C6"/>
        </w:tc>
        <w:tc>
          <w:tcPr>
            <w:tcW w:w="1195" w:type="dxa"/>
            <w:vMerge/>
          </w:tcPr>
          <w:p w:rsidR="001B77C6" w:rsidRDefault="001B77C6"/>
        </w:tc>
        <w:tc>
          <w:tcPr>
            <w:tcW w:w="624" w:type="dxa"/>
          </w:tcPr>
          <w:p w:rsidR="001B77C6" w:rsidRDefault="001B77C6">
            <w:pPr>
              <w:pStyle w:val="ConsPlusNormal"/>
              <w:jc w:val="center"/>
            </w:pPr>
            <w:r>
              <w:t>2016 год</w:t>
            </w:r>
          </w:p>
        </w:tc>
        <w:tc>
          <w:tcPr>
            <w:tcW w:w="624" w:type="dxa"/>
          </w:tcPr>
          <w:p w:rsidR="001B77C6" w:rsidRDefault="001B77C6">
            <w:pPr>
              <w:pStyle w:val="ConsPlusNormal"/>
              <w:jc w:val="center"/>
            </w:pPr>
            <w:r>
              <w:t>2017 год</w:t>
            </w:r>
          </w:p>
        </w:tc>
        <w:tc>
          <w:tcPr>
            <w:tcW w:w="624" w:type="dxa"/>
          </w:tcPr>
          <w:p w:rsidR="001B77C6" w:rsidRDefault="001B77C6">
            <w:pPr>
              <w:pStyle w:val="ConsPlusNormal"/>
              <w:jc w:val="center"/>
            </w:pPr>
            <w:r>
              <w:t>2018 год</w:t>
            </w:r>
          </w:p>
        </w:tc>
        <w:tc>
          <w:tcPr>
            <w:tcW w:w="624" w:type="dxa"/>
          </w:tcPr>
          <w:p w:rsidR="001B77C6" w:rsidRDefault="001B77C6">
            <w:pPr>
              <w:pStyle w:val="ConsPlusNormal"/>
              <w:jc w:val="center"/>
            </w:pPr>
            <w:r>
              <w:t>2019 год</w:t>
            </w:r>
          </w:p>
        </w:tc>
        <w:tc>
          <w:tcPr>
            <w:tcW w:w="624" w:type="dxa"/>
          </w:tcPr>
          <w:p w:rsidR="001B77C6" w:rsidRDefault="001B77C6">
            <w:pPr>
              <w:pStyle w:val="ConsPlusNormal"/>
              <w:jc w:val="center"/>
            </w:pPr>
            <w:r>
              <w:t>2020 год</w:t>
            </w:r>
          </w:p>
        </w:tc>
        <w:tc>
          <w:tcPr>
            <w:tcW w:w="1644" w:type="dxa"/>
            <w:vMerge/>
          </w:tcPr>
          <w:p w:rsidR="001B77C6" w:rsidRDefault="001B77C6"/>
        </w:tc>
      </w:tr>
      <w:tr w:rsidR="001B77C6">
        <w:tc>
          <w:tcPr>
            <w:tcW w:w="3402" w:type="dxa"/>
          </w:tcPr>
          <w:p w:rsidR="001B77C6" w:rsidRDefault="001B77C6">
            <w:pPr>
              <w:pStyle w:val="ConsPlusNormal"/>
              <w:jc w:val="center"/>
            </w:pPr>
            <w:r>
              <w:t>1</w:t>
            </w:r>
          </w:p>
        </w:tc>
        <w:tc>
          <w:tcPr>
            <w:tcW w:w="2438" w:type="dxa"/>
          </w:tcPr>
          <w:p w:rsidR="001B77C6" w:rsidRDefault="001B77C6">
            <w:pPr>
              <w:pStyle w:val="ConsPlusNormal"/>
              <w:jc w:val="center"/>
            </w:pPr>
            <w:r>
              <w:t>2</w:t>
            </w:r>
          </w:p>
        </w:tc>
        <w:tc>
          <w:tcPr>
            <w:tcW w:w="1195" w:type="dxa"/>
          </w:tcPr>
          <w:p w:rsidR="001B77C6" w:rsidRDefault="001B77C6">
            <w:pPr>
              <w:pStyle w:val="ConsPlusNormal"/>
              <w:jc w:val="center"/>
            </w:pPr>
            <w:r>
              <w:t>3</w:t>
            </w:r>
          </w:p>
        </w:tc>
        <w:tc>
          <w:tcPr>
            <w:tcW w:w="624" w:type="dxa"/>
          </w:tcPr>
          <w:p w:rsidR="001B77C6" w:rsidRDefault="001B77C6">
            <w:pPr>
              <w:pStyle w:val="ConsPlusNormal"/>
              <w:jc w:val="center"/>
            </w:pPr>
            <w:r>
              <w:t>4</w:t>
            </w:r>
          </w:p>
        </w:tc>
        <w:tc>
          <w:tcPr>
            <w:tcW w:w="624" w:type="dxa"/>
          </w:tcPr>
          <w:p w:rsidR="001B77C6" w:rsidRDefault="001B77C6">
            <w:pPr>
              <w:pStyle w:val="ConsPlusNormal"/>
              <w:jc w:val="center"/>
            </w:pPr>
            <w:r>
              <w:t>5</w:t>
            </w:r>
          </w:p>
        </w:tc>
        <w:tc>
          <w:tcPr>
            <w:tcW w:w="624" w:type="dxa"/>
          </w:tcPr>
          <w:p w:rsidR="001B77C6" w:rsidRDefault="001B77C6">
            <w:pPr>
              <w:pStyle w:val="ConsPlusNormal"/>
              <w:jc w:val="center"/>
            </w:pPr>
            <w:r>
              <w:t>6</w:t>
            </w:r>
          </w:p>
        </w:tc>
        <w:tc>
          <w:tcPr>
            <w:tcW w:w="624" w:type="dxa"/>
          </w:tcPr>
          <w:p w:rsidR="001B77C6" w:rsidRDefault="001B77C6">
            <w:pPr>
              <w:pStyle w:val="ConsPlusNormal"/>
              <w:jc w:val="center"/>
            </w:pPr>
            <w:r>
              <w:t>7</w:t>
            </w:r>
          </w:p>
        </w:tc>
        <w:tc>
          <w:tcPr>
            <w:tcW w:w="624" w:type="dxa"/>
          </w:tcPr>
          <w:p w:rsidR="001B77C6" w:rsidRDefault="001B77C6">
            <w:pPr>
              <w:pStyle w:val="ConsPlusNormal"/>
              <w:jc w:val="center"/>
            </w:pPr>
            <w:r>
              <w:t>8</w:t>
            </w:r>
          </w:p>
        </w:tc>
        <w:tc>
          <w:tcPr>
            <w:tcW w:w="1644" w:type="dxa"/>
          </w:tcPr>
          <w:p w:rsidR="001B77C6" w:rsidRDefault="001B77C6">
            <w:pPr>
              <w:pStyle w:val="ConsPlusNormal"/>
              <w:jc w:val="center"/>
            </w:pPr>
            <w:r>
              <w:t>9</w:t>
            </w:r>
          </w:p>
        </w:tc>
      </w:tr>
      <w:tr w:rsidR="001B77C6">
        <w:tc>
          <w:tcPr>
            <w:tcW w:w="3402" w:type="dxa"/>
            <w:vMerge w:val="restart"/>
          </w:tcPr>
          <w:p w:rsidR="001B77C6" w:rsidRDefault="001B77C6">
            <w:pPr>
              <w:pStyle w:val="ConsPlusNormal"/>
              <w:jc w:val="both"/>
            </w:pPr>
            <w:r>
              <w:t>Цель подпрограммы -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Смоленской области</w:t>
            </w:r>
          </w:p>
        </w:tc>
        <w:tc>
          <w:tcPr>
            <w:tcW w:w="2438" w:type="dxa"/>
          </w:tcPr>
          <w:p w:rsidR="001B77C6" w:rsidRDefault="001B77C6">
            <w:pPr>
              <w:pStyle w:val="ConsPlusNormal"/>
              <w:jc w:val="both"/>
            </w:pPr>
            <w:r>
              <w:t>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Смоленской области</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35</w:t>
            </w:r>
          </w:p>
        </w:tc>
        <w:tc>
          <w:tcPr>
            <w:tcW w:w="624" w:type="dxa"/>
          </w:tcPr>
          <w:p w:rsidR="001B77C6" w:rsidRDefault="001B77C6">
            <w:pPr>
              <w:pStyle w:val="ConsPlusNormal"/>
              <w:jc w:val="center"/>
            </w:pPr>
            <w:r>
              <w:t>35</w:t>
            </w:r>
          </w:p>
        </w:tc>
        <w:tc>
          <w:tcPr>
            <w:tcW w:w="624" w:type="dxa"/>
          </w:tcPr>
          <w:p w:rsidR="001B77C6" w:rsidRDefault="001B77C6">
            <w:pPr>
              <w:pStyle w:val="ConsPlusNormal"/>
              <w:jc w:val="center"/>
            </w:pPr>
            <w:r>
              <w:t>35</w:t>
            </w:r>
          </w:p>
        </w:tc>
        <w:tc>
          <w:tcPr>
            <w:tcW w:w="624" w:type="dxa"/>
          </w:tcPr>
          <w:p w:rsidR="001B77C6" w:rsidRDefault="001B77C6">
            <w:pPr>
              <w:pStyle w:val="ConsPlusNormal"/>
              <w:jc w:val="center"/>
            </w:pPr>
            <w:r>
              <w:t>35</w:t>
            </w:r>
          </w:p>
        </w:tc>
        <w:tc>
          <w:tcPr>
            <w:tcW w:w="624" w:type="dxa"/>
          </w:tcPr>
          <w:p w:rsidR="001B77C6" w:rsidRDefault="001B77C6">
            <w:pPr>
              <w:pStyle w:val="ConsPlusNormal"/>
              <w:jc w:val="center"/>
            </w:pPr>
            <w:r>
              <w:t>35</w:t>
            </w:r>
          </w:p>
        </w:tc>
        <w:tc>
          <w:tcPr>
            <w:tcW w:w="1644" w:type="dxa"/>
          </w:tcPr>
          <w:p w:rsidR="001B77C6" w:rsidRDefault="001B77C6">
            <w:pPr>
              <w:pStyle w:val="ConsPlusNormal"/>
              <w:jc w:val="center"/>
            </w:pPr>
            <w:r>
              <w:t>35</w:t>
            </w:r>
          </w:p>
        </w:tc>
      </w:tr>
      <w:tr w:rsidR="001B77C6">
        <w:tc>
          <w:tcPr>
            <w:tcW w:w="3402" w:type="dxa"/>
            <w:vMerge/>
          </w:tcPr>
          <w:p w:rsidR="001B77C6" w:rsidRDefault="001B77C6"/>
        </w:tc>
        <w:tc>
          <w:tcPr>
            <w:tcW w:w="2438" w:type="dxa"/>
          </w:tcPr>
          <w:p w:rsidR="001B77C6" w:rsidRDefault="001B77C6">
            <w:pPr>
              <w:pStyle w:val="ConsPlusNormal"/>
              <w:jc w:val="both"/>
            </w:pPr>
            <w:r>
              <w:t>доля граждан, признающих навыки, достоинства и способности инвалидов, в общей численности опрошенных граждан</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41,9</w:t>
            </w:r>
          </w:p>
        </w:tc>
        <w:tc>
          <w:tcPr>
            <w:tcW w:w="624" w:type="dxa"/>
          </w:tcPr>
          <w:p w:rsidR="001B77C6" w:rsidRDefault="001B77C6">
            <w:pPr>
              <w:pStyle w:val="ConsPlusNormal"/>
              <w:jc w:val="center"/>
            </w:pPr>
            <w:r>
              <w:t>45,1</w:t>
            </w:r>
          </w:p>
        </w:tc>
        <w:tc>
          <w:tcPr>
            <w:tcW w:w="624" w:type="dxa"/>
          </w:tcPr>
          <w:p w:rsidR="001B77C6" w:rsidRDefault="001B77C6">
            <w:pPr>
              <w:pStyle w:val="ConsPlusNormal"/>
              <w:jc w:val="center"/>
            </w:pPr>
            <w:r>
              <w:t>48,3</w:t>
            </w:r>
          </w:p>
        </w:tc>
        <w:tc>
          <w:tcPr>
            <w:tcW w:w="624" w:type="dxa"/>
          </w:tcPr>
          <w:p w:rsidR="001B77C6" w:rsidRDefault="001B77C6">
            <w:pPr>
              <w:pStyle w:val="ConsPlusNormal"/>
              <w:jc w:val="center"/>
            </w:pPr>
            <w:r>
              <w:t>51,5</w:t>
            </w:r>
          </w:p>
        </w:tc>
        <w:tc>
          <w:tcPr>
            <w:tcW w:w="624" w:type="dxa"/>
          </w:tcPr>
          <w:p w:rsidR="001B77C6" w:rsidRDefault="001B77C6">
            <w:pPr>
              <w:pStyle w:val="ConsPlusNormal"/>
              <w:jc w:val="center"/>
            </w:pPr>
            <w:r>
              <w:t>54,7</w:t>
            </w:r>
          </w:p>
        </w:tc>
        <w:tc>
          <w:tcPr>
            <w:tcW w:w="1644" w:type="dxa"/>
          </w:tcPr>
          <w:p w:rsidR="001B77C6" w:rsidRDefault="001B77C6">
            <w:pPr>
              <w:pStyle w:val="ConsPlusNormal"/>
              <w:jc w:val="center"/>
            </w:pPr>
            <w:r>
              <w:t>54,7</w:t>
            </w:r>
          </w:p>
        </w:tc>
      </w:tr>
      <w:tr w:rsidR="001B77C6">
        <w:tc>
          <w:tcPr>
            <w:tcW w:w="3402" w:type="dxa"/>
            <w:vMerge w:val="restart"/>
          </w:tcPr>
          <w:p w:rsidR="001B77C6" w:rsidRDefault="001B77C6">
            <w:pPr>
              <w:pStyle w:val="ConsPlusNormal"/>
              <w:jc w:val="both"/>
            </w:pPr>
            <w:r>
              <w:t>Задачи подпрограммы -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w:t>
            </w:r>
          </w:p>
        </w:tc>
        <w:tc>
          <w:tcPr>
            <w:tcW w:w="2438" w:type="dxa"/>
          </w:tcPr>
          <w:p w:rsidR="001B77C6" w:rsidRDefault="001B77C6">
            <w:pPr>
              <w:pStyle w:val="ConsPlusNormal"/>
              <w:jc w:val="both"/>
            </w:pPr>
            <w:r>
              <w:t>количество принятых нормативных правовых актов Администрации Смоленской области о порядке обеспечения доступной среды жизнедеятельности инвалидов и других маломобильных групп населения, проживающих на территории Смоленской области</w:t>
            </w:r>
          </w:p>
        </w:tc>
        <w:tc>
          <w:tcPr>
            <w:tcW w:w="1195" w:type="dxa"/>
          </w:tcPr>
          <w:p w:rsidR="001B77C6" w:rsidRDefault="001B77C6">
            <w:pPr>
              <w:pStyle w:val="ConsPlusNormal"/>
              <w:jc w:val="both"/>
            </w:pPr>
            <w:r>
              <w:t>единиц</w:t>
            </w:r>
          </w:p>
        </w:tc>
        <w:tc>
          <w:tcPr>
            <w:tcW w:w="624" w:type="dxa"/>
          </w:tcPr>
          <w:p w:rsidR="001B77C6" w:rsidRDefault="001B77C6">
            <w:pPr>
              <w:pStyle w:val="ConsPlusNormal"/>
              <w:jc w:val="center"/>
            </w:pPr>
            <w:r>
              <w:t>64</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1644" w:type="dxa"/>
          </w:tcPr>
          <w:p w:rsidR="001B77C6" w:rsidRDefault="001B77C6">
            <w:pPr>
              <w:pStyle w:val="ConsPlusNormal"/>
              <w:jc w:val="center"/>
            </w:pPr>
            <w:r>
              <w:t>128</w:t>
            </w:r>
          </w:p>
        </w:tc>
      </w:tr>
      <w:tr w:rsidR="001B77C6">
        <w:tc>
          <w:tcPr>
            <w:tcW w:w="3402" w:type="dxa"/>
            <w:vMerge/>
          </w:tcPr>
          <w:p w:rsidR="001B77C6" w:rsidRDefault="001B77C6"/>
        </w:tc>
        <w:tc>
          <w:tcPr>
            <w:tcW w:w="2438" w:type="dxa"/>
          </w:tcPr>
          <w:p w:rsidR="001B77C6" w:rsidRDefault="001B77C6">
            <w:pPr>
              <w:pStyle w:val="ConsPlusNormal"/>
              <w:jc w:val="both"/>
            </w:pPr>
            <w:r>
              <w:t>доля приоритетных объектов социальной инфраструктуры и услуг в приоритетных сферах жизнедеятельности инвалидов, нанесенных на карту доступности Смоленской области по результатам их паспортизации</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90</w:t>
            </w:r>
          </w:p>
        </w:tc>
        <w:tc>
          <w:tcPr>
            <w:tcW w:w="624" w:type="dxa"/>
          </w:tcPr>
          <w:p w:rsidR="001B77C6" w:rsidRDefault="001B77C6">
            <w:pPr>
              <w:pStyle w:val="ConsPlusNormal"/>
              <w:jc w:val="center"/>
            </w:pPr>
            <w:r>
              <w:t>100</w:t>
            </w:r>
          </w:p>
        </w:tc>
        <w:tc>
          <w:tcPr>
            <w:tcW w:w="624" w:type="dxa"/>
          </w:tcPr>
          <w:p w:rsidR="001B77C6" w:rsidRDefault="001B77C6">
            <w:pPr>
              <w:pStyle w:val="ConsPlusNormal"/>
              <w:jc w:val="center"/>
            </w:pPr>
            <w:r>
              <w:t>100</w:t>
            </w:r>
          </w:p>
        </w:tc>
        <w:tc>
          <w:tcPr>
            <w:tcW w:w="624" w:type="dxa"/>
          </w:tcPr>
          <w:p w:rsidR="001B77C6" w:rsidRDefault="001B77C6">
            <w:pPr>
              <w:pStyle w:val="ConsPlusNormal"/>
              <w:jc w:val="center"/>
            </w:pPr>
            <w:r>
              <w:t>100</w:t>
            </w:r>
          </w:p>
        </w:tc>
        <w:tc>
          <w:tcPr>
            <w:tcW w:w="624" w:type="dxa"/>
          </w:tcPr>
          <w:p w:rsidR="001B77C6" w:rsidRDefault="001B77C6">
            <w:pPr>
              <w:pStyle w:val="ConsPlusNormal"/>
              <w:jc w:val="center"/>
            </w:pPr>
            <w:r>
              <w:t>100</w:t>
            </w:r>
          </w:p>
        </w:tc>
        <w:tc>
          <w:tcPr>
            <w:tcW w:w="1644" w:type="dxa"/>
          </w:tcPr>
          <w:p w:rsidR="001B77C6" w:rsidRDefault="001B77C6">
            <w:pPr>
              <w:pStyle w:val="ConsPlusNormal"/>
              <w:jc w:val="center"/>
            </w:pPr>
            <w:r>
              <w:t>100</w:t>
            </w:r>
          </w:p>
        </w:tc>
      </w:tr>
      <w:tr w:rsidR="001B77C6">
        <w:tc>
          <w:tcPr>
            <w:tcW w:w="3402" w:type="dxa"/>
            <w:vMerge/>
          </w:tcPr>
          <w:p w:rsidR="001B77C6" w:rsidRDefault="001B77C6"/>
        </w:tc>
        <w:tc>
          <w:tcPr>
            <w:tcW w:w="2438" w:type="dxa"/>
          </w:tcPr>
          <w:p w:rsidR="001B77C6" w:rsidRDefault="001B77C6">
            <w:pPr>
              <w:pStyle w:val="ConsPlusNormal"/>
              <w:jc w:val="both"/>
            </w:pPr>
            <w:r>
              <w:t xml:space="preserve">доля объектов социальной </w:t>
            </w:r>
            <w:r>
              <w:lastRenderedPageBreak/>
              <w:t>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tc>
        <w:tc>
          <w:tcPr>
            <w:tcW w:w="1195" w:type="dxa"/>
          </w:tcPr>
          <w:p w:rsidR="001B77C6" w:rsidRDefault="001B77C6">
            <w:pPr>
              <w:pStyle w:val="ConsPlusNormal"/>
              <w:jc w:val="both"/>
            </w:pPr>
            <w:r>
              <w:lastRenderedPageBreak/>
              <w:t>%</w:t>
            </w:r>
          </w:p>
        </w:tc>
        <w:tc>
          <w:tcPr>
            <w:tcW w:w="624" w:type="dxa"/>
          </w:tcPr>
          <w:p w:rsidR="001B77C6" w:rsidRDefault="001B77C6">
            <w:pPr>
              <w:pStyle w:val="ConsPlusNormal"/>
              <w:jc w:val="center"/>
            </w:pPr>
            <w:r>
              <w:t>100</w:t>
            </w:r>
          </w:p>
        </w:tc>
        <w:tc>
          <w:tcPr>
            <w:tcW w:w="624" w:type="dxa"/>
          </w:tcPr>
          <w:p w:rsidR="001B77C6" w:rsidRDefault="001B77C6">
            <w:pPr>
              <w:pStyle w:val="ConsPlusNormal"/>
              <w:jc w:val="center"/>
            </w:pPr>
            <w:r>
              <w:t>100</w:t>
            </w:r>
          </w:p>
        </w:tc>
        <w:tc>
          <w:tcPr>
            <w:tcW w:w="624" w:type="dxa"/>
          </w:tcPr>
          <w:p w:rsidR="001B77C6" w:rsidRDefault="001B77C6">
            <w:pPr>
              <w:pStyle w:val="ConsPlusNormal"/>
              <w:jc w:val="center"/>
            </w:pPr>
            <w:r>
              <w:t>100</w:t>
            </w:r>
          </w:p>
        </w:tc>
        <w:tc>
          <w:tcPr>
            <w:tcW w:w="624" w:type="dxa"/>
          </w:tcPr>
          <w:p w:rsidR="001B77C6" w:rsidRDefault="001B77C6">
            <w:pPr>
              <w:pStyle w:val="ConsPlusNormal"/>
              <w:jc w:val="center"/>
            </w:pPr>
            <w:r>
              <w:t>100</w:t>
            </w:r>
          </w:p>
        </w:tc>
        <w:tc>
          <w:tcPr>
            <w:tcW w:w="624" w:type="dxa"/>
          </w:tcPr>
          <w:p w:rsidR="001B77C6" w:rsidRDefault="001B77C6">
            <w:pPr>
              <w:pStyle w:val="ConsPlusNormal"/>
              <w:jc w:val="center"/>
            </w:pPr>
            <w:r>
              <w:t>100</w:t>
            </w:r>
          </w:p>
        </w:tc>
        <w:tc>
          <w:tcPr>
            <w:tcW w:w="1644" w:type="dxa"/>
          </w:tcPr>
          <w:p w:rsidR="001B77C6" w:rsidRDefault="001B77C6">
            <w:pPr>
              <w:pStyle w:val="ConsPlusNormal"/>
              <w:jc w:val="center"/>
            </w:pPr>
            <w:r>
              <w:t>100</w:t>
            </w:r>
          </w:p>
        </w:tc>
      </w:tr>
      <w:tr w:rsidR="001B77C6">
        <w:tc>
          <w:tcPr>
            <w:tcW w:w="3402" w:type="dxa"/>
            <w:vMerge w:val="restart"/>
            <w:tcBorders>
              <w:bottom w:val="nil"/>
            </w:tcBorders>
          </w:tcPr>
          <w:p w:rsidR="001B77C6" w:rsidRDefault="001B77C6">
            <w:pPr>
              <w:pStyle w:val="ConsPlusNormal"/>
              <w:jc w:val="both"/>
            </w:pPr>
            <w:r>
              <w:lastRenderedPageBreak/>
              <w:t>Повышение уровня доступности приоритетных социально значимых объектов и услуг в приоритетных сферах жизнедеятельности инвалидов и других маломобильных групп населения</w:t>
            </w:r>
          </w:p>
        </w:tc>
        <w:tc>
          <w:tcPr>
            <w:tcW w:w="2438" w:type="dxa"/>
          </w:tcPr>
          <w:p w:rsidR="001B77C6" w:rsidRDefault="001B77C6">
            <w:pPr>
              <w:pStyle w:val="ConsPlusNormal"/>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 в общем количестве приоритетных объектов социальной инфраструктуры</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50,5</w:t>
            </w:r>
          </w:p>
        </w:tc>
        <w:tc>
          <w:tcPr>
            <w:tcW w:w="624" w:type="dxa"/>
          </w:tcPr>
          <w:p w:rsidR="001B77C6" w:rsidRDefault="001B77C6">
            <w:pPr>
              <w:pStyle w:val="ConsPlusNormal"/>
              <w:jc w:val="center"/>
            </w:pPr>
            <w:r>
              <w:t>62</w:t>
            </w:r>
          </w:p>
        </w:tc>
        <w:tc>
          <w:tcPr>
            <w:tcW w:w="624" w:type="dxa"/>
          </w:tcPr>
          <w:p w:rsidR="001B77C6" w:rsidRDefault="001B77C6">
            <w:pPr>
              <w:pStyle w:val="ConsPlusNormal"/>
              <w:jc w:val="center"/>
            </w:pPr>
            <w:r>
              <w:t>70,1</w:t>
            </w:r>
          </w:p>
        </w:tc>
        <w:tc>
          <w:tcPr>
            <w:tcW w:w="624" w:type="dxa"/>
          </w:tcPr>
          <w:p w:rsidR="001B77C6" w:rsidRDefault="001B77C6">
            <w:pPr>
              <w:pStyle w:val="ConsPlusNormal"/>
              <w:jc w:val="center"/>
            </w:pPr>
            <w:r>
              <w:t>74,3</w:t>
            </w:r>
          </w:p>
        </w:tc>
        <w:tc>
          <w:tcPr>
            <w:tcW w:w="624" w:type="dxa"/>
          </w:tcPr>
          <w:p w:rsidR="001B77C6" w:rsidRDefault="001B77C6">
            <w:pPr>
              <w:pStyle w:val="ConsPlusNormal"/>
              <w:jc w:val="center"/>
            </w:pPr>
            <w:r>
              <w:t>80</w:t>
            </w:r>
          </w:p>
        </w:tc>
        <w:tc>
          <w:tcPr>
            <w:tcW w:w="1644" w:type="dxa"/>
          </w:tcPr>
          <w:p w:rsidR="001B77C6" w:rsidRDefault="001B77C6">
            <w:pPr>
              <w:pStyle w:val="ConsPlusNormal"/>
              <w:jc w:val="center"/>
            </w:pPr>
            <w:r>
              <w:t>80</w:t>
            </w:r>
          </w:p>
        </w:tc>
      </w:tr>
      <w:tr w:rsidR="001B77C6">
        <w:tc>
          <w:tcPr>
            <w:tcW w:w="3402" w:type="dxa"/>
            <w:vMerge/>
            <w:tcBorders>
              <w:bottom w:val="nil"/>
            </w:tcBorders>
          </w:tcPr>
          <w:p w:rsidR="001B77C6" w:rsidRDefault="001B77C6"/>
        </w:tc>
        <w:tc>
          <w:tcPr>
            <w:tcW w:w="2438" w:type="dxa"/>
          </w:tcPr>
          <w:p w:rsidR="001B77C6" w:rsidRDefault="001B77C6">
            <w:pPr>
              <w:pStyle w:val="ConsPlusNormal"/>
              <w:jc w:val="both"/>
            </w:pPr>
            <w: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80</w:t>
            </w:r>
          </w:p>
        </w:tc>
        <w:tc>
          <w:tcPr>
            <w:tcW w:w="624" w:type="dxa"/>
          </w:tcPr>
          <w:p w:rsidR="001B77C6" w:rsidRDefault="001B77C6">
            <w:pPr>
              <w:pStyle w:val="ConsPlusNormal"/>
              <w:jc w:val="center"/>
            </w:pPr>
            <w:r>
              <w:t>85</w:t>
            </w:r>
          </w:p>
        </w:tc>
        <w:tc>
          <w:tcPr>
            <w:tcW w:w="624" w:type="dxa"/>
          </w:tcPr>
          <w:p w:rsidR="001B77C6" w:rsidRDefault="001B77C6">
            <w:pPr>
              <w:pStyle w:val="ConsPlusNormal"/>
              <w:jc w:val="center"/>
            </w:pPr>
            <w:r>
              <w:t>90</w:t>
            </w:r>
          </w:p>
        </w:tc>
        <w:tc>
          <w:tcPr>
            <w:tcW w:w="624" w:type="dxa"/>
          </w:tcPr>
          <w:p w:rsidR="001B77C6" w:rsidRDefault="001B77C6">
            <w:pPr>
              <w:pStyle w:val="ConsPlusNormal"/>
              <w:jc w:val="center"/>
            </w:pPr>
            <w:r>
              <w:t>95</w:t>
            </w:r>
          </w:p>
        </w:tc>
        <w:tc>
          <w:tcPr>
            <w:tcW w:w="624" w:type="dxa"/>
          </w:tcPr>
          <w:p w:rsidR="001B77C6" w:rsidRDefault="001B77C6">
            <w:pPr>
              <w:pStyle w:val="ConsPlusNormal"/>
              <w:jc w:val="center"/>
            </w:pPr>
            <w:r>
              <w:t>100</w:t>
            </w:r>
          </w:p>
        </w:tc>
        <w:tc>
          <w:tcPr>
            <w:tcW w:w="1644" w:type="dxa"/>
          </w:tcPr>
          <w:p w:rsidR="001B77C6" w:rsidRDefault="001B77C6">
            <w:pPr>
              <w:pStyle w:val="ConsPlusNormal"/>
              <w:jc w:val="center"/>
            </w:pPr>
            <w:r>
              <w:t>100</w:t>
            </w:r>
          </w:p>
        </w:tc>
      </w:tr>
      <w:tr w:rsidR="001B77C6">
        <w:tc>
          <w:tcPr>
            <w:tcW w:w="3402" w:type="dxa"/>
            <w:vMerge/>
            <w:tcBorders>
              <w:bottom w:val="nil"/>
            </w:tcBorders>
          </w:tcPr>
          <w:p w:rsidR="001B77C6" w:rsidRDefault="001B77C6"/>
        </w:tc>
        <w:tc>
          <w:tcPr>
            <w:tcW w:w="2438" w:type="dxa"/>
          </w:tcPr>
          <w:p w:rsidR="001B77C6" w:rsidRDefault="001B77C6">
            <w:pPr>
              <w:pStyle w:val="ConsPlusNormal"/>
              <w:jc w:val="both"/>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96</w:t>
            </w:r>
          </w:p>
        </w:tc>
        <w:tc>
          <w:tcPr>
            <w:tcW w:w="624" w:type="dxa"/>
          </w:tcPr>
          <w:p w:rsidR="001B77C6" w:rsidRDefault="001B77C6">
            <w:pPr>
              <w:pStyle w:val="ConsPlusNormal"/>
              <w:jc w:val="center"/>
            </w:pPr>
            <w:r>
              <w:t>97</w:t>
            </w:r>
          </w:p>
        </w:tc>
        <w:tc>
          <w:tcPr>
            <w:tcW w:w="624" w:type="dxa"/>
          </w:tcPr>
          <w:p w:rsidR="001B77C6" w:rsidRDefault="001B77C6">
            <w:pPr>
              <w:pStyle w:val="ConsPlusNormal"/>
              <w:jc w:val="center"/>
            </w:pPr>
            <w:r>
              <w:t>98</w:t>
            </w:r>
          </w:p>
        </w:tc>
        <w:tc>
          <w:tcPr>
            <w:tcW w:w="624" w:type="dxa"/>
          </w:tcPr>
          <w:p w:rsidR="001B77C6" w:rsidRDefault="001B77C6">
            <w:pPr>
              <w:pStyle w:val="ConsPlusNormal"/>
              <w:jc w:val="center"/>
            </w:pPr>
            <w:r>
              <w:t>99</w:t>
            </w:r>
          </w:p>
        </w:tc>
        <w:tc>
          <w:tcPr>
            <w:tcW w:w="624" w:type="dxa"/>
          </w:tcPr>
          <w:p w:rsidR="001B77C6" w:rsidRDefault="001B77C6">
            <w:pPr>
              <w:pStyle w:val="ConsPlusNormal"/>
              <w:jc w:val="center"/>
            </w:pPr>
            <w:r>
              <w:t>100</w:t>
            </w:r>
          </w:p>
        </w:tc>
        <w:tc>
          <w:tcPr>
            <w:tcW w:w="1644" w:type="dxa"/>
          </w:tcPr>
          <w:p w:rsidR="001B77C6" w:rsidRDefault="001B77C6">
            <w:pPr>
              <w:pStyle w:val="ConsPlusNormal"/>
              <w:jc w:val="center"/>
            </w:pPr>
            <w:r>
              <w:t>100</w:t>
            </w:r>
          </w:p>
        </w:tc>
      </w:tr>
      <w:tr w:rsidR="001B77C6">
        <w:tc>
          <w:tcPr>
            <w:tcW w:w="3402" w:type="dxa"/>
            <w:vMerge/>
            <w:tcBorders>
              <w:bottom w:val="nil"/>
            </w:tcBorders>
          </w:tcPr>
          <w:p w:rsidR="001B77C6" w:rsidRDefault="001B77C6"/>
        </w:tc>
        <w:tc>
          <w:tcPr>
            <w:tcW w:w="2438" w:type="dxa"/>
          </w:tcPr>
          <w:p w:rsidR="001B77C6" w:rsidRDefault="001B77C6">
            <w:pPr>
              <w:pStyle w:val="ConsPlusNormal"/>
              <w:jc w:val="both"/>
            </w:pPr>
            <w: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30</w:t>
            </w:r>
          </w:p>
        </w:tc>
        <w:tc>
          <w:tcPr>
            <w:tcW w:w="624" w:type="dxa"/>
          </w:tcPr>
          <w:p w:rsidR="001B77C6" w:rsidRDefault="001B77C6">
            <w:pPr>
              <w:pStyle w:val="ConsPlusNormal"/>
              <w:jc w:val="center"/>
            </w:pPr>
            <w:r>
              <w:t>35</w:t>
            </w:r>
          </w:p>
        </w:tc>
        <w:tc>
          <w:tcPr>
            <w:tcW w:w="624" w:type="dxa"/>
          </w:tcPr>
          <w:p w:rsidR="001B77C6" w:rsidRDefault="001B77C6">
            <w:pPr>
              <w:pStyle w:val="ConsPlusNormal"/>
              <w:jc w:val="center"/>
            </w:pPr>
            <w:r>
              <w:t>40</w:t>
            </w:r>
          </w:p>
        </w:tc>
        <w:tc>
          <w:tcPr>
            <w:tcW w:w="624" w:type="dxa"/>
          </w:tcPr>
          <w:p w:rsidR="001B77C6" w:rsidRDefault="001B77C6">
            <w:pPr>
              <w:pStyle w:val="ConsPlusNormal"/>
              <w:jc w:val="center"/>
            </w:pPr>
            <w:r>
              <w:t>45</w:t>
            </w:r>
          </w:p>
        </w:tc>
        <w:tc>
          <w:tcPr>
            <w:tcW w:w="624" w:type="dxa"/>
          </w:tcPr>
          <w:p w:rsidR="001B77C6" w:rsidRDefault="001B77C6">
            <w:pPr>
              <w:pStyle w:val="ConsPlusNormal"/>
              <w:jc w:val="center"/>
            </w:pPr>
            <w:r>
              <w:t>50</w:t>
            </w:r>
          </w:p>
        </w:tc>
        <w:tc>
          <w:tcPr>
            <w:tcW w:w="1644" w:type="dxa"/>
          </w:tcPr>
          <w:p w:rsidR="001B77C6" w:rsidRDefault="001B77C6">
            <w:pPr>
              <w:pStyle w:val="ConsPlusNormal"/>
              <w:jc w:val="center"/>
            </w:pPr>
            <w:r>
              <w:t>50</w:t>
            </w:r>
          </w:p>
        </w:tc>
      </w:tr>
      <w:tr w:rsidR="001B77C6">
        <w:tc>
          <w:tcPr>
            <w:tcW w:w="3402" w:type="dxa"/>
            <w:vMerge w:val="restart"/>
            <w:tcBorders>
              <w:top w:val="nil"/>
              <w:bottom w:val="nil"/>
            </w:tcBorders>
          </w:tcPr>
          <w:p w:rsidR="001B77C6" w:rsidRDefault="001B77C6">
            <w:pPr>
              <w:pStyle w:val="ConsPlusNormal"/>
              <w:jc w:val="both"/>
            </w:pPr>
          </w:p>
        </w:tc>
        <w:tc>
          <w:tcPr>
            <w:tcW w:w="2438" w:type="dxa"/>
          </w:tcPr>
          <w:p w:rsidR="001B77C6" w:rsidRDefault="001B77C6">
            <w:pPr>
              <w:pStyle w:val="ConsPlusNormal"/>
              <w:jc w:val="both"/>
            </w:pPr>
            <w:r>
              <w:t xml:space="preserve">доля образовательных организаций дополнительного образования, в которых создана универсальная безбарьерная среда для инклюзивного образования детей-инвалидов, детей с ограниченными возможностями здоровья, в общем количестве </w:t>
            </w:r>
            <w:r>
              <w:lastRenderedPageBreak/>
              <w:t>образовательных организаций дополнительного образования</w:t>
            </w:r>
          </w:p>
        </w:tc>
        <w:tc>
          <w:tcPr>
            <w:tcW w:w="1195" w:type="dxa"/>
          </w:tcPr>
          <w:p w:rsidR="001B77C6" w:rsidRDefault="001B77C6">
            <w:pPr>
              <w:pStyle w:val="ConsPlusNormal"/>
              <w:jc w:val="both"/>
            </w:pPr>
            <w:r>
              <w:lastRenderedPageBreak/>
              <w:t>%</w:t>
            </w:r>
          </w:p>
        </w:tc>
        <w:tc>
          <w:tcPr>
            <w:tcW w:w="624" w:type="dxa"/>
          </w:tcPr>
          <w:p w:rsidR="001B77C6" w:rsidRDefault="001B77C6">
            <w:pPr>
              <w:pStyle w:val="ConsPlusNormal"/>
              <w:jc w:val="center"/>
            </w:pPr>
            <w:r>
              <w:t>13,3</w:t>
            </w:r>
          </w:p>
        </w:tc>
        <w:tc>
          <w:tcPr>
            <w:tcW w:w="624" w:type="dxa"/>
          </w:tcPr>
          <w:p w:rsidR="001B77C6" w:rsidRDefault="001B77C6">
            <w:pPr>
              <w:pStyle w:val="ConsPlusNormal"/>
              <w:jc w:val="center"/>
            </w:pPr>
            <w:r>
              <w:t>14,7</w:t>
            </w:r>
          </w:p>
        </w:tc>
        <w:tc>
          <w:tcPr>
            <w:tcW w:w="624" w:type="dxa"/>
          </w:tcPr>
          <w:p w:rsidR="001B77C6" w:rsidRDefault="001B77C6">
            <w:pPr>
              <w:pStyle w:val="ConsPlusNormal"/>
              <w:jc w:val="center"/>
            </w:pPr>
            <w:r>
              <w:t>16,1</w:t>
            </w:r>
          </w:p>
        </w:tc>
        <w:tc>
          <w:tcPr>
            <w:tcW w:w="624" w:type="dxa"/>
          </w:tcPr>
          <w:p w:rsidR="001B77C6" w:rsidRDefault="001B77C6">
            <w:pPr>
              <w:pStyle w:val="ConsPlusNormal"/>
              <w:jc w:val="center"/>
            </w:pPr>
            <w:r>
              <w:t>17,4</w:t>
            </w:r>
          </w:p>
        </w:tc>
        <w:tc>
          <w:tcPr>
            <w:tcW w:w="624" w:type="dxa"/>
          </w:tcPr>
          <w:p w:rsidR="001B77C6" w:rsidRDefault="001B77C6">
            <w:pPr>
              <w:pStyle w:val="ConsPlusNormal"/>
              <w:jc w:val="center"/>
            </w:pPr>
            <w:r>
              <w:t>18,7</w:t>
            </w:r>
          </w:p>
        </w:tc>
        <w:tc>
          <w:tcPr>
            <w:tcW w:w="1644" w:type="dxa"/>
          </w:tcPr>
          <w:p w:rsidR="001B77C6" w:rsidRDefault="001B77C6">
            <w:pPr>
              <w:pStyle w:val="ConsPlusNormal"/>
              <w:jc w:val="center"/>
            </w:pPr>
            <w:r>
              <w:t>18,7</w:t>
            </w:r>
          </w:p>
        </w:tc>
      </w:tr>
      <w:tr w:rsidR="001B77C6">
        <w:tc>
          <w:tcPr>
            <w:tcW w:w="3402" w:type="dxa"/>
            <w:vMerge/>
            <w:tcBorders>
              <w:top w:val="nil"/>
              <w:bottom w:val="nil"/>
            </w:tcBorders>
          </w:tcPr>
          <w:p w:rsidR="001B77C6" w:rsidRDefault="001B77C6"/>
        </w:tc>
        <w:tc>
          <w:tcPr>
            <w:tcW w:w="2438" w:type="dxa"/>
          </w:tcPr>
          <w:p w:rsidR="001B77C6" w:rsidRDefault="001B77C6">
            <w:pPr>
              <w:pStyle w:val="ConsPlusNormal"/>
              <w:jc w:val="both"/>
            </w:pPr>
            <w:r>
              <w:t>доля дошкольных образовательных организаций, в которых создана безбарьерная среда для инклюзивного образования детей-инвалидов, в общем количестве дошкольных образовательных организаций</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2,6</w:t>
            </w:r>
          </w:p>
        </w:tc>
        <w:tc>
          <w:tcPr>
            <w:tcW w:w="624" w:type="dxa"/>
          </w:tcPr>
          <w:p w:rsidR="001B77C6" w:rsidRDefault="001B77C6">
            <w:pPr>
              <w:pStyle w:val="ConsPlusNormal"/>
              <w:jc w:val="center"/>
            </w:pPr>
            <w:r>
              <w:t>5,3</w:t>
            </w:r>
          </w:p>
        </w:tc>
        <w:tc>
          <w:tcPr>
            <w:tcW w:w="624" w:type="dxa"/>
          </w:tcPr>
          <w:p w:rsidR="001B77C6" w:rsidRDefault="001B77C6">
            <w:pPr>
              <w:pStyle w:val="ConsPlusNormal"/>
              <w:jc w:val="center"/>
            </w:pPr>
            <w:r>
              <w:t>9,0</w:t>
            </w:r>
          </w:p>
        </w:tc>
        <w:tc>
          <w:tcPr>
            <w:tcW w:w="624" w:type="dxa"/>
          </w:tcPr>
          <w:p w:rsidR="001B77C6" w:rsidRDefault="001B77C6">
            <w:pPr>
              <w:pStyle w:val="ConsPlusNormal"/>
              <w:jc w:val="center"/>
            </w:pPr>
            <w:r>
              <w:t>14,2</w:t>
            </w:r>
          </w:p>
        </w:tc>
        <w:tc>
          <w:tcPr>
            <w:tcW w:w="624" w:type="dxa"/>
          </w:tcPr>
          <w:p w:rsidR="001B77C6" w:rsidRDefault="001B77C6">
            <w:pPr>
              <w:pStyle w:val="ConsPlusNormal"/>
              <w:jc w:val="center"/>
            </w:pPr>
            <w:r>
              <w:t>20</w:t>
            </w:r>
          </w:p>
        </w:tc>
        <w:tc>
          <w:tcPr>
            <w:tcW w:w="1644" w:type="dxa"/>
          </w:tcPr>
          <w:p w:rsidR="001B77C6" w:rsidRDefault="001B77C6">
            <w:pPr>
              <w:pStyle w:val="ConsPlusNormal"/>
              <w:jc w:val="center"/>
            </w:pPr>
            <w:r>
              <w:t>20</w:t>
            </w:r>
          </w:p>
        </w:tc>
      </w:tr>
      <w:tr w:rsidR="001B77C6">
        <w:tc>
          <w:tcPr>
            <w:tcW w:w="3402" w:type="dxa"/>
            <w:vMerge/>
            <w:tcBorders>
              <w:top w:val="nil"/>
              <w:bottom w:val="nil"/>
            </w:tcBorders>
          </w:tcPr>
          <w:p w:rsidR="001B77C6" w:rsidRDefault="001B77C6"/>
        </w:tc>
        <w:tc>
          <w:tcPr>
            <w:tcW w:w="2438" w:type="dxa"/>
          </w:tcPr>
          <w:p w:rsidR="001B77C6" w:rsidRDefault="001B77C6">
            <w:pPr>
              <w:pStyle w:val="ConsPlusNormal"/>
              <w:jc w:val="both"/>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Смоленской области</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21,4</w:t>
            </w:r>
          </w:p>
        </w:tc>
        <w:tc>
          <w:tcPr>
            <w:tcW w:w="624" w:type="dxa"/>
          </w:tcPr>
          <w:p w:rsidR="001B77C6" w:rsidRDefault="001B77C6">
            <w:pPr>
              <w:pStyle w:val="ConsPlusNormal"/>
              <w:jc w:val="center"/>
            </w:pPr>
            <w:r>
              <w:t>22,3</w:t>
            </w:r>
          </w:p>
        </w:tc>
        <w:tc>
          <w:tcPr>
            <w:tcW w:w="624" w:type="dxa"/>
          </w:tcPr>
          <w:p w:rsidR="001B77C6" w:rsidRDefault="001B77C6">
            <w:pPr>
              <w:pStyle w:val="ConsPlusNormal"/>
              <w:jc w:val="center"/>
            </w:pPr>
            <w:r>
              <w:t>24,1</w:t>
            </w:r>
          </w:p>
        </w:tc>
        <w:tc>
          <w:tcPr>
            <w:tcW w:w="624" w:type="dxa"/>
          </w:tcPr>
          <w:p w:rsidR="001B77C6" w:rsidRDefault="001B77C6">
            <w:pPr>
              <w:pStyle w:val="ConsPlusNormal"/>
              <w:jc w:val="center"/>
            </w:pPr>
            <w:r>
              <w:t>25</w:t>
            </w:r>
          </w:p>
        </w:tc>
        <w:tc>
          <w:tcPr>
            <w:tcW w:w="624" w:type="dxa"/>
          </w:tcPr>
          <w:p w:rsidR="001B77C6" w:rsidRDefault="001B77C6">
            <w:pPr>
              <w:pStyle w:val="ConsPlusNormal"/>
              <w:jc w:val="center"/>
            </w:pPr>
            <w:r>
              <w:t>25</w:t>
            </w:r>
          </w:p>
        </w:tc>
        <w:tc>
          <w:tcPr>
            <w:tcW w:w="1644" w:type="dxa"/>
          </w:tcPr>
          <w:p w:rsidR="001B77C6" w:rsidRDefault="001B77C6">
            <w:pPr>
              <w:pStyle w:val="ConsPlusNormal"/>
              <w:jc w:val="center"/>
            </w:pPr>
            <w:r>
              <w:t>25</w:t>
            </w:r>
          </w:p>
        </w:tc>
      </w:tr>
      <w:tr w:rsidR="001B77C6">
        <w:tc>
          <w:tcPr>
            <w:tcW w:w="3402" w:type="dxa"/>
            <w:vMerge w:val="restart"/>
            <w:tcBorders>
              <w:top w:val="nil"/>
              <w:bottom w:val="nil"/>
            </w:tcBorders>
          </w:tcPr>
          <w:p w:rsidR="001B77C6" w:rsidRDefault="001B77C6">
            <w:pPr>
              <w:pStyle w:val="ConsPlusNormal"/>
              <w:jc w:val="both"/>
            </w:pPr>
          </w:p>
        </w:tc>
        <w:tc>
          <w:tcPr>
            <w:tcW w:w="2438" w:type="dxa"/>
          </w:tcPr>
          <w:p w:rsidR="001B77C6" w:rsidRDefault="001B77C6">
            <w:pPr>
              <w:pStyle w:val="ConsPlusNormal"/>
              <w:jc w:val="both"/>
            </w:pPr>
            <w:r>
              <w:t xml:space="preserve">доля парка подвижного состава автомобильного и городского наземного электрического </w:t>
            </w:r>
            <w:r>
              <w:lastRenderedPageBreak/>
              <w:t>транспорта общего пользования, оборудованного для перевозки маломобильных групп населения</w:t>
            </w:r>
          </w:p>
        </w:tc>
        <w:tc>
          <w:tcPr>
            <w:tcW w:w="1195" w:type="dxa"/>
          </w:tcPr>
          <w:p w:rsidR="001B77C6" w:rsidRDefault="001B77C6">
            <w:pPr>
              <w:pStyle w:val="ConsPlusNormal"/>
              <w:jc w:val="both"/>
            </w:pPr>
            <w:r>
              <w:lastRenderedPageBreak/>
              <w:t>%</w:t>
            </w:r>
          </w:p>
        </w:tc>
        <w:tc>
          <w:tcPr>
            <w:tcW w:w="624" w:type="dxa"/>
          </w:tcPr>
          <w:p w:rsidR="001B77C6" w:rsidRDefault="001B77C6">
            <w:pPr>
              <w:pStyle w:val="ConsPlusNormal"/>
              <w:jc w:val="center"/>
            </w:pPr>
            <w:r>
              <w:t>13,4</w:t>
            </w:r>
          </w:p>
        </w:tc>
        <w:tc>
          <w:tcPr>
            <w:tcW w:w="624" w:type="dxa"/>
          </w:tcPr>
          <w:p w:rsidR="001B77C6" w:rsidRDefault="001B77C6">
            <w:pPr>
              <w:pStyle w:val="ConsPlusNormal"/>
              <w:jc w:val="center"/>
            </w:pPr>
            <w:r>
              <w:t>15,1</w:t>
            </w:r>
          </w:p>
        </w:tc>
        <w:tc>
          <w:tcPr>
            <w:tcW w:w="624" w:type="dxa"/>
          </w:tcPr>
          <w:p w:rsidR="001B77C6" w:rsidRDefault="001B77C6">
            <w:pPr>
              <w:pStyle w:val="ConsPlusNormal"/>
              <w:jc w:val="center"/>
            </w:pPr>
            <w:r>
              <w:t>16,8</w:t>
            </w:r>
          </w:p>
        </w:tc>
        <w:tc>
          <w:tcPr>
            <w:tcW w:w="624" w:type="dxa"/>
          </w:tcPr>
          <w:p w:rsidR="001B77C6" w:rsidRDefault="001B77C6">
            <w:pPr>
              <w:pStyle w:val="ConsPlusNormal"/>
              <w:jc w:val="center"/>
            </w:pPr>
            <w:r>
              <w:t>18,5</w:t>
            </w:r>
          </w:p>
        </w:tc>
        <w:tc>
          <w:tcPr>
            <w:tcW w:w="624" w:type="dxa"/>
          </w:tcPr>
          <w:p w:rsidR="001B77C6" w:rsidRDefault="001B77C6">
            <w:pPr>
              <w:pStyle w:val="ConsPlusNormal"/>
              <w:jc w:val="center"/>
            </w:pPr>
            <w:r>
              <w:t>20,2</w:t>
            </w:r>
          </w:p>
        </w:tc>
        <w:tc>
          <w:tcPr>
            <w:tcW w:w="1644" w:type="dxa"/>
          </w:tcPr>
          <w:p w:rsidR="001B77C6" w:rsidRDefault="001B77C6">
            <w:pPr>
              <w:pStyle w:val="ConsPlusNormal"/>
              <w:jc w:val="center"/>
            </w:pPr>
            <w:r>
              <w:t>20,2</w:t>
            </w:r>
          </w:p>
        </w:tc>
      </w:tr>
      <w:tr w:rsidR="001B77C6">
        <w:tc>
          <w:tcPr>
            <w:tcW w:w="3402" w:type="dxa"/>
            <w:vMerge/>
            <w:tcBorders>
              <w:top w:val="nil"/>
              <w:bottom w:val="nil"/>
            </w:tcBorders>
          </w:tcPr>
          <w:p w:rsidR="001B77C6" w:rsidRDefault="001B77C6"/>
        </w:tc>
        <w:tc>
          <w:tcPr>
            <w:tcW w:w="2438" w:type="dxa"/>
          </w:tcPr>
          <w:p w:rsidR="001B77C6" w:rsidRDefault="001B77C6">
            <w:pPr>
              <w:pStyle w:val="ConsPlusNormal"/>
              <w:jc w:val="both"/>
            </w:pPr>
            <w:r>
              <w:t>доля инвалидов, проинформированных о социальных услугах через информационные системы</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30</w:t>
            </w:r>
          </w:p>
        </w:tc>
        <w:tc>
          <w:tcPr>
            <w:tcW w:w="624" w:type="dxa"/>
          </w:tcPr>
          <w:p w:rsidR="001B77C6" w:rsidRDefault="001B77C6">
            <w:pPr>
              <w:pStyle w:val="ConsPlusNormal"/>
              <w:jc w:val="center"/>
            </w:pPr>
            <w:r>
              <w:t>30</w:t>
            </w:r>
          </w:p>
        </w:tc>
        <w:tc>
          <w:tcPr>
            <w:tcW w:w="624" w:type="dxa"/>
          </w:tcPr>
          <w:p w:rsidR="001B77C6" w:rsidRDefault="001B77C6">
            <w:pPr>
              <w:pStyle w:val="ConsPlusNormal"/>
              <w:jc w:val="center"/>
            </w:pPr>
            <w:r>
              <w:t>30</w:t>
            </w:r>
          </w:p>
        </w:tc>
        <w:tc>
          <w:tcPr>
            <w:tcW w:w="624" w:type="dxa"/>
          </w:tcPr>
          <w:p w:rsidR="001B77C6" w:rsidRDefault="001B77C6">
            <w:pPr>
              <w:pStyle w:val="ConsPlusNormal"/>
              <w:jc w:val="center"/>
            </w:pPr>
            <w:r>
              <w:t>30</w:t>
            </w:r>
          </w:p>
        </w:tc>
        <w:tc>
          <w:tcPr>
            <w:tcW w:w="624" w:type="dxa"/>
          </w:tcPr>
          <w:p w:rsidR="001B77C6" w:rsidRDefault="001B77C6">
            <w:pPr>
              <w:pStyle w:val="ConsPlusNormal"/>
              <w:jc w:val="center"/>
            </w:pPr>
            <w:r>
              <w:t>30</w:t>
            </w:r>
          </w:p>
        </w:tc>
        <w:tc>
          <w:tcPr>
            <w:tcW w:w="1644" w:type="dxa"/>
          </w:tcPr>
          <w:p w:rsidR="001B77C6" w:rsidRDefault="001B77C6">
            <w:pPr>
              <w:pStyle w:val="ConsPlusNormal"/>
              <w:jc w:val="center"/>
            </w:pPr>
            <w:r>
              <w:t>30</w:t>
            </w:r>
          </w:p>
        </w:tc>
      </w:tr>
      <w:tr w:rsidR="001B77C6">
        <w:tc>
          <w:tcPr>
            <w:tcW w:w="3402" w:type="dxa"/>
            <w:vMerge/>
            <w:tcBorders>
              <w:top w:val="nil"/>
              <w:bottom w:val="nil"/>
            </w:tcBorders>
          </w:tcPr>
          <w:p w:rsidR="001B77C6" w:rsidRDefault="001B77C6"/>
        </w:tc>
        <w:tc>
          <w:tcPr>
            <w:tcW w:w="2438" w:type="dxa"/>
          </w:tcPr>
          <w:p w:rsidR="001B77C6" w:rsidRDefault="001B77C6">
            <w:pPr>
              <w:pStyle w:val="ConsPlusNormal"/>
              <w:jc w:val="both"/>
            </w:pPr>
            <w:r>
              <w:t>доля приоритетных объектов в сфере социальной защиты, доступных для инвалидов и других маломобильных групп населения, в общем количестве приоритетных объектов в сфере социальной защиты</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62</w:t>
            </w:r>
          </w:p>
        </w:tc>
        <w:tc>
          <w:tcPr>
            <w:tcW w:w="624" w:type="dxa"/>
          </w:tcPr>
          <w:p w:rsidR="001B77C6" w:rsidRDefault="001B77C6">
            <w:pPr>
              <w:pStyle w:val="ConsPlusNormal"/>
              <w:jc w:val="center"/>
            </w:pPr>
            <w:r>
              <w:t>70</w:t>
            </w:r>
          </w:p>
        </w:tc>
        <w:tc>
          <w:tcPr>
            <w:tcW w:w="624" w:type="dxa"/>
          </w:tcPr>
          <w:p w:rsidR="001B77C6" w:rsidRDefault="001B77C6">
            <w:pPr>
              <w:pStyle w:val="ConsPlusNormal"/>
              <w:jc w:val="center"/>
            </w:pPr>
            <w:r>
              <w:t>80</w:t>
            </w:r>
          </w:p>
        </w:tc>
        <w:tc>
          <w:tcPr>
            <w:tcW w:w="624" w:type="dxa"/>
          </w:tcPr>
          <w:p w:rsidR="001B77C6" w:rsidRDefault="001B77C6">
            <w:pPr>
              <w:pStyle w:val="ConsPlusNormal"/>
              <w:jc w:val="center"/>
            </w:pPr>
            <w:r>
              <w:t>90</w:t>
            </w:r>
          </w:p>
        </w:tc>
        <w:tc>
          <w:tcPr>
            <w:tcW w:w="624" w:type="dxa"/>
          </w:tcPr>
          <w:p w:rsidR="001B77C6" w:rsidRDefault="001B77C6">
            <w:pPr>
              <w:pStyle w:val="ConsPlusNormal"/>
              <w:jc w:val="center"/>
            </w:pPr>
            <w:r>
              <w:t>100</w:t>
            </w:r>
          </w:p>
        </w:tc>
        <w:tc>
          <w:tcPr>
            <w:tcW w:w="1644" w:type="dxa"/>
          </w:tcPr>
          <w:p w:rsidR="001B77C6" w:rsidRDefault="001B77C6">
            <w:pPr>
              <w:pStyle w:val="ConsPlusNormal"/>
              <w:jc w:val="center"/>
            </w:pPr>
            <w:r>
              <w:t>100</w:t>
            </w:r>
          </w:p>
        </w:tc>
      </w:tr>
      <w:tr w:rsidR="001B77C6">
        <w:tc>
          <w:tcPr>
            <w:tcW w:w="3402" w:type="dxa"/>
            <w:vMerge/>
            <w:tcBorders>
              <w:top w:val="nil"/>
              <w:bottom w:val="nil"/>
            </w:tcBorders>
          </w:tcPr>
          <w:p w:rsidR="001B77C6" w:rsidRDefault="001B77C6"/>
        </w:tc>
        <w:tc>
          <w:tcPr>
            <w:tcW w:w="2438" w:type="dxa"/>
          </w:tcPr>
          <w:p w:rsidR="001B77C6" w:rsidRDefault="001B77C6">
            <w:pPr>
              <w:pStyle w:val="ConsPlusNormal"/>
              <w:jc w:val="both"/>
            </w:pPr>
            <w:r>
              <w:t xml:space="preserve">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w:t>
            </w:r>
            <w:r>
              <w:lastRenderedPageBreak/>
              <w:t>занятости</w:t>
            </w:r>
          </w:p>
        </w:tc>
        <w:tc>
          <w:tcPr>
            <w:tcW w:w="1195" w:type="dxa"/>
          </w:tcPr>
          <w:p w:rsidR="001B77C6" w:rsidRDefault="001B77C6">
            <w:pPr>
              <w:pStyle w:val="ConsPlusNormal"/>
              <w:jc w:val="both"/>
            </w:pPr>
            <w:r>
              <w:lastRenderedPageBreak/>
              <w:t>%</w:t>
            </w:r>
          </w:p>
        </w:tc>
        <w:tc>
          <w:tcPr>
            <w:tcW w:w="624" w:type="dxa"/>
          </w:tcPr>
          <w:p w:rsidR="001B77C6" w:rsidRDefault="001B77C6">
            <w:pPr>
              <w:pStyle w:val="ConsPlusNormal"/>
              <w:jc w:val="center"/>
            </w:pPr>
            <w:r>
              <w:t>70</w:t>
            </w:r>
          </w:p>
        </w:tc>
        <w:tc>
          <w:tcPr>
            <w:tcW w:w="624" w:type="dxa"/>
          </w:tcPr>
          <w:p w:rsidR="001B77C6" w:rsidRDefault="001B77C6">
            <w:pPr>
              <w:pStyle w:val="ConsPlusNormal"/>
              <w:jc w:val="center"/>
            </w:pPr>
            <w:r>
              <w:t>70</w:t>
            </w:r>
          </w:p>
        </w:tc>
        <w:tc>
          <w:tcPr>
            <w:tcW w:w="624" w:type="dxa"/>
          </w:tcPr>
          <w:p w:rsidR="001B77C6" w:rsidRDefault="001B77C6">
            <w:pPr>
              <w:pStyle w:val="ConsPlusNormal"/>
              <w:jc w:val="center"/>
            </w:pPr>
            <w:r>
              <w:t>71</w:t>
            </w:r>
          </w:p>
        </w:tc>
        <w:tc>
          <w:tcPr>
            <w:tcW w:w="624" w:type="dxa"/>
          </w:tcPr>
          <w:p w:rsidR="001B77C6" w:rsidRDefault="001B77C6">
            <w:pPr>
              <w:pStyle w:val="ConsPlusNormal"/>
              <w:jc w:val="center"/>
            </w:pPr>
            <w:r>
              <w:t>73</w:t>
            </w:r>
          </w:p>
        </w:tc>
        <w:tc>
          <w:tcPr>
            <w:tcW w:w="624" w:type="dxa"/>
          </w:tcPr>
          <w:p w:rsidR="001B77C6" w:rsidRDefault="001B77C6">
            <w:pPr>
              <w:pStyle w:val="ConsPlusNormal"/>
              <w:jc w:val="center"/>
            </w:pPr>
            <w:r>
              <w:t>75</w:t>
            </w:r>
          </w:p>
        </w:tc>
        <w:tc>
          <w:tcPr>
            <w:tcW w:w="1644" w:type="dxa"/>
          </w:tcPr>
          <w:p w:rsidR="001B77C6" w:rsidRDefault="001B77C6">
            <w:pPr>
              <w:pStyle w:val="ConsPlusNormal"/>
              <w:jc w:val="center"/>
            </w:pPr>
            <w:r>
              <w:t>75</w:t>
            </w:r>
          </w:p>
        </w:tc>
      </w:tr>
      <w:tr w:rsidR="001B77C6">
        <w:tc>
          <w:tcPr>
            <w:tcW w:w="3402" w:type="dxa"/>
            <w:vMerge/>
            <w:tcBorders>
              <w:top w:val="nil"/>
              <w:bottom w:val="nil"/>
            </w:tcBorders>
          </w:tcPr>
          <w:p w:rsidR="001B77C6" w:rsidRDefault="001B77C6"/>
        </w:tc>
        <w:tc>
          <w:tcPr>
            <w:tcW w:w="2438" w:type="dxa"/>
          </w:tcPr>
          <w:p w:rsidR="001B77C6" w:rsidRDefault="001B77C6">
            <w:pPr>
              <w:pStyle w:val="ConsPlusNormal"/>
              <w:jc w:val="both"/>
            </w:pPr>
            <w:r>
              <w:t>доля приоритетных объектов в сфере здравоохранения, доступных для инвалидов и других маломобильных групп населения, в общем количестве приоритетных объектов в сфере здравоохранения</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63</w:t>
            </w:r>
          </w:p>
        </w:tc>
        <w:tc>
          <w:tcPr>
            <w:tcW w:w="624" w:type="dxa"/>
          </w:tcPr>
          <w:p w:rsidR="001B77C6" w:rsidRDefault="001B77C6">
            <w:pPr>
              <w:pStyle w:val="ConsPlusNormal"/>
              <w:jc w:val="center"/>
            </w:pPr>
            <w:r>
              <w:t>70</w:t>
            </w:r>
          </w:p>
        </w:tc>
        <w:tc>
          <w:tcPr>
            <w:tcW w:w="624" w:type="dxa"/>
          </w:tcPr>
          <w:p w:rsidR="001B77C6" w:rsidRDefault="001B77C6">
            <w:pPr>
              <w:pStyle w:val="ConsPlusNormal"/>
              <w:jc w:val="center"/>
            </w:pPr>
            <w:r>
              <w:t>71</w:t>
            </w:r>
          </w:p>
        </w:tc>
        <w:tc>
          <w:tcPr>
            <w:tcW w:w="624" w:type="dxa"/>
          </w:tcPr>
          <w:p w:rsidR="001B77C6" w:rsidRDefault="001B77C6">
            <w:pPr>
              <w:pStyle w:val="ConsPlusNormal"/>
              <w:jc w:val="center"/>
            </w:pPr>
            <w:r>
              <w:t>72</w:t>
            </w:r>
          </w:p>
        </w:tc>
        <w:tc>
          <w:tcPr>
            <w:tcW w:w="624" w:type="dxa"/>
          </w:tcPr>
          <w:p w:rsidR="001B77C6" w:rsidRDefault="001B77C6">
            <w:pPr>
              <w:pStyle w:val="ConsPlusNormal"/>
              <w:jc w:val="center"/>
            </w:pPr>
            <w:r>
              <w:t>78</w:t>
            </w:r>
          </w:p>
        </w:tc>
        <w:tc>
          <w:tcPr>
            <w:tcW w:w="1644" w:type="dxa"/>
          </w:tcPr>
          <w:p w:rsidR="001B77C6" w:rsidRDefault="001B77C6">
            <w:pPr>
              <w:pStyle w:val="ConsPlusNormal"/>
              <w:jc w:val="center"/>
            </w:pPr>
            <w:r>
              <w:t>78</w:t>
            </w:r>
          </w:p>
        </w:tc>
      </w:tr>
      <w:tr w:rsidR="001B77C6">
        <w:tc>
          <w:tcPr>
            <w:tcW w:w="3402" w:type="dxa"/>
            <w:vMerge w:val="restart"/>
            <w:tcBorders>
              <w:top w:val="nil"/>
            </w:tcBorders>
          </w:tcPr>
          <w:p w:rsidR="001B77C6" w:rsidRDefault="001B77C6">
            <w:pPr>
              <w:pStyle w:val="ConsPlusNormal"/>
              <w:jc w:val="both"/>
            </w:pPr>
          </w:p>
        </w:tc>
        <w:tc>
          <w:tcPr>
            <w:tcW w:w="2438" w:type="dxa"/>
          </w:tcPr>
          <w:p w:rsidR="001B77C6" w:rsidRDefault="001B77C6">
            <w:pPr>
              <w:pStyle w:val="ConsPlusNormal"/>
              <w:jc w:val="both"/>
            </w:pPr>
            <w:r>
              <w:t>доля приоритетных объектов в сфере культуры, доступных для инвалидов и других маломобильных групп населения, в общем количестве приоритетных объектов в сфере культуры</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56</w:t>
            </w:r>
          </w:p>
        </w:tc>
        <w:tc>
          <w:tcPr>
            <w:tcW w:w="624" w:type="dxa"/>
          </w:tcPr>
          <w:p w:rsidR="001B77C6" w:rsidRDefault="001B77C6">
            <w:pPr>
              <w:pStyle w:val="ConsPlusNormal"/>
              <w:jc w:val="center"/>
            </w:pPr>
            <w:r>
              <w:t>66</w:t>
            </w:r>
          </w:p>
        </w:tc>
        <w:tc>
          <w:tcPr>
            <w:tcW w:w="624" w:type="dxa"/>
          </w:tcPr>
          <w:p w:rsidR="001B77C6" w:rsidRDefault="001B77C6">
            <w:pPr>
              <w:pStyle w:val="ConsPlusNormal"/>
              <w:jc w:val="center"/>
            </w:pPr>
            <w:r>
              <w:t>81</w:t>
            </w:r>
          </w:p>
        </w:tc>
        <w:tc>
          <w:tcPr>
            <w:tcW w:w="624" w:type="dxa"/>
          </w:tcPr>
          <w:p w:rsidR="001B77C6" w:rsidRDefault="001B77C6">
            <w:pPr>
              <w:pStyle w:val="ConsPlusNormal"/>
              <w:jc w:val="center"/>
            </w:pPr>
            <w:r>
              <w:t>89</w:t>
            </w:r>
          </w:p>
        </w:tc>
        <w:tc>
          <w:tcPr>
            <w:tcW w:w="624" w:type="dxa"/>
          </w:tcPr>
          <w:p w:rsidR="001B77C6" w:rsidRDefault="001B77C6">
            <w:pPr>
              <w:pStyle w:val="ConsPlusNormal"/>
              <w:jc w:val="center"/>
            </w:pPr>
            <w:r>
              <w:t>100</w:t>
            </w:r>
          </w:p>
        </w:tc>
        <w:tc>
          <w:tcPr>
            <w:tcW w:w="1644" w:type="dxa"/>
          </w:tcPr>
          <w:p w:rsidR="001B77C6" w:rsidRDefault="001B77C6">
            <w:pPr>
              <w:pStyle w:val="ConsPlusNormal"/>
              <w:jc w:val="center"/>
            </w:pPr>
            <w:r>
              <w:t>100</w:t>
            </w:r>
          </w:p>
        </w:tc>
      </w:tr>
      <w:tr w:rsidR="001B77C6">
        <w:tc>
          <w:tcPr>
            <w:tcW w:w="3402" w:type="dxa"/>
            <w:vMerge/>
            <w:tcBorders>
              <w:top w:val="nil"/>
            </w:tcBorders>
          </w:tcPr>
          <w:p w:rsidR="001B77C6" w:rsidRDefault="001B77C6"/>
        </w:tc>
        <w:tc>
          <w:tcPr>
            <w:tcW w:w="2438" w:type="dxa"/>
          </w:tcPr>
          <w:p w:rsidR="001B77C6" w:rsidRDefault="001B77C6">
            <w:pPr>
              <w:pStyle w:val="ConsPlusNormal"/>
              <w:jc w:val="both"/>
            </w:pPr>
            <w:r>
              <w:t xml:space="preserve">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w:t>
            </w:r>
            <w:r>
              <w:lastRenderedPageBreak/>
              <w:t>инфраструктуры</w:t>
            </w:r>
          </w:p>
        </w:tc>
        <w:tc>
          <w:tcPr>
            <w:tcW w:w="1195" w:type="dxa"/>
          </w:tcPr>
          <w:p w:rsidR="001B77C6" w:rsidRDefault="001B77C6">
            <w:pPr>
              <w:pStyle w:val="ConsPlusNormal"/>
              <w:jc w:val="both"/>
            </w:pPr>
            <w:r>
              <w:lastRenderedPageBreak/>
              <w:t>%</w:t>
            </w:r>
          </w:p>
        </w:tc>
        <w:tc>
          <w:tcPr>
            <w:tcW w:w="624" w:type="dxa"/>
          </w:tcPr>
          <w:p w:rsidR="001B77C6" w:rsidRDefault="001B77C6">
            <w:pPr>
              <w:pStyle w:val="ConsPlusNormal"/>
              <w:jc w:val="center"/>
            </w:pPr>
            <w:r>
              <w:t>59</w:t>
            </w:r>
          </w:p>
        </w:tc>
        <w:tc>
          <w:tcPr>
            <w:tcW w:w="624" w:type="dxa"/>
          </w:tcPr>
          <w:p w:rsidR="001B77C6" w:rsidRDefault="001B77C6">
            <w:pPr>
              <w:pStyle w:val="ConsPlusNormal"/>
              <w:jc w:val="center"/>
            </w:pPr>
            <w:r>
              <w:t>66</w:t>
            </w:r>
          </w:p>
        </w:tc>
        <w:tc>
          <w:tcPr>
            <w:tcW w:w="624" w:type="dxa"/>
          </w:tcPr>
          <w:p w:rsidR="001B77C6" w:rsidRDefault="001B77C6">
            <w:pPr>
              <w:pStyle w:val="ConsPlusNormal"/>
              <w:jc w:val="center"/>
            </w:pPr>
            <w:r>
              <w:t>68</w:t>
            </w:r>
          </w:p>
        </w:tc>
        <w:tc>
          <w:tcPr>
            <w:tcW w:w="624" w:type="dxa"/>
          </w:tcPr>
          <w:p w:rsidR="001B77C6" w:rsidRDefault="001B77C6">
            <w:pPr>
              <w:pStyle w:val="ConsPlusNormal"/>
              <w:jc w:val="center"/>
            </w:pPr>
            <w:r>
              <w:t>71</w:t>
            </w:r>
          </w:p>
        </w:tc>
        <w:tc>
          <w:tcPr>
            <w:tcW w:w="624" w:type="dxa"/>
          </w:tcPr>
          <w:p w:rsidR="001B77C6" w:rsidRDefault="001B77C6">
            <w:pPr>
              <w:pStyle w:val="ConsPlusNormal"/>
              <w:jc w:val="center"/>
            </w:pPr>
            <w:r>
              <w:t>73</w:t>
            </w:r>
          </w:p>
        </w:tc>
        <w:tc>
          <w:tcPr>
            <w:tcW w:w="1644" w:type="dxa"/>
          </w:tcPr>
          <w:p w:rsidR="001B77C6" w:rsidRDefault="001B77C6">
            <w:pPr>
              <w:pStyle w:val="ConsPlusNormal"/>
              <w:jc w:val="center"/>
            </w:pPr>
            <w:r>
              <w:t>73</w:t>
            </w:r>
          </w:p>
        </w:tc>
      </w:tr>
      <w:tr w:rsidR="001B77C6">
        <w:tc>
          <w:tcPr>
            <w:tcW w:w="3402" w:type="dxa"/>
            <w:vMerge/>
            <w:tcBorders>
              <w:top w:val="nil"/>
            </w:tcBorders>
          </w:tcPr>
          <w:p w:rsidR="001B77C6" w:rsidRDefault="001B77C6"/>
        </w:tc>
        <w:tc>
          <w:tcPr>
            <w:tcW w:w="2438" w:type="dxa"/>
          </w:tcPr>
          <w:p w:rsidR="001B77C6" w:rsidRDefault="001B77C6">
            <w:pPr>
              <w:pStyle w:val="ConsPlusNormal"/>
              <w:jc w:val="both"/>
            </w:pPr>
            <w:r>
              <w:t>доля приоритетных объектов в сфере физической культуры и спорта, доступных для инвалидов и других маломобильных групп населения, в общем количестве приоритетных объектов в сфере физической культуры и спорта</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52</w:t>
            </w:r>
          </w:p>
        </w:tc>
        <w:tc>
          <w:tcPr>
            <w:tcW w:w="624" w:type="dxa"/>
          </w:tcPr>
          <w:p w:rsidR="001B77C6" w:rsidRDefault="001B77C6">
            <w:pPr>
              <w:pStyle w:val="ConsPlusNormal"/>
              <w:jc w:val="center"/>
            </w:pPr>
            <w:r>
              <w:t>60</w:t>
            </w:r>
          </w:p>
        </w:tc>
        <w:tc>
          <w:tcPr>
            <w:tcW w:w="624" w:type="dxa"/>
          </w:tcPr>
          <w:p w:rsidR="001B77C6" w:rsidRDefault="001B77C6">
            <w:pPr>
              <w:pStyle w:val="ConsPlusNormal"/>
              <w:jc w:val="center"/>
            </w:pPr>
            <w:r>
              <w:t>62</w:t>
            </w:r>
          </w:p>
        </w:tc>
        <w:tc>
          <w:tcPr>
            <w:tcW w:w="624" w:type="dxa"/>
          </w:tcPr>
          <w:p w:rsidR="001B77C6" w:rsidRDefault="001B77C6">
            <w:pPr>
              <w:pStyle w:val="ConsPlusNormal"/>
              <w:jc w:val="center"/>
            </w:pPr>
            <w:r>
              <w:t>64</w:t>
            </w:r>
          </w:p>
        </w:tc>
        <w:tc>
          <w:tcPr>
            <w:tcW w:w="624" w:type="dxa"/>
          </w:tcPr>
          <w:p w:rsidR="001B77C6" w:rsidRDefault="001B77C6">
            <w:pPr>
              <w:pStyle w:val="ConsPlusNormal"/>
              <w:jc w:val="center"/>
            </w:pPr>
            <w:r>
              <w:t>66</w:t>
            </w:r>
          </w:p>
        </w:tc>
        <w:tc>
          <w:tcPr>
            <w:tcW w:w="1644" w:type="dxa"/>
          </w:tcPr>
          <w:p w:rsidR="001B77C6" w:rsidRDefault="001B77C6">
            <w:pPr>
              <w:pStyle w:val="ConsPlusNormal"/>
              <w:jc w:val="center"/>
            </w:pPr>
            <w:r>
              <w:t>66</w:t>
            </w:r>
          </w:p>
        </w:tc>
      </w:tr>
      <w:tr w:rsidR="001B77C6">
        <w:tc>
          <w:tcPr>
            <w:tcW w:w="3402" w:type="dxa"/>
            <w:vMerge/>
            <w:tcBorders>
              <w:top w:val="nil"/>
            </w:tcBorders>
          </w:tcPr>
          <w:p w:rsidR="001B77C6" w:rsidRDefault="001B77C6"/>
        </w:tc>
        <w:tc>
          <w:tcPr>
            <w:tcW w:w="2438" w:type="dxa"/>
          </w:tcPr>
          <w:p w:rsidR="001B77C6" w:rsidRDefault="001B77C6">
            <w:pPr>
              <w:pStyle w:val="ConsPlusNormal"/>
              <w:jc w:val="both"/>
            </w:pPr>
            <w:r>
              <w:t>доля учреждений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2,5</w:t>
            </w:r>
          </w:p>
        </w:tc>
        <w:tc>
          <w:tcPr>
            <w:tcW w:w="624" w:type="dxa"/>
          </w:tcPr>
          <w:p w:rsidR="001B77C6" w:rsidRDefault="001B77C6">
            <w:pPr>
              <w:pStyle w:val="ConsPlusNormal"/>
              <w:jc w:val="center"/>
            </w:pPr>
            <w:r>
              <w:t>3,5</w:t>
            </w:r>
          </w:p>
        </w:tc>
        <w:tc>
          <w:tcPr>
            <w:tcW w:w="624" w:type="dxa"/>
          </w:tcPr>
          <w:p w:rsidR="001B77C6" w:rsidRDefault="001B77C6">
            <w:pPr>
              <w:pStyle w:val="ConsPlusNormal"/>
              <w:jc w:val="center"/>
            </w:pPr>
            <w:r>
              <w:t>6,5</w:t>
            </w:r>
          </w:p>
        </w:tc>
        <w:tc>
          <w:tcPr>
            <w:tcW w:w="624" w:type="dxa"/>
          </w:tcPr>
          <w:p w:rsidR="001B77C6" w:rsidRDefault="001B77C6">
            <w:pPr>
              <w:pStyle w:val="ConsPlusNormal"/>
              <w:jc w:val="center"/>
            </w:pPr>
            <w:r>
              <w:t>6,5</w:t>
            </w:r>
          </w:p>
        </w:tc>
        <w:tc>
          <w:tcPr>
            <w:tcW w:w="624" w:type="dxa"/>
          </w:tcPr>
          <w:p w:rsidR="001B77C6" w:rsidRDefault="001B77C6">
            <w:pPr>
              <w:pStyle w:val="ConsPlusNormal"/>
              <w:jc w:val="center"/>
            </w:pPr>
            <w:r>
              <w:t>6,5</w:t>
            </w:r>
          </w:p>
        </w:tc>
        <w:tc>
          <w:tcPr>
            <w:tcW w:w="1644" w:type="dxa"/>
          </w:tcPr>
          <w:p w:rsidR="001B77C6" w:rsidRDefault="001B77C6">
            <w:pPr>
              <w:pStyle w:val="ConsPlusNormal"/>
              <w:jc w:val="center"/>
            </w:pPr>
            <w:r>
              <w:t>6,5</w:t>
            </w:r>
          </w:p>
        </w:tc>
      </w:tr>
      <w:tr w:rsidR="001B77C6">
        <w:tc>
          <w:tcPr>
            <w:tcW w:w="3402" w:type="dxa"/>
            <w:vMerge w:val="restart"/>
            <w:tcBorders>
              <w:bottom w:val="nil"/>
            </w:tcBorders>
          </w:tcPr>
          <w:p w:rsidR="001B77C6" w:rsidRDefault="001B77C6">
            <w:pPr>
              <w:pStyle w:val="ConsPlusNormal"/>
            </w:pPr>
          </w:p>
        </w:tc>
        <w:tc>
          <w:tcPr>
            <w:tcW w:w="2438" w:type="dxa"/>
          </w:tcPr>
          <w:p w:rsidR="001B77C6" w:rsidRDefault="001B77C6">
            <w:pPr>
              <w:pStyle w:val="ConsPlusNormal"/>
              <w:jc w:val="both"/>
            </w:pPr>
            <w:r>
              <w:t>доля инвалидов, принятых на обучение по программам среднего профессионального образования (по отношению к предыдущему году)</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101</w:t>
            </w:r>
          </w:p>
        </w:tc>
        <w:tc>
          <w:tcPr>
            <w:tcW w:w="624" w:type="dxa"/>
          </w:tcPr>
          <w:p w:rsidR="001B77C6" w:rsidRDefault="001B77C6">
            <w:pPr>
              <w:pStyle w:val="ConsPlusNormal"/>
              <w:jc w:val="center"/>
            </w:pPr>
            <w:r>
              <w:t>102</w:t>
            </w:r>
          </w:p>
        </w:tc>
        <w:tc>
          <w:tcPr>
            <w:tcW w:w="624" w:type="dxa"/>
          </w:tcPr>
          <w:p w:rsidR="001B77C6" w:rsidRDefault="001B77C6">
            <w:pPr>
              <w:pStyle w:val="ConsPlusNormal"/>
              <w:jc w:val="center"/>
            </w:pPr>
            <w:r>
              <w:t>103</w:t>
            </w:r>
          </w:p>
        </w:tc>
        <w:tc>
          <w:tcPr>
            <w:tcW w:w="624" w:type="dxa"/>
          </w:tcPr>
          <w:p w:rsidR="001B77C6" w:rsidRDefault="001B77C6">
            <w:pPr>
              <w:pStyle w:val="ConsPlusNormal"/>
              <w:jc w:val="center"/>
            </w:pPr>
            <w:r>
              <w:t>105</w:t>
            </w:r>
          </w:p>
        </w:tc>
        <w:tc>
          <w:tcPr>
            <w:tcW w:w="624" w:type="dxa"/>
          </w:tcPr>
          <w:p w:rsidR="001B77C6" w:rsidRDefault="001B77C6">
            <w:pPr>
              <w:pStyle w:val="ConsPlusNormal"/>
              <w:jc w:val="center"/>
            </w:pPr>
            <w:r>
              <w:t>107</w:t>
            </w:r>
          </w:p>
        </w:tc>
        <w:tc>
          <w:tcPr>
            <w:tcW w:w="1644" w:type="dxa"/>
          </w:tcPr>
          <w:p w:rsidR="001B77C6" w:rsidRDefault="001B77C6">
            <w:pPr>
              <w:pStyle w:val="ConsPlusNormal"/>
              <w:jc w:val="center"/>
            </w:pPr>
            <w:r>
              <w:t>107</w:t>
            </w:r>
          </w:p>
        </w:tc>
      </w:tr>
      <w:tr w:rsidR="001B77C6">
        <w:tc>
          <w:tcPr>
            <w:tcW w:w="3402" w:type="dxa"/>
            <w:vMerge/>
            <w:tcBorders>
              <w:bottom w:val="nil"/>
            </w:tcBorders>
          </w:tcPr>
          <w:p w:rsidR="001B77C6" w:rsidRDefault="001B77C6"/>
        </w:tc>
        <w:tc>
          <w:tcPr>
            <w:tcW w:w="2438" w:type="dxa"/>
          </w:tcPr>
          <w:p w:rsidR="001B77C6" w:rsidRDefault="001B77C6">
            <w:pPr>
              <w:pStyle w:val="ConsPlusNormal"/>
              <w:jc w:val="both"/>
            </w:pPr>
            <w:r>
              <w:t>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9</w:t>
            </w:r>
          </w:p>
        </w:tc>
        <w:tc>
          <w:tcPr>
            <w:tcW w:w="624" w:type="dxa"/>
          </w:tcPr>
          <w:p w:rsidR="001B77C6" w:rsidRDefault="001B77C6">
            <w:pPr>
              <w:pStyle w:val="ConsPlusNormal"/>
              <w:jc w:val="center"/>
            </w:pPr>
            <w:r>
              <w:t>8</w:t>
            </w:r>
          </w:p>
        </w:tc>
        <w:tc>
          <w:tcPr>
            <w:tcW w:w="624" w:type="dxa"/>
          </w:tcPr>
          <w:p w:rsidR="001B77C6" w:rsidRDefault="001B77C6">
            <w:pPr>
              <w:pStyle w:val="ConsPlusNormal"/>
              <w:jc w:val="center"/>
            </w:pPr>
            <w:r>
              <w:t>7</w:t>
            </w:r>
          </w:p>
        </w:tc>
        <w:tc>
          <w:tcPr>
            <w:tcW w:w="624" w:type="dxa"/>
          </w:tcPr>
          <w:p w:rsidR="001B77C6" w:rsidRDefault="001B77C6">
            <w:pPr>
              <w:pStyle w:val="ConsPlusNormal"/>
              <w:jc w:val="center"/>
            </w:pPr>
            <w:r>
              <w:t>7</w:t>
            </w:r>
          </w:p>
        </w:tc>
        <w:tc>
          <w:tcPr>
            <w:tcW w:w="624" w:type="dxa"/>
          </w:tcPr>
          <w:p w:rsidR="001B77C6" w:rsidRDefault="001B77C6">
            <w:pPr>
              <w:pStyle w:val="ConsPlusNormal"/>
              <w:jc w:val="center"/>
            </w:pPr>
            <w:r>
              <w:t>7</w:t>
            </w:r>
          </w:p>
        </w:tc>
        <w:tc>
          <w:tcPr>
            <w:tcW w:w="1644" w:type="dxa"/>
          </w:tcPr>
          <w:p w:rsidR="001B77C6" w:rsidRDefault="001B77C6">
            <w:pPr>
              <w:pStyle w:val="ConsPlusNormal"/>
              <w:jc w:val="center"/>
            </w:pPr>
            <w:r>
              <w:t>7</w:t>
            </w:r>
          </w:p>
        </w:tc>
      </w:tr>
      <w:tr w:rsidR="001B77C6">
        <w:tblPrEx>
          <w:tblBorders>
            <w:insideH w:val="nil"/>
          </w:tblBorders>
        </w:tblPrEx>
        <w:tc>
          <w:tcPr>
            <w:tcW w:w="3402" w:type="dxa"/>
            <w:vMerge/>
            <w:tcBorders>
              <w:bottom w:val="nil"/>
            </w:tcBorders>
          </w:tcPr>
          <w:p w:rsidR="001B77C6" w:rsidRDefault="001B77C6"/>
        </w:tc>
        <w:tc>
          <w:tcPr>
            <w:tcW w:w="2438" w:type="dxa"/>
            <w:tcBorders>
              <w:bottom w:val="nil"/>
            </w:tcBorders>
          </w:tcPr>
          <w:p w:rsidR="001B77C6" w:rsidRDefault="001B77C6">
            <w:pPr>
              <w:pStyle w:val="ConsPlusNormal"/>
              <w:jc w:val="both"/>
            </w:pPr>
            <w: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субъекте Российской Федерации</w:t>
            </w:r>
          </w:p>
        </w:tc>
        <w:tc>
          <w:tcPr>
            <w:tcW w:w="1195" w:type="dxa"/>
            <w:tcBorders>
              <w:bottom w:val="nil"/>
            </w:tcBorders>
          </w:tcPr>
          <w:p w:rsidR="001B77C6" w:rsidRDefault="001B77C6">
            <w:pPr>
              <w:pStyle w:val="ConsPlusNormal"/>
              <w:jc w:val="both"/>
            </w:pPr>
            <w:r>
              <w:t>%</w:t>
            </w:r>
          </w:p>
        </w:tc>
        <w:tc>
          <w:tcPr>
            <w:tcW w:w="624" w:type="dxa"/>
            <w:tcBorders>
              <w:bottom w:val="nil"/>
            </w:tcBorders>
          </w:tcPr>
          <w:p w:rsidR="001B77C6" w:rsidRDefault="001B77C6">
            <w:pPr>
              <w:pStyle w:val="ConsPlusNormal"/>
              <w:jc w:val="center"/>
            </w:pPr>
            <w:r>
              <w:t>13,8</w:t>
            </w:r>
          </w:p>
        </w:tc>
        <w:tc>
          <w:tcPr>
            <w:tcW w:w="624" w:type="dxa"/>
            <w:tcBorders>
              <w:bottom w:val="nil"/>
            </w:tcBorders>
          </w:tcPr>
          <w:p w:rsidR="001B77C6" w:rsidRDefault="001B77C6">
            <w:pPr>
              <w:pStyle w:val="ConsPlusNormal"/>
              <w:jc w:val="center"/>
            </w:pPr>
            <w:r>
              <w:t>16,5</w:t>
            </w:r>
          </w:p>
        </w:tc>
        <w:tc>
          <w:tcPr>
            <w:tcW w:w="624" w:type="dxa"/>
            <w:tcBorders>
              <w:bottom w:val="nil"/>
            </w:tcBorders>
          </w:tcPr>
          <w:p w:rsidR="001B77C6" w:rsidRDefault="001B77C6">
            <w:pPr>
              <w:pStyle w:val="ConsPlusNormal"/>
              <w:jc w:val="center"/>
            </w:pPr>
            <w:r>
              <w:t>20,0</w:t>
            </w:r>
          </w:p>
        </w:tc>
        <w:tc>
          <w:tcPr>
            <w:tcW w:w="624" w:type="dxa"/>
            <w:tcBorders>
              <w:bottom w:val="nil"/>
            </w:tcBorders>
          </w:tcPr>
          <w:p w:rsidR="001B77C6" w:rsidRDefault="001B77C6">
            <w:pPr>
              <w:pStyle w:val="ConsPlusNormal"/>
              <w:jc w:val="center"/>
            </w:pPr>
            <w:r>
              <w:t>24,1</w:t>
            </w:r>
          </w:p>
        </w:tc>
        <w:tc>
          <w:tcPr>
            <w:tcW w:w="624" w:type="dxa"/>
            <w:tcBorders>
              <w:bottom w:val="nil"/>
            </w:tcBorders>
          </w:tcPr>
          <w:p w:rsidR="001B77C6" w:rsidRDefault="001B77C6">
            <w:pPr>
              <w:pStyle w:val="ConsPlusNormal"/>
              <w:jc w:val="center"/>
            </w:pPr>
            <w:r>
              <w:t>25,0</w:t>
            </w:r>
          </w:p>
        </w:tc>
        <w:tc>
          <w:tcPr>
            <w:tcW w:w="1644" w:type="dxa"/>
            <w:tcBorders>
              <w:bottom w:val="nil"/>
            </w:tcBorders>
          </w:tcPr>
          <w:p w:rsidR="001B77C6" w:rsidRDefault="001B77C6">
            <w:pPr>
              <w:pStyle w:val="ConsPlusNormal"/>
              <w:jc w:val="center"/>
            </w:pPr>
            <w:r>
              <w:t>25,0</w:t>
            </w:r>
          </w:p>
        </w:tc>
      </w:tr>
      <w:tr w:rsidR="001B77C6">
        <w:tblPrEx>
          <w:tblBorders>
            <w:insideH w:val="nil"/>
          </w:tblBorders>
        </w:tblPrEx>
        <w:tc>
          <w:tcPr>
            <w:tcW w:w="11799" w:type="dxa"/>
            <w:gridSpan w:val="9"/>
            <w:tcBorders>
              <w:top w:val="nil"/>
            </w:tcBorders>
          </w:tcPr>
          <w:p w:rsidR="001B77C6" w:rsidRDefault="001B77C6">
            <w:pPr>
              <w:pStyle w:val="ConsPlusNormal"/>
              <w:jc w:val="both"/>
            </w:pPr>
            <w:r>
              <w:t xml:space="preserve">(в ред. </w:t>
            </w:r>
            <w:hyperlink r:id="rId1331" w:history="1">
              <w:r>
                <w:rPr>
                  <w:color w:val="0000FF"/>
                </w:rPr>
                <w:t>постановления</w:t>
              </w:r>
            </w:hyperlink>
            <w:r>
              <w:t xml:space="preserve"> Администрации Смоленской области от 17.06.2016 N 335)</w:t>
            </w:r>
          </w:p>
        </w:tc>
      </w:tr>
      <w:tr w:rsidR="001B77C6">
        <w:tc>
          <w:tcPr>
            <w:tcW w:w="3402" w:type="dxa"/>
          </w:tcPr>
          <w:p w:rsidR="001B77C6" w:rsidRDefault="001B77C6">
            <w:pPr>
              <w:pStyle w:val="ConsPlusNormal"/>
              <w:jc w:val="both"/>
            </w:pPr>
            <w:r>
              <w:t>Информационно-методическое и кадровое обеспечение системы реабилитации и социальной интеграции инвалидов</w:t>
            </w:r>
          </w:p>
        </w:tc>
        <w:tc>
          <w:tcPr>
            <w:tcW w:w="2438" w:type="dxa"/>
          </w:tcPr>
          <w:p w:rsidR="001B77C6" w:rsidRDefault="001B77C6">
            <w:pPr>
              <w:pStyle w:val="ConsPlusNormal"/>
              <w:jc w:val="both"/>
            </w:pPr>
            <w:r>
              <w:t>доля специалистов, прошедших обучение и повышение квалификации по вопросам реабилитации и социальной интеграции инвалидов</w:t>
            </w:r>
          </w:p>
        </w:tc>
        <w:tc>
          <w:tcPr>
            <w:tcW w:w="1195" w:type="dxa"/>
          </w:tcPr>
          <w:p w:rsidR="001B77C6" w:rsidRDefault="001B77C6">
            <w:pPr>
              <w:pStyle w:val="ConsPlusNormal"/>
              <w:jc w:val="both"/>
            </w:pPr>
            <w:r>
              <w:t>%</w:t>
            </w:r>
          </w:p>
        </w:tc>
        <w:tc>
          <w:tcPr>
            <w:tcW w:w="624" w:type="dxa"/>
          </w:tcPr>
          <w:p w:rsidR="001B77C6" w:rsidRDefault="001B77C6">
            <w:pPr>
              <w:pStyle w:val="ConsPlusNormal"/>
              <w:jc w:val="center"/>
            </w:pPr>
            <w:r>
              <w:t>1,5</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1644" w:type="dxa"/>
          </w:tcPr>
          <w:p w:rsidR="001B77C6" w:rsidRDefault="001B77C6">
            <w:pPr>
              <w:pStyle w:val="ConsPlusNormal"/>
              <w:jc w:val="center"/>
            </w:pPr>
            <w:r>
              <w:t>1,5</w:t>
            </w:r>
          </w:p>
        </w:tc>
      </w:tr>
      <w:tr w:rsidR="001B77C6">
        <w:tc>
          <w:tcPr>
            <w:tcW w:w="3402" w:type="dxa"/>
            <w:vMerge w:val="restart"/>
          </w:tcPr>
          <w:p w:rsidR="001B77C6" w:rsidRDefault="001B77C6">
            <w:pPr>
              <w:pStyle w:val="ConsPlusNormal"/>
              <w:jc w:val="both"/>
            </w:pPr>
            <w:r>
              <w:t xml:space="preserve">Преодоление социальной разобщенности в обществе и </w:t>
            </w:r>
            <w:r>
              <w:lastRenderedPageBreak/>
              <w:t>формирование позитивного отношения к проблемам инвалидов и к проблеме обеспечения доступной среды жизнедеятельности для инвалидов</w:t>
            </w:r>
          </w:p>
        </w:tc>
        <w:tc>
          <w:tcPr>
            <w:tcW w:w="2438" w:type="dxa"/>
            <w:tcBorders>
              <w:bottom w:val="nil"/>
            </w:tcBorders>
          </w:tcPr>
          <w:p w:rsidR="001B77C6" w:rsidRDefault="001B77C6">
            <w:pPr>
              <w:pStyle w:val="ConsPlusNormal"/>
              <w:jc w:val="both"/>
            </w:pPr>
            <w:r>
              <w:lastRenderedPageBreak/>
              <w:t xml:space="preserve">доля инвалидов, положительно </w:t>
            </w:r>
            <w:r>
              <w:lastRenderedPageBreak/>
              <w:t>оценивающих отношение населения к проблемам инвалидов;</w:t>
            </w:r>
          </w:p>
        </w:tc>
        <w:tc>
          <w:tcPr>
            <w:tcW w:w="1195" w:type="dxa"/>
            <w:tcBorders>
              <w:bottom w:val="nil"/>
            </w:tcBorders>
          </w:tcPr>
          <w:p w:rsidR="001B77C6" w:rsidRDefault="001B77C6">
            <w:pPr>
              <w:pStyle w:val="ConsPlusNormal"/>
              <w:jc w:val="both"/>
            </w:pPr>
            <w:r>
              <w:lastRenderedPageBreak/>
              <w:t>%</w:t>
            </w:r>
          </w:p>
        </w:tc>
        <w:tc>
          <w:tcPr>
            <w:tcW w:w="624" w:type="dxa"/>
            <w:tcBorders>
              <w:bottom w:val="nil"/>
            </w:tcBorders>
          </w:tcPr>
          <w:p w:rsidR="001B77C6" w:rsidRDefault="001B77C6">
            <w:pPr>
              <w:pStyle w:val="ConsPlusNormal"/>
              <w:jc w:val="center"/>
            </w:pPr>
            <w:r>
              <w:t>30</w:t>
            </w:r>
          </w:p>
        </w:tc>
        <w:tc>
          <w:tcPr>
            <w:tcW w:w="624" w:type="dxa"/>
            <w:tcBorders>
              <w:bottom w:val="nil"/>
            </w:tcBorders>
          </w:tcPr>
          <w:p w:rsidR="001B77C6" w:rsidRDefault="001B77C6">
            <w:pPr>
              <w:pStyle w:val="ConsPlusNormal"/>
              <w:jc w:val="center"/>
            </w:pPr>
            <w:r>
              <w:t>30</w:t>
            </w:r>
          </w:p>
        </w:tc>
        <w:tc>
          <w:tcPr>
            <w:tcW w:w="624" w:type="dxa"/>
            <w:tcBorders>
              <w:bottom w:val="nil"/>
            </w:tcBorders>
          </w:tcPr>
          <w:p w:rsidR="001B77C6" w:rsidRDefault="001B77C6">
            <w:pPr>
              <w:pStyle w:val="ConsPlusNormal"/>
              <w:jc w:val="center"/>
            </w:pPr>
            <w:r>
              <w:t>30</w:t>
            </w:r>
          </w:p>
        </w:tc>
        <w:tc>
          <w:tcPr>
            <w:tcW w:w="624" w:type="dxa"/>
            <w:tcBorders>
              <w:bottom w:val="nil"/>
            </w:tcBorders>
          </w:tcPr>
          <w:p w:rsidR="001B77C6" w:rsidRDefault="001B77C6">
            <w:pPr>
              <w:pStyle w:val="ConsPlusNormal"/>
              <w:jc w:val="center"/>
            </w:pPr>
            <w:r>
              <w:t>30</w:t>
            </w:r>
          </w:p>
        </w:tc>
        <w:tc>
          <w:tcPr>
            <w:tcW w:w="624" w:type="dxa"/>
            <w:tcBorders>
              <w:bottom w:val="nil"/>
            </w:tcBorders>
          </w:tcPr>
          <w:p w:rsidR="001B77C6" w:rsidRDefault="001B77C6">
            <w:pPr>
              <w:pStyle w:val="ConsPlusNormal"/>
              <w:jc w:val="center"/>
            </w:pPr>
            <w:r>
              <w:t>30</w:t>
            </w:r>
          </w:p>
        </w:tc>
        <w:tc>
          <w:tcPr>
            <w:tcW w:w="1644" w:type="dxa"/>
            <w:tcBorders>
              <w:bottom w:val="nil"/>
            </w:tcBorders>
          </w:tcPr>
          <w:p w:rsidR="001B77C6" w:rsidRDefault="001B77C6">
            <w:pPr>
              <w:pStyle w:val="ConsPlusNormal"/>
              <w:jc w:val="center"/>
            </w:pPr>
            <w:r>
              <w:t>30</w:t>
            </w:r>
          </w:p>
        </w:tc>
      </w:tr>
      <w:tr w:rsidR="001B77C6">
        <w:tc>
          <w:tcPr>
            <w:tcW w:w="3402" w:type="dxa"/>
            <w:vMerge/>
          </w:tcPr>
          <w:p w:rsidR="001B77C6" w:rsidRDefault="001B77C6"/>
        </w:tc>
        <w:tc>
          <w:tcPr>
            <w:tcW w:w="2438" w:type="dxa"/>
            <w:tcBorders>
              <w:top w:val="nil"/>
            </w:tcBorders>
          </w:tcPr>
          <w:p w:rsidR="001B77C6" w:rsidRDefault="001B77C6">
            <w:pPr>
              <w:pStyle w:val="ConsPlusNormal"/>
              <w:jc w:val="both"/>
            </w:pPr>
            <w:r>
              <w:t>доля граждан, признающих навыки, достоинства и способности инвалидов, в общей численности опрошенных граждан</w:t>
            </w:r>
          </w:p>
        </w:tc>
        <w:tc>
          <w:tcPr>
            <w:tcW w:w="1195" w:type="dxa"/>
            <w:tcBorders>
              <w:top w:val="nil"/>
            </w:tcBorders>
          </w:tcPr>
          <w:p w:rsidR="001B77C6" w:rsidRDefault="001B77C6">
            <w:pPr>
              <w:pStyle w:val="ConsPlusNormal"/>
              <w:jc w:val="both"/>
            </w:pPr>
            <w:r>
              <w:t>%</w:t>
            </w:r>
          </w:p>
        </w:tc>
        <w:tc>
          <w:tcPr>
            <w:tcW w:w="624" w:type="dxa"/>
            <w:tcBorders>
              <w:top w:val="nil"/>
            </w:tcBorders>
          </w:tcPr>
          <w:p w:rsidR="001B77C6" w:rsidRDefault="001B77C6">
            <w:pPr>
              <w:pStyle w:val="ConsPlusNormal"/>
              <w:jc w:val="center"/>
            </w:pPr>
            <w:r>
              <w:t>41,9</w:t>
            </w:r>
          </w:p>
        </w:tc>
        <w:tc>
          <w:tcPr>
            <w:tcW w:w="624" w:type="dxa"/>
            <w:tcBorders>
              <w:top w:val="nil"/>
            </w:tcBorders>
          </w:tcPr>
          <w:p w:rsidR="001B77C6" w:rsidRDefault="001B77C6">
            <w:pPr>
              <w:pStyle w:val="ConsPlusNormal"/>
              <w:jc w:val="center"/>
            </w:pPr>
            <w:r>
              <w:t>45,1</w:t>
            </w:r>
          </w:p>
        </w:tc>
        <w:tc>
          <w:tcPr>
            <w:tcW w:w="624" w:type="dxa"/>
            <w:tcBorders>
              <w:top w:val="nil"/>
            </w:tcBorders>
          </w:tcPr>
          <w:p w:rsidR="001B77C6" w:rsidRDefault="001B77C6">
            <w:pPr>
              <w:pStyle w:val="ConsPlusNormal"/>
              <w:jc w:val="center"/>
            </w:pPr>
            <w:r>
              <w:t>48,3</w:t>
            </w:r>
          </w:p>
        </w:tc>
        <w:tc>
          <w:tcPr>
            <w:tcW w:w="624" w:type="dxa"/>
            <w:tcBorders>
              <w:top w:val="nil"/>
            </w:tcBorders>
          </w:tcPr>
          <w:p w:rsidR="001B77C6" w:rsidRDefault="001B77C6">
            <w:pPr>
              <w:pStyle w:val="ConsPlusNormal"/>
              <w:jc w:val="center"/>
            </w:pPr>
            <w:r>
              <w:t>51,5</w:t>
            </w:r>
          </w:p>
        </w:tc>
        <w:tc>
          <w:tcPr>
            <w:tcW w:w="624" w:type="dxa"/>
            <w:tcBorders>
              <w:top w:val="nil"/>
            </w:tcBorders>
          </w:tcPr>
          <w:p w:rsidR="001B77C6" w:rsidRDefault="001B77C6">
            <w:pPr>
              <w:pStyle w:val="ConsPlusNormal"/>
              <w:jc w:val="center"/>
            </w:pPr>
            <w:r>
              <w:t>54,7</w:t>
            </w:r>
          </w:p>
        </w:tc>
        <w:tc>
          <w:tcPr>
            <w:tcW w:w="1644" w:type="dxa"/>
            <w:tcBorders>
              <w:top w:val="nil"/>
            </w:tcBorders>
          </w:tcPr>
          <w:p w:rsidR="001B77C6" w:rsidRDefault="001B77C6">
            <w:pPr>
              <w:pStyle w:val="ConsPlusNormal"/>
              <w:jc w:val="center"/>
            </w:pPr>
            <w:r>
              <w:t>54,7</w:t>
            </w:r>
          </w:p>
        </w:tc>
      </w:tr>
      <w:tr w:rsidR="001B77C6">
        <w:tc>
          <w:tcPr>
            <w:tcW w:w="3402" w:type="dxa"/>
            <w:vMerge w:val="restart"/>
          </w:tcPr>
          <w:p w:rsidR="001B77C6" w:rsidRDefault="001B77C6">
            <w:pPr>
              <w:pStyle w:val="ConsPlusNormal"/>
              <w:jc w:val="both"/>
            </w:pPr>
            <w:r>
              <w:t>Повышение доступности и качества реабилитационных услуг (развитие системы реабилитации и социальной интеграции инвалидов)</w:t>
            </w:r>
          </w:p>
        </w:tc>
        <w:tc>
          <w:tcPr>
            <w:tcW w:w="2438" w:type="dxa"/>
            <w:tcBorders>
              <w:bottom w:val="nil"/>
            </w:tcBorders>
          </w:tcPr>
          <w:p w:rsidR="001B77C6" w:rsidRDefault="001B77C6">
            <w:pPr>
              <w:pStyle w:val="ConsPlusNormal"/>
              <w:jc w:val="both"/>
            </w:pPr>
            <w:r>
              <w:t>доля инвалидов, обеспеченных техническими средствами реабилитации и услугами в соответствии с региональным перечнем в рамках индивидуальной программы реабилитации;</w:t>
            </w:r>
          </w:p>
        </w:tc>
        <w:tc>
          <w:tcPr>
            <w:tcW w:w="1195" w:type="dxa"/>
            <w:tcBorders>
              <w:bottom w:val="nil"/>
            </w:tcBorders>
          </w:tcPr>
          <w:p w:rsidR="001B77C6" w:rsidRDefault="001B77C6">
            <w:pPr>
              <w:pStyle w:val="ConsPlusNormal"/>
              <w:jc w:val="both"/>
            </w:pPr>
            <w:r>
              <w:t>%</w:t>
            </w:r>
          </w:p>
        </w:tc>
        <w:tc>
          <w:tcPr>
            <w:tcW w:w="624" w:type="dxa"/>
            <w:tcBorders>
              <w:bottom w:val="nil"/>
            </w:tcBorders>
          </w:tcPr>
          <w:p w:rsidR="001B77C6" w:rsidRDefault="001B77C6">
            <w:pPr>
              <w:pStyle w:val="ConsPlusNormal"/>
              <w:jc w:val="center"/>
            </w:pPr>
            <w:r>
              <w:t>0,8</w:t>
            </w:r>
          </w:p>
        </w:tc>
        <w:tc>
          <w:tcPr>
            <w:tcW w:w="624" w:type="dxa"/>
            <w:tcBorders>
              <w:bottom w:val="nil"/>
            </w:tcBorders>
          </w:tcPr>
          <w:p w:rsidR="001B77C6" w:rsidRDefault="001B77C6">
            <w:pPr>
              <w:pStyle w:val="ConsPlusNormal"/>
              <w:jc w:val="center"/>
            </w:pPr>
            <w:r>
              <w:t>0,8</w:t>
            </w:r>
          </w:p>
        </w:tc>
        <w:tc>
          <w:tcPr>
            <w:tcW w:w="624" w:type="dxa"/>
            <w:tcBorders>
              <w:bottom w:val="nil"/>
            </w:tcBorders>
          </w:tcPr>
          <w:p w:rsidR="001B77C6" w:rsidRDefault="001B77C6">
            <w:pPr>
              <w:pStyle w:val="ConsPlusNormal"/>
              <w:jc w:val="center"/>
            </w:pPr>
            <w:r>
              <w:t>0,8</w:t>
            </w:r>
          </w:p>
        </w:tc>
        <w:tc>
          <w:tcPr>
            <w:tcW w:w="624" w:type="dxa"/>
            <w:tcBorders>
              <w:bottom w:val="nil"/>
            </w:tcBorders>
          </w:tcPr>
          <w:p w:rsidR="001B77C6" w:rsidRDefault="001B77C6">
            <w:pPr>
              <w:pStyle w:val="ConsPlusNormal"/>
              <w:jc w:val="center"/>
            </w:pPr>
            <w:r>
              <w:t>0,8</w:t>
            </w:r>
          </w:p>
        </w:tc>
        <w:tc>
          <w:tcPr>
            <w:tcW w:w="624" w:type="dxa"/>
            <w:tcBorders>
              <w:bottom w:val="nil"/>
            </w:tcBorders>
          </w:tcPr>
          <w:p w:rsidR="001B77C6" w:rsidRDefault="001B77C6">
            <w:pPr>
              <w:pStyle w:val="ConsPlusNormal"/>
              <w:jc w:val="center"/>
            </w:pPr>
            <w:r>
              <w:t>0,8</w:t>
            </w:r>
          </w:p>
        </w:tc>
        <w:tc>
          <w:tcPr>
            <w:tcW w:w="1644" w:type="dxa"/>
            <w:tcBorders>
              <w:bottom w:val="nil"/>
            </w:tcBorders>
          </w:tcPr>
          <w:p w:rsidR="001B77C6" w:rsidRDefault="001B77C6">
            <w:pPr>
              <w:pStyle w:val="ConsPlusNormal"/>
              <w:jc w:val="center"/>
            </w:pPr>
            <w:r>
              <w:t>0,8</w:t>
            </w:r>
          </w:p>
        </w:tc>
      </w:tr>
      <w:tr w:rsidR="001B77C6">
        <w:tblPrEx>
          <w:tblBorders>
            <w:insideH w:val="nil"/>
          </w:tblBorders>
        </w:tblPrEx>
        <w:tc>
          <w:tcPr>
            <w:tcW w:w="3402" w:type="dxa"/>
            <w:vMerge/>
          </w:tcPr>
          <w:p w:rsidR="001B77C6" w:rsidRDefault="001B77C6"/>
        </w:tc>
        <w:tc>
          <w:tcPr>
            <w:tcW w:w="2438" w:type="dxa"/>
            <w:tcBorders>
              <w:top w:val="nil"/>
              <w:bottom w:val="nil"/>
            </w:tcBorders>
          </w:tcPr>
          <w:p w:rsidR="001B77C6" w:rsidRDefault="001B77C6">
            <w:pPr>
              <w:pStyle w:val="ConsPlusNormal"/>
              <w:jc w:val="both"/>
            </w:pPr>
            <w:r>
              <w:t xml:space="preserve">доля инвалидов, прошедших социокультурную реабилитацию </w:t>
            </w:r>
            <w:hyperlink w:anchor="P4271" w:history="1">
              <w:r>
                <w:rPr>
                  <w:color w:val="0000FF"/>
                </w:rPr>
                <w:t>&lt;*&gt;</w:t>
              </w:r>
            </w:hyperlink>
            <w:r>
              <w:t>;</w:t>
            </w:r>
          </w:p>
        </w:tc>
        <w:tc>
          <w:tcPr>
            <w:tcW w:w="1195" w:type="dxa"/>
            <w:tcBorders>
              <w:top w:val="nil"/>
              <w:bottom w:val="nil"/>
            </w:tcBorders>
          </w:tcPr>
          <w:p w:rsidR="001B77C6" w:rsidRDefault="001B77C6">
            <w:pPr>
              <w:pStyle w:val="ConsPlusNormal"/>
              <w:jc w:val="both"/>
            </w:pPr>
            <w:r>
              <w:t>%</w:t>
            </w:r>
          </w:p>
        </w:tc>
        <w:tc>
          <w:tcPr>
            <w:tcW w:w="624" w:type="dxa"/>
            <w:tcBorders>
              <w:top w:val="nil"/>
              <w:bottom w:val="nil"/>
            </w:tcBorders>
          </w:tcPr>
          <w:p w:rsidR="001B77C6" w:rsidRDefault="001B77C6">
            <w:pPr>
              <w:pStyle w:val="ConsPlusNormal"/>
              <w:jc w:val="center"/>
            </w:pPr>
            <w:r>
              <w:t>6</w:t>
            </w:r>
          </w:p>
        </w:tc>
        <w:tc>
          <w:tcPr>
            <w:tcW w:w="624" w:type="dxa"/>
            <w:tcBorders>
              <w:top w:val="nil"/>
              <w:bottom w:val="nil"/>
            </w:tcBorders>
          </w:tcPr>
          <w:p w:rsidR="001B77C6" w:rsidRDefault="001B77C6">
            <w:pPr>
              <w:pStyle w:val="ConsPlusNormal"/>
              <w:jc w:val="center"/>
            </w:pPr>
            <w:r>
              <w:t>6</w:t>
            </w:r>
          </w:p>
        </w:tc>
        <w:tc>
          <w:tcPr>
            <w:tcW w:w="624" w:type="dxa"/>
            <w:tcBorders>
              <w:top w:val="nil"/>
              <w:bottom w:val="nil"/>
            </w:tcBorders>
          </w:tcPr>
          <w:p w:rsidR="001B77C6" w:rsidRDefault="001B77C6">
            <w:pPr>
              <w:pStyle w:val="ConsPlusNormal"/>
              <w:jc w:val="center"/>
            </w:pPr>
            <w:r>
              <w:t>6</w:t>
            </w:r>
          </w:p>
        </w:tc>
        <w:tc>
          <w:tcPr>
            <w:tcW w:w="624" w:type="dxa"/>
            <w:tcBorders>
              <w:top w:val="nil"/>
              <w:bottom w:val="nil"/>
            </w:tcBorders>
          </w:tcPr>
          <w:p w:rsidR="001B77C6" w:rsidRDefault="001B77C6">
            <w:pPr>
              <w:pStyle w:val="ConsPlusNormal"/>
              <w:jc w:val="center"/>
            </w:pPr>
            <w:r>
              <w:t>6</w:t>
            </w:r>
          </w:p>
        </w:tc>
        <w:tc>
          <w:tcPr>
            <w:tcW w:w="624" w:type="dxa"/>
            <w:tcBorders>
              <w:top w:val="nil"/>
              <w:bottom w:val="nil"/>
            </w:tcBorders>
          </w:tcPr>
          <w:p w:rsidR="001B77C6" w:rsidRDefault="001B77C6">
            <w:pPr>
              <w:pStyle w:val="ConsPlusNormal"/>
              <w:jc w:val="center"/>
            </w:pPr>
            <w:r>
              <w:t>6</w:t>
            </w:r>
          </w:p>
        </w:tc>
        <w:tc>
          <w:tcPr>
            <w:tcW w:w="1644" w:type="dxa"/>
            <w:tcBorders>
              <w:top w:val="nil"/>
              <w:bottom w:val="nil"/>
            </w:tcBorders>
          </w:tcPr>
          <w:p w:rsidR="001B77C6" w:rsidRDefault="001B77C6">
            <w:pPr>
              <w:pStyle w:val="ConsPlusNormal"/>
              <w:jc w:val="center"/>
            </w:pPr>
            <w:r>
              <w:t>6</w:t>
            </w:r>
          </w:p>
        </w:tc>
      </w:tr>
      <w:tr w:rsidR="001B77C6">
        <w:tblPrEx>
          <w:tblBorders>
            <w:insideH w:val="nil"/>
          </w:tblBorders>
        </w:tblPrEx>
        <w:tc>
          <w:tcPr>
            <w:tcW w:w="3402" w:type="dxa"/>
            <w:vMerge/>
          </w:tcPr>
          <w:p w:rsidR="001B77C6" w:rsidRDefault="001B77C6"/>
        </w:tc>
        <w:tc>
          <w:tcPr>
            <w:tcW w:w="2438" w:type="dxa"/>
            <w:tcBorders>
              <w:top w:val="nil"/>
            </w:tcBorders>
          </w:tcPr>
          <w:p w:rsidR="001B77C6" w:rsidRDefault="001B77C6">
            <w:pPr>
              <w:pStyle w:val="ConsPlusNormal"/>
              <w:jc w:val="both"/>
            </w:pPr>
            <w:r>
              <w:t xml:space="preserve">доля лиц с ограниченными возможностями здоровья и инвалидов от 6 до 18 лет, систематически </w:t>
            </w:r>
            <w:r>
              <w:lastRenderedPageBreak/>
              <w:t>занимающихся физкультурой и спортом, в общей численности данной категории населения</w:t>
            </w:r>
          </w:p>
        </w:tc>
        <w:tc>
          <w:tcPr>
            <w:tcW w:w="1195" w:type="dxa"/>
            <w:tcBorders>
              <w:top w:val="nil"/>
            </w:tcBorders>
          </w:tcPr>
          <w:p w:rsidR="001B77C6" w:rsidRDefault="001B77C6">
            <w:pPr>
              <w:pStyle w:val="ConsPlusNormal"/>
              <w:jc w:val="both"/>
            </w:pPr>
            <w:r>
              <w:lastRenderedPageBreak/>
              <w:t>%</w:t>
            </w:r>
          </w:p>
        </w:tc>
        <w:tc>
          <w:tcPr>
            <w:tcW w:w="624" w:type="dxa"/>
            <w:tcBorders>
              <w:top w:val="nil"/>
            </w:tcBorders>
          </w:tcPr>
          <w:p w:rsidR="001B77C6" w:rsidRDefault="001B77C6">
            <w:pPr>
              <w:pStyle w:val="ConsPlusNormal"/>
              <w:jc w:val="center"/>
            </w:pPr>
            <w:r>
              <w:t>85</w:t>
            </w:r>
          </w:p>
        </w:tc>
        <w:tc>
          <w:tcPr>
            <w:tcW w:w="624" w:type="dxa"/>
            <w:tcBorders>
              <w:top w:val="nil"/>
            </w:tcBorders>
          </w:tcPr>
          <w:p w:rsidR="001B77C6" w:rsidRDefault="001B77C6">
            <w:pPr>
              <w:pStyle w:val="ConsPlusNormal"/>
              <w:jc w:val="center"/>
            </w:pPr>
            <w:r>
              <w:t>85</w:t>
            </w:r>
          </w:p>
        </w:tc>
        <w:tc>
          <w:tcPr>
            <w:tcW w:w="624" w:type="dxa"/>
            <w:tcBorders>
              <w:top w:val="nil"/>
            </w:tcBorders>
          </w:tcPr>
          <w:p w:rsidR="001B77C6" w:rsidRDefault="001B77C6">
            <w:pPr>
              <w:pStyle w:val="ConsPlusNormal"/>
              <w:jc w:val="center"/>
            </w:pPr>
            <w:r>
              <w:t>85</w:t>
            </w:r>
          </w:p>
        </w:tc>
        <w:tc>
          <w:tcPr>
            <w:tcW w:w="624" w:type="dxa"/>
            <w:tcBorders>
              <w:top w:val="nil"/>
            </w:tcBorders>
          </w:tcPr>
          <w:p w:rsidR="001B77C6" w:rsidRDefault="001B77C6">
            <w:pPr>
              <w:pStyle w:val="ConsPlusNormal"/>
              <w:jc w:val="center"/>
            </w:pPr>
            <w:r>
              <w:t>85</w:t>
            </w:r>
          </w:p>
        </w:tc>
        <w:tc>
          <w:tcPr>
            <w:tcW w:w="624" w:type="dxa"/>
            <w:tcBorders>
              <w:top w:val="nil"/>
            </w:tcBorders>
          </w:tcPr>
          <w:p w:rsidR="001B77C6" w:rsidRDefault="001B77C6">
            <w:pPr>
              <w:pStyle w:val="ConsPlusNormal"/>
              <w:jc w:val="center"/>
            </w:pPr>
            <w:r>
              <w:t>85</w:t>
            </w:r>
          </w:p>
        </w:tc>
        <w:tc>
          <w:tcPr>
            <w:tcW w:w="1644" w:type="dxa"/>
            <w:tcBorders>
              <w:top w:val="nil"/>
            </w:tcBorders>
          </w:tcPr>
          <w:p w:rsidR="001B77C6" w:rsidRDefault="001B77C6">
            <w:pPr>
              <w:pStyle w:val="ConsPlusNormal"/>
              <w:jc w:val="center"/>
            </w:pPr>
            <w:r>
              <w:t>85</w:t>
            </w:r>
          </w:p>
        </w:tc>
      </w:tr>
    </w:tbl>
    <w:p w:rsidR="001B77C6" w:rsidRDefault="001B77C6">
      <w:pPr>
        <w:sectPr w:rsidR="001B77C6">
          <w:pgSz w:w="16838" w:h="11905" w:orient="landscape"/>
          <w:pgMar w:top="1701" w:right="1134" w:bottom="850" w:left="1134" w:header="0" w:footer="0" w:gutter="0"/>
          <w:cols w:space="720"/>
        </w:sectPr>
      </w:pPr>
    </w:p>
    <w:p w:rsidR="001B77C6" w:rsidRDefault="001B77C6">
      <w:pPr>
        <w:pStyle w:val="ConsPlusNormal"/>
        <w:jc w:val="both"/>
      </w:pPr>
    </w:p>
    <w:p w:rsidR="001B77C6" w:rsidRDefault="001B77C6">
      <w:pPr>
        <w:pStyle w:val="ConsPlusNormal"/>
        <w:ind w:firstLine="540"/>
        <w:jc w:val="both"/>
      </w:pPr>
      <w:r>
        <w:t>--------------------------------</w:t>
      </w:r>
    </w:p>
    <w:p w:rsidR="001B77C6" w:rsidRDefault="001B77C6">
      <w:pPr>
        <w:pStyle w:val="ConsPlusNormal"/>
        <w:ind w:firstLine="540"/>
        <w:jc w:val="both"/>
      </w:pPr>
      <w:bookmarkStart w:id="28" w:name="P4271"/>
      <w:bookmarkEnd w:id="28"/>
      <w:r>
        <w:t>&lt;*&gt; N = M</w:t>
      </w:r>
      <w:r>
        <w:rPr>
          <w:vertAlign w:val="subscript"/>
        </w:rPr>
        <w:t>m</w:t>
      </w:r>
      <w:r>
        <w:t xml:space="preserve"> x 100 / М</w:t>
      </w:r>
      <w:r>
        <w:rPr>
          <w:vertAlign w:val="subscript"/>
        </w:rPr>
        <w:t>о</w:t>
      </w:r>
      <w:r>
        <w:t>, где N - доля инвалидов, прошедших социокультурную реабилитацию, M</w:t>
      </w:r>
      <w:r>
        <w:rPr>
          <w:vertAlign w:val="subscript"/>
        </w:rPr>
        <w:t>m</w:t>
      </w:r>
      <w:r>
        <w:t xml:space="preserve"> - количество инвалидов, принявших участие в спортивных и культурных мероприятиях данной подпрограммы, М</w:t>
      </w:r>
      <w:r>
        <w:rPr>
          <w:vertAlign w:val="subscript"/>
        </w:rPr>
        <w:t>о</w:t>
      </w:r>
      <w:r>
        <w:t xml:space="preserve"> - количество инвалидов, проживающих на территории Смоленской области.</w:t>
      </w: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right"/>
        <w:outlineLvl w:val="2"/>
      </w:pPr>
      <w:r>
        <w:t>Приложение N 2</w:t>
      </w:r>
    </w:p>
    <w:p w:rsidR="001B77C6" w:rsidRDefault="001B77C6">
      <w:pPr>
        <w:pStyle w:val="ConsPlusNormal"/>
        <w:jc w:val="right"/>
      </w:pPr>
      <w:r>
        <w:t>к подпрограмме</w:t>
      </w:r>
    </w:p>
    <w:p w:rsidR="001B77C6" w:rsidRDefault="001B77C6">
      <w:pPr>
        <w:pStyle w:val="ConsPlusNormal"/>
        <w:jc w:val="right"/>
      </w:pPr>
      <w:r>
        <w:t>"Доступная среда"</w:t>
      </w:r>
    </w:p>
    <w:p w:rsidR="001B77C6" w:rsidRDefault="001B77C6">
      <w:pPr>
        <w:pStyle w:val="ConsPlusNormal"/>
        <w:jc w:val="right"/>
      </w:pPr>
      <w:r>
        <w:t>Государственной программы</w:t>
      </w:r>
    </w:p>
    <w:p w:rsidR="001B77C6" w:rsidRDefault="001B77C6">
      <w:pPr>
        <w:pStyle w:val="ConsPlusNormal"/>
        <w:jc w:val="both"/>
      </w:pPr>
    </w:p>
    <w:p w:rsidR="001B77C6" w:rsidRDefault="001B77C6">
      <w:pPr>
        <w:pStyle w:val="ConsPlusTitle"/>
        <w:jc w:val="center"/>
      </w:pPr>
      <w:bookmarkStart w:id="29" w:name="P4282"/>
      <w:bookmarkEnd w:id="29"/>
      <w:r>
        <w:t>ОБЩИЙ ОБЪЕМ</w:t>
      </w:r>
    </w:p>
    <w:p w:rsidR="001B77C6" w:rsidRDefault="001B77C6">
      <w:pPr>
        <w:pStyle w:val="ConsPlusTitle"/>
        <w:jc w:val="center"/>
      </w:pPr>
      <w:r>
        <w:t>РЕСУРСНОГО ОБЕСПЕЧЕНИЯ ПОДПРОГРАММЫ</w:t>
      </w:r>
    </w:p>
    <w:p w:rsidR="001B77C6" w:rsidRDefault="001B77C6">
      <w:pPr>
        <w:pStyle w:val="ConsPlusNormal"/>
        <w:jc w:val="center"/>
      </w:pPr>
    </w:p>
    <w:p w:rsidR="001B77C6" w:rsidRDefault="001B77C6">
      <w:pPr>
        <w:pStyle w:val="ConsPlusNormal"/>
        <w:jc w:val="center"/>
      </w:pPr>
      <w:r>
        <w:t>Список изменяющих документов</w:t>
      </w:r>
    </w:p>
    <w:p w:rsidR="001B77C6" w:rsidRDefault="001B77C6">
      <w:pPr>
        <w:pStyle w:val="ConsPlusNormal"/>
        <w:jc w:val="center"/>
      </w:pPr>
      <w:r>
        <w:t xml:space="preserve">(в ред. </w:t>
      </w:r>
      <w:hyperlink r:id="rId1332"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20.12.2016 N 769)</w:t>
      </w:r>
    </w:p>
    <w:p w:rsidR="001B77C6" w:rsidRDefault="001B77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6"/>
        <w:gridCol w:w="2324"/>
      </w:tblGrid>
      <w:tr w:rsidR="001B77C6">
        <w:tc>
          <w:tcPr>
            <w:tcW w:w="6746" w:type="dxa"/>
          </w:tcPr>
          <w:p w:rsidR="001B77C6" w:rsidRDefault="001B77C6">
            <w:pPr>
              <w:pStyle w:val="ConsPlusNormal"/>
              <w:jc w:val="center"/>
            </w:pPr>
            <w:r>
              <w:t>Источники финансирования и направления расходов</w:t>
            </w:r>
          </w:p>
        </w:tc>
        <w:tc>
          <w:tcPr>
            <w:tcW w:w="2324" w:type="dxa"/>
          </w:tcPr>
          <w:p w:rsidR="001B77C6" w:rsidRDefault="001B77C6">
            <w:pPr>
              <w:pStyle w:val="ConsPlusNormal"/>
              <w:jc w:val="center"/>
            </w:pPr>
            <w:r>
              <w:t>Объем финансирования на 2016 год (тыс. руб.)</w:t>
            </w:r>
          </w:p>
        </w:tc>
      </w:tr>
      <w:tr w:rsidR="001B77C6">
        <w:tc>
          <w:tcPr>
            <w:tcW w:w="6746" w:type="dxa"/>
          </w:tcPr>
          <w:p w:rsidR="001B77C6" w:rsidRDefault="001B77C6">
            <w:pPr>
              <w:pStyle w:val="ConsPlusNormal"/>
              <w:jc w:val="both"/>
            </w:pPr>
            <w:r>
              <w:t>Всего</w:t>
            </w:r>
          </w:p>
        </w:tc>
        <w:tc>
          <w:tcPr>
            <w:tcW w:w="2324" w:type="dxa"/>
          </w:tcPr>
          <w:p w:rsidR="001B77C6" w:rsidRDefault="001B77C6">
            <w:pPr>
              <w:pStyle w:val="ConsPlusNormal"/>
              <w:jc w:val="center"/>
            </w:pPr>
            <w:r>
              <w:t>55387,2</w:t>
            </w:r>
          </w:p>
        </w:tc>
      </w:tr>
      <w:tr w:rsidR="001B77C6">
        <w:tc>
          <w:tcPr>
            <w:tcW w:w="6746" w:type="dxa"/>
          </w:tcPr>
          <w:p w:rsidR="001B77C6" w:rsidRDefault="001B77C6">
            <w:pPr>
              <w:pStyle w:val="ConsPlusNormal"/>
              <w:jc w:val="both"/>
            </w:pPr>
            <w:r>
              <w:t>в том числе:</w:t>
            </w:r>
          </w:p>
        </w:tc>
        <w:tc>
          <w:tcPr>
            <w:tcW w:w="2324" w:type="dxa"/>
          </w:tcPr>
          <w:p w:rsidR="001B77C6" w:rsidRDefault="001B77C6">
            <w:pPr>
              <w:pStyle w:val="ConsPlusNormal"/>
              <w:jc w:val="center"/>
            </w:pPr>
          </w:p>
        </w:tc>
      </w:tr>
      <w:tr w:rsidR="001B77C6">
        <w:tc>
          <w:tcPr>
            <w:tcW w:w="6746" w:type="dxa"/>
          </w:tcPr>
          <w:p w:rsidR="001B77C6" w:rsidRDefault="001B77C6">
            <w:pPr>
              <w:pStyle w:val="ConsPlusNormal"/>
              <w:jc w:val="both"/>
            </w:pPr>
            <w:r>
              <w:t>федеральный бюджет</w:t>
            </w:r>
          </w:p>
        </w:tc>
        <w:tc>
          <w:tcPr>
            <w:tcW w:w="2324" w:type="dxa"/>
          </w:tcPr>
          <w:p w:rsidR="001B77C6" w:rsidRDefault="001B77C6">
            <w:pPr>
              <w:pStyle w:val="ConsPlusNormal"/>
              <w:jc w:val="center"/>
            </w:pPr>
            <w:r>
              <w:t>28433,0</w:t>
            </w:r>
          </w:p>
        </w:tc>
      </w:tr>
      <w:tr w:rsidR="001B77C6">
        <w:tc>
          <w:tcPr>
            <w:tcW w:w="6746" w:type="dxa"/>
          </w:tcPr>
          <w:p w:rsidR="001B77C6" w:rsidRDefault="001B77C6">
            <w:pPr>
              <w:pStyle w:val="ConsPlusNormal"/>
              <w:jc w:val="both"/>
            </w:pPr>
            <w:r>
              <w:t>областной бюджет</w:t>
            </w:r>
          </w:p>
        </w:tc>
        <w:tc>
          <w:tcPr>
            <w:tcW w:w="2324" w:type="dxa"/>
          </w:tcPr>
          <w:p w:rsidR="001B77C6" w:rsidRDefault="001B77C6">
            <w:pPr>
              <w:pStyle w:val="ConsPlusNormal"/>
              <w:jc w:val="center"/>
            </w:pPr>
            <w:r>
              <w:t>25785,6</w:t>
            </w:r>
          </w:p>
        </w:tc>
      </w:tr>
      <w:tr w:rsidR="001B77C6">
        <w:tc>
          <w:tcPr>
            <w:tcW w:w="6746" w:type="dxa"/>
          </w:tcPr>
          <w:p w:rsidR="001B77C6" w:rsidRDefault="001B77C6">
            <w:pPr>
              <w:pStyle w:val="ConsPlusNormal"/>
              <w:jc w:val="both"/>
            </w:pPr>
            <w:r>
              <w:t>средства местных бюджетов</w:t>
            </w:r>
          </w:p>
        </w:tc>
        <w:tc>
          <w:tcPr>
            <w:tcW w:w="2324" w:type="dxa"/>
          </w:tcPr>
          <w:p w:rsidR="001B77C6" w:rsidRDefault="001B77C6">
            <w:pPr>
              <w:pStyle w:val="ConsPlusNormal"/>
              <w:jc w:val="center"/>
            </w:pPr>
            <w:r>
              <w:t>1168,6</w:t>
            </w:r>
          </w:p>
        </w:tc>
      </w:tr>
      <w:tr w:rsidR="001B77C6">
        <w:tc>
          <w:tcPr>
            <w:tcW w:w="6746" w:type="dxa"/>
          </w:tcPr>
          <w:p w:rsidR="001B77C6" w:rsidRDefault="001B77C6">
            <w:pPr>
              <w:pStyle w:val="ConsPlusNormal"/>
              <w:jc w:val="both"/>
            </w:pPr>
            <w:r>
              <w:t>иные привлекаемые средства</w:t>
            </w:r>
          </w:p>
        </w:tc>
        <w:tc>
          <w:tcPr>
            <w:tcW w:w="2324" w:type="dxa"/>
          </w:tcPr>
          <w:p w:rsidR="001B77C6" w:rsidRDefault="001B77C6">
            <w:pPr>
              <w:pStyle w:val="ConsPlusNormal"/>
              <w:jc w:val="center"/>
            </w:pPr>
            <w:r>
              <w:t>-</w:t>
            </w:r>
          </w:p>
        </w:tc>
      </w:tr>
    </w:tbl>
    <w:p w:rsidR="001B77C6" w:rsidRDefault="001B77C6">
      <w:pPr>
        <w:pStyle w:val="ConsPlusNormal"/>
        <w:jc w:val="center"/>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right"/>
        <w:outlineLvl w:val="2"/>
      </w:pPr>
      <w:r>
        <w:t>Приложение N 3</w:t>
      </w:r>
    </w:p>
    <w:p w:rsidR="001B77C6" w:rsidRDefault="001B77C6">
      <w:pPr>
        <w:pStyle w:val="ConsPlusNormal"/>
        <w:jc w:val="right"/>
      </w:pPr>
      <w:r>
        <w:t>к подпрограмме</w:t>
      </w:r>
    </w:p>
    <w:p w:rsidR="001B77C6" w:rsidRDefault="001B77C6">
      <w:pPr>
        <w:pStyle w:val="ConsPlusNormal"/>
        <w:jc w:val="right"/>
      </w:pPr>
      <w:r>
        <w:t>"Доступная среда"</w:t>
      </w:r>
    </w:p>
    <w:p w:rsidR="001B77C6" w:rsidRDefault="001B77C6">
      <w:pPr>
        <w:pStyle w:val="ConsPlusNormal"/>
        <w:jc w:val="right"/>
      </w:pPr>
      <w:r>
        <w:t>Государственной программы</w:t>
      </w:r>
    </w:p>
    <w:p w:rsidR="001B77C6" w:rsidRDefault="001B77C6">
      <w:pPr>
        <w:pStyle w:val="ConsPlusNormal"/>
        <w:jc w:val="both"/>
      </w:pPr>
    </w:p>
    <w:p w:rsidR="001B77C6" w:rsidRDefault="001B77C6">
      <w:pPr>
        <w:pStyle w:val="ConsPlusTitle"/>
        <w:jc w:val="center"/>
      </w:pPr>
      <w:bookmarkStart w:id="30" w:name="P4313"/>
      <w:bookmarkEnd w:id="30"/>
      <w:r>
        <w:t>СВОДНЫЕ ФИНАНСОВЫЕ ЗАТРАТЫ</w:t>
      </w:r>
    </w:p>
    <w:p w:rsidR="001B77C6" w:rsidRDefault="001B77C6">
      <w:pPr>
        <w:pStyle w:val="ConsPlusTitle"/>
        <w:jc w:val="center"/>
      </w:pPr>
      <w:r>
        <w:t>ПОДПРОГРАММЫ "ДОСТУПНАЯ СРЕДА"</w:t>
      </w:r>
    </w:p>
    <w:p w:rsidR="001B77C6" w:rsidRDefault="001B77C6">
      <w:pPr>
        <w:pStyle w:val="ConsPlusNormal"/>
        <w:jc w:val="center"/>
      </w:pPr>
    </w:p>
    <w:p w:rsidR="001B77C6" w:rsidRDefault="001B77C6">
      <w:pPr>
        <w:pStyle w:val="ConsPlusNormal"/>
        <w:jc w:val="center"/>
      </w:pPr>
      <w:r>
        <w:t>Список изменяющих документов</w:t>
      </w:r>
    </w:p>
    <w:p w:rsidR="001B77C6" w:rsidRDefault="001B77C6">
      <w:pPr>
        <w:pStyle w:val="ConsPlusNormal"/>
        <w:jc w:val="center"/>
      </w:pPr>
      <w:r>
        <w:t>(в ред. постановлений Администрации Смоленской области</w:t>
      </w:r>
    </w:p>
    <w:p w:rsidR="001B77C6" w:rsidRDefault="001B77C6">
      <w:pPr>
        <w:pStyle w:val="ConsPlusNormal"/>
        <w:jc w:val="center"/>
      </w:pPr>
      <w:r>
        <w:t xml:space="preserve">от 29.06.2016 </w:t>
      </w:r>
      <w:hyperlink r:id="rId1333" w:history="1">
        <w:r>
          <w:rPr>
            <w:color w:val="0000FF"/>
          </w:rPr>
          <w:t>N 378</w:t>
        </w:r>
      </w:hyperlink>
      <w:r>
        <w:t xml:space="preserve">, от 20.12.2016 </w:t>
      </w:r>
      <w:hyperlink r:id="rId1334" w:history="1">
        <w:r>
          <w:rPr>
            <w:color w:val="0000FF"/>
          </w:rPr>
          <w:t>N 769</w:t>
        </w:r>
      </w:hyperlink>
      <w:r>
        <w:t>)</w:t>
      </w:r>
    </w:p>
    <w:p w:rsidR="001B77C6" w:rsidRDefault="001B77C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2835"/>
      </w:tblGrid>
      <w:tr w:rsidR="001B77C6">
        <w:tc>
          <w:tcPr>
            <w:tcW w:w="6236" w:type="dxa"/>
          </w:tcPr>
          <w:p w:rsidR="001B77C6" w:rsidRDefault="001B77C6">
            <w:pPr>
              <w:pStyle w:val="ConsPlusNormal"/>
              <w:jc w:val="center"/>
            </w:pPr>
            <w:r>
              <w:lastRenderedPageBreak/>
              <w:t>Источники и направления расходов в разрезе исполнителей основных мероприятий подпрограммы</w:t>
            </w:r>
          </w:p>
        </w:tc>
        <w:tc>
          <w:tcPr>
            <w:tcW w:w="2835" w:type="dxa"/>
          </w:tcPr>
          <w:p w:rsidR="001B77C6" w:rsidRDefault="001B77C6">
            <w:pPr>
              <w:pStyle w:val="ConsPlusNormal"/>
              <w:jc w:val="center"/>
            </w:pPr>
            <w:r>
              <w:t>Финансовые затраты на 2016 год (тыс. рублей)</w:t>
            </w:r>
          </w:p>
        </w:tc>
      </w:tr>
      <w:tr w:rsidR="001B77C6">
        <w:tc>
          <w:tcPr>
            <w:tcW w:w="6236" w:type="dxa"/>
          </w:tcPr>
          <w:p w:rsidR="001B77C6" w:rsidRDefault="001B77C6">
            <w:pPr>
              <w:pStyle w:val="ConsPlusNormal"/>
              <w:jc w:val="center"/>
            </w:pPr>
            <w:r>
              <w:t>1</w:t>
            </w:r>
          </w:p>
        </w:tc>
        <w:tc>
          <w:tcPr>
            <w:tcW w:w="2835" w:type="dxa"/>
          </w:tcPr>
          <w:p w:rsidR="001B77C6" w:rsidRDefault="001B77C6">
            <w:pPr>
              <w:pStyle w:val="ConsPlusNormal"/>
              <w:jc w:val="center"/>
            </w:pPr>
            <w:r>
              <w:t>2</w:t>
            </w:r>
          </w:p>
        </w:tc>
      </w:tr>
      <w:tr w:rsidR="001B77C6">
        <w:tc>
          <w:tcPr>
            <w:tcW w:w="9071" w:type="dxa"/>
            <w:gridSpan w:val="2"/>
          </w:tcPr>
          <w:p w:rsidR="001B77C6" w:rsidRDefault="001B77C6">
            <w:pPr>
              <w:pStyle w:val="ConsPlusNormal"/>
              <w:jc w:val="center"/>
              <w:outlineLvl w:val="3"/>
            </w:pPr>
            <w:r>
              <w:t>Департамент Смоленской области по образованию, науке и делам молодежи</w:t>
            </w:r>
          </w:p>
        </w:tc>
      </w:tr>
      <w:tr w:rsidR="001B77C6">
        <w:tc>
          <w:tcPr>
            <w:tcW w:w="6236" w:type="dxa"/>
          </w:tcPr>
          <w:p w:rsidR="001B77C6" w:rsidRDefault="001B77C6">
            <w:pPr>
              <w:pStyle w:val="ConsPlusNormal"/>
              <w:jc w:val="both"/>
            </w:pPr>
            <w:r>
              <w:t>Федеральный бюджет</w:t>
            </w:r>
          </w:p>
        </w:tc>
        <w:tc>
          <w:tcPr>
            <w:tcW w:w="2835" w:type="dxa"/>
          </w:tcPr>
          <w:p w:rsidR="001B77C6" w:rsidRDefault="001B77C6">
            <w:pPr>
              <w:pStyle w:val="ConsPlusNormal"/>
              <w:jc w:val="center"/>
            </w:pPr>
            <w:r>
              <w:t>15562,3</w:t>
            </w:r>
          </w:p>
        </w:tc>
      </w:tr>
      <w:tr w:rsidR="001B77C6">
        <w:tc>
          <w:tcPr>
            <w:tcW w:w="6236" w:type="dxa"/>
          </w:tcPr>
          <w:p w:rsidR="001B77C6" w:rsidRDefault="001B77C6">
            <w:pPr>
              <w:pStyle w:val="ConsPlusNormal"/>
              <w:jc w:val="both"/>
            </w:pPr>
            <w:r>
              <w:t>Всего финансовых затрат, в том числе из:</w:t>
            </w:r>
          </w:p>
        </w:tc>
        <w:tc>
          <w:tcPr>
            <w:tcW w:w="2835" w:type="dxa"/>
          </w:tcPr>
          <w:p w:rsidR="001B77C6" w:rsidRDefault="001B77C6">
            <w:pPr>
              <w:pStyle w:val="ConsPlusNormal"/>
              <w:jc w:val="center"/>
            </w:pPr>
            <w:r>
              <w:t>10100,1</w:t>
            </w:r>
          </w:p>
        </w:tc>
      </w:tr>
      <w:tr w:rsidR="001B77C6">
        <w:tc>
          <w:tcPr>
            <w:tcW w:w="6236" w:type="dxa"/>
          </w:tcPr>
          <w:p w:rsidR="001B77C6" w:rsidRDefault="001B77C6">
            <w:pPr>
              <w:pStyle w:val="ConsPlusNormal"/>
              <w:jc w:val="both"/>
            </w:pPr>
            <w:r>
              <w:t>областного бюджета</w:t>
            </w:r>
          </w:p>
        </w:tc>
        <w:tc>
          <w:tcPr>
            <w:tcW w:w="2835" w:type="dxa"/>
          </w:tcPr>
          <w:p w:rsidR="001B77C6" w:rsidRDefault="001B77C6">
            <w:pPr>
              <w:pStyle w:val="ConsPlusNormal"/>
              <w:jc w:val="center"/>
            </w:pPr>
            <w:r>
              <w:t>10085,1</w:t>
            </w:r>
          </w:p>
        </w:tc>
      </w:tr>
      <w:tr w:rsidR="001B77C6">
        <w:tc>
          <w:tcPr>
            <w:tcW w:w="6236" w:type="dxa"/>
          </w:tcPr>
          <w:p w:rsidR="001B77C6" w:rsidRDefault="001B77C6">
            <w:pPr>
              <w:pStyle w:val="ConsPlusNormal"/>
              <w:jc w:val="both"/>
            </w:pPr>
            <w:r>
              <w:t>местных бюджетов</w:t>
            </w:r>
          </w:p>
        </w:tc>
        <w:tc>
          <w:tcPr>
            <w:tcW w:w="2835" w:type="dxa"/>
          </w:tcPr>
          <w:p w:rsidR="001B77C6" w:rsidRDefault="001B77C6">
            <w:pPr>
              <w:pStyle w:val="ConsPlusNormal"/>
              <w:jc w:val="center"/>
            </w:pPr>
            <w:r>
              <w:t>15,0</w:t>
            </w:r>
          </w:p>
        </w:tc>
      </w:tr>
      <w:tr w:rsidR="001B77C6">
        <w:tc>
          <w:tcPr>
            <w:tcW w:w="6236" w:type="dxa"/>
          </w:tcPr>
          <w:p w:rsidR="001B77C6" w:rsidRDefault="001B77C6">
            <w:pPr>
              <w:pStyle w:val="ConsPlusNormal"/>
              <w:jc w:val="both"/>
            </w:pPr>
            <w:r>
              <w:t>иных привлекаемых средств</w:t>
            </w:r>
          </w:p>
        </w:tc>
        <w:tc>
          <w:tcPr>
            <w:tcW w:w="2835" w:type="dxa"/>
          </w:tcPr>
          <w:p w:rsidR="001B77C6" w:rsidRDefault="001B77C6">
            <w:pPr>
              <w:pStyle w:val="ConsPlusNormal"/>
              <w:jc w:val="center"/>
            </w:pPr>
            <w:r>
              <w:t>-</w:t>
            </w:r>
          </w:p>
        </w:tc>
      </w:tr>
      <w:tr w:rsidR="001B77C6">
        <w:tc>
          <w:tcPr>
            <w:tcW w:w="9071" w:type="dxa"/>
            <w:gridSpan w:val="2"/>
          </w:tcPr>
          <w:p w:rsidR="001B77C6" w:rsidRDefault="001B77C6">
            <w:pPr>
              <w:pStyle w:val="ConsPlusNormal"/>
              <w:jc w:val="center"/>
              <w:outlineLvl w:val="3"/>
            </w:pPr>
            <w:r>
              <w:t>Департамент Смоленской области по социальному развитию</w:t>
            </w:r>
          </w:p>
        </w:tc>
      </w:tr>
      <w:tr w:rsidR="001B77C6">
        <w:tc>
          <w:tcPr>
            <w:tcW w:w="6236" w:type="dxa"/>
          </w:tcPr>
          <w:p w:rsidR="001B77C6" w:rsidRDefault="001B77C6">
            <w:pPr>
              <w:pStyle w:val="ConsPlusNormal"/>
              <w:jc w:val="both"/>
            </w:pPr>
            <w:r>
              <w:t>Федеральный бюджет</w:t>
            </w:r>
          </w:p>
        </w:tc>
        <w:tc>
          <w:tcPr>
            <w:tcW w:w="2835" w:type="dxa"/>
          </w:tcPr>
          <w:p w:rsidR="001B77C6" w:rsidRDefault="001B77C6">
            <w:pPr>
              <w:pStyle w:val="ConsPlusNormal"/>
              <w:jc w:val="center"/>
            </w:pPr>
            <w:r>
              <w:t>2100,0</w:t>
            </w:r>
          </w:p>
        </w:tc>
      </w:tr>
      <w:tr w:rsidR="001B77C6">
        <w:tc>
          <w:tcPr>
            <w:tcW w:w="6236" w:type="dxa"/>
          </w:tcPr>
          <w:p w:rsidR="001B77C6" w:rsidRDefault="001B77C6">
            <w:pPr>
              <w:pStyle w:val="ConsPlusNormal"/>
              <w:jc w:val="both"/>
            </w:pPr>
            <w:r>
              <w:t>Всего финансовых затрат, в том числе из:</w:t>
            </w:r>
          </w:p>
        </w:tc>
        <w:tc>
          <w:tcPr>
            <w:tcW w:w="2835" w:type="dxa"/>
          </w:tcPr>
          <w:p w:rsidR="001B77C6" w:rsidRDefault="001B77C6">
            <w:pPr>
              <w:pStyle w:val="ConsPlusNormal"/>
              <w:jc w:val="center"/>
            </w:pPr>
            <w:r>
              <w:t>7102,5</w:t>
            </w:r>
          </w:p>
        </w:tc>
      </w:tr>
      <w:tr w:rsidR="001B77C6">
        <w:tc>
          <w:tcPr>
            <w:tcW w:w="6236" w:type="dxa"/>
          </w:tcPr>
          <w:p w:rsidR="001B77C6" w:rsidRDefault="001B77C6">
            <w:pPr>
              <w:pStyle w:val="ConsPlusNormal"/>
              <w:jc w:val="both"/>
            </w:pPr>
            <w:r>
              <w:t>областного бюджета</w:t>
            </w:r>
          </w:p>
        </w:tc>
        <w:tc>
          <w:tcPr>
            <w:tcW w:w="2835" w:type="dxa"/>
          </w:tcPr>
          <w:p w:rsidR="001B77C6" w:rsidRDefault="001B77C6">
            <w:pPr>
              <w:pStyle w:val="ConsPlusNormal"/>
              <w:jc w:val="center"/>
            </w:pPr>
            <w:r>
              <w:t>7102,5</w:t>
            </w:r>
          </w:p>
        </w:tc>
      </w:tr>
      <w:tr w:rsidR="001B77C6">
        <w:tc>
          <w:tcPr>
            <w:tcW w:w="6236" w:type="dxa"/>
          </w:tcPr>
          <w:p w:rsidR="001B77C6" w:rsidRDefault="001B77C6">
            <w:pPr>
              <w:pStyle w:val="ConsPlusNormal"/>
              <w:jc w:val="both"/>
            </w:pPr>
            <w:r>
              <w:t>местных бюджетов</w:t>
            </w:r>
          </w:p>
        </w:tc>
        <w:tc>
          <w:tcPr>
            <w:tcW w:w="2835" w:type="dxa"/>
          </w:tcPr>
          <w:p w:rsidR="001B77C6" w:rsidRDefault="001B77C6">
            <w:pPr>
              <w:pStyle w:val="ConsPlusNormal"/>
              <w:jc w:val="center"/>
            </w:pPr>
            <w:r>
              <w:t>-</w:t>
            </w:r>
          </w:p>
        </w:tc>
      </w:tr>
      <w:tr w:rsidR="001B77C6">
        <w:tc>
          <w:tcPr>
            <w:tcW w:w="6236" w:type="dxa"/>
          </w:tcPr>
          <w:p w:rsidR="001B77C6" w:rsidRDefault="001B77C6">
            <w:pPr>
              <w:pStyle w:val="ConsPlusNormal"/>
              <w:jc w:val="both"/>
            </w:pPr>
            <w:r>
              <w:t>иных привлекаемых средств</w:t>
            </w:r>
          </w:p>
        </w:tc>
        <w:tc>
          <w:tcPr>
            <w:tcW w:w="2835" w:type="dxa"/>
          </w:tcPr>
          <w:p w:rsidR="001B77C6" w:rsidRDefault="001B77C6">
            <w:pPr>
              <w:pStyle w:val="ConsPlusNormal"/>
              <w:jc w:val="center"/>
            </w:pPr>
            <w:r>
              <w:t>-</w:t>
            </w:r>
          </w:p>
        </w:tc>
      </w:tr>
      <w:tr w:rsidR="001B77C6">
        <w:tc>
          <w:tcPr>
            <w:tcW w:w="9071" w:type="dxa"/>
            <w:gridSpan w:val="2"/>
          </w:tcPr>
          <w:p w:rsidR="001B77C6" w:rsidRDefault="001B77C6">
            <w:pPr>
              <w:pStyle w:val="ConsPlusNormal"/>
              <w:jc w:val="center"/>
              <w:outlineLvl w:val="3"/>
            </w:pPr>
            <w:r>
              <w:t>Департамент Смоленской области по здравоохранению</w:t>
            </w:r>
          </w:p>
        </w:tc>
      </w:tr>
      <w:tr w:rsidR="001B77C6">
        <w:tc>
          <w:tcPr>
            <w:tcW w:w="6236" w:type="dxa"/>
          </w:tcPr>
          <w:p w:rsidR="001B77C6" w:rsidRDefault="001B77C6">
            <w:pPr>
              <w:pStyle w:val="ConsPlusNormal"/>
              <w:jc w:val="both"/>
            </w:pPr>
            <w:r>
              <w:t>Федеральный бюджет</w:t>
            </w:r>
          </w:p>
        </w:tc>
        <w:tc>
          <w:tcPr>
            <w:tcW w:w="2835" w:type="dxa"/>
          </w:tcPr>
          <w:p w:rsidR="001B77C6" w:rsidRDefault="001B77C6">
            <w:pPr>
              <w:pStyle w:val="ConsPlusNormal"/>
              <w:jc w:val="center"/>
            </w:pPr>
            <w:r>
              <w:t>2980,0</w:t>
            </w:r>
          </w:p>
        </w:tc>
      </w:tr>
      <w:tr w:rsidR="001B77C6">
        <w:tc>
          <w:tcPr>
            <w:tcW w:w="6236" w:type="dxa"/>
          </w:tcPr>
          <w:p w:rsidR="001B77C6" w:rsidRDefault="001B77C6">
            <w:pPr>
              <w:pStyle w:val="ConsPlusNormal"/>
              <w:jc w:val="both"/>
            </w:pPr>
            <w:r>
              <w:t>Всего финансовых затрат, в том числе из:</w:t>
            </w:r>
          </w:p>
        </w:tc>
        <w:tc>
          <w:tcPr>
            <w:tcW w:w="2835" w:type="dxa"/>
          </w:tcPr>
          <w:p w:rsidR="001B77C6" w:rsidRDefault="001B77C6">
            <w:pPr>
              <w:pStyle w:val="ConsPlusNormal"/>
              <w:jc w:val="center"/>
            </w:pPr>
            <w:r>
              <w:t>2338,0</w:t>
            </w:r>
          </w:p>
        </w:tc>
      </w:tr>
      <w:tr w:rsidR="001B77C6">
        <w:tc>
          <w:tcPr>
            <w:tcW w:w="6236" w:type="dxa"/>
          </w:tcPr>
          <w:p w:rsidR="001B77C6" w:rsidRDefault="001B77C6">
            <w:pPr>
              <w:pStyle w:val="ConsPlusNormal"/>
              <w:jc w:val="both"/>
            </w:pPr>
            <w:r>
              <w:t>областного бюджета</w:t>
            </w:r>
          </w:p>
        </w:tc>
        <w:tc>
          <w:tcPr>
            <w:tcW w:w="2835" w:type="dxa"/>
          </w:tcPr>
          <w:p w:rsidR="001B77C6" w:rsidRDefault="001B77C6">
            <w:pPr>
              <w:pStyle w:val="ConsPlusNormal"/>
              <w:jc w:val="center"/>
            </w:pPr>
            <w:r>
              <w:t>2338,0</w:t>
            </w:r>
          </w:p>
        </w:tc>
      </w:tr>
      <w:tr w:rsidR="001B77C6">
        <w:tc>
          <w:tcPr>
            <w:tcW w:w="6236" w:type="dxa"/>
          </w:tcPr>
          <w:p w:rsidR="001B77C6" w:rsidRDefault="001B77C6">
            <w:pPr>
              <w:pStyle w:val="ConsPlusNormal"/>
              <w:jc w:val="both"/>
            </w:pPr>
            <w:r>
              <w:t>местных бюджетов</w:t>
            </w:r>
          </w:p>
        </w:tc>
        <w:tc>
          <w:tcPr>
            <w:tcW w:w="2835" w:type="dxa"/>
          </w:tcPr>
          <w:p w:rsidR="001B77C6" w:rsidRDefault="001B77C6">
            <w:pPr>
              <w:pStyle w:val="ConsPlusNormal"/>
              <w:jc w:val="center"/>
            </w:pPr>
            <w:r>
              <w:t>-</w:t>
            </w:r>
          </w:p>
        </w:tc>
      </w:tr>
      <w:tr w:rsidR="001B77C6">
        <w:tc>
          <w:tcPr>
            <w:tcW w:w="6236" w:type="dxa"/>
          </w:tcPr>
          <w:p w:rsidR="001B77C6" w:rsidRDefault="001B77C6">
            <w:pPr>
              <w:pStyle w:val="ConsPlusNormal"/>
              <w:jc w:val="both"/>
            </w:pPr>
            <w:r>
              <w:t>иных привлекаемых средств</w:t>
            </w:r>
          </w:p>
        </w:tc>
        <w:tc>
          <w:tcPr>
            <w:tcW w:w="2835" w:type="dxa"/>
          </w:tcPr>
          <w:p w:rsidR="001B77C6" w:rsidRDefault="001B77C6">
            <w:pPr>
              <w:pStyle w:val="ConsPlusNormal"/>
              <w:jc w:val="center"/>
            </w:pPr>
            <w:r>
              <w:t>-</w:t>
            </w:r>
          </w:p>
        </w:tc>
      </w:tr>
      <w:tr w:rsidR="001B77C6">
        <w:tc>
          <w:tcPr>
            <w:tcW w:w="9071" w:type="dxa"/>
            <w:gridSpan w:val="2"/>
          </w:tcPr>
          <w:p w:rsidR="001B77C6" w:rsidRDefault="001B77C6">
            <w:pPr>
              <w:pStyle w:val="ConsPlusNormal"/>
              <w:jc w:val="center"/>
              <w:outlineLvl w:val="3"/>
            </w:pPr>
            <w:r>
              <w:t>Департамент Смоленской области по культуре и туризму</w:t>
            </w:r>
          </w:p>
        </w:tc>
      </w:tr>
      <w:tr w:rsidR="001B77C6">
        <w:tc>
          <w:tcPr>
            <w:tcW w:w="6236" w:type="dxa"/>
          </w:tcPr>
          <w:p w:rsidR="001B77C6" w:rsidRDefault="001B77C6">
            <w:pPr>
              <w:pStyle w:val="ConsPlusNormal"/>
              <w:jc w:val="both"/>
            </w:pPr>
            <w:r>
              <w:t>Федеральный бюджет</w:t>
            </w:r>
          </w:p>
        </w:tc>
        <w:tc>
          <w:tcPr>
            <w:tcW w:w="2835" w:type="dxa"/>
          </w:tcPr>
          <w:p w:rsidR="001B77C6" w:rsidRDefault="001B77C6">
            <w:pPr>
              <w:pStyle w:val="ConsPlusNormal"/>
              <w:jc w:val="center"/>
            </w:pPr>
            <w:r>
              <w:t>2555,2</w:t>
            </w:r>
          </w:p>
        </w:tc>
      </w:tr>
      <w:tr w:rsidR="001B77C6">
        <w:tblPrEx>
          <w:tblBorders>
            <w:insideH w:val="nil"/>
          </w:tblBorders>
        </w:tblPrEx>
        <w:tc>
          <w:tcPr>
            <w:tcW w:w="6236" w:type="dxa"/>
            <w:tcBorders>
              <w:bottom w:val="nil"/>
            </w:tcBorders>
          </w:tcPr>
          <w:p w:rsidR="001B77C6" w:rsidRDefault="001B77C6">
            <w:pPr>
              <w:pStyle w:val="ConsPlusNormal"/>
              <w:jc w:val="both"/>
            </w:pPr>
            <w:r>
              <w:t>Всего финансовых затрат, в том числе из:</w:t>
            </w:r>
          </w:p>
        </w:tc>
        <w:tc>
          <w:tcPr>
            <w:tcW w:w="2835" w:type="dxa"/>
            <w:tcBorders>
              <w:bottom w:val="nil"/>
            </w:tcBorders>
          </w:tcPr>
          <w:p w:rsidR="001B77C6" w:rsidRDefault="001B77C6">
            <w:pPr>
              <w:pStyle w:val="ConsPlusNormal"/>
              <w:jc w:val="center"/>
            </w:pPr>
            <w:r>
              <w:t>3568,6</w:t>
            </w:r>
          </w:p>
        </w:tc>
      </w:tr>
      <w:tr w:rsidR="001B77C6">
        <w:tblPrEx>
          <w:tblBorders>
            <w:insideH w:val="nil"/>
          </w:tblBorders>
        </w:tblPrEx>
        <w:tc>
          <w:tcPr>
            <w:tcW w:w="9071" w:type="dxa"/>
            <w:gridSpan w:val="2"/>
            <w:tcBorders>
              <w:top w:val="nil"/>
            </w:tcBorders>
          </w:tcPr>
          <w:p w:rsidR="001B77C6" w:rsidRDefault="001B77C6">
            <w:pPr>
              <w:pStyle w:val="ConsPlusNormal"/>
              <w:jc w:val="both"/>
            </w:pPr>
            <w:r>
              <w:t xml:space="preserve">(в ред. </w:t>
            </w:r>
            <w:hyperlink r:id="rId1335" w:history="1">
              <w:r>
                <w:rPr>
                  <w:color w:val="0000FF"/>
                </w:rPr>
                <w:t>постановления</w:t>
              </w:r>
            </w:hyperlink>
            <w:r>
              <w:t xml:space="preserve"> Администрации Смоленской области от 20.12.2016 N 769)</w:t>
            </w:r>
          </w:p>
        </w:tc>
      </w:tr>
      <w:tr w:rsidR="001B77C6">
        <w:tc>
          <w:tcPr>
            <w:tcW w:w="6236" w:type="dxa"/>
          </w:tcPr>
          <w:p w:rsidR="001B77C6" w:rsidRDefault="001B77C6">
            <w:pPr>
              <w:pStyle w:val="ConsPlusNormal"/>
              <w:jc w:val="both"/>
            </w:pPr>
            <w:r>
              <w:t>областного бюджета</w:t>
            </w:r>
          </w:p>
        </w:tc>
        <w:tc>
          <w:tcPr>
            <w:tcW w:w="2835" w:type="dxa"/>
          </w:tcPr>
          <w:p w:rsidR="001B77C6" w:rsidRDefault="001B77C6">
            <w:pPr>
              <w:pStyle w:val="ConsPlusNormal"/>
              <w:jc w:val="center"/>
            </w:pPr>
            <w:r>
              <w:t>3315,0</w:t>
            </w:r>
          </w:p>
        </w:tc>
      </w:tr>
      <w:tr w:rsidR="001B77C6">
        <w:tblPrEx>
          <w:tblBorders>
            <w:insideH w:val="nil"/>
          </w:tblBorders>
        </w:tblPrEx>
        <w:tc>
          <w:tcPr>
            <w:tcW w:w="6236" w:type="dxa"/>
            <w:tcBorders>
              <w:bottom w:val="nil"/>
            </w:tcBorders>
          </w:tcPr>
          <w:p w:rsidR="001B77C6" w:rsidRDefault="001B77C6">
            <w:pPr>
              <w:pStyle w:val="ConsPlusNormal"/>
              <w:jc w:val="both"/>
            </w:pPr>
            <w:r>
              <w:t>местных бюджетов</w:t>
            </w:r>
          </w:p>
        </w:tc>
        <w:tc>
          <w:tcPr>
            <w:tcW w:w="2835" w:type="dxa"/>
            <w:tcBorders>
              <w:bottom w:val="nil"/>
            </w:tcBorders>
          </w:tcPr>
          <w:p w:rsidR="001B77C6" w:rsidRDefault="001B77C6">
            <w:pPr>
              <w:pStyle w:val="ConsPlusNormal"/>
              <w:jc w:val="center"/>
            </w:pPr>
            <w:r>
              <w:t>253,6</w:t>
            </w:r>
          </w:p>
        </w:tc>
      </w:tr>
      <w:tr w:rsidR="001B77C6">
        <w:tblPrEx>
          <w:tblBorders>
            <w:insideH w:val="nil"/>
          </w:tblBorders>
        </w:tblPrEx>
        <w:tc>
          <w:tcPr>
            <w:tcW w:w="9071" w:type="dxa"/>
            <w:gridSpan w:val="2"/>
            <w:tcBorders>
              <w:top w:val="nil"/>
            </w:tcBorders>
          </w:tcPr>
          <w:p w:rsidR="001B77C6" w:rsidRDefault="001B77C6">
            <w:pPr>
              <w:pStyle w:val="ConsPlusNormal"/>
              <w:jc w:val="both"/>
            </w:pPr>
            <w:r>
              <w:t xml:space="preserve">(в ред. </w:t>
            </w:r>
            <w:hyperlink r:id="rId1336" w:history="1">
              <w:r>
                <w:rPr>
                  <w:color w:val="0000FF"/>
                </w:rPr>
                <w:t>постановления</w:t>
              </w:r>
            </w:hyperlink>
            <w:r>
              <w:t xml:space="preserve"> Администрации Смоленской области от 20.12.2016 N 769)</w:t>
            </w:r>
          </w:p>
        </w:tc>
      </w:tr>
      <w:tr w:rsidR="001B77C6">
        <w:tc>
          <w:tcPr>
            <w:tcW w:w="6236" w:type="dxa"/>
          </w:tcPr>
          <w:p w:rsidR="001B77C6" w:rsidRDefault="001B77C6">
            <w:pPr>
              <w:pStyle w:val="ConsPlusNormal"/>
              <w:jc w:val="both"/>
            </w:pPr>
            <w:r>
              <w:t>иных привлекаемых средств</w:t>
            </w:r>
          </w:p>
        </w:tc>
        <w:tc>
          <w:tcPr>
            <w:tcW w:w="2835" w:type="dxa"/>
          </w:tcPr>
          <w:p w:rsidR="001B77C6" w:rsidRDefault="001B77C6">
            <w:pPr>
              <w:pStyle w:val="ConsPlusNormal"/>
              <w:jc w:val="center"/>
            </w:pPr>
            <w:r>
              <w:t>-</w:t>
            </w:r>
          </w:p>
        </w:tc>
      </w:tr>
      <w:tr w:rsidR="001B77C6">
        <w:tc>
          <w:tcPr>
            <w:tcW w:w="9071" w:type="dxa"/>
            <w:gridSpan w:val="2"/>
          </w:tcPr>
          <w:p w:rsidR="001B77C6" w:rsidRDefault="001B77C6">
            <w:pPr>
              <w:pStyle w:val="ConsPlusNormal"/>
              <w:jc w:val="center"/>
              <w:outlineLvl w:val="3"/>
            </w:pPr>
            <w:r>
              <w:t>Департамент Смоленской области по информационным технологиям</w:t>
            </w:r>
          </w:p>
        </w:tc>
      </w:tr>
      <w:tr w:rsidR="001B77C6">
        <w:tc>
          <w:tcPr>
            <w:tcW w:w="6236" w:type="dxa"/>
          </w:tcPr>
          <w:p w:rsidR="001B77C6" w:rsidRDefault="001B77C6">
            <w:pPr>
              <w:pStyle w:val="ConsPlusNormal"/>
              <w:jc w:val="both"/>
            </w:pPr>
            <w:r>
              <w:lastRenderedPageBreak/>
              <w:t>Федеральный бюджет</w:t>
            </w:r>
          </w:p>
        </w:tc>
        <w:tc>
          <w:tcPr>
            <w:tcW w:w="2835" w:type="dxa"/>
          </w:tcPr>
          <w:p w:rsidR="001B77C6" w:rsidRDefault="001B77C6">
            <w:pPr>
              <w:pStyle w:val="ConsPlusNormal"/>
              <w:jc w:val="center"/>
            </w:pPr>
            <w:r>
              <w:t>-</w:t>
            </w:r>
          </w:p>
        </w:tc>
      </w:tr>
      <w:tr w:rsidR="001B77C6">
        <w:tc>
          <w:tcPr>
            <w:tcW w:w="6236" w:type="dxa"/>
          </w:tcPr>
          <w:p w:rsidR="001B77C6" w:rsidRDefault="001B77C6">
            <w:pPr>
              <w:pStyle w:val="ConsPlusNormal"/>
              <w:jc w:val="both"/>
            </w:pPr>
            <w:r>
              <w:t>Всего финансовых затрат, в том числе из:</w:t>
            </w:r>
          </w:p>
        </w:tc>
        <w:tc>
          <w:tcPr>
            <w:tcW w:w="2835" w:type="dxa"/>
          </w:tcPr>
          <w:p w:rsidR="001B77C6" w:rsidRDefault="001B77C6">
            <w:pPr>
              <w:pStyle w:val="ConsPlusNormal"/>
              <w:jc w:val="center"/>
            </w:pPr>
            <w:r>
              <w:t>100,0</w:t>
            </w:r>
          </w:p>
        </w:tc>
      </w:tr>
      <w:tr w:rsidR="001B77C6">
        <w:tc>
          <w:tcPr>
            <w:tcW w:w="6236" w:type="dxa"/>
          </w:tcPr>
          <w:p w:rsidR="001B77C6" w:rsidRDefault="001B77C6">
            <w:pPr>
              <w:pStyle w:val="ConsPlusNormal"/>
              <w:jc w:val="both"/>
            </w:pPr>
            <w:r>
              <w:t>областного бюджета</w:t>
            </w:r>
          </w:p>
        </w:tc>
        <w:tc>
          <w:tcPr>
            <w:tcW w:w="2835" w:type="dxa"/>
          </w:tcPr>
          <w:p w:rsidR="001B77C6" w:rsidRDefault="001B77C6">
            <w:pPr>
              <w:pStyle w:val="ConsPlusNormal"/>
              <w:jc w:val="center"/>
            </w:pPr>
            <w:r>
              <w:t>100,0</w:t>
            </w:r>
          </w:p>
        </w:tc>
      </w:tr>
      <w:tr w:rsidR="001B77C6">
        <w:tc>
          <w:tcPr>
            <w:tcW w:w="6236" w:type="dxa"/>
          </w:tcPr>
          <w:p w:rsidR="001B77C6" w:rsidRDefault="001B77C6">
            <w:pPr>
              <w:pStyle w:val="ConsPlusNormal"/>
              <w:jc w:val="both"/>
            </w:pPr>
            <w:r>
              <w:t>местных бюджетов</w:t>
            </w:r>
          </w:p>
        </w:tc>
        <w:tc>
          <w:tcPr>
            <w:tcW w:w="2835" w:type="dxa"/>
          </w:tcPr>
          <w:p w:rsidR="001B77C6" w:rsidRDefault="001B77C6">
            <w:pPr>
              <w:pStyle w:val="ConsPlusNormal"/>
              <w:jc w:val="center"/>
            </w:pPr>
            <w:r>
              <w:t>-</w:t>
            </w:r>
          </w:p>
        </w:tc>
      </w:tr>
      <w:tr w:rsidR="001B77C6">
        <w:tc>
          <w:tcPr>
            <w:tcW w:w="6236" w:type="dxa"/>
          </w:tcPr>
          <w:p w:rsidR="001B77C6" w:rsidRDefault="001B77C6">
            <w:pPr>
              <w:pStyle w:val="ConsPlusNormal"/>
              <w:jc w:val="both"/>
            </w:pPr>
            <w:r>
              <w:t>иных привлекаемых средств</w:t>
            </w:r>
          </w:p>
        </w:tc>
        <w:tc>
          <w:tcPr>
            <w:tcW w:w="2835" w:type="dxa"/>
          </w:tcPr>
          <w:p w:rsidR="001B77C6" w:rsidRDefault="001B77C6">
            <w:pPr>
              <w:pStyle w:val="ConsPlusNormal"/>
              <w:jc w:val="center"/>
            </w:pPr>
            <w:r>
              <w:t>-</w:t>
            </w:r>
          </w:p>
        </w:tc>
      </w:tr>
      <w:tr w:rsidR="001B77C6">
        <w:tc>
          <w:tcPr>
            <w:tcW w:w="9071" w:type="dxa"/>
            <w:gridSpan w:val="2"/>
          </w:tcPr>
          <w:p w:rsidR="001B77C6" w:rsidRDefault="001B77C6">
            <w:pPr>
              <w:pStyle w:val="ConsPlusNormal"/>
              <w:jc w:val="center"/>
              <w:outlineLvl w:val="3"/>
            </w:pPr>
            <w:r>
              <w:t>Участник по согласованию: Администрация города Смоленска</w:t>
            </w:r>
          </w:p>
        </w:tc>
      </w:tr>
      <w:tr w:rsidR="001B77C6">
        <w:tc>
          <w:tcPr>
            <w:tcW w:w="6236" w:type="dxa"/>
          </w:tcPr>
          <w:p w:rsidR="001B77C6" w:rsidRDefault="001B77C6">
            <w:pPr>
              <w:pStyle w:val="ConsPlusNormal"/>
              <w:jc w:val="both"/>
            </w:pPr>
            <w:r>
              <w:t>Федеральный бюджет</w:t>
            </w:r>
          </w:p>
        </w:tc>
        <w:tc>
          <w:tcPr>
            <w:tcW w:w="2835" w:type="dxa"/>
          </w:tcPr>
          <w:p w:rsidR="001B77C6" w:rsidRDefault="001B77C6">
            <w:pPr>
              <w:pStyle w:val="ConsPlusNormal"/>
              <w:jc w:val="center"/>
            </w:pPr>
            <w:r>
              <w:t>-</w:t>
            </w:r>
          </w:p>
        </w:tc>
      </w:tr>
      <w:tr w:rsidR="001B77C6">
        <w:tc>
          <w:tcPr>
            <w:tcW w:w="6236" w:type="dxa"/>
          </w:tcPr>
          <w:p w:rsidR="001B77C6" w:rsidRDefault="001B77C6">
            <w:pPr>
              <w:pStyle w:val="ConsPlusNormal"/>
              <w:jc w:val="both"/>
            </w:pPr>
            <w:r>
              <w:t>Всего финансовых затрат, в том числе из:</w:t>
            </w:r>
          </w:p>
        </w:tc>
        <w:tc>
          <w:tcPr>
            <w:tcW w:w="2835" w:type="dxa"/>
          </w:tcPr>
          <w:p w:rsidR="001B77C6" w:rsidRDefault="001B77C6">
            <w:pPr>
              <w:pStyle w:val="ConsPlusNormal"/>
              <w:jc w:val="center"/>
            </w:pPr>
            <w:r>
              <w:t>-</w:t>
            </w:r>
          </w:p>
        </w:tc>
      </w:tr>
      <w:tr w:rsidR="001B77C6">
        <w:tc>
          <w:tcPr>
            <w:tcW w:w="6236" w:type="dxa"/>
          </w:tcPr>
          <w:p w:rsidR="001B77C6" w:rsidRDefault="001B77C6">
            <w:pPr>
              <w:pStyle w:val="ConsPlusNormal"/>
              <w:jc w:val="both"/>
            </w:pPr>
            <w:r>
              <w:t>областного бюджета</w:t>
            </w:r>
          </w:p>
        </w:tc>
        <w:tc>
          <w:tcPr>
            <w:tcW w:w="2835" w:type="dxa"/>
          </w:tcPr>
          <w:p w:rsidR="001B77C6" w:rsidRDefault="001B77C6">
            <w:pPr>
              <w:pStyle w:val="ConsPlusNormal"/>
              <w:jc w:val="center"/>
            </w:pPr>
            <w:r>
              <w:t>-</w:t>
            </w:r>
          </w:p>
        </w:tc>
      </w:tr>
      <w:tr w:rsidR="001B77C6">
        <w:tc>
          <w:tcPr>
            <w:tcW w:w="6236" w:type="dxa"/>
          </w:tcPr>
          <w:p w:rsidR="001B77C6" w:rsidRDefault="001B77C6">
            <w:pPr>
              <w:pStyle w:val="ConsPlusNormal"/>
              <w:jc w:val="both"/>
            </w:pPr>
            <w:r>
              <w:t>местных бюджетов</w:t>
            </w:r>
          </w:p>
        </w:tc>
        <w:tc>
          <w:tcPr>
            <w:tcW w:w="2835" w:type="dxa"/>
          </w:tcPr>
          <w:p w:rsidR="001B77C6" w:rsidRDefault="001B77C6">
            <w:pPr>
              <w:pStyle w:val="ConsPlusNormal"/>
              <w:jc w:val="center"/>
            </w:pPr>
            <w:r>
              <w:t>-</w:t>
            </w:r>
          </w:p>
        </w:tc>
      </w:tr>
      <w:tr w:rsidR="001B77C6">
        <w:tc>
          <w:tcPr>
            <w:tcW w:w="6236" w:type="dxa"/>
          </w:tcPr>
          <w:p w:rsidR="001B77C6" w:rsidRDefault="001B77C6">
            <w:pPr>
              <w:pStyle w:val="ConsPlusNormal"/>
              <w:jc w:val="both"/>
            </w:pPr>
            <w:r>
              <w:t>иных привлекаемых средств</w:t>
            </w:r>
          </w:p>
        </w:tc>
        <w:tc>
          <w:tcPr>
            <w:tcW w:w="2835" w:type="dxa"/>
          </w:tcPr>
          <w:p w:rsidR="001B77C6" w:rsidRDefault="001B77C6">
            <w:pPr>
              <w:pStyle w:val="ConsPlusNormal"/>
              <w:jc w:val="center"/>
            </w:pPr>
            <w:r>
              <w:t>-</w:t>
            </w:r>
          </w:p>
        </w:tc>
      </w:tr>
      <w:tr w:rsidR="001B77C6">
        <w:tc>
          <w:tcPr>
            <w:tcW w:w="9071" w:type="dxa"/>
            <w:gridSpan w:val="2"/>
          </w:tcPr>
          <w:p w:rsidR="001B77C6" w:rsidRDefault="001B77C6">
            <w:pPr>
              <w:pStyle w:val="ConsPlusNormal"/>
              <w:jc w:val="center"/>
              <w:outlineLvl w:val="3"/>
            </w:pPr>
            <w:r>
              <w:t>Участник по согласованию: Администрация муниципального образования "Вяземский район" Смоленской области</w:t>
            </w:r>
          </w:p>
        </w:tc>
      </w:tr>
      <w:tr w:rsidR="001B77C6">
        <w:tc>
          <w:tcPr>
            <w:tcW w:w="6236" w:type="dxa"/>
          </w:tcPr>
          <w:p w:rsidR="001B77C6" w:rsidRDefault="001B77C6">
            <w:pPr>
              <w:pStyle w:val="ConsPlusNormal"/>
              <w:jc w:val="both"/>
            </w:pPr>
            <w:r>
              <w:t>Федеральный бюджет</w:t>
            </w:r>
          </w:p>
        </w:tc>
        <w:tc>
          <w:tcPr>
            <w:tcW w:w="2835" w:type="dxa"/>
          </w:tcPr>
          <w:p w:rsidR="001B77C6" w:rsidRDefault="001B77C6">
            <w:pPr>
              <w:pStyle w:val="ConsPlusNormal"/>
              <w:jc w:val="center"/>
            </w:pPr>
            <w:r>
              <w:t>2100,0</w:t>
            </w:r>
          </w:p>
        </w:tc>
      </w:tr>
      <w:tr w:rsidR="001B77C6">
        <w:tc>
          <w:tcPr>
            <w:tcW w:w="6236" w:type="dxa"/>
          </w:tcPr>
          <w:p w:rsidR="001B77C6" w:rsidRDefault="001B77C6">
            <w:pPr>
              <w:pStyle w:val="ConsPlusNormal"/>
              <w:jc w:val="both"/>
            </w:pPr>
            <w:r>
              <w:t>Всего финансовых затрат, в том числе из:</w:t>
            </w:r>
          </w:p>
        </w:tc>
        <w:tc>
          <w:tcPr>
            <w:tcW w:w="2835" w:type="dxa"/>
          </w:tcPr>
          <w:p w:rsidR="001B77C6" w:rsidRDefault="001B77C6">
            <w:pPr>
              <w:pStyle w:val="ConsPlusNormal"/>
              <w:jc w:val="center"/>
            </w:pPr>
            <w:r>
              <w:t>900,0</w:t>
            </w:r>
          </w:p>
        </w:tc>
      </w:tr>
      <w:tr w:rsidR="001B77C6">
        <w:tc>
          <w:tcPr>
            <w:tcW w:w="6236" w:type="dxa"/>
          </w:tcPr>
          <w:p w:rsidR="001B77C6" w:rsidRDefault="001B77C6">
            <w:pPr>
              <w:pStyle w:val="ConsPlusNormal"/>
              <w:jc w:val="both"/>
            </w:pPr>
            <w:r>
              <w:t>областного бюджета</w:t>
            </w:r>
          </w:p>
        </w:tc>
        <w:tc>
          <w:tcPr>
            <w:tcW w:w="2835" w:type="dxa"/>
          </w:tcPr>
          <w:p w:rsidR="001B77C6" w:rsidRDefault="001B77C6">
            <w:pPr>
              <w:pStyle w:val="ConsPlusNormal"/>
              <w:jc w:val="center"/>
            </w:pPr>
            <w:r>
              <w:t>-</w:t>
            </w:r>
          </w:p>
        </w:tc>
      </w:tr>
      <w:tr w:rsidR="001B77C6">
        <w:tc>
          <w:tcPr>
            <w:tcW w:w="6236" w:type="dxa"/>
          </w:tcPr>
          <w:p w:rsidR="001B77C6" w:rsidRDefault="001B77C6">
            <w:pPr>
              <w:pStyle w:val="ConsPlusNormal"/>
              <w:jc w:val="both"/>
            </w:pPr>
            <w:r>
              <w:t>местных бюджетов</w:t>
            </w:r>
          </w:p>
        </w:tc>
        <w:tc>
          <w:tcPr>
            <w:tcW w:w="2835" w:type="dxa"/>
          </w:tcPr>
          <w:p w:rsidR="001B77C6" w:rsidRDefault="001B77C6">
            <w:pPr>
              <w:pStyle w:val="ConsPlusNormal"/>
              <w:jc w:val="center"/>
            </w:pPr>
            <w:r>
              <w:t>900,0</w:t>
            </w:r>
          </w:p>
        </w:tc>
      </w:tr>
      <w:tr w:rsidR="001B77C6">
        <w:tc>
          <w:tcPr>
            <w:tcW w:w="6236" w:type="dxa"/>
          </w:tcPr>
          <w:p w:rsidR="001B77C6" w:rsidRDefault="001B77C6">
            <w:pPr>
              <w:pStyle w:val="ConsPlusNormal"/>
              <w:jc w:val="both"/>
            </w:pPr>
            <w:r>
              <w:t>иных привлекаемых средств</w:t>
            </w:r>
          </w:p>
        </w:tc>
        <w:tc>
          <w:tcPr>
            <w:tcW w:w="2835" w:type="dxa"/>
          </w:tcPr>
          <w:p w:rsidR="001B77C6" w:rsidRDefault="001B77C6">
            <w:pPr>
              <w:pStyle w:val="ConsPlusNormal"/>
              <w:jc w:val="center"/>
            </w:pPr>
            <w:r>
              <w:t>-</w:t>
            </w:r>
          </w:p>
        </w:tc>
      </w:tr>
      <w:tr w:rsidR="001B77C6">
        <w:tc>
          <w:tcPr>
            <w:tcW w:w="9071" w:type="dxa"/>
            <w:gridSpan w:val="2"/>
          </w:tcPr>
          <w:p w:rsidR="001B77C6" w:rsidRDefault="001B77C6">
            <w:pPr>
              <w:pStyle w:val="ConsPlusNormal"/>
              <w:jc w:val="center"/>
              <w:outlineLvl w:val="3"/>
            </w:pPr>
            <w:r>
              <w:t>Участник по согласованию: Администрация муниципального образования "Монастырщинский район" Смоленской области</w:t>
            </w:r>
          </w:p>
        </w:tc>
      </w:tr>
      <w:tr w:rsidR="001B77C6">
        <w:tc>
          <w:tcPr>
            <w:tcW w:w="6236" w:type="dxa"/>
          </w:tcPr>
          <w:p w:rsidR="001B77C6" w:rsidRDefault="001B77C6">
            <w:pPr>
              <w:pStyle w:val="ConsPlusNormal"/>
              <w:jc w:val="both"/>
            </w:pPr>
            <w:r>
              <w:t>Федеральный бюджет</w:t>
            </w:r>
          </w:p>
        </w:tc>
        <w:tc>
          <w:tcPr>
            <w:tcW w:w="2835" w:type="dxa"/>
          </w:tcPr>
          <w:p w:rsidR="001B77C6" w:rsidRDefault="001B77C6">
            <w:pPr>
              <w:pStyle w:val="ConsPlusNormal"/>
              <w:jc w:val="center"/>
            </w:pPr>
            <w:r>
              <w:t>-</w:t>
            </w:r>
          </w:p>
        </w:tc>
      </w:tr>
      <w:tr w:rsidR="001B77C6">
        <w:tc>
          <w:tcPr>
            <w:tcW w:w="6236" w:type="dxa"/>
          </w:tcPr>
          <w:p w:rsidR="001B77C6" w:rsidRDefault="001B77C6">
            <w:pPr>
              <w:pStyle w:val="ConsPlusNormal"/>
              <w:jc w:val="both"/>
            </w:pPr>
            <w:r>
              <w:t>Всего финансовых затрат, в том числе из:</w:t>
            </w:r>
          </w:p>
        </w:tc>
        <w:tc>
          <w:tcPr>
            <w:tcW w:w="2835" w:type="dxa"/>
          </w:tcPr>
          <w:p w:rsidR="001B77C6" w:rsidRDefault="001B77C6">
            <w:pPr>
              <w:pStyle w:val="ConsPlusNormal"/>
              <w:jc w:val="center"/>
            </w:pPr>
            <w:r>
              <w:t>-</w:t>
            </w:r>
          </w:p>
        </w:tc>
      </w:tr>
      <w:tr w:rsidR="001B77C6">
        <w:tc>
          <w:tcPr>
            <w:tcW w:w="6236" w:type="dxa"/>
          </w:tcPr>
          <w:p w:rsidR="001B77C6" w:rsidRDefault="001B77C6">
            <w:pPr>
              <w:pStyle w:val="ConsPlusNormal"/>
              <w:jc w:val="both"/>
            </w:pPr>
            <w:r>
              <w:t>областного бюджета</w:t>
            </w:r>
          </w:p>
        </w:tc>
        <w:tc>
          <w:tcPr>
            <w:tcW w:w="2835" w:type="dxa"/>
          </w:tcPr>
          <w:p w:rsidR="001B77C6" w:rsidRDefault="001B77C6">
            <w:pPr>
              <w:pStyle w:val="ConsPlusNormal"/>
              <w:jc w:val="center"/>
            </w:pPr>
            <w:r>
              <w:t>-</w:t>
            </w:r>
          </w:p>
        </w:tc>
      </w:tr>
      <w:tr w:rsidR="001B77C6">
        <w:tc>
          <w:tcPr>
            <w:tcW w:w="6236" w:type="dxa"/>
          </w:tcPr>
          <w:p w:rsidR="001B77C6" w:rsidRDefault="001B77C6">
            <w:pPr>
              <w:pStyle w:val="ConsPlusNormal"/>
              <w:jc w:val="both"/>
            </w:pPr>
            <w:r>
              <w:t>местных бюджетов</w:t>
            </w:r>
          </w:p>
        </w:tc>
        <w:tc>
          <w:tcPr>
            <w:tcW w:w="2835" w:type="dxa"/>
          </w:tcPr>
          <w:p w:rsidR="001B77C6" w:rsidRDefault="001B77C6">
            <w:pPr>
              <w:pStyle w:val="ConsPlusNormal"/>
              <w:jc w:val="center"/>
            </w:pPr>
            <w:r>
              <w:t>-</w:t>
            </w:r>
          </w:p>
        </w:tc>
      </w:tr>
      <w:tr w:rsidR="001B77C6">
        <w:tc>
          <w:tcPr>
            <w:tcW w:w="6236" w:type="dxa"/>
          </w:tcPr>
          <w:p w:rsidR="001B77C6" w:rsidRDefault="001B77C6">
            <w:pPr>
              <w:pStyle w:val="ConsPlusNormal"/>
              <w:jc w:val="both"/>
            </w:pPr>
            <w:r>
              <w:t>иных привлекаемых средств</w:t>
            </w:r>
          </w:p>
        </w:tc>
        <w:tc>
          <w:tcPr>
            <w:tcW w:w="2835" w:type="dxa"/>
          </w:tcPr>
          <w:p w:rsidR="001B77C6" w:rsidRDefault="001B77C6">
            <w:pPr>
              <w:pStyle w:val="ConsPlusNormal"/>
              <w:jc w:val="center"/>
            </w:pPr>
            <w:r>
              <w:t>-</w:t>
            </w:r>
          </w:p>
        </w:tc>
      </w:tr>
      <w:tr w:rsidR="001B77C6">
        <w:tc>
          <w:tcPr>
            <w:tcW w:w="9071" w:type="dxa"/>
            <w:gridSpan w:val="2"/>
          </w:tcPr>
          <w:p w:rsidR="001B77C6" w:rsidRDefault="001B77C6">
            <w:pPr>
              <w:pStyle w:val="ConsPlusNormal"/>
              <w:jc w:val="center"/>
              <w:outlineLvl w:val="3"/>
            </w:pPr>
            <w:r>
              <w:t>Главное управление спорта Смоленской области</w:t>
            </w:r>
          </w:p>
        </w:tc>
      </w:tr>
      <w:tr w:rsidR="001B77C6">
        <w:tc>
          <w:tcPr>
            <w:tcW w:w="6236" w:type="dxa"/>
          </w:tcPr>
          <w:p w:rsidR="001B77C6" w:rsidRDefault="001B77C6">
            <w:pPr>
              <w:pStyle w:val="ConsPlusNormal"/>
              <w:jc w:val="both"/>
            </w:pPr>
            <w:r>
              <w:t>Федеральный бюджет</w:t>
            </w:r>
          </w:p>
        </w:tc>
        <w:tc>
          <w:tcPr>
            <w:tcW w:w="2835" w:type="dxa"/>
          </w:tcPr>
          <w:p w:rsidR="001B77C6" w:rsidRDefault="001B77C6">
            <w:pPr>
              <w:pStyle w:val="ConsPlusNormal"/>
              <w:jc w:val="center"/>
            </w:pPr>
            <w:r>
              <w:t>3135,5</w:t>
            </w:r>
          </w:p>
        </w:tc>
      </w:tr>
      <w:tr w:rsidR="001B77C6">
        <w:tc>
          <w:tcPr>
            <w:tcW w:w="6236" w:type="dxa"/>
          </w:tcPr>
          <w:p w:rsidR="001B77C6" w:rsidRDefault="001B77C6">
            <w:pPr>
              <w:pStyle w:val="ConsPlusNormal"/>
              <w:jc w:val="both"/>
            </w:pPr>
            <w:r>
              <w:t>Всего финансовых затрат, в том числе из:</w:t>
            </w:r>
          </w:p>
        </w:tc>
        <w:tc>
          <w:tcPr>
            <w:tcW w:w="2835" w:type="dxa"/>
          </w:tcPr>
          <w:p w:rsidR="001B77C6" w:rsidRDefault="001B77C6">
            <w:pPr>
              <w:pStyle w:val="ConsPlusNormal"/>
              <w:jc w:val="center"/>
            </w:pPr>
            <w:r>
              <w:t>2845,0</w:t>
            </w:r>
          </w:p>
        </w:tc>
      </w:tr>
      <w:tr w:rsidR="001B77C6">
        <w:tc>
          <w:tcPr>
            <w:tcW w:w="6236" w:type="dxa"/>
          </w:tcPr>
          <w:p w:rsidR="001B77C6" w:rsidRDefault="001B77C6">
            <w:pPr>
              <w:pStyle w:val="ConsPlusNormal"/>
              <w:jc w:val="both"/>
            </w:pPr>
            <w:r>
              <w:t>областного бюджета</w:t>
            </w:r>
          </w:p>
        </w:tc>
        <w:tc>
          <w:tcPr>
            <w:tcW w:w="2835" w:type="dxa"/>
          </w:tcPr>
          <w:p w:rsidR="001B77C6" w:rsidRDefault="001B77C6">
            <w:pPr>
              <w:pStyle w:val="ConsPlusNormal"/>
              <w:jc w:val="center"/>
            </w:pPr>
            <w:r>
              <w:t>2845,0</w:t>
            </w:r>
          </w:p>
        </w:tc>
      </w:tr>
      <w:tr w:rsidR="001B77C6">
        <w:tc>
          <w:tcPr>
            <w:tcW w:w="6236" w:type="dxa"/>
          </w:tcPr>
          <w:p w:rsidR="001B77C6" w:rsidRDefault="001B77C6">
            <w:pPr>
              <w:pStyle w:val="ConsPlusNormal"/>
              <w:jc w:val="both"/>
            </w:pPr>
            <w:r>
              <w:t>местных бюджетов</w:t>
            </w:r>
          </w:p>
        </w:tc>
        <w:tc>
          <w:tcPr>
            <w:tcW w:w="2835" w:type="dxa"/>
          </w:tcPr>
          <w:p w:rsidR="001B77C6" w:rsidRDefault="001B77C6">
            <w:pPr>
              <w:pStyle w:val="ConsPlusNormal"/>
              <w:jc w:val="center"/>
            </w:pPr>
            <w:r>
              <w:t>-</w:t>
            </w:r>
          </w:p>
        </w:tc>
      </w:tr>
      <w:tr w:rsidR="001B77C6">
        <w:tc>
          <w:tcPr>
            <w:tcW w:w="6236" w:type="dxa"/>
          </w:tcPr>
          <w:p w:rsidR="001B77C6" w:rsidRDefault="001B77C6">
            <w:pPr>
              <w:pStyle w:val="ConsPlusNormal"/>
              <w:jc w:val="both"/>
            </w:pPr>
            <w:r>
              <w:t>иных привлекаемых средств</w:t>
            </w:r>
          </w:p>
        </w:tc>
        <w:tc>
          <w:tcPr>
            <w:tcW w:w="2835" w:type="dxa"/>
          </w:tcPr>
          <w:p w:rsidR="001B77C6" w:rsidRDefault="001B77C6">
            <w:pPr>
              <w:pStyle w:val="ConsPlusNormal"/>
              <w:jc w:val="center"/>
            </w:pPr>
            <w:r>
              <w:t>-</w:t>
            </w:r>
          </w:p>
        </w:tc>
      </w:tr>
    </w:tbl>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sectPr w:rsidR="001B77C6">
          <w:pgSz w:w="11905" w:h="16838"/>
          <w:pgMar w:top="1134" w:right="850" w:bottom="1134" w:left="1701" w:header="0" w:footer="0" w:gutter="0"/>
          <w:cols w:space="720"/>
        </w:sectPr>
      </w:pPr>
    </w:p>
    <w:p w:rsidR="001B77C6" w:rsidRDefault="001B77C6">
      <w:pPr>
        <w:pStyle w:val="ConsPlusNormal"/>
        <w:jc w:val="right"/>
        <w:outlineLvl w:val="2"/>
      </w:pPr>
      <w:r>
        <w:lastRenderedPageBreak/>
        <w:t>Приложение N 4</w:t>
      </w:r>
    </w:p>
    <w:p w:rsidR="001B77C6" w:rsidRDefault="001B77C6">
      <w:pPr>
        <w:pStyle w:val="ConsPlusNormal"/>
        <w:jc w:val="right"/>
      </w:pPr>
      <w:r>
        <w:t>к подпрограмме</w:t>
      </w:r>
    </w:p>
    <w:p w:rsidR="001B77C6" w:rsidRDefault="001B77C6">
      <w:pPr>
        <w:pStyle w:val="ConsPlusNormal"/>
        <w:jc w:val="right"/>
      </w:pPr>
      <w:r>
        <w:t>"Доступная среда"</w:t>
      </w:r>
    </w:p>
    <w:p w:rsidR="001B77C6" w:rsidRDefault="001B77C6">
      <w:pPr>
        <w:pStyle w:val="ConsPlusNormal"/>
        <w:jc w:val="right"/>
      </w:pPr>
      <w:r>
        <w:t>Государственной программы</w:t>
      </w:r>
    </w:p>
    <w:p w:rsidR="001B77C6" w:rsidRDefault="001B77C6">
      <w:pPr>
        <w:pStyle w:val="ConsPlusNormal"/>
        <w:jc w:val="center"/>
      </w:pPr>
    </w:p>
    <w:p w:rsidR="001B77C6" w:rsidRDefault="001B77C6">
      <w:pPr>
        <w:pStyle w:val="ConsPlusNormal"/>
        <w:jc w:val="center"/>
      </w:pPr>
      <w:r>
        <w:t>Список изменяющих документов</w:t>
      </w:r>
    </w:p>
    <w:p w:rsidR="001B77C6" w:rsidRDefault="001B77C6">
      <w:pPr>
        <w:pStyle w:val="ConsPlusNormal"/>
        <w:jc w:val="center"/>
      </w:pPr>
      <w:r>
        <w:t>(в ред. постановлений Администрации Смоленской области</w:t>
      </w:r>
    </w:p>
    <w:p w:rsidR="001B77C6" w:rsidRDefault="001B77C6">
      <w:pPr>
        <w:pStyle w:val="ConsPlusNormal"/>
        <w:jc w:val="center"/>
      </w:pPr>
      <w:r>
        <w:t xml:space="preserve">от 25.02.2016 </w:t>
      </w:r>
      <w:hyperlink r:id="rId1337" w:history="1">
        <w:r>
          <w:rPr>
            <w:color w:val="0000FF"/>
          </w:rPr>
          <w:t>N 99</w:t>
        </w:r>
      </w:hyperlink>
      <w:r>
        <w:t xml:space="preserve">, от 26.04.2016 </w:t>
      </w:r>
      <w:hyperlink r:id="rId1338" w:history="1">
        <w:r>
          <w:rPr>
            <w:color w:val="0000FF"/>
          </w:rPr>
          <w:t>N 236</w:t>
        </w:r>
      </w:hyperlink>
      <w:r>
        <w:t xml:space="preserve">, от 17.06.2016 </w:t>
      </w:r>
      <w:hyperlink r:id="rId1339" w:history="1">
        <w:r>
          <w:rPr>
            <w:color w:val="0000FF"/>
          </w:rPr>
          <w:t>N 335</w:t>
        </w:r>
      </w:hyperlink>
      <w:r>
        <w:t>,</w:t>
      </w:r>
    </w:p>
    <w:p w:rsidR="001B77C6" w:rsidRDefault="001B77C6">
      <w:pPr>
        <w:pStyle w:val="ConsPlusNormal"/>
        <w:jc w:val="center"/>
      </w:pPr>
      <w:r>
        <w:t xml:space="preserve">от 29.06.2016 </w:t>
      </w:r>
      <w:hyperlink r:id="rId1340" w:history="1">
        <w:r>
          <w:rPr>
            <w:color w:val="0000FF"/>
          </w:rPr>
          <w:t>N 378</w:t>
        </w:r>
      </w:hyperlink>
      <w:r>
        <w:t xml:space="preserve">, от 09.09.2016 </w:t>
      </w:r>
      <w:hyperlink r:id="rId1341" w:history="1">
        <w:r>
          <w:rPr>
            <w:color w:val="0000FF"/>
          </w:rPr>
          <w:t>N 552</w:t>
        </w:r>
      </w:hyperlink>
      <w:r>
        <w:t xml:space="preserve">, от 14.10.2016 </w:t>
      </w:r>
      <w:hyperlink r:id="rId1342" w:history="1">
        <w:r>
          <w:rPr>
            <w:color w:val="0000FF"/>
          </w:rPr>
          <w:t>N 599</w:t>
        </w:r>
      </w:hyperlink>
      <w:r>
        <w:t>,</w:t>
      </w:r>
    </w:p>
    <w:p w:rsidR="001B77C6" w:rsidRDefault="001B77C6">
      <w:pPr>
        <w:pStyle w:val="ConsPlusNormal"/>
        <w:jc w:val="center"/>
      </w:pPr>
      <w:r>
        <w:t xml:space="preserve">от 20.12.2016 </w:t>
      </w:r>
      <w:hyperlink r:id="rId1343" w:history="1">
        <w:r>
          <w:rPr>
            <w:color w:val="0000FF"/>
          </w:rPr>
          <w:t>N 769</w:t>
        </w:r>
      </w:hyperlink>
      <w:r>
        <w:t>)</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835"/>
        <w:gridCol w:w="1644"/>
        <w:gridCol w:w="1247"/>
        <w:gridCol w:w="1247"/>
        <w:gridCol w:w="2608"/>
        <w:gridCol w:w="2381"/>
      </w:tblGrid>
      <w:tr w:rsidR="001B77C6">
        <w:tc>
          <w:tcPr>
            <w:tcW w:w="850" w:type="dxa"/>
          </w:tcPr>
          <w:p w:rsidR="001B77C6" w:rsidRDefault="001B77C6">
            <w:pPr>
              <w:pStyle w:val="ConsPlusNormal"/>
              <w:jc w:val="center"/>
            </w:pPr>
            <w:r>
              <w:t>N п/п</w:t>
            </w:r>
          </w:p>
        </w:tc>
        <w:tc>
          <w:tcPr>
            <w:tcW w:w="2835" w:type="dxa"/>
          </w:tcPr>
          <w:p w:rsidR="001B77C6" w:rsidRDefault="001B77C6">
            <w:pPr>
              <w:pStyle w:val="ConsPlusNormal"/>
              <w:jc w:val="center"/>
            </w:pPr>
            <w:r>
              <w:t>Наименование мероприятия</w:t>
            </w:r>
          </w:p>
        </w:tc>
        <w:tc>
          <w:tcPr>
            <w:tcW w:w="1644" w:type="dxa"/>
          </w:tcPr>
          <w:p w:rsidR="001B77C6" w:rsidRDefault="001B77C6">
            <w:pPr>
              <w:pStyle w:val="ConsPlusNormal"/>
              <w:jc w:val="center"/>
            </w:pPr>
            <w:r>
              <w:t>Наименование показателя</w:t>
            </w:r>
          </w:p>
        </w:tc>
        <w:tc>
          <w:tcPr>
            <w:tcW w:w="1247" w:type="dxa"/>
          </w:tcPr>
          <w:p w:rsidR="001B77C6" w:rsidRDefault="001B77C6">
            <w:pPr>
              <w:pStyle w:val="ConsPlusNormal"/>
              <w:jc w:val="center"/>
            </w:pPr>
            <w:r>
              <w:t>Единица измерения</w:t>
            </w:r>
          </w:p>
        </w:tc>
        <w:tc>
          <w:tcPr>
            <w:tcW w:w="1247" w:type="dxa"/>
          </w:tcPr>
          <w:p w:rsidR="001B77C6" w:rsidRDefault="001B77C6">
            <w:pPr>
              <w:pStyle w:val="ConsPlusNormal"/>
              <w:jc w:val="center"/>
            </w:pPr>
            <w:r>
              <w:t>Значение показателя в 2016 году</w:t>
            </w:r>
          </w:p>
        </w:tc>
        <w:tc>
          <w:tcPr>
            <w:tcW w:w="2608" w:type="dxa"/>
          </w:tcPr>
          <w:p w:rsidR="001B77C6" w:rsidRDefault="001B77C6">
            <w:pPr>
              <w:pStyle w:val="ConsPlusNormal"/>
              <w:jc w:val="center"/>
            </w:pPr>
            <w:r>
              <w:t>Исполнитель, соисполнитель мероприятия/участники по согласованию</w:t>
            </w:r>
          </w:p>
        </w:tc>
        <w:tc>
          <w:tcPr>
            <w:tcW w:w="2381" w:type="dxa"/>
          </w:tcPr>
          <w:p w:rsidR="001B77C6" w:rsidRDefault="001B77C6">
            <w:pPr>
              <w:pStyle w:val="ConsPlusNormal"/>
              <w:jc w:val="center"/>
            </w:pPr>
            <w:r>
              <w:t>Ожидаемый результат</w:t>
            </w:r>
          </w:p>
        </w:tc>
      </w:tr>
      <w:tr w:rsidR="001B77C6">
        <w:tc>
          <w:tcPr>
            <w:tcW w:w="850" w:type="dxa"/>
          </w:tcPr>
          <w:p w:rsidR="001B77C6" w:rsidRDefault="001B77C6">
            <w:pPr>
              <w:pStyle w:val="ConsPlusNormal"/>
              <w:jc w:val="center"/>
            </w:pPr>
            <w:r>
              <w:t>1</w:t>
            </w:r>
          </w:p>
        </w:tc>
        <w:tc>
          <w:tcPr>
            <w:tcW w:w="2835" w:type="dxa"/>
          </w:tcPr>
          <w:p w:rsidR="001B77C6" w:rsidRDefault="001B77C6">
            <w:pPr>
              <w:pStyle w:val="ConsPlusNormal"/>
              <w:jc w:val="center"/>
            </w:pPr>
            <w:r>
              <w:t>2</w:t>
            </w:r>
          </w:p>
        </w:tc>
        <w:tc>
          <w:tcPr>
            <w:tcW w:w="1644" w:type="dxa"/>
          </w:tcPr>
          <w:p w:rsidR="001B77C6" w:rsidRDefault="001B77C6">
            <w:pPr>
              <w:pStyle w:val="ConsPlusNormal"/>
              <w:jc w:val="center"/>
            </w:pPr>
            <w:r>
              <w:t>3</w:t>
            </w:r>
          </w:p>
        </w:tc>
        <w:tc>
          <w:tcPr>
            <w:tcW w:w="1247" w:type="dxa"/>
          </w:tcPr>
          <w:p w:rsidR="001B77C6" w:rsidRDefault="001B77C6">
            <w:pPr>
              <w:pStyle w:val="ConsPlusNormal"/>
              <w:jc w:val="center"/>
            </w:pPr>
            <w:r>
              <w:t>4</w:t>
            </w:r>
          </w:p>
        </w:tc>
        <w:tc>
          <w:tcPr>
            <w:tcW w:w="1247" w:type="dxa"/>
          </w:tcPr>
          <w:p w:rsidR="001B77C6" w:rsidRDefault="001B77C6">
            <w:pPr>
              <w:pStyle w:val="ConsPlusNormal"/>
              <w:jc w:val="center"/>
            </w:pPr>
            <w:r>
              <w:t>5</w:t>
            </w:r>
          </w:p>
        </w:tc>
        <w:tc>
          <w:tcPr>
            <w:tcW w:w="2608" w:type="dxa"/>
          </w:tcPr>
          <w:p w:rsidR="001B77C6" w:rsidRDefault="001B77C6">
            <w:pPr>
              <w:pStyle w:val="ConsPlusNormal"/>
              <w:jc w:val="center"/>
            </w:pPr>
            <w:r>
              <w:t>6</w:t>
            </w:r>
          </w:p>
        </w:tc>
        <w:tc>
          <w:tcPr>
            <w:tcW w:w="2381" w:type="dxa"/>
          </w:tcPr>
          <w:p w:rsidR="001B77C6" w:rsidRDefault="001B77C6">
            <w:pPr>
              <w:pStyle w:val="ConsPlusNormal"/>
              <w:jc w:val="center"/>
            </w:pPr>
            <w:r>
              <w:t>7</w:t>
            </w:r>
          </w:p>
        </w:tc>
      </w:tr>
      <w:tr w:rsidR="001B77C6">
        <w:tc>
          <w:tcPr>
            <w:tcW w:w="12812" w:type="dxa"/>
            <w:gridSpan w:val="7"/>
          </w:tcPr>
          <w:p w:rsidR="001B77C6" w:rsidRDefault="001B77C6">
            <w:pPr>
              <w:pStyle w:val="ConsPlusNormal"/>
              <w:jc w:val="center"/>
              <w:outlineLvl w:val="3"/>
            </w:pPr>
            <w:r>
              <w:t>Цель: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Смоленской области</w:t>
            </w:r>
          </w:p>
        </w:tc>
      </w:tr>
      <w:tr w:rsidR="001B77C6">
        <w:tc>
          <w:tcPr>
            <w:tcW w:w="12812" w:type="dxa"/>
            <w:gridSpan w:val="7"/>
          </w:tcPr>
          <w:p w:rsidR="001B77C6" w:rsidRDefault="001B77C6">
            <w:pPr>
              <w:pStyle w:val="ConsPlusNormal"/>
              <w:jc w:val="center"/>
              <w:outlineLvl w:val="4"/>
            </w:pPr>
            <w:r>
              <w:t>1.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w:t>
            </w:r>
          </w:p>
        </w:tc>
      </w:tr>
      <w:tr w:rsidR="001B77C6">
        <w:tc>
          <w:tcPr>
            <w:tcW w:w="12812" w:type="dxa"/>
            <w:gridSpan w:val="7"/>
          </w:tcPr>
          <w:p w:rsidR="001B77C6" w:rsidRDefault="001B77C6">
            <w:pPr>
              <w:pStyle w:val="ConsPlusNormal"/>
              <w:jc w:val="center"/>
              <w:outlineLvl w:val="4"/>
            </w:pPr>
            <w:r>
              <w:t>2.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r>
      <w:tr w:rsidR="001B77C6">
        <w:tc>
          <w:tcPr>
            <w:tcW w:w="12812" w:type="dxa"/>
            <w:gridSpan w:val="7"/>
          </w:tcPr>
          <w:p w:rsidR="001B77C6" w:rsidRDefault="001B77C6">
            <w:pPr>
              <w:pStyle w:val="ConsPlusNormal"/>
              <w:jc w:val="center"/>
              <w:outlineLvl w:val="5"/>
            </w:pPr>
            <w:r>
              <w:t>2.1. Повышение уровня доступности приоритетных социально значимых объектов и услуг в приоритетных сферах жизнедеятельности инвалидов и других маломобильных групп населения, в том числе к пользованию специализированным автомобильным транспортом</w:t>
            </w:r>
          </w:p>
        </w:tc>
      </w:tr>
      <w:tr w:rsidR="001B77C6">
        <w:tc>
          <w:tcPr>
            <w:tcW w:w="850" w:type="dxa"/>
            <w:vMerge w:val="restart"/>
          </w:tcPr>
          <w:p w:rsidR="001B77C6" w:rsidRDefault="001B77C6">
            <w:pPr>
              <w:pStyle w:val="ConsPlusNormal"/>
              <w:jc w:val="both"/>
            </w:pPr>
            <w:r>
              <w:t>2.1.1.</w:t>
            </w:r>
          </w:p>
        </w:tc>
        <w:tc>
          <w:tcPr>
            <w:tcW w:w="2835" w:type="dxa"/>
            <w:vMerge w:val="restart"/>
          </w:tcPr>
          <w:p w:rsidR="001B77C6" w:rsidRDefault="001B77C6">
            <w:pPr>
              <w:pStyle w:val="ConsPlusNormal"/>
              <w:jc w:val="both"/>
            </w:pPr>
            <w:r>
              <w:t xml:space="preserve">Оборудование зданий и сооружений для беспрепятственного доступа </w:t>
            </w:r>
            <w:r>
              <w:lastRenderedPageBreak/>
              <w:t>к ним инвалидов и других маломобильных групп населения (приобретение тифлотехнических средств, установка пандусов, поручней, специализированных табло, указателей движения визуальных и тактильных, расширение входных групп, оборудование санитарно-гигиенических помещений и др.), в том числе по объектам:</w:t>
            </w:r>
          </w:p>
        </w:tc>
        <w:tc>
          <w:tcPr>
            <w:tcW w:w="1644" w:type="dxa"/>
          </w:tcPr>
          <w:p w:rsidR="001B77C6" w:rsidRDefault="001B77C6">
            <w:pPr>
              <w:pStyle w:val="ConsPlusNormal"/>
              <w:jc w:val="both"/>
            </w:pPr>
            <w:r>
              <w:lastRenderedPageBreak/>
              <w:t>количество сооружений</w:t>
            </w:r>
          </w:p>
        </w:tc>
        <w:tc>
          <w:tcPr>
            <w:tcW w:w="1247" w:type="dxa"/>
          </w:tcPr>
          <w:p w:rsidR="001B77C6" w:rsidRDefault="001B77C6">
            <w:pPr>
              <w:pStyle w:val="ConsPlusNormal"/>
              <w:jc w:val="center"/>
            </w:pPr>
            <w:r>
              <w:t>-</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p>
        </w:tc>
        <w:tc>
          <w:tcPr>
            <w:tcW w:w="2381" w:type="dxa"/>
            <w:vMerge w:val="restart"/>
          </w:tcPr>
          <w:p w:rsidR="001B77C6" w:rsidRDefault="001B77C6">
            <w:pPr>
              <w:pStyle w:val="ConsPlusNormal"/>
              <w:jc w:val="both"/>
            </w:pPr>
            <w:r>
              <w:t xml:space="preserve">сформирование условий доступности приоритетных </w:t>
            </w:r>
            <w:r>
              <w:lastRenderedPageBreak/>
              <w:t>социально значимых объектов</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 xml:space="preserve">стоимость </w:t>
            </w:r>
            <w:r>
              <w:lastRenderedPageBreak/>
              <w:t>единицы</w:t>
            </w:r>
          </w:p>
        </w:tc>
        <w:tc>
          <w:tcPr>
            <w:tcW w:w="1247" w:type="dxa"/>
          </w:tcPr>
          <w:p w:rsidR="001B77C6" w:rsidRDefault="001B77C6">
            <w:pPr>
              <w:pStyle w:val="ConsPlusNormal"/>
              <w:jc w:val="both"/>
            </w:pPr>
            <w:r>
              <w:lastRenderedPageBreak/>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13018,8</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7052,7</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5697,5</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268,6</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Pr>
          <w:p w:rsidR="001B77C6" w:rsidRDefault="001B77C6">
            <w:pPr>
              <w:pStyle w:val="ConsPlusNormal"/>
              <w:jc w:val="both"/>
            </w:pPr>
            <w:r>
              <w:t>2.1.1.1.</w:t>
            </w:r>
          </w:p>
        </w:tc>
        <w:tc>
          <w:tcPr>
            <w:tcW w:w="2835" w:type="dxa"/>
            <w:vMerge w:val="restart"/>
          </w:tcPr>
          <w:p w:rsidR="001B77C6" w:rsidRDefault="001B77C6">
            <w:pPr>
              <w:pStyle w:val="ConsPlusNormal"/>
              <w:jc w:val="both"/>
            </w:pPr>
            <w:r>
              <w:t>Здравоохранения</w:t>
            </w:r>
          </w:p>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Департамент Смоленской области по здравоохранению</w:t>
            </w:r>
          </w:p>
        </w:tc>
        <w:tc>
          <w:tcPr>
            <w:tcW w:w="2381" w:type="dxa"/>
            <w:vMerge w:val="restart"/>
          </w:tcPr>
          <w:p w:rsidR="001B77C6" w:rsidRDefault="001B77C6">
            <w:pPr>
              <w:pStyle w:val="ConsPlusNormal"/>
              <w:jc w:val="both"/>
            </w:pPr>
            <w:r>
              <w:t>сформирование условий доступности приоритетных социально значимых объектов здравоохранения</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5318,0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2980,0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2338,0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Pr>
          <w:p w:rsidR="001B77C6" w:rsidRDefault="001B77C6">
            <w:pPr>
              <w:pStyle w:val="ConsPlusNormal"/>
              <w:jc w:val="both"/>
            </w:pPr>
            <w:r>
              <w:lastRenderedPageBreak/>
              <w:t>2.1.1.2.</w:t>
            </w:r>
          </w:p>
        </w:tc>
        <w:tc>
          <w:tcPr>
            <w:tcW w:w="2835" w:type="dxa"/>
            <w:vMerge w:val="restart"/>
          </w:tcPr>
          <w:p w:rsidR="001B77C6" w:rsidRDefault="001B77C6">
            <w:pPr>
              <w:pStyle w:val="ConsPlusNormal"/>
              <w:jc w:val="both"/>
            </w:pPr>
            <w:r>
              <w:t>Образования</w:t>
            </w:r>
          </w:p>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Департамент Смоленской области по образованию, науке и делам молодежи, органы местного самоуправления муниципальных образований Смоленской области (по согласованию)</w:t>
            </w:r>
          </w:p>
        </w:tc>
        <w:tc>
          <w:tcPr>
            <w:tcW w:w="2381" w:type="dxa"/>
            <w:vMerge w:val="restart"/>
          </w:tcPr>
          <w:p w:rsidR="001B77C6" w:rsidRDefault="001B77C6">
            <w:pPr>
              <w:pStyle w:val="ConsPlusNormal"/>
              <w:jc w:val="both"/>
            </w:pPr>
            <w:r>
              <w:t>создание универсальной безбарьерной среды, позволяющей обучаться совместно инвалидам и детям, не имеющим нарушений развития</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15,0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15,0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Pr>
          <w:p w:rsidR="001B77C6" w:rsidRDefault="001B77C6">
            <w:pPr>
              <w:pStyle w:val="ConsPlusNormal"/>
              <w:jc w:val="both"/>
            </w:pPr>
            <w:r>
              <w:t>2.1.1.3.</w:t>
            </w:r>
          </w:p>
        </w:tc>
        <w:tc>
          <w:tcPr>
            <w:tcW w:w="2835" w:type="dxa"/>
            <w:vMerge w:val="restart"/>
          </w:tcPr>
          <w:p w:rsidR="001B77C6" w:rsidRDefault="001B77C6">
            <w:pPr>
              <w:pStyle w:val="ConsPlusNormal"/>
              <w:jc w:val="both"/>
            </w:pPr>
            <w:r>
              <w:t>Социальной защиты населения</w:t>
            </w:r>
          </w:p>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Департамент Смоленской области по социальному развитию</w:t>
            </w:r>
          </w:p>
        </w:tc>
        <w:tc>
          <w:tcPr>
            <w:tcW w:w="2381" w:type="dxa"/>
            <w:vMerge w:val="restart"/>
          </w:tcPr>
          <w:p w:rsidR="001B77C6" w:rsidRDefault="001B77C6">
            <w:pPr>
              <w:pStyle w:val="ConsPlusNormal"/>
              <w:jc w:val="both"/>
            </w:pPr>
            <w:r>
              <w:t>сформирование условий доступности приоритетных социально значимых объектов социальной защиты населения</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3844,5</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2100,0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1744,5</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 xml:space="preserve">иные привлекаемые </w:t>
            </w:r>
            <w:r>
              <w:lastRenderedPageBreak/>
              <w:t>средства</w:t>
            </w:r>
          </w:p>
        </w:tc>
        <w:tc>
          <w:tcPr>
            <w:tcW w:w="1247" w:type="dxa"/>
          </w:tcPr>
          <w:p w:rsidR="001B77C6" w:rsidRDefault="001B77C6">
            <w:pPr>
              <w:pStyle w:val="ConsPlusNormal"/>
              <w:jc w:val="both"/>
            </w:pPr>
            <w:r>
              <w:lastRenderedPageBreak/>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Borders>
              <w:bottom w:val="nil"/>
            </w:tcBorders>
          </w:tcPr>
          <w:p w:rsidR="001B77C6" w:rsidRDefault="001B77C6">
            <w:pPr>
              <w:pStyle w:val="ConsPlusNormal"/>
              <w:jc w:val="both"/>
            </w:pPr>
            <w:r>
              <w:lastRenderedPageBreak/>
              <w:t>2.1.1.4.</w:t>
            </w:r>
          </w:p>
        </w:tc>
        <w:tc>
          <w:tcPr>
            <w:tcW w:w="2835" w:type="dxa"/>
            <w:vMerge w:val="restart"/>
            <w:tcBorders>
              <w:bottom w:val="nil"/>
            </w:tcBorders>
          </w:tcPr>
          <w:p w:rsidR="001B77C6" w:rsidRDefault="001B77C6">
            <w:pPr>
              <w:pStyle w:val="ConsPlusNormal"/>
              <w:jc w:val="both"/>
            </w:pPr>
            <w:r>
              <w:t>Областных государственных учреждений культуры и туризма, архивных и образовательных учреждений в сфере культуры, подведомственных Департаменту Смоленской области по культуре и туризму</w:t>
            </w:r>
          </w:p>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val="restart"/>
            <w:tcBorders>
              <w:bottom w:val="nil"/>
            </w:tcBorders>
          </w:tcPr>
          <w:p w:rsidR="001B77C6" w:rsidRDefault="001B77C6">
            <w:pPr>
              <w:pStyle w:val="ConsPlusNormal"/>
              <w:jc w:val="both"/>
            </w:pPr>
            <w:r>
              <w:t>Департамент Смоленской области по культуре и туризму, органы местного самоуправления муниципальных образований Смоленской области (по согласованию)</w:t>
            </w:r>
          </w:p>
        </w:tc>
        <w:tc>
          <w:tcPr>
            <w:tcW w:w="2381" w:type="dxa"/>
            <w:vMerge w:val="restart"/>
            <w:tcBorders>
              <w:bottom w:val="nil"/>
            </w:tcBorders>
          </w:tcPr>
          <w:p w:rsidR="001B77C6" w:rsidRDefault="001B77C6">
            <w:pPr>
              <w:pStyle w:val="ConsPlusNormal"/>
              <w:jc w:val="both"/>
            </w:pPr>
            <w:r>
              <w:t>сформирование условий доступности приоритетных социально значимых объектов культуры</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3841,3</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1972,7</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1615,0</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253,6</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(п. 2.1.1 в ред. </w:t>
            </w:r>
            <w:hyperlink r:id="rId1344" w:history="1">
              <w:r>
                <w:rPr>
                  <w:color w:val="0000FF"/>
                </w:rPr>
                <w:t>постановления</w:t>
              </w:r>
            </w:hyperlink>
            <w:r>
              <w:t xml:space="preserve"> Администрации Смоленской области от 20.12.2016 N 769)</w:t>
            </w:r>
          </w:p>
        </w:tc>
      </w:tr>
      <w:tr w:rsidR="001B77C6">
        <w:tc>
          <w:tcPr>
            <w:tcW w:w="850" w:type="dxa"/>
            <w:vMerge w:val="restart"/>
            <w:tcBorders>
              <w:bottom w:val="nil"/>
            </w:tcBorders>
          </w:tcPr>
          <w:p w:rsidR="001B77C6" w:rsidRDefault="001B77C6">
            <w:pPr>
              <w:pStyle w:val="ConsPlusNormal"/>
              <w:jc w:val="both"/>
            </w:pPr>
            <w:r>
              <w:t>2.1.1.I.</w:t>
            </w:r>
          </w:p>
        </w:tc>
        <w:tc>
          <w:tcPr>
            <w:tcW w:w="2835" w:type="dxa"/>
            <w:vMerge w:val="restart"/>
            <w:tcBorders>
              <w:bottom w:val="nil"/>
            </w:tcBorders>
          </w:tcPr>
          <w:p w:rsidR="001B77C6" w:rsidRDefault="001B77C6">
            <w:pPr>
              <w:pStyle w:val="ConsPlusNormal"/>
              <w:jc w:val="both"/>
            </w:pPr>
            <w:r>
              <w:t>Приобретение профессиональными образовательными организациями специальных технических средств для обучения инвалидов и для лиц с ограниченными возможностями здоровья</w:t>
            </w:r>
          </w:p>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val="restart"/>
            <w:tcBorders>
              <w:bottom w:val="nil"/>
            </w:tcBorders>
          </w:tcPr>
          <w:p w:rsidR="001B77C6" w:rsidRDefault="001B77C6">
            <w:pPr>
              <w:pStyle w:val="ConsPlusNormal"/>
              <w:jc w:val="both"/>
            </w:pPr>
            <w:r>
              <w:t>Департамент Смоленской области по образованию, науке и делам молодежи</w:t>
            </w:r>
          </w:p>
        </w:tc>
        <w:tc>
          <w:tcPr>
            <w:tcW w:w="2381" w:type="dxa"/>
            <w:vMerge w:val="restart"/>
            <w:tcBorders>
              <w:bottom w:val="nil"/>
            </w:tcBorders>
          </w:tcPr>
          <w:p w:rsidR="001B77C6" w:rsidRDefault="001B77C6">
            <w:pPr>
              <w:pStyle w:val="ConsPlusNormal"/>
              <w:jc w:val="both"/>
            </w:pPr>
            <w:r>
              <w:t>создание условий для совместного обучения детей-инвалидов с детьми, не имеющими нарушений здоровья</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 xml:space="preserve">местный </w:t>
            </w:r>
            <w:r>
              <w:lastRenderedPageBreak/>
              <w:t>бюджет</w:t>
            </w:r>
          </w:p>
        </w:tc>
        <w:tc>
          <w:tcPr>
            <w:tcW w:w="1247" w:type="dxa"/>
          </w:tcPr>
          <w:p w:rsidR="001B77C6" w:rsidRDefault="001B77C6">
            <w:pPr>
              <w:pStyle w:val="ConsPlusNormal"/>
              <w:jc w:val="both"/>
            </w:pPr>
            <w:r>
              <w:lastRenderedPageBreak/>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(п. 2.1.1.I в ред. </w:t>
            </w:r>
            <w:hyperlink r:id="rId1345" w:history="1">
              <w:r>
                <w:rPr>
                  <w:color w:val="0000FF"/>
                </w:rPr>
                <w:t>постановления</w:t>
              </w:r>
            </w:hyperlink>
            <w:r>
              <w:t xml:space="preserve"> Администрации Смоленской области от 29.06.2016</w:t>
            </w:r>
          </w:p>
          <w:p w:rsidR="001B77C6" w:rsidRDefault="001B77C6">
            <w:pPr>
              <w:pStyle w:val="ConsPlusNormal"/>
              <w:jc w:val="both"/>
            </w:pPr>
            <w:r>
              <w:t>N 378)</w:t>
            </w:r>
          </w:p>
        </w:tc>
      </w:tr>
      <w:tr w:rsidR="001B77C6">
        <w:tc>
          <w:tcPr>
            <w:tcW w:w="850" w:type="dxa"/>
            <w:vMerge w:val="restart"/>
          </w:tcPr>
          <w:p w:rsidR="001B77C6" w:rsidRDefault="001B77C6">
            <w:pPr>
              <w:pStyle w:val="ConsPlusNormal"/>
              <w:jc w:val="both"/>
            </w:pPr>
            <w:r>
              <w:t>2.1.2.</w:t>
            </w:r>
          </w:p>
        </w:tc>
        <w:tc>
          <w:tcPr>
            <w:tcW w:w="2835" w:type="dxa"/>
            <w:vMerge w:val="restart"/>
          </w:tcPr>
          <w:p w:rsidR="001B77C6" w:rsidRDefault="001B77C6">
            <w:pPr>
              <w:pStyle w:val="ConsPlusNormal"/>
              <w:jc w:val="both"/>
            </w:pPr>
            <w:r>
              <w:t>Предоставление субсидий для софинансирования расходов бюджетов муниципальных образований Смоленской области на оборудование зданий и сооружений органов местного самоуправления муниципальных образований Смоленской области для беспрепятственного доступа к ним лиц с ограниченными возможностями (установка пандусов, поручней, специализированных табло, указателей движения визуальных и тактильных, расширение входных групп, оборудование санитарно-гигиенических помещений и др.)</w:t>
            </w:r>
          </w:p>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Департамент Смоленской области по культуре и туризму, Департамент Смоленской области по образованию, науке и делам молодежи, органы местного самоуправления муниципальных образований Смоленской области (по согласованию)</w:t>
            </w:r>
          </w:p>
        </w:tc>
        <w:tc>
          <w:tcPr>
            <w:tcW w:w="2381" w:type="dxa"/>
            <w:vMerge w:val="restart"/>
          </w:tcPr>
          <w:p w:rsidR="001B77C6" w:rsidRDefault="001B77C6">
            <w:pPr>
              <w:pStyle w:val="ConsPlusNormal"/>
              <w:jc w:val="both"/>
            </w:pPr>
            <w:r>
              <w:t>сформирование условий доступности приоритетных социально значимых объектов социальной защиты населения</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Borders>
              <w:bottom w:val="nil"/>
            </w:tcBorders>
          </w:tcPr>
          <w:p w:rsidR="001B77C6" w:rsidRDefault="001B77C6">
            <w:pPr>
              <w:pStyle w:val="ConsPlusNormal"/>
              <w:jc w:val="both"/>
            </w:pPr>
            <w:r>
              <w:t>2.1.3.</w:t>
            </w:r>
          </w:p>
        </w:tc>
        <w:tc>
          <w:tcPr>
            <w:tcW w:w="2835" w:type="dxa"/>
            <w:vMerge w:val="restart"/>
            <w:tcBorders>
              <w:bottom w:val="nil"/>
            </w:tcBorders>
          </w:tcPr>
          <w:p w:rsidR="001B77C6" w:rsidRDefault="001B77C6">
            <w:pPr>
              <w:pStyle w:val="ConsPlusNormal"/>
              <w:jc w:val="both"/>
            </w:pPr>
            <w:r>
              <w:t>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w:t>
            </w:r>
          </w:p>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val="restart"/>
            <w:tcBorders>
              <w:bottom w:val="nil"/>
            </w:tcBorders>
          </w:tcPr>
          <w:p w:rsidR="001B77C6" w:rsidRDefault="001B77C6">
            <w:pPr>
              <w:pStyle w:val="ConsPlusNormal"/>
              <w:jc w:val="both"/>
            </w:pPr>
            <w:r>
              <w:t>Департамент Смоленской области по образованию, науке и делам молодежи, органы местного самоуправления муниципальных образований Смоленской области (по согласованию)</w:t>
            </w:r>
          </w:p>
        </w:tc>
        <w:tc>
          <w:tcPr>
            <w:tcW w:w="2381" w:type="dxa"/>
            <w:vMerge w:val="restart"/>
            <w:tcBorders>
              <w:bottom w:val="nil"/>
            </w:tcBorders>
          </w:tcPr>
          <w:p w:rsidR="001B77C6" w:rsidRDefault="001B77C6">
            <w:pPr>
              <w:pStyle w:val="ConsPlusNormal"/>
              <w:jc w:val="both"/>
            </w:pPr>
            <w:r>
              <w:t>создание условий для совместного обучение детей-инвалидов, с детьми, не имеющими нарушений здоровья</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18147,4</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10562,3</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7585,1</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(п. 2.1.3 в ред. </w:t>
            </w:r>
            <w:hyperlink r:id="rId1346" w:history="1">
              <w:r>
                <w:rPr>
                  <w:color w:val="0000FF"/>
                </w:rPr>
                <w:t>постановления</w:t>
              </w:r>
            </w:hyperlink>
            <w:r>
              <w:t xml:space="preserve"> Администрации Смоленской области от 17.06.2016</w:t>
            </w:r>
          </w:p>
          <w:p w:rsidR="001B77C6" w:rsidRDefault="001B77C6">
            <w:pPr>
              <w:pStyle w:val="ConsPlusNormal"/>
              <w:jc w:val="both"/>
            </w:pPr>
            <w:r>
              <w:t>N 335)</w:t>
            </w:r>
          </w:p>
        </w:tc>
      </w:tr>
      <w:tr w:rsidR="001B77C6">
        <w:tc>
          <w:tcPr>
            <w:tcW w:w="850" w:type="dxa"/>
            <w:vMerge w:val="restart"/>
            <w:tcBorders>
              <w:bottom w:val="nil"/>
            </w:tcBorders>
          </w:tcPr>
          <w:p w:rsidR="001B77C6" w:rsidRDefault="001B77C6">
            <w:pPr>
              <w:pStyle w:val="ConsPlusNormal"/>
              <w:jc w:val="both"/>
            </w:pPr>
            <w:r>
              <w:t>2.1.4.</w:t>
            </w:r>
          </w:p>
        </w:tc>
        <w:tc>
          <w:tcPr>
            <w:tcW w:w="2835" w:type="dxa"/>
            <w:vMerge w:val="restart"/>
            <w:tcBorders>
              <w:bottom w:val="nil"/>
            </w:tcBorders>
          </w:tcPr>
          <w:p w:rsidR="001B77C6" w:rsidRDefault="001B77C6">
            <w:pPr>
              <w:pStyle w:val="ConsPlusNormal"/>
              <w:jc w:val="both"/>
            </w:pPr>
            <w:r>
              <w:t xml:space="preserve">Создание в образовательных организациях, осуществляющих образовательную деятельность по </w:t>
            </w:r>
            <w:r>
              <w:lastRenderedPageBreak/>
              <w:t>адаптированным образовательным программам, условий для получения детьми-инвалидами качественного образования</w:t>
            </w:r>
          </w:p>
        </w:tc>
        <w:tc>
          <w:tcPr>
            <w:tcW w:w="1644" w:type="dxa"/>
          </w:tcPr>
          <w:p w:rsidR="001B77C6" w:rsidRDefault="001B77C6">
            <w:pPr>
              <w:pStyle w:val="ConsPlusNormal"/>
              <w:jc w:val="both"/>
            </w:pPr>
            <w:r>
              <w:lastRenderedPageBreak/>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val="restart"/>
            <w:tcBorders>
              <w:bottom w:val="nil"/>
            </w:tcBorders>
          </w:tcPr>
          <w:p w:rsidR="001B77C6" w:rsidRDefault="001B77C6">
            <w:pPr>
              <w:pStyle w:val="ConsPlusNormal"/>
              <w:jc w:val="both"/>
            </w:pPr>
            <w:r>
              <w:t>Департамент Смоленской области по образованию, науке и делам молодежи</w:t>
            </w:r>
          </w:p>
        </w:tc>
        <w:tc>
          <w:tcPr>
            <w:tcW w:w="2381" w:type="dxa"/>
            <w:vMerge w:val="restart"/>
            <w:tcBorders>
              <w:bottom w:val="nil"/>
            </w:tcBorders>
          </w:tcPr>
          <w:p w:rsidR="001B77C6" w:rsidRDefault="001B77C6">
            <w:pPr>
              <w:pStyle w:val="ConsPlusNormal"/>
              <w:jc w:val="both"/>
            </w:pPr>
            <w:r>
              <w:t>создание условий для совместного обучение детей-инвалидов, с детьми, не имеющими нарушений здоровья</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7500,0</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 xml:space="preserve">федеральный </w:t>
            </w:r>
            <w:r>
              <w:lastRenderedPageBreak/>
              <w:t>бюджет</w:t>
            </w:r>
          </w:p>
        </w:tc>
        <w:tc>
          <w:tcPr>
            <w:tcW w:w="1247" w:type="dxa"/>
          </w:tcPr>
          <w:p w:rsidR="001B77C6" w:rsidRDefault="001B77C6">
            <w:pPr>
              <w:pStyle w:val="ConsPlusNormal"/>
              <w:jc w:val="both"/>
            </w:pPr>
            <w:r>
              <w:lastRenderedPageBreak/>
              <w:t>тыс. руб.</w:t>
            </w:r>
          </w:p>
        </w:tc>
        <w:tc>
          <w:tcPr>
            <w:tcW w:w="1247" w:type="dxa"/>
          </w:tcPr>
          <w:p w:rsidR="001B77C6" w:rsidRDefault="001B77C6">
            <w:pPr>
              <w:pStyle w:val="ConsPlusNormal"/>
              <w:jc w:val="center"/>
            </w:pPr>
            <w:r>
              <w:t>5000,0</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2500,0</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(п. 2.1.4 в ред. </w:t>
            </w:r>
            <w:hyperlink r:id="rId1347" w:history="1">
              <w:r>
                <w:rPr>
                  <w:color w:val="0000FF"/>
                </w:rPr>
                <w:t>постановления</w:t>
              </w:r>
            </w:hyperlink>
            <w:r>
              <w:t xml:space="preserve"> Администрации Смоленской области от 17.06.2016</w:t>
            </w:r>
          </w:p>
          <w:p w:rsidR="001B77C6" w:rsidRDefault="001B77C6">
            <w:pPr>
              <w:pStyle w:val="ConsPlusNormal"/>
              <w:jc w:val="both"/>
            </w:pPr>
            <w:r>
              <w:t>N 335)</w:t>
            </w:r>
          </w:p>
        </w:tc>
      </w:tr>
      <w:tr w:rsidR="001B77C6">
        <w:tc>
          <w:tcPr>
            <w:tcW w:w="850" w:type="dxa"/>
            <w:vMerge w:val="restart"/>
            <w:tcBorders>
              <w:bottom w:val="nil"/>
            </w:tcBorders>
          </w:tcPr>
          <w:p w:rsidR="001B77C6" w:rsidRDefault="001B77C6">
            <w:pPr>
              <w:pStyle w:val="ConsPlusNormal"/>
              <w:jc w:val="both"/>
            </w:pPr>
            <w:r>
              <w:t>2.1.5.</w:t>
            </w:r>
          </w:p>
        </w:tc>
        <w:tc>
          <w:tcPr>
            <w:tcW w:w="2835" w:type="dxa"/>
            <w:vMerge w:val="restart"/>
            <w:tcBorders>
              <w:bottom w:val="nil"/>
            </w:tcBorders>
          </w:tcPr>
          <w:p w:rsidR="001B77C6" w:rsidRDefault="001B77C6">
            <w:pPr>
              <w:pStyle w:val="ConsPlusNormal"/>
              <w:jc w:val="both"/>
            </w:pPr>
            <w:r>
              <w:t>Приобретение мобильных инвалидных подъемников (ступенькоходов)</w:t>
            </w:r>
          </w:p>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Департамент Смоленской области по социальному развитию</w:t>
            </w:r>
          </w:p>
        </w:tc>
        <w:tc>
          <w:tcPr>
            <w:tcW w:w="2381" w:type="dxa"/>
            <w:vMerge w:val="restart"/>
            <w:tcBorders>
              <w:bottom w:val="nil"/>
            </w:tcBorders>
          </w:tcPr>
          <w:p w:rsidR="001B77C6" w:rsidRDefault="001B77C6">
            <w:pPr>
              <w:pStyle w:val="ConsPlusNormal"/>
              <w:jc w:val="both"/>
            </w:pPr>
            <w:r>
              <w:t>сформирование условий доступности приоритетных социально значимых объектов</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300,0</w:t>
            </w:r>
          </w:p>
        </w:tc>
        <w:tc>
          <w:tcPr>
            <w:tcW w:w="2608" w:type="dxa"/>
            <w:vMerge/>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300,0</w:t>
            </w:r>
          </w:p>
        </w:tc>
        <w:tc>
          <w:tcPr>
            <w:tcW w:w="2608" w:type="dxa"/>
            <w:vMerge/>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Департамент культуре и туризму</w:t>
            </w:r>
          </w:p>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235,0</w:t>
            </w:r>
          </w:p>
        </w:tc>
        <w:tc>
          <w:tcPr>
            <w:tcW w:w="2608" w:type="dxa"/>
            <w:vMerge/>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235,0</w:t>
            </w:r>
          </w:p>
        </w:tc>
        <w:tc>
          <w:tcPr>
            <w:tcW w:w="2608" w:type="dxa"/>
            <w:vMerge/>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val="restart"/>
            <w:tcBorders>
              <w:bottom w:val="nil"/>
            </w:tcBorders>
          </w:tcPr>
          <w:p w:rsidR="001B77C6" w:rsidRDefault="001B77C6">
            <w:pPr>
              <w:pStyle w:val="ConsPlusNormal"/>
              <w:jc w:val="both"/>
            </w:pPr>
            <w:r>
              <w:t>Главное управление спорта Смоленской области</w:t>
            </w:r>
          </w:p>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(п. 2.1.5 в ред. </w:t>
            </w:r>
            <w:hyperlink r:id="rId1348" w:history="1">
              <w:r>
                <w:rPr>
                  <w:color w:val="0000FF"/>
                </w:rPr>
                <w:t>постановления</w:t>
              </w:r>
            </w:hyperlink>
            <w:r>
              <w:t xml:space="preserve"> Администрации Смоленской области от 20.12.2016 N 769)</w:t>
            </w:r>
          </w:p>
        </w:tc>
      </w:tr>
      <w:tr w:rsidR="001B77C6">
        <w:tc>
          <w:tcPr>
            <w:tcW w:w="850" w:type="dxa"/>
            <w:vMerge w:val="restart"/>
            <w:tcBorders>
              <w:bottom w:val="nil"/>
            </w:tcBorders>
          </w:tcPr>
          <w:p w:rsidR="001B77C6" w:rsidRDefault="001B77C6">
            <w:pPr>
              <w:pStyle w:val="ConsPlusNormal"/>
              <w:jc w:val="both"/>
            </w:pPr>
            <w:r>
              <w:lastRenderedPageBreak/>
              <w:t>2.1.6.</w:t>
            </w:r>
          </w:p>
        </w:tc>
        <w:tc>
          <w:tcPr>
            <w:tcW w:w="2835" w:type="dxa"/>
            <w:vMerge w:val="restart"/>
            <w:tcBorders>
              <w:bottom w:val="nil"/>
            </w:tcBorders>
          </w:tcPr>
          <w:p w:rsidR="001B77C6" w:rsidRDefault="001B77C6">
            <w:pPr>
              <w:pStyle w:val="ConsPlusNormal"/>
              <w:jc w:val="both"/>
            </w:pPr>
            <w:r>
              <w:t>Приобретение специализированного автомобильного транспорта, оснащенного подъемными устройствами для инвалидов-колясочников</w:t>
            </w:r>
          </w:p>
        </w:tc>
        <w:tc>
          <w:tcPr>
            <w:tcW w:w="1644" w:type="dxa"/>
          </w:tcPr>
          <w:p w:rsidR="001B77C6" w:rsidRDefault="001B77C6">
            <w:pPr>
              <w:pStyle w:val="ConsPlusNormal"/>
              <w:jc w:val="both"/>
            </w:pPr>
            <w:r>
              <w:t>количество</w:t>
            </w:r>
          </w:p>
        </w:tc>
        <w:tc>
          <w:tcPr>
            <w:tcW w:w="1247" w:type="dxa"/>
          </w:tcPr>
          <w:p w:rsidR="001B77C6" w:rsidRDefault="001B77C6">
            <w:pPr>
              <w:pStyle w:val="ConsPlusNormal"/>
              <w:jc w:val="both"/>
            </w:pPr>
            <w:r>
              <w:t>шт.</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Главное управление спорта Смоленской области</w:t>
            </w:r>
          </w:p>
        </w:tc>
        <w:tc>
          <w:tcPr>
            <w:tcW w:w="2381" w:type="dxa"/>
            <w:vMerge w:val="restart"/>
          </w:tcPr>
          <w:p w:rsidR="001B77C6" w:rsidRDefault="001B77C6">
            <w:pPr>
              <w:pStyle w:val="ConsPlusNormal"/>
              <w:jc w:val="both"/>
            </w:pPr>
            <w:r>
              <w:t>увеличение подвижного состава специализированного транспорта</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количество</w:t>
            </w:r>
          </w:p>
        </w:tc>
        <w:tc>
          <w:tcPr>
            <w:tcW w:w="1247" w:type="dxa"/>
          </w:tcPr>
          <w:p w:rsidR="001B77C6" w:rsidRDefault="001B77C6">
            <w:pPr>
              <w:pStyle w:val="ConsPlusNormal"/>
              <w:jc w:val="both"/>
            </w:pPr>
            <w:r>
              <w:t>шт.</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Департамент Смоленской области по социальному развитию</w:t>
            </w:r>
          </w:p>
        </w:tc>
        <w:tc>
          <w:tcPr>
            <w:tcW w:w="2381" w:type="dxa"/>
            <w:vMerge w:val="restart"/>
          </w:tcPr>
          <w:p w:rsidR="001B77C6" w:rsidRDefault="001B77C6">
            <w:pPr>
              <w:pStyle w:val="ConsPlusNormal"/>
              <w:jc w:val="both"/>
            </w:pPr>
            <w:r>
              <w:t>увеличение подвижного состава специализированного транспорта</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 xml:space="preserve">местный </w:t>
            </w:r>
            <w:r>
              <w:lastRenderedPageBreak/>
              <w:t>бюджет</w:t>
            </w:r>
          </w:p>
        </w:tc>
        <w:tc>
          <w:tcPr>
            <w:tcW w:w="1247" w:type="dxa"/>
          </w:tcPr>
          <w:p w:rsidR="001B77C6" w:rsidRDefault="001B77C6">
            <w:pPr>
              <w:pStyle w:val="ConsPlusNormal"/>
              <w:jc w:val="both"/>
            </w:pPr>
            <w:r>
              <w:lastRenderedPageBreak/>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количество</w:t>
            </w:r>
          </w:p>
        </w:tc>
        <w:tc>
          <w:tcPr>
            <w:tcW w:w="1247" w:type="dxa"/>
          </w:tcPr>
          <w:p w:rsidR="001B77C6" w:rsidRDefault="001B77C6">
            <w:pPr>
              <w:pStyle w:val="ConsPlusNormal"/>
              <w:jc w:val="both"/>
            </w:pPr>
            <w:r>
              <w:t>шт.</w:t>
            </w:r>
          </w:p>
        </w:tc>
        <w:tc>
          <w:tcPr>
            <w:tcW w:w="1247" w:type="dxa"/>
          </w:tcPr>
          <w:p w:rsidR="001B77C6" w:rsidRDefault="001B77C6">
            <w:pPr>
              <w:pStyle w:val="ConsPlusNormal"/>
              <w:jc w:val="center"/>
            </w:pPr>
            <w:r>
              <w:t>-</w:t>
            </w:r>
          </w:p>
        </w:tc>
        <w:tc>
          <w:tcPr>
            <w:tcW w:w="2608" w:type="dxa"/>
            <w:vMerge w:val="restart"/>
            <w:tcBorders>
              <w:bottom w:val="nil"/>
            </w:tcBorders>
          </w:tcPr>
          <w:p w:rsidR="001B77C6" w:rsidRDefault="001B77C6">
            <w:pPr>
              <w:pStyle w:val="ConsPlusNormal"/>
              <w:jc w:val="both"/>
            </w:pPr>
            <w:r>
              <w:t>Департамент Смоленской области по образованию, науке и делам молодежи</w:t>
            </w:r>
          </w:p>
        </w:tc>
        <w:tc>
          <w:tcPr>
            <w:tcW w:w="2381" w:type="dxa"/>
            <w:vMerge w:val="restart"/>
            <w:tcBorders>
              <w:bottom w:val="nil"/>
            </w:tcBorders>
          </w:tcPr>
          <w:p w:rsidR="001B77C6" w:rsidRDefault="001B77C6">
            <w:pPr>
              <w:pStyle w:val="ConsPlusNormal"/>
              <w:jc w:val="both"/>
            </w:pPr>
            <w:r>
              <w:t>увеличение подвижного состава специализированного транспорта</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(п. 2.1.6 в ред. </w:t>
            </w:r>
            <w:hyperlink r:id="rId1349" w:history="1">
              <w:r>
                <w:rPr>
                  <w:color w:val="0000FF"/>
                </w:rPr>
                <w:t>постановления</w:t>
              </w:r>
            </w:hyperlink>
            <w:r>
              <w:t xml:space="preserve"> Администрации Смоленской области от 26.04.2016</w:t>
            </w:r>
          </w:p>
          <w:p w:rsidR="001B77C6" w:rsidRDefault="001B77C6">
            <w:pPr>
              <w:pStyle w:val="ConsPlusNormal"/>
              <w:jc w:val="both"/>
            </w:pPr>
            <w:r>
              <w:t>N 236)</w:t>
            </w:r>
          </w:p>
        </w:tc>
      </w:tr>
      <w:tr w:rsidR="001B77C6">
        <w:tc>
          <w:tcPr>
            <w:tcW w:w="850" w:type="dxa"/>
            <w:vMerge w:val="restart"/>
            <w:tcBorders>
              <w:bottom w:val="nil"/>
            </w:tcBorders>
          </w:tcPr>
          <w:p w:rsidR="001B77C6" w:rsidRDefault="001B77C6">
            <w:pPr>
              <w:pStyle w:val="ConsPlusNormal"/>
              <w:jc w:val="both"/>
            </w:pPr>
            <w:r>
              <w:t>2.1.7.</w:t>
            </w:r>
          </w:p>
        </w:tc>
        <w:tc>
          <w:tcPr>
            <w:tcW w:w="2835" w:type="dxa"/>
            <w:vMerge w:val="restart"/>
            <w:tcBorders>
              <w:bottom w:val="nil"/>
            </w:tcBorders>
          </w:tcPr>
          <w:p w:rsidR="001B77C6" w:rsidRDefault="001B77C6">
            <w:pPr>
              <w:pStyle w:val="ConsPlusNormal"/>
              <w:jc w:val="both"/>
            </w:pPr>
            <w:r>
              <w:t xml:space="preserve">Предоставление субсидий для софинансирования расходов бюджетов муниципальных образований Смоленской </w:t>
            </w:r>
            <w:r>
              <w:lastRenderedPageBreak/>
              <w:t>области на приобретение подвижного состава наземного (городского автомобильного и городского электрического) транспорта общего пользования, адаптированного для инвалидов и других маломобильных групп населения</w:t>
            </w:r>
          </w:p>
        </w:tc>
        <w:tc>
          <w:tcPr>
            <w:tcW w:w="1644" w:type="dxa"/>
          </w:tcPr>
          <w:p w:rsidR="001B77C6" w:rsidRDefault="001B77C6">
            <w:pPr>
              <w:pStyle w:val="ConsPlusNormal"/>
              <w:jc w:val="both"/>
            </w:pPr>
            <w:r>
              <w:lastRenderedPageBreak/>
              <w:t>количество</w:t>
            </w:r>
          </w:p>
        </w:tc>
        <w:tc>
          <w:tcPr>
            <w:tcW w:w="1247" w:type="dxa"/>
          </w:tcPr>
          <w:p w:rsidR="001B77C6" w:rsidRDefault="001B77C6">
            <w:pPr>
              <w:pStyle w:val="ConsPlusNormal"/>
              <w:jc w:val="both"/>
            </w:pPr>
            <w:r>
              <w:t>шт.</w:t>
            </w:r>
          </w:p>
        </w:tc>
        <w:tc>
          <w:tcPr>
            <w:tcW w:w="1247" w:type="dxa"/>
          </w:tcPr>
          <w:p w:rsidR="001B77C6" w:rsidRDefault="001B77C6">
            <w:pPr>
              <w:pStyle w:val="ConsPlusNormal"/>
              <w:jc w:val="center"/>
            </w:pPr>
            <w:r>
              <w:t>1</w:t>
            </w:r>
          </w:p>
        </w:tc>
        <w:tc>
          <w:tcPr>
            <w:tcW w:w="2608" w:type="dxa"/>
            <w:vMerge w:val="restart"/>
            <w:tcBorders>
              <w:bottom w:val="nil"/>
            </w:tcBorders>
          </w:tcPr>
          <w:p w:rsidR="001B77C6" w:rsidRDefault="001B77C6">
            <w:pPr>
              <w:pStyle w:val="ConsPlusNormal"/>
              <w:jc w:val="both"/>
            </w:pPr>
            <w:r>
              <w:t xml:space="preserve">Департамент Смоленской области по социальному развитию, Администрация города Смоленска (по </w:t>
            </w:r>
            <w:r>
              <w:lastRenderedPageBreak/>
              <w:t>согласованию), Администрация муниципального образования "Вяземский район" Смоленской области (по согласованию), Администрация муниципального образования "Монастырщинский район" Смоленской области (по согласованию)</w:t>
            </w:r>
          </w:p>
        </w:tc>
        <w:tc>
          <w:tcPr>
            <w:tcW w:w="2381" w:type="dxa"/>
            <w:vMerge w:val="restart"/>
            <w:tcBorders>
              <w:bottom w:val="nil"/>
            </w:tcBorders>
          </w:tcPr>
          <w:p w:rsidR="001B77C6" w:rsidRDefault="001B77C6">
            <w:pPr>
              <w:pStyle w:val="ConsPlusNormal"/>
              <w:jc w:val="both"/>
            </w:pPr>
            <w:r>
              <w:lastRenderedPageBreak/>
              <w:t>обеспечение доступности транспорта подвижного состава</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 xml:space="preserve">сумма затрат, в </w:t>
            </w:r>
            <w:r>
              <w:lastRenderedPageBreak/>
              <w:t>том числе:</w:t>
            </w:r>
          </w:p>
        </w:tc>
        <w:tc>
          <w:tcPr>
            <w:tcW w:w="1247" w:type="dxa"/>
          </w:tcPr>
          <w:p w:rsidR="001B77C6" w:rsidRDefault="001B77C6">
            <w:pPr>
              <w:pStyle w:val="ConsPlusNormal"/>
              <w:jc w:val="both"/>
            </w:pPr>
            <w:r>
              <w:lastRenderedPageBreak/>
              <w:t>тыс. руб.</w:t>
            </w:r>
          </w:p>
        </w:tc>
        <w:tc>
          <w:tcPr>
            <w:tcW w:w="1247" w:type="dxa"/>
          </w:tcPr>
          <w:p w:rsidR="001B77C6" w:rsidRDefault="001B77C6">
            <w:pPr>
              <w:pStyle w:val="ConsPlusNormal"/>
              <w:jc w:val="center"/>
            </w:pPr>
            <w:r>
              <w:t>3000,0</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2100,0</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900,0</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(п. 2.1.7 в ред. </w:t>
            </w:r>
            <w:hyperlink r:id="rId1350" w:history="1">
              <w:r>
                <w:rPr>
                  <w:color w:val="0000FF"/>
                </w:rPr>
                <w:t>постановления</w:t>
              </w:r>
            </w:hyperlink>
            <w:r>
              <w:t xml:space="preserve"> Администрации Смоленской области от 29.06.2016</w:t>
            </w:r>
          </w:p>
          <w:p w:rsidR="001B77C6" w:rsidRDefault="001B77C6">
            <w:pPr>
              <w:pStyle w:val="ConsPlusNormal"/>
              <w:jc w:val="both"/>
            </w:pPr>
            <w:r>
              <w:t>N 378)</w:t>
            </w:r>
          </w:p>
        </w:tc>
      </w:tr>
      <w:tr w:rsidR="001B77C6">
        <w:tc>
          <w:tcPr>
            <w:tcW w:w="850" w:type="dxa"/>
            <w:vMerge w:val="restart"/>
          </w:tcPr>
          <w:p w:rsidR="001B77C6" w:rsidRDefault="001B77C6">
            <w:pPr>
              <w:pStyle w:val="ConsPlusNormal"/>
              <w:jc w:val="both"/>
            </w:pPr>
            <w:r>
              <w:t>2.1.8.</w:t>
            </w:r>
          </w:p>
        </w:tc>
        <w:tc>
          <w:tcPr>
            <w:tcW w:w="2835" w:type="dxa"/>
            <w:vMerge w:val="restart"/>
          </w:tcPr>
          <w:p w:rsidR="001B77C6" w:rsidRDefault="001B77C6">
            <w:pPr>
              <w:pStyle w:val="ConsPlusNormal"/>
              <w:jc w:val="both"/>
            </w:pPr>
            <w:r>
              <w:t>Приобретение транспортного средства с возможным последующим внесением изменений в конструкцию (переоборудованием) для дальнейшего использования в качестве специализированного транспортного средства</w:t>
            </w:r>
          </w:p>
        </w:tc>
        <w:tc>
          <w:tcPr>
            <w:tcW w:w="1644" w:type="dxa"/>
          </w:tcPr>
          <w:p w:rsidR="001B77C6" w:rsidRDefault="001B77C6">
            <w:pPr>
              <w:pStyle w:val="ConsPlusNormal"/>
              <w:jc w:val="both"/>
            </w:pPr>
            <w:r>
              <w:t>количество</w:t>
            </w:r>
          </w:p>
        </w:tc>
        <w:tc>
          <w:tcPr>
            <w:tcW w:w="1247" w:type="dxa"/>
          </w:tcPr>
          <w:p w:rsidR="001B77C6" w:rsidRDefault="001B77C6">
            <w:pPr>
              <w:pStyle w:val="ConsPlusNormal"/>
              <w:jc w:val="both"/>
            </w:pPr>
            <w:r>
              <w:t>шт.</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Департамент Смоленской области по социальному развитию</w:t>
            </w:r>
          </w:p>
        </w:tc>
        <w:tc>
          <w:tcPr>
            <w:tcW w:w="2381" w:type="dxa"/>
            <w:vMerge w:val="restart"/>
          </w:tcPr>
          <w:p w:rsidR="001B77C6" w:rsidRDefault="001B77C6">
            <w:pPr>
              <w:pStyle w:val="ConsPlusNormal"/>
              <w:jc w:val="both"/>
            </w:pPr>
            <w:r>
              <w:t>увеличение подвижного состава специализированного транспорта</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сумме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Pr>
          <w:p w:rsidR="001B77C6" w:rsidRDefault="001B77C6">
            <w:pPr>
              <w:pStyle w:val="ConsPlusNormal"/>
              <w:jc w:val="both"/>
            </w:pPr>
            <w:r>
              <w:t>2.1.9.</w:t>
            </w:r>
          </w:p>
        </w:tc>
        <w:tc>
          <w:tcPr>
            <w:tcW w:w="2835" w:type="dxa"/>
            <w:vMerge w:val="restart"/>
          </w:tcPr>
          <w:p w:rsidR="001B77C6" w:rsidRDefault="001B77C6">
            <w:pPr>
              <w:pStyle w:val="ConsPlusNormal"/>
              <w:jc w:val="both"/>
            </w:pPr>
            <w:r>
              <w:t>Переоборудование транспортного средства для дальнейшего использования в качестве специализированного транспорта</w:t>
            </w:r>
          </w:p>
        </w:tc>
        <w:tc>
          <w:tcPr>
            <w:tcW w:w="1644" w:type="dxa"/>
          </w:tcPr>
          <w:p w:rsidR="001B77C6" w:rsidRDefault="001B77C6">
            <w:pPr>
              <w:pStyle w:val="ConsPlusNormal"/>
              <w:jc w:val="both"/>
            </w:pPr>
            <w:r>
              <w:t>количество</w:t>
            </w:r>
          </w:p>
        </w:tc>
        <w:tc>
          <w:tcPr>
            <w:tcW w:w="1247" w:type="dxa"/>
          </w:tcPr>
          <w:p w:rsidR="001B77C6" w:rsidRDefault="001B77C6">
            <w:pPr>
              <w:pStyle w:val="ConsPlusNormal"/>
              <w:jc w:val="center"/>
            </w:pPr>
            <w:r>
              <w:t>-</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Департамент Смоленской области по социальному развитию</w:t>
            </w:r>
          </w:p>
        </w:tc>
        <w:tc>
          <w:tcPr>
            <w:tcW w:w="2381" w:type="dxa"/>
            <w:vMerge w:val="restart"/>
          </w:tcPr>
          <w:p w:rsidR="001B77C6" w:rsidRDefault="001B77C6">
            <w:pPr>
              <w:pStyle w:val="ConsPlusNormal"/>
              <w:jc w:val="both"/>
            </w:pPr>
            <w:r>
              <w:t>увеличение подвижного состава специализированного транспорта</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Pr>
          <w:p w:rsidR="001B77C6" w:rsidRDefault="001B77C6">
            <w:pPr>
              <w:pStyle w:val="ConsPlusNormal"/>
              <w:jc w:val="both"/>
            </w:pPr>
            <w:r>
              <w:t>2.1.10.</w:t>
            </w:r>
          </w:p>
        </w:tc>
        <w:tc>
          <w:tcPr>
            <w:tcW w:w="2835" w:type="dxa"/>
            <w:vMerge w:val="restart"/>
          </w:tcPr>
          <w:p w:rsidR="001B77C6" w:rsidRDefault="001B77C6">
            <w:pPr>
              <w:pStyle w:val="ConsPlusNormal"/>
              <w:jc w:val="both"/>
            </w:pPr>
            <w:r>
              <w:t>Развитие и сопровождение Интернет-сайта для инвалидов и других маломобильных групп населения</w:t>
            </w:r>
          </w:p>
        </w:tc>
        <w:tc>
          <w:tcPr>
            <w:tcW w:w="1644" w:type="dxa"/>
          </w:tcPr>
          <w:p w:rsidR="001B77C6" w:rsidRDefault="001B77C6">
            <w:pPr>
              <w:pStyle w:val="ConsPlusNormal"/>
              <w:jc w:val="both"/>
            </w:pPr>
            <w:r>
              <w:t>количество</w:t>
            </w:r>
          </w:p>
        </w:tc>
        <w:tc>
          <w:tcPr>
            <w:tcW w:w="1247" w:type="dxa"/>
          </w:tcPr>
          <w:p w:rsidR="001B77C6" w:rsidRDefault="001B77C6">
            <w:pPr>
              <w:pStyle w:val="ConsPlusNormal"/>
              <w:jc w:val="center"/>
            </w:pPr>
            <w:r>
              <w:t>-</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Департамент Смоленской области по информационным технологиям</w:t>
            </w:r>
          </w:p>
        </w:tc>
        <w:tc>
          <w:tcPr>
            <w:tcW w:w="2381" w:type="dxa"/>
            <w:vMerge w:val="restart"/>
          </w:tcPr>
          <w:p w:rsidR="001B77C6" w:rsidRDefault="001B77C6">
            <w:pPr>
              <w:pStyle w:val="ConsPlusNormal"/>
              <w:jc w:val="both"/>
            </w:pPr>
            <w:r>
              <w:t xml:space="preserve">предоставление информации по вопросам, касающимся прав инвалидов, в том числе о доступности объектов социальной инфраструктуры и услуг в приоритетных сферах жизнедеятельности </w:t>
            </w:r>
            <w:r>
              <w:lastRenderedPageBreak/>
              <w:t>инвалидов</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100,0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100,0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Pr>
          <w:p w:rsidR="001B77C6" w:rsidRDefault="001B77C6">
            <w:pPr>
              <w:pStyle w:val="ConsPlusNormal"/>
              <w:jc w:val="both"/>
            </w:pPr>
            <w:r>
              <w:t>2.1.11.</w:t>
            </w:r>
          </w:p>
        </w:tc>
        <w:tc>
          <w:tcPr>
            <w:tcW w:w="2835" w:type="dxa"/>
            <w:vMerge w:val="restart"/>
          </w:tcPr>
          <w:p w:rsidR="001B77C6" w:rsidRDefault="001B77C6">
            <w:pPr>
              <w:pStyle w:val="ConsPlusNormal"/>
              <w:jc w:val="both"/>
            </w:pPr>
            <w:r>
              <w:t>Организация и предоставление субтитрирования (сурдоперевода) информационных программ на региональных каналах</w:t>
            </w:r>
          </w:p>
        </w:tc>
        <w:tc>
          <w:tcPr>
            <w:tcW w:w="1644" w:type="dxa"/>
          </w:tcPr>
          <w:p w:rsidR="001B77C6" w:rsidRDefault="001B77C6">
            <w:pPr>
              <w:pStyle w:val="ConsPlusNormal"/>
              <w:jc w:val="both"/>
            </w:pPr>
            <w:r>
              <w:t>количество эфиров в месяц</w:t>
            </w:r>
          </w:p>
        </w:tc>
        <w:tc>
          <w:tcPr>
            <w:tcW w:w="1247" w:type="dxa"/>
          </w:tcPr>
          <w:p w:rsidR="001B77C6" w:rsidRDefault="001B77C6">
            <w:pPr>
              <w:pStyle w:val="ConsPlusNormal"/>
              <w:jc w:val="both"/>
            </w:pPr>
            <w:r>
              <w:t>шт.</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Департамент Смоленской области по социальному развитию</w:t>
            </w:r>
          </w:p>
        </w:tc>
        <w:tc>
          <w:tcPr>
            <w:tcW w:w="2381" w:type="dxa"/>
            <w:vMerge w:val="restart"/>
          </w:tcPr>
          <w:p w:rsidR="001B77C6" w:rsidRDefault="001B77C6">
            <w:pPr>
              <w:pStyle w:val="ConsPlusNormal"/>
              <w:jc w:val="both"/>
            </w:pPr>
            <w:r>
              <w:t>информационное оповещение на телевизионном областном канале инвалидов по слуху</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_</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550.0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_</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550,0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12812" w:type="dxa"/>
            <w:gridSpan w:val="7"/>
          </w:tcPr>
          <w:p w:rsidR="001B77C6" w:rsidRDefault="001B77C6">
            <w:pPr>
              <w:pStyle w:val="ConsPlusNormal"/>
              <w:jc w:val="center"/>
              <w:outlineLvl w:val="5"/>
            </w:pPr>
            <w:r>
              <w:t>2.2. Повышение доступности и качества реабилитационных услуг для инвалидов, а также содействие их социальной адаптации</w:t>
            </w:r>
          </w:p>
        </w:tc>
      </w:tr>
      <w:tr w:rsidR="001B77C6">
        <w:tc>
          <w:tcPr>
            <w:tcW w:w="850" w:type="dxa"/>
            <w:vMerge w:val="restart"/>
            <w:tcBorders>
              <w:bottom w:val="nil"/>
            </w:tcBorders>
          </w:tcPr>
          <w:p w:rsidR="001B77C6" w:rsidRDefault="001B77C6">
            <w:pPr>
              <w:pStyle w:val="ConsPlusNormal"/>
              <w:jc w:val="both"/>
            </w:pPr>
            <w:r>
              <w:t>2.2.1.</w:t>
            </w:r>
          </w:p>
        </w:tc>
        <w:tc>
          <w:tcPr>
            <w:tcW w:w="2835" w:type="dxa"/>
            <w:vMerge w:val="restart"/>
            <w:tcBorders>
              <w:bottom w:val="nil"/>
            </w:tcBorders>
          </w:tcPr>
          <w:p w:rsidR="001B77C6" w:rsidRDefault="001B77C6">
            <w:pPr>
              <w:pStyle w:val="ConsPlusNormal"/>
              <w:jc w:val="both"/>
            </w:pPr>
            <w:r>
              <w:t xml:space="preserve">Мероприятия по поддержке </w:t>
            </w:r>
            <w:r>
              <w:lastRenderedPageBreak/>
              <w:t>учреждений спортивной направленности по адаптивной физической культуре и спорту:</w:t>
            </w:r>
          </w:p>
          <w:p w:rsidR="001B77C6" w:rsidRDefault="001B77C6">
            <w:pPr>
              <w:pStyle w:val="ConsPlusNormal"/>
              <w:jc w:val="both"/>
            </w:pPr>
            <w:r>
              <w:t>- приобретение специализированного автомобильного транспорта, оснащенного подъемными устройствами для инвалидов-колясочников;</w:t>
            </w:r>
          </w:p>
          <w:p w:rsidR="001B77C6" w:rsidRDefault="001B77C6">
            <w:pPr>
              <w:pStyle w:val="ConsPlusNormal"/>
              <w:jc w:val="both"/>
            </w:pPr>
            <w:r>
              <w:t>- приобретение спортивного оборудования, спортивного инвентаря, спортивной экипировки, компьютерной техники</w:t>
            </w:r>
          </w:p>
        </w:tc>
        <w:tc>
          <w:tcPr>
            <w:tcW w:w="1644" w:type="dxa"/>
          </w:tcPr>
          <w:p w:rsidR="001B77C6" w:rsidRDefault="001B77C6">
            <w:pPr>
              <w:pStyle w:val="ConsPlusNormal"/>
              <w:jc w:val="both"/>
            </w:pPr>
            <w:r>
              <w:lastRenderedPageBreak/>
              <w:t>количество</w:t>
            </w:r>
          </w:p>
        </w:tc>
        <w:tc>
          <w:tcPr>
            <w:tcW w:w="1247" w:type="dxa"/>
          </w:tcPr>
          <w:p w:rsidR="001B77C6" w:rsidRDefault="001B77C6">
            <w:pPr>
              <w:pStyle w:val="ConsPlusNormal"/>
              <w:jc w:val="both"/>
            </w:pPr>
            <w:r>
              <w:t>шт.</w:t>
            </w:r>
          </w:p>
        </w:tc>
        <w:tc>
          <w:tcPr>
            <w:tcW w:w="1247" w:type="dxa"/>
          </w:tcPr>
          <w:p w:rsidR="001B77C6" w:rsidRDefault="001B77C6">
            <w:pPr>
              <w:pStyle w:val="ConsPlusNormal"/>
              <w:jc w:val="center"/>
            </w:pPr>
            <w:r>
              <w:t>-</w:t>
            </w:r>
          </w:p>
        </w:tc>
        <w:tc>
          <w:tcPr>
            <w:tcW w:w="2608" w:type="dxa"/>
            <w:vMerge w:val="restart"/>
            <w:tcBorders>
              <w:bottom w:val="nil"/>
            </w:tcBorders>
          </w:tcPr>
          <w:p w:rsidR="001B77C6" w:rsidRDefault="001B77C6">
            <w:pPr>
              <w:pStyle w:val="ConsPlusNormal"/>
              <w:jc w:val="both"/>
            </w:pPr>
            <w:r>
              <w:t xml:space="preserve">Главное управление </w:t>
            </w:r>
            <w:r>
              <w:lastRenderedPageBreak/>
              <w:t>спорта Смоленской области</w:t>
            </w:r>
          </w:p>
        </w:tc>
        <w:tc>
          <w:tcPr>
            <w:tcW w:w="2381" w:type="dxa"/>
            <w:vMerge w:val="restart"/>
            <w:tcBorders>
              <w:bottom w:val="nil"/>
            </w:tcBorders>
          </w:tcPr>
          <w:p w:rsidR="001B77C6" w:rsidRDefault="001B77C6">
            <w:pPr>
              <w:pStyle w:val="ConsPlusNormal"/>
              <w:jc w:val="both"/>
            </w:pPr>
            <w:r>
              <w:lastRenderedPageBreak/>
              <w:t xml:space="preserve">создание условий для </w:t>
            </w:r>
            <w:r>
              <w:lastRenderedPageBreak/>
              <w:t>занятий спортом среди инвалидов</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4479,3</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3135,5</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1343,8</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(п. 2.2.1 в ред. </w:t>
            </w:r>
            <w:hyperlink r:id="rId1351" w:history="1">
              <w:r>
                <w:rPr>
                  <w:color w:val="0000FF"/>
                </w:rPr>
                <w:t>постановления</w:t>
              </w:r>
            </w:hyperlink>
            <w:r>
              <w:t xml:space="preserve"> Администрации Смоленской области от 17.06.2016</w:t>
            </w:r>
          </w:p>
          <w:p w:rsidR="001B77C6" w:rsidRDefault="001B77C6">
            <w:pPr>
              <w:pStyle w:val="ConsPlusNormal"/>
              <w:jc w:val="both"/>
            </w:pPr>
            <w:r>
              <w:t>N 335)</w:t>
            </w:r>
          </w:p>
        </w:tc>
      </w:tr>
      <w:tr w:rsidR="001B77C6">
        <w:tc>
          <w:tcPr>
            <w:tcW w:w="850" w:type="dxa"/>
            <w:vMerge w:val="restart"/>
          </w:tcPr>
          <w:p w:rsidR="001B77C6" w:rsidRDefault="001B77C6">
            <w:pPr>
              <w:pStyle w:val="ConsPlusNormal"/>
              <w:jc w:val="both"/>
            </w:pPr>
            <w:r>
              <w:t>2.2.2.</w:t>
            </w:r>
          </w:p>
        </w:tc>
        <w:tc>
          <w:tcPr>
            <w:tcW w:w="2835" w:type="dxa"/>
            <w:vMerge w:val="restart"/>
          </w:tcPr>
          <w:p w:rsidR="001B77C6" w:rsidRDefault="001B77C6">
            <w:pPr>
              <w:pStyle w:val="ConsPlusNormal"/>
              <w:jc w:val="both"/>
            </w:pPr>
            <w:r>
              <w:t>Обеспечение инвалидов, проживающих на территории Смоленской области, техническими средствами реабилитации</w:t>
            </w:r>
          </w:p>
        </w:tc>
        <w:tc>
          <w:tcPr>
            <w:tcW w:w="1644" w:type="dxa"/>
          </w:tcPr>
          <w:p w:rsidR="001B77C6" w:rsidRDefault="001B77C6">
            <w:pPr>
              <w:pStyle w:val="ConsPlusNormal"/>
              <w:jc w:val="both"/>
            </w:pPr>
            <w:r>
              <w:t>количество инвалидов</w:t>
            </w:r>
          </w:p>
        </w:tc>
        <w:tc>
          <w:tcPr>
            <w:tcW w:w="1247" w:type="dxa"/>
          </w:tcPr>
          <w:p w:rsidR="001B77C6" w:rsidRDefault="001B77C6">
            <w:pPr>
              <w:pStyle w:val="ConsPlusNormal"/>
              <w:jc w:val="both"/>
            </w:pPr>
            <w:r>
              <w:t>чел.</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Департамент Смоленской области по социальному развитию</w:t>
            </w:r>
          </w:p>
        </w:tc>
        <w:tc>
          <w:tcPr>
            <w:tcW w:w="2381" w:type="dxa"/>
            <w:vMerge w:val="restart"/>
          </w:tcPr>
          <w:p w:rsidR="001B77C6" w:rsidRDefault="001B77C6">
            <w:pPr>
              <w:pStyle w:val="ConsPlusNormal"/>
              <w:jc w:val="both"/>
            </w:pPr>
            <w:r>
              <w:t>увеличение количества инвалидов, обеспеченных техническими средствами реабилитации</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600,0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600,0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Pr>
          <w:p w:rsidR="001B77C6" w:rsidRDefault="001B77C6">
            <w:pPr>
              <w:pStyle w:val="ConsPlusNormal"/>
              <w:jc w:val="both"/>
            </w:pPr>
            <w:r>
              <w:t>2.2.3.</w:t>
            </w:r>
          </w:p>
        </w:tc>
        <w:tc>
          <w:tcPr>
            <w:tcW w:w="2835" w:type="dxa"/>
            <w:vMerge w:val="restart"/>
          </w:tcPr>
          <w:p w:rsidR="001B77C6" w:rsidRDefault="001B77C6">
            <w:pPr>
              <w:pStyle w:val="ConsPlusNormal"/>
              <w:jc w:val="both"/>
            </w:pPr>
            <w:r>
              <w:t>Обеспечение инвалидов с нарушением слуха, проживающих на территории Смоленской области, услугами по сурдопереводу</w:t>
            </w:r>
          </w:p>
        </w:tc>
        <w:tc>
          <w:tcPr>
            <w:tcW w:w="1644" w:type="dxa"/>
          </w:tcPr>
          <w:p w:rsidR="001B77C6" w:rsidRDefault="001B77C6">
            <w:pPr>
              <w:pStyle w:val="ConsPlusNormal"/>
              <w:jc w:val="both"/>
            </w:pPr>
            <w:r>
              <w:t>количество граждан</w:t>
            </w:r>
          </w:p>
        </w:tc>
        <w:tc>
          <w:tcPr>
            <w:tcW w:w="1247" w:type="dxa"/>
          </w:tcPr>
          <w:p w:rsidR="001B77C6" w:rsidRDefault="001B77C6">
            <w:pPr>
              <w:pStyle w:val="ConsPlusNormal"/>
              <w:jc w:val="both"/>
            </w:pPr>
            <w:r>
              <w:t>чел.</w:t>
            </w:r>
          </w:p>
        </w:tc>
        <w:tc>
          <w:tcPr>
            <w:tcW w:w="1247" w:type="dxa"/>
          </w:tcPr>
          <w:p w:rsidR="001B77C6" w:rsidRDefault="001B77C6">
            <w:pPr>
              <w:pStyle w:val="ConsPlusNormal"/>
              <w:jc w:val="center"/>
            </w:pPr>
            <w:r>
              <w:t>500</w:t>
            </w:r>
          </w:p>
        </w:tc>
        <w:tc>
          <w:tcPr>
            <w:tcW w:w="2608" w:type="dxa"/>
            <w:vMerge w:val="restart"/>
          </w:tcPr>
          <w:p w:rsidR="001B77C6" w:rsidRDefault="001B77C6">
            <w:pPr>
              <w:pStyle w:val="ConsPlusNormal"/>
              <w:jc w:val="both"/>
            </w:pPr>
            <w:r>
              <w:t>Департамент Смоленской области по социальному развитию</w:t>
            </w:r>
          </w:p>
        </w:tc>
        <w:tc>
          <w:tcPr>
            <w:tcW w:w="2381" w:type="dxa"/>
            <w:vMerge w:val="restart"/>
          </w:tcPr>
          <w:p w:rsidR="001B77C6" w:rsidRDefault="001B77C6">
            <w:pPr>
              <w:pStyle w:val="ConsPlusNormal"/>
              <w:jc w:val="both"/>
            </w:pPr>
            <w:r>
              <w:t>предоставление услуг по сурдопереводу ежегодно для 500 инвалидов по слуху</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316,5</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316,5</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12812" w:type="dxa"/>
            <w:gridSpan w:val="7"/>
          </w:tcPr>
          <w:p w:rsidR="001B77C6" w:rsidRDefault="001B77C6">
            <w:pPr>
              <w:pStyle w:val="ConsPlusNormal"/>
              <w:jc w:val="center"/>
              <w:outlineLvl w:val="4"/>
            </w:pPr>
            <w:r>
              <w:t>3. Адаптация жизнедеятельности инвалидов в сфере информатизации</w:t>
            </w:r>
          </w:p>
        </w:tc>
      </w:tr>
      <w:tr w:rsidR="001B77C6">
        <w:tc>
          <w:tcPr>
            <w:tcW w:w="12812" w:type="dxa"/>
            <w:gridSpan w:val="7"/>
          </w:tcPr>
          <w:p w:rsidR="001B77C6" w:rsidRDefault="001B77C6">
            <w:pPr>
              <w:pStyle w:val="ConsPlusNormal"/>
              <w:jc w:val="center"/>
              <w:outlineLvl w:val="5"/>
            </w:pPr>
            <w:r>
              <w:t>3.1. Информационно-методическое и кадровое обеспечение системы реабилитации и социальной интеграции инвалидов</w:t>
            </w:r>
          </w:p>
        </w:tc>
      </w:tr>
      <w:tr w:rsidR="001B77C6">
        <w:tc>
          <w:tcPr>
            <w:tcW w:w="850" w:type="dxa"/>
            <w:vMerge w:val="restart"/>
            <w:tcBorders>
              <w:bottom w:val="nil"/>
            </w:tcBorders>
          </w:tcPr>
          <w:p w:rsidR="001B77C6" w:rsidRDefault="001B77C6">
            <w:pPr>
              <w:pStyle w:val="ConsPlusNormal"/>
              <w:jc w:val="both"/>
            </w:pPr>
            <w:r>
              <w:t>3.1.1.</w:t>
            </w:r>
          </w:p>
        </w:tc>
        <w:tc>
          <w:tcPr>
            <w:tcW w:w="2835" w:type="dxa"/>
            <w:vMerge w:val="restart"/>
            <w:tcBorders>
              <w:bottom w:val="nil"/>
            </w:tcBorders>
          </w:tcPr>
          <w:p w:rsidR="001B77C6" w:rsidRDefault="001B77C6">
            <w:pPr>
              <w:pStyle w:val="ConsPlusNormal"/>
              <w:jc w:val="both"/>
            </w:pPr>
            <w:r>
              <w:t xml:space="preserve">Организация обучения и обучение инвалидов, </w:t>
            </w:r>
            <w:r>
              <w:lastRenderedPageBreak/>
              <w:t>проживающих на территории Смоленской области, в учебных заведениях, расположенных на территории Смоленской области</w:t>
            </w:r>
          </w:p>
        </w:tc>
        <w:tc>
          <w:tcPr>
            <w:tcW w:w="1644" w:type="dxa"/>
          </w:tcPr>
          <w:p w:rsidR="001B77C6" w:rsidRDefault="001B77C6">
            <w:pPr>
              <w:pStyle w:val="ConsPlusNormal"/>
              <w:jc w:val="both"/>
            </w:pPr>
            <w:r>
              <w:lastRenderedPageBreak/>
              <w:t>количество инвалидов</w:t>
            </w:r>
          </w:p>
        </w:tc>
        <w:tc>
          <w:tcPr>
            <w:tcW w:w="1247" w:type="dxa"/>
          </w:tcPr>
          <w:p w:rsidR="001B77C6" w:rsidRDefault="001B77C6">
            <w:pPr>
              <w:pStyle w:val="ConsPlusNormal"/>
              <w:jc w:val="both"/>
            </w:pPr>
            <w:r>
              <w:t>чел.</w:t>
            </w:r>
          </w:p>
        </w:tc>
        <w:tc>
          <w:tcPr>
            <w:tcW w:w="1247" w:type="dxa"/>
          </w:tcPr>
          <w:p w:rsidR="001B77C6" w:rsidRDefault="001B77C6">
            <w:pPr>
              <w:pStyle w:val="ConsPlusNormal"/>
              <w:jc w:val="center"/>
            </w:pPr>
            <w:r>
              <w:t>15</w:t>
            </w:r>
          </w:p>
        </w:tc>
        <w:tc>
          <w:tcPr>
            <w:tcW w:w="2608" w:type="dxa"/>
            <w:vMerge w:val="restart"/>
            <w:tcBorders>
              <w:bottom w:val="nil"/>
            </w:tcBorders>
          </w:tcPr>
          <w:p w:rsidR="001B77C6" w:rsidRDefault="001B77C6">
            <w:pPr>
              <w:pStyle w:val="ConsPlusNormal"/>
              <w:jc w:val="both"/>
            </w:pPr>
            <w:r>
              <w:t xml:space="preserve">Департамент Смоленской области по социальному </w:t>
            </w:r>
            <w:r>
              <w:lastRenderedPageBreak/>
              <w:t>развитию</w:t>
            </w:r>
          </w:p>
        </w:tc>
        <w:tc>
          <w:tcPr>
            <w:tcW w:w="2381" w:type="dxa"/>
            <w:vMerge w:val="restart"/>
            <w:tcBorders>
              <w:bottom w:val="nil"/>
            </w:tcBorders>
          </w:tcPr>
          <w:p w:rsidR="001B77C6" w:rsidRDefault="001B77C6">
            <w:pPr>
              <w:pStyle w:val="ConsPlusNormal"/>
              <w:jc w:val="both"/>
            </w:pPr>
            <w:r>
              <w:lastRenderedPageBreak/>
              <w:t>практическое обучение ежегодно инвалидов</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30,4</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333,3</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333,3</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(в ред. </w:t>
            </w:r>
            <w:hyperlink r:id="rId1352" w:history="1">
              <w:r>
                <w:rPr>
                  <w:color w:val="0000FF"/>
                </w:rPr>
                <w:t>постановления</w:t>
              </w:r>
            </w:hyperlink>
            <w:r>
              <w:t xml:space="preserve"> Администрации Смоленской области от 20.12.2016 N 769)</w:t>
            </w:r>
          </w:p>
        </w:tc>
      </w:tr>
      <w:tr w:rsidR="001B77C6">
        <w:tc>
          <w:tcPr>
            <w:tcW w:w="850" w:type="dxa"/>
            <w:vMerge w:val="restart"/>
            <w:tcBorders>
              <w:bottom w:val="nil"/>
            </w:tcBorders>
          </w:tcPr>
          <w:p w:rsidR="001B77C6" w:rsidRDefault="001B77C6">
            <w:pPr>
              <w:pStyle w:val="ConsPlusNormal"/>
              <w:jc w:val="both"/>
            </w:pPr>
            <w:r>
              <w:t>3.1.2.</w:t>
            </w:r>
          </w:p>
        </w:tc>
        <w:tc>
          <w:tcPr>
            <w:tcW w:w="2835" w:type="dxa"/>
            <w:vMerge w:val="restart"/>
            <w:tcBorders>
              <w:bottom w:val="nil"/>
            </w:tcBorders>
          </w:tcPr>
          <w:p w:rsidR="001B77C6" w:rsidRDefault="001B77C6">
            <w:pPr>
              <w:pStyle w:val="ConsPlusNormal"/>
              <w:jc w:val="both"/>
            </w:pPr>
            <w:r>
              <w:t>Организация обучения и обучение специалистов русскому жестовому языку</w:t>
            </w:r>
          </w:p>
        </w:tc>
        <w:tc>
          <w:tcPr>
            <w:tcW w:w="1644" w:type="dxa"/>
          </w:tcPr>
          <w:p w:rsidR="001B77C6" w:rsidRDefault="001B77C6">
            <w:pPr>
              <w:pStyle w:val="ConsPlusNormal"/>
              <w:jc w:val="both"/>
            </w:pPr>
            <w:r>
              <w:t>количество инвалидов</w:t>
            </w:r>
          </w:p>
        </w:tc>
        <w:tc>
          <w:tcPr>
            <w:tcW w:w="1247" w:type="dxa"/>
          </w:tcPr>
          <w:p w:rsidR="001B77C6" w:rsidRDefault="001B77C6">
            <w:pPr>
              <w:pStyle w:val="ConsPlusNormal"/>
              <w:jc w:val="both"/>
            </w:pPr>
            <w:r>
              <w:t>чел.</w:t>
            </w:r>
          </w:p>
        </w:tc>
        <w:tc>
          <w:tcPr>
            <w:tcW w:w="1247" w:type="dxa"/>
          </w:tcPr>
          <w:p w:rsidR="001B77C6" w:rsidRDefault="001B77C6">
            <w:pPr>
              <w:pStyle w:val="ConsPlusNormal"/>
              <w:jc w:val="center"/>
            </w:pPr>
            <w:r>
              <w:t>-</w:t>
            </w:r>
          </w:p>
        </w:tc>
        <w:tc>
          <w:tcPr>
            <w:tcW w:w="2608" w:type="dxa"/>
            <w:vMerge w:val="restart"/>
            <w:tcBorders>
              <w:bottom w:val="nil"/>
            </w:tcBorders>
          </w:tcPr>
          <w:p w:rsidR="001B77C6" w:rsidRDefault="001B77C6">
            <w:pPr>
              <w:pStyle w:val="ConsPlusNormal"/>
              <w:jc w:val="both"/>
            </w:pPr>
            <w:r>
              <w:t>Департамент Смоленской области по социальному развитию</w:t>
            </w:r>
          </w:p>
        </w:tc>
        <w:tc>
          <w:tcPr>
            <w:tcW w:w="2381" w:type="dxa"/>
            <w:vMerge w:val="restart"/>
            <w:tcBorders>
              <w:bottom w:val="nil"/>
            </w:tcBorders>
          </w:tcPr>
          <w:p w:rsidR="001B77C6" w:rsidRDefault="001B77C6">
            <w:pPr>
              <w:pStyle w:val="ConsPlusNormal"/>
              <w:jc w:val="both"/>
            </w:pPr>
            <w:r>
              <w:t>практическое обучение специалистов русскому жестовому языку</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248,8</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248,8</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(в ред. </w:t>
            </w:r>
            <w:hyperlink r:id="rId1353" w:history="1">
              <w:r>
                <w:rPr>
                  <w:color w:val="0000FF"/>
                </w:rPr>
                <w:t>постановления</w:t>
              </w:r>
            </w:hyperlink>
            <w:r>
              <w:t xml:space="preserve"> Администрации Смоленской области от 20.12.2016 N 769)</w:t>
            </w:r>
          </w:p>
        </w:tc>
      </w:tr>
      <w:tr w:rsidR="001B77C6">
        <w:tc>
          <w:tcPr>
            <w:tcW w:w="850" w:type="dxa"/>
            <w:vMerge w:val="restart"/>
            <w:tcBorders>
              <w:bottom w:val="nil"/>
            </w:tcBorders>
          </w:tcPr>
          <w:p w:rsidR="001B77C6" w:rsidRDefault="001B77C6">
            <w:pPr>
              <w:pStyle w:val="ConsPlusNormal"/>
              <w:jc w:val="both"/>
            </w:pPr>
            <w:r>
              <w:t>3.1.3.</w:t>
            </w:r>
          </w:p>
        </w:tc>
        <w:tc>
          <w:tcPr>
            <w:tcW w:w="2835" w:type="dxa"/>
            <w:vMerge w:val="restart"/>
            <w:tcBorders>
              <w:bottom w:val="nil"/>
            </w:tcBorders>
          </w:tcPr>
          <w:p w:rsidR="001B77C6" w:rsidRDefault="001B77C6">
            <w:pPr>
              <w:pStyle w:val="ConsPlusNormal"/>
              <w:jc w:val="both"/>
            </w:pPr>
            <w:r>
              <w:t>Организация и проведение обучения, семинаров, конференций, участие в семинарах, совещаниях и конференциях специалистов, занятых в сфере реабилитации и социальной интеграции инвалидов, изготовление информационных материалов, проведение социологического исследования</w:t>
            </w:r>
          </w:p>
        </w:tc>
        <w:tc>
          <w:tcPr>
            <w:tcW w:w="1644" w:type="dxa"/>
          </w:tcPr>
          <w:p w:rsidR="001B77C6" w:rsidRDefault="001B77C6">
            <w:pPr>
              <w:pStyle w:val="ConsPlusNormal"/>
              <w:jc w:val="both"/>
            </w:pPr>
            <w:r>
              <w:t>количество</w:t>
            </w:r>
          </w:p>
        </w:tc>
        <w:tc>
          <w:tcPr>
            <w:tcW w:w="1247" w:type="dxa"/>
          </w:tcPr>
          <w:p w:rsidR="001B77C6" w:rsidRDefault="001B77C6">
            <w:pPr>
              <w:pStyle w:val="ConsPlusNormal"/>
              <w:jc w:val="both"/>
            </w:pPr>
            <w:r>
              <w:t>экз.</w:t>
            </w:r>
          </w:p>
        </w:tc>
        <w:tc>
          <w:tcPr>
            <w:tcW w:w="1247" w:type="dxa"/>
          </w:tcPr>
          <w:p w:rsidR="001B77C6" w:rsidRDefault="001B77C6">
            <w:pPr>
              <w:pStyle w:val="ConsPlusNormal"/>
            </w:pPr>
          </w:p>
        </w:tc>
        <w:tc>
          <w:tcPr>
            <w:tcW w:w="2608" w:type="dxa"/>
            <w:vMerge w:val="restart"/>
            <w:tcBorders>
              <w:bottom w:val="nil"/>
            </w:tcBorders>
          </w:tcPr>
          <w:p w:rsidR="001B77C6" w:rsidRDefault="001B77C6">
            <w:pPr>
              <w:pStyle w:val="ConsPlusNormal"/>
              <w:jc w:val="both"/>
            </w:pPr>
            <w:r>
              <w:t>Департамент Смоленской области по социальному развитию</w:t>
            </w:r>
          </w:p>
        </w:tc>
        <w:tc>
          <w:tcPr>
            <w:tcW w:w="2381" w:type="dxa"/>
            <w:vMerge w:val="restart"/>
            <w:tcBorders>
              <w:bottom w:val="nil"/>
            </w:tcBorders>
          </w:tcPr>
          <w:p w:rsidR="001B77C6" w:rsidRDefault="001B77C6">
            <w:pPr>
              <w:pStyle w:val="ConsPlusNormal"/>
              <w:jc w:val="both"/>
            </w:pPr>
            <w:r>
              <w:t>издание методических материалов с целью повышения качества оказываемых услуг, увеличение специалистов, прошедших обучение и повышение квалификации по вопросам реабилитации инвалидов</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40,2</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40,2</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(в ред. постановлений Администрации Смоленской области от 14.10.2016 </w:t>
            </w:r>
            <w:hyperlink r:id="rId1354" w:history="1">
              <w:r>
                <w:rPr>
                  <w:color w:val="0000FF"/>
                </w:rPr>
                <w:t>N 599</w:t>
              </w:r>
            </w:hyperlink>
            <w:r>
              <w:t>,</w:t>
            </w:r>
          </w:p>
          <w:p w:rsidR="001B77C6" w:rsidRDefault="001B77C6">
            <w:pPr>
              <w:pStyle w:val="ConsPlusNormal"/>
              <w:jc w:val="both"/>
            </w:pPr>
            <w:r>
              <w:t xml:space="preserve">от 20.12.2016 </w:t>
            </w:r>
            <w:hyperlink r:id="rId1355" w:history="1">
              <w:r>
                <w:rPr>
                  <w:color w:val="0000FF"/>
                </w:rPr>
                <w:t>N 769</w:t>
              </w:r>
            </w:hyperlink>
            <w:r>
              <w:t>)</w:t>
            </w:r>
          </w:p>
        </w:tc>
      </w:tr>
      <w:tr w:rsidR="001B77C6">
        <w:tc>
          <w:tcPr>
            <w:tcW w:w="850" w:type="dxa"/>
            <w:vMerge w:val="restart"/>
          </w:tcPr>
          <w:p w:rsidR="001B77C6" w:rsidRDefault="001B77C6">
            <w:pPr>
              <w:pStyle w:val="ConsPlusNormal"/>
              <w:jc w:val="both"/>
            </w:pPr>
            <w:r>
              <w:t>3.1.4.</w:t>
            </w:r>
          </w:p>
        </w:tc>
        <w:tc>
          <w:tcPr>
            <w:tcW w:w="2835" w:type="dxa"/>
            <w:vMerge w:val="restart"/>
          </w:tcPr>
          <w:p w:rsidR="001B77C6" w:rsidRDefault="001B77C6">
            <w:pPr>
              <w:pStyle w:val="ConsPlusNormal"/>
              <w:jc w:val="both"/>
            </w:pPr>
            <w:r>
              <w:t xml:space="preserve">Обучение специалистов областных государственных </w:t>
            </w:r>
            <w:r>
              <w:lastRenderedPageBreak/>
              <w:t>бюджетных учреждений социального обслуживания семьи и детей с целью организации деятельности с детьми-инвалидами, детьми с ограниченными возможностями здоровья, в том числе с детьми, имеющими расстройства аутического спектра</w:t>
            </w:r>
          </w:p>
        </w:tc>
        <w:tc>
          <w:tcPr>
            <w:tcW w:w="1644" w:type="dxa"/>
          </w:tcPr>
          <w:p w:rsidR="001B77C6" w:rsidRDefault="001B77C6">
            <w:pPr>
              <w:pStyle w:val="ConsPlusNormal"/>
              <w:jc w:val="both"/>
            </w:pPr>
            <w:r>
              <w:lastRenderedPageBreak/>
              <w:t>количество</w:t>
            </w:r>
          </w:p>
        </w:tc>
        <w:tc>
          <w:tcPr>
            <w:tcW w:w="1247" w:type="dxa"/>
          </w:tcPr>
          <w:p w:rsidR="001B77C6" w:rsidRDefault="001B77C6">
            <w:pPr>
              <w:pStyle w:val="ConsPlusNormal"/>
              <w:jc w:val="both"/>
            </w:pPr>
            <w:r>
              <w:t>экз.</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 xml:space="preserve">Департамент Смоленской области по социальному </w:t>
            </w:r>
            <w:r>
              <w:lastRenderedPageBreak/>
              <w:t>развитию</w:t>
            </w:r>
          </w:p>
        </w:tc>
        <w:tc>
          <w:tcPr>
            <w:tcW w:w="2381" w:type="dxa"/>
            <w:vMerge w:val="restart"/>
          </w:tcPr>
          <w:p w:rsidR="001B77C6" w:rsidRDefault="001B77C6">
            <w:pPr>
              <w:pStyle w:val="ConsPlusNormal"/>
              <w:jc w:val="both"/>
            </w:pPr>
            <w:r>
              <w:lastRenderedPageBreak/>
              <w:t xml:space="preserve">практическое обучение специалистов работе с </w:t>
            </w:r>
            <w:r>
              <w:lastRenderedPageBreak/>
              <w:t>детьми-инвалидами</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 xml:space="preserve">стоимость </w:t>
            </w:r>
            <w:r>
              <w:lastRenderedPageBreak/>
              <w:t>единицы</w:t>
            </w:r>
          </w:p>
        </w:tc>
        <w:tc>
          <w:tcPr>
            <w:tcW w:w="1247" w:type="dxa"/>
          </w:tcPr>
          <w:p w:rsidR="001B77C6" w:rsidRDefault="001B77C6">
            <w:pPr>
              <w:pStyle w:val="ConsPlusNormal"/>
              <w:jc w:val="both"/>
            </w:pPr>
            <w:r>
              <w:lastRenderedPageBreak/>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87,0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87,0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12812" w:type="dxa"/>
            <w:gridSpan w:val="7"/>
          </w:tcPr>
          <w:p w:rsidR="001B77C6" w:rsidRDefault="001B77C6">
            <w:pPr>
              <w:pStyle w:val="ConsPlusNormal"/>
              <w:jc w:val="center"/>
              <w:outlineLvl w:val="5"/>
            </w:pPr>
            <w:r>
              <w:t>3.2. Информационные и просветительские мероприятия,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w:t>
            </w:r>
          </w:p>
        </w:tc>
      </w:tr>
      <w:tr w:rsidR="001B77C6">
        <w:tc>
          <w:tcPr>
            <w:tcW w:w="850" w:type="dxa"/>
            <w:vMerge w:val="restart"/>
            <w:tcBorders>
              <w:bottom w:val="nil"/>
            </w:tcBorders>
          </w:tcPr>
          <w:p w:rsidR="001B77C6" w:rsidRDefault="001B77C6">
            <w:pPr>
              <w:pStyle w:val="ConsPlusNormal"/>
              <w:jc w:val="both"/>
            </w:pPr>
            <w:r>
              <w:t>3.2.1.</w:t>
            </w:r>
          </w:p>
        </w:tc>
        <w:tc>
          <w:tcPr>
            <w:tcW w:w="2835" w:type="dxa"/>
            <w:vMerge w:val="restart"/>
            <w:tcBorders>
              <w:bottom w:val="nil"/>
            </w:tcBorders>
          </w:tcPr>
          <w:p w:rsidR="001B77C6" w:rsidRDefault="001B77C6">
            <w:pPr>
              <w:pStyle w:val="ConsPlusNormal"/>
              <w:jc w:val="both"/>
            </w:pPr>
            <w:r>
              <w:t xml:space="preserve">Организация и обеспечение проведения спортивных соревнований для инвалидов, проживающих на территории Смоленской области (районные спартакиады среди инвалидов с нарушением опорно-двигательного аппарата и инвалидов по общему заболеванию (взрослые и дети): областная летняя </w:t>
            </w:r>
            <w:r>
              <w:lastRenderedPageBreak/>
              <w:t>олимпиада среди лиц с задержкой умственного развития (взрослые и дети); областная зимняя олимпиада среди лиц с задержкой умственного развития (взрослые и дети); областная спартакиада среди слепых; областная спартакиада среди глухих; районные шахматно-шашечные турниры среди инвалидов с нарушением опорно-двигательного аппарата и инвалидов по общему заболеванию (взрослые и дети); областная спартакиада среди инвалидов с нарушением опорно-двигательного аппарата и инвалидов по общему заболеванию (взрослые и дети); чемпионаты и первенства Смоленской области по отдельным видам спорта среди инвалидов)</w:t>
            </w:r>
          </w:p>
        </w:tc>
        <w:tc>
          <w:tcPr>
            <w:tcW w:w="1644" w:type="dxa"/>
          </w:tcPr>
          <w:p w:rsidR="001B77C6" w:rsidRDefault="001B77C6">
            <w:pPr>
              <w:pStyle w:val="ConsPlusNormal"/>
              <w:jc w:val="both"/>
            </w:pPr>
            <w:r>
              <w:lastRenderedPageBreak/>
              <w:t>количество инвалидов</w:t>
            </w:r>
          </w:p>
        </w:tc>
        <w:tc>
          <w:tcPr>
            <w:tcW w:w="1247" w:type="dxa"/>
          </w:tcPr>
          <w:p w:rsidR="001B77C6" w:rsidRDefault="001B77C6">
            <w:pPr>
              <w:pStyle w:val="ConsPlusNormal"/>
              <w:jc w:val="both"/>
            </w:pPr>
            <w:r>
              <w:t>чел.</w:t>
            </w:r>
          </w:p>
        </w:tc>
        <w:tc>
          <w:tcPr>
            <w:tcW w:w="1247" w:type="dxa"/>
          </w:tcPr>
          <w:p w:rsidR="001B77C6" w:rsidRDefault="001B77C6">
            <w:pPr>
              <w:pStyle w:val="ConsPlusNormal"/>
              <w:jc w:val="center"/>
            </w:pPr>
            <w:r>
              <w:t>500</w:t>
            </w:r>
          </w:p>
        </w:tc>
        <w:tc>
          <w:tcPr>
            <w:tcW w:w="2608" w:type="dxa"/>
            <w:vMerge w:val="restart"/>
            <w:tcBorders>
              <w:bottom w:val="nil"/>
            </w:tcBorders>
          </w:tcPr>
          <w:p w:rsidR="001B77C6" w:rsidRDefault="001B77C6">
            <w:pPr>
              <w:pStyle w:val="ConsPlusNormal"/>
              <w:jc w:val="both"/>
            </w:pPr>
            <w:r>
              <w:t>Главное управление спорта Смоленской области</w:t>
            </w:r>
          </w:p>
        </w:tc>
        <w:tc>
          <w:tcPr>
            <w:tcW w:w="2381" w:type="dxa"/>
            <w:vMerge w:val="restart"/>
            <w:tcBorders>
              <w:bottom w:val="nil"/>
            </w:tcBorders>
          </w:tcPr>
          <w:p w:rsidR="001B77C6" w:rsidRDefault="001B77C6">
            <w:pPr>
              <w:pStyle w:val="ConsPlusNormal"/>
              <w:jc w:val="both"/>
            </w:pPr>
            <w:r>
              <w:t>создание условий для поддержки жизненной активности, повышение социальной адаптации</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773,2</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773.2</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(п. 3.2.1 в ред. </w:t>
            </w:r>
            <w:hyperlink r:id="rId1356" w:history="1">
              <w:r>
                <w:rPr>
                  <w:color w:val="0000FF"/>
                </w:rPr>
                <w:t>постановления</w:t>
              </w:r>
            </w:hyperlink>
            <w:r>
              <w:t xml:space="preserve"> Администрации Смоленской области от 26.04.2016</w:t>
            </w:r>
          </w:p>
          <w:p w:rsidR="001B77C6" w:rsidRDefault="001B77C6">
            <w:pPr>
              <w:pStyle w:val="ConsPlusNormal"/>
              <w:jc w:val="both"/>
            </w:pPr>
            <w:r>
              <w:t>N 236)</w:t>
            </w:r>
          </w:p>
        </w:tc>
      </w:tr>
      <w:tr w:rsidR="001B77C6">
        <w:tc>
          <w:tcPr>
            <w:tcW w:w="850" w:type="dxa"/>
            <w:vMerge w:val="restart"/>
          </w:tcPr>
          <w:p w:rsidR="001B77C6" w:rsidRDefault="001B77C6">
            <w:pPr>
              <w:pStyle w:val="ConsPlusNormal"/>
              <w:jc w:val="both"/>
            </w:pPr>
            <w:r>
              <w:t>3.2.2.</w:t>
            </w:r>
          </w:p>
        </w:tc>
        <w:tc>
          <w:tcPr>
            <w:tcW w:w="2835" w:type="dxa"/>
            <w:vMerge w:val="restart"/>
          </w:tcPr>
          <w:p w:rsidR="001B77C6" w:rsidRDefault="001B77C6">
            <w:pPr>
              <w:pStyle w:val="ConsPlusNormal"/>
              <w:jc w:val="both"/>
            </w:pPr>
            <w:r>
              <w:t xml:space="preserve">Обеспечение участия инвалидов, проживающих </w:t>
            </w:r>
            <w:r>
              <w:lastRenderedPageBreak/>
              <w:t>на территории Смоленской области, в международных и всероссийских спортивных соревнованиях</w:t>
            </w:r>
          </w:p>
        </w:tc>
        <w:tc>
          <w:tcPr>
            <w:tcW w:w="1644" w:type="dxa"/>
          </w:tcPr>
          <w:p w:rsidR="001B77C6" w:rsidRDefault="001B77C6">
            <w:pPr>
              <w:pStyle w:val="ConsPlusNormal"/>
              <w:jc w:val="both"/>
            </w:pPr>
            <w:r>
              <w:lastRenderedPageBreak/>
              <w:t>количество инвалидов</w:t>
            </w:r>
          </w:p>
        </w:tc>
        <w:tc>
          <w:tcPr>
            <w:tcW w:w="1247" w:type="dxa"/>
          </w:tcPr>
          <w:p w:rsidR="001B77C6" w:rsidRDefault="001B77C6">
            <w:pPr>
              <w:pStyle w:val="ConsPlusNormal"/>
              <w:jc w:val="both"/>
            </w:pPr>
            <w:r>
              <w:t>чел.</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 xml:space="preserve">Главное управление спорта Смоленской </w:t>
            </w:r>
            <w:r>
              <w:lastRenderedPageBreak/>
              <w:t>области</w:t>
            </w:r>
          </w:p>
        </w:tc>
        <w:tc>
          <w:tcPr>
            <w:tcW w:w="2381" w:type="dxa"/>
            <w:vMerge w:val="restart"/>
          </w:tcPr>
          <w:p w:rsidR="001B77C6" w:rsidRDefault="001B77C6">
            <w:pPr>
              <w:pStyle w:val="ConsPlusNormal"/>
              <w:jc w:val="both"/>
            </w:pPr>
            <w:r>
              <w:lastRenderedPageBreak/>
              <w:t xml:space="preserve">ежегодное увеличение количества </w:t>
            </w:r>
            <w:r>
              <w:lastRenderedPageBreak/>
              <w:t>спортсменов - инвалидов, участвующих в соревнованиях международного и всероссийского уровней, с 45 до 50 человек</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688,0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688,0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Borders>
              <w:bottom w:val="nil"/>
            </w:tcBorders>
          </w:tcPr>
          <w:p w:rsidR="001B77C6" w:rsidRDefault="001B77C6">
            <w:pPr>
              <w:pStyle w:val="ConsPlusNormal"/>
              <w:jc w:val="both"/>
            </w:pPr>
            <w:r>
              <w:t>3.2.3.</w:t>
            </w:r>
          </w:p>
        </w:tc>
        <w:tc>
          <w:tcPr>
            <w:tcW w:w="2835" w:type="dxa"/>
            <w:vMerge w:val="restart"/>
            <w:tcBorders>
              <w:bottom w:val="nil"/>
            </w:tcBorders>
          </w:tcPr>
          <w:p w:rsidR="001B77C6" w:rsidRDefault="001B77C6">
            <w:pPr>
              <w:pStyle w:val="ConsPlusNormal"/>
              <w:jc w:val="both"/>
            </w:pPr>
            <w:r>
              <w:t>Организация и проведение ежегодных культурных мероприятий для инвалидов, в том числе:</w:t>
            </w:r>
          </w:p>
        </w:tc>
        <w:tc>
          <w:tcPr>
            <w:tcW w:w="1644" w:type="dxa"/>
          </w:tcPr>
          <w:p w:rsidR="001B77C6" w:rsidRDefault="001B77C6">
            <w:pPr>
              <w:pStyle w:val="ConsPlusNormal"/>
              <w:jc w:val="both"/>
            </w:pPr>
            <w:r>
              <w:t>количество инвалидов</w:t>
            </w:r>
          </w:p>
        </w:tc>
        <w:tc>
          <w:tcPr>
            <w:tcW w:w="1247" w:type="dxa"/>
          </w:tcPr>
          <w:p w:rsidR="001B77C6" w:rsidRDefault="001B77C6">
            <w:pPr>
              <w:pStyle w:val="ConsPlusNormal"/>
              <w:jc w:val="both"/>
            </w:pPr>
            <w:r>
              <w:t>чел.</w:t>
            </w:r>
          </w:p>
        </w:tc>
        <w:tc>
          <w:tcPr>
            <w:tcW w:w="1247" w:type="dxa"/>
          </w:tcPr>
          <w:p w:rsidR="001B77C6" w:rsidRDefault="001B77C6">
            <w:pPr>
              <w:pStyle w:val="ConsPlusNormal"/>
              <w:jc w:val="center"/>
            </w:pPr>
            <w:r>
              <w:t>-</w:t>
            </w:r>
          </w:p>
        </w:tc>
        <w:tc>
          <w:tcPr>
            <w:tcW w:w="2608" w:type="dxa"/>
            <w:vMerge w:val="restart"/>
            <w:tcBorders>
              <w:bottom w:val="nil"/>
            </w:tcBorders>
          </w:tcPr>
          <w:p w:rsidR="001B77C6" w:rsidRDefault="001B77C6">
            <w:pPr>
              <w:pStyle w:val="ConsPlusNormal"/>
              <w:jc w:val="both"/>
            </w:pPr>
            <w:r>
              <w:t>Департамент Смоленской области по социальному развитию</w:t>
            </w:r>
          </w:p>
        </w:tc>
        <w:tc>
          <w:tcPr>
            <w:tcW w:w="2381" w:type="dxa"/>
            <w:vMerge w:val="restart"/>
            <w:tcBorders>
              <w:bottom w:val="nil"/>
            </w:tcBorders>
          </w:tcPr>
          <w:p w:rsidR="001B77C6" w:rsidRDefault="001B77C6">
            <w:pPr>
              <w:pStyle w:val="ConsPlusNormal"/>
              <w:jc w:val="both"/>
            </w:pPr>
            <w:r>
              <w:t>увеличение количества инвалидов, прошедших социокультурную реабилитацию</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1876,0</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1876,0</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(в ред. </w:t>
            </w:r>
            <w:hyperlink r:id="rId1357" w:history="1">
              <w:r>
                <w:rPr>
                  <w:color w:val="0000FF"/>
                </w:rPr>
                <w:t>постановления</w:t>
              </w:r>
            </w:hyperlink>
            <w:r>
              <w:t xml:space="preserve"> Администрации Смоленской области от 09.09.2016 N 552)</w:t>
            </w:r>
          </w:p>
        </w:tc>
      </w:tr>
      <w:tr w:rsidR="001B77C6">
        <w:tc>
          <w:tcPr>
            <w:tcW w:w="850" w:type="dxa"/>
            <w:vMerge w:val="restart"/>
          </w:tcPr>
          <w:p w:rsidR="001B77C6" w:rsidRDefault="001B77C6">
            <w:pPr>
              <w:pStyle w:val="ConsPlusNormal"/>
              <w:jc w:val="both"/>
            </w:pPr>
            <w:r>
              <w:t>3.2.3.1.</w:t>
            </w:r>
          </w:p>
        </w:tc>
        <w:tc>
          <w:tcPr>
            <w:tcW w:w="2835" w:type="dxa"/>
            <w:vMerge w:val="restart"/>
          </w:tcPr>
          <w:p w:rsidR="001B77C6" w:rsidRDefault="001B77C6">
            <w:pPr>
              <w:pStyle w:val="ConsPlusNormal"/>
              <w:jc w:val="both"/>
            </w:pPr>
            <w:r>
              <w:t>Областного фестиваля художественного творчества инвалидов</w:t>
            </w:r>
          </w:p>
        </w:tc>
        <w:tc>
          <w:tcPr>
            <w:tcW w:w="1644" w:type="dxa"/>
          </w:tcPr>
          <w:p w:rsidR="001B77C6" w:rsidRDefault="001B77C6">
            <w:pPr>
              <w:pStyle w:val="ConsPlusNormal"/>
              <w:jc w:val="both"/>
            </w:pPr>
            <w:r>
              <w:t>количество инвалидов</w:t>
            </w:r>
          </w:p>
        </w:tc>
        <w:tc>
          <w:tcPr>
            <w:tcW w:w="1247" w:type="dxa"/>
          </w:tcPr>
          <w:p w:rsidR="001B77C6" w:rsidRDefault="001B77C6">
            <w:pPr>
              <w:pStyle w:val="ConsPlusNormal"/>
              <w:jc w:val="both"/>
            </w:pPr>
            <w:r>
              <w:t>чел.</w:t>
            </w:r>
          </w:p>
        </w:tc>
        <w:tc>
          <w:tcPr>
            <w:tcW w:w="1247" w:type="dxa"/>
          </w:tcPr>
          <w:p w:rsidR="001B77C6" w:rsidRDefault="001B77C6">
            <w:pPr>
              <w:pStyle w:val="ConsPlusNormal"/>
              <w:jc w:val="center"/>
            </w:pPr>
            <w:r>
              <w:t>120</w:t>
            </w:r>
          </w:p>
        </w:tc>
        <w:tc>
          <w:tcPr>
            <w:tcW w:w="2608" w:type="dxa"/>
            <w:vMerge w:val="restart"/>
          </w:tcPr>
          <w:p w:rsidR="001B77C6" w:rsidRDefault="001B77C6">
            <w:pPr>
              <w:pStyle w:val="ConsPlusNormal"/>
              <w:jc w:val="both"/>
            </w:pPr>
            <w:r>
              <w:t>Департамент Смоленской области по социальному развитию</w:t>
            </w:r>
          </w:p>
        </w:tc>
        <w:tc>
          <w:tcPr>
            <w:tcW w:w="2381" w:type="dxa"/>
            <w:vMerge w:val="restart"/>
          </w:tcPr>
          <w:p w:rsidR="001B77C6" w:rsidRDefault="001B77C6">
            <w:pPr>
              <w:pStyle w:val="ConsPlusNormal"/>
              <w:jc w:val="both"/>
            </w:pPr>
            <w:r>
              <w:t>увеличение количества инвалидов, прошедших социокультурную реабилитацию</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1057,0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1057,0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Pr>
          <w:p w:rsidR="001B77C6" w:rsidRDefault="001B77C6">
            <w:pPr>
              <w:pStyle w:val="ConsPlusNormal"/>
              <w:jc w:val="both"/>
            </w:pPr>
            <w:r>
              <w:t>3.2.3.2.</w:t>
            </w:r>
          </w:p>
        </w:tc>
        <w:tc>
          <w:tcPr>
            <w:tcW w:w="2835" w:type="dxa"/>
            <w:vMerge w:val="restart"/>
          </w:tcPr>
          <w:p w:rsidR="001B77C6" w:rsidRDefault="001B77C6">
            <w:pPr>
              <w:pStyle w:val="ConsPlusNormal"/>
              <w:jc w:val="both"/>
            </w:pPr>
            <w:r>
              <w:t>Районных фестивалей художественного творчества инвалидов</w:t>
            </w:r>
          </w:p>
        </w:tc>
        <w:tc>
          <w:tcPr>
            <w:tcW w:w="1644" w:type="dxa"/>
          </w:tcPr>
          <w:p w:rsidR="001B77C6" w:rsidRDefault="001B77C6">
            <w:pPr>
              <w:pStyle w:val="ConsPlusNormal"/>
              <w:jc w:val="both"/>
            </w:pPr>
            <w:r>
              <w:t>количество инвалидов</w:t>
            </w:r>
          </w:p>
        </w:tc>
        <w:tc>
          <w:tcPr>
            <w:tcW w:w="1247" w:type="dxa"/>
          </w:tcPr>
          <w:p w:rsidR="001B77C6" w:rsidRDefault="001B77C6">
            <w:pPr>
              <w:pStyle w:val="ConsPlusNormal"/>
              <w:jc w:val="both"/>
            </w:pPr>
            <w:r>
              <w:t>чел.</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Департамент Смоленской области по социальному развитию</w:t>
            </w:r>
          </w:p>
        </w:tc>
        <w:tc>
          <w:tcPr>
            <w:tcW w:w="2381" w:type="dxa"/>
            <w:vMerge w:val="restart"/>
          </w:tcPr>
          <w:p w:rsidR="001B77C6" w:rsidRDefault="001B77C6">
            <w:pPr>
              <w:pStyle w:val="ConsPlusNormal"/>
              <w:jc w:val="both"/>
            </w:pPr>
            <w:r>
              <w:t>вовлечение инвалидов в занятия творчеством ежегодно не менее 190 человек</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200,0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200,0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Pr>
          <w:p w:rsidR="001B77C6" w:rsidRDefault="001B77C6">
            <w:pPr>
              <w:pStyle w:val="ConsPlusNormal"/>
              <w:jc w:val="both"/>
            </w:pPr>
            <w:r>
              <w:t>3.2.3.3.</w:t>
            </w:r>
          </w:p>
        </w:tc>
        <w:tc>
          <w:tcPr>
            <w:tcW w:w="2835" w:type="dxa"/>
            <w:vMerge w:val="restart"/>
          </w:tcPr>
          <w:p w:rsidR="001B77C6" w:rsidRDefault="001B77C6">
            <w:pPr>
              <w:pStyle w:val="ConsPlusNormal"/>
              <w:jc w:val="both"/>
            </w:pPr>
            <w:r>
              <w:t>Международного дня инвалидов</w:t>
            </w:r>
          </w:p>
        </w:tc>
        <w:tc>
          <w:tcPr>
            <w:tcW w:w="1644" w:type="dxa"/>
          </w:tcPr>
          <w:p w:rsidR="001B77C6" w:rsidRDefault="001B77C6">
            <w:pPr>
              <w:pStyle w:val="ConsPlusNormal"/>
              <w:jc w:val="both"/>
            </w:pPr>
            <w:r>
              <w:t>количество инвалидов</w:t>
            </w:r>
          </w:p>
        </w:tc>
        <w:tc>
          <w:tcPr>
            <w:tcW w:w="1247" w:type="dxa"/>
          </w:tcPr>
          <w:p w:rsidR="001B77C6" w:rsidRDefault="001B77C6">
            <w:pPr>
              <w:pStyle w:val="ConsPlusNormal"/>
              <w:jc w:val="both"/>
            </w:pPr>
            <w:r>
              <w:t>чел.</w:t>
            </w:r>
          </w:p>
        </w:tc>
        <w:tc>
          <w:tcPr>
            <w:tcW w:w="1247" w:type="dxa"/>
          </w:tcPr>
          <w:p w:rsidR="001B77C6" w:rsidRDefault="001B77C6">
            <w:pPr>
              <w:pStyle w:val="ConsPlusNormal"/>
              <w:jc w:val="center"/>
            </w:pPr>
            <w:r>
              <w:t>500</w:t>
            </w:r>
          </w:p>
        </w:tc>
        <w:tc>
          <w:tcPr>
            <w:tcW w:w="2608" w:type="dxa"/>
            <w:vMerge w:val="restart"/>
          </w:tcPr>
          <w:p w:rsidR="001B77C6" w:rsidRDefault="001B77C6">
            <w:pPr>
              <w:pStyle w:val="ConsPlusNormal"/>
              <w:jc w:val="both"/>
            </w:pPr>
            <w:r>
              <w:t>Департамент Смоленской области по социальному развитию</w:t>
            </w:r>
          </w:p>
        </w:tc>
        <w:tc>
          <w:tcPr>
            <w:tcW w:w="2381" w:type="dxa"/>
            <w:vMerge w:val="restart"/>
          </w:tcPr>
          <w:p w:rsidR="001B77C6" w:rsidRDefault="001B77C6">
            <w:pPr>
              <w:pStyle w:val="ConsPlusNormal"/>
              <w:jc w:val="both"/>
            </w:pPr>
            <w:r>
              <w:t>увеличение количества инвалидов, прошедших социокультурную реабилитацию</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370,0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370,0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Pr>
          <w:p w:rsidR="001B77C6" w:rsidRDefault="001B77C6">
            <w:pPr>
              <w:pStyle w:val="ConsPlusNormal"/>
              <w:jc w:val="both"/>
            </w:pPr>
            <w:r>
              <w:t>3.2.3.4.</w:t>
            </w:r>
          </w:p>
        </w:tc>
        <w:tc>
          <w:tcPr>
            <w:tcW w:w="2835" w:type="dxa"/>
            <w:vMerge w:val="restart"/>
          </w:tcPr>
          <w:p w:rsidR="001B77C6" w:rsidRDefault="001B77C6">
            <w:pPr>
              <w:pStyle w:val="ConsPlusNormal"/>
              <w:jc w:val="both"/>
            </w:pPr>
            <w:r>
              <w:t xml:space="preserve">Торжественного </w:t>
            </w:r>
            <w:r>
              <w:lastRenderedPageBreak/>
              <w:t>мероприятия, посвященного 95-летию образования Смоленской областной организации Всероссийское общество слепых</w:t>
            </w:r>
          </w:p>
        </w:tc>
        <w:tc>
          <w:tcPr>
            <w:tcW w:w="1644" w:type="dxa"/>
          </w:tcPr>
          <w:p w:rsidR="001B77C6" w:rsidRDefault="001B77C6">
            <w:pPr>
              <w:pStyle w:val="ConsPlusNormal"/>
              <w:jc w:val="both"/>
            </w:pPr>
            <w:r>
              <w:lastRenderedPageBreak/>
              <w:t xml:space="preserve">количество </w:t>
            </w:r>
            <w:r>
              <w:lastRenderedPageBreak/>
              <w:t>инвалидов</w:t>
            </w:r>
          </w:p>
        </w:tc>
        <w:tc>
          <w:tcPr>
            <w:tcW w:w="1247" w:type="dxa"/>
          </w:tcPr>
          <w:p w:rsidR="001B77C6" w:rsidRDefault="001B77C6">
            <w:pPr>
              <w:pStyle w:val="ConsPlusNormal"/>
              <w:jc w:val="both"/>
            </w:pPr>
            <w:r>
              <w:lastRenderedPageBreak/>
              <w:t>чел.</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 xml:space="preserve">Департамент Смоленской </w:t>
            </w:r>
            <w:r>
              <w:lastRenderedPageBreak/>
              <w:t>области по социальному развитию</w:t>
            </w:r>
          </w:p>
        </w:tc>
        <w:tc>
          <w:tcPr>
            <w:tcW w:w="2381" w:type="dxa"/>
            <w:vMerge w:val="restart"/>
          </w:tcPr>
          <w:p w:rsidR="001B77C6" w:rsidRDefault="001B77C6">
            <w:pPr>
              <w:pStyle w:val="ConsPlusNormal"/>
              <w:jc w:val="both"/>
            </w:pPr>
            <w:r>
              <w:lastRenderedPageBreak/>
              <w:t xml:space="preserve">увеличение количества </w:t>
            </w:r>
            <w:r>
              <w:lastRenderedPageBreak/>
              <w:t>инвалидов, прошедших социокультурную реабилитацию</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100,0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100,0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Borders>
              <w:bottom w:val="nil"/>
            </w:tcBorders>
          </w:tcPr>
          <w:p w:rsidR="001B77C6" w:rsidRDefault="001B77C6">
            <w:pPr>
              <w:pStyle w:val="ConsPlusNormal"/>
              <w:jc w:val="both"/>
            </w:pPr>
            <w:r>
              <w:t>3.2.3.5.</w:t>
            </w:r>
          </w:p>
        </w:tc>
        <w:tc>
          <w:tcPr>
            <w:tcW w:w="2835" w:type="dxa"/>
            <w:vMerge w:val="restart"/>
            <w:tcBorders>
              <w:bottom w:val="nil"/>
            </w:tcBorders>
          </w:tcPr>
          <w:p w:rsidR="001B77C6" w:rsidRDefault="001B77C6">
            <w:pPr>
              <w:pStyle w:val="ConsPlusNormal"/>
              <w:jc w:val="both"/>
            </w:pPr>
            <w:r>
              <w:t>Торжественного мероприятия, посвященного 90-летию Всероссийского общества глухих</w:t>
            </w:r>
          </w:p>
        </w:tc>
        <w:tc>
          <w:tcPr>
            <w:tcW w:w="1644" w:type="dxa"/>
          </w:tcPr>
          <w:p w:rsidR="001B77C6" w:rsidRDefault="001B77C6">
            <w:pPr>
              <w:pStyle w:val="ConsPlusNormal"/>
              <w:jc w:val="both"/>
            </w:pPr>
            <w:r>
              <w:t>количество инвалидов</w:t>
            </w:r>
          </w:p>
        </w:tc>
        <w:tc>
          <w:tcPr>
            <w:tcW w:w="1247" w:type="dxa"/>
          </w:tcPr>
          <w:p w:rsidR="001B77C6" w:rsidRDefault="001B77C6">
            <w:pPr>
              <w:pStyle w:val="ConsPlusNormal"/>
              <w:jc w:val="both"/>
            </w:pPr>
            <w:r>
              <w:t>чел.</w:t>
            </w:r>
          </w:p>
        </w:tc>
        <w:tc>
          <w:tcPr>
            <w:tcW w:w="1247" w:type="dxa"/>
          </w:tcPr>
          <w:p w:rsidR="001B77C6" w:rsidRDefault="001B77C6">
            <w:pPr>
              <w:pStyle w:val="ConsPlusNormal"/>
              <w:jc w:val="center"/>
            </w:pPr>
            <w:r>
              <w:t>-</w:t>
            </w:r>
          </w:p>
        </w:tc>
        <w:tc>
          <w:tcPr>
            <w:tcW w:w="2608" w:type="dxa"/>
            <w:vMerge w:val="restart"/>
            <w:tcBorders>
              <w:bottom w:val="nil"/>
            </w:tcBorders>
          </w:tcPr>
          <w:p w:rsidR="001B77C6" w:rsidRDefault="001B77C6">
            <w:pPr>
              <w:pStyle w:val="ConsPlusNormal"/>
              <w:jc w:val="both"/>
            </w:pPr>
            <w:r>
              <w:t>Департамент Смоленской области по социальному развитию</w:t>
            </w:r>
          </w:p>
        </w:tc>
        <w:tc>
          <w:tcPr>
            <w:tcW w:w="2381" w:type="dxa"/>
            <w:vMerge w:val="restart"/>
            <w:tcBorders>
              <w:bottom w:val="nil"/>
            </w:tcBorders>
          </w:tcPr>
          <w:p w:rsidR="001B77C6" w:rsidRDefault="001B77C6">
            <w:pPr>
              <w:pStyle w:val="ConsPlusNormal"/>
              <w:jc w:val="both"/>
            </w:pPr>
            <w:r>
              <w:t>увеличение количества инвалидов, прошедших социокультурную реабилитацию</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143,0</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143,0</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(в ред. </w:t>
            </w:r>
            <w:hyperlink r:id="rId1358" w:history="1">
              <w:r>
                <w:rPr>
                  <w:color w:val="0000FF"/>
                </w:rPr>
                <w:t>постановления</w:t>
              </w:r>
            </w:hyperlink>
            <w:r>
              <w:t xml:space="preserve"> Администрации Смоленской области от 09.09.2016 N 552)</w:t>
            </w:r>
          </w:p>
        </w:tc>
      </w:tr>
      <w:tr w:rsidR="001B77C6">
        <w:tc>
          <w:tcPr>
            <w:tcW w:w="850" w:type="dxa"/>
            <w:vMerge w:val="restart"/>
          </w:tcPr>
          <w:p w:rsidR="001B77C6" w:rsidRDefault="001B77C6">
            <w:pPr>
              <w:pStyle w:val="ConsPlusNormal"/>
              <w:jc w:val="both"/>
            </w:pPr>
            <w:r>
              <w:t>3.2.3.6.</w:t>
            </w:r>
          </w:p>
        </w:tc>
        <w:tc>
          <w:tcPr>
            <w:tcW w:w="2835" w:type="dxa"/>
            <w:vMerge w:val="restart"/>
          </w:tcPr>
          <w:p w:rsidR="001B77C6" w:rsidRDefault="001B77C6">
            <w:pPr>
              <w:pStyle w:val="ConsPlusNormal"/>
              <w:jc w:val="both"/>
            </w:pPr>
            <w:r>
              <w:t>Дня памяти погибших в радиационных авариях и катастрофах</w:t>
            </w:r>
          </w:p>
        </w:tc>
        <w:tc>
          <w:tcPr>
            <w:tcW w:w="1644" w:type="dxa"/>
          </w:tcPr>
          <w:p w:rsidR="001B77C6" w:rsidRDefault="001B77C6">
            <w:pPr>
              <w:pStyle w:val="ConsPlusNormal"/>
              <w:jc w:val="both"/>
            </w:pPr>
            <w:r>
              <w:t>количество инвалидов</w:t>
            </w:r>
          </w:p>
        </w:tc>
        <w:tc>
          <w:tcPr>
            <w:tcW w:w="1247" w:type="dxa"/>
          </w:tcPr>
          <w:p w:rsidR="001B77C6" w:rsidRDefault="001B77C6">
            <w:pPr>
              <w:pStyle w:val="ConsPlusNormal"/>
            </w:pP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Департамент Смоленской области по социальному развитию</w:t>
            </w:r>
          </w:p>
        </w:tc>
        <w:tc>
          <w:tcPr>
            <w:tcW w:w="2381" w:type="dxa"/>
            <w:vMerge w:val="restart"/>
          </w:tcPr>
          <w:p w:rsidR="001B77C6" w:rsidRDefault="001B77C6">
            <w:pPr>
              <w:pStyle w:val="ConsPlusNormal"/>
              <w:jc w:val="both"/>
            </w:pPr>
            <w:r>
              <w:t>увеличение количества инвалидов, прошедших социокультурную реабилитацию</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6,0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6,0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Pr>
          <w:p w:rsidR="001B77C6" w:rsidRDefault="001B77C6">
            <w:pPr>
              <w:pStyle w:val="ConsPlusNormal"/>
              <w:jc w:val="both"/>
            </w:pPr>
            <w:r>
              <w:t>3.2.4.</w:t>
            </w:r>
          </w:p>
        </w:tc>
        <w:tc>
          <w:tcPr>
            <w:tcW w:w="2835" w:type="dxa"/>
            <w:vMerge w:val="restart"/>
          </w:tcPr>
          <w:p w:rsidR="001B77C6" w:rsidRDefault="001B77C6">
            <w:pPr>
              <w:pStyle w:val="ConsPlusNormal"/>
              <w:jc w:val="both"/>
            </w:pPr>
            <w:r>
              <w:t xml:space="preserve">Размещение рекламно-информационных материалов государственной </w:t>
            </w:r>
            <w:hyperlink r:id="rId1359" w:history="1">
              <w:r>
                <w:rPr>
                  <w:color w:val="0000FF"/>
                </w:rPr>
                <w:t>программы</w:t>
              </w:r>
            </w:hyperlink>
            <w:r>
              <w:t xml:space="preserve"> Российской Федерации "Доступная среда" на 2011 - 2020 годы для преодоления социальной разобщенности в обществе</w:t>
            </w:r>
          </w:p>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Департамент Смоленской области по социальному развитию</w:t>
            </w:r>
          </w:p>
        </w:tc>
        <w:tc>
          <w:tcPr>
            <w:tcW w:w="2381" w:type="dxa"/>
            <w:vMerge w:val="restart"/>
          </w:tcPr>
          <w:p w:rsidR="001B77C6" w:rsidRDefault="001B77C6">
            <w:pPr>
              <w:pStyle w:val="ConsPlusNormal"/>
              <w:jc w:val="both"/>
            </w:pPr>
            <w:r>
              <w:t>привлечение внимания общественности к проблемам инвалидов, воспитание уважительного отношения к инвалидам. Выявление наиболее значимых проблем для инвалидов и пути их решения</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200,0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200,0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Borders>
              <w:bottom w:val="nil"/>
            </w:tcBorders>
          </w:tcPr>
          <w:p w:rsidR="001B77C6" w:rsidRDefault="001B77C6">
            <w:pPr>
              <w:pStyle w:val="ConsPlusNormal"/>
              <w:jc w:val="both"/>
            </w:pPr>
            <w:r>
              <w:t>3.2.5.</w:t>
            </w:r>
          </w:p>
        </w:tc>
        <w:tc>
          <w:tcPr>
            <w:tcW w:w="2835" w:type="dxa"/>
            <w:vMerge w:val="restart"/>
            <w:tcBorders>
              <w:bottom w:val="nil"/>
            </w:tcBorders>
          </w:tcPr>
          <w:p w:rsidR="001B77C6" w:rsidRDefault="001B77C6">
            <w:pPr>
              <w:pStyle w:val="ConsPlusNormal"/>
              <w:jc w:val="both"/>
            </w:pPr>
            <w:r>
              <w:t xml:space="preserve">Обеспечение участия финалистов областного фестиваля художественного </w:t>
            </w:r>
            <w:r>
              <w:lastRenderedPageBreak/>
              <w:t>творчества инвалидов во всероссийских и международных фестивалях для инвалидов</w:t>
            </w:r>
          </w:p>
        </w:tc>
        <w:tc>
          <w:tcPr>
            <w:tcW w:w="1644" w:type="dxa"/>
          </w:tcPr>
          <w:p w:rsidR="001B77C6" w:rsidRDefault="001B77C6">
            <w:pPr>
              <w:pStyle w:val="ConsPlusNormal"/>
              <w:jc w:val="both"/>
            </w:pPr>
            <w:r>
              <w:lastRenderedPageBreak/>
              <w:t>количество инвалидов</w:t>
            </w:r>
          </w:p>
        </w:tc>
        <w:tc>
          <w:tcPr>
            <w:tcW w:w="1247" w:type="dxa"/>
          </w:tcPr>
          <w:p w:rsidR="001B77C6" w:rsidRDefault="001B77C6">
            <w:pPr>
              <w:pStyle w:val="ConsPlusNormal"/>
              <w:jc w:val="both"/>
            </w:pPr>
            <w:r>
              <w:t>чел.</w:t>
            </w:r>
          </w:p>
        </w:tc>
        <w:tc>
          <w:tcPr>
            <w:tcW w:w="1247" w:type="dxa"/>
          </w:tcPr>
          <w:p w:rsidR="001B77C6" w:rsidRDefault="001B77C6">
            <w:pPr>
              <w:pStyle w:val="ConsPlusNormal"/>
              <w:jc w:val="center"/>
            </w:pPr>
            <w:r>
              <w:t>-</w:t>
            </w:r>
          </w:p>
        </w:tc>
        <w:tc>
          <w:tcPr>
            <w:tcW w:w="2608" w:type="dxa"/>
            <w:vMerge w:val="restart"/>
            <w:tcBorders>
              <w:bottom w:val="nil"/>
            </w:tcBorders>
          </w:tcPr>
          <w:p w:rsidR="001B77C6" w:rsidRDefault="001B77C6">
            <w:pPr>
              <w:pStyle w:val="ConsPlusNormal"/>
              <w:jc w:val="both"/>
            </w:pPr>
            <w:r>
              <w:t>Департамент Смоленской области по социальному развитию</w:t>
            </w:r>
          </w:p>
        </w:tc>
        <w:tc>
          <w:tcPr>
            <w:tcW w:w="2381" w:type="dxa"/>
            <w:vMerge w:val="restart"/>
            <w:tcBorders>
              <w:bottom w:val="nil"/>
            </w:tcBorders>
          </w:tcPr>
          <w:p w:rsidR="001B77C6" w:rsidRDefault="001B77C6">
            <w:pPr>
              <w:pStyle w:val="ConsPlusNormal"/>
              <w:jc w:val="both"/>
            </w:pPr>
            <w:r>
              <w:t xml:space="preserve">ежегодное увеличение количества инвалидов, участвующих в </w:t>
            </w:r>
            <w:r>
              <w:lastRenderedPageBreak/>
              <w:t>соревнованиях международного и всероссийского уровней, с 90 до 100 человек</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 xml:space="preserve">стоимость </w:t>
            </w:r>
            <w:r>
              <w:lastRenderedPageBreak/>
              <w:t>единицы</w:t>
            </w:r>
          </w:p>
        </w:tc>
        <w:tc>
          <w:tcPr>
            <w:tcW w:w="1247" w:type="dxa"/>
          </w:tcPr>
          <w:p w:rsidR="001B77C6" w:rsidRDefault="001B77C6">
            <w:pPr>
              <w:pStyle w:val="ConsPlusNormal"/>
              <w:jc w:val="both"/>
            </w:pPr>
            <w:r>
              <w:lastRenderedPageBreak/>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510,3</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510,3</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(в ред. постановлений Администрации Смоленской области от 29.06.2016 </w:t>
            </w:r>
            <w:hyperlink r:id="rId1360" w:history="1">
              <w:r>
                <w:rPr>
                  <w:color w:val="0000FF"/>
                </w:rPr>
                <w:t>N 378</w:t>
              </w:r>
            </w:hyperlink>
            <w:r>
              <w:t>, от</w:t>
            </w:r>
          </w:p>
          <w:p w:rsidR="001B77C6" w:rsidRDefault="001B77C6">
            <w:pPr>
              <w:pStyle w:val="ConsPlusNormal"/>
              <w:jc w:val="both"/>
            </w:pPr>
            <w:r>
              <w:t xml:space="preserve">09.09.2016 </w:t>
            </w:r>
            <w:hyperlink r:id="rId1361" w:history="1">
              <w:r>
                <w:rPr>
                  <w:color w:val="0000FF"/>
                </w:rPr>
                <w:t>N 552</w:t>
              </w:r>
            </w:hyperlink>
            <w:r>
              <w:t xml:space="preserve">, от 14.10.2016 </w:t>
            </w:r>
            <w:hyperlink r:id="rId1362" w:history="1">
              <w:r>
                <w:rPr>
                  <w:color w:val="0000FF"/>
                </w:rPr>
                <w:t>N 599</w:t>
              </w:r>
            </w:hyperlink>
            <w:r>
              <w:t xml:space="preserve">, от 20.12.2016 </w:t>
            </w:r>
            <w:hyperlink r:id="rId1363" w:history="1">
              <w:r>
                <w:rPr>
                  <w:color w:val="0000FF"/>
                </w:rPr>
                <w:t>N 769</w:t>
              </w:r>
            </w:hyperlink>
            <w:r>
              <w:t>)</w:t>
            </w:r>
          </w:p>
        </w:tc>
      </w:tr>
      <w:tr w:rsidR="001B77C6">
        <w:tc>
          <w:tcPr>
            <w:tcW w:w="850" w:type="dxa"/>
            <w:vMerge w:val="restart"/>
            <w:tcBorders>
              <w:bottom w:val="nil"/>
            </w:tcBorders>
          </w:tcPr>
          <w:p w:rsidR="001B77C6" w:rsidRDefault="001B77C6">
            <w:pPr>
              <w:pStyle w:val="ConsPlusNormal"/>
              <w:jc w:val="both"/>
            </w:pPr>
            <w:r>
              <w:t>3.2.6.</w:t>
            </w:r>
          </w:p>
        </w:tc>
        <w:tc>
          <w:tcPr>
            <w:tcW w:w="2835" w:type="dxa"/>
            <w:vMerge w:val="restart"/>
            <w:tcBorders>
              <w:bottom w:val="nil"/>
            </w:tcBorders>
          </w:tcPr>
          <w:p w:rsidR="001B77C6" w:rsidRDefault="001B77C6">
            <w:pPr>
              <w:pStyle w:val="ConsPlusNormal"/>
              <w:jc w:val="both"/>
            </w:pPr>
            <w:r>
              <w:t>Обеспечение участия финалистов областного фестиваля художественного творчества инвалидов в VI Всероссийском семинаре председателей Советов (комиссий) ветеранов труда региональных отделений Всероссийского общества глухих, посвященного 90-летию Всероссийского общества глухих</w:t>
            </w:r>
          </w:p>
        </w:tc>
        <w:tc>
          <w:tcPr>
            <w:tcW w:w="1644" w:type="dxa"/>
          </w:tcPr>
          <w:p w:rsidR="001B77C6" w:rsidRDefault="001B77C6">
            <w:pPr>
              <w:pStyle w:val="ConsPlusNormal"/>
              <w:jc w:val="both"/>
            </w:pPr>
            <w:r>
              <w:t>количество инвалидов</w:t>
            </w:r>
          </w:p>
        </w:tc>
        <w:tc>
          <w:tcPr>
            <w:tcW w:w="1247" w:type="dxa"/>
          </w:tcPr>
          <w:p w:rsidR="001B77C6" w:rsidRDefault="001B77C6">
            <w:pPr>
              <w:pStyle w:val="ConsPlusNormal"/>
              <w:jc w:val="both"/>
            </w:pPr>
            <w:r>
              <w:t>чел.</w:t>
            </w:r>
          </w:p>
        </w:tc>
        <w:tc>
          <w:tcPr>
            <w:tcW w:w="1247" w:type="dxa"/>
          </w:tcPr>
          <w:p w:rsidR="001B77C6" w:rsidRDefault="001B77C6">
            <w:pPr>
              <w:pStyle w:val="ConsPlusNormal"/>
              <w:jc w:val="center"/>
            </w:pPr>
            <w:r>
              <w:t>-</w:t>
            </w:r>
          </w:p>
        </w:tc>
        <w:tc>
          <w:tcPr>
            <w:tcW w:w="2608" w:type="dxa"/>
            <w:vMerge w:val="restart"/>
            <w:tcBorders>
              <w:bottom w:val="nil"/>
            </w:tcBorders>
          </w:tcPr>
          <w:p w:rsidR="001B77C6" w:rsidRDefault="001B77C6">
            <w:pPr>
              <w:pStyle w:val="ConsPlusNormal"/>
              <w:jc w:val="both"/>
            </w:pPr>
            <w:r>
              <w:t>Департамент Смоленской области по социальному развитию</w:t>
            </w:r>
          </w:p>
        </w:tc>
        <w:tc>
          <w:tcPr>
            <w:tcW w:w="2381" w:type="dxa"/>
            <w:vMerge w:val="restart"/>
            <w:tcBorders>
              <w:bottom w:val="nil"/>
            </w:tcBorders>
          </w:tcPr>
          <w:p w:rsidR="001B77C6" w:rsidRDefault="001B77C6">
            <w:pPr>
              <w:pStyle w:val="ConsPlusNormal"/>
              <w:jc w:val="both"/>
            </w:pPr>
            <w:r>
              <w:t>ежегодное увеличение количества инвалидов, получивших социокультурную реабилитацию</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17,2</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17,2</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(п. 3.2.6 введен </w:t>
            </w:r>
            <w:hyperlink r:id="rId1364" w:history="1">
              <w:r>
                <w:rPr>
                  <w:color w:val="0000FF"/>
                </w:rPr>
                <w:t>постановлением</w:t>
              </w:r>
            </w:hyperlink>
            <w:r>
              <w:t xml:space="preserve"> Администрации Смоленской области от 29.06.2016</w:t>
            </w:r>
          </w:p>
          <w:p w:rsidR="001B77C6" w:rsidRDefault="001B77C6">
            <w:pPr>
              <w:pStyle w:val="ConsPlusNormal"/>
              <w:jc w:val="both"/>
            </w:pPr>
            <w:r>
              <w:t>N 378)</w:t>
            </w:r>
          </w:p>
        </w:tc>
      </w:tr>
      <w:tr w:rsidR="001B77C6">
        <w:tc>
          <w:tcPr>
            <w:tcW w:w="12812" w:type="dxa"/>
            <w:gridSpan w:val="7"/>
          </w:tcPr>
          <w:p w:rsidR="001B77C6" w:rsidRDefault="001B77C6">
            <w:pPr>
              <w:pStyle w:val="ConsPlusNormal"/>
              <w:jc w:val="center"/>
              <w:outlineLvl w:val="4"/>
            </w:pPr>
            <w:r>
              <w:t>4. Повышение доступности и качества реабилитационных услуг</w:t>
            </w:r>
          </w:p>
        </w:tc>
      </w:tr>
      <w:tr w:rsidR="001B77C6">
        <w:tc>
          <w:tcPr>
            <w:tcW w:w="850" w:type="dxa"/>
            <w:vMerge w:val="restart"/>
          </w:tcPr>
          <w:p w:rsidR="001B77C6" w:rsidRDefault="001B77C6">
            <w:pPr>
              <w:pStyle w:val="ConsPlusNormal"/>
              <w:jc w:val="both"/>
            </w:pPr>
            <w:r>
              <w:t>4.1.</w:t>
            </w:r>
          </w:p>
        </w:tc>
        <w:tc>
          <w:tcPr>
            <w:tcW w:w="2835" w:type="dxa"/>
            <w:vMerge w:val="restart"/>
          </w:tcPr>
          <w:p w:rsidR="001B77C6" w:rsidRDefault="001B77C6">
            <w:pPr>
              <w:pStyle w:val="ConsPlusNormal"/>
              <w:jc w:val="both"/>
            </w:pPr>
            <w:r>
              <w:t>Оказание материальной помощи инвалидам, проживающим на территории Смоленской области</w:t>
            </w:r>
          </w:p>
        </w:tc>
        <w:tc>
          <w:tcPr>
            <w:tcW w:w="1644" w:type="dxa"/>
          </w:tcPr>
          <w:p w:rsidR="001B77C6" w:rsidRDefault="001B77C6">
            <w:pPr>
              <w:pStyle w:val="ConsPlusNormal"/>
              <w:jc w:val="both"/>
            </w:pPr>
            <w:r>
              <w:t>количество инвалидов</w:t>
            </w:r>
          </w:p>
        </w:tc>
        <w:tc>
          <w:tcPr>
            <w:tcW w:w="1247" w:type="dxa"/>
          </w:tcPr>
          <w:p w:rsidR="001B77C6" w:rsidRDefault="001B77C6">
            <w:pPr>
              <w:pStyle w:val="ConsPlusNormal"/>
              <w:jc w:val="both"/>
            </w:pPr>
            <w:r>
              <w:t>чел.</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Департамент Смоленской области по социальному развитию</w:t>
            </w:r>
          </w:p>
        </w:tc>
        <w:tc>
          <w:tcPr>
            <w:tcW w:w="2381" w:type="dxa"/>
            <w:vMerge w:val="restart"/>
          </w:tcPr>
          <w:p w:rsidR="001B77C6" w:rsidRDefault="001B77C6">
            <w:pPr>
              <w:pStyle w:val="ConsPlusNormal"/>
              <w:jc w:val="both"/>
            </w:pPr>
            <w:r>
              <w:t>оказание материальной помощи не менее 350 инвалидам</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Pr>
          <w:p w:rsidR="001B77C6" w:rsidRDefault="001B77C6">
            <w:pPr>
              <w:pStyle w:val="ConsPlusNormal"/>
              <w:jc w:val="both"/>
            </w:pPr>
            <w:r>
              <w:t>4.2.</w:t>
            </w:r>
          </w:p>
        </w:tc>
        <w:tc>
          <w:tcPr>
            <w:tcW w:w="2835" w:type="dxa"/>
            <w:vMerge w:val="restart"/>
          </w:tcPr>
          <w:p w:rsidR="001B77C6" w:rsidRDefault="001B77C6">
            <w:pPr>
              <w:pStyle w:val="ConsPlusNormal"/>
              <w:jc w:val="both"/>
            </w:pPr>
            <w:r>
              <w:t xml:space="preserve">Организация круглосуточных </w:t>
            </w:r>
            <w:r>
              <w:lastRenderedPageBreak/>
              <w:t>диспетчерских центров связи для глухих с целью оказания экстренной и иной социальной помощи</w:t>
            </w:r>
          </w:p>
        </w:tc>
        <w:tc>
          <w:tcPr>
            <w:tcW w:w="1644" w:type="dxa"/>
          </w:tcPr>
          <w:p w:rsidR="001B77C6" w:rsidRDefault="001B77C6">
            <w:pPr>
              <w:pStyle w:val="ConsPlusNormal"/>
              <w:jc w:val="both"/>
            </w:pPr>
            <w:r>
              <w:lastRenderedPageBreak/>
              <w:t>количество инвалидов</w:t>
            </w:r>
          </w:p>
        </w:tc>
        <w:tc>
          <w:tcPr>
            <w:tcW w:w="1247" w:type="dxa"/>
          </w:tcPr>
          <w:p w:rsidR="001B77C6" w:rsidRDefault="001B77C6">
            <w:pPr>
              <w:pStyle w:val="ConsPlusNormal"/>
              <w:jc w:val="center"/>
            </w:pPr>
            <w:r>
              <w:t>-</w:t>
            </w:r>
          </w:p>
        </w:tc>
        <w:tc>
          <w:tcPr>
            <w:tcW w:w="1247" w:type="dxa"/>
          </w:tcPr>
          <w:p w:rsidR="001B77C6" w:rsidRDefault="001B77C6">
            <w:pPr>
              <w:pStyle w:val="ConsPlusNormal"/>
              <w:jc w:val="center"/>
            </w:pPr>
            <w:r>
              <w:t>-</w:t>
            </w:r>
          </w:p>
        </w:tc>
        <w:tc>
          <w:tcPr>
            <w:tcW w:w="2608" w:type="dxa"/>
            <w:vMerge w:val="restart"/>
          </w:tcPr>
          <w:p w:rsidR="001B77C6" w:rsidRDefault="001B77C6">
            <w:pPr>
              <w:pStyle w:val="ConsPlusNormal"/>
              <w:jc w:val="both"/>
            </w:pPr>
            <w:r>
              <w:t xml:space="preserve">Департамент Смоленской области по социальному </w:t>
            </w:r>
            <w:r>
              <w:lastRenderedPageBreak/>
              <w:t>развитию, Департамент Смоленской области по информационным технологиям</w:t>
            </w:r>
          </w:p>
        </w:tc>
        <w:tc>
          <w:tcPr>
            <w:tcW w:w="2381" w:type="dxa"/>
            <w:vMerge w:val="restart"/>
          </w:tcPr>
          <w:p w:rsidR="001B77C6" w:rsidRDefault="001B77C6">
            <w:pPr>
              <w:pStyle w:val="ConsPlusNormal"/>
              <w:jc w:val="both"/>
            </w:pPr>
            <w:r>
              <w:lastRenderedPageBreak/>
              <w:t>предоставление услуг инвалидам по слуху</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200,0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200,0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Pr>
          <w:p w:rsidR="001B77C6" w:rsidRDefault="001B77C6">
            <w:pPr>
              <w:pStyle w:val="ConsPlusNormal"/>
              <w:jc w:val="both"/>
            </w:pPr>
            <w:r>
              <w:t>4.3.</w:t>
            </w:r>
          </w:p>
        </w:tc>
        <w:tc>
          <w:tcPr>
            <w:tcW w:w="2835" w:type="dxa"/>
            <w:vMerge w:val="restart"/>
          </w:tcPr>
          <w:p w:rsidR="001B77C6" w:rsidRDefault="001B77C6">
            <w:pPr>
              <w:pStyle w:val="ConsPlusNormal"/>
              <w:jc w:val="both"/>
            </w:pPr>
            <w:r>
              <w:t>Организация и проведение совместных культурных и спортивных мероприятий для инвалидов и граждан, не имеющих нарушений здоровья</w:t>
            </w:r>
          </w:p>
        </w:tc>
        <w:tc>
          <w:tcPr>
            <w:tcW w:w="1644" w:type="dxa"/>
          </w:tcPr>
          <w:p w:rsidR="001B77C6" w:rsidRDefault="001B77C6">
            <w:pPr>
              <w:pStyle w:val="ConsPlusNormal"/>
              <w:jc w:val="both"/>
            </w:pPr>
            <w:r>
              <w:t>количество инвалидов</w:t>
            </w:r>
          </w:p>
        </w:tc>
        <w:tc>
          <w:tcPr>
            <w:tcW w:w="1247" w:type="dxa"/>
          </w:tcPr>
          <w:p w:rsidR="001B77C6" w:rsidRDefault="001B77C6">
            <w:pPr>
              <w:pStyle w:val="ConsPlusNormal"/>
              <w:jc w:val="both"/>
            </w:pPr>
            <w:r>
              <w:t>чел.</w:t>
            </w:r>
          </w:p>
        </w:tc>
        <w:tc>
          <w:tcPr>
            <w:tcW w:w="1247" w:type="dxa"/>
          </w:tcPr>
          <w:p w:rsidR="001B77C6" w:rsidRDefault="001B77C6">
            <w:pPr>
              <w:pStyle w:val="ConsPlusNormal"/>
              <w:jc w:val="center"/>
            </w:pPr>
            <w:r>
              <w:t>300</w:t>
            </w:r>
          </w:p>
        </w:tc>
        <w:tc>
          <w:tcPr>
            <w:tcW w:w="2608" w:type="dxa"/>
            <w:vMerge w:val="restart"/>
          </w:tcPr>
          <w:p w:rsidR="001B77C6" w:rsidRDefault="001B77C6">
            <w:pPr>
              <w:pStyle w:val="ConsPlusNormal"/>
              <w:jc w:val="both"/>
            </w:pPr>
            <w:r>
              <w:t>Департамент Смоленской области по культуре и туризму, Главное управление спорта Смоленской области</w:t>
            </w:r>
          </w:p>
        </w:tc>
        <w:tc>
          <w:tcPr>
            <w:tcW w:w="2381" w:type="dxa"/>
            <w:vMerge w:val="restart"/>
          </w:tcPr>
          <w:p w:rsidR="001B77C6" w:rsidRDefault="001B77C6">
            <w:pPr>
              <w:pStyle w:val="ConsPlusNormal"/>
              <w:jc w:val="both"/>
            </w:pPr>
            <w:r>
              <w:t>увеличение количества инвалидов, прошедших социокультурную реабилитацию</w:t>
            </w:r>
          </w:p>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430,0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430,0</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tcPr>
          <w:p w:rsidR="001B77C6" w:rsidRDefault="001B77C6"/>
        </w:tc>
        <w:tc>
          <w:tcPr>
            <w:tcW w:w="2835" w:type="dxa"/>
            <w:vMerge/>
          </w:tcPr>
          <w:p w:rsidR="001B77C6" w:rsidRDefault="001B77C6"/>
        </w:tc>
        <w:tc>
          <w:tcPr>
            <w:tcW w:w="1644" w:type="dxa"/>
          </w:tcPr>
          <w:p w:rsidR="001B77C6" w:rsidRDefault="001B77C6">
            <w:pPr>
              <w:pStyle w:val="ConsPlusNormal"/>
              <w:jc w:val="both"/>
            </w:pPr>
            <w:r>
              <w:t>иные привлекаемые средства</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Pr>
          <w:p w:rsidR="001B77C6" w:rsidRDefault="001B77C6"/>
        </w:tc>
        <w:tc>
          <w:tcPr>
            <w:tcW w:w="2381" w:type="dxa"/>
            <w:vMerge/>
          </w:tcPr>
          <w:p w:rsidR="001B77C6" w:rsidRDefault="001B77C6"/>
        </w:tc>
      </w:tr>
      <w:tr w:rsidR="001B77C6">
        <w:tc>
          <w:tcPr>
            <w:tcW w:w="850" w:type="dxa"/>
            <w:vMerge w:val="restart"/>
            <w:tcBorders>
              <w:bottom w:val="nil"/>
            </w:tcBorders>
          </w:tcPr>
          <w:p w:rsidR="001B77C6" w:rsidRDefault="001B77C6">
            <w:pPr>
              <w:pStyle w:val="ConsPlusNormal"/>
              <w:jc w:val="both"/>
            </w:pPr>
            <w:r>
              <w:t>4.4.</w:t>
            </w:r>
          </w:p>
        </w:tc>
        <w:tc>
          <w:tcPr>
            <w:tcW w:w="2835" w:type="dxa"/>
            <w:vMerge w:val="restart"/>
            <w:tcBorders>
              <w:bottom w:val="nil"/>
            </w:tcBorders>
          </w:tcPr>
          <w:p w:rsidR="001B77C6" w:rsidRDefault="001B77C6">
            <w:pPr>
              <w:pStyle w:val="ConsPlusNormal"/>
              <w:jc w:val="both"/>
            </w:pPr>
            <w:r>
              <w:t>Предоставление транспортных услуг общественным организациям Смоленской области для принятия участия в культурных и спортивных мероприятиях</w:t>
            </w:r>
          </w:p>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val="restart"/>
            <w:tcBorders>
              <w:bottom w:val="nil"/>
            </w:tcBorders>
          </w:tcPr>
          <w:p w:rsidR="001B77C6" w:rsidRDefault="001B77C6">
            <w:pPr>
              <w:pStyle w:val="ConsPlusNormal"/>
              <w:jc w:val="both"/>
            </w:pPr>
            <w:r>
              <w:t>Департамент Смоленской области по социальному развитию</w:t>
            </w:r>
          </w:p>
        </w:tc>
        <w:tc>
          <w:tcPr>
            <w:tcW w:w="2381" w:type="dxa"/>
            <w:vMerge w:val="restart"/>
            <w:tcBorders>
              <w:bottom w:val="nil"/>
            </w:tcBorders>
          </w:tcPr>
          <w:p w:rsidR="001B77C6" w:rsidRDefault="001B77C6">
            <w:pPr>
              <w:pStyle w:val="ConsPlusNormal"/>
              <w:jc w:val="both"/>
            </w:pPr>
            <w:r>
              <w:t>увеличение количества инвалидов, прошедших социокультурную реабилитацию</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78,7</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78,7</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(в ред. </w:t>
            </w:r>
            <w:hyperlink r:id="rId1365" w:history="1">
              <w:r>
                <w:rPr>
                  <w:color w:val="0000FF"/>
                </w:rPr>
                <w:t>постановления</w:t>
              </w:r>
            </w:hyperlink>
            <w:r>
              <w:t xml:space="preserve"> Администрации Смоленской области от 20.12.2016 N 769)</w:t>
            </w:r>
          </w:p>
        </w:tc>
      </w:tr>
      <w:tr w:rsidR="001B77C6">
        <w:tc>
          <w:tcPr>
            <w:tcW w:w="850" w:type="dxa"/>
            <w:vMerge w:val="restart"/>
            <w:tcBorders>
              <w:bottom w:val="nil"/>
            </w:tcBorders>
          </w:tcPr>
          <w:p w:rsidR="001B77C6" w:rsidRDefault="001B77C6">
            <w:pPr>
              <w:pStyle w:val="ConsPlusNormal"/>
              <w:jc w:val="both"/>
            </w:pPr>
            <w:r>
              <w:t>4.5.</w:t>
            </w:r>
          </w:p>
        </w:tc>
        <w:tc>
          <w:tcPr>
            <w:tcW w:w="2835" w:type="dxa"/>
            <w:vMerge w:val="restart"/>
            <w:tcBorders>
              <w:bottom w:val="nil"/>
            </w:tcBorders>
          </w:tcPr>
          <w:p w:rsidR="001B77C6" w:rsidRDefault="001B77C6">
            <w:pPr>
              <w:pStyle w:val="ConsPlusNormal"/>
              <w:jc w:val="both"/>
            </w:pPr>
            <w:r>
              <w:t xml:space="preserve">Предоставление субсидии для софинансирования расходов бюджетов муниципальных образований Смоленской области на оснащение кинотеатров необходимым оборудованием для осуществления кинопоказов с подготовленным </w:t>
            </w:r>
            <w:r>
              <w:lastRenderedPageBreak/>
              <w:t>субтитрированием или тифлокомментированием для беспрепятственного доступа к ним лиц с ограниченными возможностями</w:t>
            </w:r>
          </w:p>
        </w:tc>
        <w:tc>
          <w:tcPr>
            <w:tcW w:w="1644" w:type="dxa"/>
          </w:tcPr>
          <w:p w:rsidR="001B77C6" w:rsidRDefault="001B77C6">
            <w:pPr>
              <w:pStyle w:val="ConsPlusNormal"/>
              <w:jc w:val="both"/>
            </w:pPr>
            <w:r>
              <w:lastRenderedPageBreak/>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val="restart"/>
            <w:tcBorders>
              <w:bottom w:val="nil"/>
            </w:tcBorders>
          </w:tcPr>
          <w:p w:rsidR="001B77C6" w:rsidRDefault="001B77C6">
            <w:pPr>
              <w:pStyle w:val="ConsPlusNormal"/>
              <w:jc w:val="both"/>
            </w:pPr>
            <w:r>
              <w:t>Департамент Смоленской области по культуре и туризму</w:t>
            </w:r>
          </w:p>
        </w:tc>
        <w:tc>
          <w:tcPr>
            <w:tcW w:w="2381" w:type="dxa"/>
            <w:vMerge w:val="restart"/>
            <w:tcBorders>
              <w:bottom w:val="nil"/>
            </w:tcBorders>
          </w:tcPr>
          <w:p w:rsidR="001B77C6" w:rsidRDefault="001B77C6">
            <w:pPr>
              <w:pStyle w:val="ConsPlusNormal"/>
              <w:jc w:val="both"/>
            </w:pPr>
            <w:r>
              <w:t>повышение доступности и качества услуг для инвалидов</w:t>
            </w: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1082,5</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582,5</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500,0</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(в ред. постановлений Администрации Смоленской области от 17.06.2016 </w:t>
            </w:r>
            <w:hyperlink r:id="rId1366" w:history="1">
              <w:r>
                <w:rPr>
                  <w:color w:val="0000FF"/>
                </w:rPr>
                <w:t>N 335</w:t>
              </w:r>
            </w:hyperlink>
            <w:r>
              <w:t>, от</w:t>
            </w:r>
          </w:p>
          <w:p w:rsidR="001B77C6" w:rsidRDefault="001B77C6">
            <w:pPr>
              <w:pStyle w:val="ConsPlusNormal"/>
              <w:jc w:val="both"/>
            </w:pPr>
            <w:r>
              <w:t xml:space="preserve">09.09.2016 </w:t>
            </w:r>
            <w:hyperlink r:id="rId1367" w:history="1">
              <w:r>
                <w:rPr>
                  <w:color w:val="0000FF"/>
                </w:rPr>
                <w:t>N 552</w:t>
              </w:r>
            </w:hyperlink>
            <w:r>
              <w:t>)</w:t>
            </w:r>
          </w:p>
        </w:tc>
      </w:tr>
      <w:tr w:rsidR="001B77C6">
        <w:tc>
          <w:tcPr>
            <w:tcW w:w="850" w:type="dxa"/>
            <w:vMerge w:val="restart"/>
            <w:tcBorders>
              <w:bottom w:val="nil"/>
            </w:tcBorders>
          </w:tcPr>
          <w:p w:rsidR="001B77C6" w:rsidRDefault="001B77C6">
            <w:pPr>
              <w:pStyle w:val="ConsPlusNormal"/>
              <w:jc w:val="both"/>
            </w:pPr>
            <w:r>
              <w:t>4.6.</w:t>
            </w:r>
          </w:p>
        </w:tc>
        <w:tc>
          <w:tcPr>
            <w:tcW w:w="2835" w:type="dxa"/>
            <w:vMerge w:val="restart"/>
            <w:tcBorders>
              <w:bottom w:val="nil"/>
            </w:tcBorders>
          </w:tcPr>
          <w:p w:rsidR="001B77C6" w:rsidRDefault="001B77C6">
            <w:pPr>
              <w:pStyle w:val="ConsPlusNormal"/>
              <w:jc w:val="both"/>
            </w:pPr>
            <w:r>
              <w:t>Приобретение цифровой "говорящей" книги на флеш-картах</w:t>
            </w:r>
          </w:p>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val="restart"/>
            <w:tcBorders>
              <w:bottom w:val="nil"/>
            </w:tcBorders>
          </w:tcPr>
          <w:p w:rsidR="001B77C6" w:rsidRDefault="001B77C6">
            <w:pPr>
              <w:pStyle w:val="ConsPlusNormal"/>
              <w:jc w:val="both"/>
            </w:pPr>
            <w:r>
              <w:t>Департамент Смоленской области по культуре и туризму</w:t>
            </w:r>
          </w:p>
        </w:tc>
        <w:tc>
          <w:tcPr>
            <w:tcW w:w="2381" w:type="dxa"/>
            <w:vMerge w:val="restart"/>
            <w:tcBorders>
              <w:bottom w:val="nil"/>
            </w:tcBorders>
          </w:tcPr>
          <w:p w:rsidR="001B77C6" w:rsidRDefault="001B77C6">
            <w:pPr>
              <w:pStyle w:val="ConsPlusNormal"/>
            </w:pP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258,8</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258,8</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(п. 4.6 в ред. </w:t>
            </w:r>
            <w:hyperlink r:id="rId1368" w:history="1">
              <w:r>
                <w:rPr>
                  <w:color w:val="0000FF"/>
                </w:rPr>
                <w:t>постановления</w:t>
              </w:r>
            </w:hyperlink>
            <w:r>
              <w:t xml:space="preserve"> Администрации Смоленской области от 29.06.2016 N 378)</w:t>
            </w:r>
          </w:p>
        </w:tc>
      </w:tr>
      <w:tr w:rsidR="001B77C6">
        <w:tc>
          <w:tcPr>
            <w:tcW w:w="850" w:type="dxa"/>
            <w:vMerge w:val="restart"/>
            <w:tcBorders>
              <w:bottom w:val="nil"/>
            </w:tcBorders>
          </w:tcPr>
          <w:p w:rsidR="001B77C6" w:rsidRDefault="001B77C6">
            <w:pPr>
              <w:pStyle w:val="ConsPlusNormal"/>
              <w:jc w:val="both"/>
            </w:pPr>
            <w:r>
              <w:t>4.7.</w:t>
            </w:r>
          </w:p>
        </w:tc>
        <w:tc>
          <w:tcPr>
            <w:tcW w:w="2835" w:type="dxa"/>
            <w:vMerge w:val="restart"/>
            <w:tcBorders>
              <w:bottom w:val="nil"/>
            </w:tcBorders>
          </w:tcPr>
          <w:p w:rsidR="001B77C6" w:rsidRDefault="001B77C6">
            <w:pPr>
              <w:pStyle w:val="ConsPlusNormal"/>
              <w:jc w:val="both"/>
            </w:pPr>
            <w:r>
              <w:t>Приобретение цифровой "говорящей" книги</w:t>
            </w:r>
          </w:p>
        </w:tc>
        <w:tc>
          <w:tcPr>
            <w:tcW w:w="1644" w:type="dxa"/>
          </w:tcPr>
          <w:p w:rsidR="001B77C6" w:rsidRDefault="001B77C6">
            <w:pPr>
              <w:pStyle w:val="ConsPlusNormal"/>
              <w:jc w:val="both"/>
            </w:pPr>
            <w:r>
              <w:t>стоимость единицы</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val="restart"/>
            <w:tcBorders>
              <w:bottom w:val="nil"/>
            </w:tcBorders>
          </w:tcPr>
          <w:p w:rsidR="001B77C6" w:rsidRDefault="001B77C6">
            <w:pPr>
              <w:pStyle w:val="ConsPlusNormal"/>
              <w:jc w:val="both"/>
            </w:pPr>
            <w:r>
              <w:t>Департамент Смоленской области по культуре и туризму</w:t>
            </w:r>
          </w:p>
        </w:tc>
        <w:tc>
          <w:tcPr>
            <w:tcW w:w="2381" w:type="dxa"/>
            <w:vMerge w:val="restart"/>
            <w:tcBorders>
              <w:bottom w:val="nil"/>
            </w:tcBorders>
          </w:tcPr>
          <w:p w:rsidR="001B77C6" w:rsidRDefault="001B77C6">
            <w:pPr>
              <w:pStyle w:val="ConsPlusNormal"/>
            </w:pPr>
          </w:p>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сумма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316,2</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316,2</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850" w:type="dxa"/>
            <w:vMerge/>
            <w:tcBorders>
              <w:bottom w:val="nil"/>
            </w:tcBorders>
          </w:tcPr>
          <w:p w:rsidR="001B77C6" w:rsidRDefault="001B77C6"/>
        </w:tc>
        <w:tc>
          <w:tcPr>
            <w:tcW w:w="2835" w:type="dxa"/>
            <w:vMerge/>
            <w:tcBorders>
              <w:bottom w:val="nil"/>
            </w:tcBorders>
          </w:tcPr>
          <w:p w:rsidR="001B77C6" w:rsidRDefault="001B77C6"/>
        </w:tc>
        <w:tc>
          <w:tcPr>
            <w:tcW w:w="1644" w:type="dxa"/>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vMerge/>
            <w:tcBorders>
              <w:bottom w:val="nil"/>
            </w:tcBorders>
          </w:tcPr>
          <w:p w:rsidR="001B77C6" w:rsidRDefault="001B77C6"/>
        </w:tc>
        <w:tc>
          <w:tcPr>
            <w:tcW w:w="2381" w:type="dxa"/>
            <w:vMerge/>
            <w:tcBorders>
              <w:bottom w:val="nil"/>
            </w:tcBorders>
          </w:tcPr>
          <w:p w:rsidR="001B77C6" w:rsidRDefault="001B77C6"/>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(п. 4.7 введен </w:t>
            </w:r>
            <w:hyperlink r:id="rId1369" w:history="1">
              <w:r>
                <w:rPr>
                  <w:color w:val="0000FF"/>
                </w:rPr>
                <w:t>постановлением</w:t>
              </w:r>
            </w:hyperlink>
            <w:r>
              <w:t xml:space="preserve"> Администрации Смоленской области от 29.06.2016</w:t>
            </w:r>
          </w:p>
          <w:p w:rsidR="001B77C6" w:rsidRDefault="001B77C6">
            <w:pPr>
              <w:pStyle w:val="ConsPlusNormal"/>
              <w:jc w:val="both"/>
            </w:pPr>
            <w:r>
              <w:t>N 378)</w:t>
            </w:r>
          </w:p>
        </w:tc>
      </w:tr>
      <w:tr w:rsidR="001B77C6">
        <w:tc>
          <w:tcPr>
            <w:tcW w:w="5329" w:type="dxa"/>
            <w:gridSpan w:val="3"/>
          </w:tcPr>
          <w:p w:rsidR="001B77C6" w:rsidRDefault="001B77C6">
            <w:pPr>
              <w:pStyle w:val="ConsPlusNormal"/>
              <w:jc w:val="both"/>
            </w:pPr>
            <w:r>
              <w:t>Итого затрат, в том числе:</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55387,2</w:t>
            </w:r>
          </w:p>
        </w:tc>
        <w:tc>
          <w:tcPr>
            <w:tcW w:w="2608" w:type="dxa"/>
          </w:tcPr>
          <w:p w:rsidR="001B77C6" w:rsidRDefault="001B77C6">
            <w:pPr>
              <w:pStyle w:val="ConsPlusNormal"/>
              <w:jc w:val="both"/>
            </w:pPr>
          </w:p>
        </w:tc>
        <w:tc>
          <w:tcPr>
            <w:tcW w:w="2381" w:type="dxa"/>
          </w:tcPr>
          <w:p w:rsidR="001B77C6" w:rsidRDefault="001B77C6">
            <w:pPr>
              <w:pStyle w:val="ConsPlusNormal"/>
              <w:jc w:val="both"/>
            </w:pPr>
          </w:p>
        </w:tc>
      </w:tr>
      <w:tr w:rsidR="001B77C6">
        <w:tc>
          <w:tcPr>
            <w:tcW w:w="5329" w:type="dxa"/>
            <w:gridSpan w:val="3"/>
          </w:tcPr>
          <w:p w:rsidR="001B77C6" w:rsidRDefault="001B77C6">
            <w:pPr>
              <w:pStyle w:val="ConsPlusNormal"/>
              <w:jc w:val="both"/>
            </w:pPr>
            <w:r>
              <w:t>федеральный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28433,0</w:t>
            </w:r>
          </w:p>
        </w:tc>
        <w:tc>
          <w:tcPr>
            <w:tcW w:w="2608" w:type="dxa"/>
          </w:tcPr>
          <w:p w:rsidR="001B77C6" w:rsidRDefault="001B77C6">
            <w:pPr>
              <w:pStyle w:val="ConsPlusNormal"/>
              <w:jc w:val="both"/>
            </w:pPr>
          </w:p>
        </w:tc>
        <w:tc>
          <w:tcPr>
            <w:tcW w:w="2381" w:type="dxa"/>
          </w:tcPr>
          <w:p w:rsidR="001B77C6" w:rsidRDefault="001B77C6">
            <w:pPr>
              <w:pStyle w:val="ConsPlusNormal"/>
              <w:jc w:val="both"/>
            </w:pPr>
          </w:p>
        </w:tc>
      </w:tr>
      <w:tr w:rsidR="001B77C6">
        <w:tc>
          <w:tcPr>
            <w:tcW w:w="5329" w:type="dxa"/>
            <w:gridSpan w:val="3"/>
          </w:tcPr>
          <w:p w:rsidR="001B77C6" w:rsidRDefault="001B77C6">
            <w:pPr>
              <w:pStyle w:val="ConsPlusNormal"/>
              <w:jc w:val="both"/>
            </w:pPr>
            <w:r>
              <w:t>областной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25785,6</w:t>
            </w:r>
          </w:p>
        </w:tc>
        <w:tc>
          <w:tcPr>
            <w:tcW w:w="2608" w:type="dxa"/>
          </w:tcPr>
          <w:p w:rsidR="001B77C6" w:rsidRDefault="001B77C6">
            <w:pPr>
              <w:pStyle w:val="ConsPlusNormal"/>
              <w:jc w:val="both"/>
            </w:pPr>
          </w:p>
        </w:tc>
        <w:tc>
          <w:tcPr>
            <w:tcW w:w="2381" w:type="dxa"/>
          </w:tcPr>
          <w:p w:rsidR="001B77C6" w:rsidRDefault="001B77C6">
            <w:pPr>
              <w:pStyle w:val="ConsPlusNormal"/>
              <w:jc w:val="both"/>
            </w:pPr>
          </w:p>
        </w:tc>
      </w:tr>
      <w:tr w:rsidR="001B77C6">
        <w:tc>
          <w:tcPr>
            <w:tcW w:w="5329" w:type="dxa"/>
            <w:gridSpan w:val="3"/>
          </w:tcPr>
          <w:p w:rsidR="001B77C6" w:rsidRDefault="001B77C6">
            <w:pPr>
              <w:pStyle w:val="ConsPlusNormal"/>
              <w:jc w:val="both"/>
            </w:pPr>
            <w:r>
              <w:t>местный бюджет</w:t>
            </w:r>
          </w:p>
        </w:tc>
        <w:tc>
          <w:tcPr>
            <w:tcW w:w="1247" w:type="dxa"/>
          </w:tcPr>
          <w:p w:rsidR="001B77C6" w:rsidRDefault="001B77C6">
            <w:pPr>
              <w:pStyle w:val="ConsPlusNormal"/>
              <w:jc w:val="both"/>
            </w:pPr>
            <w:r>
              <w:t>тыс. руб.</w:t>
            </w:r>
          </w:p>
        </w:tc>
        <w:tc>
          <w:tcPr>
            <w:tcW w:w="1247" w:type="dxa"/>
          </w:tcPr>
          <w:p w:rsidR="001B77C6" w:rsidRDefault="001B77C6">
            <w:pPr>
              <w:pStyle w:val="ConsPlusNormal"/>
              <w:jc w:val="center"/>
            </w:pPr>
            <w:r>
              <w:t>1168,6</w:t>
            </w:r>
          </w:p>
        </w:tc>
        <w:tc>
          <w:tcPr>
            <w:tcW w:w="2608" w:type="dxa"/>
          </w:tcPr>
          <w:p w:rsidR="001B77C6" w:rsidRDefault="001B77C6">
            <w:pPr>
              <w:pStyle w:val="ConsPlusNormal"/>
              <w:jc w:val="both"/>
            </w:pPr>
          </w:p>
        </w:tc>
        <w:tc>
          <w:tcPr>
            <w:tcW w:w="2381" w:type="dxa"/>
          </w:tcPr>
          <w:p w:rsidR="001B77C6" w:rsidRDefault="001B77C6">
            <w:pPr>
              <w:pStyle w:val="ConsPlusNormal"/>
              <w:jc w:val="both"/>
            </w:pPr>
          </w:p>
        </w:tc>
      </w:tr>
      <w:tr w:rsidR="001B77C6">
        <w:tblPrEx>
          <w:tblBorders>
            <w:insideH w:val="nil"/>
          </w:tblBorders>
        </w:tblPrEx>
        <w:tc>
          <w:tcPr>
            <w:tcW w:w="5329" w:type="dxa"/>
            <w:gridSpan w:val="3"/>
            <w:tcBorders>
              <w:bottom w:val="nil"/>
            </w:tcBorders>
          </w:tcPr>
          <w:p w:rsidR="001B77C6" w:rsidRDefault="001B77C6">
            <w:pPr>
              <w:pStyle w:val="ConsPlusNormal"/>
              <w:jc w:val="both"/>
            </w:pPr>
            <w:r>
              <w:t>иные привлекаемые средства</w:t>
            </w:r>
          </w:p>
        </w:tc>
        <w:tc>
          <w:tcPr>
            <w:tcW w:w="1247" w:type="dxa"/>
            <w:tcBorders>
              <w:bottom w:val="nil"/>
            </w:tcBorders>
          </w:tcPr>
          <w:p w:rsidR="001B77C6" w:rsidRDefault="001B77C6">
            <w:pPr>
              <w:pStyle w:val="ConsPlusNormal"/>
              <w:jc w:val="both"/>
            </w:pPr>
            <w:r>
              <w:t>тыс. руб.</w:t>
            </w:r>
          </w:p>
        </w:tc>
        <w:tc>
          <w:tcPr>
            <w:tcW w:w="1247" w:type="dxa"/>
            <w:tcBorders>
              <w:bottom w:val="nil"/>
            </w:tcBorders>
          </w:tcPr>
          <w:p w:rsidR="001B77C6" w:rsidRDefault="001B77C6">
            <w:pPr>
              <w:pStyle w:val="ConsPlusNormal"/>
              <w:jc w:val="center"/>
            </w:pPr>
            <w:r>
              <w:t>-</w:t>
            </w:r>
          </w:p>
        </w:tc>
        <w:tc>
          <w:tcPr>
            <w:tcW w:w="2608" w:type="dxa"/>
            <w:tcBorders>
              <w:bottom w:val="nil"/>
            </w:tcBorders>
          </w:tcPr>
          <w:p w:rsidR="001B77C6" w:rsidRDefault="001B77C6">
            <w:pPr>
              <w:pStyle w:val="ConsPlusNormal"/>
              <w:jc w:val="both"/>
            </w:pPr>
          </w:p>
        </w:tc>
        <w:tc>
          <w:tcPr>
            <w:tcW w:w="2381" w:type="dxa"/>
            <w:tcBorders>
              <w:bottom w:val="nil"/>
            </w:tcBorders>
          </w:tcPr>
          <w:p w:rsidR="001B77C6" w:rsidRDefault="001B77C6">
            <w:pPr>
              <w:pStyle w:val="ConsPlusNormal"/>
              <w:jc w:val="both"/>
            </w:pPr>
          </w:p>
        </w:tc>
      </w:tr>
      <w:tr w:rsidR="001B77C6">
        <w:tblPrEx>
          <w:tblBorders>
            <w:insideH w:val="nil"/>
          </w:tblBorders>
        </w:tblPrEx>
        <w:tc>
          <w:tcPr>
            <w:tcW w:w="12812" w:type="dxa"/>
            <w:gridSpan w:val="7"/>
            <w:tcBorders>
              <w:top w:val="nil"/>
            </w:tcBorders>
          </w:tcPr>
          <w:p w:rsidR="001B77C6" w:rsidRDefault="001B77C6">
            <w:pPr>
              <w:pStyle w:val="ConsPlusNormal"/>
              <w:jc w:val="both"/>
            </w:pPr>
            <w:r>
              <w:t xml:space="preserve">(в ред. </w:t>
            </w:r>
            <w:hyperlink r:id="rId1370" w:history="1">
              <w:r>
                <w:rPr>
                  <w:color w:val="0000FF"/>
                </w:rPr>
                <w:t>постановления</w:t>
              </w:r>
            </w:hyperlink>
            <w:r>
              <w:t xml:space="preserve"> Администрации Смоленской области от 20.12.2016 N 769)</w:t>
            </w:r>
          </w:p>
        </w:tc>
      </w:tr>
    </w:tbl>
    <w:p w:rsidR="001B77C6" w:rsidRDefault="001B77C6">
      <w:pPr>
        <w:sectPr w:rsidR="001B77C6">
          <w:pgSz w:w="16838" w:h="11905" w:orient="landscape"/>
          <w:pgMar w:top="1701" w:right="1134" w:bottom="850" w:left="1134" w:header="0" w:footer="0" w:gutter="0"/>
          <w:cols w:space="720"/>
        </w:sectPr>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Title"/>
        <w:jc w:val="center"/>
        <w:outlineLvl w:val="1"/>
      </w:pPr>
      <w:bookmarkStart w:id="31" w:name="P5654"/>
      <w:bookmarkEnd w:id="31"/>
      <w:r>
        <w:t>ОБЕСПЕЧИВАЮЩАЯ ПОДПРОГРАММА</w:t>
      </w:r>
    </w:p>
    <w:p w:rsidR="001B77C6" w:rsidRDefault="001B77C6">
      <w:pPr>
        <w:pStyle w:val="ConsPlusNormal"/>
        <w:jc w:val="center"/>
      </w:pPr>
    </w:p>
    <w:p w:rsidR="001B77C6" w:rsidRDefault="001B77C6">
      <w:pPr>
        <w:pStyle w:val="ConsPlusNormal"/>
        <w:jc w:val="center"/>
      </w:pPr>
      <w:r>
        <w:t>Список изменяющих документов</w:t>
      </w:r>
    </w:p>
    <w:p w:rsidR="001B77C6" w:rsidRDefault="001B77C6">
      <w:pPr>
        <w:pStyle w:val="ConsPlusNormal"/>
        <w:jc w:val="center"/>
      </w:pPr>
      <w:r>
        <w:t>(в ред. постановлений Администрации Смоленской области</w:t>
      </w:r>
    </w:p>
    <w:p w:rsidR="001B77C6" w:rsidRDefault="001B77C6">
      <w:pPr>
        <w:pStyle w:val="ConsPlusNormal"/>
        <w:jc w:val="center"/>
      </w:pPr>
      <w:r>
        <w:t xml:space="preserve">от 25.02.2016 </w:t>
      </w:r>
      <w:hyperlink r:id="rId1371" w:history="1">
        <w:r>
          <w:rPr>
            <w:color w:val="0000FF"/>
          </w:rPr>
          <w:t>N 99</w:t>
        </w:r>
      </w:hyperlink>
      <w:r>
        <w:t xml:space="preserve">, от 20.12.2016 </w:t>
      </w:r>
      <w:hyperlink r:id="rId1372" w:history="1">
        <w:r>
          <w:rPr>
            <w:color w:val="0000FF"/>
          </w:rPr>
          <w:t>N 769</w:t>
        </w:r>
      </w:hyperlink>
      <w:r>
        <w:t xml:space="preserve">, от 30.12.2016 </w:t>
      </w:r>
      <w:hyperlink r:id="rId1373" w:history="1">
        <w:r>
          <w:rPr>
            <w:color w:val="0000FF"/>
          </w:rPr>
          <w:t>N 837</w:t>
        </w:r>
      </w:hyperlink>
      <w:r>
        <w:t>)</w:t>
      </w:r>
    </w:p>
    <w:p w:rsidR="001B77C6" w:rsidRDefault="001B77C6">
      <w:pPr>
        <w:pStyle w:val="ConsPlusNormal"/>
        <w:jc w:val="both"/>
      </w:pPr>
    </w:p>
    <w:p w:rsidR="001B77C6" w:rsidRDefault="001B77C6">
      <w:pPr>
        <w:pStyle w:val="ConsPlusNormal"/>
        <w:ind w:firstLine="540"/>
        <w:jc w:val="both"/>
      </w:pPr>
      <w:r>
        <w:t>Обеспечивающая подпрограмма предусматривает систему административных мероприятий для обеспечения эффективной деятельности Департамента Смоленской области по социальному развитию.</w:t>
      </w:r>
    </w:p>
    <w:p w:rsidR="001B77C6" w:rsidRDefault="001B77C6">
      <w:pPr>
        <w:pStyle w:val="ConsPlusNormal"/>
        <w:ind w:firstLine="540"/>
        <w:jc w:val="both"/>
      </w:pPr>
      <w:r>
        <w:t>Целью подпрограммы является обеспечение организационных, информационных, научно-методических условий для реализации Государственной программы, включая общественную поддержку.</w:t>
      </w:r>
    </w:p>
    <w:p w:rsidR="001B77C6" w:rsidRDefault="001B77C6">
      <w:pPr>
        <w:pStyle w:val="ConsPlusNormal"/>
        <w:ind w:firstLine="540"/>
        <w:jc w:val="both"/>
      </w:pPr>
      <w:r>
        <w:t>В подпрограмме предусмотрено основное мероприятие - обеспечение организационных условий для реализации Государственной программы.</w:t>
      </w:r>
    </w:p>
    <w:p w:rsidR="001B77C6" w:rsidRDefault="001B77C6">
      <w:pPr>
        <w:pStyle w:val="ConsPlusNormal"/>
        <w:ind w:firstLine="540"/>
        <w:jc w:val="both"/>
      </w:pPr>
      <w:r>
        <w:t>Административными мероприятиями обеспечивающей подпрограммы являются:</w:t>
      </w:r>
    </w:p>
    <w:p w:rsidR="001B77C6" w:rsidRDefault="001B77C6">
      <w:pPr>
        <w:pStyle w:val="ConsPlusNormal"/>
        <w:ind w:firstLine="540"/>
        <w:jc w:val="both"/>
      </w:pPr>
      <w:r>
        <w:t>- организационное обеспечение деятельности Департамента по вопросам перспективного планирования работы Департамента, организации делопроизводства, документационного обеспечения и архивного хранения, осуществления контроля за выполнением распоряжений Губернатора Смоленской области по вопросам, отнесенным к компетенции Департамента, распоряжений и постановлений Администрации Смоленской области;</w:t>
      </w:r>
    </w:p>
    <w:p w:rsidR="001B77C6" w:rsidRDefault="001B77C6">
      <w:pPr>
        <w:pStyle w:val="ConsPlusNormal"/>
        <w:ind w:firstLine="540"/>
        <w:jc w:val="both"/>
      </w:pPr>
      <w:r>
        <w:t>- нормативно-правовое обеспечение деятельности по вопросам, связанным с совершенствованием областного законодательства в сфере труда, его охраны и социальной защиты населения на территории Смоленской области, улучшением качества проектов нормативных правовых актов;</w:t>
      </w:r>
    </w:p>
    <w:p w:rsidR="001B77C6" w:rsidRDefault="001B77C6">
      <w:pPr>
        <w:pStyle w:val="ConsPlusNormal"/>
        <w:ind w:firstLine="540"/>
        <w:jc w:val="both"/>
      </w:pPr>
      <w:r>
        <w:t>- формирование и поддержка в актуальном состоянии автоматизированной системы "Электронный социальный регистр населения Смоленской области", содержащей электронную базу данных получателей мер социальной поддержки;</w:t>
      </w:r>
    </w:p>
    <w:p w:rsidR="001B77C6" w:rsidRDefault="001B77C6">
      <w:pPr>
        <w:pStyle w:val="ConsPlusNormal"/>
        <w:ind w:firstLine="540"/>
        <w:jc w:val="both"/>
      </w:pPr>
      <w:r>
        <w:t>- формирование единого информационного пространства органов и учреждений социальной защиты населения Смоленской области для обеспечения внутриведомственного информационного обмена;</w:t>
      </w:r>
    </w:p>
    <w:p w:rsidR="001B77C6" w:rsidRDefault="001B77C6">
      <w:pPr>
        <w:pStyle w:val="ConsPlusNormal"/>
        <w:ind w:firstLine="540"/>
        <w:jc w:val="both"/>
      </w:pPr>
      <w:r>
        <w:t>- организация перехода на новый уровень взаимодействия органов и учреждений социальной защиты населения Смоленской области с организациями, предоставляющими в соответствии с федеральным и областным законодательством в органы и учреждения социальной защиты населения информацию, необходимую для предоставления гражданам мер социальной поддержки, в электронном виде;</w:t>
      </w:r>
    </w:p>
    <w:p w:rsidR="001B77C6" w:rsidRDefault="001B77C6">
      <w:pPr>
        <w:pStyle w:val="ConsPlusNormal"/>
        <w:ind w:firstLine="540"/>
        <w:jc w:val="both"/>
      </w:pPr>
      <w:r>
        <w:t>- создание и развитие подсистем защиты персональных данных;</w:t>
      </w:r>
    </w:p>
    <w:p w:rsidR="001B77C6" w:rsidRDefault="001B77C6">
      <w:pPr>
        <w:pStyle w:val="ConsPlusNormal"/>
        <w:ind w:firstLine="540"/>
        <w:jc w:val="both"/>
      </w:pPr>
      <w:r>
        <w:t>- организация профессиональной переподготовки и курсов повышения квалификации персонала в сфере использования информационных технологий;</w:t>
      </w:r>
    </w:p>
    <w:p w:rsidR="001B77C6" w:rsidRDefault="001B77C6">
      <w:pPr>
        <w:pStyle w:val="ConsPlusNormal"/>
        <w:ind w:firstLine="540"/>
        <w:jc w:val="both"/>
      </w:pPr>
      <w:r>
        <w:t>- информирование населения Смоленской области о реализации Государственной программы;</w:t>
      </w:r>
    </w:p>
    <w:p w:rsidR="001B77C6" w:rsidRDefault="001B77C6">
      <w:pPr>
        <w:pStyle w:val="ConsPlusNormal"/>
        <w:ind w:firstLine="540"/>
        <w:jc w:val="both"/>
      </w:pPr>
      <w:r>
        <w:t>- материально-техническое обеспечение деятельности Департамента в соответствии с потребностью, заявленной в установленном нормативными документами порядке;</w:t>
      </w:r>
    </w:p>
    <w:p w:rsidR="001B77C6" w:rsidRDefault="001B77C6">
      <w:pPr>
        <w:pStyle w:val="ConsPlusNormal"/>
        <w:ind w:firstLine="540"/>
        <w:jc w:val="both"/>
      </w:pPr>
      <w:r>
        <w:t>- своевременное и полное обеспечение денежным содержанием и дополнительными выплатами сотрудников Департамента, начисление и перечисление страховых взносов в соответствии с федеральным и областным законодательством;</w:t>
      </w:r>
    </w:p>
    <w:p w:rsidR="001B77C6" w:rsidRDefault="001B77C6">
      <w:pPr>
        <w:pStyle w:val="ConsPlusNormal"/>
        <w:ind w:firstLine="540"/>
        <w:jc w:val="both"/>
      </w:pPr>
      <w:r>
        <w:t xml:space="preserve">- повышение эффективности использования и обеспечение прозрачности расходования средств областного бюджета, выделенных на текущую деятельность Департамента, а также средств, поступающих во временное распоряжение, путем представления отчетности в Департамент бюджета и финансов Смоленской области, Федеральную налоговую службу, </w:t>
      </w:r>
      <w:r>
        <w:lastRenderedPageBreak/>
        <w:t>внебюджетные фонды, другие организации в соответствии с федеральным и областным законодательством.</w:t>
      </w:r>
    </w:p>
    <w:p w:rsidR="001B77C6" w:rsidRDefault="001B77C6">
      <w:pPr>
        <w:pStyle w:val="ConsPlusNormal"/>
        <w:ind w:firstLine="540"/>
        <w:jc w:val="both"/>
      </w:pPr>
      <w:r>
        <w:t>Обеспечивающая подпрограмма финансируется за счет средств областного бюджета. Общий объем финансовых ресурсов, необходимых для реализации обеспечивающей подпрограммы, составляет 1111776,8 тыс. рублей, в том числе по годам:</w:t>
      </w:r>
    </w:p>
    <w:p w:rsidR="001B77C6" w:rsidRDefault="001B77C6">
      <w:pPr>
        <w:pStyle w:val="ConsPlusNormal"/>
        <w:jc w:val="both"/>
      </w:pPr>
      <w:r>
        <w:t xml:space="preserve">(в ред. постановлений Администрации Смоленской области от 20.12.2016 </w:t>
      </w:r>
      <w:hyperlink r:id="rId1374" w:history="1">
        <w:r>
          <w:rPr>
            <w:color w:val="0000FF"/>
          </w:rPr>
          <w:t>N 769</w:t>
        </w:r>
      </w:hyperlink>
      <w:r>
        <w:t xml:space="preserve">, от 30.12.2016 </w:t>
      </w:r>
      <w:hyperlink r:id="rId1375" w:history="1">
        <w:r>
          <w:rPr>
            <w:color w:val="0000FF"/>
          </w:rPr>
          <w:t>N 837</w:t>
        </w:r>
      </w:hyperlink>
      <w:r>
        <w:t>)</w:t>
      </w:r>
    </w:p>
    <w:p w:rsidR="001B77C6" w:rsidRDefault="001B77C6">
      <w:pPr>
        <w:pStyle w:val="ConsPlusNormal"/>
        <w:ind w:firstLine="540"/>
        <w:jc w:val="both"/>
      </w:pPr>
      <w:r>
        <w:t>- 2014 год - 236550,9 тыс. рублей, в том числе:</w:t>
      </w:r>
    </w:p>
    <w:p w:rsidR="001B77C6" w:rsidRDefault="001B77C6">
      <w:pPr>
        <w:pStyle w:val="ConsPlusNormal"/>
        <w:ind w:firstLine="540"/>
        <w:jc w:val="both"/>
      </w:pPr>
      <w:r>
        <w:t>- областной бюджет - 236550,9 тыс. рублей, из них фонд оплаты труда - 211119,1 тыс. рублей;</w:t>
      </w:r>
    </w:p>
    <w:p w:rsidR="001B77C6" w:rsidRDefault="001B77C6">
      <w:pPr>
        <w:pStyle w:val="ConsPlusNormal"/>
        <w:ind w:firstLine="540"/>
        <w:jc w:val="both"/>
      </w:pPr>
      <w:r>
        <w:t>- 2015 год - 245306,4 тыс. рублей, в том числе:</w:t>
      </w:r>
    </w:p>
    <w:p w:rsidR="001B77C6" w:rsidRDefault="001B77C6">
      <w:pPr>
        <w:pStyle w:val="ConsPlusNormal"/>
        <w:ind w:firstLine="540"/>
        <w:jc w:val="both"/>
      </w:pPr>
      <w:r>
        <w:t>- областной бюджет - 245306,4 тыс. рублей, из них фонд оплаты труда - 222047,8 тыс. рублей;</w:t>
      </w:r>
    </w:p>
    <w:p w:rsidR="001B77C6" w:rsidRDefault="001B77C6">
      <w:pPr>
        <w:pStyle w:val="ConsPlusNormal"/>
        <w:ind w:firstLine="540"/>
        <w:jc w:val="both"/>
      </w:pPr>
      <w:r>
        <w:t>- 2016 год - 129708,7 тыс. рублей, в том числе:</w:t>
      </w:r>
    </w:p>
    <w:p w:rsidR="001B77C6" w:rsidRDefault="001B77C6">
      <w:pPr>
        <w:pStyle w:val="ConsPlusNormal"/>
        <w:jc w:val="both"/>
      </w:pPr>
      <w:r>
        <w:t xml:space="preserve">(в ред. постановлений Администрации Смоленской области от 20.12.2016 </w:t>
      </w:r>
      <w:hyperlink r:id="rId1376" w:history="1">
        <w:r>
          <w:rPr>
            <w:color w:val="0000FF"/>
          </w:rPr>
          <w:t>N 769</w:t>
        </w:r>
      </w:hyperlink>
      <w:r>
        <w:t xml:space="preserve">, от 30.12.2016 </w:t>
      </w:r>
      <w:hyperlink r:id="rId1377" w:history="1">
        <w:r>
          <w:rPr>
            <w:color w:val="0000FF"/>
          </w:rPr>
          <w:t>N 837</w:t>
        </w:r>
      </w:hyperlink>
      <w:r>
        <w:t>)</w:t>
      </w:r>
    </w:p>
    <w:p w:rsidR="001B77C6" w:rsidRDefault="001B77C6">
      <w:pPr>
        <w:pStyle w:val="ConsPlusNormal"/>
        <w:ind w:firstLine="540"/>
        <w:jc w:val="both"/>
      </w:pPr>
      <w:r>
        <w:t>- областной бюджет - 129708,7 тыс. рублей, из них фонд оплаты труда - 116037,7 тыс. рублей;</w:t>
      </w:r>
    </w:p>
    <w:p w:rsidR="001B77C6" w:rsidRDefault="001B77C6">
      <w:pPr>
        <w:pStyle w:val="ConsPlusNormal"/>
        <w:jc w:val="both"/>
      </w:pPr>
      <w:r>
        <w:t xml:space="preserve">(в ред. </w:t>
      </w:r>
      <w:hyperlink r:id="rId1378" w:history="1">
        <w:r>
          <w:rPr>
            <w:color w:val="0000FF"/>
          </w:rPr>
          <w:t>постановления</w:t>
        </w:r>
      </w:hyperlink>
      <w:r>
        <w:t xml:space="preserve"> Администрации Смоленской области от 30.12.2016 N 837)</w:t>
      </w:r>
    </w:p>
    <w:p w:rsidR="001B77C6" w:rsidRDefault="001B77C6">
      <w:pPr>
        <w:pStyle w:val="ConsPlusNormal"/>
        <w:ind w:firstLine="540"/>
        <w:jc w:val="both"/>
      </w:pPr>
      <w:r>
        <w:t>- 2017 - 2020 годы - 500210,8 тыс. рублей, в том числе:</w:t>
      </w:r>
    </w:p>
    <w:p w:rsidR="001B77C6" w:rsidRDefault="001B77C6">
      <w:pPr>
        <w:pStyle w:val="ConsPlusNormal"/>
        <w:ind w:firstLine="540"/>
        <w:jc w:val="both"/>
      </w:pPr>
      <w:r>
        <w:t>- областной бюджет - 500210,8 тыс. рублей.</w:t>
      </w: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right"/>
        <w:outlineLvl w:val="1"/>
      </w:pPr>
      <w:r>
        <w:t>Приложение N 1</w:t>
      </w:r>
    </w:p>
    <w:p w:rsidR="001B77C6" w:rsidRDefault="001B77C6">
      <w:pPr>
        <w:pStyle w:val="ConsPlusNormal"/>
        <w:jc w:val="right"/>
      </w:pPr>
      <w:r>
        <w:t>к областной государственной программе</w:t>
      </w:r>
    </w:p>
    <w:p w:rsidR="001B77C6" w:rsidRDefault="001B77C6">
      <w:pPr>
        <w:pStyle w:val="ConsPlusNormal"/>
        <w:jc w:val="right"/>
      </w:pPr>
      <w:r>
        <w:t>"Социальная поддержка граждан,</w:t>
      </w:r>
    </w:p>
    <w:p w:rsidR="001B77C6" w:rsidRDefault="001B77C6">
      <w:pPr>
        <w:pStyle w:val="ConsPlusNormal"/>
        <w:jc w:val="right"/>
      </w:pPr>
      <w:r>
        <w:t>проживающих на территории</w:t>
      </w:r>
    </w:p>
    <w:p w:rsidR="001B77C6" w:rsidRDefault="001B77C6">
      <w:pPr>
        <w:pStyle w:val="ConsPlusNormal"/>
        <w:jc w:val="right"/>
      </w:pPr>
      <w:r>
        <w:t>Смоленской области"</w:t>
      </w:r>
    </w:p>
    <w:p w:rsidR="001B77C6" w:rsidRDefault="001B77C6">
      <w:pPr>
        <w:pStyle w:val="ConsPlusNormal"/>
        <w:jc w:val="right"/>
      </w:pPr>
      <w:r>
        <w:t>на 2014 - 2020 годы</w:t>
      </w:r>
    </w:p>
    <w:p w:rsidR="001B77C6" w:rsidRDefault="001B77C6">
      <w:pPr>
        <w:pStyle w:val="ConsPlusNormal"/>
        <w:jc w:val="both"/>
      </w:pPr>
    </w:p>
    <w:p w:rsidR="001B77C6" w:rsidRDefault="001B77C6">
      <w:pPr>
        <w:pStyle w:val="ConsPlusTitle"/>
        <w:jc w:val="center"/>
      </w:pPr>
      <w:r>
        <w:t>ЦЕЛЕВЫЕ ПОКАЗАТЕЛИ</w:t>
      </w:r>
    </w:p>
    <w:p w:rsidR="001B77C6" w:rsidRDefault="001B77C6">
      <w:pPr>
        <w:pStyle w:val="ConsPlusTitle"/>
        <w:jc w:val="center"/>
      </w:pPr>
      <w:r>
        <w:t>РЕАЛИЗАЦИИ ОБЛАСТНОЙ ГОСУДАРСТВЕННОЙ ПРОГРАММЫ</w:t>
      </w:r>
    </w:p>
    <w:p w:rsidR="001B77C6" w:rsidRDefault="001B77C6">
      <w:pPr>
        <w:pStyle w:val="ConsPlusTitle"/>
        <w:jc w:val="center"/>
      </w:pPr>
      <w:r>
        <w:t>"СОЦИАЛЬНАЯ ПОДДЕРЖКА ГРАЖДАН, ПРОЖИВАЮЩИХ НА ТЕРРИТОРИИ</w:t>
      </w:r>
    </w:p>
    <w:p w:rsidR="001B77C6" w:rsidRDefault="001B77C6">
      <w:pPr>
        <w:pStyle w:val="ConsPlusTitle"/>
        <w:jc w:val="center"/>
      </w:pPr>
      <w:r>
        <w:t>СМОЛЕНСКОЙ ОБЛАСТИ" НА 2014 - 2020 ГОДЫ</w:t>
      </w:r>
    </w:p>
    <w:p w:rsidR="001B77C6" w:rsidRDefault="001B77C6">
      <w:pPr>
        <w:pStyle w:val="ConsPlusNormal"/>
        <w:jc w:val="center"/>
      </w:pPr>
    </w:p>
    <w:p w:rsidR="001B77C6" w:rsidRDefault="001B77C6">
      <w:pPr>
        <w:pStyle w:val="ConsPlusNormal"/>
        <w:jc w:val="center"/>
      </w:pPr>
      <w:r>
        <w:t>Список изменяющих документов</w:t>
      </w:r>
    </w:p>
    <w:p w:rsidR="001B77C6" w:rsidRDefault="001B77C6">
      <w:pPr>
        <w:pStyle w:val="ConsPlusNormal"/>
        <w:jc w:val="center"/>
      </w:pPr>
      <w:r>
        <w:t>(в ред. постановлений Администрации Смоленской области</w:t>
      </w:r>
    </w:p>
    <w:p w:rsidR="001B77C6" w:rsidRDefault="001B77C6">
      <w:pPr>
        <w:pStyle w:val="ConsPlusNormal"/>
        <w:jc w:val="center"/>
      </w:pPr>
      <w:r>
        <w:t xml:space="preserve">от 25.02.2016 </w:t>
      </w:r>
      <w:hyperlink r:id="rId1379" w:history="1">
        <w:r>
          <w:rPr>
            <w:color w:val="0000FF"/>
          </w:rPr>
          <w:t>N 99</w:t>
        </w:r>
      </w:hyperlink>
      <w:r>
        <w:t xml:space="preserve">, от 26.04.2016 </w:t>
      </w:r>
      <w:hyperlink r:id="rId1380" w:history="1">
        <w:r>
          <w:rPr>
            <w:color w:val="0000FF"/>
          </w:rPr>
          <w:t>N 236</w:t>
        </w:r>
      </w:hyperlink>
      <w:r>
        <w:t xml:space="preserve">, от 30.12.2016 </w:t>
      </w:r>
      <w:hyperlink r:id="rId1381" w:history="1">
        <w:r>
          <w:rPr>
            <w:color w:val="0000FF"/>
          </w:rPr>
          <w:t>N 837</w:t>
        </w:r>
      </w:hyperlink>
      <w:r>
        <w:t>)</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38"/>
        <w:gridCol w:w="1247"/>
        <w:gridCol w:w="1361"/>
        <w:gridCol w:w="964"/>
        <w:gridCol w:w="907"/>
        <w:gridCol w:w="907"/>
        <w:gridCol w:w="907"/>
      </w:tblGrid>
      <w:tr w:rsidR="001B77C6">
        <w:tc>
          <w:tcPr>
            <w:tcW w:w="454" w:type="dxa"/>
            <w:vMerge w:val="restart"/>
          </w:tcPr>
          <w:p w:rsidR="001B77C6" w:rsidRDefault="001B77C6">
            <w:pPr>
              <w:pStyle w:val="ConsPlusNormal"/>
              <w:jc w:val="center"/>
            </w:pPr>
            <w:r>
              <w:t>N п/п</w:t>
            </w:r>
          </w:p>
        </w:tc>
        <w:tc>
          <w:tcPr>
            <w:tcW w:w="2438" w:type="dxa"/>
            <w:vMerge w:val="restart"/>
          </w:tcPr>
          <w:p w:rsidR="001B77C6" w:rsidRDefault="001B77C6">
            <w:pPr>
              <w:pStyle w:val="ConsPlusNormal"/>
              <w:jc w:val="center"/>
            </w:pPr>
            <w:r>
              <w:t>Наименование показателя</w:t>
            </w:r>
          </w:p>
        </w:tc>
        <w:tc>
          <w:tcPr>
            <w:tcW w:w="1247" w:type="dxa"/>
            <w:vMerge w:val="restart"/>
          </w:tcPr>
          <w:p w:rsidR="001B77C6" w:rsidRDefault="001B77C6">
            <w:pPr>
              <w:pStyle w:val="ConsPlusNormal"/>
              <w:jc w:val="center"/>
            </w:pPr>
            <w:r>
              <w:t>Единица измерения</w:t>
            </w:r>
          </w:p>
        </w:tc>
        <w:tc>
          <w:tcPr>
            <w:tcW w:w="2325" w:type="dxa"/>
            <w:gridSpan w:val="2"/>
          </w:tcPr>
          <w:p w:rsidR="001B77C6" w:rsidRDefault="001B77C6">
            <w:pPr>
              <w:pStyle w:val="ConsPlusNormal"/>
              <w:jc w:val="center"/>
            </w:pPr>
            <w:r>
              <w:t>Базовое значение показателей (к очередному финансовому году)</w:t>
            </w:r>
          </w:p>
        </w:tc>
        <w:tc>
          <w:tcPr>
            <w:tcW w:w="2721" w:type="dxa"/>
            <w:gridSpan w:val="3"/>
          </w:tcPr>
          <w:p w:rsidR="001B77C6" w:rsidRDefault="001B77C6">
            <w:pPr>
              <w:pStyle w:val="ConsPlusNormal"/>
              <w:jc w:val="center"/>
            </w:pPr>
            <w:r>
              <w:t>Планируемое значение показателей (на очередной финансовый год и плановый период)</w:t>
            </w:r>
          </w:p>
        </w:tc>
      </w:tr>
      <w:tr w:rsidR="001B77C6">
        <w:tc>
          <w:tcPr>
            <w:tcW w:w="454" w:type="dxa"/>
            <w:vMerge/>
          </w:tcPr>
          <w:p w:rsidR="001B77C6" w:rsidRDefault="001B77C6"/>
        </w:tc>
        <w:tc>
          <w:tcPr>
            <w:tcW w:w="2438" w:type="dxa"/>
            <w:vMerge/>
          </w:tcPr>
          <w:p w:rsidR="001B77C6" w:rsidRDefault="001B77C6"/>
        </w:tc>
        <w:tc>
          <w:tcPr>
            <w:tcW w:w="1247" w:type="dxa"/>
            <w:vMerge/>
          </w:tcPr>
          <w:p w:rsidR="001B77C6" w:rsidRDefault="001B77C6"/>
        </w:tc>
        <w:tc>
          <w:tcPr>
            <w:tcW w:w="1361" w:type="dxa"/>
          </w:tcPr>
          <w:p w:rsidR="001B77C6" w:rsidRDefault="001B77C6">
            <w:pPr>
              <w:pStyle w:val="ConsPlusNormal"/>
              <w:jc w:val="center"/>
            </w:pPr>
            <w:r>
              <w:t>2014 год</w:t>
            </w:r>
          </w:p>
        </w:tc>
        <w:tc>
          <w:tcPr>
            <w:tcW w:w="964" w:type="dxa"/>
          </w:tcPr>
          <w:p w:rsidR="001B77C6" w:rsidRDefault="001B77C6">
            <w:pPr>
              <w:pStyle w:val="ConsPlusNormal"/>
              <w:jc w:val="center"/>
            </w:pPr>
            <w:r>
              <w:t>2015 год</w:t>
            </w:r>
          </w:p>
        </w:tc>
        <w:tc>
          <w:tcPr>
            <w:tcW w:w="907" w:type="dxa"/>
          </w:tcPr>
          <w:p w:rsidR="001B77C6" w:rsidRDefault="001B77C6">
            <w:pPr>
              <w:pStyle w:val="ConsPlusNormal"/>
              <w:jc w:val="center"/>
            </w:pPr>
            <w:r>
              <w:t>2016 год</w:t>
            </w:r>
          </w:p>
        </w:tc>
        <w:tc>
          <w:tcPr>
            <w:tcW w:w="907" w:type="dxa"/>
          </w:tcPr>
          <w:p w:rsidR="001B77C6" w:rsidRDefault="001B77C6">
            <w:pPr>
              <w:pStyle w:val="ConsPlusNormal"/>
              <w:jc w:val="center"/>
            </w:pPr>
            <w:r>
              <w:t>2017 год</w:t>
            </w:r>
          </w:p>
        </w:tc>
        <w:tc>
          <w:tcPr>
            <w:tcW w:w="907" w:type="dxa"/>
          </w:tcPr>
          <w:p w:rsidR="001B77C6" w:rsidRDefault="001B77C6">
            <w:pPr>
              <w:pStyle w:val="ConsPlusNormal"/>
              <w:jc w:val="center"/>
            </w:pPr>
            <w:r>
              <w:t>2018 год</w:t>
            </w:r>
          </w:p>
        </w:tc>
      </w:tr>
      <w:tr w:rsidR="001B77C6">
        <w:tc>
          <w:tcPr>
            <w:tcW w:w="454" w:type="dxa"/>
          </w:tcPr>
          <w:p w:rsidR="001B77C6" w:rsidRDefault="001B77C6">
            <w:pPr>
              <w:pStyle w:val="ConsPlusNormal"/>
              <w:jc w:val="center"/>
            </w:pPr>
            <w:r>
              <w:t>1</w:t>
            </w:r>
          </w:p>
        </w:tc>
        <w:tc>
          <w:tcPr>
            <w:tcW w:w="2438" w:type="dxa"/>
          </w:tcPr>
          <w:p w:rsidR="001B77C6" w:rsidRDefault="001B77C6">
            <w:pPr>
              <w:pStyle w:val="ConsPlusNormal"/>
              <w:jc w:val="center"/>
            </w:pPr>
            <w:r>
              <w:t>2</w:t>
            </w:r>
          </w:p>
        </w:tc>
        <w:tc>
          <w:tcPr>
            <w:tcW w:w="1247" w:type="dxa"/>
          </w:tcPr>
          <w:p w:rsidR="001B77C6" w:rsidRDefault="001B77C6">
            <w:pPr>
              <w:pStyle w:val="ConsPlusNormal"/>
              <w:jc w:val="center"/>
            </w:pPr>
            <w:r>
              <w:t>3</w:t>
            </w:r>
          </w:p>
        </w:tc>
        <w:tc>
          <w:tcPr>
            <w:tcW w:w="1361" w:type="dxa"/>
          </w:tcPr>
          <w:p w:rsidR="001B77C6" w:rsidRDefault="001B77C6">
            <w:pPr>
              <w:pStyle w:val="ConsPlusNormal"/>
              <w:jc w:val="center"/>
            </w:pPr>
            <w:r>
              <w:t>4</w:t>
            </w:r>
          </w:p>
        </w:tc>
        <w:tc>
          <w:tcPr>
            <w:tcW w:w="964" w:type="dxa"/>
          </w:tcPr>
          <w:p w:rsidR="001B77C6" w:rsidRDefault="001B77C6">
            <w:pPr>
              <w:pStyle w:val="ConsPlusNormal"/>
              <w:jc w:val="center"/>
            </w:pPr>
            <w:r>
              <w:t>5</w:t>
            </w:r>
          </w:p>
        </w:tc>
        <w:tc>
          <w:tcPr>
            <w:tcW w:w="907" w:type="dxa"/>
          </w:tcPr>
          <w:p w:rsidR="001B77C6" w:rsidRDefault="001B77C6">
            <w:pPr>
              <w:pStyle w:val="ConsPlusNormal"/>
              <w:jc w:val="center"/>
            </w:pPr>
            <w:r>
              <w:t>6</w:t>
            </w:r>
          </w:p>
        </w:tc>
        <w:tc>
          <w:tcPr>
            <w:tcW w:w="907" w:type="dxa"/>
          </w:tcPr>
          <w:p w:rsidR="001B77C6" w:rsidRDefault="001B77C6">
            <w:pPr>
              <w:pStyle w:val="ConsPlusNormal"/>
              <w:jc w:val="center"/>
            </w:pPr>
            <w:r>
              <w:t>7</w:t>
            </w:r>
          </w:p>
        </w:tc>
        <w:tc>
          <w:tcPr>
            <w:tcW w:w="907" w:type="dxa"/>
          </w:tcPr>
          <w:p w:rsidR="001B77C6" w:rsidRDefault="001B77C6">
            <w:pPr>
              <w:pStyle w:val="ConsPlusNormal"/>
              <w:jc w:val="center"/>
            </w:pPr>
            <w:r>
              <w:t>8</w:t>
            </w:r>
          </w:p>
        </w:tc>
      </w:tr>
      <w:tr w:rsidR="001B77C6">
        <w:tc>
          <w:tcPr>
            <w:tcW w:w="9185" w:type="dxa"/>
            <w:gridSpan w:val="8"/>
          </w:tcPr>
          <w:p w:rsidR="001B77C6" w:rsidRDefault="001B77C6">
            <w:pPr>
              <w:pStyle w:val="ConsPlusNormal"/>
              <w:jc w:val="center"/>
              <w:outlineLvl w:val="2"/>
            </w:pPr>
            <w:r>
              <w:t>Повышение уровня жизни и благосостояния граждан - получателей мер социальной поддержки</w:t>
            </w:r>
          </w:p>
        </w:tc>
      </w:tr>
      <w:tr w:rsidR="001B77C6">
        <w:tc>
          <w:tcPr>
            <w:tcW w:w="454" w:type="dxa"/>
          </w:tcPr>
          <w:p w:rsidR="001B77C6" w:rsidRDefault="001B77C6">
            <w:pPr>
              <w:pStyle w:val="ConsPlusNormal"/>
              <w:jc w:val="both"/>
            </w:pPr>
            <w:r>
              <w:t>1.</w:t>
            </w:r>
          </w:p>
        </w:tc>
        <w:tc>
          <w:tcPr>
            <w:tcW w:w="2438" w:type="dxa"/>
          </w:tcPr>
          <w:p w:rsidR="001B77C6" w:rsidRDefault="001B77C6">
            <w:pPr>
              <w:pStyle w:val="ConsPlusNormal"/>
              <w:jc w:val="both"/>
            </w:pPr>
            <w:r>
              <w:t xml:space="preserve">Доля населения Смоленской области, </w:t>
            </w:r>
            <w:r>
              <w:lastRenderedPageBreak/>
              <w:t>имеющего денежные доходы ниже величины прожиточного минимума и получающего социальные выплаты, в общей численности населения Смоленской области</w:t>
            </w:r>
          </w:p>
        </w:tc>
        <w:tc>
          <w:tcPr>
            <w:tcW w:w="1247" w:type="dxa"/>
          </w:tcPr>
          <w:p w:rsidR="001B77C6" w:rsidRDefault="001B77C6">
            <w:pPr>
              <w:pStyle w:val="ConsPlusNormal"/>
              <w:jc w:val="both"/>
            </w:pPr>
            <w:r>
              <w:lastRenderedPageBreak/>
              <w:t>%</w:t>
            </w:r>
          </w:p>
        </w:tc>
        <w:tc>
          <w:tcPr>
            <w:tcW w:w="1361" w:type="dxa"/>
          </w:tcPr>
          <w:p w:rsidR="001B77C6" w:rsidRDefault="001B77C6">
            <w:pPr>
              <w:pStyle w:val="ConsPlusNormal"/>
              <w:jc w:val="center"/>
            </w:pPr>
            <w:r>
              <w:t>4,81</w:t>
            </w:r>
          </w:p>
        </w:tc>
        <w:tc>
          <w:tcPr>
            <w:tcW w:w="964" w:type="dxa"/>
          </w:tcPr>
          <w:p w:rsidR="001B77C6" w:rsidRDefault="001B77C6">
            <w:pPr>
              <w:pStyle w:val="ConsPlusNormal"/>
              <w:jc w:val="center"/>
            </w:pPr>
            <w:r>
              <w:t>5,84</w:t>
            </w:r>
          </w:p>
        </w:tc>
        <w:tc>
          <w:tcPr>
            <w:tcW w:w="907" w:type="dxa"/>
          </w:tcPr>
          <w:p w:rsidR="001B77C6" w:rsidRDefault="001B77C6">
            <w:pPr>
              <w:pStyle w:val="ConsPlusNormal"/>
              <w:jc w:val="center"/>
            </w:pPr>
            <w:r>
              <w:t>5,85</w:t>
            </w:r>
          </w:p>
        </w:tc>
        <w:tc>
          <w:tcPr>
            <w:tcW w:w="907" w:type="dxa"/>
          </w:tcPr>
          <w:p w:rsidR="001B77C6" w:rsidRDefault="001B77C6">
            <w:pPr>
              <w:pStyle w:val="ConsPlusNormal"/>
              <w:jc w:val="center"/>
            </w:pPr>
            <w:r>
              <w:t>5,87</w:t>
            </w:r>
          </w:p>
        </w:tc>
        <w:tc>
          <w:tcPr>
            <w:tcW w:w="907" w:type="dxa"/>
          </w:tcPr>
          <w:p w:rsidR="001B77C6" w:rsidRDefault="001B77C6">
            <w:pPr>
              <w:pStyle w:val="ConsPlusNormal"/>
              <w:jc w:val="center"/>
            </w:pPr>
            <w:r>
              <w:t>5,87</w:t>
            </w:r>
          </w:p>
        </w:tc>
      </w:tr>
      <w:tr w:rsidR="001B77C6">
        <w:tc>
          <w:tcPr>
            <w:tcW w:w="454" w:type="dxa"/>
          </w:tcPr>
          <w:p w:rsidR="001B77C6" w:rsidRDefault="001B77C6">
            <w:pPr>
              <w:pStyle w:val="ConsPlusNormal"/>
              <w:jc w:val="both"/>
            </w:pPr>
            <w:r>
              <w:lastRenderedPageBreak/>
              <w:t>2.</w:t>
            </w:r>
          </w:p>
        </w:tc>
        <w:tc>
          <w:tcPr>
            <w:tcW w:w="2438" w:type="dxa"/>
          </w:tcPr>
          <w:p w:rsidR="001B77C6" w:rsidRDefault="001B77C6">
            <w:pPr>
              <w:pStyle w:val="ConsPlusNormal"/>
              <w:jc w:val="both"/>
            </w:pPr>
            <w:r>
              <w:t>Доля семей (домохозяйств), проживающих на территории Смоленской области, получающих различные виды социальной помощи (в том числе в денежной форме), в общей численности семей (домохозяйств) в Смоленской области</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46,25</w:t>
            </w:r>
          </w:p>
        </w:tc>
        <w:tc>
          <w:tcPr>
            <w:tcW w:w="964" w:type="dxa"/>
          </w:tcPr>
          <w:p w:rsidR="001B77C6" w:rsidRDefault="001B77C6">
            <w:pPr>
              <w:pStyle w:val="ConsPlusNormal"/>
              <w:jc w:val="center"/>
            </w:pPr>
            <w:r>
              <w:t>47,55</w:t>
            </w:r>
          </w:p>
        </w:tc>
        <w:tc>
          <w:tcPr>
            <w:tcW w:w="907" w:type="dxa"/>
          </w:tcPr>
          <w:p w:rsidR="001B77C6" w:rsidRDefault="001B77C6">
            <w:pPr>
              <w:pStyle w:val="ConsPlusNormal"/>
              <w:jc w:val="center"/>
            </w:pPr>
            <w:r>
              <w:t>48,62</w:t>
            </w:r>
          </w:p>
        </w:tc>
        <w:tc>
          <w:tcPr>
            <w:tcW w:w="907" w:type="dxa"/>
          </w:tcPr>
          <w:p w:rsidR="001B77C6" w:rsidRDefault="001B77C6">
            <w:pPr>
              <w:pStyle w:val="ConsPlusNormal"/>
              <w:jc w:val="center"/>
            </w:pPr>
            <w:r>
              <w:t>49,59</w:t>
            </w:r>
          </w:p>
        </w:tc>
        <w:tc>
          <w:tcPr>
            <w:tcW w:w="907" w:type="dxa"/>
          </w:tcPr>
          <w:p w:rsidR="001B77C6" w:rsidRDefault="001B77C6">
            <w:pPr>
              <w:pStyle w:val="ConsPlusNormal"/>
              <w:jc w:val="center"/>
            </w:pPr>
            <w:r>
              <w:t>49,59</w:t>
            </w:r>
          </w:p>
        </w:tc>
      </w:tr>
      <w:tr w:rsidR="001B77C6">
        <w:tc>
          <w:tcPr>
            <w:tcW w:w="9185" w:type="dxa"/>
            <w:gridSpan w:val="8"/>
          </w:tcPr>
          <w:p w:rsidR="001B77C6" w:rsidRDefault="001B77C6">
            <w:pPr>
              <w:pStyle w:val="ConsPlusNormal"/>
              <w:jc w:val="center"/>
              <w:outlineLvl w:val="2"/>
            </w:pPr>
            <w:r>
              <w:t>Обеспечение доступности, повышение эффективности и качества социального обслуживания населения</w:t>
            </w:r>
          </w:p>
        </w:tc>
      </w:tr>
      <w:tr w:rsidR="001B77C6">
        <w:tc>
          <w:tcPr>
            <w:tcW w:w="454" w:type="dxa"/>
          </w:tcPr>
          <w:p w:rsidR="001B77C6" w:rsidRDefault="001B77C6">
            <w:pPr>
              <w:pStyle w:val="ConsPlusNormal"/>
              <w:jc w:val="both"/>
            </w:pPr>
            <w:r>
              <w:t>3.</w:t>
            </w:r>
          </w:p>
        </w:tc>
        <w:tc>
          <w:tcPr>
            <w:tcW w:w="2438" w:type="dxa"/>
          </w:tcPr>
          <w:p w:rsidR="001B77C6" w:rsidRDefault="001B77C6">
            <w:pPr>
              <w:pStyle w:val="ConsPlusNormal"/>
              <w:jc w:val="both"/>
            </w:pPr>
            <w:r>
              <w:t>Продолжительность жизни граждан пожилого возраста, обслуживаемых в учреждениях социального обслуживания</w:t>
            </w:r>
          </w:p>
        </w:tc>
        <w:tc>
          <w:tcPr>
            <w:tcW w:w="1247" w:type="dxa"/>
          </w:tcPr>
          <w:p w:rsidR="001B77C6" w:rsidRDefault="001B77C6">
            <w:pPr>
              <w:pStyle w:val="ConsPlusNormal"/>
              <w:jc w:val="both"/>
            </w:pPr>
            <w:r>
              <w:t>лет</w:t>
            </w:r>
          </w:p>
        </w:tc>
        <w:tc>
          <w:tcPr>
            <w:tcW w:w="1361" w:type="dxa"/>
          </w:tcPr>
          <w:p w:rsidR="001B77C6" w:rsidRDefault="001B77C6">
            <w:pPr>
              <w:pStyle w:val="ConsPlusNormal"/>
              <w:jc w:val="center"/>
            </w:pPr>
            <w:r>
              <w:t>73,9</w:t>
            </w:r>
          </w:p>
        </w:tc>
        <w:tc>
          <w:tcPr>
            <w:tcW w:w="964" w:type="dxa"/>
          </w:tcPr>
          <w:p w:rsidR="001B77C6" w:rsidRDefault="001B77C6">
            <w:pPr>
              <w:pStyle w:val="ConsPlusNormal"/>
              <w:jc w:val="center"/>
            </w:pPr>
            <w:r>
              <w:t>73,9</w:t>
            </w:r>
          </w:p>
        </w:tc>
        <w:tc>
          <w:tcPr>
            <w:tcW w:w="907" w:type="dxa"/>
          </w:tcPr>
          <w:p w:rsidR="001B77C6" w:rsidRDefault="001B77C6">
            <w:pPr>
              <w:pStyle w:val="ConsPlusNormal"/>
              <w:jc w:val="center"/>
            </w:pPr>
            <w:r>
              <w:t>73,92</w:t>
            </w:r>
          </w:p>
        </w:tc>
        <w:tc>
          <w:tcPr>
            <w:tcW w:w="907" w:type="dxa"/>
          </w:tcPr>
          <w:p w:rsidR="001B77C6" w:rsidRDefault="001B77C6">
            <w:pPr>
              <w:pStyle w:val="ConsPlusNormal"/>
              <w:jc w:val="center"/>
            </w:pPr>
            <w:r>
              <w:t>73,94</w:t>
            </w:r>
          </w:p>
        </w:tc>
        <w:tc>
          <w:tcPr>
            <w:tcW w:w="907" w:type="dxa"/>
          </w:tcPr>
          <w:p w:rsidR="001B77C6" w:rsidRDefault="001B77C6">
            <w:pPr>
              <w:pStyle w:val="ConsPlusNormal"/>
              <w:jc w:val="center"/>
            </w:pPr>
            <w:r>
              <w:t>73,96</w:t>
            </w:r>
          </w:p>
        </w:tc>
      </w:tr>
      <w:tr w:rsidR="001B77C6">
        <w:tc>
          <w:tcPr>
            <w:tcW w:w="9185" w:type="dxa"/>
            <w:gridSpan w:val="8"/>
          </w:tcPr>
          <w:p w:rsidR="001B77C6" w:rsidRDefault="001B77C6">
            <w:pPr>
              <w:pStyle w:val="ConsPlusNormal"/>
              <w:jc w:val="center"/>
              <w:outlineLvl w:val="2"/>
            </w:pPr>
            <w:r>
              <w:t>Обеспечение благоприятных условий для рождения и воспитания детей</w:t>
            </w:r>
          </w:p>
        </w:tc>
      </w:tr>
      <w:tr w:rsidR="001B77C6">
        <w:tc>
          <w:tcPr>
            <w:tcW w:w="454" w:type="dxa"/>
          </w:tcPr>
          <w:p w:rsidR="001B77C6" w:rsidRDefault="001B77C6">
            <w:pPr>
              <w:pStyle w:val="ConsPlusNormal"/>
              <w:jc w:val="both"/>
            </w:pPr>
            <w:r>
              <w:t>4.</w:t>
            </w:r>
          </w:p>
        </w:tc>
        <w:tc>
          <w:tcPr>
            <w:tcW w:w="2438" w:type="dxa"/>
          </w:tcPr>
          <w:p w:rsidR="001B77C6" w:rsidRDefault="001B77C6">
            <w:pPr>
              <w:pStyle w:val="ConsPlusNormal"/>
              <w:jc w:val="both"/>
            </w:pPr>
            <w:r>
              <w:t>Доля фактических расходов федерального и областного бюджетов на меры социальной поддержки, предоставляемые семьям с детьми, от общего объема расходов на меры социальной поддержки, предоставляемые отдельным категориям граждан</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w:t>
            </w:r>
          </w:p>
        </w:tc>
        <w:tc>
          <w:tcPr>
            <w:tcW w:w="964" w:type="dxa"/>
          </w:tcPr>
          <w:p w:rsidR="001B77C6" w:rsidRDefault="001B77C6">
            <w:pPr>
              <w:pStyle w:val="ConsPlusNormal"/>
              <w:jc w:val="center"/>
            </w:pPr>
            <w:r>
              <w:t>29,8</w:t>
            </w:r>
          </w:p>
        </w:tc>
        <w:tc>
          <w:tcPr>
            <w:tcW w:w="907" w:type="dxa"/>
          </w:tcPr>
          <w:p w:rsidR="001B77C6" w:rsidRDefault="001B77C6">
            <w:pPr>
              <w:pStyle w:val="ConsPlusNormal"/>
              <w:jc w:val="center"/>
            </w:pPr>
            <w:r>
              <w:t>31,4</w:t>
            </w:r>
          </w:p>
        </w:tc>
        <w:tc>
          <w:tcPr>
            <w:tcW w:w="907" w:type="dxa"/>
          </w:tcPr>
          <w:p w:rsidR="001B77C6" w:rsidRDefault="001B77C6">
            <w:pPr>
              <w:pStyle w:val="ConsPlusNormal"/>
              <w:jc w:val="center"/>
            </w:pPr>
            <w:r>
              <w:t>31,9</w:t>
            </w:r>
          </w:p>
        </w:tc>
        <w:tc>
          <w:tcPr>
            <w:tcW w:w="907" w:type="dxa"/>
          </w:tcPr>
          <w:p w:rsidR="001B77C6" w:rsidRDefault="001B77C6">
            <w:pPr>
              <w:pStyle w:val="ConsPlusNormal"/>
              <w:jc w:val="center"/>
            </w:pPr>
            <w:r>
              <w:t>32,4</w:t>
            </w:r>
          </w:p>
        </w:tc>
      </w:tr>
      <w:tr w:rsidR="001B77C6">
        <w:tc>
          <w:tcPr>
            <w:tcW w:w="9185" w:type="dxa"/>
            <w:gridSpan w:val="8"/>
          </w:tcPr>
          <w:p w:rsidR="001B77C6" w:rsidRDefault="001B77C6">
            <w:pPr>
              <w:pStyle w:val="ConsPlusNormal"/>
              <w:jc w:val="center"/>
              <w:outlineLvl w:val="2"/>
            </w:pPr>
            <w:r>
              <w:t>Создание для инвалидов и других маломобильных групп населения доступной среды на территории Смоленской области</w:t>
            </w:r>
          </w:p>
        </w:tc>
      </w:tr>
      <w:tr w:rsidR="001B77C6">
        <w:tc>
          <w:tcPr>
            <w:tcW w:w="454" w:type="dxa"/>
          </w:tcPr>
          <w:p w:rsidR="001B77C6" w:rsidRDefault="001B77C6">
            <w:pPr>
              <w:pStyle w:val="ConsPlusNormal"/>
              <w:jc w:val="both"/>
            </w:pPr>
            <w:r>
              <w:t>5.</w:t>
            </w:r>
          </w:p>
        </w:tc>
        <w:tc>
          <w:tcPr>
            <w:tcW w:w="2438" w:type="dxa"/>
          </w:tcPr>
          <w:p w:rsidR="001B77C6" w:rsidRDefault="001B77C6">
            <w:pPr>
              <w:pStyle w:val="ConsPlusNormal"/>
              <w:jc w:val="both"/>
            </w:pPr>
            <w:r>
              <w:t xml:space="preserve">Доля объектов </w:t>
            </w:r>
            <w:r>
              <w:lastRenderedPageBreak/>
              <w:t>социальной инфраструктуры, оборудованных для инвалидов и других маломобильных групп населения</w:t>
            </w:r>
          </w:p>
        </w:tc>
        <w:tc>
          <w:tcPr>
            <w:tcW w:w="1247" w:type="dxa"/>
          </w:tcPr>
          <w:p w:rsidR="001B77C6" w:rsidRDefault="001B77C6">
            <w:pPr>
              <w:pStyle w:val="ConsPlusNormal"/>
              <w:jc w:val="both"/>
            </w:pPr>
            <w:r>
              <w:lastRenderedPageBreak/>
              <w:t>%</w:t>
            </w:r>
          </w:p>
        </w:tc>
        <w:tc>
          <w:tcPr>
            <w:tcW w:w="1361" w:type="dxa"/>
          </w:tcPr>
          <w:p w:rsidR="001B77C6" w:rsidRDefault="001B77C6">
            <w:pPr>
              <w:pStyle w:val="ConsPlusNormal"/>
              <w:jc w:val="center"/>
            </w:pPr>
            <w:r>
              <w:t>26</w:t>
            </w:r>
          </w:p>
        </w:tc>
        <w:tc>
          <w:tcPr>
            <w:tcW w:w="964" w:type="dxa"/>
          </w:tcPr>
          <w:p w:rsidR="001B77C6" w:rsidRDefault="001B77C6">
            <w:pPr>
              <w:pStyle w:val="ConsPlusNormal"/>
              <w:jc w:val="center"/>
            </w:pPr>
            <w:r>
              <w:t>45</w:t>
            </w:r>
          </w:p>
        </w:tc>
        <w:tc>
          <w:tcPr>
            <w:tcW w:w="907" w:type="dxa"/>
          </w:tcPr>
          <w:p w:rsidR="001B77C6" w:rsidRDefault="001B77C6">
            <w:pPr>
              <w:pStyle w:val="ConsPlusNormal"/>
              <w:jc w:val="center"/>
            </w:pPr>
            <w:r>
              <w:t>50,5</w:t>
            </w:r>
          </w:p>
        </w:tc>
        <w:tc>
          <w:tcPr>
            <w:tcW w:w="907" w:type="dxa"/>
          </w:tcPr>
          <w:p w:rsidR="001B77C6" w:rsidRDefault="001B77C6">
            <w:pPr>
              <w:pStyle w:val="ConsPlusNormal"/>
              <w:jc w:val="center"/>
            </w:pPr>
            <w:r>
              <w:t>62</w:t>
            </w:r>
          </w:p>
        </w:tc>
        <w:tc>
          <w:tcPr>
            <w:tcW w:w="907" w:type="dxa"/>
          </w:tcPr>
          <w:p w:rsidR="001B77C6" w:rsidRDefault="001B77C6">
            <w:pPr>
              <w:pStyle w:val="ConsPlusNormal"/>
              <w:jc w:val="center"/>
            </w:pPr>
            <w:r>
              <w:t>70,1</w:t>
            </w:r>
          </w:p>
        </w:tc>
      </w:tr>
      <w:tr w:rsidR="001B77C6">
        <w:tc>
          <w:tcPr>
            <w:tcW w:w="9185" w:type="dxa"/>
            <w:gridSpan w:val="8"/>
          </w:tcPr>
          <w:p w:rsidR="001B77C6" w:rsidRDefault="001B77C6">
            <w:pPr>
              <w:pStyle w:val="ConsPlusNormal"/>
              <w:jc w:val="center"/>
              <w:outlineLvl w:val="2"/>
            </w:pPr>
            <w:r>
              <w:lastRenderedPageBreak/>
              <w:t>Улучшение условий и охраны труда и, как следствие, снижение производственного травматизма и профессиональной заболеваемости на территории Смоленской области</w:t>
            </w:r>
          </w:p>
        </w:tc>
      </w:tr>
      <w:tr w:rsidR="001B77C6">
        <w:tc>
          <w:tcPr>
            <w:tcW w:w="454" w:type="dxa"/>
          </w:tcPr>
          <w:p w:rsidR="001B77C6" w:rsidRDefault="001B77C6">
            <w:pPr>
              <w:pStyle w:val="ConsPlusNormal"/>
              <w:jc w:val="both"/>
            </w:pPr>
            <w:r>
              <w:t>6.</w:t>
            </w:r>
          </w:p>
        </w:tc>
        <w:tc>
          <w:tcPr>
            <w:tcW w:w="2438" w:type="dxa"/>
          </w:tcPr>
          <w:p w:rsidR="001B77C6" w:rsidRDefault="001B77C6">
            <w:pPr>
              <w:pStyle w:val="ConsPlusNormal"/>
              <w:jc w:val="both"/>
            </w:pPr>
            <w:r>
              <w:t>Численность пострадавших в результате несчастных случаев на производстве со смертельным исходом</w:t>
            </w:r>
          </w:p>
        </w:tc>
        <w:tc>
          <w:tcPr>
            <w:tcW w:w="1247" w:type="dxa"/>
          </w:tcPr>
          <w:p w:rsidR="001B77C6" w:rsidRDefault="001B77C6">
            <w:pPr>
              <w:pStyle w:val="ConsPlusNormal"/>
              <w:jc w:val="both"/>
            </w:pPr>
            <w:r>
              <w:t>человек</w:t>
            </w:r>
          </w:p>
        </w:tc>
        <w:tc>
          <w:tcPr>
            <w:tcW w:w="1361" w:type="dxa"/>
          </w:tcPr>
          <w:p w:rsidR="001B77C6" w:rsidRDefault="001B77C6">
            <w:pPr>
              <w:pStyle w:val="ConsPlusNormal"/>
              <w:jc w:val="center"/>
            </w:pPr>
            <w:r>
              <w:t>21</w:t>
            </w:r>
          </w:p>
        </w:tc>
        <w:tc>
          <w:tcPr>
            <w:tcW w:w="964" w:type="dxa"/>
          </w:tcPr>
          <w:p w:rsidR="001B77C6" w:rsidRDefault="001B77C6">
            <w:pPr>
              <w:pStyle w:val="ConsPlusNormal"/>
              <w:jc w:val="center"/>
            </w:pPr>
            <w:r>
              <w:t>21</w:t>
            </w:r>
          </w:p>
        </w:tc>
        <w:tc>
          <w:tcPr>
            <w:tcW w:w="907" w:type="dxa"/>
          </w:tcPr>
          <w:p w:rsidR="001B77C6" w:rsidRDefault="001B77C6">
            <w:pPr>
              <w:pStyle w:val="ConsPlusNormal"/>
              <w:jc w:val="center"/>
            </w:pPr>
            <w:r>
              <w:t>21</w:t>
            </w:r>
          </w:p>
        </w:tc>
        <w:tc>
          <w:tcPr>
            <w:tcW w:w="907" w:type="dxa"/>
          </w:tcPr>
          <w:p w:rsidR="001B77C6" w:rsidRDefault="001B77C6">
            <w:pPr>
              <w:pStyle w:val="ConsPlusNormal"/>
              <w:jc w:val="center"/>
            </w:pPr>
            <w:r>
              <w:t>20</w:t>
            </w:r>
          </w:p>
        </w:tc>
        <w:tc>
          <w:tcPr>
            <w:tcW w:w="907" w:type="dxa"/>
          </w:tcPr>
          <w:p w:rsidR="001B77C6" w:rsidRDefault="001B77C6">
            <w:pPr>
              <w:pStyle w:val="ConsPlusNormal"/>
              <w:jc w:val="center"/>
            </w:pPr>
            <w:r>
              <w:t>19</w:t>
            </w:r>
          </w:p>
        </w:tc>
      </w:tr>
      <w:tr w:rsidR="001B77C6">
        <w:tc>
          <w:tcPr>
            <w:tcW w:w="9185" w:type="dxa"/>
            <w:gridSpan w:val="8"/>
          </w:tcPr>
          <w:p w:rsidR="001B77C6" w:rsidRDefault="001B77C6">
            <w:pPr>
              <w:pStyle w:val="ConsPlusNormal"/>
              <w:jc w:val="center"/>
              <w:outlineLvl w:val="2"/>
            </w:pPr>
            <w:hyperlink w:anchor="P792" w:history="1">
              <w:r>
                <w:rPr>
                  <w:color w:val="0000FF"/>
                </w:rPr>
                <w:t>Подпрограмма</w:t>
              </w:r>
            </w:hyperlink>
            <w:r>
              <w:t xml:space="preserve"> "Обеспечение мер социальной поддержки отдельных категорий граждан"</w:t>
            </w:r>
          </w:p>
        </w:tc>
      </w:tr>
      <w:tr w:rsidR="001B77C6">
        <w:tblPrEx>
          <w:tblBorders>
            <w:insideH w:val="nil"/>
          </w:tblBorders>
        </w:tblPrEx>
        <w:tc>
          <w:tcPr>
            <w:tcW w:w="454" w:type="dxa"/>
            <w:tcBorders>
              <w:bottom w:val="nil"/>
            </w:tcBorders>
          </w:tcPr>
          <w:p w:rsidR="001B77C6" w:rsidRDefault="001B77C6">
            <w:pPr>
              <w:pStyle w:val="ConsPlusNormal"/>
              <w:jc w:val="both"/>
            </w:pPr>
            <w:r>
              <w:t>7.</w:t>
            </w:r>
          </w:p>
        </w:tc>
        <w:tc>
          <w:tcPr>
            <w:tcW w:w="2438" w:type="dxa"/>
            <w:tcBorders>
              <w:bottom w:val="nil"/>
            </w:tcBorders>
          </w:tcPr>
          <w:p w:rsidR="001B77C6" w:rsidRDefault="001B77C6">
            <w:pPr>
              <w:pStyle w:val="ConsPlusNormal"/>
              <w:jc w:val="both"/>
            </w:pPr>
            <w:r>
              <w:t>Доля фактических расходов федерального и областного бюджетов на меры социальной поддержки, в том числе в денежной форме, предоставляемые отдельным категориям граждан на основе контроля доходов, от общего объема расходов на меры социальной поддержки, предоставляемые отдельным категориям граждан</w:t>
            </w:r>
          </w:p>
        </w:tc>
        <w:tc>
          <w:tcPr>
            <w:tcW w:w="1247" w:type="dxa"/>
            <w:tcBorders>
              <w:bottom w:val="nil"/>
            </w:tcBorders>
          </w:tcPr>
          <w:p w:rsidR="001B77C6" w:rsidRDefault="001B77C6">
            <w:pPr>
              <w:pStyle w:val="ConsPlusNormal"/>
              <w:jc w:val="both"/>
            </w:pPr>
            <w:r>
              <w:t>%</w:t>
            </w:r>
          </w:p>
        </w:tc>
        <w:tc>
          <w:tcPr>
            <w:tcW w:w="1361" w:type="dxa"/>
            <w:tcBorders>
              <w:bottom w:val="nil"/>
            </w:tcBorders>
          </w:tcPr>
          <w:p w:rsidR="001B77C6" w:rsidRDefault="001B77C6">
            <w:pPr>
              <w:pStyle w:val="ConsPlusNormal"/>
              <w:jc w:val="center"/>
            </w:pPr>
            <w:r>
              <w:t>13,92</w:t>
            </w:r>
          </w:p>
        </w:tc>
        <w:tc>
          <w:tcPr>
            <w:tcW w:w="964" w:type="dxa"/>
            <w:tcBorders>
              <w:bottom w:val="nil"/>
            </w:tcBorders>
          </w:tcPr>
          <w:p w:rsidR="001B77C6" w:rsidRDefault="001B77C6">
            <w:pPr>
              <w:pStyle w:val="ConsPlusNormal"/>
              <w:jc w:val="center"/>
            </w:pPr>
            <w:r>
              <w:t>15,2</w:t>
            </w:r>
          </w:p>
        </w:tc>
        <w:tc>
          <w:tcPr>
            <w:tcW w:w="907" w:type="dxa"/>
            <w:tcBorders>
              <w:bottom w:val="nil"/>
            </w:tcBorders>
          </w:tcPr>
          <w:p w:rsidR="001B77C6" w:rsidRDefault="001B77C6">
            <w:pPr>
              <w:pStyle w:val="ConsPlusNormal"/>
              <w:jc w:val="center"/>
            </w:pPr>
            <w:r>
              <w:t>15,2</w:t>
            </w:r>
          </w:p>
        </w:tc>
        <w:tc>
          <w:tcPr>
            <w:tcW w:w="907" w:type="dxa"/>
            <w:tcBorders>
              <w:bottom w:val="nil"/>
            </w:tcBorders>
          </w:tcPr>
          <w:p w:rsidR="001B77C6" w:rsidRDefault="001B77C6">
            <w:pPr>
              <w:pStyle w:val="ConsPlusNormal"/>
              <w:jc w:val="center"/>
            </w:pPr>
            <w:r>
              <w:t>-</w:t>
            </w:r>
          </w:p>
        </w:tc>
        <w:tc>
          <w:tcPr>
            <w:tcW w:w="907" w:type="dxa"/>
            <w:tcBorders>
              <w:bottom w:val="nil"/>
            </w:tcBorders>
          </w:tcPr>
          <w:p w:rsidR="001B77C6" w:rsidRDefault="001B77C6">
            <w:pPr>
              <w:pStyle w:val="ConsPlusNormal"/>
              <w:jc w:val="center"/>
            </w:pPr>
            <w:r>
              <w:t>-</w:t>
            </w:r>
          </w:p>
        </w:tc>
      </w:tr>
      <w:tr w:rsidR="001B77C6">
        <w:tblPrEx>
          <w:tblBorders>
            <w:insideH w:val="nil"/>
          </w:tblBorders>
        </w:tblPrEx>
        <w:tc>
          <w:tcPr>
            <w:tcW w:w="9185" w:type="dxa"/>
            <w:gridSpan w:val="8"/>
            <w:tcBorders>
              <w:top w:val="nil"/>
            </w:tcBorders>
          </w:tcPr>
          <w:p w:rsidR="001B77C6" w:rsidRDefault="001B77C6">
            <w:pPr>
              <w:pStyle w:val="ConsPlusNormal"/>
              <w:jc w:val="both"/>
            </w:pPr>
            <w:r>
              <w:t xml:space="preserve">(в ред. </w:t>
            </w:r>
            <w:hyperlink r:id="rId1382" w:history="1">
              <w:r>
                <w:rPr>
                  <w:color w:val="0000FF"/>
                </w:rPr>
                <w:t>постановления</w:t>
              </w:r>
            </w:hyperlink>
            <w:r>
              <w:t xml:space="preserve"> Администрации Смоленской области от 30.12.2016 N 837)</w:t>
            </w:r>
          </w:p>
        </w:tc>
      </w:tr>
      <w:tr w:rsidR="001B77C6">
        <w:tc>
          <w:tcPr>
            <w:tcW w:w="454" w:type="dxa"/>
          </w:tcPr>
          <w:p w:rsidR="001B77C6" w:rsidRDefault="001B77C6">
            <w:pPr>
              <w:pStyle w:val="ConsPlusNormal"/>
              <w:jc w:val="both"/>
            </w:pPr>
            <w:r>
              <w:t>8.</w:t>
            </w:r>
          </w:p>
        </w:tc>
        <w:tc>
          <w:tcPr>
            <w:tcW w:w="2438" w:type="dxa"/>
          </w:tcPr>
          <w:p w:rsidR="001B77C6" w:rsidRDefault="001B77C6">
            <w:pPr>
              <w:pStyle w:val="ConsPlusNormal"/>
              <w:jc w:val="both"/>
            </w:pPr>
            <w:r>
              <w:t xml:space="preserve">Доля категорий граждан, установленных федеральным законодательством, и молодых семей, обеспеченных жильем, от общего количества категорий граждан, установленных федеральным законодательством, и молодых семей, нуждающихся в улучшении жилищных условий, имеющих </w:t>
            </w:r>
            <w:r>
              <w:lastRenderedPageBreak/>
              <w:t>право на получение мер социальной поддержки в виде обеспечения жильем</w:t>
            </w:r>
          </w:p>
        </w:tc>
        <w:tc>
          <w:tcPr>
            <w:tcW w:w="1247" w:type="dxa"/>
          </w:tcPr>
          <w:p w:rsidR="001B77C6" w:rsidRDefault="001B77C6">
            <w:pPr>
              <w:pStyle w:val="ConsPlusNormal"/>
              <w:jc w:val="both"/>
            </w:pPr>
            <w:r>
              <w:lastRenderedPageBreak/>
              <w:t>%</w:t>
            </w:r>
          </w:p>
        </w:tc>
        <w:tc>
          <w:tcPr>
            <w:tcW w:w="1361" w:type="dxa"/>
          </w:tcPr>
          <w:p w:rsidR="001B77C6" w:rsidRDefault="001B77C6">
            <w:pPr>
              <w:pStyle w:val="ConsPlusNormal"/>
            </w:pPr>
          </w:p>
        </w:tc>
        <w:tc>
          <w:tcPr>
            <w:tcW w:w="964" w:type="dxa"/>
          </w:tcPr>
          <w:p w:rsidR="001B77C6" w:rsidRDefault="001B77C6">
            <w:pPr>
              <w:pStyle w:val="ConsPlusNormal"/>
              <w:jc w:val="center"/>
            </w:pPr>
            <w:r>
              <w:t>12,96</w:t>
            </w:r>
          </w:p>
        </w:tc>
        <w:tc>
          <w:tcPr>
            <w:tcW w:w="907" w:type="dxa"/>
          </w:tcPr>
          <w:p w:rsidR="001B77C6" w:rsidRDefault="001B77C6">
            <w:pPr>
              <w:pStyle w:val="ConsPlusNormal"/>
              <w:jc w:val="center"/>
            </w:pPr>
            <w:r>
              <w:t>12,5</w:t>
            </w:r>
          </w:p>
        </w:tc>
        <w:tc>
          <w:tcPr>
            <w:tcW w:w="907" w:type="dxa"/>
          </w:tcPr>
          <w:p w:rsidR="001B77C6" w:rsidRDefault="001B77C6">
            <w:pPr>
              <w:pStyle w:val="ConsPlusNormal"/>
              <w:jc w:val="center"/>
            </w:pPr>
            <w:r>
              <w:t>12,5</w:t>
            </w:r>
          </w:p>
        </w:tc>
        <w:tc>
          <w:tcPr>
            <w:tcW w:w="907" w:type="dxa"/>
          </w:tcPr>
          <w:p w:rsidR="001B77C6" w:rsidRDefault="001B77C6">
            <w:pPr>
              <w:pStyle w:val="ConsPlusNormal"/>
              <w:jc w:val="center"/>
            </w:pPr>
            <w:r>
              <w:t>12,5</w:t>
            </w:r>
          </w:p>
        </w:tc>
      </w:tr>
      <w:tr w:rsidR="001B77C6">
        <w:tc>
          <w:tcPr>
            <w:tcW w:w="454" w:type="dxa"/>
          </w:tcPr>
          <w:p w:rsidR="001B77C6" w:rsidRDefault="001B77C6">
            <w:pPr>
              <w:pStyle w:val="ConsPlusNormal"/>
              <w:jc w:val="both"/>
            </w:pPr>
            <w:r>
              <w:lastRenderedPageBreak/>
              <w:t>9.</w:t>
            </w:r>
          </w:p>
        </w:tc>
        <w:tc>
          <w:tcPr>
            <w:tcW w:w="2438" w:type="dxa"/>
          </w:tcPr>
          <w:p w:rsidR="001B77C6" w:rsidRDefault="001B77C6">
            <w:pPr>
              <w:pStyle w:val="ConsPlusNormal"/>
              <w:jc w:val="both"/>
            </w:pPr>
            <w:r>
              <w:t>Увеличение количества малоимущих граждан, получивших государственную социальную помощь на основании социального контракта</w:t>
            </w:r>
          </w:p>
        </w:tc>
        <w:tc>
          <w:tcPr>
            <w:tcW w:w="1247" w:type="dxa"/>
          </w:tcPr>
          <w:p w:rsidR="001B77C6" w:rsidRDefault="001B77C6">
            <w:pPr>
              <w:pStyle w:val="ConsPlusNormal"/>
              <w:jc w:val="both"/>
            </w:pPr>
            <w:r>
              <w:t>чел.</w:t>
            </w:r>
          </w:p>
        </w:tc>
        <w:tc>
          <w:tcPr>
            <w:tcW w:w="1361" w:type="dxa"/>
          </w:tcPr>
          <w:p w:rsidR="001B77C6" w:rsidRDefault="001B77C6">
            <w:pPr>
              <w:pStyle w:val="ConsPlusNormal"/>
              <w:jc w:val="center"/>
            </w:pPr>
            <w:r>
              <w:t>112</w:t>
            </w:r>
          </w:p>
        </w:tc>
        <w:tc>
          <w:tcPr>
            <w:tcW w:w="964" w:type="dxa"/>
          </w:tcPr>
          <w:p w:rsidR="001B77C6" w:rsidRDefault="001B77C6">
            <w:pPr>
              <w:pStyle w:val="ConsPlusNormal"/>
              <w:jc w:val="center"/>
            </w:pPr>
            <w:r>
              <w:t>114</w:t>
            </w:r>
          </w:p>
        </w:tc>
        <w:tc>
          <w:tcPr>
            <w:tcW w:w="907" w:type="dxa"/>
          </w:tcPr>
          <w:p w:rsidR="001B77C6" w:rsidRDefault="001B77C6">
            <w:pPr>
              <w:pStyle w:val="ConsPlusNormal"/>
              <w:jc w:val="center"/>
            </w:pPr>
            <w:r>
              <w:t>115</w:t>
            </w:r>
          </w:p>
        </w:tc>
        <w:tc>
          <w:tcPr>
            <w:tcW w:w="907" w:type="dxa"/>
          </w:tcPr>
          <w:p w:rsidR="001B77C6" w:rsidRDefault="001B77C6">
            <w:pPr>
              <w:pStyle w:val="ConsPlusNormal"/>
              <w:jc w:val="center"/>
            </w:pPr>
            <w:r>
              <w:t>116</w:t>
            </w:r>
          </w:p>
        </w:tc>
        <w:tc>
          <w:tcPr>
            <w:tcW w:w="907" w:type="dxa"/>
          </w:tcPr>
          <w:p w:rsidR="001B77C6" w:rsidRDefault="001B77C6">
            <w:pPr>
              <w:pStyle w:val="ConsPlusNormal"/>
              <w:jc w:val="center"/>
            </w:pPr>
            <w:r>
              <w:t>117</w:t>
            </w:r>
          </w:p>
        </w:tc>
      </w:tr>
      <w:tr w:rsidR="001B77C6">
        <w:tc>
          <w:tcPr>
            <w:tcW w:w="454" w:type="dxa"/>
          </w:tcPr>
          <w:p w:rsidR="001B77C6" w:rsidRDefault="001B77C6">
            <w:pPr>
              <w:pStyle w:val="ConsPlusNormal"/>
              <w:jc w:val="both"/>
            </w:pPr>
            <w:r>
              <w:t>10.</w:t>
            </w:r>
          </w:p>
        </w:tc>
        <w:tc>
          <w:tcPr>
            <w:tcW w:w="2438" w:type="dxa"/>
          </w:tcPr>
          <w:p w:rsidR="001B77C6" w:rsidRDefault="001B77C6">
            <w:pPr>
              <w:pStyle w:val="ConsPlusNormal"/>
              <w:jc w:val="both"/>
            </w:pPr>
            <w:r>
              <w:t>Численность лиц старших возрастов, получающих регулярные денежные выплаты, предоставляемые за счет средств консолидированного бюджета Смоленской области</w:t>
            </w:r>
          </w:p>
        </w:tc>
        <w:tc>
          <w:tcPr>
            <w:tcW w:w="1247" w:type="dxa"/>
          </w:tcPr>
          <w:p w:rsidR="001B77C6" w:rsidRDefault="001B77C6">
            <w:pPr>
              <w:pStyle w:val="ConsPlusNormal"/>
              <w:jc w:val="both"/>
            </w:pPr>
            <w:r>
              <w:t>чел.</w:t>
            </w:r>
          </w:p>
        </w:tc>
        <w:tc>
          <w:tcPr>
            <w:tcW w:w="1361" w:type="dxa"/>
          </w:tcPr>
          <w:p w:rsidR="001B77C6" w:rsidRDefault="001B77C6">
            <w:pPr>
              <w:pStyle w:val="ConsPlusNormal"/>
              <w:jc w:val="center"/>
            </w:pPr>
            <w:r>
              <w:t>241734</w:t>
            </w:r>
          </w:p>
        </w:tc>
        <w:tc>
          <w:tcPr>
            <w:tcW w:w="964" w:type="dxa"/>
          </w:tcPr>
          <w:p w:rsidR="001B77C6" w:rsidRDefault="001B77C6">
            <w:pPr>
              <w:pStyle w:val="ConsPlusNormal"/>
              <w:jc w:val="center"/>
            </w:pPr>
            <w:r>
              <w:t>244559</w:t>
            </w:r>
          </w:p>
        </w:tc>
        <w:tc>
          <w:tcPr>
            <w:tcW w:w="907" w:type="dxa"/>
          </w:tcPr>
          <w:p w:rsidR="001B77C6" w:rsidRDefault="001B77C6">
            <w:pPr>
              <w:pStyle w:val="ConsPlusNormal"/>
              <w:jc w:val="center"/>
            </w:pPr>
            <w:r>
              <w:t>240097</w:t>
            </w:r>
          </w:p>
        </w:tc>
        <w:tc>
          <w:tcPr>
            <w:tcW w:w="907" w:type="dxa"/>
          </w:tcPr>
          <w:p w:rsidR="001B77C6" w:rsidRDefault="001B77C6">
            <w:pPr>
              <w:pStyle w:val="ConsPlusNormal"/>
              <w:jc w:val="center"/>
            </w:pPr>
            <w:r>
              <w:t>240097</w:t>
            </w:r>
          </w:p>
        </w:tc>
        <w:tc>
          <w:tcPr>
            <w:tcW w:w="907" w:type="dxa"/>
          </w:tcPr>
          <w:p w:rsidR="001B77C6" w:rsidRDefault="001B77C6">
            <w:pPr>
              <w:pStyle w:val="ConsPlusNormal"/>
              <w:jc w:val="center"/>
            </w:pPr>
            <w:r>
              <w:t>240097</w:t>
            </w:r>
          </w:p>
        </w:tc>
      </w:tr>
      <w:tr w:rsidR="001B77C6">
        <w:tblPrEx>
          <w:tblBorders>
            <w:insideH w:val="nil"/>
          </w:tblBorders>
        </w:tblPrEx>
        <w:tc>
          <w:tcPr>
            <w:tcW w:w="454" w:type="dxa"/>
            <w:tcBorders>
              <w:bottom w:val="nil"/>
            </w:tcBorders>
          </w:tcPr>
          <w:p w:rsidR="001B77C6" w:rsidRDefault="001B77C6">
            <w:pPr>
              <w:pStyle w:val="ConsPlusNormal"/>
              <w:jc w:val="both"/>
            </w:pPr>
            <w:r>
              <w:t>11.</w:t>
            </w:r>
          </w:p>
        </w:tc>
        <w:tc>
          <w:tcPr>
            <w:tcW w:w="2438" w:type="dxa"/>
            <w:tcBorders>
              <w:bottom w:val="nil"/>
            </w:tcBorders>
          </w:tcPr>
          <w:p w:rsidR="001B77C6" w:rsidRDefault="001B77C6">
            <w:pPr>
              <w:pStyle w:val="ConsPlusNormal"/>
              <w:jc w:val="both"/>
            </w:pPr>
            <w:r>
              <w:t>Общий объем расходных обязательств Смоленской области и муниципальных образований Смоленской области на реализацию мер социальной поддержки пенсионеров и лиц старшего возраста</w:t>
            </w:r>
          </w:p>
        </w:tc>
        <w:tc>
          <w:tcPr>
            <w:tcW w:w="1247" w:type="dxa"/>
            <w:tcBorders>
              <w:bottom w:val="nil"/>
            </w:tcBorders>
          </w:tcPr>
          <w:p w:rsidR="001B77C6" w:rsidRDefault="001B77C6">
            <w:pPr>
              <w:pStyle w:val="ConsPlusNormal"/>
              <w:jc w:val="both"/>
            </w:pPr>
            <w:r>
              <w:t>млн. рублей</w:t>
            </w:r>
          </w:p>
        </w:tc>
        <w:tc>
          <w:tcPr>
            <w:tcW w:w="1361" w:type="dxa"/>
            <w:tcBorders>
              <w:bottom w:val="nil"/>
            </w:tcBorders>
          </w:tcPr>
          <w:p w:rsidR="001B77C6" w:rsidRDefault="001B77C6">
            <w:pPr>
              <w:pStyle w:val="ConsPlusNormal"/>
              <w:jc w:val="center"/>
            </w:pPr>
            <w:r>
              <w:t>2557,68</w:t>
            </w:r>
          </w:p>
        </w:tc>
        <w:tc>
          <w:tcPr>
            <w:tcW w:w="964" w:type="dxa"/>
            <w:tcBorders>
              <w:bottom w:val="nil"/>
            </w:tcBorders>
          </w:tcPr>
          <w:p w:rsidR="001B77C6" w:rsidRDefault="001B77C6">
            <w:pPr>
              <w:pStyle w:val="ConsPlusNormal"/>
              <w:jc w:val="center"/>
            </w:pPr>
            <w:r>
              <w:t>2771,26</w:t>
            </w:r>
          </w:p>
        </w:tc>
        <w:tc>
          <w:tcPr>
            <w:tcW w:w="907" w:type="dxa"/>
            <w:tcBorders>
              <w:bottom w:val="nil"/>
            </w:tcBorders>
          </w:tcPr>
          <w:p w:rsidR="001B77C6" w:rsidRDefault="001B77C6">
            <w:pPr>
              <w:pStyle w:val="ConsPlusNormal"/>
              <w:jc w:val="center"/>
            </w:pPr>
            <w:r>
              <w:t>2773,87</w:t>
            </w:r>
          </w:p>
        </w:tc>
        <w:tc>
          <w:tcPr>
            <w:tcW w:w="907" w:type="dxa"/>
            <w:tcBorders>
              <w:bottom w:val="nil"/>
            </w:tcBorders>
          </w:tcPr>
          <w:p w:rsidR="001B77C6" w:rsidRDefault="001B77C6">
            <w:pPr>
              <w:pStyle w:val="ConsPlusNormal"/>
              <w:jc w:val="center"/>
            </w:pPr>
            <w:r>
              <w:t>2773,87</w:t>
            </w:r>
          </w:p>
        </w:tc>
        <w:tc>
          <w:tcPr>
            <w:tcW w:w="907" w:type="dxa"/>
            <w:tcBorders>
              <w:bottom w:val="nil"/>
            </w:tcBorders>
          </w:tcPr>
          <w:p w:rsidR="001B77C6" w:rsidRDefault="001B77C6">
            <w:pPr>
              <w:pStyle w:val="ConsPlusNormal"/>
              <w:jc w:val="center"/>
            </w:pPr>
            <w:r>
              <w:t>2773,87</w:t>
            </w:r>
          </w:p>
        </w:tc>
      </w:tr>
      <w:tr w:rsidR="001B77C6">
        <w:tblPrEx>
          <w:tblBorders>
            <w:insideH w:val="nil"/>
          </w:tblBorders>
        </w:tblPrEx>
        <w:tc>
          <w:tcPr>
            <w:tcW w:w="9185" w:type="dxa"/>
            <w:gridSpan w:val="8"/>
            <w:tcBorders>
              <w:top w:val="nil"/>
            </w:tcBorders>
          </w:tcPr>
          <w:p w:rsidR="001B77C6" w:rsidRDefault="001B77C6">
            <w:pPr>
              <w:pStyle w:val="ConsPlusNormal"/>
              <w:jc w:val="both"/>
            </w:pPr>
            <w:r>
              <w:t xml:space="preserve">(в ред. </w:t>
            </w:r>
            <w:hyperlink r:id="rId1383" w:history="1">
              <w:r>
                <w:rPr>
                  <w:color w:val="0000FF"/>
                </w:rPr>
                <w:t>постановления</w:t>
              </w:r>
            </w:hyperlink>
            <w:r>
              <w:t xml:space="preserve"> Администрации Смоленской области от 26.04.2016 N 236)</w:t>
            </w:r>
          </w:p>
        </w:tc>
      </w:tr>
      <w:tr w:rsidR="001B77C6">
        <w:tc>
          <w:tcPr>
            <w:tcW w:w="9185" w:type="dxa"/>
            <w:gridSpan w:val="8"/>
          </w:tcPr>
          <w:p w:rsidR="001B77C6" w:rsidRDefault="001B77C6">
            <w:pPr>
              <w:pStyle w:val="ConsPlusNormal"/>
              <w:jc w:val="center"/>
              <w:outlineLvl w:val="2"/>
            </w:pPr>
            <w:hyperlink w:anchor="P1729" w:history="1">
              <w:r>
                <w:rPr>
                  <w:color w:val="0000FF"/>
                </w:rPr>
                <w:t>Подпрограмма</w:t>
              </w:r>
            </w:hyperlink>
            <w:r>
              <w:t xml:space="preserve"> "Модернизация и развитие социального обслуживания населения"</w:t>
            </w:r>
          </w:p>
        </w:tc>
      </w:tr>
      <w:tr w:rsidR="001B77C6">
        <w:tc>
          <w:tcPr>
            <w:tcW w:w="454" w:type="dxa"/>
          </w:tcPr>
          <w:p w:rsidR="001B77C6" w:rsidRDefault="001B77C6">
            <w:pPr>
              <w:pStyle w:val="ConsPlusNormal"/>
              <w:jc w:val="both"/>
            </w:pPr>
            <w:r>
              <w:t>12.</w:t>
            </w:r>
          </w:p>
        </w:tc>
        <w:tc>
          <w:tcPr>
            <w:tcW w:w="2438" w:type="dxa"/>
          </w:tcPr>
          <w:p w:rsidR="001B77C6" w:rsidRDefault="001B77C6">
            <w:pPr>
              <w:pStyle w:val="ConsPlusNormal"/>
              <w:jc w:val="both"/>
            </w:pPr>
            <w:r>
              <w:t>Доля граждан пожилого возраста, удовлетворенных качеством и доступностью социальных услуг</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92</w:t>
            </w:r>
          </w:p>
        </w:tc>
        <w:tc>
          <w:tcPr>
            <w:tcW w:w="964" w:type="dxa"/>
          </w:tcPr>
          <w:p w:rsidR="001B77C6" w:rsidRDefault="001B77C6">
            <w:pPr>
              <w:pStyle w:val="ConsPlusNormal"/>
              <w:jc w:val="center"/>
            </w:pPr>
            <w:r>
              <w:t>98</w:t>
            </w:r>
          </w:p>
        </w:tc>
        <w:tc>
          <w:tcPr>
            <w:tcW w:w="907" w:type="dxa"/>
          </w:tcPr>
          <w:p w:rsidR="001B77C6" w:rsidRDefault="001B77C6">
            <w:pPr>
              <w:pStyle w:val="ConsPlusNormal"/>
              <w:jc w:val="center"/>
            </w:pPr>
            <w:r>
              <w:t>100</w:t>
            </w:r>
          </w:p>
        </w:tc>
        <w:tc>
          <w:tcPr>
            <w:tcW w:w="907" w:type="dxa"/>
          </w:tcPr>
          <w:p w:rsidR="001B77C6" w:rsidRDefault="001B77C6">
            <w:pPr>
              <w:pStyle w:val="ConsPlusNormal"/>
              <w:jc w:val="center"/>
            </w:pPr>
            <w:r>
              <w:t>100</w:t>
            </w:r>
          </w:p>
        </w:tc>
        <w:tc>
          <w:tcPr>
            <w:tcW w:w="907" w:type="dxa"/>
          </w:tcPr>
          <w:p w:rsidR="001B77C6" w:rsidRDefault="001B77C6">
            <w:pPr>
              <w:pStyle w:val="ConsPlusNormal"/>
              <w:jc w:val="center"/>
            </w:pPr>
            <w:r>
              <w:t>100</w:t>
            </w:r>
          </w:p>
        </w:tc>
      </w:tr>
      <w:tr w:rsidR="001B77C6">
        <w:tc>
          <w:tcPr>
            <w:tcW w:w="454" w:type="dxa"/>
          </w:tcPr>
          <w:p w:rsidR="001B77C6" w:rsidRDefault="001B77C6">
            <w:pPr>
              <w:pStyle w:val="ConsPlusNormal"/>
              <w:jc w:val="both"/>
            </w:pPr>
            <w:r>
              <w:t>13.</w:t>
            </w:r>
          </w:p>
        </w:tc>
        <w:tc>
          <w:tcPr>
            <w:tcW w:w="2438" w:type="dxa"/>
          </w:tcPr>
          <w:p w:rsidR="001B77C6" w:rsidRDefault="001B77C6">
            <w:pPr>
              <w:pStyle w:val="ConsPlusNormal"/>
              <w:jc w:val="both"/>
            </w:pPr>
            <w:r>
              <w:t>Коечная сеть организаций социального обслуживания, находящихся в ведении Смоленской области</w:t>
            </w:r>
          </w:p>
        </w:tc>
        <w:tc>
          <w:tcPr>
            <w:tcW w:w="1247" w:type="dxa"/>
          </w:tcPr>
          <w:p w:rsidR="001B77C6" w:rsidRDefault="001B77C6">
            <w:pPr>
              <w:pStyle w:val="ConsPlusNormal"/>
              <w:jc w:val="both"/>
            </w:pPr>
            <w:r>
              <w:t>ед.</w:t>
            </w:r>
          </w:p>
        </w:tc>
        <w:tc>
          <w:tcPr>
            <w:tcW w:w="1361" w:type="dxa"/>
          </w:tcPr>
          <w:p w:rsidR="001B77C6" w:rsidRDefault="001B77C6">
            <w:pPr>
              <w:pStyle w:val="ConsPlusNormal"/>
              <w:jc w:val="center"/>
            </w:pPr>
            <w:r>
              <w:t>4842</w:t>
            </w:r>
          </w:p>
        </w:tc>
        <w:tc>
          <w:tcPr>
            <w:tcW w:w="964" w:type="dxa"/>
          </w:tcPr>
          <w:p w:rsidR="001B77C6" w:rsidRDefault="001B77C6">
            <w:pPr>
              <w:pStyle w:val="ConsPlusNormal"/>
              <w:jc w:val="center"/>
            </w:pPr>
            <w:r>
              <w:t>5065</w:t>
            </w:r>
          </w:p>
        </w:tc>
        <w:tc>
          <w:tcPr>
            <w:tcW w:w="907" w:type="dxa"/>
          </w:tcPr>
          <w:p w:rsidR="001B77C6" w:rsidRDefault="001B77C6">
            <w:pPr>
              <w:pStyle w:val="ConsPlusNormal"/>
              <w:jc w:val="center"/>
            </w:pPr>
            <w:r>
              <w:t>5206</w:t>
            </w:r>
          </w:p>
        </w:tc>
        <w:tc>
          <w:tcPr>
            <w:tcW w:w="907" w:type="dxa"/>
          </w:tcPr>
          <w:p w:rsidR="001B77C6" w:rsidRDefault="001B77C6">
            <w:pPr>
              <w:pStyle w:val="ConsPlusNormal"/>
              <w:jc w:val="center"/>
            </w:pPr>
            <w:r>
              <w:t>5206</w:t>
            </w:r>
          </w:p>
        </w:tc>
        <w:tc>
          <w:tcPr>
            <w:tcW w:w="907" w:type="dxa"/>
          </w:tcPr>
          <w:p w:rsidR="001B77C6" w:rsidRDefault="001B77C6">
            <w:pPr>
              <w:pStyle w:val="ConsPlusNormal"/>
              <w:jc w:val="center"/>
            </w:pPr>
            <w:r>
              <w:t>5206</w:t>
            </w:r>
          </w:p>
        </w:tc>
      </w:tr>
      <w:tr w:rsidR="001B77C6">
        <w:tc>
          <w:tcPr>
            <w:tcW w:w="454" w:type="dxa"/>
          </w:tcPr>
          <w:p w:rsidR="001B77C6" w:rsidRDefault="001B77C6">
            <w:pPr>
              <w:pStyle w:val="ConsPlusNormal"/>
              <w:jc w:val="both"/>
            </w:pPr>
            <w:r>
              <w:t>14.</w:t>
            </w:r>
          </w:p>
        </w:tc>
        <w:tc>
          <w:tcPr>
            <w:tcW w:w="2438" w:type="dxa"/>
          </w:tcPr>
          <w:p w:rsidR="001B77C6" w:rsidRDefault="001B77C6">
            <w:pPr>
              <w:pStyle w:val="ConsPlusNormal"/>
              <w:jc w:val="both"/>
            </w:pPr>
            <w:r>
              <w:t xml:space="preserve">Охват населения, нуждающегося в </w:t>
            </w:r>
            <w:r>
              <w:lastRenderedPageBreak/>
              <w:t>надомном обслуживании (процентное соотношение количества граждан, получивших услуги, и общего числа граждан, нуждающихся в услугах и состоящих на учете в учреждениях социального обслуживания)</w:t>
            </w:r>
          </w:p>
        </w:tc>
        <w:tc>
          <w:tcPr>
            <w:tcW w:w="1247" w:type="dxa"/>
          </w:tcPr>
          <w:p w:rsidR="001B77C6" w:rsidRDefault="001B77C6">
            <w:pPr>
              <w:pStyle w:val="ConsPlusNormal"/>
              <w:jc w:val="both"/>
            </w:pPr>
            <w:r>
              <w:lastRenderedPageBreak/>
              <w:t>%</w:t>
            </w:r>
          </w:p>
        </w:tc>
        <w:tc>
          <w:tcPr>
            <w:tcW w:w="1361" w:type="dxa"/>
          </w:tcPr>
          <w:p w:rsidR="001B77C6" w:rsidRDefault="001B77C6">
            <w:pPr>
              <w:pStyle w:val="ConsPlusNormal"/>
              <w:jc w:val="center"/>
            </w:pPr>
            <w:r>
              <w:t>100</w:t>
            </w:r>
          </w:p>
        </w:tc>
        <w:tc>
          <w:tcPr>
            <w:tcW w:w="964" w:type="dxa"/>
          </w:tcPr>
          <w:p w:rsidR="001B77C6" w:rsidRDefault="001B77C6">
            <w:pPr>
              <w:pStyle w:val="ConsPlusNormal"/>
              <w:jc w:val="center"/>
            </w:pPr>
            <w:r>
              <w:t>100</w:t>
            </w:r>
          </w:p>
        </w:tc>
        <w:tc>
          <w:tcPr>
            <w:tcW w:w="907" w:type="dxa"/>
          </w:tcPr>
          <w:p w:rsidR="001B77C6" w:rsidRDefault="001B77C6">
            <w:pPr>
              <w:pStyle w:val="ConsPlusNormal"/>
              <w:jc w:val="center"/>
            </w:pPr>
            <w:r>
              <w:t>100</w:t>
            </w:r>
          </w:p>
        </w:tc>
        <w:tc>
          <w:tcPr>
            <w:tcW w:w="907" w:type="dxa"/>
          </w:tcPr>
          <w:p w:rsidR="001B77C6" w:rsidRDefault="001B77C6">
            <w:pPr>
              <w:pStyle w:val="ConsPlusNormal"/>
              <w:jc w:val="center"/>
            </w:pPr>
            <w:r>
              <w:t>100</w:t>
            </w:r>
          </w:p>
        </w:tc>
        <w:tc>
          <w:tcPr>
            <w:tcW w:w="907" w:type="dxa"/>
          </w:tcPr>
          <w:p w:rsidR="001B77C6" w:rsidRDefault="001B77C6">
            <w:pPr>
              <w:pStyle w:val="ConsPlusNormal"/>
              <w:jc w:val="center"/>
            </w:pPr>
            <w:r>
              <w:t>100</w:t>
            </w:r>
          </w:p>
        </w:tc>
      </w:tr>
      <w:tr w:rsidR="001B77C6">
        <w:tc>
          <w:tcPr>
            <w:tcW w:w="454" w:type="dxa"/>
          </w:tcPr>
          <w:p w:rsidR="001B77C6" w:rsidRDefault="001B77C6">
            <w:pPr>
              <w:pStyle w:val="ConsPlusNormal"/>
              <w:jc w:val="both"/>
            </w:pPr>
            <w:r>
              <w:lastRenderedPageBreak/>
              <w:t>15.</w:t>
            </w:r>
          </w:p>
        </w:tc>
        <w:tc>
          <w:tcPr>
            <w:tcW w:w="2438" w:type="dxa"/>
          </w:tcPr>
          <w:p w:rsidR="001B77C6" w:rsidRDefault="001B77C6">
            <w:pPr>
              <w:pStyle w:val="ConsPlusNormal"/>
              <w:jc w:val="both"/>
            </w:pPr>
            <w:r>
              <w:t>Охват населения, нуждающегося в социальном обслуживании в стационарных условиях (процентное соотношение количества граждан, получивших услуги, и общего числа граждан, нуждающихся в услугах и состоящих на учете в органах социального обслуживания)</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100</w:t>
            </w:r>
          </w:p>
        </w:tc>
        <w:tc>
          <w:tcPr>
            <w:tcW w:w="964" w:type="dxa"/>
          </w:tcPr>
          <w:p w:rsidR="001B77C6" w:rsidRDefault="001B77C6">
            <w:pPr>
              <w:pStyle w:val="ConsPlusNormal"/>
              <w:jc w:val="center"/>
            </w:pPr>
            <w:r>
              <w:t>100</w:t>
            </w:r>
          </w:p>
        </w:tc>
        <w:tc>
          <w:tcPr>
            <w:tcW w:w="907" w:type="dxa"/>
          </w:tcPr>
          <w:p w:rsidR="001B77C6" w:rsidRDefault="001B77C6">
            <w:pPr>
              <w:pStyle w:val="ConsPlusNormal"/>
              <w:jc w:val="center"/>
            </w:pPr>
            <w:r>
              <w:t>100</w:t>
            </w:r>
          </w:p>
        </w:tc>
        <w:tc>
          <w:tcPr>
            <w:tcW w:w="907" w:type="dxa"/>
          </w:tcPr>
          <w:p w:rsidR="001B77C6" w:rsidRDefault="001B77C6">
            <w:pPr>
              <w:pStyle w:val="ConsPlusNormal"/>
              <w:jc w:val="center"/>
            </w:pPr>
            <w:r>
              <w:t>100</w:t>
            </w:r>
          </w:p>
        </w:tc>
        <w:tc>
          <w:tcPr>
            <w:tcW w:w="907" w:type="dxa"/>
          </w:tcPr>
          <w:p w:rsidR="001B77C6" w:rsidRDefault="001B77C6">
            <w:pPr>
              <w:pStyle w:val="ConsPlusNormal"/>
              <w:jc w:val="center"/>
            </w:pPr>
            <w:r>
              <w:t>100</w:t>
            </w:r>
          </w:p>
        </w:tc>
      </w:tr>
      <w:tr w:rsidR="001B77C6">
        <w:tc>
          <w:tcPr>
            <w:tcW w:w="454" w:type="dxa"/>
          </w:tcPr>
          <w:p w:rsidR="001B77C6" w:rsidRDefault="001B77C6">
            <w:pPr>
              <w:pStyle w:val="ConsPlusNormal"/>
              <w:jc w:val="both"/>
            </w:pPr>
            <w:r>
              <w:t>16.</w:t>
            </w:r>
          </w:p>
        </w:tc>
        <w:tc>
          <w:tcPr>
            <w:tcW w:w="2438" w:type="dxa"/>
          </w:tcPr>
          <w:p w:rsidR="001B77C6" w:rsidRDefault="001B77C6">
            <w:pPr>
              <w:pStyle w:val="ConsPlusNormal"/>
              <w:jc w:val="both"/>
            </w:pPr>
            <w:r>
              <w:t>Количество граждан пожилого возраста, проинформированных через средства массовой информации и периодическую печать по вопросам социальной поддержки</w:t>
            </w:r>
          </w:p>
        </w:tc>
        <w:tc>
          <w:tcPr>
            <w:tcW w:w="1247" w:type="dxa"/>
          </w:tcPr>
          <w:p w:rsidR="001B77C6" w:rsidRDefault="001B77C6">
            <w:pPr>
              <w:pStyle w:val="ConsPlusNormal"/>
              <w:jc w:val="both"/>
            </w:pPr>
            <w:r>
              <w:t>чел.</w:t>
            </w:r>
          </w:p>
        </w:tc>
        <w:tc>
          <w:tcPr>
            <w:tcW w:w="1361" w:type="dxa"/>
          </w:tcPr>
          <w:p w:rsidR="001B77C6" w:rsidRDefault="001B77C6">
            <w:pPr>
              <w:pStyle w:val="ConsPlusNormal"/>
              <w:jc w:val="both"/>
            </w:pPr>
            <w:r>
              <w:t>ежемесячно не менее 20000</w:t>
            </w:r>
          </w:p>
        </w:tc>
        <w:tc>
          <w:tcPr>
            <w:tcW w:w="964" w:type="dxa"/>
          </w:tcPr>
          <w:p w:rsidR="001B77C6" w:rsidRDefault="001B77C6">
            <w:pPr>
              <w:pStyle w:val="ConsPlusNormal"/>
              <w:jc w:val="center"/>
            </w:pPr>
            <w:r>
              <w:t>30000</w:t>
            </w:r>
          </w:p>
        </w:tc>
        <w:tc>
          <w:tcPr>
            <w:tcW w:w="907" w:type="dxa"/>
          </w:tcPr>
          <w:p w:rsidR="001B77C6" w:rsidRDefault="001B77C6">
            <w:pPr>
              <w:pStyle w:val="ConsPlusNormal"/>
              <w:jc w:val="center"/>
            </w:pPr>
            <w:r>
              <w:t>30000</w:t>
            </w:r>
          </w:p>
        </w:tc>
        <w:tc>
          <w:tcPr>
            <w:tcW w:w="907" w:type="dxa"/>
          </w:tcPr>
          <w:p w:rsidR="001B77C6" w:rsidRDefault="001B77C6">
            <w:pPr>
              <w:pStyle w:val="ConsPlusNormal"/>
              <w:jc w:val="center"/>
            </w:pPr>
            <w:r>
              <w:t>30000</w:t>
            </w:r>
          </w:p>
        </w:tc>
        <w:tc>
          <w:tcPr>
            <w:tcW w:w="907" w:type="dxa"/>
          </w:tcPr>
          <w:p w:rsidR="001B77C6" w:rsidRDefault="001B77C6">
            <w:pPr>
              <w:pStyle w:val="ConsPlusNormal"/>
              <w:jc w:val="center"/>
            </w:pPr>
            <w:r>
              <w:t>30000</w:t>
            </w:r>
          </w:p>
        </w:tc>
      </w:tr>
      <w:tr w:rsidR="001B77C6">
        <w:tc>
          <w:tcPr>
            <w:tcW w:w="454" w:type="dxa"/>
          </w:tcPr>
          <w:p w:rsidR="001B77C6" w:rsidRDefault="001B77C6">
            <w:pPr>
              <w:pStyle w:val="ConsPlusNormal"/>
              <w:jc w:val="both"/>
            </w:pPr>
            <w:r>
              <w:t>17.</w:t>
            </w:r>
          </w:p>
        </w:tc>
        <w:tc>
          <w:tcPr>
            <w:tcW w:w="2438" w:type="dxa"/>
          </w:tcPr>
          <w:p w:rsidR="001B77C6" w:rsidRDefault="001B77C6">
            <w:pPr>
              <w:pStyle w:val="ConsPlusNormal"/>
              <w:jc w:val="both"/>
            </w:pPr>
            <w:r>
              <w:t>Количество ежегодно проводимых конкурсов профессиональной деятельности среди работников учреждений социального обслуживания населения</w:t>
            </w:r>
          </w:p>
        </w:tc>
        <w:tc>
          <w:tcPr>
            <w:tcW w:w="1247" w:type="dxa"/>
          </w:tcPr>
          <w:p w:rsidR="001B77C6" w:rsidRDefault="001B77C6">
            <w:pPr>
              <w:pStyle w:val="ConsPlusNormal"/>
              <w:jc w:val="both"/>
            </w:pPr>
            <w:r>
              <w:t>шт.</w:t>
            </w:r>
          </w:p>
        </w:tc>
        <w:tc>
          <w:tcPr>
            <w:tcW w:w="1361" w:type="dxa"/>
          </w:tcPr>
          <w:p w:rsidR="001B77C6" w:rsidRDefault="001B77C6">
            <w:pPr>
              <w:pStyle w:val="ConsPlusNormal"/>
              <w:jc w:val="both"/>
            </w:pPr>
            <w:r>
              <w:t>2 в год</w:t>
            </w:r>
          </w:p>
        </w:tc>
        <w:tc>
          <w:tcPr>
            <w:tcW w:w="964" w:type="dxa"/>
          </w:tcPr>
          <w:p w:rsidR="001B77C6" w:rsidRDefault="001B77C6">
            <w:pPr>
              <w:pStyle w:val="ConsPlusNormal"/>
              <w:jc w:val="both"/>
            </w:pPr>
            <w:r>
              <w:t>2 в год</w:t>
            </w:r>
          </w:p>
        </w:tc>
        <w:tc>
          <w:tcPr>
            <w:tcW w:w="907" w:type="dxa"/>
          </w:tcPr>
          <w:p w:rsidR="001B77C6" w:rsidRDefault="001B77C6">
            <w:pPr>
              <w:pStyle w:val="ConsPlusNormal"/>
              <w:jc w:val="both"/>
            </w:pPr>
            <w:r>
              <w:t>2 в год</w:t>
            </w:r>
          </w:p>
        </w:tc>
        <w:tc>
          <w:tcPr>
            <w:tcW w:w="907" w:type="dxa"/>
          </w:tcPr>
          <w:p w:rsidR="001B77C6" w:rsidRDefault="001B77C6">
            <w:pPr>
              <w:pStyle w:val="ConsPlusNormal"/>
              <w:jc w:val="both"/>
            </w:pPr>
            <w:r>
              <w:t>2 в год</w:t>
            </w:r>
          </w:p>
        </w:tc>
        <w:tc>
          <w:tcPr>
            <w:tcW w:w="907" w:type="dxa"/>
          </w:tcPr>
          <w:p w:rsidR="001B77C6" w:rsidRDefault="001B77C6">
            <w:pPr>
              <w:pStyle w:val="ConsPlusNormal"/>
              <w:jc w:val="both"/>
            </w:pPr>
            <w:r>
              <w:t>2 в год</w:t>
            </w:r>
          </w:p>
        </w:tc>
      </w:tr>
      <w:tr w:rsidR="001B77C6">
        <w:tc>
          <w:tcPr>
            <w:tcW w:w="454" w:type="dxa"/>
          </w:tcPr>
          <w:p w:rsidR="001B77C6" w:rsidRDefault="001B77C6">
            <w:pPr>
              <w:pStyle w:val="ConsPlusNormal"/>
              <w:jc w:val="both"/>
            </w:pPr>
            <w:r>
              <w:t>18.</w:t>
            </w:r>
          </w:p>
        </w:tc>
        <w:tc>
          <w:tcPr>
            <w:tcW w:w="2438" w:type="dxa"/>
          </w:tcPr>
          <w:p w:rsidR="001B77C6" w:rsidRDefault="001B77C6">
            <w:pPr>
              <w:pStyle w:val="ConsPlusNormal"/>
              <w:jc w:val="both"/>
            </w:pPr>
            <w:r>
              <w:t xml:space="preserve">Доля ветеранов Великой Отечественной войны, получивших поздравления с традиционно считающимися праздничными днями, </w:t>
            </w:r>
            <w:r>
              <w:lastRenderedPageBreak/>
              <w:t>от общего количества ветеранов Великой Отечественной войны, имеющих право на поздравление с традиционно считающимися праздничными днями и проживающих на территории Смоленской области</w:t>
            </w:r>
          </w:p>
        </w:tc>
        <w:tc>
          <w:tcPr>
            <w:tcW w:w="1247" w:type="dxa"/>
          </w:tcPr>
          <w:p w:rsidR="001B77C6" w:rsidRDefault="001B77C6">
            <w:pPr>
              <w:pStyle w:val="ConsPlusNormal"/>
              <w:jc w:val="both"/>
            </w:pPr>
            <w:r>
              <w:lastRenderedPageBreak/>
              <w:t>%</w:t>
            </w:r>
          </w:p>
        </w:tc>
        <w:tc>
          <w:tcPr>
            <w:tcW w:w="1361" w:type="dxa"/>
          </w:tcPr>
          <w:p w:rsidR="001B77C6" w:rsidRDefault="001B77C6">
            <w:pPr>
              <w:pStyle w:val="ConsPlusNormal"/>
              <w:jc w:val="center"/>
            </w:pPr>
            <w:r>
              <w:t>100</w:t>
            </w:r>
          </w:p>
        </w:tc>
        <w:tc>
          <w:tcPr>
            <w:tcW w:w="964" w:type="dxa"/>
          </w:tcPr>
          <w:p w:rsidR="001B77C6" w:rsidRDefault="001B77C6">
            <w:pPr>
              <w:pStyle w:val="ConsPlusNormal"/>
              <w:jc w:val="center"/>
            </w:pPr>
            <w:r>
              <w:t>100</w:t>
            </w:r>
          </w:p>
        </w:tc>
        <w:tc>
          <w:tcPr>
            <w:tcW w:w="907" w:type="dxa"/>
          </w:tcPr>
          <w:p w:rsidR="001B77C6" w:rsidRDefault="001B77C6">
            <w:pPr>
              <w:pStyle w:val="ConsPlusNormal"/>
              <w:jc w:val="center"/>
            </w:pPr>
            <w:r>
              <w:t>100</w:t>
            </w:r>
          </w:p>
        </w:tc>
        <w:tc>
          <w:tcPr>
            <w:tcW w:w="907" w:type="dxa"/>
          </w:tcPr>
          <w:p w:rsidR="001B77C6" w:rsidRDefault="001B77C6">
            <w:pPr>
              <w:pStyle w:val="ConsPlusNormal"/>
              <w:jc w:val="center"/>
            </w:pPr>
            <w:r>
              <w:t>100</w:t>
            </w:r>
          </w:p>
        </w:tc>
        <w:tc>
          <w:tcPr>
            <w:tcW w:w="907" w:type="dxa"/>
          </w:tcPr>
          <w:p w:rsidR="001B77C6" w:rsidRDefault="001B77C6">
            <w:pPr>
              <w:pStyle w:val="ConsPlusNormal"/>
              <w:jc w:val="center"/>
            </w:pPr>
            <w:r>
              <w:t>100</w:t>
            </w:r>
          </w:p>
        </w:tc>
      </w:tr>
      <w:tr w:rsidR="001B77C6">
        <w:tc>
          <w:tcPr>
            <w:tcW w:w="454" w:type="dxa"/>
          </w:tcPr>
          <w:p w:rsidR="001B77C6" w:rsidRDefault="001B77C6">
            <w:pPr>
              <w:pStyle w:val="ConsPlusNormal"/>
              <w:jc w:val="both"/>
            </w:pPr>
            <w:r>
              <w:lastRenderedPageBreak/>
              <w:t>19.</w:t>
            </w:r>
          </w:p>
        </w:tc>
        <w:tc>
          <w:tcPr>
            <w:tcW w:w="2438" w:type="dxa"/>
          </w:tcPr>
          <w:p w:rsidR="001B77C6" w:rsidRDefault="001B77C6">
            <w:pPr>
              <w:pStyle w:val="ConsPlusNormal"/>
              <w:jc w:val="both"/>
            </w:pPr>
            <w:r>
              <w:t>Соотношение средней заработной платы социальных работников областных государственных учреждений социального обслуживания населения со среднемесячной начисленной заработной платой наемных работников в организациях, у индивидуальных предпринимателей и физических лиц (среднемесячным доходом от трудовой деятельности)</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65,9</w:t>
            </w:r>
          </w:p>
        </w:tc>
        <w:tc>
          <w:tcPr>
            <w:tcW w:w="964" w:type="dxa"/>
          </w:tcPr>
          <w:p w:rsidR="001B77C6" w:rsidRDefault="001B77C6">
            <w:pPr>
              <w:pStyle w:val="ConsPlusNormal"/>
              <w:jc w:val="center"/>
            </w:pPr>
            <w:r>
              <w:t>63,7</w:t>
            </w:r>
          </w:p>
        </w:tc>
        <w:tc>
          <w:tcPr>
            <w:tcW w:w="907" w:type="dxa"/>
          </w:tcPr>
          <w:p w:rsidR="001B77C6" w:rsidRDefault="001B77C6">
            <w:pPr>
              <w:pStyle w:val="ConsPlusNormal"/>
              <w:jc w:val="center"/>
            </w:pPr>
            <w:r>
              <w:t>61,6</w:t>
            </w:r>
          </w:p>
        </w:tc>
        <w:tc>
          <w:tcPr>
            <w:tcW w:w="907" w:type="dxa"/>
          </w:tcPr>
          <w:p w:rsidR="001B77C6" w:rsidRDefault="001B77C6">
            <w:pPr>
              <w:pStyle w:val="ConsPlusNormal"/>
              <w:jc w:val="center"/>
            </w:pPr>
            <w:r>
              <w:t>89,5</w:t>
            </w:r>
          </w:p>
        </w:tc>
        <w:tc>
          <w:tcPr>
            <w:tcW w:w="907" w:type="dxa"/>
          </w:tcPr>
          <w:p w:rsidR="001B77C6" w:rsidRDefault="001B77C6">
            <w:pPr>
              <w:pStyle w:val="ConsPlusNormal"/>
              <w:jc w:val="center"/>
            </w:pPr>
            <w:r>
              <w:t>100</w:t>
            </w:r>
          </w:p>
        </w:tc>
      </w:tr>
      <w:tr w:rsidR="001B77C6">
        <w:tc>
          <w:tcPr>
            <w:tcW w:w="454" w:type="dxa"/>
          </w:tcPr>
          <w:p w:rsidR="001B77C6" w:rsidRDefault="001B77C6">
            <w:pPr>
              <w:pStyle w:val="ConsPlusNormal"/>
              <w:jc w:val="both"/>
            </w:pPr>
            <w:r>
              <w:t>20.</w:t>
            </w:r>
          </w:p>
        </w:tc>
        <w:tc>
          <w:tcPr>
            <w:tcW w:w="2438" w:type="dxa"/>
          </w:tcPr>
          <w:p w:rsidR="001B77C6" w:rsidRDefault="001B77C6">
            <w:pPr>
              <w:pStyle w:val="ConsPlusNormal"/>
              <w:jc w:val="both"/>
            </w:pPr>
            <w:r>
              <w:t>Удельный вес учреждений социального обслуживания населения, основанных на иных формах собственности, от общего количества учреждений социального обслуживания населения всех форм собственности</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2,6</w:t>
            </w:r>
          </w:p>
        </w:tc>
        <w:tc>
          <w:tcPr>
            <w:tcW w:w="964" w:type="dxa"/>
          </w:tcPr>
          <w:p w:rsidR="001B77C6" w:rsidRDefault="001B77C6">
            <w:pPr>
              <w:pStyle w:val="ConsPlusNormal"/>
              <w:jc w:val="center"/>
            </w:pPr>
            <w:r>
              <w:t>4,4</w:t>
            </w:r>
          </w:p>
        </w:tc>
        <w:tc>
          <w:tcPr>
            <w:tcW w:w="907" w:type="dxa"/>
          </w:tcPr>
          <w:p w:rsidR="001B77C6" w:rsidRDefault="001B77C6">
            <w:pPr>
              <w:pStyle w:val="ConsPlusNormal"/>
              <w:jc w:val="center"/>
            </w:pPr>
            <w:r>
              <w:t>6,7</w:t>
            </w:r>
          </w:p>
        </w:tc>
        <w:tc>
          <w:tcPr>
            <w:tcW w:w="907" w:type="dxa"/>
          </w:tcPr>
          <w:p w:rsidR="001B77C6" w:rsidRDefault="001B77C6">
            <w:pPr>
              <w:pStyle w:val="ConsPlusNormal"/>
              <w:jc w:val="center"/>
            </w:pPr>
            <w:r>
              <w:t>8,8</w:t>
            </w:r>
          </w:p>
        </w:tc>
        <w:tc>
          <w:tcPr>
            <w:tcW w:w="907" w:type="dxa"/>
          </w:tcPr>
          <w:p w:rsidR="001B77C6" w:rsidRDefault="001B77C6">
            <w:pPr>
              <w:pStyle w:val="ConsPlusNormal"/>
              <w:jc w:val="center"/>
            </w:pPr>
            <w:r>
              <w:t>10</w:t>
            </w:r>
          </w:p>
        </w:tc>
      </w:tr>
      <w:tr w:rsidR="001B77C6">
        <w:tc>
          <w:tcPr>
            <w:tcW w:w="454" w:type="dxa"/>
          </w:tcPr>
          <w:p w:rsidR="001B77C6" w:rsidRDefault="001B77C6">
            <w:pPr>
              <w:pStyle w:val="ConsPlusNormal"/>
              <w:jc w:val="both"/>
            </w:pPr>
            <w:r>
              <w:t>21.</w:t>
            </w:r>
          </w:p>
        </w:tc>
        <w:tc>
          <w:tcPr>
            <w:tcW w:w="2438" w:type="dxa"/>
          </w:tcPr>
          <w:p w:rsidR="001B77C6" w:rsidRDefault="001B77C6">
            <w:pPr>
              <w:pStyle w:val="ConsPlusNormal"/>
              <w:jc w:val="both"/>
            </w:pPr>
            <w:r>
              <w:t>Увеличение количества граждан пожилого возраста, проживающих на территории Смоленской области в приемной семье</w:t>
            </w:r>
          </w:p>
        </w:tc>
        <w:tc>
          <w:tcPr>
            <w:tcW w:w="1247" w:type="dxa"/>
          </w:tcPr>
          <w:p w:rsidR="001B77C6" w:rsidRDefault="001B77C6">
            <w:pPr>
              <w:pStyle w:val="ConsPlusNormal"/>
              <w:jc w:val="both"/>
            </w:pPr>
            <w:r>
              <w:t>чел.</w:t>
            </w:r>
          </w:p>
        </w:tc>
        <w:tc>
          <w:tcPr>
            <w:tcW w:w="1361" w:type="dxa"/>
          </w:tcPr>
          <w:p w:rsidR="001B77C6" w:rsidRDefault="001B77C6">
            <w:pPr>
              <w:pStyle w:val="ConsPlusNormal"/>
              <w:jc w:val="center"/>
            </w:pPr>
            <w:r>
              <w:t>45</w:t>
            </w:r>
          </w:p>
        </w:tc>
        <w:tc>
          <w:tcPr>
            <w:tcW w:w="964" w:type="dxa"/>
          </w:tcPr>
          <w:p w:rsidR="001B77C6" w:rsidRDefault="001B77C6">
            <w:pPr>
              <w:pStyle w:val="ConsPlusNormal"/>
              <w:jc w:val="center"/>
            </w:pPr>
            <w:r>
              <w:t>56</w:t>
            </w:r>
          </w:p>
        </w:tc>
        <w:tc>
          <w:tcPr>
            <w:tcW w:w="907" w:type="dxa"/>
          </w:tcPr>
          <w:p w:rsidR="001B77C6" w:rsidRDefault="001B77C6">
            <w:pPr>
              <w:pStyle w:val="ConsPlusNormal"/>
              <w:jc w:val="center"/>
            </w:pPr>
            <w:r>
              <w:t>57</w:t>
            </w:r>
          </w:p>
        </w:tc>
        <w:tc>
          <w:tcPr>
            <w:tcW w:w="907" w:type="dxa"/>
          </w:tcPr>
          <w:p w:rsidR="001B77C6" w:rsidRDefault="001B77C6">
            <w:pPr>
              <w:pStyle w:val="ConsPlusNormal"/>
              <w:jc w:val="center"/>
            </w:pPr>
            <w:r>
              <w:t>58</w:t>
            </w:r>
          </w:p>
        </w:tc>
        <w:tc>
          <w:tcPr>
            <w:tcW w:w="907" w:type="dxa"/>
          </w:tcPr>
          <w:p w:rsidR="001B77C6" w:rsidRDefault="001B77C6">
            <w:pPr>
              <w:pStyle w:val="ConsPlusNormal"/>
              <w:jc w:val="center"/>
            </w:pPr>
            <w:r>
              <w:t>59</w:t>
            </w:r>
          </w:p>
        </w:tc>
      </w:tr>
      <w:tr w:rsidR="001B77C6">
        <w:tc>
          <w:tcPr>
            <w:tcW w:w="454" w:type="dxa"/>
          </w:tcPr>
          <w:p w:rsidR="001B77C6" w:rsidRDefault="001B77C6">
            <w:pPr>
              <w:pStyle w:val="ConsPlusNormal"/>
              <w:jc w:val="both"/>
            </w:pPr>
            <w:r>
              <w:lastRenderedPageBreak/>
              <w:t>22.</w:t>
            </w:r>
          </w:p>
        </w:tc>
        <w:tc>
          <w:tcPr>
            <w:tcW w:w="2438" w:type="dxa"/>
          </w:tcPr>
          <w:p w:rsidR="001B77C6" w:rsidRDefault="001B77C6">
            <w:pPr>
              <w:pStyle w:val="ConsPlusNormal"/>
              <w:jc w:val="both"/>
            </w:pPr>
            <w:r>
              <w:t>Удельный вес детей-инвалидов, получивших социальные услуги в учреждениях социального обслуживания для детей-инвалидов, в общей численности детей-инвалидов</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93,1</w:t>
            </w:r>
          </w:p>
        </w:tc>
        <w:tc>
          <w:tcPr>
            <w:tcW w:w="964" w:type="dxa"/>
          </w:tcPr>
          <w:p w:rsidR="001B77C6" w:rsidRDefault="001B77C6">
            <w:pPr>
              <w:pStyle w:val="ConsPlusNormal"/>
              <w:jc w:val="center"/>
            </w:pPr>
            <w:r>
              <w:t>95,3</w:t>
            </w:r>
          </w:p>
        </w:tc>
        <w:tc>
          <w:tcPr>
            <w:tcW w:w="907" w:type="dxa"/>
          </w:tcPr>
          <w:p w:rsidR="001B77C6" w:rsidRDefault="001B77C6">
            <w:pPr>
              <w:pStyle w:val="ConsPlusNormal"/>
              <w:jc w:val="center"/>
            </w:pPr>
            <w:r>
              <w:t>96,6</w:t>
            </w:r>
          </w:p>
        </w:tc>
        <w:tc>
          <w:tcPr>
            <w:tcW w:w="907" w:type="dxa"/>
          </w:tcPr>
          <w:p w:rsidR="001B77C6" w:rsidRDefault="001B77C6">
            <w:pPr>
              <w:pStyle w:val="ConsPlusNormal"/>
              <w:jc w:val="center"/>
            </w:pPr>
            <w:r>
              <w:t>97</w:t>
            </w:r>
          </w:p>
        </w:tc>
        <w:tc>
          <w:tcPr>
            <w:tcW w:w="907" w:type="dxa"/>
          </w:tcPr>
          <w:p w:rsidR="001B77C6" w:rsidRDefault="001B77C6">
            <w:pPr>
              <w:pStyle w:val="ConsPlusNormal"/>
              <w:jc w:val="center"/>
            </w:pPr>
            <w:r>
              <w:t>97,4</w:t>
            </w:r>
          </w:p>
        </w:tc>
      </w:tr>
      <w:tr w:rsidR="001B77C6">
        <w:tc>
          <w:tcPr>
            <w:tcW w:w="454" w:type="dxa"/>
          </w:tcPr>
          <w:p w:rsidR="001B77C6" w:rsidRDefault="001B77C6">
            <w:pPr>
              <w:pStyle w:val="ConsPlusNormal"/>
              <w:jc w:val="both"/>
            </w:pPr>
            <w:r>
              <w:t>23.</w:t>
            </w:r>
          </w:p>
        </w:tc>
        <w:tc>
          <w:tcPr>
            <w:tcW w:w="2438" w:type="dxa"/>
          </w:tcPr>
          <w:p w:rsidR="001B77C6" w:rsidRDefault="001B77C6">
            <w:pPr>
              <w:pStyle w:val="ConsPlusNormal"/>
              <w:jc w:val="both"/>
            </w:pPr>
            <w:r>
              <w:t>Удельный вес безнадзорных и беспризорных несовершеннолетних детей в общей численности детей в Смоленской области</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0,13</w:t>
            </w:r>
          </w:p>
        </w:tc>
        <w:tc>
          <w:tcPr>
            <w:tcW w:w="964" w:type="dxa"/>
          </w:tcPr>
          <w:p w:rsidR="001B77C6" w:rsidRDefault="001B77C6">
            <w:pPr>
              <w:pStyle w:val="ConsPlusNormal"/>
              <w:jc w:val="center"/>
            </w:pPr>
            <w:r>
              <w:t>0,12</w:t>
            </w:r>
          </w:p>
        </w:tc>
        <w:tc>
          <w:tcPr>
            <w:tcW w:w="907" w:type="dxa"/>
          </w:tcPr>
          <w:p w:rsidR="001B77C6" w:rsidRDefault="001B77C6">
            <w:pPr>
              <w:pStyle w:val="ConsPlusNormal"/>
              <w:jc w:val="center"/>
            </w:pPr>
            <w:r>
              <w:t>0,12</w:t>
            </w:r>
          </w:p>
        </w:tc>
        <w:tc>
          <w:tcPr>
            <w:tcW w:w="907" w:type="dxa"/>
          </w:tcPr>
          <w:p w:rsidR="001B77C6" w:rsidRDefault="001B77C6">
            <w:pPr>
              <w:pStyle w:val="ConsPlusNormal"/>
              <w:jc w:val="center"/>
            </w:pPr>
            <w:r>
              <w:t>0,11</w:t>
            </w:r>
          </w:p>
        </w:tc>
        <w:tc>
          <w:tcPr>
            <w:tcW w:w="907" w:type="dxa"/>
          </w:tcPr>
          <w:p w:rsidR="001B77C6" w:rsidRDefault="001B77C6">
            <w:pPr>
              <w:pStyle w:val="ConsPlusNormal"/>
              <w:jc w:val="center"/>
            </w:pPr>
            <w:r>
              <w:t>0,10</w:t>
            </w:r>
          </w:p>
        </w:tc>
      </w:tr>
      <w:tr w:rsidR="001B77C6">
        <w:tc>
          <w:tcPr>
            <w:tcW w:w="9185" w:type="dxa"/>
            <w:gridSpan w:val="8"/>
          </w:tcPr>
          <w:p w:rsidR="001B77C6" w:rsidRDefault="001B77C6">
            <w:pPr>
              <w:pStyle w:val="ConsPlusNormal"/>
              <w:jc w:val="center"/>
              <w:outlineLvl w:val="2"/>
            </w:pPr>
            <w:hyperlink w:anchor="P2094" w:history="1">
              <w:r>
                <w:rPr>
                  <w:color w:val="0000FF"/>
                </w:rPr>
                <w:t>Подпрограмма</w:t>
              </w:r>
            </w:hyperlink>
            <w:r>
              <w:t xml:space="preserve"> "Семейно-демографическое развитие"</w:t>
            </w:r>
          </w:p>
        </w:tc>
      </w:tr>
      <w:tr w:rsidR="001B77C6">
        <w:tc>
          <w:tcPr>
            <w:tcW w:w="454" w:type="dxa"/>
          </w:tcPr>
          <w:p w:rsidR="001B77C6" w:rsidRDefault="001B77C6">
            <w:pPr>
              <w:pStyle w:val="ConsPlusNormal"/>
              <w:jc w:val="both"/>
            </w:pPr>
            <w:r>
              <w:t>24.</w:t>
            </w:r>
          </w:p>
        </w:tc>
        <w:tc>
          <w:tcPr>
            <w:tcW w:w="2438" w:type="dxa"/>
          </w:tcPr>
          <w:p w:rsidR="001B77C6" w:rsidRDefault="001B77C6">
            <w:pPr>
              <w:pStyle w:val="ConsPlusNormal"/>
              <w:jc w:val="both"/>
            </w:pPr>
            <w:r>
              <w:t>Суммарный коэффициент рождаемости (число детей, рожденных одной женщиной на протяжении всего репродуктивного периода (15 - 49 лет)</w:t>
            </w:r>
          </w:p>
        </w:tc>
        <w:tc>
          <w:tcPr>
            <w:tcW w:w="1247" w:type="dxa"/>
          </w:tcPr>
          <w:p w:rsidR="001B77C6" w:rsidRDefault="001B77C6">
            <w:pPr>
              <w:pStyle w:val="ConsPlusNormal"/>
              <w:jc w:val="both"/>
            </w:pPr>
            <w:r>
              <w:t>ед.</w:t>
            </w:r>
          </w:p>
        </w:tc>
        <w:tc>
          <w:tcPr>
            <w:tcW w:w="1361" w:type="dxa"/>
          </w:tcPr>
          <w:p w:rsidR="001B77C6" w:rsidRDefault="001B77C6">
            <w:pPr>
              <w:pStyle w:val="ConsPlusNormal"/>
              <w:jc w:val="center"/>
            </w:pPr>
            <w:r>
              <w:t>1,488</w:t>
            </w:r>
          </w:p>
        </w:tc>
        <w:tc>
          <w:tcPr>
            <w:tcW w:w="964" w:type="dxa"/>
          </w:tcPr>
          <w:p w:rsidR="001B77C6" w:rsidRDefault="001B77C6">
            <w:pPr>
              <w:pStyle w:val="ConsPlusNormal"/>
              <w:jc w:val="center"/>
            </w:pPr>
            <w:r>
              <w:t>1,58</w:t>
            </w:r>
          </w:p>
        </w:tc>
        <w:tc>
          <w:tcPr>
            <w:tcW w:w="907" w:type="dxa"/>
          </w:tcPr>
          <w:p w:rsidR="001B77C6" w:rsidRDefault="001B77C6">
            <w:pPr>
              <w:pStyle w:val="ConsPlusNormal"/>
              <w:jc w:val="center"/>
            </w:pPr>
            <w:r>
              <w:t>1,636</w:t>
            </w:r>
          </w:p>
        </w:tc>
        <w:tc>
          <w:tcPr>
            <w:tcW w:w="907" w:type="dxa"/>
          </w:tcPr>
          <w:p w:rsidR="001B77C6" w:rsidRDefault="001B77C6">
            <w:pPr>
              <w:pStyle w:val="ConsPlusNormal"/>
              <w:jc w:val="center"/>
            </w:pPr>
            <w:r>
              <w:t>1,692</w:t>
            </w:r>
          </w:p>
        </w:tc>
        <w:tc>
          <w:tcPr>
            <w:tcW w:w="907" w:type="dxa"/>
          </w:tcPr>
          <w:p w:rsidR="001B77C6" w:rsidRDefault="001B77C6">
            <w:pPr>
              <w:pStyle w:val="ConsPlusNormal"/>
              <w:jc w:val="center"/>
            </w:pPr>
            <w:r>
              <w:t>1,751</w:t>
            </w:r>
          </w:p>
        </w:tc>
      </w:tr>
      <w:tr w:rsidR="001B77C6">
        <w:tblPrEx>
          <w:tblBorders>
            <w:insideH w:val="nil"/>
          </w:tblBorders>
        </w:tblPrEx>
        <w:tc>
          <w:tcPr>
            <w:tcW w:w="454" w:type="dxa"/>
            <w:tcBorders>
              <w:bottom w:val="nil"/>
            </w:tcBorders>
          </w:tcPr>
          <w:p w:rsidR="001B77C6" w:rsidRDefault="001B77C6">
            <w:pPr>
              <w:pStyle w:val="ConsPlusNormal"/>
              <w:jc w:val="both"/>
            </w:pPr>
            <w:r>
              <w:t>25.</w:t>
            </w:r>
          </w:p>
        </w:tc>
        <w:tc>
          <w:tcPr>
            <w:tcW w:w="2438" w:type="dxa"/>
            <w:tcBorders>
              <w:bottom w:val="nil"/>
            </w:tcBorders>
          </w:tcPr>
          <w:p w:rsidR="001B77C6" w:rsidRDefault="001B77C6">
            <w:pPr>
              <w:pStyle w:val="ConsPlusNormal"/>
              <w:jc w:val="both"/>
            </w:pPr>
            <w:r>
              <w:t>Доля граждан, имеющих детей, получающих меры социальной поддержки, из семей с денежными доходами ниже величины прожиточного минимума в Смоленской области от общей численности граждан, имеющих детей, получающих меры социальной поддержки в Смоленской области</w:t>
            </w:r>
          </w:p>
        </w:tc>
        <w:tc>
          <w:tcPr>
            <w:tcW w:w="1247" w:type="dxa"/>
            <w:tcBorders>
              <w:bottom w:val="nil"/>
            </w:tcBorders>
          </w:tcPr>
          <w:p w:rsidR="001B77C6" w:rsidRDefault="001B77C6">
            <w:pPr>
              <w:pStyle w:val="ConsPlusNormal"/>
              <w:jc w:val="both"/>
            </w:pPr>
            <w:r>
              <w:t>%</w:t>
            </w:r>
          </w:p>
        </w:tc>
        <w:tc>
          <w:tcPr>
            <w:tcW w:w="1361" w:type="dxa"/>
            <w:tcBorders>
              <w:bottom w:val="nil"/>
            </w:tcBorders>
          </w:tcPr>
          <w:p w:rsidR="001B77C6" w:rsidRDefault="001B77C6">
            <w:pPr>
              <w:pStyle w:val="ConsPlusNormal"/>
              <w:jc w:val="center"/>
            </w:pPr>
            <w:r>
              <w:t>67,86</w:t>
            </w:r>
          </w:p>
        </w:tc>
        <w:tc>
          <w:tcPr>
            <w:tcW w:w="964" w:type="dxa"/>
            <w:tcBorders>
              <w:bottom w:val="nil"/>
            </w:tcBorders>
          </w:tcPr>
          <w:p w:rsidR="001B77C6" w:rsidRDefault="001B77C6">
            <w:pPr>
              <w:pStyle w:val="ConsPlusNormal"/>
              <w:jc w:val="center"/>
            </w:pPr>
            <w:r>
              <w:t>70,18</w:t>
            </w:r>
          </w:p>
        </w:tc>
        <w:tc>
          <w:tcPr>
            <w:tcW w:w="907" w:type="dxa"/>
            <w:tcBorders>
              <w:bottom w:val="nil"/>
            </w:tcBorders>
          </w:tcPr>
          <w:p w:rsidR="001B77C6" w:rsidRDefault="001B77C6">
            <w:pPr>
              <w:pStyle w:val="ConsPlusNormal"/>
              <w:jc w:val="center"/>
            </w:pPr>
            <w:r>
              <w:t>71,31</w:t>
            </w:r>
          </w:p>
        </w:tc>
        <w:tc>
          <w:tcPr>
            <w:tcW w:w="907" w:type="dxa"/>
            <w:tcBorders>
              <w:bottom w:val="nil"/>
            </w:tcBorders>
          </w:tcPr>
          <w:p w:rsidR="001B77C6" w:rsidRDefault="001B77C6">
            <w:pPr>
              <w:pStyle w:val="ConsPlusNormal"/>
              <w:jc w:val="center"/>
            </w:pPr>
            <w:r>
              <w:t>70,15</w:t>
            </w:r>
          </w:p>
        </w:tc>
        <w:tc>
          <w:tcPr>
            <w:tcW w:w="907" w:type="dxa"/>
            <w:tcBorders>
              <w:bottom w:val="nil"/>
            </w:tcBorders>
          </w:tcPr>
          <w:p w:rsidR="001B77C6" w:rsidRDefault="001B77C6">
            <w:pPr>
              <w:pStyle w:val="ConsPlusNormal"/>
              <w:jc w:val="center"/>
            </w:pPr>
            <w:r>
              <w:t>70,15</w:t>
            </w:r>
          </w:p>
        </w:tc>
      </w:tr>
      <w:tr w:rsidR="001B77C6">
        <w:tblPrEx>
          <w:tblBorders>
            <w:insideH w:val="nil"/>
          </w:tblBorders>
        </w:tblPrEx>
        <w:tc>
          <w:tcPr>
            <w:tcW w:w="9185" w:type="dxa"/>
            <w:gridSpan w:val="8"/>
            <w:tcBorders>
              <w:top w:val="nil"/>
            </w:tcBorders>
          </w:tcPr>
          <w:p w:rsidR="001B77C6" w:rsidRDefault="001B77C6">
            <w:pPr>
              <w:pStyle w:val="ConsPlusNormal"/>
              <w:jc w:val="both"/>
            </w:pPr>
            <w:r>
              <w:t xml:space="preserve">(в ред. </w:t>
            </w:r>
            <w:hyperlink r:id="rId1384" w:history="1">
              <w:r>
                <w:rPr>
                  <w:color w:val="0000FF"/>
                </w:rPr>
                <w:t>постановления</w:t>
              </w:r>
            </w:hyperlink>
            <w:r>
              <w:t xml:space="preserve"> Администрации Смоленской области от 30.12.2016 N 837)</w:t>
            </w:r>
          </w:p>
        </w:tc>
      </w:tr>
      <w:tr w:rsidR="001B77C6">
        <w:tc>
          <w:tcPr>
            <w:tcW w:w="454" w:type="dxa"/>
          </w:tcPr>
          <w:p w:rsidR="001B77C6" w:rsidRDefault="001B77C6">
            <w:pPr>
              <w:pStyle w:val="ConsPlusNormal"/>
              <w:jc w:val="both"/>
            </w:pPr>
            <w:r>
              <w:t>26.</w:t>
            </w:r>
          </w:p>
        </w:tc>
        <w:tc>
          <w:tcPr>
            <w:tcW w:w="2438" w:type="dxa"/>
          </w:tcPr>
          <w:p w:rsidR="001B77C6" w:rsidRDefault="001B77C6">
            <w:pPr>
              <w:pStyle w:val="ConsPlusNormal"/>
              <w:jc w:val="both"/>
            </w:pPr>
            <w:r>
              <w:t xml:space="preserve">Доля детей школьного возраста до 17 лет включительно, проживающих на территории Смоленской области, обеспеченных </w:t>
            </w:r>
            <w:r>
              <w:lastRenderedPageBreak/>
              <w:t>путевками в организации (учреждения) отдыха детей и их оздоровления, от общего числа детей школьного возраста до 17 лет включительно, проживающих на территории Смоленской области</w:t>
            </w:r>
          </w:p>
        </w:tc>
        <w:tc>
          <w:tcPr>
            <w:tcW w:w="1247" w:type="dxa"/>
          </w:tcPr>
          <w:p w:rsidR="001B77C6" w:rsidRDefault="001B77C6">
            <w:pPr>
              <w:pStyle w:val="ConsPlusNormal"/>
              <w:jc w:val="both"/>
            </w:pPr>
            <w:r>
              <w:lastRenderedPageBreak/>
              <w:t>%</w:t>
            </w:r>
          </w:p>
        </w:tc>
        <w:tc>
          <w:tcPr>
            <w:tcW w:w="1361" w:type="dxa"/>
          </w:tcPr>
          <w:p w:rsidR="001B77C6" w:rsidRDefault="001B77C6">
            <w:pPr>
              <w:pStyle w:val="ConsPlusNormal"/>
              <w:jc w:val="center"/>
            </w:pPr>
            <w:r>
              <w:t>-</w:t>
            </w:r>
          </w:p>
        </w:tc>
        <w:tc>
          <w:tcPr>
            <w:tcW w:w="964" w:type="dxa"/>
          </w:tcPr>
          <w:p w:rsidR="001B77C6" w:rsidRDefault="001B77C6">
            <w:pPr>
              <w:pStyle w:val="ConsPlusNormal"/>
              <w:jc w:val="center"/>
            </w:pPr>
            <w:r>
              <w:t>-</w:t>
            </w:r>
          </w:p>
        </w:tc>
        <w:tc>
          <w:tcPr>
            <w:tcW w:w="907" w:type="dxa"/>
          </w:tcPr>
          <w:p w:rsidR="001B77C6" w:rsidRDefault="001B77C6">
            <w:pPr>
              <w:pStyle w:val="ConsPlusNormal"/>
              <w:jc w:val="center"/>
            </w:pPr>
            <w:r>
              <w:t>15</w:t>
            </w:r>
          </w:p>
        </w:tc>
        <w:tc>
          <w:tcPr>
            <w:tcW w:w="907" w:type="dxa"/>
          </w:tcPr>
          <w:p w:rsidR="001B77C6" w:rsidRDefault="001B77C6">
            <w:pPr>
              <w:pStyle w:val="ConsPlusNormal"/>
              <w:jc w:val="center"/>
            </w:pPr>
            <w:r>
              <w:t>15</w:t>
            </w:r>
          </w:p>
        </w:tc>
        <w:tc>
          <w:tcPr>
            <w:tcW w:w="907" w:type="dxa"/>
          </w:tcPr>
          <w:p w:rsidR="001B77C6" w:rsidRDefault="001B77C6">
            <w:pPr>
              <w:pStyle w:val="ConsPlusNormal"/>
              <w:jc w:val="center"/>
            </w:pPr>
            <w:r>
              <w:t>15</w:t>
            </w:r>
          </w:p>
        </w:tc>
      </w:tr>
      <w:tr w:rsidR="001B77C6">
        <w:tc>
          <w:tcPr>
            <w:tcW w:w="454" w:type="dxa"/>
          </w:tcPr>
          <w:p w:rsidR="001B77C6" w:rsidRDefault="001B77C6">
            <w:pPr>
              <w:pStyle w:val="ConsPlusNormal"/>
              <w:jc w:val="both"/>
            </w:pPr>
            <w:r>
              <w:lastRenderedPageBreak/>
              <w:t>27.</w:t>
            </w:r>
          </w:p>
        </w:tc>
        <w:tc>
          <w:tcPr>
            <w:tcW w:w="2438" w:type="dxa"/>
          </w:tcPr>
          <w:p w:rsidR="001B77C6" w:rsidRDefault="001B77C6">
            <w:pPr>
              <w:pStyle w:val="ConsPlusNormal"/>
              <w:jc w:val="both"/>
            </w:pPr>
            <w:r>
              <w:t>Увеличение количества семей, проживающих на территории Смоленской области, участвующих в социально значимых мероприятиях, от общего числа семей</w:t>
            </w:r>
          </w:p>
        </w:tc>
        <w:tc>
          <w:tcPr>
            <w:tcW w:w="1247" w:type="dxa"/>
          </w:tcPr>
          <w:p w:rsidR="001B77C6" w:rsidRDefault="001B77C6">
            <w:pPr>
              <w:pStyle w:val="ConsPlusNormal"/>
              <w:jc w:val="both"/>
            </w:pPr>
            <w:r>
              <w:t>единиц</w:t>
            </w:r>
          </w:p>
        </w:tc>
        <w:tc>
          <w:tcPr>
            <w:tcW w:w="1361" w:type="dxa"/>
          </w:tcPr>
          <w:p w:rsidR="001B77C6" w:rsidRDefault="001B77C6">
            <w:pPr>
              <w:pStyle w:val="ConsPlusNormal"/>
              <w:jc w:val="center"/>
            </w:pPr>
            <w:r>
              <w:t>16400</w:t>
            </w:r>
          </w:p>
        </w:tc>
        <w:tc>
          <w:tcPr>
            <w:tcW w:w="964" w:type="dxa"/>
          </w:tcPr>
          <w:p w:rsidR="001B77C6" w:rsidRDefault="001B77C6">
            <w:pPr>
              <w:pStyle w:val="ConsPlusNormal"/>
              <w:jc w:val="center"/>
            </w:pPr>
            <w:r>
              <w:t>16500</w:t>
            </w:r>
          </w:p>
        </w:tc>
        <w:tc>
          <w:tcPr>
            <w:tcW w:w="907" w:type="dxa"/>
          </w:tcPr>
          <w:p w:rsidR="001B77C6" w:rsidRDefault="001B77C6">
            <w:pPr>
              <w:pStyle w:val="ConsPlusNormal"/>
              <w:jc w:val="center"/>
            </w:pPr>
            <w:r>
              <w:t>16700</w:t>
            </w:r>
          </w:p>
        </w:tc>
        <w:tc>
          <w:tcPr>
            <w:tcW w:w="907" w:type="dxa"/>
          </w:tcPr>
          <w:p w:rsidR="001B77C6" w:rsidRDefault="001B77C6">
            <w:pPr>
              <w:pStyle w:val="ConsPlusNormal"/>
              <w:jc w:val="center"/>
            </w:pPr>
            <w:r>
              <w:t>16900</w:t>
            </w:r>
          </w:p>
        </w:tc>
        <w:tc>
          <w:tcPr>
            <w:tcW w:w="907" w:type="dxa"/>
          </w:tcPr>
          <w:p w:rsidR="001B77C6" w:rsidRDefault="001B77C6">
            <w:pPr>
              <w:pStyle w:val="ConsPlusNormal"/>
              <w:jc w:val="center"/>
            </w:pPr>
            <w:r>
              <w:t>17200</w:t>
            </w:r>
          </w:p>
        </w:tc>
      </w:tr>
      <w:tr w:rsidR="001B77C6">
        <w:tc>
          <w:tcPr>
            <w:tcW w:w="9185" w:type="dxa"/>
            <w:gridSpan w:val="8"/>
          </w:tcPr>
          <w:p w:rsidR="001B77C6" w:rsidRDefault="001B77C6">
            <w:pPr>
              <w:pStyle w:val="ConsPlusNormal"/>
              <w:jc w:val="center"/>
              <w:outlineLvl w:val="2"/>
            </w:pPr>
            <w:hyperlink w:anchor="P2456" w:history="1">
              <w:r>
                <w:rPr>
                  <w:color w:val="0000FF"/>
                </w:rPr>
                <w:t>Подпрограмма</w:t>
              </w:r>
            </w:hyperlink>
            <w:r>
              <w:t xml:space="preserve"> "Улучшение условий и охраны труда"</w:t>
            </w:r>
          </w:p>
        </w:tc>
      </w:tr>
      <w:tr w:rsidR="001B77C6">
        <w:tc>
          <w:tcPr>
            <w:tcW w:w="454" w:type="dxa"/>
          </w:tcPr>
          <w:p w:rsidR="001B77C6" w:rsidRDefault="001B77C6">
            <w:pPr>
              <w:pStyle w:val="ConsPlusNormal"/>
              <w:jc w:val="both"/>
            </w:pPr>
            <w:r>
              <w:t>28.</w:t>
            </w:r>
          </w:p>
        </w:tc>
        <w:tc>
          <w:tcPr>
            <w:tcW w:w="2438" w:type="dxa"/>
          </w:tcPr>
          <w:p w:rsidR="001B77C6" w:rsidRDefault="001B77C6">
            <w:pPr>
              <w:pStyle w:val="ConsPlusNormal"/>
              <w:jc w:val="both"/>
            </w:pPr>
            <w:r>
              <w:t>Численность пострадавших в результате несчастных случаев на производстве со смертельным исходом</w:t>
            </w:r>
          </w:p>
        </w:tc>
        <w:tc>
          <w:tcPr>
            <w:tcW w:w="1247" w:type="dxa"/>
          </w:tcPr>
          <w:p w:rsidR="001B77C6" w:rsidRDefault="001B77C6">
            <w:pPr>
              <w:pStyle w:val="ConsPlusNormal"/>
              <w:jc w:val="both"/>
            </w:pPr>
            <w:r>
              <w:t>чел.</w:t>
            </w:r>
          </w:p>
        </w:tc>
        <w:tc>
          <w:tcPr>
            <w:tcW w:w="1361" w:type="dxa"/>
          </w:tcPr>
          <w:p w:rsidR="001B77C6" w:rsidRDefault="001B77C6">
            <w:pPr>
              <w:pStyle w:val="ConsPlusNormal"/>
              <w:jc w:val="center"/>
            </w:pPr>
            <w:r>
              <w:t>21</w:t>
            </w:r>
          </w:p>
        </w:tc>
        <w:tc>
          <w:tcPr>
            <w:tcW w:w="964" w:type="dxa"/>
          </w:tcPr>
          <w:p w:rsidR="001B77C6" w:rsidRDefault="001B77C6">
            <w:pPr>
              <w:pStyle w:val="ConsPlusNormal"/>
              <w:jc w:val="center"/>
            </w:pPr>
            <w:r>
              <w:t>21</w:t>
            </w:r>
          </w:p>
        </w:tc>
        <w:tc>
          <w:tcPr>
            <w:tcW w:w="907" w:type="dxa"/>
          </w:tcPr>
          <w:p w:rsidR="001B77C6" w:rsidRDefault="001B77C6">
            <w:pPr>
              <w:pStyle w:val="ConsPlusNormal"/>
              <w:jc w:val="center"/>
            </w:pPr>
            <w:r>
              <w:t>20</w:t>
            </w:r>
          </w:p>
        </w:tc>
        <w:tc>
          <w:tcPr>
            <w:tcW w:w="907" w:type="dxa"/>
          </w:tcPr>
          <w:p w:rsidR="001B77C6" w:rsidRDefault="001B77C6">
            <w:pPr>
              <w:pStyle w:val="ConsPlusNormal"/>
              <w:jc w:val="center"/>
            </w:pPr>
            <w:r>
              <w:t>23</w:t>
            </w:r>
          </w:p>
        </w:tc>
        <w:tc>
          <w:tcPr>
            <w:tcW w:w="907" w:type="dxa"/>
          </w:tcPr>
          <w:p w:rsidR="001B77C6" w:rsidRDefault="001B77C6">
            <w:pPr>
              <w:pStyle w:val="ConsPlusNormal"/>
              <w:jc w:val="center"/>
            </w:pPr>
            <w:r>
              <w:t>27</w:t>
            </w:r>
          </w:p>
        </w:tc>
      </w:tr>
      <w:tr w:rsidR="001B77C6">
        <w:tc>
          <w:tcPr>
            <w:tcW w:w="454" w:type="dxa"/>
          </w:tcPr>
          <w:p w:rsidR="001B77C6" w:rsidRDefault="001B77C6">
            <w:pPr>
              <w:pStyle w:val="ConsPlusNormal"/>
              <w:jc w:val="both"/>
            </w:pPr>
            <w:r>
              <w:t>29.</w:t>
            </w:r>
          </w:p>
        </w:tc>
        <w:tc>
          <w:tcPr>
            <w:tcW w:w="2438" w:type="dxa"/>
          </w:tcPr>
          <w:p w:rsidR="001B77C6" w:rsidRDefault="001B77C6">
            <w:pPr>
              <w:pStyle w:val="ConsPlusNormal"/>
              <w:jc w:val="both"/>
            </w:pPr>
            <w:r>
              <w:t>Численность пострадавших в результате несчастных случаев на производстве с утратой трудоспособности на 1 рабочий день и более</w:t>
            </w:r>
          </w:p>
        </w:tc>
        <w:tc>
          <w:tcPr>
            <w:tcW w:w="1247" w:type="dxa"/>
          </w:tcPr>
          <w:p w:rsidR="001B77C6" w:rsidRDefault="001B77C6">
            <w:pPr>
              <w:pStyle w:val="ConsPlusNormal"/>
              <w:jc w:val="both"/>
            </w:pPr>
            <w:r>
              <w:t>чел.</w:t>
            </w:r>
          </w:p>
        </w:tc>
        <w:tc>
          <w:tcPr>
            <w:tcW w:w="1361" w:type="dxa"/>
          </w:tcPr>
          <w:p w:rsidR="001B77C6" w:rsidRDefault="001B77C6">
            <w:pPr>
              <w:pStyle w:val="ConsPlusNormal"/>
              <w:jc w:val="center"/>
            </w:pPr>
            <w:r>
              <w:t>340</w:t>
            </w:r>
          </w:p>
        </w:tc>
        <w:tc>
          <w:tcPr>
            <w:tcW w:w="964" w:type="dxa"/>
          </w:tcPr>
          <w:p w:rsidR="001B77C6" w:rsidRDefault="001B77C6">
            <w:pPr>
              <w:pStyle w:val="ConsPlusNormal"/>
              <w:jc w:val="center"/>
            </w:pPr>
            <w:r>
              <w:t>340</w:t>
            </w:r>
          </w:p>
        </w:tc>
        <w:tc>
          <w:tcPr>
            <w:tcW w:w="907" w:type="dxa"/>
          </w:tcPr>
          <w:p w:rsidR="001B77C6" w:rsidRDefault="001B77C6">
            <w:pPr>
              <w:pStyle w:val="ConsPlusNormal"/>
              <w:jc w:val="center"/>
            </w:pPr>
            <w:r>
              <w:t>330</w:t>
            </w:r>
          </w:p>
        </w:tc>
        <w:tc>
          <w:tcPr>
            <w:tcW w:w="907" w:type="dxa"/>
          </w:tcPr>
          <w:p w:rsidR="001B77C6" w:rsidRDefault="001B77C6">
            <w:pPr>
              <w:pStyle w:val="ConsPlusNormal"/>
              <w:jc w:val="center"/>
            </w:pPr>
            <w:r>
              <w:t>320</w:t>
            </w:r>
          </w:p>
        </w:tc>
        <w:tc>
          <w:tcPr>
            <w:tcW w:w="907" w:type="dxa"/>
          </w:tcPr>
          <w:p w:rsidR="001B77C6" w:rsidRDefault="001B77C6">
            <w:pPr>
              <w:pStyle w:val="ConsPlusNormal"/>
              <w:jc w:val="center"/>
            </w:pPr>
            <w:r>
              <w:t>310</w:t>
            </w:r>
          </w:p>
        </w:tc>
      </w:tr>
      <w:tr w:rsidR="001B77C6">
        <w:tc>
          <w:tcPr>
            <w:tcW w:w="454" w:type="dxa"/>
          </w:tcPr>
          <w:p w:rsidR="001B77C6" w:rsidRDefault="001B77C6">
            <w:pPr>
              <w:pStyle w:val="ConsPlusNormal"/>
              <w:jc w:val="both"/>
            </w:pPr>
            <w:r>
              <w:t>30.</w:t>
            </w:r>
          </w:p>
        </w:tc>
        <w:tc>
          <w:tcPr>
            <w:tcW w:w="2438" w:type="dxa"/>
          </w:tcPr>
          <w:p w:rsidR="001B77C6" w:rsidRDefault="001B77C6">
            <w:pPr>
              <w:pStyle w:val="ConsPlusNormal"/>
              <w:jc w:val="both"/>
            </w:pPr>
            <w:r>
              <w:t>Количество дней временной нетрудоспособности в связи с несчастным случаем на производстве в расчете на 1 пострадавшего</w:t>
            </w:r>
          </w:p>
        </w:tc>
        <w:tc>
          <w:tcPr>
            <w:tcW w:w="1247" w:type="dxa"/>
          </w:tcPr>
          <w:p w:rsidR="001B77C6" w:rsidRDefault="001B77C6">
            <w:pPr>
              <w:pStyle w:val="ConsPlusNormal"/>
              <w:jc w:val="both"/>
            </w:pPr>
            <w:r>
              <w:t>дней</w:t>
            </w:r>
          </w:p>
        </w:tc>
        <w:tc>
          <w:tcPr>
            <w:tcW w:w="1361" w:type="dxa"/>
          </w:tcPr>
          <w:p w:rsidR="001B77C6" w:rsidRDefault="001B77C6">
            <w:pPr>
              <w:pStyle w:val="ConsPlusNormal"/>
              <w:jc w:val="center"/>
            </w:pPr>
            <w:r>
              <w:t>66</w:t>
            </w:r>
          </w:p>
        </w:tc>
        <w:tc>
          <w:tcPr>
            <w:tcW w:w="964" w:type="dxa"/>
          </w:tcPr>
          <w:p w:rsidR="001B77C6" w:rsidRDefault="001B77C6">
            <w:pPr>
              <w:pStyle w:val="ConsPlusNormal"/>
              <w:jc w:val="center"/>
            </w:pPr>
            <w:r>
              <w:t>66</w:t>
            </w:r>
          </w:p>
        </w:tc>
        <w:tc>
          <w:tcPr>
            <w:tcW w:w="907" w:type="dxa"/>
          </w:tcPr>
          <w:p w:rsidR="001B77C6" w:rsidRDefault="001B77C6">
            <w:pPr>
              <w:pStyle w:val="ConsPlusNormal"/>
              <w:jc w:val="center"/>
            </w:pPr>
            <w:r>
              <w:t>65</w:t>
            </w:r>
          </w:p>
        </w:tc>
        <w:tc>
          <w:tcPr>
            <w:tcW w:w="907" w:type="dxa"/>
          </w:tcPr>
          <w:p w:rsidR="001B77C6" w:rsidRDefault="001B77C6">
            <w:pPr>
              <w:pStyle w:val="ConsPlusNormal"/>
              <w:jc w:val="center"/>
            </w:pPr>
            <w:r>
              <w:t>64</w:t>
            </w:r>
          </w:p>
        </w:tc>
        <w:tc>
          <w:tcPr>
            <w:tcW w:w="907" w:type="dxa"/>
          </w:tcPr>
          <w:p w:rsidR="001B77C6" w:rsidRDefault="001B77C6">
            <w:pPr>
              <w:pStyle w:val="ConsPlusNormal"/>
              <w:jc w:val="center"/>
            </w:pPr>
            <w:r>
              <w:t>63</w:t>
            </w:r>
          </w:p>
        </w:tc>
      </w:tr>
      <w:tr w:rsidR="001B77C6">
        <w:tc>
          <w:tcPr>
            <w:tcW w:w="454" w:type="dxa"/>
          </w:tcPr>
          <w:p w:rsidR="001B77C6" w:rsidRDefault="001B77C6">
            <w:pPr>
              <w:pStyle w:val="ConsPlusNormal"/>
              <w:jc w:val="both"/>
            </w:pPr>
            <w:r>
              <w:t>31.</w:t>
            </w:r>
          </w:p>
        </w:tc>
        <w:tc>
          <w:tcPr>
            <w:tcW w:w="2438" w:type="dxa"/>
          </w:tcPr>
          <w:p w:rsidR="001B77C6" w:rsidRDefault="001B77C6">
            <w:pPr>
              <w:pStyle w:val="ConsPlusNormal"/>
              <w:jc w:val="both"/>
            </w:pPr>
            <w:r>
              <w:t xml:space="preserve">Численность работников с установленным предварительным диагнозом профессионального заболевания по результатам </w:t>
            </w:r>
            <w:r>
              <w:lastRenderedPageBreak/>
              <w:t>проведения обязательных периодических медицинских осмотров</w:t>
            </w:r>
          </w:p>
        </w:tc>
        <w:tc>
          <w:tcPr>
            <w:tcW w:w="1247" w:type="dxa"/>
          </w:tcPr>
          <w:p w:rsidR="001B77C6" w:rsidRDefault="001B77C6">
            <w:pPr>
              <w:pStyle w:val="ConsPlusNormal"/>
              <w:jc w:val="both"/>
            </w:pPr>
            <w:r>
              <w:lastRenderedPageBreak/>
              <w:t>чел.</w:t>
            </w:r>
          </w:p>
        </w:tc>
        <w:tc>
          <w:tcPr>
            <w:tcW w:w="1361" w:type="dxa"/>
          </w:tcPr>
          <w:p w:rsidR="001B77C6" w:rsidRDefault="001B77C6">
            <w:pPr>
              <w:pStyle w:val="ConsPlusNormal"/>
              <w:jc w:val="center"/>
            </w:pPr>
            <w:r>
              <w:t>22</w:t>
            </w:r>
          </w:p>
        </w:tc>
        <w:tc>
          <w:tcPr>
            <w:tcW w:w="964" w:type="dxa"/>
          </w:tcPr>
          <w:p w:rsidR="001B77C6" w:rsidRDefault="001B77C6">
            <w:pPr>
              <w:pStyle w:val="ConsPlusNormal"/>
              <w:jc w:val="center"/>
            </w:pPr>
            <w:r>
              <w:t>20</w:t>
            </w:r>
          </w:p>
        </w:tc>
        <w:tc>
          <w:tcPr>
            <w:tcW w:w="907" w:type="dxa"/>
          </w:tcPr>
          <w:p w:rsidR="001B77C6" w:rsidRDefault="001B77C6">
            <w:pPr>
              <w:pStyle w:val="ConsPlusNormal"/>
              <w:jc w:val="center"/>
            </w:pPr>
            <w:r>
              <w:t>19</w:t>
            </w:r>
          </w:p>
        </w:tc>
        <w:tc>
          <w:tcPr>
            <w:tcW w:w="907" w:type="dxa"/>
          </w:tcPr>
          <w:p w:rsidR="001B77C6" w:rsidRDefault="001B77C6">
            <w:pPr>
              <w:pStyle w:val="ConsPlusNormal"/>
              <w:jc w:val="center"/>
            </w:pPr>
            <w:r>
              <w:t>18</w:t>
            </w:r>
          </w:p>
        </w:tc>
        <w:tc>
          <w:tcPr>
            <w:tcW w:w="907" w:type="dxa"/>
          </w:tcPr>
          <w:p w:rsidR="001B77C6" w:rsidRDefault="001B77C6">
            <w:pPr>
              <w:pStyle w:val="ConsPlusNormal"/>
              <w:jc w:val="center"/>
            </w:pPr>
            <w:r>
              <w:t>17</w:t>
            </w:r>
          </w:p>
        </w:tc>
      </w:tr>
      <w:tr w:rsidR="001B77C6">
        <w:tc>
          <w:tcPr>
            <w:tcW w:w="454" w:type="dxa"/>
          </w:tcPr>
          <w:p w:rsidR="001B77C6" w:rsidRDefault="001B77C6">
            <w:pPr>
              <w:pStyle w:val="ConsPlusNormal"/>
              <w:jc w:val="both"/>
            </w:pPr>
            <w:r>
              <w:lastRenderedPageBreak/>
              <w:t>32.</w:t>
            </w:r>
          </w:p>
        </w:tc>
        <w:tc>
          <w:tcPr>
            <w:tcW w:w="2438" w:type="dxa"/>
          </w:tcPr>
          <w:p w:rsidR="001B77C6" w:rsidRDefault="001B77C6">
            <w:pPr>
              <w:pStyle w:val="ConsPlusNormal"/>
              <w:jc w:val="both"/>
            </w:pPr>
            <w:r>
              <w:t>Количество рабочих мест, на которых проведена специальная оценка условий труда</w:t>
            </w:r>
          </w:p>
        </w:tc>
        <w:tc>
          <w:tcPr>
            <w:tcW w:w="1247" w:type="dxa"/>
          </w:tcPr>
          <w:p w:rsidR="001B77C6" w:rsidRDefault="001B77C6">
            <w:pPr>
              <w:pStyle w:val="ConsPlusNormal"/>
              <w:jc w:val="both"/>
            </w:pPr>
            <w:r>
              <w:t>ед.</w:t>
            </w:r>
          </w:p>
        </w:tc>
        <w:tc>
          <w:tcPr>
            <w:tcW w:w="1361" w:type="dxa"/>
          </w:tcPr>
          <w:p w:rsidR="001B77C6" w:rsidRDefault="001B77C6">
            <w:pPr>
              <w:pStyle w:val="ConsPlusNormal"/>
              <w:jc w:val="center"/>
            </w:pPr>
            <w:r>
              <w:t>5000</w:t>
            </w:r>
          </w:p>
        </w:tc>
        <w:tc>
          <w:tcPr>
            <w:tcW w:w="964" w:type="dxa"/>
          </w:tcPr>
          <w:p w:rsidR="001B77C6" w:rsidRDefault="001B77C6">
            <w:pPr>
              <w:pStyle w:val="ConsPlusNormal"/>
              <w:jc w:val="center"/>
            </w:pPr>
            <w:r>
              <w:t>10000</w:t>
            </w:r>
          </w:p>
        </w:tc>
        <w:tc>
          <w:tcPr>
            <w:tcW w:w="907" w:type="dxa"/>
          </w:tcPr>
          <w:p w:rsidR="001B77C6" w:rsidRDefault="001B77C6">
            <w:pPr>
              <w:pStyle w:val="ConsPlusNormal"/>
              <w:jc w:val="center"/>
            </w:pPr>
            <w:r>
              <w:t>7000</w:t>
            </w:r>
          </w:p>
        </w:tc>
        <w:tc>
          <w:tcPr>
            <w:tcW w:w="907" w:type="dxa"/>
          </w:tcPr>
          <w:p w:rsidR="001B77C6" w:rsidRDefault="001B77C6">
            <w:pPr>
              <w:pStyle w:val="ConsPlusNormal"/>
              <w:jc w:val="center"/>
            </w:pPr>
            <w:r>
              <w:t>7000</w:t>
            </w:r>
          </w:p>
        </w:tc>
        <w:tc>
          <w:tcPr>
            <w:tcW w:w="907" w:type="dxa"/>
          </w:tcPr>
          <w:p w:rsidR="001B77C6" w:rsidRDefault="001B77C6">
            <w:pPr>
              <w:pStyle w:val="ConsPlusNormal"/>
              <w:jc w:val="center"/>
            </w:pPr>
            <w:r>
              <w:t>7000</w:t>
            </w:r>
          </w:p>
        </w:tc>
      </w:tr>
      <w:tr w:rsidR="001B77C6">
        <w:tc>
          <w:tcPr>
            <w:tcW w:w="454" w:type="dxa"/>
          </w:tcPr>
          <w:p w:rsidR="001B77C6" w:rsidRDefault="001B77C6">
            <w:pPr>
              <w:pStyle w:val="ConsPlusNormal"/>
              <w:jc w:val="both"/>
            </w:pPr>
            <w:r>
              <w:t>33.</w:t>
            </w:r>
          </w:p>
        </w:tc>
        <w:tc>
          <w:tcPr>
            <w:tcW w:w="2438" w:type="dxa"/>
          </w:tcPr>
          <w:p w:rsidR="001B77C6" w:rsidRDefault="001B77C6">
            <w:pPr>
              <w:pStyle w:val="ConsPlusNormal"/>
              <w:jc w:val="both"/>
            </w:pPr>
            <w:r>
              <w:t>Удельный вес рабочих мест, на которых проведена специальная оценка условий труда, в общем количестве рабочих мест</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12</w:t>
            </w:r>
          </w:p>
        </w:tc>
        <w:tc>
          <w:tcPr>
            <w:tcW w:w="964" w:type="dxa"/>
          </w:tcPr>
          <w:p w:rsidR="001B77C6" w:rsidRDefault="001B77C6">
            <w:pPr>
              <w:pStyle w:val="ConsPlusNormal"/>
              <w:jc w:val="center"/>
            </w:pPr>
            <w:r>
              <w:t>24</w:t>
            </w:r>
          </w:p>
        </w:tc>
        <w:tc>
          <w:tcPr>
            <w:tcW w:w="907" w:type="dxa"/>
          </w:tcPr>
          <w:p w:rsidR="001B77C6" w:rsidRDefault="001B77C6">
            <w:pPr>
              <w:pStyle w:val="ConsPlusNormal"/>
              <w:jc w:val="center"/>
            </w:pPr>
            <w:r>
              <w:t>21</w:t>
            </w:r>
          </w:p>
        </w:tc>
        <w:tc>
          <w:tcPr>
            <w:tcW w:w="907" w:type="dxa"/>
          </w:tcPr>
          <w:p w:rsidR="001B77C6" w:rsidRDefault="001B77C6">
            <w:pPr>
              <w:pStyle w:val="ConsPlusNormal"/>
              <w:jc w:val="center"/>
            </w:pPr>
            <w:r>
              <w:t>23</w:t>
            </w:r>
          </w:p>
        </w:tc>
        <w:tc>
          <w:tcPr>
            <w:tcW w:w="907" w:type="dxa"/>
          </w:tcPr>
          <w:p w:rsidR="001B77C6" w:rsidRDefault="001B77C6">
            <w:pPr>
              <w:pStyle w:val="ConsPlusNormal"/>
              <w:jc w:val="center"/>
            </w:pPr>
            <w:r>
              <w:t>27</w:t>
            </w:r>
          </w:p>
        </w:tc>
      </w:tr>
      <w:tr w:rsidR="001B77C6">
        <w:tc>
          <w:tcPr>
            <w:tcW w:w="454" w:type="dxa"/>
          </w:tcPr>
          <w:p w:rsidR="001B77C6" w:rsidRDefault="001B77C6">
            <w:pPr>
              <w:pStyle w:val="ConsPlusNormal"/>
              <w:jc w:val="both"/>
            </w:pPr>
            <w:r>
              <w:t>34.</w:t>
            </w:r>
          </w:p>
        </w:tc>
        <w:tc>
          <w:tcPr>
            <w:tcW w:w="2438" w:type="dxa"/>
          </w:tcPr>
          <w:p w:rsidR="001B77C6" w:rsidRDefault="001B77C6">
            <w:pPr>
              <w:pStyle w:val="ConsPlusNormal"/>
              <w:jc w:val="both"/>
            </w:pPr>
            <w:r>
              <w:t>Численность работников, занятых во вредных и (или) опасных условиях труда</w:t>
            </w:r>
          </w:p>
        </w:tc>
        <w:tc>
          <w:tcPr>
            <w:tcW w:w="1247" w:type="dxa"/>
          </w:tcPr>
          <w:p w:rsidR="001B77C6" w:rsidRDefault="001B77C6">
            <w:pPr>
              <w:pStyle w:val="ConsPlusNormal"/>
              <w:jc w:val="both"/>
            </w:pPr>
            <w:r>
              <w:t>чел.</w:t>
            </w:r>
          </w:p>
        </w:tc>
        <w:tc>
          <w:tcPr>
            <w:tcW w:w="1361" w:type="dxa"/>
          </w:tcPr>
          <w:p w:rsidR="001B77C6" w:rsidRDefault="001B77C6">
            <w:pPr>
              <w:pStyle w:val="ConsPlusNormal"/>
              <w:jc w:val="center"/>
            </w:pPr>
            <w:r>
              <w:t>67500</w:t>
            </w:r>
          </w:p>
        </w:tc>
        <w:tc>
          <w:tcPr>
            <w:tcW w:w="964" w:type="dxa"/>
          </w:tcPr>
          <w:p w:rsidR="001B77C6" w:rsidRDefault="001B77C6">
            <w:pPr>
              <w:pStyle w:val="ConsPlusNormal"/>
              <w:jc w:val="center"/>
            </w:pPr>
            <w:r>
              <w:t>67500</w:t>
            </w:r>
          </w:p>
        </w:tc>
        <w:tc>
          <w:tcPr>
            <w:tcW w:w="907" w:type="dxa"/>
          </w:tcPr>
          <w:p w:rsidR="001B77C6" w:rsidRDefault="001B77C6">
            <w:pPr>
              <w:pStyle w:val="ConsPlusNormal"/>
              <w:jc w:val="center"/>
            </w:pPr>
            <w:r>
              <w:t>67500</w:t>
            </w:r>
          </w:p>
        </w:tc>
        <w:tc>
          <w:tcPr>
            <w:tcW w:w="907" w:type="dxa"/>
          </w:tcPr>
          <w:p w:rsidR="001B77C6" w:rsidRDefault="001B77C6">
            <w:pPr>
              <w:pStyle w:val="ConsPlusNormal"/>
              <w:jc w:val="center"/>
            </w:pPr>
            <w:r>
              <w:t>67400</w:t>
            </w:r>
          </w:p>
        </w:tc>
        <w:tc>
          <w:tcPr>
            <w:tcW w:w="907" w:type="dxa"/>
          </w:tcPr>
          <w:p w:rsidR="001B77C6" w:rsidRDefault="001B77C6">
            <w:pPr>
              <w:pStyle w:val="ConsPlusNormal"/>
              <w:jc w:val="center"/>
            </w:pPr>
            <w:r>
              <w:t>67300</w:t>
            </w:r>
          </w:p>
        </w:tc>
      </w:tr>
      <w:tr w:rsidR="001B77C6">
        <w:tc>
          <w:tcPr>
            <w:tcW w:w="454" w:type="dxa"/>
          </w:tcPr>
          <w:p w:rsidR="001B77C6" w:rsidRDefault="001B77C6">
            <w:pPr>
              <w:pStyle w:val="ConsPlusNormal"/>
              <w:jc w:val="both"/>
            </w:pPr>
            <w:r>
              <w:t>35.</w:t>
            </w:r>
          </w:p>
        </w:tc>
        <w:tc>
          <w:tcPr>
            <w:tcW w:w="2438" w:type="dxa"/>
          </w:tcPr>
          <w:p w:rsidR="001B77C6" w:rsidRDefault="001B77C6">
            <w:pPr>
              <w:pStyle w:val="ConsPlusNormal"/>
              <w:jc w:val="both"/>
            </w:pPr>
            <w:r>
              <w:t>Удельный вес работников, занятых во вредных и (или) опасных условиях труда, в общей численности работников</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18,4</w:t>
            </w:r>
          </w:p>
        </w:tc>
        <w:tc>
          <w:tcPr>
            <w:tcW w:w="964" w:type="dxa"/>
          </w:tcPr>
          <w:p w:rsidR="001B77C6" w:rsidRDefault="001B77C6">
            <w:pPr>
              <w:pStyle w:val="ConsPlusNormal"/>
              <w:jc w:val="center"/>
            </w:pPr>
            <w:r>
              <w:t>18,4</w:t>
            </w:r>
          </w:p>
        </w:tc>
        <w:tc>
          <w:tcPr>
            <w:tcW w:w="907" w:type="dxa"/>
          </w:tcPr>
          <w:p w:rsidR="001B77C6" w:rsidRDefault="001B77C6">
            <w:pPr>
              <w:pStyle w:val="ConsPlusNormal"/>
              <w:jc w:val="center"/>
            </w:pPr>
            <w:r>
              <w:t>18,4</w:t>
            </w:r>
          </w:p>
        </w:tc>
        <w:tc>
          <w:tcPr>
            <w:tcW w:w="907" w:type="dxa"/>
          </w:tcPr>
          <w:p w:rsidR="001B77C6" w:rsidRDefault="001B77C6">
            <w:pPr>
              <w:pStyle w:val="ConsPlusNormal"/>
              <w:jc w:val="center"/>
            </w:pPr>
            <w:r>
              <w:t>18,3</w:t>
            </w:r>
          </w:p>
        </w:tc>
        <w:tc>
          <w:tcPr>
            <w:tcW w:w="907" w:type="dxa"/>
          </w:tcPr>
          <w:p w:rsidR="001B77C6" w:rsidRDefault="001B77C6">
            <w:pPr>
              <w:pStyle w:val="ConsPlusNormal"/>
              <w:jc w:val="center"/>
            </w:pPr>
            <w:r>
              <w:t>18,2</w:t>
            </w:r>
          </w:p>
        </w:tc>
      </w:tr>
      <w:tr w:rsidR="001B77C6">
        <w:tc>
          <w:tcPr>
            <w:tcW w:w="454" w:type="dxa"/>
          </w:tcPr>
          <w:p w:rsidR="001B77C6" w:rsidRDefault="001B77C6">
            <w:pPr>
              <w:pStyle w:val="ConsPlusNormal"/>
              <w:jc w:val="both"/>
            </w:pPr>
            <w:r>
              <w:t>36.</w:t>
            </w:r>
          </w:p>
        </w:tc>
        <w:tc>
          <w:tcPr>
            <w:tcW w:w="2438" w:type="dxa"/>
          </w:tcPr>
          <w:p w:rsidR="001B77C6" w:rsidRDefault="001B77C6">
            <w:pPr>
              <w:pStyle w:val="ConsPlusNormal"/>
              <w:jc w:val="both"/>
            </w:pPr>
            <w:r>
              <w:t>Количество рабочих мест, на которых улучшены условия труда по результатам специальной оценки условий труда</w:t>
            </w:r>
          </w:p>
        </w:tc>
        <w:tc>
          <w:tcPr>
            <w:tcW w:w="1247" w:type="dxa"/>
          </w:tcPr>
          <w:p w:rsidR="001B77C6" w:rsidRDefault="001B77C6">
            <w:pPr>
              <w:pStyle w:val="ConsPlusNormal"/>
              <w:jc w:val="both"/>
            </w:pPr>
            <w:r>
              <w:t>ед.</w:t>
            </w:r>
          </w:p>
        </w:tc>
        <w:tc>
          <w:tcPr>
            <w:tcW w:w="1361" w:type="dxa"/>
          </w:tcPr>
          <w:p w:rsidR="001B77C6" w:rsidRDefault="001B77C6">
            <w:pPr>
              <w:pStyle w:val="ConsPlusNormal"/>
              <w:jc w:val="center"/>
            </w:pPr>
            <w:r>
              <w:t>-</w:t>
            </w:r>
          </w:p>
        </w:tc>
        <w:tc>
          <w:tcPr>
            <w:tcW w:w="964" w:type="dxa"/>
          </w:tcPr>
          <w:p w:rsidR="001B77C6" w:rsidRDefault="001B77C6">
            <w:pPr>
              <w:pStyle w:val="ConsPlusNormal"/>
              <w:jc w:val="center"/>
            </w:pPr>
            <w:r>
              <w:t>1250</w:t>
            </w:r>
          </w:p>
        </w:tc>
        <w:tc>
          <w:tcPr>
            <w:tcW w:w="907" w:type="dxa"/>
          </w:tcPr>
          <w:p w:rsidR="001B77C6" w:rsidRDefault="001B77C6">
            <w:pPr>
              <w:pStyle w:val="ConsPlusNormal"/>
              <w:jc w:val="center"/>
            </w:pPr>
            <w:r>
              <w:t>2500</w:t>
            </w:r>
          </w:p>
        </w:tc>
        <w:tc>
          <w:tcPr>
            <w:tcW w:w="907" w:type="dxa"/>
          </w:tcPr>
          <w:p w:rsidR="001B77C6" w:rsidRDefault="001B77C6">
            <w:pPr>
              <w:pStyle w:val="ConsPlusNormal"/>
              <w:jc w:val="center"/>
            </w:pPr>
            <w:r>
              <w:t>2750</w:t>
            </w:r>
          </w:p>
        </w:tc>
        <w:tc>
          <w:tcPr>
            <w:tcW w:w="907" w:type="dxa"/>
          </w:tcPr>
          <w:p w:rsidR="001B77C6" w:rsidRDefault="001B77C6">
            <w:pPr>
              <w:pStyle w:val="ConsPlusNormal"/>
              <w:jc w:val="center"/>
            </w:pPr>
            <w:r>
              <w:t>3000</w:t>
            </w:r>
          </w:p>
        </w:tc>
      </w:tr>
      <w:tr w:rsidR="001B77C6">
        <w:tc>
          <w:tcPr>
            <w:tcW w:w="9185" w:type="dxa"/>
            <w:gridSpan w:val="8"/>
          </w:tcPr>
          <w:p w:rsidR="001B77C6" w:rsidRDefault="001B77C6">
            <w:pPr>
              <w:pStyle w:val="ConsPlusNormal"/>
              <w:jc w:val="center"/>
              <w:outlineLvl w:val="2"/>
            </w:pPr>
            <w:hyperlink w:anchor="P2980" w:history="1">
              <w:r>
                <w:rPr>
                  <w:color w:val="0000FF"/>
                </w:rPr>
                <w:t>Подпрограмма</w:t>
              </w:r>
            </w:hyperlink>
            <w:r>
              <w:t xml:space="preserve"> "Доступная среда"</w:t>
            </w:r>
          </w:p>
        </w:tc>
      </w:tr>
      <w:tr w:rsidR="001B77C6">
        <w:tc>
          <w:tcPr>
            <w:tcW w:w="454" w:type="dxa"/>
          </w:tcPr>
          <w:p w:rsidR="001B77C6" w:rsidRDefault="001B77C6">
            <w:pPr>
              <w:pStyle w:val="ConsPlusNormal"/>
              <w:jc w:val="both"/>
            </w:pPr>
            <w:r>
              <w:t>37.</w:t>
            </w:r>
          </w:p>
        </w:tc>
        <w:tc>
          <w:tcPr>
            <w:tcW w:w="2438" w:type="dxa"/>
          </w:tcPr>
          <w:p w:rsidR="001B77C6" w:rsidRDefault="001B77C6">
            <w:pPr>
              <w:pStyle w:val="ConsPlusNormal"/>
              <w:jc w:val="both"/>
            </w:pPr>
            <w:r>
              <w:t>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Смоленской области</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16</w:t>
            </w:r>
          </w:p>
        </w:tc>
        <w:tc>
          <w:tcPr>
            <w:tcW w:w="964" w:type="dxa"/>
          </w:tcPr>
          <w:p w:rsidR="001B77C6" w:rsidRDefault="001B77C6">
            <w:pPr>
              <w:pStyle w:val="ConsPlusNormal"/>
              <w:jc w:val="center"/>
            </w:pPr>
            <w:r>
              <w:t>35</w:t>
            </w:r>
          </w:p>
        </w:tc>
        <w:tc>
          <w:tcPr>
            <w:tcW w:w="907" w:type="dxa"/>
          </w:tcPr>
          <w:p w:rsidR="001B77C6" w:rsidRDefault="001B77C6">
            <w:pPr>
              <w:pStyle w:val="ConsPlusNormal"/>
              <w:jc w:val="center"/>
            </w:pPr>
            <w:r>
              <w:t>35</w:t>
            </w:r>
          </w:p>
        </w:tc>
        <w:tc>
          <w:tcPr>
            <w:tcW w:w="907" w:type="dxa"/>
          </w:tcPr>
          <w:p w:rsidR="001B77C6" w:rsidRDefault="001B77C6">
            <w:pPr>
              <w:pStyle w:val="ConsPlusNormal"/>
              <w:jc w:val="center"/>
            </w:pPr>
            <w:r>
              <w:t>35</w:t>
            </w:r>
          </w:p>
        </w:tc>
        <w:tc>
          <w:tcPr>
            <w:tcW w:w="907" w:type="dxa"/>
          </w:tcPr>
          <w:p w:rsidR="001B77C6" w:rsidRDefault="001B77C6">
            <w:pPr>
              <w:pStyle w:val="ConsPlusNormal"/>
              <w:jc w:val="center"/>
            </w:pPr>
            <w:r>
              <w:t>35</w:t>
            </w:r>
          </w:p>
        </w:tc>
      </w:tr>
      <w:tr w:rsidR="001B77C6">
        <w:tc>
          <w:tcPr>
            <w:tcW w:w="454" w:type="dxa"/>
          </w:tcPr>
          <w:p w:rsidR="001B77C6" w:rsidRDefault="001B77C6">
            <w:pPr>
              <w:pStyle w:val="ConsPlusNormal"/>
              <w:jc w:val="both"/>
            </w:pPr>
            <w:r>
              <w:t>38.</w:t>
            </w:r>
          </w:p>
        </w:tc>
        <w:tc>
          <w:tcPr>
            <w:tcW w:w="2438" w:type="dxa"/>
          </w:tcPr>
          <w:p w:rsidR="001B77C6" w:rsidRDefault="001B77C6">
            <w:pPr>
              <w:pStyle w:val="ConsPlusNormal"/>
              <w:jc w:val="both"/>
            </w:pPr>
            <w:r>
              <w:t xml:space="preserve">Количество принятых нормативных правовых </w:t>
            </w:r>
            <w:r>
              <w:lastRenderedPageBreak/>
              <w:t>актов Администрации Смоленской области о порядке обеспечения доступной средой жизнедеятельности инвалидов и других маломобильных групп населения, проживающих на территории Смоленской области</w:t>
            </w:r>
          </w:p>
        </w:tc>
        <w:tc>
          <w:tcPr>
            <w:tcW w:w="1247" w:type="dxa"/>
          </w:tcPr>
          <w:p w:rsidR="001B77C6" w:rsidRDefault="001B77C6">
            <w:pPr>
              <w:pStyle w:val="ConsPlusNormal"/>
              <w:jc w:val="both"/>
            </w:pPr>
            <w:r>
              <w:lastRenderedPageBreak/>
              <w:t>ед.</w:t>
            </w:r>
          </w:p>
        </w:tc>
        <w:tc>
          <w:tcPr>
            <w:tcW w:w="1361" w:type="dxa"/>
          </w:tcPr>
          <w:p w:rsidR="001B77C6" w:rsidRDefault="001B77C6">
            <w:pPr>
              <w:pStyle w:val="ConsPlusNormal"/>
              <w:jc w:val="center"/>
            </w:pPr>
            <w:r>
              <w:t>12</w:t>
            </w:r>
          </w:p>
        </w:tc>
        <w:tc>
          <w:tcPr>
            <w:tcW w:w="964" w:type="dxa"/>
          </w:tcPr>
          <w:p w:rsidR="001B77C6" w:rsidRDefault="001B77C6">
            <w:pPr>
              <w:pStyle w:val="ConsPlusNormal"/>
              <w:jc w:val="center"/>
            </w:pPr>
            <w:r>
              <w:t>64</w:t>
            </w:r>
          </w:p>
        </w:tc>
        <w:tc>
          <w:tcPr>
            <w:tcW w:w="907" w:type="dxa"/>
          </w:tcPr>
          <w:p w:rsidR="001B77C6" w:rsidRDefault="001B77C6">
            <w:pPr>
              <w:pStyle w:val="ConsPlusNormal"/>
              <w:jc w:val="center"/>
            </w:pPr>
            <w:r>
              <w:t>64</w:t>
            </w:r>
          </w:p>
        </w:tc>
        <w:tc>
          <w:tcPr>
            <w:tcW w:w="907" w:type="dxa"/>
          </w:tcPr>
          <w:p w:rsidR="001B77C6" w:rsidRDefault="001B77C6">
            <w:pPr>
              <w:pStyle w:val="ConsPlusNormal"/>
              <w:jc w:val="center"/>
            </w:pPr>
            <w:r>
              <w:t>-</w:t>
            </w:r>
          </w:p>
        </w:tc>
        <w:tc>
          <w:tcPr>
            <w:tcW w:w="907" w:type="dxa"/>
          </w:tcPr>
          <w:p w:rsidR="001B77C6" w:rsidRDefault="001B77C6">
            <w:pPr>
              <w:pStyle w:val="ConsPlusNormal"/>
              <w:jc w:val="center"/>
            </w:pPr>
            <w:r>
              <w:t>-</w:t>
            </w:r>
          </w:p>
        </w:tc>
      </w:tr>
      <w:tr w:rsidR="001B77C6">
        <w:tc>
          <w:tcPr>
            <w:tcW w:w="454" w:type="dxa"/>
          </w:tcPr>
          <w:p w:rsidR="001B77C6" w:rsidRDefault="001B77C6">
            <w:pPr>
              <w:pStyle w:val="ConsPlusNormal"/>
              <w:jc w:val="both"/>
            </w:pPr>
            <w:r>
              <w:lastRenderedPageBreak/>
              <w:t>39.</w:t>
            </w:r>
          </w:p>
        </w:tc>
        <w:tc>
          <w:tcPr>
            <w:tcW w:w="2438" w:type="dxa"/>
          </w:tcPr>
          <w:p w:rsidR="001B77C6" w:rsidRDefault="001B77C6">
            <w:pPr>
              <w:pStyle w:val="ConsPlusNormal"/>
              <w:jc w:val="both"/>
            </w:pPr>
            <w:r>
              <w:t>Доля приоритетных объектов социальной инфраструктуры и услуг в приоритетных сферах жизнедеятельности инвалидов, нанесенных на карту доступности Смоленской области по результатам их паспортизации</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40</w:t>
            </w:r>
          </w:p>
        </w:tc>
        <w:tc>
          <w:tcPr>
            <w:tcW w:w="964" w:type="dxa"/>
          </w:tcPr>
          <w:p w:rsidR="001B77C6" w:rsidRDefault="001B77C6">
            <w:pPr>
              <w:pStyle w:val="ConsPlusNormal"/>
              <w:jc w:val="center"/>
            </w:pPr>
            <w:r>
              <w:t>50</w:t>
            </w:r>
          </w:p>
        </w:tc>
        <w:tc>
          <w:tcPr>
            <w:tcW w:w="907" w:type="dxa"/>
          </w:tcPr>
          <w:p w:rsidR="001B77C6" w:rsidRDefault="001B77C6">
            <w:pPr>
              <w:pStyle w:val="ConsPlusNormal"/>
              <w:jc w:val="center"/>
            </w:pPr>
            <w:r>
              <w:t>90</w:t>
            </w:r>
          </w:p>
        </w:tc>
        <w:tc>
          <w:tcPr>
            <w:tcW w:w="907" w:type="dxa"/>
          </w:tcPr>
          <w:p w:rsidR="001B77C6" w:rsidRDefault="001B77C6">
            <w:pPr>
              <w:pStyle w:val="ConsPlusNormal"/>
              <w:jc w:val="center"/>
            </w:pPr>
            <w:r>
              <w:t>100</w:t>
            </w:r>
          </w:p>
        </w:tc>
        <w:tc>
          <w:tcPr>
            <w:tcW w:w="907" w:type="dxa"/>
          </w:tcPr>
          <w:p w:rsidR="001B77C6" w:rsidRDefault="001B77C6">
            <w:pPr>
              <w:pStyle w:val="ConsPlusNormal"/>
              <w:jc w:val="center"/>
            </w:pPr>
            <w:r>
              <w:t>100</w:t>
            </w:r>
          </w:p>
        </w:tc>
      </w:tr>
      <w:tr w:rsidR="001B77C6">
        <w:tc>
          <w:tcPr>
            <w:tcW w:w="454" w:type="dxa"/>
          </w:tcPr>
          <w:p w:rsidR="001B77C6" w:rsidRDefault="001B77C6">
            <w:pPr>
              <w:pStyle w:val="ConsPlusNormal"/>
              <w:jc w:val="both"/>
            </w:pPr>
            <w:r>
              <w:t>40.</w:t>
            </w:r>
          </w:p>
        </w:tc>
        <w:tc>
          <w:tcPr>
            <w:tcW w:w="2438" w:type="dxa"/>
          </w:tcPr>
          <w:p w:rsidR="001B77C6" w:rsidRDefault="001B77C6">
            <w:pPr>
              <w:pStyle w:val="ConsPlusNormal"/>
              <w:jc w:val="both"/>
            </w:pPr>
            <w:r>
              <w:t>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40</w:t>
            </w:r>
          </w:p>
        </w:tc>
        <w:tc>
          <w:tcPr>
            <w:tcW w:w="964" w:type="dxa"/>
          </w:tcPr>
          <w:p w:rsidR="001B77C6" w:rsidRDefault="001B77C6">
            <w:pPr>
              <w:pStyle w:val="ConsPlusNormal"/>
              <w:jc w:val="center"/>
            </w:pPr>
            <w:r>
              <w:t>100</w:t>
            </w:r>
          </w:p>
        </w:tc>
        <w:tc>
          <w:tcPr>
            <w:tcW w:w="907" w:type="dxa"/>
          </w:tcPr>
          <w:p w:rsidR="001B77C6" w:rsidRDefault="001B77C6">
            <w:pPr>
              <w:pStyle w:val="ConsPlusNormal"/>
              <w:jc w:val="center"/>
            </w:pPr>
            <w:r>
              <w:t>100</w:t>
            </w:r>
          </w:p>
        </w:tc>
        <w:tc>
          <w:tcPr>
            <w:tcW w:w="907" w:type="dxa"/>
          </w:tcPr>
          <w:p w:rsidR="001B77C6" w:rsidRDefault="001B77C6">
            <w:pPr>
              <w:pStyle w:val="ConsPlusNormal"/>
              <w:jc w:val="center"/>
            </w:pPr>
            <w:r>
              <w:t>100</w:t>
            </w:r>
          </w:p>
        </w:tc>
        <w:tc>
          <w:tcPr>
            <w:tcW w:w="907" w:type="dxa"/>
          </w:tcPr>
          <w:p w:rsidR="001B77C6" w:rsidRDefault="001B77C6">
            <w:pPr>
              <w:pStyle w:val="ConsPlusNormal"/>
              <w:jc w:val="center"/>
            </w:pPr>
            <w:r>
              <w:t>100</w:t>
            </w:r>
          </w:p>
        </w:tc>
      </w:tr>
      <w:tr w:rsidR="001B77C6">
        <w:tc>
          <w:tcPr>
            <w:tcW w:w="454" w:type="dxa"/>
          </w:tcPr>
          <w:p w:rsidR="001B77C6" w:rsidRDefault="001B77C6">
            <w:pPr>
              <w:pStyle w:val="ConsPlusNormal"/>
              <w:jc w:val="both"/>
            </w:pPr>
            <w:r>
              <w:t>41.</w:t>
            </w:r>
          </w:p>
        </w:tc>
        <w:tc>
          <w:tcPr>
            <w:tcW w:w="2438" w:type="dxa"/>
          </w:tcPr>
          <w:p w:rsidR="001B77C6" w:rsidRDefault="001B77C6">
            <w:pPr>
              <w:pStyle w:val="ConsPlusNormal"/>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26</w:t>
            </w:r>
          </w:p>
        </w:tc>
        <w:tc>
          <w:tcPr>
            <w:tcW w:w="964" w:type="dxa"/>
          </w:tcPr>
          <w:p w:rsidR="001B77C6" w:rsidRDefault="001B77C6">
            <w:pPr>
              <w:pStyle w:val="ConsPlusNormal"/>
              <w:jc w:val="center"/>
            </w:pPr>
            <w:r>
              <w:t>45</w:t>
            </w:r>
          </w:p>
        </w:tc>
        <w:tc>
          <w:tcPr>
            <w:tcW w:w="907" w:type="dxa"/>
          </w:tcPr>
          <w:p w:rsidR="001B77C6" w:rsidRDefault="001B77C6">
            <w:pPr>
              <w:pStyle w:val="ConsPlusNormal"/>
              <w:jc w:val="center"/>
            </w:pPr>
            <w:r>
              <w:t>50,5</w:t>
            </w:r>
          </w:p>
        </w:tc>
        <w:tc>
          <w:tcPr>
            <w:tcW w:w="907" w:type="dxa"/>
          </w:tcPr>
          <w:p w:rsidR="001B77C6" w:rsidRDefault="001B77C6">
            <w:pPr>
              <w:pStyle w:val="ConsPlusNormal"/>
              <w:jc w:val="center"/>
            </w:pPr>
            <w:r>
              <w:t>62</w:t>
            </w:r>
          </w:p>
        </w:tc>
        <w:tc>
          <w:tcPr>
            <w:tcW w:w="907" w:type="dxa"/>
          </w:tcPr>
          <w:p w:rsidR="001B77C6" w:rsidRDefault="001B77C6">
            <w:pPr>
              <w:pStyle w:val="ConsPlusNormal"/>
              <w:jc w:val="center"/>
            </w:pPr>
            <w:r>
              <w:t>70,1</w:t>
            </w:r>
          </w:p>
        </w:tc>
      </w:tr>
      <w:tr w:rsidR="001B77C6">
        <w:tc>
          <w:tcPr>
            <w:tcW w:w="454" w:type="dxa"/>
          </w:tcPr>
          <w:p w:rsidR="001B77C6" w:rsidRDefault="001B77C6">
            <w:pPr>
              <w:pStyle w:val="ConsPlusNormal"/>
              <w:jc w:val="both"/>
            </w:pPr>
            <w:r>
              <w:t>42.</w:t>
            </w:r>
          </w:p>
        </w:tc>
        <w:tc>
          <w:tcPr>
            <w:tcW w:w="2438" w:type="dxa"/>
          </w:tcPr>
          <w:p w:rsidR="001B77C6" w:rsidRDefault="001B77C6">
            <w:pPr>
              <w:pStyle w:val="ConsPlusNormal"/>
              <w:jc w:val="both"/>
            </w:pPr>
            <w:r>
              <w:t xml:space="preserve">Доля учреждений профессионального образования, в которых </w:t>
            </w:r>
            <w:r>
              <w:lastRenderedPageBreak/>
              <w:t>сформирована универсальная безбарьерная среда, позволяющая обеспечить совместное обучение лиц, не имеющих нарушений развития</w:t>
            </w:r>
          </w:p>
        </w:tc>
        <w:tc>
          <w:tcPr>
            <w:tcW w:w="1247" w:type="dxa"/>
          </w:tcPr>
          <w:p w:rsidR="001B77C6" w:rsidRDefault="001B77C6">
            <w:pPr>
              <w:pStyle w:val="ConsPlusNormal"/>
              <w:jc w:val="both"/>
            </w:pPr>
            <w:r>
              <w:lastRenderedPageBreak/>
              <w:t>%</w:t>
            </w:r>
          </w:p>
        </w:tc>
        <w:tc>
          <w:tcPr>
            <w:tcW w:w="1361" w:type="dxa"/>
          </w:tcPr>
          <w:p w:rsidR="001B77C6" w:rsidRDefault="001B77C6">
            <w:pPr>
              <w:pStyle w:val="ConsPlusNormal"/>
              <w:jc w:val="center"/>
            </w:pPr>
            <w:r>
              <w:t>1,5</w:t>
            </w:r>
          </w:p>
        </w:tc>
        <w:tc>
          <w:tcPr>
            <w:tcW w:w="964" w:type="dxa"/>
          </w:tcPr>
          <w:p w:rsidR="001B77C6" w:rsidRDefault="001B77C6">
            <w:pPr>
              <w:pStyle w:val="ConsPlusNormal"/>
              <w:jc w:val="center"/>
            </w:pPr>
            <w:r>
              <w:t>1,5</w:t>
            </w:r>
          </w:p>
        </w:tc>
        <w:tc>
          <w:tcPr>
            <w:tcW w:w="907" w:type="dxa"/>
          </w:tcPr>
          <w:p w:rsidR="001B77C6" w:rsidRDefault="001B77C6">
            <w:pPr>
              <w:pStyle w:val="ConsPlusNormal"/>
              <w:jc w:val="center"/>
            </w:pPr>
            <w:r>
              <w:t>2,5</w:t>
            </w:r>
          </w:p>
        </w:tc>
        <w:tc>
          <w:tcPr>
            <w:tcW w:w="907" w:type="dxa"/>
          </w:tcPr>
          <w:p w:rsidR="001B77C6" w:rsidRDefault="001B77C6">
            <w:pPr>
              <w:pStyle w:val="ConsPlusNormal"/>
              <w:jc w:val="center"/>
            </w:pPr>
            <w:r>
              <w:t>3,5</w:t>
            </w:r>
          </w:p>
        </w:tc>
        <w:tc>
          <w:tcPr>
            <w:tcW w:w="907" w:type="dxa"/>
          </w:tcPr>
          <w:p w:rsidR="001B77C6" w:rsidRDefault="001B77C6">
            <w:pPr>
              <w:pStyle w:val="ConsPlusNormal"/>
              <w:jc w:val="center"/>
            </w:pPr>
            <w:r>
              <w:t>3,5</w:t>
            </w:r>
          </w:p>
        </w:tc>
      </w:tr>
      <w:tr w:rsidR="001B77C6">
        <w:tc>
          <w:tcPr>
            <w:tcW w:w="454" w:type="dxa"/>
          </w:tcPr>
          <w:p w:rsidR="001B77C6" w:rsidRDefault="001B77C6">
            <w:pPr>
              <w:pStyle w:val="ConsPlusNormal"/>
              <w:jc w:val="both"/>
            </w:pPr>
            <w:r>
              <w:lastRenderedPageBreak/>
              <w:t>43.</w:t>
            </w:r>
          </w:p>
        </w:tc>
        <w:tc>
          <w:tcPr>
            <w:tcW w:w="2438" w:type="dxa"/>
          </w:tcPr>
          <w:p w:rsidR="001B77C6" w:rsidRDefault="001B77C6">
            <w:pPr>
              <w:pStyle w:val="ConsPlusNormal"/>
              <w:jc w:val="both"/>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0,89</w:t>
            </w:r>
          </w:p>
        </w:tc>
        <w:tc>
          <w:tcPr>
            <w:tcW w:w="964" w:type="dxa"/>
          </w:tcPr>
          <w:p w:rsidR="001B77C6" w:rsidRDefault="001B77C6">
            <w:pPr>
              <w:pStyle w:val="ConsPlusNormal"/>
              <w:jc w:val="center"/>
            </w:pPr>
            <w:r>
              <w:t>11,7</w:t>
            </w:r>
          </w:p>
        </w:tc>
        <w:tc>
          <w:tcPr>
            <w:tcW w:w="907" w:type="dxa"/>
          </w:tcPr>
          <w:p w:rsidR="001B77C6" w:rsidRDefault="001B77C6">
            <w:pPr>
              <w:pStyle w:val="ConsPlusNormal"/>
              <w:jc w:val="center"/>
            </w:pPr>
            <w:r>
              <w:t>15,1</w:t>
            </w:r>
          </w:p>
        </w:tc>
        <w:tc>
          <w:tcPr>
            <w:tcW w:w="907" w:type="dxa"/>
          </w:tcPr>
          <w:p w:rsidR="001B77C6" w:rsidRDefault="001B77C6">
            <w:pPr>
              <w:pStyle w:val="ConsPlusNormal"/>
              <w:jc w:val="center"/>
            </w:pPr>
            <w:r>
              <w:t>16,8</w:t>
            </w:r>
          </w:p>
        </w:tc>
        <w:tc>
          <w:tcPr>
            <w:tcW w:w="907" w:type="dxa"/>
          </w:tcPr>
          <w:p w:rsidR="001B77C6" w:rsidRDefault="001B77C6">
            <w:pPr>
              <w:pStyle w:val="ConsPlusNormal"/>
              <w:jc w:val="center"/>
            </w:pPr>
            <w:r>
              <w:t>18,5</w:t>
            </w:r>
          </w:p>
        </w:tc>
      </w:tr>
      <w:tr w:rsidR="001B77C6">
        <w:tc>
          <w:tcPr>
            <w:tcW w:w="454" w:type="dxa"/>
          </w:tcPr>
          <w:p w:rsidR="001B77C6" w:rsidRDefault="001B77C6">
            <w:pPr>
              <w:pStyle w:val="ConsPlusNormal"/>
              <w:jc w:val="both"/>
            </w:pPr>
            <w:r>
              <w:t>44.</w:t>
            </w:r>
          </w:p>
        </w:tc>
        <w:tc>
          <w:tcPr>
            <w:tcW w:w="2438" w:type="dxa"/>
          </w:tcPr>
          <w:p w:rsidR="001B77C6" w:rsidRDefault="001B77C6">
            <w:pPr>
              <w:pStyle w:val="ConsPlusNormal"/>
              <w:jc w:val="both"/>
            </w:pPr>
            <w:r>
              <w:t>Доля инвалидов, проинформированных о социальных услугах через информационные системы</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10</w:t>
            </w:r>
          </w:p>
        </w:tc>
        <w:tc>
          <w:tcPr>
            <w:tcW w:w="964" w:type="dxa"/>
          </w:tcPr>
          <w:p w:rsidR="001B77C6" w:rsidRDefault="001B77C6">
            <w:pPr>
              <w:pStyle w:val="ConsPlusNormal"/>
              <w:jc w:val="center"/>
            </w:pPr>
            <w:r>
              <w:t>20</w:t>
            </w:r>
          </w:p>
        </w:tc>
        <w:tc>
          <w:tcPr>
            <w:tcW w:w="907" w:type="dxa"/>
          </w:tcPr>
          <w:p w:rsidR="001B77C6" w:rsidRDefault="001B77C6">
            <w:pPr>
              <w:pStyle w:val="ConsPlusNormal"/>
              <w:jc w:val="center"/>
            </w:pPr>
            <w:r>
              <w:t>30</w:t>
            </w:r>
          </w:p>
        </w:tc>
        <w:tc>
          <w:tcPr>
            <w:tcW w:w="907" w:type="dxa"/>
          </w:tcPr>
          <w:p w:rsidR="001B77C6" w:rsidRDefault="001B77C6">
            <w:pPr>
              <w:pStyle w:val="ConsPlusNormal"/>
              <w:jc w:val="center"/>
            </w:pPr>
            <w:r>
              <w:t>30</w:t>
            </w:r>
          </w:p>
        </w:tc>
        <w:tc>
          <w:tcPr>
            <w:tcW w:w="907" w:type="dxa"/>
          </w:tcPr>
          <w:p w:rsidR="001B77C6" w:rsidRDefault="001B77C6">
            <w:pPr>
              <w:pStyle w:val="ConsPlusNormal"/>
              <w:jc w:val="center"/>
            </w:pPr>
            <w:r>
              <w:t>30</w:t>
            </w:r>
          </w:p>
        </w:tc>
      </w:tr>
      <w:tr w:rsidR="001B77C6">
        <w:tc>
          <w:tcPr>
            <w:tcW w:w="454" w:type="dxa"/>
          </w:tcPr>
          <w:p w:rsidR="001B77C6" w:rsidRDefault="001B77C6">
            <w:pPr>
              <w:pStyle w:val="ConsPlusNormal"/>
              <w:jc w:val="both"/>
            </w:pPr>
            <w:r>
              <w:t>45.</w:t>
            </w:r>
          </w:p>
        </w:tc>
        <w:tc>
          <w:tcPr>
            <w:tcW w:w="2438" w:type="dxa"/>
          </w:tcPr>
          <w:p w:rsidR="001B77C6" w:rsidRDefault="001B77C6">
            <w:pPr>
              <w:pStyle w:val="ConsPlusNormal"/>
              <w:jc w:val="both"/>
            </w:pPr>
            <w:r>
              <w:t>Доля специалистов, прошедших обучение и повышение квалификации по вопросам реабилитации и социальной интеграции инвалидов</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w:t>
            </w:r>
          </w:p>
        </w:tc>
        <w:tc>
          <w:tcPr>
            <w:tcW w:w="964" w:type="dxa"/>
          </w:tcPr>
          <w:p w:rsidR="001B77C6" w:rsidRDefault="001B77C6">
            <w:pPr>
              <w:pStyle w:val="ConsPlusNormal"/>
              <w:jc w:val="center"/>
            </w:pPr>
            <w:r>
              <w:t>1,5</w:t>
            </w:r>
          </w:p>
        </w:tc>
        <w:tc>
          <w:tcPr>
            <w:tcW w:w="907" w:type="dxa"/>
          </w:tcPr>
          <w:p w:rsidR="001B77C6" w:rsidRDefault="001B77C6">
            <w:pPr>
              <w:pStyle w:val="ConsPlusNormal"/>
              <w:jc w:val="center"/>
            </w:pPr>
            <w:r>
              <w:t>1,5</w:t>
            </w:r>
          </w:p>
        </w:tc>
        <w:tc>
          <w:tcPr>
            <w:tcW w:w="907" w:type="dxa"/>
          </w:tcPr>
          <w:p w:rsidR="001B77C6" w:rsidRDefault="001B77C6">
            <w:pPr>
              <w:pStyle w:val="ConsPlusNormal"/>
              <w:jc w:val="center"/>
            </w:pPr>
            <w:r>
              <w:t>-</w:t>
            </w:r>
          </w:p>
        </w:tc>
        <w:tc>
          <w:tcPr>
            <w:tcW w:w="907" w:type="dxa"/>
          </w:tcPr>
          <w:p w:rsidR="001B77C6" w:rsidRDefault="001B77C6">
            <w:pPr>
              <w:pStyle w:val="ConsPlusNormal"/>
              <w:jc w:val="center"/>
            </w:pPr>
            <w:r>
              <w:t>-</w:t>
            </w:r>
          </w:p>
        </w:tc>
      </w:tr>
      <w:tr w:rsidR="001B77C6">
        <w:tc>
          <w:tcPr>
            <w:tcW w:w="454" w:type="dxa"/>
          </w:tcPr>
          <w:p w:rsidR="001B77C6" w:rsidRDefault="001B77C6">
            <w:pPr>
              <w:pStyle w:val="ConsPlusNormal"/>
              <w:jc w:val="both"/>
            </w:pPr>
            <w:r>
              <w:t>46.</w:t>
            </w:r>
          </w:p>
        </w:tc>
        <w:tc>
          <w:tcPr>
            <w:tcW w:w="2438" w:type="dxa"/>
          </w:tcPr>
          <w:p w:rsidR="001B77C6" w:rsidRDefault="001B77C6">
            <w:pPr>
              <w:pStyle w:val="ConsPlusNormal"/>
              <w:jc w:val="both"/>
            </w:pPr>
            <w:r>
              <w:t>Доля инвалидов, положительно оценивающих отношение населения к проблемам инвалидов</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20</w:t>
            </w:r>
          </w:p>
        </w:tc>
        <w:tc>
          <w:tcPr>
            <w:tcW w:w="964" w:type="dxa"/>
          </w:tcPr>
          <w:p w:rsidR="001B77C6" w:rsidRDefault="001B77C6">
            <w:pPr>
              <w:pStyle w:val="ConsPlusNormal"/>
              <w:jc w:val="center"/>
            </w:pPr>
            <w:r>
              <w:t>30</w:t>
            </w:r>
          </w:p>
        </w:tc>
        <w:tc>
          <w:tcPr>
            <w:tcW w:w="907" w:type="dxa"/>
          </w:tcPr>
          <w:p w:rsidR="001B77C6" w:rsidRDefault="001B77C6">
            <w:pPr>
              <w:pStyle w:val="ConsPlusNormal"/>
              <w:jc w:val="center"/>
            </w:pPr>
            <w:r>
              <w:t>30</w:t>
            </w:r>
          </w:p>
        </w:tc>
        <w:tc>
          <w:tcPr>
            <w:tcW w:w="907" w:type="dxa"/>
          </w:tcPr>
          <w:p w:rsidR="001B77C6" w:rsidRDefault="001B77C6">
            <w:pPr>
              <w:pStyle w:val="ConsPlusNormal"/>
              <w:jc w:val="center"/>
            </w:pPr>
            <w:r>
              <w:t>30</w:t>
            </w:r>
          </w:p>
        </w:tc>
        <w:tc>
          <w:tcPr>
            <w:tcW w:w="907" w:type="dxa"/>
          </w:tcPr>
          <w:p w:rsidR="001B77C6" w:rsidRDefault="001B77C6">
            <w:pPr>
              <w:pStyle w:val="ConsPlusNormal"/>
              <w:jc w:val="center"/>
            </w:pPr>
            <w:r>
              <w:t>30</w:t>
            </w:r>
          </w:p>
        </w:tc>
      </w:tr>
      <w:tr w:rsidR="001B77C6">
        <w:tc>
          <w:tcPr>
            <w:tcW w:w="454" w:type="dxa"/>
          </w:tcPr>
          <w:p w:rsidR="001B77C6" w:rsidRDefault="001B77C6">
            <w:pPr>
              <w:pStyle w:val="ConsPlusNormal"/>
              <w:jc w:val="both"/>
            </w:pPr>
            <w:r>
              <w:t>47.</w:t>
            </w:r>
          </w:p>
        </w:tc>
        <w:tc>
          <w:tcPr>
            <w:tcW w:w="2438" w:type="dxa"/>
          </w:tcPr>
          <w:p w:rsidR="001B77C6" w:rsidRDefault="001B77C6">
            <w:pPr>
              <w:pStyle w:val="ConsPlusNormal"/>
              <w:jc w:val="both"/>
            </w:pPr>
            <w:r>
              <w:t>Доля инвалидов, прошедших социокультурную реабилитацию</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3</w:t>
            </w:r>
          </w:p>
        </w:tc>
        <w:tc>
          <w:tcPr>
            <w:tcW w:w="964" w:type="dxa"/>
          </w:tcPr>
          <w:p w:rsidR="001B77C6" w:rsidRDefault="001B77C6">
            <w:pPr>
              <w:pStyle w:val="ConsPlusNormal"/>
              <w:jc w:val="center"/>
            </w:pPr>
            <w:r>
              <w:t>6</w:t>
            </w:r>
          </w:p>
        </w:tc>
        <w:tc>
          <w:tcPr>
            <w:tcW w:w="907" w:type="dxa"/>
          </w:tcPr>
          <w:p w:rsidR="001B77C6" w:rsidRDefault="001B77C6">
            <w:pPr>
              <w:pStyle w:val="ConsPlusNormal"/>
              <w:jc w:val="center"/>
            </w:pPr>
            <w:r>
              <w:t>6</w:t>
            </w:r>
          </w:p>
        </w:tc>
        <w:tc>
          <w:tcPr>
            <w:tcW w:w="907" w:type="dxa"/>
          </w:tcPr>
          <w:p w:rsidR="001B77C6" w:rsidRDefault="001B77C6">
            <w:pPr>
              <w:pStyle w:val="ConsPlusNormal"/>
              <w:jc w:val="center"/>
            </w:pPr>
            <w:r>
              <w:t>6</w:t>
            </w:r>
          </w:p>
        </w:tc>
        <w:tc>
          <w:tcPr>
            <w:tcW w:w="907" w:type="dxa"/>
          </w:tcPr>
          <w:p w:rsidR="001B77C6" w:rsidRDefault="001B77C6">
            <w:pPr>
              <w:pStyle w:val="ConsPlusNormal"/>
              <w:jc w:val="center"/>
            </w:pPr>
            <w:r>
              <w:t>6</w:t>
            </w:r>
          </w:p>
        </w:tc>
      </w:tr>
      <w:tr w:rsidR="001B77C6">
        <w:tc>
          <w:tcPr>
            <w:tcW w:w="454" w:type="dxa"/>
          </w:tcPr>
          <w:p w:rsidR="001B77C6" w:rsidRDefault="001B77C6">
            <w:pPr>
              <w:pStyle w:val="ConsPlusNormal"/>
              <w:jc w:val="both"/>
            </w:pPr>
            <w:r>
              <w:t>48.</w:t>
            </w:r>
          </w:p>
        </w:tc>
        <w:tc>
          <w:tcPr>
            <w:tcW w:w="2438" w:type="dxa"/>
          </w:tcPr>
          <w:p w:rsidR="001B77C6" w:rsidRDefault="001B77C6">
            <w:pPr>
              <w:pStyle w:val="ConsPlusNormal"/>
              <w:jc w:val="both"/>
            </w:pPr>
            <w:r>
              <w:t xml:space="preserve">Доля инвалидов, обеспеченных техническими средствами реабилитации и услугами в соответствии с региональным перечнем в рамках индивидуальной </w:t>
            </w:r>
            <w:r>
              <w:lastRenderedPageBreak/>
              <w:t>программы реабилитации</w:t>
            </w:r>
          </w:p>
        </w:tc>
        <w:tc>
          <w:tcPr>
            <w:tcW w:w="1247" w:type="dxa"/>
          </w:tcPr>
          <w:p w:rsidR="001B77C6" w:rsidRDefault="001B77C6">
            <w:pPr>
              <w:pStyle w:val="ConsPlusNormal"/>
              <w:jc w:val="both"/>
            </w:pPr>
            <w:r>
              <w:lastRenderedPageBreak/>
              <w:t>%</w:t>
            </w:r>
          </w:p>
        </w:tc>
        <w:tc>
          <w:tcPr>
            <w:tcW w:w="1361" w:type="dxa"/>
          </w:tcPr>
          <w:p w:rsidR="001B77C6" w:rsidRDefault="001B77C6">
            <w:pPr>
              <w:pStyle w:val="ConsPlusNormal"/>
              <w:jc w:val="center"/>
            </w:pPr>
            <w:r>
              <w:t>0,1</w:t>
            </w:r>
          </w:p>
        </w:tc>
        <w:tc>
          <w:tcPr>
            <w:tcW w:w="964" w:type="dxa"/>
          </w:tcPr>
          <w:p w:rsidR="001B77C6" w:rsidRDefault="001B77C6">
            <w:pPr>
              <w:pStyle w:val="ConsPlusNormal"/>
              <w:jc w:val="center"/>
            </w:pPr>
            <w:r>
              <w:t>0,8</w:t>
            </w:r>
          </w:p>
        </w:tc>
        <w:tc>
          <w:tcPr>
            <w:tcW w:w="907" w:type="dxa"/>
          </w:tcPr>
          <w:p w:rsidR="001B77C6" w:rsidRDefault="001B77C6">
            <w:pPr>
              <w:pStyle w:val="ConsPlusNormal"/>
              <w:jc w:val="center"/>
            </w:pPr>
            <w:r>
              <w:t>0,8</w:t>
            </w:r>
          </w:p>
        </w:tc>
        <w:tc>
          <w:tcPr>
            <w:tcW w:w="907" w:type="dxa"/>
          </w:tcPr>
          <w:p w:rsidR="001B77C6" w:rsidRDefault="001B77C6">
            <w:pPr>
              <w:pStyle w:val="ConsPlusNormal"/>
              <w:jc w:val="center"/>
            </w:pPr>
            <w:r>
              <w:t>0,8</w:t>
            </w:r>
          </w:p>
        </w:tc>
        <w:tc>
          <w:tcPr>
            <w:tcW w:w="907" w:type="dxa"/>
          </w:tcPr>
          <w:p w:rsidR="001B77C6" w:rsidRDefault="001B77C6">
            <w:pPr>
              <w:pStyle w:val="ConsPlusNormal"/>
              <w:jc w:val="center"/>
            </w:pPr>
            <w:r>
              <w:t>0,8</w:t>
            </w:r>
          </w:p>
        </w:tc>
      </w:tr>
      <w:tr w:rsidR="001B77C6">
        <w:tc>
          <w:tcPr>
            <w:tcW w:w="454" w:type="dxa"/>
          </w:tcPr>
          <w:p w:rsidR="001B77C6" w:rsidRDefault="001B77C6">
            <w:pPr>
              <w:pStyle w:val="ConsPlusNormal"/>
              <w:jc w:val="both"/>
            </w:pPr>
            <w:r>
              <w:lastRenderedPageBreak/>
              <w:t>49.</w:t>
            </w:r>
          </w:p>
        </w:tc>
        <w:tc>
          <w:tcPr>
            <w:tcW w:w="2438" w:type="dxa"/>
          </w:tcPr>
          <w:p w:rsidR="001B77C6" w:rsidRDefault="001B77C6">
            <w:pPr>
              <w:pStyle w:val="ConsPlusNormal"/>
              <w:jc w:val="both"/>
            </w:pPr>
            <w: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2</w:t>
            </w:r>
          </w:p>
        </w:tc>
        <w:tc>
          <w:tcPr>
            <w:tcW w:w="964" w:type="dxa"/>
          </w:tcPr>
          <w:p w:rsidR="001B77C6" w:rsidRDefault="001B77C6">
            <w:pPr>
              <w:pStyle w:val="ConsPlusNormal"/>
              <w:jc w:val="center"/>
            </w:pPr>
            <w:r>
              <w:t>85</w:t>
            </w:r>
          </w:p>
        </w:tc>
        <w:tc>
          <w:tcPr>
            <w:tcW w:w="907" w:type="dxa"/>
          </w:tcPr>
          <w:p w:rsidR="001B77C6" w:rsidRDefault="001B77C6">
            <w:pPr>
              <w:pStyle w:val="ConsPlusNormal"/>
              <w:jc w:val="center"/>
            </w:pPr>
            <w:r>
              <w:t>85</w:t>
            </w:r>
          </w:p>
        </w:tc>
        <w:tc>
          <w:tcPr>
            <w:tcW w:w="907" w:type="dxa"/>
          </w:tcPr>
          <w:p w:rsidR="001B77C6" w:rsidRDefault="001B77C6">
            <w:pPr>
              <w:pStyle w:val="ConsPlusNormal"/>
              <w:jc w:val="center"/>
            </w:pPr>
            <w:r>
              <w:t>85</w:t>
            </w:r>
          </w:p>
        </w:tc>
        <w:tc>
          <w:tcPr>
            <w:tcW w:w="907" w:type="dxa"/>
          </w:tcPr>
          <w:p w:rsidR="001B77C6" w:rsidRDefault="001B77C6">
            <w:pPr>
              <w:pStyle w:val="ConsPlusNormal"/>
              <w:jc w:val="center"/>
            </w:pPr>
            <w:r>
              <w:t>85</w:t>
            </w:r>
          </w:p>
        </w:tc>
      </w:tr>
      <w:tr w:rsidR="001B77C6">
        <w:tc>
          <w:tcPr>
            <w:tcW w:w="454" w:type="dxa"/>
          </w:tcPr>
          <w:p w:rsidR="001B77C6" w:rsidRDefault="001B77C6">
            <w:pPr>
              <w:pStyle w:val="ConsPlusNormal"/>
              <w:jc w:val="both"/>
            </w:pPr>
            <w:r>
              <w:t>50.</w:t>
            </w:r>
          </w:p>
        </w:tc>
        <w:tc>
          <w:tcPr>
            <w:tcW w:w="2438" w:type="dxa"/>
          </w:tcPr>
          <w:p w:rsidR="001B77C6" w:rsidRDefault="001B77C6">
            <w:pPr>
              <w:pStyle w:val="ConsPlusNormal"/>
              <w:jc w:val="both"/>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Смоленской области</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12,8</w:t>
            </w:r>
          </w:p>
        </w:tc>
        <w:tc>
          <w:tcPr>
            <w:tcW w:w="964" w:type="dxa"/>
          </w:tcPr>
          <w:p w:rsidR="001B77C6" w:rsidRDefault="001B77C6">
            <w:pPr>
              <w:pStyle w:val="ConsPlusNormal"/>
              <w:jc w:val="center"/>
            </w:pPr>
            <w:r>
              <w:t>20</w:t>
            </w:r>
          </w:p>
        </w:tc>
        <w:tc>
          <w:tcPr>
            <w:tcW w:w="907" w:type="dxa"/>
          </w:tcPr>
          <w:p w:rsidR="001B77C6" w:rsidRDefault="001B77C6">
            <w:pPr>
              <w:pStyle w:val="ConsPlusNormal"/>
              <w:jc w:val="center"/>
            </w:pPr>
            <w:r>
              <w:t>21,4</w:t>
            </w:r>
          </w:p>
        </w:tc>
        <w:tc>
          <w:tcPr>
            <w:tcW w:w="907" w:type="dxa"/>
          </w:tcPr>
          <w:p w:rsidR="001B77C6" w:rsidRDefault="001B77C6">
            <w:pPr>
              <w:pStyle w:val="ConsPlusNormal"/>
              <w:jc w:val="center"/>
            </w:pPr>
            <w:r>
              <w:t>22,3</w:t>
            </w:r>
          </w:p>
        </w:tc>
        <w:tc>
          <w:tcPr>
            <w:tcW w:w="907" w:type="dxa"/>
          </w:tcPr>
          <w:p w:rsidR="001B77C6" w:rsidRDefault="001B77C6">
            <w:pPr>
              <w:pStyle w:val="ConsPlusNormal"/>
              <w:jc w:val="center"/>
            </w:pPr>
            <w:r>
              <w:t>22,3</w:t>
            </w:r>
          </w:p>
        </w:tc>
      </w:tr>
      <w:tr w:rsidR="001B77C6">
        <w:tc>
          <w:tcPr>
            <w:tcW w:w="454" w:type="dxa"/>
          </w:tcPr>
          <w:p w:rsidR="001B77C6" w:rsidRDefault="001B77C6">
            <w:pPr>
              <w:pStyle w:val="ConsPlusNormal"/>
              <w:jc w:val="both"/>
            </w:pPr>
            <w:r>
              <w:t>51.</w:t>
            </w:r>
          </w:p>
        </w:tc>
        <w:tc>
          <w:tcPr>
            <w:tcW w:w="2438" w:type="dxa"/>
          </w:tcPr>
          <w:p w:rsidR="001B77C6" w:rsidRDefault="001B77C6">
            <w:pPr>
              <w:pStyle w:val="ConsPlusNormal"/>
              <w:jc w:val="both"/>
            </w:pPr>
            <w:r>
              <w:t>Доля учреждений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w:t>
            </w:r>
          </w:p>
        </w:tc>
        <w:tc>
          <w:tcPr>
            <w:tcW w:w="964" w:type="dxa"/>
          </w:tcPr>
          <w:p w:rsidR="001B77C6" w:rsidRDefault="001B77C6">
            <w:pPr>
              <w:pStyle w:val="ConsPlusNormal"/>
              <w:jc w:val="center"/>
            </w:pPr>
            <w:r>
              <w:t>1,5</w:t>
            </w:r>
          </w:p>
        </w:tc>
        <w:tc>
          <w:tcPr>
            <w:tcW w:w="907" w:type="dxa"/>
          </w:tcPr>
          <w:p w:rsidR="001B77C6" w:rsidRDefault="001B77C6">
            <w:pPr>
              <w:pStyle w:val="ConsPlusNormal"/>
              <w:jc w:val="center"/>
            </w:pPr>
            <w:r>
              <w:t>2,5</w:t>
            </w:r>
          </w:p>
        </w:tc>
        <w:tc>
          <w:tcPr>
            <w:tcW w:w="907" w:type="dxa"/>
          </w:tcPr>
          <w:p w:rsidR="001B77C6" w:rsidRDefault="001B77C6">
            <w:pPr>
              <w:pStyle w:val="ConsPlusNormal"/>
              <w:jc w:val="center"/>
            </w:pPr>
            <w:r>
              <w:t>3,5</w:t>
            </w:r>
          </w:p>
        </w:tc>
        <w:tc>
          <w:tcPr>
            <w:tcW w:w="907" w:type="dxa"/>
          </w:tcPr>
          <w:p w:rsidR="001B77C6" w:rsidRDefault="001B77C6">
            <w:pPr>
              <w:pStyle w:val="ConsPlusNormal"/>
              <w:jc w:val="center"/>
            </w:pPr>
            <w:r>
              <w:t>6,5</w:t>
            </w:r>
          </w:p>
        </w:tc>
      </w:tr>
      <w:tr w:rsidR="001B77C6">
        <w:tc>
          <w:tcPr>
            <w:tcW w:w="454" w:type="dxa"/>
          </w:tcPr>
          <w:p w:rsidR="001B77C6" w:rsidRDefault="001B77C6">
            <w:pPr>
              <w:pStyle w:val="ConsPlusNormal"/>
              <w:jc w:val="both"/>
            </w:pPr>
            <w:r>
              <w:t>52.</w:t>
            </w:r>
          </w:p>
        </w:tc>
        <w:tc>
          <w:tcPr>
            <w:tcW w:w="2438" w:type="dxa"/>
          </w:tcPr>
          <w:p w:rsidR="001B77C6" w:rsidRDefault="001B77C6">
            <w:pPr>
              <w:pStyle w:val="ConsPlusNormal"/>
              <w:jc w:val="both"/>
            </w:pPr>
            <w:r>
              <w:t>Доля приоритетных объектов в сфере социальной защиты, доступных для инвалидов и других маломобильных групп населения, в общем количестве приоритетных объектов в сфере социальной защиты</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w:t>
            </w:r>
          </w:p>
        </w:tc>
        <w:tc>
          <w:tcPr>
            <w:tcW w:w="964" w:type="dxa"/>
          </w:tcPr>
          <w:p w:rsidR="001B77C6" w:rsidRDefault="001B77C6">
            <w:pPr>
              <w:pStyle w:val="ConsPlusNormal"/>
              <w:jc w:val="center"/>
            </w:pPr>
            <w:r>
              <w:t>-</w:t>
            </w:r>
          </w:p>
        </w:tc>
        <w:tc>
          <w:tcPr>
            <w:tcW w:w="907" w:type="dxa"/>
          </w:tcPr>
          <w:p w:rsidR="001B77C6" w:rsidRDefault="001B77C6">
            <w:pPr>
              <w:pStyle w:val="ConsPlusNormal"/>
              <w:jc w:val="center"/>
            </w:pPr>
            <w:r>
              <w:t>62</w:t>
            </w:r>
          </w:p>
        </w:tc>
        <w:tc>
          <w:tcPr>
            <w:tcW w:w="907" w:type="dxa"/>
          </w:tcPr>
          <w:p w:rsidR="001B77C6" w:rsidRDefault="001B77C6">
            <w:pPr>
              <w:pStyle w:val="ConsPlusNormal"/>
              <w:jc w:val="center"/>
            </w:pPr>
            <w:r>
              <w:t>70</w:t>
            </w:r>
          </w:p>
        </w:tc>
        <w:tc>
          <w:tcPr>
            <w:tcW w:w="907" w:type="dxa"/>
          </w:tcPr>
          <w:p w:rsidR="001B77C6" w:rsidRDefault="001B77C6">
            <w:pPr>
              <w:pStyle w:val="ConsPlusNormal"/>
              <w:jc w:val="center"/>
            </w:pPr>
            <w:r>
              <w:t>80</w:t>
            </w:r>
          </w:p>
        </w:tc>
      </w:tr>
      <w:tr w:rsidR="001B77C6">
        <w:tc>
          <w:tcPr>
            <w:tcW w:w="454" w:type="dxa"/>
          </w:tcPr>
          <w:p w:rsidR="001B77C6" w:rsidRDefault="001B77C6">
            <w:pPr>
              <w:pStyle w:val="ConsPlusNormal"/>
              <w:jc w:val="both"/>
            </w:pPr>
            <w:r>
              <w:t>53.</w:t>
            </w:r>
          </w:p>
        </w:tc>
        <w:tc>
          <w:tcPr>
            <w:tcW w:w="2438" w:type="dxa"/>
          </w:tcPr>
          <w:p w:rsidR="001B77C6" w:rsidRDefault="001B77C6">
            <w:pPr>
              <w:pStyle w:val="ConsPlusNormal"/>
              <w:jc w:val="both"/>
            </w:pPr>
            <w:r>
              <w:t xml:space="preserve">Доля приоритетных объектов органов </w:t>
            </w:r>
            <w:r>
              <w:lastRenderedPageBreak/>
              <w:t>службы занятости, доступных для инвалидов и других маломобильных групп населения, в общем количестве объектов органов службы занятости</w:t>
            </w:r>
          </w:p>
        </w:tc>
        <w:tc>
          <w:tcPr>
            <w:tcW w:w="1247" w:type="dxa"/>
          </w:tcPr>
          <w:p w:rsidR="001B77C6" w:rsidRDefault="001B77C6">
            <w:pPr>
              <w:pStyle w:val="ConsPlusNormal"/>
              <w:jc w:val="both"/>
            </w:pPr>
            <w:r>
              <w:lastRenderedPageBreak/>
              <w:t>%</w:t>
            </w:r>
          </w:p>
        </w:tc>
        <w:tc>
          <w:tcPr>
            <w:tcW w:w="1361" w:type="dxa"/>
          </w:tcPr>
          <w:p w:rsidR="001B77C6" w:rsidRDefault="001B77C6">
            <w:pPr>
              <w:pStyle w:val="ConsPlusNormal"/>
              <w:jc w:val="center"/>
            </w:pPr>
            <w:r>
              <w:t>-</w:t>
            </w:r>
          </w:p>
        </w:tc>
        <w:tc>
          <w:tcPr>
            <w:tcW w:w="964" w:type="dxa"/>
          </w:tcPr>
          <w:p w:rsidR="001B77C6" w:rsidRDefault="001B77C6">
            <w:pPr>
              <w:pStyle w:val="ConsPlusNormal"/>
              <w:jc w:val="center"/>
            </w:pPr>
            <w:r>
              <w:t>-</w:t>
            </w:r>
          </w:p>
        </w:tc>
        <w:tc>
          <w:tcPr>
            <w:tcW w:w="907" w:type="dxa"/>
          </w:tcPr>
          <w:p w:rsidR="001B77C6" w:rsidRDefault="001B77C6">
            <w:pPr>
              <w:pStyle w:val="ConsPlusNormal"/>
              <w:jc w:val="center"/>
            </w:pPr>
            <w:r>
              <w:t>70</w:t>
            </w:r>
          </w:p>
        </w:tc>
        <w:tc>
          <w:tcPr>
            <w:tcW w:w="907" w:type="dxa"/>
          </w:tcPr>
          <w:p w:rsidR="001B77C6" w:rsidRDefault="001B77C6">
            <w:pPr>
              <w:pStyle w:val="ConsPlusNormal"/>
              <w:jc w:val="center"/>
            </w:pPr>
            <w:r>
              <w:t>70</w:t>
            </w:r>
          </w:p>
        </w:tc>
        <w:tc>
          <w:tcPr>
            <w:tcW w:w="907" w:type="dxa"/>
          </w:tcPr>
          <w:p w:rsidR="001B77C6" w:rsidRDefault="001B77C6">
            <w:pPr>
              <w:pStyle w:val="ConsPlusNormal"/>
              <w:jc w:val="center"/>
            </w:pPr>
            <w:r>
              <w:t>71</w:t>
            </w:r>
          </w:p>
        </w:tc>
      </w:tr>
      <w:tr w:rsidR="001B77C6">
        <w:tc>
          <w:tcPr>
            <w:tcW w:w="454" w:type="dxa"/>
          </w:tcPr>
          <w:p w:rsidR="001B77C6" w:rsidRDefault="001B77C6">
            <w:pPr>
              <w:pStyle w:val="ConsPlusNormal"/>
              <w:jc w:val="both"/>
            </w:pPr>
            <w:r>
              <w:lastRenderedPageBreak/>
              <w:t>54.</w:t>
            </w:r>
          </w:p>
        </w:tc>
        <w:tc>
          <w:tcPr>
            <w:tcW w:w="2438" w:type="dxa"/>
          </w:tcPr>
          <w:p w:rsidR="001B77C6" w:rsidRDefault="001B77C6">
            <w:pPr>
              <w:pStyle w:val="ConsPlusNormal"/>
              <w:jc w:val="both"/>
            </w:pPr>
            <w:r>
              <w:t>Доля приоритетных объектов в сфере здравоохранения, доступных для инвалидов и других маломобильных групп населения, в общем количестве приоритетных объектов в сфере здравоохранения</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w:t>
            </w:r>
          </w:p>
        </w:tc>
        <w:tc>
          <w:tcPr>
            <w:tcW w:w="964" w:type="dxa"/>
          </w:tcPr>
          <w:p w:rsidR="001B77C6" w:rsidRDefault="001B77C6">
            <w:pPr>
              <w:pStyle w:val="ConsPlusNormal"/>
              <w:jc w:val="center"/>
            </w:pPr>
            <w:r>
              <w:t>-</w:t>
            </w:r>
          </w:p>
        </w:tc>
        <w:tc>
          <w:tcPr>
            <w:tcW w:w="907" w:type="dxa"/>
          </w:tcPr>
          <w:p w:rsidR="001B77C6" w:rsidRDefault="001B77C6">
            <w:pPr>
              <w:pStyle w:val="ConsPlusNormal"/>
              <w:jc w:val="center"/>
            </w:pPr>
            <w:r>
              <w:t>63</w:t>
            </w:r>
          </w:p>
        </w:tc>
        <w:tc>
          <w:tcPr>
            <w:tcW w:w="907" w:type="dxa"/>
          </w:tcPr>
          <w:p w:rsidR="001B77C6" w:rsidRDefault="001B77C6">
            <w:pPr>
              <w:pStyle w:val="ConsPlusNormal"/>
              <w:jc w:val="center"/>
            </w:pPr>
            <w:r>
              <w:t>70</w:t>
            </w:r>
          </w:p>
        </w:tc>
        <w:tc>
          <w:tcPr>
            <w:tcW w:w="907" w:type="dxa"/>
          </w:tcPr>
          <w:p w:rsidR="001B77C6" w:rsidRDefault="001B77C6">
            <w:pPr>
              <w:pStyle w:val="ConsPlusNormal"/>
              <w:jc w:val="center"/>
            </w:pPr>
            <w:r>
              <w:t>71</w:t>
            </w:r>
          </w:p>
        </w:tc>
      </w:tr>
      <w:tr w:rsidR="001B77C6">
        <w:tc>
          <w:tcPr>
            <w:tcW w:w="454" w:type="dxa"/>
          </w:tcPr>
          <w:p w:rsidR="001B77C6" w:rsidRDefault="001B77C6">
            <w:pPr>
              <w:pStyle w:val="ConsPlusNormal"/>
              <w:jc w:val="both"/>
            </w:pPr>
            <w:r>
              <w:t>55.</w:t>
            </w:r>
          </w:p>
        </w:tc>
        <w:tc>
          <w:tcPr>
            <w:tcW w:w="2438" w:type="dxa"/>
          </w:tcPr>
          <w:p w:rsidR="001B77C6" w:rsidRDefault="001B77C6">
            <w:pPr>
              <w:pStyle w:val="ConsPlusNormal"/>
              <w:jc w:val="both"/>
            </w:pPr>
            <w:r>
              <w:t>Доля приоритетных объектов в сфере культуры, доступных для инвалидов и других маломобильных групп населения, в общем количестве приоритетных объектов в сфере культуры</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w:t>
            </w:r>
          </w:p>
        </w:tc>
        <w:tc>
          <w:tcPr>
            <w:tcW w:w="964" w:type="dxa"/>
          </w:tcPr>
          <w:p w:rsidR="001B77C6" w:rsidRDefault="001B77C6">
            <w:pPr>
              <w:pStyle w:val="ConsPlusNormal"/>
              <w:jc w:val="center"/>
            </w:pPr>
            <w:r>
              <w:t>-</w:t>
            </w:r>
          </w:p>
        </w:tc>
        <w:tc>
          <w:tcPr>
            <w:tcW w:w="907" w:type="dxa"/>
          </w:tcPr>
          <w:p w:rsidR="001B77C6" w:rsidRDefault="001B77C6">
            <w:pPr>
              <w:pStyle w:val="ConsPlusNormal"/>
              <w:jc w:val="center"/>
            </w:pPr>
            <w:r>
              <w:t>56</w:t>
            </w:r>
          </w:p>
        </w:tc>
        <w:tc>
          <w:tcPr>
            <w:tcW w:w="907" w:type="dxa"/>
          </w:tcPr>
          <w:p w:rsidR="001B77C6" w:rsidRDefault="001B77C6">
            <w:pPr>
              <w:pStyle w:val="ConsPlusNormal"/>
              <w:jc w:val="center"/>
            </w:pPr>
            <w:r>
              <w:t>66</w:t>
            </w:r>
          </w:p>
        </w:tc>
        <w:tc>
          <w:tcPr>
            <w:tcW w:w="907" w:type="dxa"/>
          </w:tcPr>
          <w:p w:rsidR="001B77C6" w:rsidRDefault="001B77C6">
            <w:pPr>
              <w:pStyle w:val="ConsPlusNormal"/>
              <w:jc w:val="center"/>
            </w:pPr>
            <w:r>
              <w:t>81</w:t>
            </w:r>
          </w:p>
        </w:tc>
      </w:tr>
      <w:tr w:rsidR="001B77C6">
        <w:tc>
          <w:tcPr>
            <w:tcW w:w="454" w:type="dxa"/>
          </w:tcPr>
          <w:p w:rsidR="001B77C6" w:rsidRDefault="001B77C6">
            <w:pPr>
              <w:pStyle w:val="ConsPlusNormal"/>
              <w:jc w:val="both"/>
            </w:pPr>
            <w:r>
              <w:t>56.</w:t>
            </w:r>
          </w:p>
        </w:tc>
        <w:tc>
          <w:tcPr>
            <w:tcW w:w="2438" w:type="dxa"/>
          </w:tcPr>
          <w:p w:rsidR="001B77C6" w:rsidRDefault="001B77C6">
            <w:pPr>
              <w:pStyle w:val="ConsPlusNormal"/>
              <w:jc w:val="both"/>
            </w:pPr>
            <w:r>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w:t>
            </w:r>
          </w:p>
        </w:tc>
        <w:tc>
          <w:tcPr>
            <w:tcW w:w="964" w:type="dxa"/>
          </w:tcPr>
          <w:p w:rsidR="001B77C6" w:rsidRDefault="001B77C6">
            <w:pPr>
              <w:pStyle w:val="ConsPlusNormal"/>
              <w:jc w:val="center"/>
            </w:pPr>
            <w:r>
              <w:t>-</w:t>
            </w:r>
          </w:p>
        </w:tc>
        <w:tc>
          <w:tcPr>
            <w:tcW w:w="907" w:type="dxa"/>
          </w:tcPr>
          <w:p w:rsidR="001B77C6" w:rsidRDefault="001B77C6">
            <w:pPr>
              <w:pStyle w:val="ConsPlusNormal"/>
              <w:jc w:val="center"/>
            </w:pPr>
            <w:r>
              <w:t>59</w:t>
            </w:r>
          </w:p>
        </w:tc>
        <w:tc>
          <w:tcPr>
            <w:tcW w:w="907" w:type="dxa"/>
          </w:tcPr>
          <w:p w:rsidR="001B77C6" w:rsidRDefault="001B77C6">
            <w:pPr>
              <w:pStyle w:val="ConsPlusNormal"/>
              <w:jc w:val="center"/>
            </w:pPr>
            <w:r>
              <w:t>66</w:t>
            </w:r>
          </w:p>
        </w:tc>
        <w:tc>
          <w:tcPr>
            <w:tcW w:w="907" w:type="dxa"/>
          </w:tcPr>
          <w:p w:rsidR="001B77C6" w:rsidRDefault="001B77C6">
            <w:pPr>
              <w:pStyle w:val="ConsPlusNormal"/>
              <w:jc w:val="center"/>
            </w:pPr>
            <w:r>
              <w:t>68</w:t>
            </w:r>
          </w:p>
        </w:tc>
      </w:tr>
      <w:tr w:rsidR="001B77C6">
        <w:tc>
          <w:tcPr>
            <w:tcW w:w="454" w:type="dxa"/>
          </w:tcPr>
          <w:p w:rsidR="001B77C6" w:rsidRDefault="001B77C6">
            <w:pPr>
              <w:pStyle w:val="ConsPlusNormal"/>
              <w:jc w:val="both"/>
            </w:pPr>
            <w:r>
              <w:t>57.</w:t>
            </w:r>
          </w:p>
        </w:tc>
        <w:tc>
          <w:tcPr>
            <w:tcW w:w="2438" w:type="dxa"/>
          </w:tcPr>
          <w:p w:rsidR="001B77C6" w:rsidRDefault="001B77C6">
            <w:pPr>
              <w:pStyle w:val="ConsPlusNormal"/>
              <w:jc w:val="both"/>
            </w:pPr>
            <w:r>
              <w:t>Доля приоритетных объектов в сфере физической культуры и спорта, доступных для инвалидов и других маломобильных групп населения, в общем количестве приоритетных объектов в сфере физической культуры и спорта</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w:t>
            </w:r>
          </w:p>
        </w:tc>
        <w:tc>
          <w:tcPr>
            <w:tcW w:w="964" w:type="dxa"/>
          </w:tcPr>
          <w:p w:rsidR="001B77C6" w:rsidRDefault="001B77C6">
            <w:pPr>
              <w:pStyle w:val="ConsPlusNormal"/>
              <w:jc w:val="center"/>
            </w:pPr>
            <w:r>
              <w:t>-</w:t>
            </w:r>
          </w:p>
        </w:tc>
        <w:tc>
          <w:tcPr>
            <w:tcW w:w="907" w:type="dxa"/>
          </w:tcPr>
          <w:p w:rsidR="001B77C6" w:rsidRDefault="001B77C6">
            <w:pPr>
              <w:pStyle w:val="ConsPlusNormal"/>
              <w:jc w:val="center"/>
            </w:pPr>
            <w:r>
              <w:t>52</w:t>
            </w:r>
          </w:p>
        </w:tc>
        <w:tc>
          <w:tcPr>
            <w:tcW w:w="907" w:type="dxa"/>
          </w:tcPr>
          <w:p w:rsidR="001B77C6" w:rsidRDefault="001B77C6">
            <w:pPr>
              <w:pStyle w:val="ConsPlusNormal"/>
              <w:jc w:val="center"/>
            </w:pPr>
            <w:r>
              <w:t>60</w:t>
            </w:r>
          </w:p>
        </w:tc>
        <w:tc>
          <w:tcPr>
            <w:tcW w:w="907" w:type="dxa"/>
          </w:tcPr>
          <w:p w:rsidR="001B77C6" w:rsidRDefault="001B77C6">
            <w:pPr>
              <w:pStyle w:val="ConsPlusNormal"/>
              <w:jc w:val="center"/>
            </w:pPr>
            <w:r>
              <w:t>62</w:t>
            </w:r>
          </w:p>
        </w:tc>
      </w:tr>
      <w:tr w:rsidR="001B77C6">
        <w:tc>
          <w:tcPr>
            <w:tcW w:w="454" w:type="dxa"/>
          </w:tcPr>
          <w:p w:rsidR="001B77C6" w:rsidRDefault="001B77C6">
            <w:pPr>
              <w:pStyle w:val="ConsPlusNormal"/>
              <w:jc w:val="both"/>
            </w:pPr>
            <w:r>
              <w:lastRenderedPageBreak/>
              <w:t>58.</w:t>
            </w:r>
          </w:p>
        </w:tc>
        <w:tc>
          <w:tcPr>
            <w:tcW w:w="2438" w:type="dxa"/>
          </w:tcPr>
          <w:p w:rsidR="001B77C6" w:rsidRDefault="001B77C6">
            <w:pPr>
              <w:pStyle w:val="ConsPlusNormal"/>
              <w:jc w:val="both"/>
            </w:pPr>
            <w:r>
              <w:t>Доля граждан, признающих навыки, достоинства и способности инвалидов, в общей численности опрошенных граждан</w:t>
            </w:r>
          </w:p>
        </w:tc>
        <w:tc>
          <w:tcPr>
            <w:tcW w:w="1247" w:type="dxa"/>
          </w:tcPr>
          <w:p w:rsidR="001B77C6" w:rsidRDefault="001B77C6">
            <w:pPr>
              <w:pStyle w:val="ConsPlusNormal"/>
              <w:jc w:val="both"/>
            </w:pPr>
            <w:r>
              <w:t>%</w:t>
            </w:r>
          </w:p>
        </w:tc>
        <w:tc>
          <w:tcPr>
            <w:tcW w:w="1361" w:type="dxa"/>
          </w:tcPr>
          <w:p w:rsidR="001B77C6" w:rsidRDefault="001B77C6">
            <w:pPr>
              <w:pStyle w:val="ConsPlusNormal"/>
              <w:jc w:val="center"/>
            </w:pPr>
            <w:r>
              <w:t>-</w:t>
            </w:r>
          </w:p>
        </w:tc>
        <w:tc>
          <w:tcPr>
            <w:tcW w:w="964" w:type="dxa"/>
          </w:tcPr>
          <w:p w:rsidR="001B77C6" w:rsidRDefault="001B77C6">
            <w:pPr>
              <w:pStyle w:val="ConsPlusNormal"/>
              <w:jc w:val="center"/>
            </w:pPr>
            <w:r>
              <w:t>-</w:t>
            </w:r>
          </w:p>
        </w:tc>
        <w:tc>
          <w:tcPr>
            <w:tcW w:w="907" w:type="dxa"/>
          </w:tcPr>
          <w:p w:rsidR="001B77C6" w:rsidRDefault="001B77C6">
            <w:pPr>
              <w:pStyle w:val="ConsPlusNormal"/>
              <w:jc w:val="center"/>
            </w:pPr>
            <w:r>
              <w:t>41,9</w:t>
            </w:r>
          </w:p>
        </w:tc>
        <w:tc>
          <w:tcPr>
            <w:tcW w:w="907" w:type="dxa"/>
          </w:tcPr>
          <w:p w:rsidR="001B77C6" w:rsidRDefault="001B77C6">
            <w:pPr>
              <w:pStyle w:val="ConsPlusNormal"/>
              <w:jc w:val="center"/>
            </w:pPr>
            <w:r>
              <w:t>45,1</w:t>
            </w:r>
          </w:p>
        </w:tc>
        <w:tc>
          <w:tcPr>
            <w:tcW w:w="907" w:type="dxa"/>
          </w:tcPr>
          <w:p w:rsidR="001B77C6" w:rsidRDefault="001B77C6">
            <w:pPr>
              <w:pStyle w:val="ConsPlusNormal"/>
              <w:jc w:val="center"/>
            </w:pPr>
            <w:r>
              <w:t>48,3</w:t>
            </w:r>
          </w:p>
        </w:tc>
      </w:tr>
    </w:tbl>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right"/>
        <w:outlineLvl w:val="1"/>
      </w:pPr>
      <w:r>
        <w:t>Приложение N 1.1</w:t>
      </w:r>
    </w:p>
    <w:p w:rsidR="001B77C6" w:rsidRDefault="001B77C6">
      <w:pPr>
        <w:pStyle w:val="ConsPlusNormal"/>
        <w:jc w:val="right"/>
      </w:pPr>
      <w:r>
        <w:t>к областной государственной программе</w:t>
      </w:r>
    </w:p>
    <w:p w:rsidR="001B77C6" w:rsidRDefault="001B77C6">
      <w:pPr>
        <w:pStyle w:val="ConsPlusNormal"/>
        <w:jc w:val="right"/>
      </w:pPr>
      <w:r>
        <w:t>"Социальная поддержка граждан,</w:t>
      </w:r>
    </w:p>
    <w:p w:rsidR="001B77C6" w:rsidRDefault="001B77C6">
      <w:pPr>
        <w:pStyle w:val="ConsPlusNormal"/>
        <w:jc w:val="right"/>
      </w:pPr>
      <w:r>
        <w:t>проживающих на территории</w:t>
      </w:r>
    </w:p>
    <w:p w:rsidR="001B77C6" w:rsidRDefault="001B77C6">
      <w:pPr>
        <w:pStyle w:val="ConsPlusNormal"/>
        <w:jc w:val="right"/>
      </w:pPr>
      <w:r>
        <w:t>Смоленской области"</w:t>
      </w:r>
    </w:p>
    <w:p w:rsidR="001B77C6" w:rsidRDefault="001B77C6">
      <w:pPr>
        <w:pStyle w:val="ConsPlusNormal"/>
        <w:jc w:val="right"/>
      </w:pPr>
      <w:r>
        <w:t>на 2014 - 2020 годы</w:t>
      </w:r>
    </w:p>
    <w:p w:rsidR="001B77C6" w:rsidRDefault="001B77C6">
      <w:pPr>
        <w:pStyle w:val="ConsPlusNormal"/>
        <w:jc w:val="both"/>
      </w:pPr>
    </w:p>
    <w:p w:rsidR="001B77C6" w:rsidRDefault="001B77C6">
      <w:pPr>
        <w:pStyle w:val="ConsPlusTitle"/>
        <w:jc w:val="center"/>
      </w:pPr>
      <w:bookmarkStart w:id="32" w:name="P6215"/>
      <w:bookmarkEnd w:id="32"/>
      <w:r>
        <w:t>МЕТОДИКИ</w:t>
      </w:r>
    </w:p>
    <w:p w:rsidR="001B77C6" w:rsidRDefault="001B77C6">
      <w:pPr>
        <w:pStyle w:val="ConsPlusTitle"/>
        <w:jc w:val="center"/>
      </w:pPr>
      <w:r>
        <w:t>РАСЧЕТА СУБСИДИЙ, ПРЕДОСТАВЛЯЕМЫХ В РАМКАХ ОБЛАСТНОЙ</w:t>
      </w:r>
    </w:p>
    <w:p w:rsidR="001B77C6" w:rsidRDefault="001B77C6">
      <w:pPr>
        <w:pStyle w:val="ConsPlusTitle"/>
        <w:jc w:val="center"/>
      </w:pPr>
      <w:r>
        <w:t>ГОСУДАРСТВЕННОЙ ПРОГРАММЫ "СОЦИАЛЬНАЯ ПОДДЕРЖКА ГРАЖДАН,</w:t>
      </w:r>
    </w:p>
    <w:p w:rsidR="001B77C6" w:rsidRDefault="001B77C6">
      <w:pPr>
        <w:pStyle w:val="ConsPlusTitle"/>
        <w:jc w:val="center"/>
      </w:pPr>
      <w:r>
        <w:t>ПРОЖИВАЮЩИХ НА ТЕРРИТОРИИ СМОЛЕНСКОЙ ОБЛАСТИ"</w:t>
      </w:r>
    </w:p>
    <w:p w:rsidR="001B77C6" w:rsidRDefault="001B77C6">
      <w:pPr>
        <w:pStyle w:val="ConsPlusTitle"/>
        <w:jc w:val="center"/>
      </w:pPr>
      <w:r>
        <w:t>НА 2014 - 2020 ГОДЫ</w:t>
      </w:r>
    </w:p>
    <w:p w:rsidR="001B77C6" w:rsidRDefault="001B77C6">
      <w:pPr>
        <w:pStyle w:val="ConsPlusNormal"/>
        <w:jc w:val="center"/>
      </w:pPr>
    </w:p>
    <w:p w:rsidR="001B77C6" w:rsidRDefault="001B77C6">
      <w:pPr>
        <w:pStyle w:val="ConsPlusNormal"/>
        <w:jc w:val="center"/>
      </w:pPr>
      <w:r>
        <w:t>Список изменяющих документов</w:t>
      </w:r>
    </w:p>
    <w:p w:rsidR="001B77C6" w:rsidRDefault="001B77C6">
      <w:pPr>
        <w:pStyle w:val="ConsPlusNormal"/>
        <w:jc w:val="center"/>
      </w:pPr>
      <w:r>
        <w:t xml:space="preserve">(введены </w:t>
      </w:r>
      <w:hyperlink r:id="rId1385" w:history="1">
        <w:r>
          <w:rPr>
            <w:color w:val="0000FF"/>
          </w:rPr>
          <w:t>постановлением</w:t>
        </w:r>
      </w:hyperlink>
      <w:r>
        <w:t xml:space="preserve"> Администрации Смоленской области</w:t>
      </w:r>
    </w:p>
    <w:p w:rsidR="001B77C6" w:rsidRDefault="001B77C6">
      <w:pPr>
        <w:pStyle w:val="ConsPlusNormal"/>
        <w:jc w:val="center"/>
      </w:pPr>
      <w:r>
        <w:t>от 02.03.2015 N 73;</w:t>
      </w:r>
    </w:p>
    <w:p w:rsidR="001B77C6" w:rsidRDefault="001B77C6">
      <w:pPr>
        <w:pStyle w:val="ConsPlusNormal"/>
        <w:jc w:val="center"/>
      </w:pPr>
      <w:r>
        <w:t>в ред. постановлений Администрации Смоленской области</w:t>
      </w:r>
    </w:p>
    <w:p w:rsidR="001B77C6" w:rsidRDefault="001B77C6">
      <w:pPr>
        <w:pStyle w:val="ConsPlusNormal"/>
        <w:jc w:val="center"/>
      </w:pPr>
      <w:r>
        <w:t xml:space="preserve">от 28.05.2015 </w:t>
      </w:r>
      <w:hyperlink r:id="rId1386" w:history="1">
        <w:r>
          <w:rPr>
            <w:color w:val="0000FF"/>
          </w:rPr>
          <w:t>N 301</w:t>
        </w:r>
      </w:hyperlink>
      <w:r>
        <w:t xml:space="preserve">, от 06.08.2015 </w:t>
      </w:r>
      <w:hyperlink r:id="rId1387" w:history="1">
        <w:r>
          <w:rPr>
            <w:color w:val="0000FF"/>
          </w:rPr>
          <w:t>N 492</w:t>
        </w:r>
      </w:hyperlink>
      <w:r>
        <w:t xml:space="preserve">, от 03.12.2015 </w:t>
      </w:r>
      <w:hyperlink r:id="rId1388" w:history="1">
        <w:r>
          <w:rPr>
            <w:color w:val="0000FF"/>
          </w:rPr>
          <w:t>N 759</w:t>
        </w:r>
      </w:hyperlink>
      <w:r>
        <w:t>,</w:t>
      </w:r>
    </w:p>
    <w:p w:rsidR="001B77C6" w:rsidRDefault="001B77C6">
      <w:pPr>
        <w:pStyle w:val="ConsPlusNormal"/>
        <w:jc w:val="center"/>
      </w:pPr>
      <w:r>
        <w:t xml:space="preserve">от 25.02.2016 </w:t>
      </w:r>
      <w:hyperlink r:id="rId1389" w:history="1">
        <w:r>
          <w:rPr>
            <w:color w:val="0000FF"/>
          </w:rPr>
          <w:t>N 99</w:t>
        </w:r>
      </w:hyperlink>
      <w:r>
        <w:t xml:space="preserve">, от 17.06.2016 </w:t>
      </w:r>
      <w:hyperlink r:id="rId1390" w:history="1">
        <w:r>
          <w:rPr>
            <w:color w:val="0000FF"/>
          </w:rPr>
          <w:t>N 335</w:t>
        </w:r>
      </w:hyperlink>
      <w:r>
        <w:t xml:space="preserve">, от 01.09.2016 </w:t>
      </w:r>
      <w:hyperlink r:id="rId1391" w:history="1">
        <w:r>
          <w:rPr>
            <w:color w:val="0000FF"/>
          </w:rPr>
          <w:t>N 534</w:t>
        </w:r>
      </w:hyperlink>
      <w:r>
        <w:t>,</w:t>
      </w:r>
    </w:p>
    <w:p w:rsidR="001B77C6" w:rsidRDefault="001B77C6">
      <w:pPr>
        <w:pStyle w:val="ConsPlusNormal"/>
        <w:jc w:val="center"/>
      </w:pPr>
      <w:r>
        <w:t xml:space="preserve">от 09.09.2016 </w:t>
      </w:r>
      <w:hyperlink r:id="rId1392" w:history="1">
        <w:r>
          <w:rPr>
            <w:color w:val="0000FF"/>
          </w:rPr>
          <w:t>N 552</w:t>
        </w:r>
      </w:hyperlink>
      <w:r>
        <w:t>)</w:t>
      </w:r>
    </w:p>
    <w:p w:rsidR="001B77C6" w:rsidRDefault="001B77C6">
      <w:pPr>
        <w:pStyle w:val="ConsPlusNormal"/>
        <w:jc w:val="both"/>
      </w:pPr>
    </w:p>
    <w:p w:rsidR="001B77C6" w:rsidRDefault="001B77C6">
      <w:pPr>
        <w:pStyle w:val="ConsPlusNormal"/>
        <w:jc w:val="center"/>
        <w:outlineLvl w:val="2"/>
      </w:pPr>
      <w:r>
        <w:t>1. Методика расчета субсидий для софинансирования расходов</w:t>
      </w:r>
    </w:p>
    <w:p w:rsidR="001B77C6" w:rsidRDefault="001B77C6">
      <w:pPr>
        <w:pStyle w:val="ConsPlusNormal"/>
        <w:jc w:val="center"/>
      </w:pPr>
      <w:r>
        <w:t>бюджетов муниципальных районов Смоленской области, бюджетов</w:t>
      </w:r>
    </w:p>
    <w:p w:rsidR="001B77C6" w:rsidRDefault="001B77C6">
      <w:pPr>
        <w:pStyle w:val="ConsPlusNormal"/>
        <w:jc w:val="center"/>
      </w:pPr>
      <w:r>
        <w:t>городских округов Смоленской области на предоставление</w:t>
      </w:r>
    </w:p>
    <w:p w:rsidR="001B77C6" w:rsidRDefault="001B77C6">
      <w:pPr>
        <w:pStyle w:val="ConsPlusNormal"/>
        <w:jc w:val="center"/>
      </w:pPr>
      <w:r>
        <w:t>молодым семьям социальных выплат</w:t>
      </w:r>
    </w:p>
    <w:p w:rsidR="001B77C6" w:rsidRDefault="001B77C6">
      <w:pPr>
        <w:pStyle w:val="ConsPlusNormal"/>
        <w:jc w:val="center"/>
      </w:pPr>
      <w:r>
        <w:t xml:space="preserve">(в ред. </w:t>
      </w:r>
      <w:hyperlink r:id="rId1393"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01.09.2016 N 534)</w:t>
      </w:r>
    </w:p>
    <w:p w:rsidR="001B77C6" w:rsidRDefault="001B77C6">
      <w:pPr>
        <w:pStyle w:val="ConsPlusNormal"/>
        <w:jc w:val="both"/>
      </w:pPr>
    </w:p>
    <w:p w:rsidR="001B77C6" w:rsidRDefault="001B77C6">
      <w:pPr>
        <w:pStyle w:val="ConsPlusNormal"/>
        <w:ind w:firstLine="540"/>
        <w:jc w:val="both"/>
      </w:pPr>
      <w:r>
        <w:t>Расчет субсидий, предоставляемых бюджету муниципального образования Смоленской области, осуществляется:</w:t>
      </w:r>
    </w:p>
    <w:p w:rsidR="001B77C6" w:rsidRDefault="001B77C6">
      <w:pPr>
        <w:pStyle w:val="ConsPlusNormal"/>
        <w:ind w:firstLine="540"/>
        <w:jc w:val="both"/>
      </w:pPr>
      <w:r>
        <w:t>1) на первом этапе рассчитываются промежуточные объемы средств на предоставление молодым семьям социальных выплат, выделяемых бюджету i-го муниципального образования Смоленской области, по следующим формулам:</w:t>
      </w:r>
    </w:p>
    <w:p w:rsidR="001B77C6" w:rsidRDefault="001B77C6">
      <w:pPr>
        <w:pStyle w:val="ConsPlusNormal"/>
        <w:jc w:val="both"/>
      </w:pPr>
    </w:p>
    <w:p w:rsidR="001B77C6" w:rsidRDefault="001B77C6">
      <w:pPr>
        <w:pStyle w:val="ConsPlusNormal"/>
        <w:jc w:val="center"/>
      </w:pPr>
      <w:r>
        <w:pict>
          <v:shape id="_x0000_i1047" style="width:141pt;height:33.75pt" coordsize="" o:spt="100" adj="0,,0" path="" filled="f" stroked="f">
            <v:stroke joinstyle="miter"/>
            <v:imagedata r:id="rId1394" o:title="base_23928_87265_60"/>
            <v:formulas/>
            <v:path o:connecttype="segments"/>
          </v:shape>
        </w:pict>
      </w:r>
    </w:p>
    <w:p w:rsidR="001B77C6" w:rsidRDefault="001B77C6">
      <w:pPr>
        <w:pStyle w:val="ConsPlusNormal"/>
        <w:jc w:val="both"/>
      </w:pPr>
    </w:p>
    <w:p w:rsidR="001B77C6" w:rsidRDefault="001B77C6">
      <w:pPr>
        <w:pStyle w:val="ConsPlusNormal"/>
        <w:ind w:firstLine="540"/>
        <w:jc w:val="both"/>
      </w:pPr>
      <w:r>
        <w:t>ФО1</w:t>
      </w:r>
      <w:r>
        <w:rPr>
          <w:vertAlign w:val="subscript"/>
        </w:rPr>
        <w:t>i</w:t>
      </w:r>
      <w:r>
        <w:t xml:space="preserve"> - промежуточный объем средств на предоставление молодым семьям социальных выплат, выделяемых бюджету i-го муниципального образования Смоленской области, исходя из объема средств, предусмотренных в бюджетах муниципальных образований Смоленской области на предоставление жилья молодым семьям;</w:t>
      </w:r>
    </w:p>
    <w:p w:rsidR="001B77C6" w:rsidRDefault="001B77C6">
      <w:pPr>
        <w:pStyle w:val="ConsPlusNormal"/>
        <w:ind w:firstLine="540"/>
        <w:jc w:val="both"/>
      </w:pPr>
      <w:r>
        <w:lastRenderedPageBreak/>
        <w:t>ФМ</w:t>
      </w:r>
      <w:r>
        <w:rPr>
          <w:vertAlign w:val="subscript"/>
        </w:rPr>
        <w:t>i</w:t>
      </w:r>
      <w:r>
        <w:t xml:space="preserve"> - объем средств, предусмотренный в бюджете i-го муниципального образования Смоленской области на предоставление жилья молодым семьям в соответствующем финансовом году;</w:t>
      </w:r>
    </w:p>
    <w:p w:rsidR="001B77C6" w:rsidRDefault="001B77C6">
      <w:pPr>
        <w:pStyle w:val="ConsPlusNormal"/>
        <w:ind w:firstLine="540"/>
        <w:jc w:val="both"/>
      </w:pPr>
      <w:r>
        <w:t>СМ - общий объем средств, предусмотренный в бюджетах всех муниципальных образований Смоленской области на предоставление жилья молодым семьям в соответствующем финансовом году;</w:t>
      </w:r>
    </w:p>
    <w:p w:rsidR="001B77C6" w:rsidRDefault="001B77C6">
      <w:pPr>
        <w:pStyle w:val="ConsPlusNormal"/>
        <w:ind w:firstLine="540"/>
        <w:jc w:val="both"/>
      </w:pPr>
      <w:r>
        <w:t>СФО - общий объем субсидий, предусмотренный областным законом об областном бюджете на соответствующий финансовый год и плановый период;</w:t>
      </w:r>
    </w:p>
    <w:p w:rsidR="001B77C6" w:rsidRDefault="001B77C6">
      <w:pPr>
        <w:pStyle w:val="ConsPlusNormal"/>
        <w:jc w:val="both"/>
      </w:pPr>
    </w:p>
    <w:p w:rsidR="001B77C6" w:rsidRDefault="001B77C6">
      <w:pPr>
        <w:pStyle w:val="ConsPlusNormal"/>
        <w:jc w:val="center"/>
      </w:pPr>
      <w:r>
        <w:pict>
          <v:shape id="_x0000_i1048" style="width:141pt;height:33.75pt" coordsize="" o:spt="100" adj="0,,0" path="" filled="f" stroked="f">
            <v:stroke joinstyle="miter"/>
            <v:imagedata r:id="rId1395" o:title="base_23928_87265_61"/>
            <v:formulas/>
            <v:path o:connecttype="segments"/>
          </v:shape>
        </w:pict>
      </w:r>
    </w:p>
    <w:p w:rsidR="001B77C6" w:rsidRDefault="001B77C6">
      <w:pPr>
        <w:pStyle w:val="ConsPlusNormal"/>
        <w:jc w:val="both"/>
      </w:pPr>
    </w:p>
    <w:p w:rsidR="001B77C6" w:rsidRDefault="001B77C6">
      <w:pPr>
        <w:pStyle w:val="ConsPlusNormal"/>
        <w:ind w:firstLine="540"/>
        <w:jc w:val="both"/>
      </w:pPr>
      <w:r>
        <w:t>ФО2</w:t>
      </w:r>
      <w:r>
        <w:rPr>
          <w:vertAlign w:val="subscript"/>
        </w:rPr>
        <w:t>i</w:t>
      </w:r>
      <w:r>
        <w:t xml:space="preserve"> - промежуточный объем средств, выделяемый бюджету i-го муниципального образования Смоленской области, исходя из количества молодых семей - участников муниципальной программы обеспечения жильем молодых семей;</w:t>
      </w:r>
    </w:p>
    <w:p w:rsidR="001B77C6" w:rsidRDefault="001B77C6">
      <w:pPr>
        <w:pStyle w:val="ConsPlusNormal"/>
        <w:ind w:firstLine="540"/>
        <w:jc w:val="both"/>
      </w:pPr>
      <w:r>
        <w:t>МС</w:t>
      </w:r>
      <w:r>
        <w:rPr>
          <w:vertAlign w:val="subscript"/>
        </w:rPr>
        <w:t>i</w:t>
      </w:r>
      <w:r>
        <w:t xml:space="preserve"> - количество семей в списке молодых семей - участников муниципальной программы обеспечения жильем молодых семей i-го муниципального образования Смоленской области;</w:t>
      </w:r>
    </w:p>
    <w:p w:rsidR="001B77C6" w:rsidRDefault="001B77C6">
      <w:pPr>
        <w:pStyle w:val="ConsPlusNormal"/>
        <w:ind w:firstLine="540"/>
        <w:jc w:val="both"/>
      </w:pPr>
      <w:r>
        <w:t>ОС - количество семей в сводном списке молодых семей - участников Государственной программы, изъявивших желание получить социальную выплату;</w:t>
      </w:r>
    </w:p>
    <w:p w:rsidR="001B77C6" w:rsidRDefault="001B77C6">
      <w:pPr>
        <w:pStyle w:val="ConsPlusNormal"/>
        <w:ind w:firstLine="540"/>
        <w:jc w:val="both"/>
      </w:pPr>
      <w:r>
        <w:t>2) на втором этапе рассчитывается объем субсидии, выделяемой из областного бюджета бюджету i-го муниципального образования Смоленской области (С</w:t>
      </w:r>
      <w:r>
        <w:rPr>
          <w:vertAlign w:val="subscript"/>
        </w:rPr>
        <w:t>i</w:t>
      </w:r>
      <w:r>
        <w:t>), по следующей формуле:</w:t>
      </w:r>
    </w:p>
    <w:p w:rsidR="001B77C6" w:rsidRDefault="001B77C6">
      <w:pPr>
        <w:pStyle w:val="ConsPlusNormal"/>
        <w:jc w:val="both"/>
      </w:pPr>
    </w:p>
    <w:p w:rsidR="001B77C6" w:rsidRDefault="001B77C6">
      <w:pPr>
        <w:pStyle w:val="ConsPlusNormal"/>
        <w:jc w:val="center"/>
      </w:pPr>
      <w:r>
        <w:pict>
          <v:shape id="_x0000_i1049" style="width:103.5pt;height:33.75pt" coordsize="" o:spt="100" adj="0,,0" path="" filled="f" stroked="f">
            <v:stroke joinstyle="miter"/>
            <v:imagedata r:id="rId1396" o:title="base_23928_87265_62"/>
            <v:formulas/>
            <v:path o:connecttype="segments"/>
          </v:shape>
        </w:pict>
      </w:r>
    </w:p>
    <w:p w:rsidR="001B77C6" w:rsidRDefault="001B77C6">
      <w:pPr>
        <w:pStyle w:val="ConsPlusNormal"/>
        <w:jc w:val="both"/>
      </w:pPr>
    </w:p>
    <w:p w:rsidR="001B77C6" w:rsidRDefault="001B77C6">
      <w:pPr>
        <w:pStyle w:val="ConsPlusNormal"/>
        <w:jc w:val="center"/>
        <w:outlineLvl w:val="2"/>
      </w:pPr>
      <w:r>
        <w:t>2. Методика расчета субсидий для софинансирования расходов</w:t>
      </w:r>
    </w:p>
    <w:p w:rsidR="001B77C6" w:rsidRDefault="001B77C6">
      <w:pPr>
        <w:pStyle w:val="ConsPlusNormal"/>
        <w:jc w:val="center"/>
      </w:pPr>
      <w:r>
        <w:t>бюджетов муниципальных районов Смоленской области, бюджетов</w:t>
      </w:r>
    </w:p>
    <w:p w:rsidR="001B77C6" w:rsidRDefault="001B77C6">
      <w:pPr>
        <w:pStyle w:val="ConsPlusNormal"/>
        <w:jc w:val="center"/>
      </w:pPr>
      <w:r>
        <w:t>городских округов Смоленской области, связанных</w:t>
      </w:r>
    </w:p>
    <w:p w:rsidR="001B77C6" w:rsidRDefault="001B77C6">
      <w:pPr>
        <w:pStyle w:val="ConsPlusNormal"/>
        <w:jc w:val="center"/>
      </w:pPr>
      <w:r>
        <w:t>с организацией отдыха детей в загородных детских</w:t>
      </w:r>
    </w:p>
    <w:p w:rsidR="001B77C6" w:rsidRDefault="001B77C6">
      <w:pPr>
        <w:pStyle w:val="ConsPlusNormal"/>
        <w:jc w:val="center"/>
      </w:pPr>
      <w:r>
        <w:t>оздоровительных лагерях, расположенных на территории</w:t>
      </w:r>
    </w:p>
    <w:p w:rsidR="001B77C6" w:rsidRDefault="001B77C6">
      <w:pPr>
        <w:pStyle w:val="ConsPlusNormal"/>
        <w:jc w:val="center"/>
      </w:pPr>
      <w:r>
        <w:t>Российской Федерации, в каникулярное время</w:t>
      </w:r>
    </w:p>
    <w:p w:rsidR="001B77C6" w:rsidRDefault="001B77C6">
      <w:pPr>
        <w:pStyle w:val="ConsPlusNormal"/>
        <w:jc w:val="center"/>
      </w:pPr>
    </w:p>
    <w:p w:rsidR="001B77C6" w:rsidRDefault="001B77C6">
      <w:pPr>
        <w:pStyle w:val="ConsPlusNormal"/>
        <w:jc w:val="center"/>
      </w:pPr>
      <w:r>
        <w:t xml:space="preserve">(в ред. </w:t>
      </w:r>
      <w:hyperlink r:id="rId1397"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28.05.2015 N 301)</w:t>
      </w:r>
    </w:p>
    <w:p w:rsidR="001B77C6" w:rsidRDefault="001B77C6">
      <w:pPr>
        <w:pStyle w:val="ConsPlusNormal"/>
        <w:jc w:val="both"/>
      </w:pPr>
    </w:p>
    <w:p w:rsidR="001B77C6" w:rsidRDefault="001B77C6">
      <w:pPr>
        <w:pStyle w:val="ConsPlusNormal"/>
        <w:ind w:firstLine="540"/>
        <w:jc w:val="both"/>
      </w:pPr>
      <w:r>
        <w:t>Расчет субсидий, предоставляемых из областного бюджета бюджету муниципального образования Смоленской области, осуществляется по следующей формуле:</w:t>
      </w:r>
    </w:p>
    <w:p w:rsidR="001B77C6" w:rsidRDefault="001B77C6">
      <w:pPr>
        <w:pStyle w:val="ConsPlusNormal"/>
        <w:jc w:val="both"/>
      </w:pPr>
    </w:p>
    <w:p w:rsidR="001B77C6" w:rsidRDefault="001B77C6">
      <w:pPr>
        <w:pStyle w:val="ConsPlusNormal"/>
        <w:jc w:val="center"/>
      </w:pPr>
      <w:r w:rsidRPr="008B4F8A">
        <w:rPr>
          <w:position w:val="-32"/>
        </w:rPr>
        <w:pict>
          <v:shape id="_x0000_i1050" style="width:346.5pt;height:42pt" coordsize="" o:spt="100" adj="0,,0" path="" filled="f" stroked="f">
            <v:stroke joinstyle="miter"/>
            <v:imagedata r:id="rId1398" o:title="base_23928_87265_63"/>
            <v:formulas/>
            <v:path o:connecttype="segments"/>
          </v:shape>
        </w:pict>
      </w:r>
    </w:p>
    <w:p w:rsidR="001B77C6" w:rsidRDefault="001B77C6">
      <w:pPr>
        <w:pStyle w:val="ConsPlusNormal"/>
        <w:jc w:val="both"/>
      </w:pPr>
    </w:p>
    <w:p w:rsidR="001B77C6" w:rsidRDefault="001B77C6">
      <w:pPr>
        <w:pStyle w:val="ConsPlusNormal"/>
        <w:ind w:firstLine="540"/>
        <w:jc w:val="both"/>
      </w:pPr>
      <w:r>
        <w:t>V</w:t>
      </w:r>
      <w:r>
        <w:rPr>
          <w:vertAlign w:val="subscript"/>
        </w:rPr>
        <w:t>i</w:t>
      </w:r>
      <w:r>
        <w:t xml:space="preserve"> - объем субсидии, предоставляемой бюджету i-го муниципального образования Смоленской области;</w:t>
      </w:r>
    </w:p>
    <w:p w:rsidR="001B77C6" w:rsidRDefault="001B77C6">
      <w:pPr>
        <w:pStyle w:val="ConsPlusNormal"/>
        <w:ind w:firstLine="540"/>
        <w:jc w:val="both"/>
      </w:pPr>
      <w:r>
        <w:t>R - размер средней стоимости путевки (срок пребывания - 21 календарный день) в загородные детские оздоровительные лагеря, расположенные на территории Смоленской области, установленный нормативным правовым актом Администрации Смоленской области на соответствующий календарный год;</w:t>
      </w:r>
    </w:p>
    <w:p w:rsidR="001B77C6" w:rsidRDefault="001B77C6">
      <w:pPr>
        <w:pStyle w:val="ConsPlusNormal"/>
        <w:ind w:firstLine="540"/>
        <w:jc w:val="both"/>
      </w:pPr>
      <w:r>
        <w:t>U</w:t>
      </w:r>
      <w:r>
        <w:rPr>
          <w:vertAlign w:val="subscript"/>
        </w:rPr>
        <w:t>софi</w:t>
      </w:r>
      <w:r>
        <w:t xml:space="preserve"> - показатель уровня софинансирования расходов бюджета i-го муниципального образования Смоленской области на соответствующий календарный год, связанных с организацией отдыха детей в загородных детских оздоровительных лагерях, расположенных на территории Российской Федерации, в каникулярное время;</w:t>
      </w:r>
    </w:p>
    <w:p w:rsidR="001B77C6" w:rsidRDefault="001B77C6">
      <w:pPr>
        <w:pStyle w:val="ConsPlusNormal"/>
        <w:ind w:firstLine="540"/>
        <w:jc w:val="both"/>
      </w:pPr>
      <w:r>
        <w:t>K</w:t>
      </w:r>
      <w:r>
        <w:rPr>
          <w:vertAlign w:val="subscript"/>
        </w:rPr>
        <w:t>б</w:t>
      </w:r>
      <w:r>
        <w:t xml:space="preserve"> - количество заявлений, поступивших от родителей (законных представителей), </w:t>
      </w:r>
      <w:r>
        <w:lastRenderedPageBreak/>
        <w:t>работающих в бюджетных организациях, финансируемых за счет средств бюджетов всех уровней, либо являющихся:</w:t>
      </w:r>
    </w:p>
    <w:p w:rsidR="001B77C6" w:rsidRDefault="001B77C6">
      <w:pPr>
        <w:pStyle w:val="ConsPlusNormal"/>
        <w:ind w:firstLine="540"/>
        <w:jc w:val="both"/>
      </w:pPr>
      <w:r>
        <w:t>неработающими пенсионерами;</w:t>
      </w:r>
    </w:p>
    <w:p w:rsidR="001B77C6" w:rsidRDefault="001B77C6">
      <w:pPr>
        <w:pStyle w:val="ConsPlusNormal"/>
        <w:ind w:firstLine="540"/>
        <w:jc w:val="both"/>
      </w:pPr>
      <w:r>
        <w:t>неработающими инвалидами;</w:t>
      </w:r>
    </w:p>
    <w:p w:rsidR="001B77C6" w:rsidRDefault="001B77C6">
      <w:pPr>
        <w:pStyle w:val="ConsPlusNormal"/>
        <w:ind w:firstLine="540"/>
        <w:jc w:val="both"/>
      </w:pPr>
      <w:r>
        <w:t>безработными гражданами, состоящими на учете в службе занятости населения;</w:t>
      </w:r>
    </w:p>
    <w:p w:rsidR="001B77C6" w:rsidRDefault="001B77C6">
      <w:pPr>
        <w:pStyle w:val="ConsPlusNormal"/>
        <w:ind w:firstLine="540"/>
        <w:jc w:val="both"/>
      </w:pPr>
      <w:r w:rsidRPr="008B4F8A">
        <w:rPr>
          <w:position w:val="-12"/>
        </w:rPr>
        <w:pict>
          <v:shape id="_x0000_i1051" style="width:17.25pt;height:19.5pt" coordsize="" o:spt="100" adj="0,,0" path="" filled="f" stroked="f">
            <v:stroke joinstyle="miter"/>
            <v:imagedata r:id="rId1399" o:title="base_23928_87265_64"/>
            <v:formulas/>
            <v:path o:connecttype="segments"/>
          </v:shape>
        </w:pict>
      </w:r>
      <w:r>
        <w:t xml:space="preserve"> - общий объем средств, предусмотренный законом об областном бюджете на текущий календарный год на предоставление и расходование субсидий для софинансирования расходов бюджетов муниципальных районов Смоленской области, бюджетов городских округов Смоленской области, связанных с организацией отдыха детей в загородных детских оздоровительных лагерях, расположенных на территории Российской Федерации, в каникулярное время в рамках областной государственной программы "Социальная поддержка граждан, проживающих на территории Смоленской области" на 2014 - 2020 годы;</w:t>
      </w:r>
    </w:p>
    <w:p w:rsidR="001B77C6" w:rsidRDefault="001B77C6">
      <w:pPr>
        <w:pStyle w:val="ConsPlusNormal"/>
        <w:ind w:firstLine="540"/>
        <w:jc w:val="both"/>
      </w:pPr>
      <w:r>
        <w:t>D</w:t>
      </w:r>
      <w:r>
        <w:rPr>
          <w:vertAlign w:val="subscript"/>
        </w:rPr>
        <w:t>б</w:t>
      </w:r>
      <w:r>
        <w:t xml:space="preserve"> - доля средств от суммарного объема средств, необходимых муниципальным образованиям Смоленской области (согласно представленным заявкам) на частичное возмещение за счет средств субсидии стоимости путевок в загородные детские оздоровительные лагеря, расположенные на территории Российской Федерации, в каникулярное время, приобретенных родителями (законными представителями), работающими в бюджетных организациях, финансируемых за счет средств бюджетов всех уровней, либо являющимися:</w:t>
      </w:r>
    </w:p>
    <w:p w:rsidR="001B77C6" w:rsidRDefault="001B77C6">
      <w:pPr>
        <w:pStyle w:val="ConsPlusNormal"/>
        <w:ind w:firstLine="540"/>
        <w:jc w:val="both"/>
      </w:pPr>
      <w:r>
        <w:t>неработающими пенсионерами;</w:t>
      </w:r>
    </w:p>
    <w:p w:rsidR="001B77C6" w:rsidRDefault="001B77C6">
      <w:pPr>
        <w:pStyle w:val="ConsPlusNormal"/>
        <w:ind w:firstLine="540"/>
        <w:jc w:val="both"/>
      </w:pPr>
      <w:r>
        <w:t>неработающими инвалидами;</w:t>
      </w:r>
    </w:p>
    <w:p w:rsidR="001B77C6" w:rsidRDefault="001B77C6">
      <w:pPr>
        <w:pStyle w:val="ConsPlusNormal"/>
        <w:ind w:firstLine="540"/>
        <w:jc w:val="both"/>
      </w:pPr>
      <w:r>
        <w:t>безработными гражданами, состоящими на учете в службе занятости населения;</w:t>
      </w:r>
    </w:p>
    <w:p w:rsidR="001B77C6" w:rsidRDefault="001B77C6">
      <w:pPr>
        <w:pStyle w:val="ConsPlusNormal"/>
        <w:ind w:firstLine="540"/>
        <w:jc w:val="both"/>
      </w:pPr>
      <w:r w:rsidRPr="008B4F8A">
        <w:rPr>
          <w:position w:val="-12"/>
        </w:rPr>
        <w:pict>
          <v:shape id="_x0000_i1052" style="width:21pt;height:19.5pt" coordsize="" o:spt="100" adj="0,,0" path="" filled="f" stroked="f">
            <v:stroke joinstyle="miter"/>
            <v:imagedata r:id="rId1400" o:title="base_23928_87265_65"/>
            <v:formulas/>
            <v:path o:connecttype="segments"/>
          </v:shape>
        </w:pict>
      </w:r>
      <w:r>
        <w:t xml:space="preserve"> - суммарный объем средств, необходимый муниципальным образованиям Смоленской области (согласно представленным заявкам) на частичное возмещение за счет средств субсидии стоимости путевок в загородные детские оздоровительные лагеря, расположенные на территории Российской Федерации, в каникулярное время, приобретенных родителями (законными представителями), работающими в бюджетных организациях, финансируемых за счет средств бюджетов всех уровней, либо являющимися:</w:t>
      </w:r>
    </w:p>
    <w:p w:rsidR="001B77C6" w:rsidRDefault="001B77C6">
      <w:pPr>
        <w:pStyle w:val="ConsPlusNormal"/>
        <w:ind w:firstLine="540"/>
        <w:jc w:val="both"/>
      </w:pPr>
      <w:r>
        <w:t>неработающими пенсионерами;</w:t>
      </w:r>
    </w:p>
    <w:p w:rsidR="001B77C6" w:rsidRDefault="001B77C6">
      <w:pPr>
        <w:pStyle w:val="ConsPlusNormal"/>
        <w:ind w:firstLine="540"/>
        <w:jc w:val="both"/>
      </w:pPr>
      <w:r>
        <w:t>неработающими инвалидами;</w:t>
      </w:r>
    </w:p>
    <w:p w:rsidR="001B77C6" w:rsidRDefault="001B77C6">
      <w:pPr>
        <w:pStyle w:val="ConsPlusNormal"/>
        <w:ind w:firstLine="540"/>
        <w:jc w:val="both"/>
      </w:pPr>
      <w:r>
        <w:t>безработными гражданами, состоящими на учете в службе занятости населения;</w:t>
      </w:r>
    </w:p>
    <w:p w:rsidR="001B77C6" w:rsidRDefault="001B77C6">
      <w:pPr>
        <w:pStyle w:val="ConsPlusNormal"/>
        <w:ind w:firstLine="540"/>
        <w:jc w:val="both"/>
      </w:pPr>
      <w:r>
        <w:t>K</w:t>
      </w:r>
      <w:r>
        <w:rPr>
          <w:vertAlign w:val="subscript"/>
        </w:rPr>
        <w:t>р</w:t>
      </w:r>
      <w:r>
        <w:t xml:space="preserve"> - количество заявлений, поступивших от родителей (законных представителей), работающих в организациях иных форм собственности;</w:t>
      </w:r>
    </w:p>
    <w:p w:rsidR="001B77C6" w:rsidRDefault="001B77C6">
      <w:pPr>
        <w:pStyle w:val="ConsPlusNormal"/>
        <w:ind w:firstLine="540"/>
        <w:jc w:val="both"/>
      </w:pPr>
      <w:r>
        <w:t>D</w:t>
      </w:r>
      <w:r>
        <w:rPr>
          <w:vertAlign w:val="subscript"/>
        </w:rPr>
        <w:t>р</w:t>
      </w:r>
      <w:r>
        <w:t xml:space="preserve"> - доля средств от суммарного объема средств, необходимых муниципальным образованиям Смоленской области (согласно представленным заявкам) на частичное возмещение за счет средств субсидии стоимости путевок в загородные детские оздоровительные лагеря, расположенные на территории Российской Федерации, в каникулярное время, приобретенных родителями (законными представителями), работающими в организациях иных форм собственности.</w:t>
      </w:r>
    </w:p>
    <w:p w:rsidR="001B77C6" w:rsidRDefault="001B77C6">
      <w:pPr>
        <w:pStyle w:val="ConsPlusNormal"/>
        <w:ind w:firstLine="540"/>
        <w:jc w:val="both"/>
      </w:pPr>
      <w:r>
        <w:t>При этом:</w:t>
      </w:r>
    </w:p>
    <w:p w:rsidR="001B77C6" w:rsidRDefault="001B77C6">
      <w:pPr>
        <w:pStyle w:val="ConsPlusNormal"/>
        <w:ind w:firstLine="540"/>
        <w:jc w:val="both"/>
      </w:pPr>
      <w:r>
        <w:t>D</w:t>
      </w:r>
      <w:r>
        <w:rPr>
          <w:vertAlign w:val="subscript"/>
        </w:rPr>
        <w:t>б</w:t>
      </w:r>
      <w:r>
        <w:t xml:space="preserve"> - доля средств от суммарного объема средств, необходимых муниципальным образованиям Смоленской области (согласно представленным заявкам) на частичное возмещение за счет средств субсидии стоимости путевок в загородные детские оздоровительные лагеря, расположенные на территории Российской Федерации, в каникулярное время, приобретенных родителями (законными представителями), работающими в бюджетных организациях, финансируемых за счет средств бюджетов всех уровней, либо являющимися:</w:t>
      </w:r>
    </w:p>
    <w:p w:rsidR="001B77C6" w:rsidRDefault="001B77C6">
      <w:pPr>
        <w:pStyle w:val="ConsPlusNormal"/>
        <w:ind w:firstLine="540"/>
        <w:jc w:val="both"/>
      </w:pPr>
      <w:r>
        <w:t>неработающими пенсионерами;</w:t>
      </w:r>
    </w:p>
    <w:p w:rsidR="001B77C6" w:rsidRDefault="001B77C6">
      <w:pPr>
        <w:pStyle w:val="ConsPlusNormal"/>
        <w:ind w:firstLine="540"/>
        <w:jc w:val="both"/>
      </w:pPr>
      <w:r>
        <w:t>неработающими инвалидами;</w:t>
      </w:r>
    </w:p>
    <w:p w:rsidR="001B77C6" w:rsidRDefault="001B77C6">
      <w:pPr>
        <w:pStyle w:val="ConsPlusNormal"/>
        <w:ind w:firstLine="540"/>
        <w:jc w:val="both"/>
      </w:pPr>
      <w:r>
        <w:t>безработными гражданами, состоящими на учете в службе занятости населения, рассчитывается по следующей формуле:</w:t>
      </w:r>
    </w:p>
    <w:p w:rsidR="001B77C6" w:rsidRDefault="001B77C6">
      <w:pPr>
        <w:pStyle w:val="ConsPlusNormal"/>
        <w:jc w:val="both"/>
      </w:pPr>
    </w:p>
    <w:p w:rsidR="001B77C6" w:rsidRDefault="001B77C6">
      <w:pPr>
        <w:pStyle w:val="ConsPlusNormal"/>
        <w:jc w:val="center"/>
      </w:pPr>
      <w:r>
        <w:pict>
          <v:shape id="_x0000_i1053" style="width:159pt;height:19.5pt" coordsize="" o:spt="100" adj="0,,0" path="" filled="f" stroked="f">
            <v:stroke joinstyle="miter"/>
            <v:imagedata r:id="rId1401" o:title="base_23928_87265_66"/>
            <v:formulas/>
            <v:path o:connecttype="segments"/>
          </v:shape>
        </w:pict>
      </w:r>
    </w:p>
    <w:p w:rsidR="001B77C6" w:rsidRDefault="001B77C6">
      <w:pPr>
        <w:pStyle w:val="ConsPlusNormal"/>
        <w:jc w:val="both"/>
      </w:pPr>
    </w:p>
    <w:p w:rsidR="001B77C6" w:rsidRDefault="001B77C6">
      <w:pPr>
        <w:pStyle w:val="ConsPlusNormal"/>
        <w:ind w:firstLine="540"/>
        <w:jc w:val="both"/>
      </w:pPr>
      <w:r w:rsidRPr="008B4F8A">
        <w:rPr>
          <w:position w:val="-12"/>
        </w:rPr>
        <w:lastRenderedPageBreak/>
        <w:pict>
          <v:shape id="_x0000_i1054" style="width:21pt;height:19.5pt" coordsize="" o:spt="100" adj="0,,0" path="" filled="f" stroked="f">
            <v:stroke joinstyle="miter"/>
            <v:imagedata r:id="rId1402" o:title="base_23928_87265_67"/>
            <v:formulas/>
            <v:path o:connecttype="segments"/>
          </v:shape>
        </w:pict>
      </w:r>
      <w:r>
        <w:t xml:space="preserve"> - суммарный объем средств, необходимый муниципальным образованиям Смоленской области (согласно представленным заявкам) на частичное возмещение за счет средств субсидии стоимости путевок в загородные детские оздоровительные лагеря, расположенные на территории Российской Федерации, в каникулярное время, приобретенных родителями (законными представителями), работающими в бюджетных организациях, финансируемых за счет средств бюджетов всех уровней, либо являющимися:</w:t>
      </w:r>
    </w:p>
    <w:p w:rsidR="001B77C6" w:rsidRDefault="001B77C6">
      <w:pPr>
        <w:pStyle w:val="ConsPlusNormal"/>
        <w:ind w:firstLine="540"/>
        <w:jc w:val="both"/>
      </w:pPr>
      <w:r>
        <w:t>неработающими пенсионерами;</w:t>
      </w:r>
    </w:p>
    <w:p w:rsidR="001B77C6" w:rsidRDefault="001B77C6">
      <w:pPr>
        <w:pStyle w:val="ConsPlusNormal"/>
        <w:ind w:firstLine="540"/>
        <w:jc w:val="both"/>
      </w:pPr>
      <w:r>
        <w:t>неработающими инвалидами;</w:t>
      </w:r>
    </w:p>
    <w:p w:rsidR="001B77C6" w:rsidRDefault="001B77C6">
      <w:pPr>
        <w:pStyle w:val="ConsPlusNormal"/>
        <w:ind w:firstLine="540"/>
        <w:jc w:val="both"/>
      </w:pPr>
      <w:r>
        <w:t>безработными гражданами, состоящими на учете в службе занятости населения;</w:t>
      </w:r>
    </w:p>
    <w:p w:rsidR="001B77C6" w:rsidRDefault="001B77C6">
      <w:pPr>
        <w:pStyle w:val="ConsPlusNormal"/>
        <w:ind w:firstLine="540"/>
        <w:jc w:val="both"/>
      </w:pPr>
      <w:r w:rsidRPr="008B4F8A">
        <w:rPr>
          <w:position w:val="-12"/>
        </w:rPr>
        <w:pict>
          <v:shape id="_x0000_i1055" style="width:17.25pt;height:19.5pt" coordsize="" o:spt="100" adj="0,,0" path="" filled="f" stroked="f">
            <v:stroke joinstyle="miter"/>
            <v:imagedata r:id="rId1403" o:title="base_23928_87265_68"/>
            <v:formulas/>
            <v:path o:connecttype="segments"/>
          </v:shape>
        </w:pict>
      </w:r>
      <w:r>
        <w:t xml:space="preserve"> - общий суммарный объем средств, необходимый муниципальным образованиям Смоленской области (согласно представленным заявкам).</w:t>
      </w:r>
    </w:p>
    <w:p w:rsidR="001B77C6" w:rsidRDefault="001B77C6">
      <w:pPr>
        <w:pStyle w:val="ConsPlusNormal"/>
        <w:ind w:firstLine="540"/>
        <w:jc w:val="both"/>
      </w:pPr>
      <w:r>
        <w:t>D</w:t>
      </w:r>
      <w:r>
        <w:rPr>
          <w:vertAlign w:val="subscript"/>
        </w:rPr>
        <w:t>р</w:t>
      </w:r>
      <w:r>
        <w:t xml:space="preserve"> - доля средств от суммарного объема средств, необходимых муниципальным образованиям Смоленской области (согласно представленным заявкам) на частичное возмещение за счет средств субсидии стоимости путевок в загородные детские оздоровительные лагеря, расположенные на территории Российской Федерации, в каникулярное время, приобретенных родителями (законными представителями), работающими в организациях иных форм собственности, рассчитывается по следующей формуле:</w:t>
      </w:r>
    </w:p>
    <w:p w:rsidR="001B77C6" w:rsidRDefault="001B77C6">
      <w:pPr>
        <w:pStyle w:val="ConsPlusNormal"/>
        <w:jc w:val="both"/>
      </w:pPr>
    </w:p>
    <w:p w:rsidR="001B77C6" w:rsidRDefault="001B77C6">
      <w:pPr>
        <w:pStyle w:val="ConsPlusNormal"/>
        <w:jc w:val="center"/>
      </w:pPr>
      <w:r>
        <w:pict>
          <v:shape id="_x0000_i1056" style="width:159pt;height:21pt" coordsize="" o:spt="100" adj="0,,0" path="" filled="f" stroked="f">
            <v:stroke joinstyle="miter"/>
            <v:imagedata r:id="rId1404" o:title="base_23928_87265_69"/>
            <v:formulas/>
            <v:path o:connecttype="segments"/>
          </v:shape>
        </w:pict>
      </w:r>
    </w:p>
    <w:p w:rsidR="001B77C6" w:rsidRDefault="001B77C6">
      <w:pPr>
        <w:pStyle w:val="ConsPlusNormal"/>
        <w:jc w:val="both"/>
      </w:pPr>
    </w:p>
    <w:p w:rsidR="001B77C6" w:rsidRDefault="001B77C6">
      <w:pPr>
        <w:pStyle w:val="ConsPlusNormal"/>
        <w:ind w:firstLine="540"/>
        <w:jc w:val="both"/>
      </w:pPr>
      <w:r w:rsidRPr="008B4F8A">
        <w:rPr>
          <w:position w:val="-14"/>
        </w:rPr>
        <w:pict>
          <v:shape id="_x0000_i1057" style="width:21pt;height:21pt" coordsize="" o:spt="100" adj="0,,0" path="" filled="f" stroked="f">
            <v:stroke joinstyle="miter"/>
            <v:imagedata r:id="rId1405" o:title="base_23928_87265_70"/>
            <v:formulas/>
            <v:path o:connecttype="segments"/>
          </v:shape>
        </w:pict>
      </w:r>
      <w:r>
        <w:t xml:space="preserve"> - суммарный объем средств, необходимый муниципальным образованиям Смоленской области (согласно представленным заявкам) на частичное возмещение за счет средств субсидии стоимости путевок в загородные детские оздоровительные лагеря, расположенные на территории Российской Федерации, в каникулярное время, приобретенных родителями (законными представителями), работающими в организациях иных форм собственности;</w:t>
      </w:r>
    </w:p>
    <w:p w:rsidR="001B77C6" w:rsidRDefault="001B77C6">
      <w:pPr>
        <w:pStyle w:val="ConsPlusNormal"/>
        <w:ind w:firstLine="540"/>
        <w:jc w:val="both"/>
      </w:pPr>
      <w:r w:rsidRPr="008B4F8A">
        <w:rPr>
          <w:position w:val="-12"/>
        </w:rPr>
        <w:pict>
          <v:shape id="_x0000_i1058" style="width:17.25pt;height:19.5pt" coordsize="" o:spt="100" adj="0,,0" path="" filled="f" stroked="f">
            <v:stroke joinstyle="miter"/>
            <v:imagedata r:id="rId1406" o:title="base_23928_87265_71"/>
            <v:formulas/>
            <v:path o:connecttype="segments"/>
          </v:shape>
        </w:pict>
      </w:r>
      <w:r>
        <w:t xml:space="preserve"> - общий суммарный объем средств, необходимый муниципальным образованиям Смоленской области (согласно представленным заявкам).</w:t>
      </w:r>
    </w:p>
    <w:p w:rsidR="001B77C6" w:rsidRDefault="001B77C6">
      <w:pPr>
        <w:pStyle w:val="ConsPlusNormal"/>
        <w:ind w:firstLine="540"/>
        <w:jc w:val="both"/>
      </w:pPr>
      <w:r>
        <w:t>В случае если размер субсидии, рассчитанный по настоящей формуле, является недостаточным для обеспечения частичного возмещения стоимости путевки (путевок) в загородные детские оздоровительные лагеря, расположенные на территории Российской Федерации, в каникулярное время, приобретенной родителями (законными представителями), размер субсидии, предоставляемой бюджету i-го муниципального образования Смоленской области, подлежит увеличению до соответствующего уровня софинансирования из средств, высвобождающихся по причине избыточности у других муниципальных образований Смоленской области, имеющих право на получение субсидии.</w:t>
      </w:r>
    </w:p>
    <w:p w:rsidR="001B77C6" w:rsidRDefault="001B77C6">
      <w:pPr>
        <w:pStyle w:val="ConsPlusNormal"/>
        <w:ind w:firstLine="540"/>
        <w:jc w:val="both"/>
      </w:pPr>
      <w:r>
        <w:t>В случае если размер субсидии, рассчитанный по настоящей формуле, является избыточным для обеспечения частичного возмещения стоимости путевки (путевок) в загородные детские оздоровительные лагеря, расположенные на территории Российской Федерации, в каникулярное время, приобретенной родителями (законными представителями), размер субсидии, предоставляемой бюджету i-го муниципального образования Смоленской области, подлежит сокращению до соответствующего уровня софинансирования; высвобождающиеся при этом средства перераспределяются между бюджетами других муниципальных образований Смоленской области, имеющих право на получение субсидии.</w:t>
      </w:r>
    </w:p>
    <w:p w:rsidR="001B77C6" w:rsidRDefault="001B77C6">
      <w:pPr>
        <w:pStyle w:val="ConsPlusNormal"/>
        <w:jc w:val="both"/>
      </w:pPr>
    </w:p>
    <w:p w:rsidR="001B77C6" w:rsidRDefault="001B77C6">
      <w:pPr>
        <w:pStyle w:val="ConsPlusNormal"/>
        <w:jc w:val="center"/>
        <w:outlineLvl w:val="2"/>
      </w:pPr>
      <w:r>
        <w:t>3. Методика расчета субсидий для софинансирования расходов</w:t>
      </w:r>
    </w:p>
    <w:p w:rsidR="001B77C6" w:rsidRDefault="001B77C6">
      <w:pPr>
        <w:pStyle w:val="ConsPlusNormal"/>
        <w:jc w:val="center"/>
      </w:pPr>
      <w:r>
        <w:t>бюджетов муниципальных районов Смоленской области, бюджетов</w:t>
      </w:r>
    </w:p>
    <w:p w:rsidR="001B77C6" w:rsidRDefault="001B77C6">
      <w:pPr>
        <w:pStyle w:val="ConsPlusNormal"/>
        <w:jc w:val="center"/>
      </w:pPr>
      <w:r>
        <w:t>городских округов Смоленской области на организацию отдыха</w:t>
      </w:r>
    </w:p>
    <w:p w:rsidR="001B77C6" w:rsidRDefault="001B77C6">
      <w:pPr>
        <w:pStyle w:val="ConsPlusNormal"/>
        <w:jc w:val="center"/>
      </w:pPr>
      <w:r>
        <w:t>детей в каникулярное время в лагерях дневного пребывания,</w:t>
      </w:r>
    </w:p>
    <w:p w:rsidR="001B77C6" w:rsidRDefault="001B77C6">
      <w:pPr>
        <w:pStyle w:val="ConsPlusNormal"/>
        <w:jc w:val="center"/>
      </w:pPr>
      <w:r>
        <w:t>организованных на базе муниципальных образовательных</w:t>
      </w:r>
    </w:p>
    <w:p w:rsidR="001B77C6" w:rsidRDefault="001B77C6">
      <w:pPr>
        <w:pStyle w:val="ConsPlusNormal"/>
        <w:jc w:val="center"/>
      </w:pPr>
      <w:r>
        <w:t>организаций, реализующих образовательные программы</w:t>
      </w:r>
    </w:p>
    <w:p w:rsidR="001B77C6" w:rsidRDefault="001B77C6">
      <w:pPr>
        <w:pStyle w:val="ConsPlusNormal"/>
        <w:jc w:val="center"/>
      </w:pPr>
      <w:r>
        <w:t>начального общего, основного общего, среднего общего</w:t>
      </w:r>
    </w:p>
    <w:p w:rsidR="001B77C6" w:rsidRDefault="001B77C6">
      <w:pPr>
        <w:pStyle w:val="ConsPlusNormal"/>
        <w:jc w:val="center"/>
      </w:pPr>
      <w:r>
        <w:lastRenderedPageBreak/>
        <w:t>образования, и организаций дополнительного образования детей</w:t>
      </w:r>
    </w:p>
    <w:p w:rsidR="001B77C6" w:rsidRDefault="001B77C6">
      <w:pPr>
        <w:pStyle w:val="ConsPlusNormal"/>
        <w:jc w:val="both"/>
      </w:pPr>
    </w:p>
    <w:p w:rsidR="001B77C6" w:rsidRDefault="001B77C6">
      <w:pPr>
        <w:pStyle w:val="ConsPlusNormal"/>
        <w:ind w:firstLine="540"/>
        <w:jc w:val="both"/>
      </w:pPr>
      <w:r>
        <w:t>Расчет субсидий, предоставляемых бюджету муниципального образования Смоленской области, осуществляется по следующей формуле:</w:t>
      </w:r>
    </w:p>
    <w:p w:rsidR="001B77C6" w:rsidRDefault="001B77C6">
      <w:pPr>
        <w:pStyle w:val="ConsPlusNormal"/>
        <w:jc w:val="both"/>
      </w:pPr>
    </w:p>
    <w:p w:rsidR="001B77C6" w:rsidRDefault="001B77C6">
      <w:pPr>
        <w:pStyle w:val="ConsPlusNormal"/>
        <w:jc w:val="center"/>
      </w:pPr>
      <w:r>
        <w:t>V</w:t>
      </w:r>
      <w:r>
        <w:rPr>
          <w:vertAlign w:val="subscript"/>
        </w:rPr>
        <w:t>i</w:t>
      </w:r>
      <w:r>
        <w:t xml:space="preserve"> = K</w:t>
      </w:r>
      <w:r>
        <w:rPr>
          <w:vertAlign w:val="subscript"/>
        </w:rPr>
        <w:t>i1</w:t>
      </w:r>
      <w:r>
        <w:t xml:space="preserve"> x K</w:t>
      </w:r>
      <w:r>
        <w:rPr>
          <w:vertAlign w:val="subscript"/>
        </w:rPr>
        <w:t>f1</w:t>
      </w:r>
      <w:r>
        <w:t xml:space="preserve"> x P</w:t>
      </w:r>
      <w:r>
        <w:rPr>
          <w:vertAlign w:val="subscript"/>
        </w:rPr>
        <w:t>n1</w:t>
      </w:r>
      <w:r>
        <w:t>(P</w:t>
      </w:r>
      <w:r>
        <w:rPr>
          <w:vertAlign w:val="subscript"/>
        </w:rPr>
        <w:t>n2</w:t>
      </w:r>
      <w:r>
        <w:t>), где:</w:t>
      </w:r>
    </w:p>
    <w:p w:rsidR="001B77C6" w:rsidRDefault="001B77C6">
      <w:pPr>
        <w:pStyle w:val="ConsPlusNormal"/>
        <w:jc w:val="both"/>
      </w:pPr>
    </w:p>
    <w:p w:rsidR="001B77C6" w:rsidRDefault="001B77C6">
      <w:pPr>
        <w:pStyle w:val="ConsPlusNormal"/>
        <w:ind w:firstLine="540"/>
        <w:jc w:val="both"/>
      </w:pPr>
      <w:r>
        <w:t>V</w:t>
      </w:r>
      <w:r>
        <w:rPr>
          <w:vertAlign w:val="subscript"/>
        </w:rPr>
        <w:t>i</w:t>
      </w:r>
      <w:r>
        <w:t xml:space="preserve"> - объем средств на организацию отдыха детей в каникулярное время в лагерях дневного пребывания, организованных на базе образовательных организаций i-го муниципального образования Смоленской области;</w:t>
      </w:r>
    </w:p>
    <w:p w:rsidR="001B77C6" w:rsidRDefault="001B77C6">
      <w:pPr>
        <w:pStyle w:val="ConsPlusNormal"/>
        <w:ind w:firstLine="540"/>
        <w:jc w:val="both"/>
      </w:pPr>
      <w:r>
        <w:t>K</w:t>
      </w:r>
      <w:r>
        <w:rPr>
          <w:vertAlign w:val="subscript"/>
        </w:rPr>
        <w:t>i1</w:t>
      </w:r>
      <w:r>
        <w:t xml:space="preserve"> - численность детей в лагерях дневного пребывания, организованных на базе образовательных организаций i-го муниципального образования Смоленской области;</w:t>
      </w:r>
    </w:p>
    <w:p w:rsidR="001B77C6" w:rsidRDefault="001B77C6">
      <w:pPr>
        <w:pStyle w:val="ConsPlusNormal"/>
        <w:ind w:firstLine="540"/>
        <w:jc w:val="both"/>
      </w:pPr>
      <w:r>
        <w:t>K</w:t>
      </w:r>
      <w:r>
        <w:rPr>
          <w:vertAlign w:val="subscript"/>
        </w:rPr>
        <w:t>f1</w:t>
      </w:r>
      <w:r>
        <w:t xml:space="preserve"> - количество дней функционирования лагерей дневного пребывания, организованных на базе образовательных организаций i-го муниципального образования Смоленской области;</w:t>
      </w:r>
    </w:p>
    <w:p w:rsidR="001B77C6" w:rsidRDefault="001B77C6">
      <w:pPr>
        <w:pStyle w:val="ConsPlusNormal"/>
        <w:ind w:firstLine="540"/>
        <w:jc w:val="both"/>
      </w:pPr>
      <w:r>
        <w:t>P</w:t>
      </w:r>
      <w:r>
        <w:rPr>
          <w:vertAlign w:val="subscript"/>
        </w:rPr>
        <w:t>n1</w:t>
      </w:r>
      <w:r>
        <w:t xml:space="preserve"> - норма расходов на организацию отдыха детей в каникулярное время в лагерях дневного пребывания с двухразовым питанием, организованных на базе образовательных организаций, в расчете на одного ребенка в день, устанавливаемая нормативным правовым актом Администрации Смоленской области;</w:t>
      </w:r>
    </w:p>
    <w:p w:rsidR="001B77C6" w:rsidRDefault="001B77C6">
      <w:pPr>
        <w:pStyle w:val="ConsPlusNormal"/>
        <w:ind w:firstLine="540"/>
        <w:jc w:val="both"/>
      </w:pPr>
      <w:r>
        <w:t>P</w:t>
      </w:r>
      <w:r>
        <w:rPr>
          <w:vertAlign w:val="subscript"/>
        </w:rPr>
        <w:t>n2</w:t>
      </w:r>
      <w:r>
        <w:t xml:space="preserve"> - норма расходов на организацию отдыха детей в каникулярное время в лагерях дневного пребывания с трехразовым питанием, организованных на базе образовательных организаций, в расчете на одного ребенка в день, устанавливаемая нормативным правовым актом Администрации Смоленской области.</w:t>
      </w:r>
    </w:p>
    <w:p w:rsidR="001B77C6" w:rsidRDefault="001B77C6">
      <w:pPr>
        <w:pStyle w:val="ConsPlusNormal"/>
        <w:jc w:val="both"/>
      </w:pPr>
    </w:p>
    <w:p w:rsidR="001B77C6" w:rsidRDefault="001B77C6">
      <w:pPr>
        <w:pStyle w:val="ConsPlusNormal"/>
        <w:jc w:val="center"/>
        <w:outlineLvl w:val="2"/>
      </w:pPr>
      <w:r>
        <w:t>4. Методика расчета субсидий для софинансирования расходов</w:t>
      </w:r>
    </w:p>
    <w:p w:rsidR="001B77C6" w:rsidRDefault="001B77C6">
      <w:pPr>
        <w:pStyle w:val="ConsPlusNormal"/>
        <w:jc w:val="center"/>
      </w:pPr>
      <w:r>
        <w:t>бюджетов муниципальных районов Смоленской области, бюджетов</w:t>
      </w:r>
    </w:p>
    <w:p w:rsidR="001B77C6" w:rsidRDefault="001B77C6">
      <w:pPr>
        <w:pStyle w:val="ConsPlusNormal"/>
        <w:jc w:val="center"/>
      </w:pPr>
      <w:r>
        <w:t>городских округов Смоленской области на создание</w:t>
      </w:r>
    </w:p>
    <w:p w:rsidR="001B77C6" w:rsidRDefault="001B77C6">
      <w:pPr>
        <w:pStyle w:val="ConsPlusNormal"/>
        <w:jc w:val="center"/>
      </w:pPr>
      <w:r>
        <w:t>в образовательных организациях условий для получения</w:t>
      </w:r>
    </w:p>
    <w:p w:rsidR="001B77C6" w:rsidRDefault="001B77C6">
      <w:pPr>
        <w:pStyle w:val="ConsPlusNormal"/>
        <w:jc w:val="center"/>
      </w:pPr>
      <w:r>
        <w:t>детьми-инвалидами качественного образования</w:t>
      </w:r>
    </w:p>
    <w:p w:rsidR="001B77C6" w:rsidRDefault="001B77C6">
      <w:pPr>
        <w:pStyle w:val="ConsPlusNormal"/>
        <w:jc w:val="center"/>
      </w:pPr>
      <w:r>
        <w:t>(в ред. постановлений Администрации Смоленской области</w:t>
      </w:r>
    </w:p>
    <w:p w:rsidR="001B77C6" w:rsidRDefault="001B77C6">
      <w:pPr>
        <w:pStyle w:val="ConsPlusNormal"/>
        <w:jc w:val="center"/>
      </w:pPr>
      <w:r>
        <w:t xml:space="preserve">от 03.12.2015 </w:t>
      </w:r>
      <w:hyperlink r:id="rId1407" w:history="1">
        <w:r>
          <w:rPr>
            <w:color w:val="0000FF"/>
          </w:rPr>
          <w:t>N 759</w:t>
        </w:r>
      </w:hyperlink>
      <w:r>
        <w:t xml:space="preserve">, от 25.02.2016 </w:t>
      </w:r>
      <w:hyperlink r:id="rId1408" w:history="1">
        <w:r>
          <w:rPr>
            <w:color w:val="0000FF"/>
          </w:rPr>
          <w:t>N 99</w:t>
        </w:r>
      </w:hyperlink>
      <w:r>
        <w:t>)</w:t>
      </w:r>
    </w:p>
    <w:p w:rsidR="001B77C6" w:rsidRDefault="001B77C6">
      <w:pPr>
        <w:pStyle w:val="ConsPlusNormal"/>
        <w:jc w:val="both"/>
      </w:pPr>
    </w:p>
    <w:p w:rsidR="001B77C6" w:rsidRDefault="001B77C6">
      <w:pPr>
        <w:pStyle w:val="ConsPlusNormal"/>
        <w:ind w:firstLine="540"/>
        <w:jc w:val="both"/>
      </w:pPr>
      <w:r>
        <w:t>Расчет субсидий, предоставляемых бюджету муниципального образования Смоленской области, осуществляется по следующей формуле:</w:t>
      </w:r>
    </w:p>
    <w:p w:rsidR="001B77C6" w:rsidRDefault="001B77C6">
      <w:pPr>
        <w:pStyle w:val="ConsPlusNormal"/>
        <w:jc w:val="both"/>
      </w:pPr>
    </w:p>
    <w:p w:rsidR="001B77C6" w:rsidRDefault="001B77C6">
      <w:pPr>
        <w:pStyle w:val="ConsPlusNormal"/>
        <w:ind w:firstLine="540"/>
        <w:jc w:val="both"/>
      </w:pPr>
      <w:r w:rsidRPr="008B4F8A">
        <w:rPr>
          <w:position w:val="-24"/>
        </w:rPr>
        <w:pict>
          <v:shape id="_x0000_i1059" style="width:121.5pt;height:33.75pt" coordsize="" o:spt="100" adj="0,,0" path="" filled="f" stroked="f">
            <v:stroke joinstyle="miter"/>
            <v:imagedata r:id="rId1409" o:title="base_23928_87265_72"/>
            <v:formulas/>
            <v:path o:connecttype="segments"/>
          </v:shape>
        </w:pict>
      </w:r>
    </w:p>
    <w:p w:rsidR="001B77C6" w:rsidRDefault="001B77C6">
      <w:pPr>
        <w:pStyle w:val="ConsPlusNormal"/>
        <w:jc w:val="both"/>
      </w:pPr>
    </w:p>
    <w:p w:rsidR="001B77C6" w:rsidRDefault="001B77C6">
      <w:pPr>
        <w:pStyle w:val="ConsPlusNormal"/>
        <w:jc w:val="both"/>
      </w:pPr>
      <w:r>
        <w:t xml:space="preserve">(в ред. </w:t>
      </w:r>
      <w:hyperlink r:id="rId1410" w:history="1">
        <w:r>
          <w:rPr>
            <w:color w:val="0000FF"/>
          </w:rPr>
          <w:t>постановления</w:t>
        </w:r>
      </w:hyperlink>
      <w:r>
        <w:t xml:space="preserve"> Администрации Смоленской области от 28.05.2015 N 301)</w:t>
      </w:r>
    </w:p>
    <w:p w:rsidR="001B77C6" w:rsidRDefault="001B77C6">
      <w:pPr>
        <w:pStyle w:val="ConsPlusNormal"/>
        <w:ind w:firstLine="540"/>
        <w:jc w:val="both"/>
      </w:pPr>
      <w:r>
        <w:t>S - размер средств, предусмотренных на одну общеобразовательную организацию;</w:t>
      </w:r>
    </w:p>
    <w:p w:rsidR="001B77C6" w:rsidRDefault="001B77C6">
      <w:pPr>
        <w:pStyle w:val="ConsPlusNormal"/>
        <w:ind w:firstLine="540"/>
        <w:jc w:val="both"/>
      </w:pPr>
      <w:r>
        <w:t>Sфед - размер средств федерального бюджета, предусмотренных на реализацию мероприятий государственной программы Российской Федерации "Доступная среда";</w:t>
      </w:r>
    </w:p>
    <w:p w:rsidR="001B77C6" w:rsidRDefault="001B77C6">
      <w:pPr>
        <w:pStyle w:val="ConsPlusNormal"/>
        <w:ind w:firstLine="540"/>
        <w:jc w:val="both"/>
      </w:pPr>
      <w:r>
        <w:t>Sобл - размер средств областного бюджета, предусмотренных в федеральном бюджете на проведение мероприятий подпрограммы "Доступная среда" Государственной программы;</w:t>
      </w:r>
    </w:p>
    <w:p w:rsidR="001B77C6" w:rsidRDefault="001B77C6">
      <w:pPr>
        <w:pStyle w:val="ConsPlusNormal"/>
        <w:ind w:firstLine="540"/>
        <w:jc w:val="both"/>
      </w:pPr>
      <w:r>
        <w:t>Ni - планируемое количество общеобразовательных организаций, в которых будут созданы условия для инклюзивного образования в i-м году.</w:t>
      </w:r>
    </w:p>
    <w:p w:rsidR="001B77C6" w:rsidRDefault="001B77C6">
      <w:pPr>
        <w:pStyle w:val="ConsPlusNormal"/>
        <w:jc w:val="both"/>
      </w:pPr>
    </w:p>
    <w:p w:rsidR="001B77C6" w:rsidRDefault="001B77C6">
      <w:pPr>
        <w:pStyle w:val="ConsPlusNormal"/>
        <w:jc w:val="center"/>
        <w:outlineLvl w:val="2"/>
      </w:pPr>
      <w:r>
        <w:t>5. Методика расчета субсидий для софинансирования расходов</w:t>
      </w:r>
    </w:p>
    <w:p w:rsidR="001B77C6" w:rsidRDefault="001B77C6">
      <w:pPr>
        <w:pStyle w:val="ConsPlusNormal"/>
        <w:jc w:val="center"/>
      </w:pPr>
      <w:r>
        <w:t>бюджетов муниципальных образований Смоленской области</w:t>
      </w:r>
    </w:p>
    <w:p w:rsidR="001B77C6" w:rsidRDefault="001B77C6">
      <w:pPr>
        <w:pStyle w:val="ConsPlusNormal"/>
        <w:jc w:val="center"/>
      </w:pPr>
      <w:r>
        <w:t>на оборудование зданий и сооружений органов местного</w:t>
      </w:r>
    </w:p>
    <w:p w:rsidR="001B77C6" w:rsidRDefault="001B77C6">
      <w:pPr>
        <w:pStyle w:val="ConsPlusNormal"/>
        <w:jc w:val="center"/>
      </w:pPr>
      <w:r>
        <w:t>самоуправления муниципальных образований Смоленской области</w:t>
      </w:r>
    </w:p>
    <w:p w:rsidR="001B77C6" w:rsidRDefault="001B77C6">
      <w:pPr>
        <w:pStyle w:val="ConsPlusNormal"/>
        <w:jc w:val="center"/>
      </w:pPr>
      <w:r>
        <w:t>для беспрепятственного доступа к ним лиц</w:t>
      </w:r>
    </w:p>
    <w:p w:rsidR="001B77C6" w:rsidRDefault="001B77C6">
      <w:pPr>
        <w:pStyle w:val="ConsPlusNormal"/>
        <w:jc w:val="center"/>
      </w:pPr>
      <w:r>
        <w:t>с ограниченными возможностями</w:t>
      </w:r>
    </w:p>
    <w:p w:rsidR="001B77C6" w:rsidRDefault="001B77C6">
      <w:pPr>
        <w:pStyle w:val="ConsPlusNormal"/>
        <w:jc w:val="center"/>
      </w:pPr>
    </w:p>
    <w:p w:rsidR="001B77C6" w:rsidRDefault="001B77C6">
      <w:pPr>
        <w:pStyle w:val="ConsPlusNormal"/>
        <w:jc w:val="center"/>
      </w:pPr>
      <w:r>
        <w:lastRenderedPageBreak/>
        <w:t xml:space="preserve">(введен </w:t>
      </w:r>
      <w:hyperlink r:id="rId1411" w:history="1">
        <w:r>
          <w:rPr>
            <w:color w:val="0000FF"/>
          </w:rPr>
          <w:t>постановлением</w:t>
        </w:r>
      </w:hyperlink>
      <w:r>
        <w:t xml:space="preserve"> Администрации Смоленской области</w:t>
      </w:r>
    </w:p>
    <w:p w:rsidR="001B77C6" w:rsidRDefault="001B77C6">
      <w:pPr>
        <w:pStyle w:val="ConsPlusNormal"/>
        <w:jc w:val="center"/>
      </w:pPr>
      <w:r>
        <w:t>от 06.08.2015 N 492)</w:t>
      </w:r>
    </w:p>
    <w:p w:rsidR="001B77C6" w:rsidRDefault="001B77C6">
      <w:pPr>
        <w:pStyle w:val="ConsPlusNormal"/>
        <w:jc w:val="both"/>
      </w:pPr>
    </w:p>
    <w:p w:rsidR="001B77C6" w:rsidRDefault="001B77C6">
      <w:pPr>
        <w:pStyle w:val="ConsPlusNormal"/>
        <w:ind w:firstLine="540"/>
        <w:jc w:val="both"/>
      </w:pPr>
      <w:r>
        <w:t>Расчет субсидий, предоставляемых бюджету муниципального образования Смоленской области, осуществляется по следующей формуле:</w:t>
      </w:r>
    </w:p>
    <w:p w:rsidR="001B77C6" w:rsidRDefault="001B77C6">
      <w:pPr>
        <w:pStyle w:val="ConsPlusNormal"/>
        <w:jc w:val="both"/>
      </w:pPr>
    </w:p>
    <w:p w:rsidR="001B77C6" w:rsidRDefault="001B77C6">
      <w:pPr>
        <w:pStyle w:val="ConsPlusNormal"/>
        <w:jc w:val="center"/>
      </w:pPr>
      <w:r w:rsidRPr="008B4F8A">
        <w:rPr>
          <w:position w:val="-30"/>
        </w:rPr>
        <w:pict>
          <v:shape id="_x0000_i1060" style="width:105.75pt;height:37.5pt" coordsize="" o:spt="100" adj="0,,0" path="" filled="f" stroked="f">
            <v:stroke joinstyle="miter"/>
            <v:imagedata r:id="rId1412" o:title="base_23928_87265_73"/>
            <v:formulas/>
            <v:path o:connecttype="segments"/>
          </v:shape>
        </w:pict>
      </w:r>
    </w:p>
    <w:p w:rsidR="001B77C6" w:rsidRDefault="001B77C6">
      <w:pPr>
        <w:pStyle w:val="ConsPlusNormal"/>
        <w:jc w:val="both"/>
      </w:pPr>
    </w:p>
    <w:p w:rsidR="001B77C6" w:rsidRDefault="001B77C6">
      <w:pPr>
        <w:pStyle w:val="ConsPlusNormal"/>
        <w:ind w:firstLine="540"/>
        <w:jc w:val="both"/>
      </w:pPr>
      <w:r>
        <w:t>V</w:t>
      </w:r>
      <w:r>
        <w:rPr>
          <w:vertAlign w:val="subscript"/>
        </w:rPr>
        <w:t>i</w:t>
      </w:r>
      <w:r>
        <w:t xml:space="preserve"> - объем субсидии, предоставляемой бюджету i-го муниципального образования Смоленской области;</w:t>
      </w:r>
    </w:p>
    <w:p w:rsidR="001B77C6" w:rsidRDefault="001B77C6">
      <w:pPr>
        <w:pStyle w:val="ConsPlusNormal"/>
        <w:ind w:firstLine="540"/>
        <w:jc w:val="both"/>
      </w:pPr>
      <w:r>
        <w:t>P</w:t>
      </w:r>
      <w:r>
        <w:rPr>
          <w:vertAlign w:val="subscript"/>
        </w:rPr>
        <w:t>мi</w:t>
      </w:r>
      <w:r>
        <w:t xml:space="preserve"> - объем средств, предусмотренный в бюджете i-го муниципального образования Смоленской области на оборудование зданий и сооружений органов местного самоуправления муниципальных образований Смоленской области для беспрепятственного доступа к ним лиц с ограниченными возможностями;</w:t>
      </w:r>
    </w:p>
    <w:p w:rsidR="001B77C6" w:rsidRDefault="001B77C6">
      <w:pPr>
        <w:pStyle w:val="ConsPlusNormal"/>
        <w:ind w:firstLine="540"/>
        <w:jc w:val="both"/>
      </w:pPr>
      <w:r>
        <w:t>К</w:t>
      </w:r>
      <w:r>
        <w:rPr>
          <w:vertAlign w:val="subscript"/>
        </w:rPr>
        <w:t>30</w:t>
      </w:r>
      <w:r>
        <w:t xml:space="preserve"> - коэффициент процентного соотношения средств, необходимых для выделения из бюджетов муниципальных образований Смоленской области на оборудование зданий и сооружений органов местного самоуправления муниципальных образований Смоленской области для беспрепятственного доступа к ним лиц с ограниченными возможностями, равный 30;</w:t>
      </w:r>
    </w:p>
    <w:p w:rsidR="001B77C6" w:rsidRDefault="001B77C6">
      <w:pPr>
        <w:pStyle w:val="ConsPlusNormal"/>
        <w:ind w:firstLine="540"/>
        <w:jc w:val="both"/>
      </w:pPr>
      <w:r>
        <w:t>К</w:t>
      </w:r>
      <w:r>
        <w:rPr>
          <w:vertAlign w:val="subscript"/>
        </w:rPr>
        <w:t>70</w:t>
      </w:r>
      <w:r>
        <w:t xml:space="preserve"> - коэффициент процентного соотношения средств, выделенных из областного бюджета на софинансирование расходов бюджетов муниципальных образований Смоленской области, равный 70.</w:t>
      </w:r>
    </w:p>
    <w:p w:rsidR="001B77C6" w:rsidRDefault="001B77C6">
      <w:pPr>
        <w:pStyle w:val="ConsPlusNormal"/>
        <w:jc w:val="both"/>
      </w:pPr>
    </w:p>
    <w:p w:rsidR="001B77C6" w:rsidRDefault="001B77C6">
      <w:pPr>
        <w:pStyle w:val="ConsPlusNormal"/>
        <w:jc w:val="center"/>
        <w:outlineLvl w:val="2"/>
      </w:pPr>
      <w:r>
        <w:t>6. Методика расчета субсидий для софинансирования расходов</w:t>
      </w:r>
    </w:p>
    <w:p w:rsidR="001B77C6" w:rsidRDefault="001B77C6">
      <w:pPr>
        <w:pStyle w:val="ConsPlusNormal"/>
        <w:jc w:val="center"/>
      </w:pPr>
      <w:r>
        <w:t>бюджетов муниципальных образований Смоленской области</w:t>
      </w:r>
    </w:p>
    <w:p w:rsidR="001B77C6" w:rsidRDefault="001B77C6">
      <w:pPr>
        <w:pStyle w:val="ConsPlusNormal"/>
        <w:jc w:val="center"/>
      </w:pPr>
      <w:r>
        <w:t>на приобретение подвижного состава наземного (городского</w:t>
      </w:r>
    </w:p>
    <w:p w:rsidR="001B77C6" w:rsidRDefault="001B77C6">
      <w:pPr>
        <w:pStyle w:val="ConsPlusNormal"/>
        <w:jc w:val="center"/>
      </w:pPr>
      <w:r>
        <w:t>автомобильного и городского электрического) транспорта</w:t>
      </w:r>
    </w:p>
    <w:p w:rsidR="001B77C6" w:rsidRDefault="001B77C6">
      <w:pPr>
        <w:pStyle w:val="ConsPlusNormal"/>
        <w:jc w:val="center"/>
      </w:pPr>
      <w:r>
        <w:t>общего пользования, адаптированного для инвалидов и других</w:t>
      </w:r>
    </w:p>
    <w:p w:rsidR="001B77C6" w:rsidRDefault="001B77C6">
      <w:pPr>
        <w:pStyle w:val="ConsPlusNormal"/>
        <w:jc w:val="center"/>
      </w:pPr>
      <w:r>
        <w:t>маломобильных групп населения</w:t>
      </w:r>
    </w:p>
    <w:p w:rsidR="001B77C6" w:rsidRDefault="001B77C6">
      <w:pPr>
        <w:pStyle w:val="ConsPlusNormal"/>
        <w:jc w:val="center"/>
      </w:pPr>
    </w:p>
    <w:p w:rsidR="001B77C6" w:rsidRDefault="001B77C6">
      <w:pPr>
        <w:pStyle w:val="ConsPlusNormal"/>
        <w:jc w:val="center"/>
      </w:pPr>
      <w:r>
        <w:t xml:space="preserve">(введен </w:t>
      </w:r>
      <w:hyperlink r:id="rId1413" w:history="1">
        <w:r>
          <w:rPr>
            <w:color w:val="0000FF"/>
          </w:rPr>
          <w:t>постановлением</w:t>
        </w:r>
      </w:hyperlink>
      <w:r>
        <w:t xml:space="preserve"> Администрации Смоленской области</w:t>
      </w:r>
    </w:p>
    <w:p w:rsidR="001B77C6" w:rsidRDefault="001B77C6">
      <w:pPr>
        <w:pStyle w:val="ConsPlusNormal"/>
        <w:jc w:val="center"/>
      </w:pPr>
      <w:r>
        <w:t>от 06.08.2015 N 492)</w:t>
      </w:r>
    </w:p>
    <w:p w:rsidR="001B77C6" w:rsidRDefault="001B77C6">
      <w:pPr>
        <w:pStyle w:val="ConsPlusNormal"/>
        <w:jc w:val="both"/>
      </w:pPr>
    </w:p>
    <w:p w:rsidR="001B77C6" w:rsidRDefault="001B77C6">
      <w:pPr>
        <w:pStyle w:val="ConsPlusNormal"/>
        <w:ind w:firstLine="540"/>
        <w:jc w:val="both"/>
      </w:pPr>
      <w:r>
        <w:t>Расчет субсидий, предоставляемых бюджету муниципального образования Смоленской области, осуществляется по следующей формуле:</w:t>
      </w:r>
    </w:p>
    <w:p w:rsidR="001B77C6" w:rsidRDefault="001B77C6">
      <w:pPr>
        <w:pStyle w:val="ConsPlusNormal"/>
        <w:jc w:val="both"/>
      </w:pPr>
    </w:p>
    <w:p w:rsidR="001B77C6" w:rsidRDefault="001B77C6">
      <w:pPr>
        <w:pStyle w:val="ConsPlusNormal"/>
        <w:jc w:val="center"/>
      </w:pPr>
      <w:r w:rsidRPr="008B4F8A">
        <w:rPr>
          <w:position w:val="-30"/>
        </w:rPr>
        <w:pict>
          <v:shape id="_x0000_i1061" style="width:105.75pt;height:37.5pt" coordsize="" o:spt="100" adj="0,,0" path="" filled="f" stroked="f">
            <v:stroke joinstyle="miter"/>
            <v:imagedata r:id="rId1414" o:title="base_23928_87265_74"/>
            <v:formulas/>
            <v:path o:connecttype="segments"/>
          </v:shape>
        </w:pict>
      </w:r>
    </w:p>
    <w:p w:rsidR="001B77C6" w:rsidRDefault="001B77C6">
      <w:pPr>
        <w:pStyle w:val="ConsPlusNormal"/>
        <w:jc w:val="both"/>
      </w:pPr>
    </w:p>
    <w:p w:rsidR="001B77C6" w:rsidRDefault="001B77C6">
      <w:pPr>
        <w:pStyle w:val="ConsPlusNormal"/>
        <w:ind w:firstLine="540"/>
        <w:jc w:val="both"/>
      </w:pPr>
      <w:r>
        <w:t>V</w:t>
      </w:r>
      <w:r>
        <w:rPr>
          <w:vertAlign w:val="subscript"/>
        </w:rPr>
        <w:t>i</w:t>
      </w:r>
      <w:r>
        <w:t xml:space="preserve"> - объем субсидии, предоставляемой бюджету i-го муниципального образования Смоленской области;</w:t>
      </w:r>
    </w:p>
    <w:p w:rsidR="001B77C6" w:rsidRDefault="001B77C6">
      <w:pPr>
        <w:pStyle w:val="ConsPlusNormal"/>
        <w:ind w:firstLine="540"/>
        <w:jc w:val="both"/>
      </w:pPr>
      <w:r>
        <w:t>P</w:t>
      </w:r>
      <w:r>
        <w:rPr>
          <w:vertAlign w:val="subscript"/>
        </w:rPr>
        <w:t>мi</w:t>
      </w:r>
      <w:r>
        <w:t xml:space="preserve"> - объем средств, предусмотренный в бюджете i-го муниципального образования Смоленской области на приобретение подвижного состава наземного (городского автомобильного и городского электрического) транспорта общего пользования, адаптированного для инвалидов и других маломобильных групп населения;</w:t>
      </w:r>
    </w:p>
    <w:p w:rsidR="001B77C6" w:rsidRDefault="001B77C6">
      <w:pPr>
        <w:pStyle w:val="ConsPlusNormal"/>
        <w:ind w:firstLine="540"/>
        <w:jc w:val="both"/>
      </w:pPr>
      <w:r>
        <w:t>К</w:t>
      </w:r>
      <w:r>
        <w:rPr>
          <w:vertAlign w:val="subscript"/>
        </w:rPr>
        <w:t>30</w:t>
      </w:r>
      <w:r>
        <w:t xml:space="preserve"> - коэффициент процентного соотношения средств, необходимых для выделения из бюджетов муниципальных образований Смоленской области на приобретение подвижного состава наземного (городского автомобильного и городского электрического) транспорта общего пользования, адаптированного для инвалидов и других маломобильных групп населения, равный 30;</w:t>
      </w:r>
    </w:p>
    <w:p w:rsidR="001B77C6" w:rsidRDefault="001B77C6">
      <w:pPr>
        <w:pStyle w:val="ConsPlusNormal"/>
        <w:ind w:firstLine="540"/>
        <w:jc w:val="both"/>
      </w:pPr>
      <w:r>
        <w:t>К</w:t>
      </w:r>
      <w:r>
        <w:rPr>
          <w:vertAlign w:val="subscript"/>
        </w:rPr>
        <w:t>70</w:t>
      </w:r>
      <w:r>
        <w:t xml:space="preserve"> - коэффициент процентного соотношения средств, выделенных из областного бюджета на софинансирование расходов бюджетов муниципальных образований Смоленской области, </w:t>
      </w:r>
      <w:r>
        <w:lastRenderedPageBreak/>
        <w:t>равный 70.</w:t>
      </w:r>
    </w:p>
    <w:p w:rsidR="001B77C6" w:rsidRDefault="001B77C6">
      <w:pPr>
        <w:pStyle w:val="ConsPlusNormal"/>
        <w:ind w:firstLine="540"/>
        <w:jc w:val="both"/>
      </w:pPr>
    </w:p>
    <w:p w:rsidR="001B77C6" w:rsidRDefault="001B77C6">
      <w:pPr>
        <w:pStyle w:val="ConsPlusNormal"/>
        <w:jc w:val="center"/>
        <w:outlineLvl w:val="2"/>
      </w:pPr>
      <w:r>
        <w:t>7. Методика расчета субсидий для софинансирования расходов</w:t>
      </w:r>
    </w:p>
    <w:p w:rsidR="001B77C6" w:rsidRDefault="001B77C6">
      <w:pPr>
        <w:pStyle w:val="ConsPlusNormal"/>
        <w:jc w:val="center"/>
      </w:pPr>
      <w:r>
        <w:t>бюджетов муниципальных образований Смоленской области</w:t>
      </w:r>
    </w:p>
    <w:p w:rsidR="001B77C6" w:rsidRDefault="001B77C6">
      <w:pPr>
        <w:pStyle w:val="ConsPlusNormal"/>
        <w:jc w:val="center"/>
      </w:pPr>
      <w:r>
        <w:t>на оснащение кинотеатров необходимым оборудованием</w:t>
      </w:r>
    </w:p>
    <w:p w:rsidR="001B77C6" w:rsidRDefault="001B77C6">
      <w:pPr>
        <w:pStyle w:val="ConsPlusNormal"/>
        <w:jc w:val="center"/>
      </w:pPr>
      <w:r>
        <w:t>для осуществления кинопоказов с подготовленным</w:t>
      </w:r>
    </w:p>
    <w:p w:rsidR="001B77C6" w:rsidRDefault="001B77C6">
      <w:pPr>
        <w:pStyle w:val="ConsPlusNormal"/>
        <w:jc w:val="center"/>
      </w:pPr>
      <w:r>
        <w:t>субтитрированием или тифлокомментированием</w:t>
      </w:r>
    </w:p>
    <w:p w:rsidR="001B77C6" w:rsidRDefault="001B77C6">
      <w:pPr>
        <w:pStyle w:val="ConsPlusNormal"/>
        <w:jc w:val="center"/>
      </w:pPr>
      <w:r>
        <w:t>для беспрепятственного доступа к ним лиц</w:t>
      </w:r>
    </w:p>
    <w:p w:rsidR="001B77C6" w:rsidRDefault="001B77C6">
      <w:pPr>
        <w:pStyle w:val="ConsPlusNormal"/>
        <w:jc w:val="center"/>
      </w:pPr>
      <w:r>
        <w:t>с ограниченными возможностями</w:t>
      </w:r>
    </w:p>
    <w:p w:rsidR="001B77C6" w:rsidRDefault="001B77C6">
      <w:pPr>
        <w:pStyle w:val="ConsPlusNormal"/>
        <w:jc w:val="center"/>
      </w:pPr>
    </w:p>
    <w:p w:rsidR="001B77C6" w:rsidRDefault="001B77C6">
      <w:pPr>
        <w:pStyle w:val="ConsPlusNormal"/>
        <w:jc w:val="center"/>
      </w:pPr>
      <w:r>
        <w:t xml:space="preserve">(в ред. </w:t>
      </w:r>
      <w:hyperlink r:id="rId1415"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09.09.2016 N 552)</w:t>
      </w:r>
    </w:p>
    <w:p w:rsidR="001B77C6" w:rsidRDefault="001B77C6">
      <w:pPr>
        <w:pStyle w:val="ConsPlusNormal"/>
        <w:jc w:val="both"/>
      </w:pPr>
    </w:p>
    <w:p w:rsidR="001B77C6" w:rsidRDefault="001B77C6">
      <w:pPr>
        <w:pStyle w:val="ConsPlusNormal"/>
        <w:ind w:firstLine="540"/>
        <w:jc w:val="both"/>
      </w:pPr>
      <w:r>
        <w:t>Расчет субсидий, предоставляемых бюджету муниципального образования Смоленской области, осуществляется по следующей формуле:</w:t>
      </w:r>
    </w:p>
    <w:p w:rsidR="001B77C6" w:rsidRDefault="001B77C6">
      <w:pPr>
        <w:pStyle w:val="ConsPlusNormal"/>
        <w:jc w:val="both"/>
      </w:pPr>
    </w:p>
    <w:p w:rsidR="001B77C6" w:rsidRDefault="001B77C6">
      <w:pPr>
        <w:pStyle w:val="ConsPlusNormal"/>
        <w:jc w:val="center"/>
      </w:pPr>
      <w:r w:rsidRPr="008B4F8A">
        <w:rPr>
          <w:position w:val="-24"/>
        </w:rPr>
        <w:pict>
          <v:shape id="_x0000_i1062" style="width:111.75pt;height:36pt" coordsize="" o:spt="100" adj="0,,0" path="" filled="f" stroked="f">
            <v:stroke joinstyle="miter"/>
            <v:imagedata r:id="rId1416" o:title="base_23928_87265_75"/>
            <v:formulas/>
            <v:path o:connecttype="segments"/>
          </v:shape>
        </w:pict>
      </w:r>
    </w:p>
    <w:p w:rsidR="001B77C6" w:rsidRDefault="001B77C6">
      <w:pPr>
        <w:pStyle w:val="ConsPlusNormal"/>
        <w:jc w:val="both"/>
      </w:pPr>
    </w:p>
    <w:p w:rsidR="001B77C6" w:rsidRDefault="001B77C6">
      <w:pPr>
        <w:pStyle w:val="ConsPlusNormal"/>
        <w:ind w:firstLine="540"/>
        <w:jc w:val="both"/>
      </w:pPr>
      <w:r>
        <w:t>V</w:t>
      </w:r>
      <w:r>
        <w:rPr>
          <w:vertAlign w:val="subscript"/>
        </w:rPr>
        <w:t>i</w:t>
      </w:r>
      <w:r>
        <w:t xml:space="preserve"> - объем субсидии, предоставляемой бюджету i-го муниципального образования Смоленской области;</w:t>
      </w:r>
    </w:p>
    <w:p w:rsidR="001B77C6" w:rsidRDefault="001B77C6">
      <w:pPr>
        <w:pStyle w:val="ConsPlusNormal"/>
        <w:ind w:firstLine="540"/>
        <w:jc w:val="both"/>
      </w:pPr>
      <w:r>
        <w:t>V</w:t>
      </w:r>
      <w:r>
        <w:rPr>
          <w:vertAlign w:val="subscript"/>
        </w:rPr>
        <w:t>суб</w:t>
      </w:r>
      <w:r>
        <w:t xml:space="preserve"> - общий объем субсидий на оснащение кинотеатров необходимым оборудованием для осуществления кинопоказов с подготовленным субтитрированием или тифлокомментированием, предусмотренный областным законом об областном бюджете на соответствующий финансовый год (тыс. рублей).</w:t>
      </w: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sectPr w:rsidR="001B77C6">
          <w:pgSz w:w="11905" w:h="16838"/>
          <w:pgMar w:top="1134" w:right="850" w:bottom="1134" w:left="1701" w:header="0" w:footer="0" w:gutter="0"/>
          <w:cols w:space="720"/>
        </w:sectPr>
      </w:pPr>
    </w:p>
    <w:p w:rsidR="001B77C6" w:rsidRDefault="001B77C6">
      <w:pPr>
        <w:pStyle w:val="ConsPlusNormal"/>
        <w:jc w:val="right"/>
        <w:outlineLvl w:val="1"/>
      </w:pPr>
      <w:r>
        <w:lastRenderedPageBreak/>
        <w:t>Приложение N 2</w:t>
      </w:r>
    </w:p>
    <w:p w:rsidR="001B77C6" w:rsidRDefault="001B77C6">
      <w:pPr>
        <w:pStyle w:val="ConsPlusNormal"/>
        <w:jc w:val="right"/>
      </w:pPr>
      <w:r>
        <w:t>к областной государственной программе</w:t>
      </w:r>
    </w:p>
    <w:p w:rsidR="001B77C6" w:rsidRDefault="001B77C6">
      <w:pPr>
        <w:pStyle w:val="ConsPlusNormal"/>
        <w:jc w:val="right"/>
      </w:pPr>
      <w:r>
        <w:t>"Социальная поддержка граждан,</w:t>
      </w:r>
    </w:p>
    <w:p w:rsidR="001B77C6" w:rsidRDefault="001B77C6">
      <w:pPr>
        <w:pStyle w:val="ConsPlusNormal"/>
        <w:jc w:val="right"/>
      </w:pPr>
      <w:r>
        <w:t>проживающих на территории</w:t>
      </w:r>
    </w:p>
    <w:p w:rsidR="001B77C6" w:rsidRDefault="001B77C6">
      <w:pPr>
        <w:pStyle w:val="ConsPlusNormal"/>
        <w:jc w:val="right"/>
      </w:pPr>
      <w:r>
        <w:t>Смоленской области"</w:t>
      </w:r>
    </w:p>
    <w:p w:rsidR="001B77C6" w:rsidRDefault="001B77C6">
      <w:pPr>
        <w:pStyle w:val="ConsPlusNormal"/>
        <w:jc w:val="right"/>
      </w:pPr>
      <w:r>
        <w:t>на 2014 - 2020 годы</w:t>
      </w:r>
    </w:p>
    <w:p w:rsidR="001B77C6" w:rsidRDefault="001B77C6">
      <w:pPr>
        <w:pStyle w:val="ConsPlusNormal"/>
        <w:jc w:val="both"/>
      </w:pPr>
    </w:p>
    <w:p w:rsidR="001B77C6" w:rsidRDefault="001B77C6">
      <w:pPr>
        <w:pStyle w:val="ConsPlusTitle"/>
        <w:jc w:val="center"/>
      </w:pPr>
      <w:bookmarkStart w:id="33" w:name="P6413"/>
      <w:bookmarkEnd w:id="33"/>
      <w:r>
        <w:t>ПЛАН</w:t>
      </w:r>
    </w:p>
    <w:p w:rsidR="001B77C6" w:rsidRDefault="001B77C6">
      <w:pPr>
        <w:pStyle w:val="ConsPlusTitle"/>
        <w:jc w:val="center"/>
      </w:pPr>
      <w:r>
        <w:t>РЕАЛИЗАЦИИ ОБЛАСТНОЙ ГОСУДАРСТВЕННОЙ ПРОГРАММЫ</w:t>
      </w:r>
    </w:p>
    <w:p w:rsidR="001B77C6" w:rsidRDefault="001B77C6">
      <w:pPr>
        <w:pStyle w:val="ConsPlusTitle"/>
        <w:jc w:val="center"/>
      </w:pPr>
      <w:r>
        <w:t>"СОЦИАЛЬНАЯ ПОДДЕРЖКА ГРАЖДАН, ПРОЖИВАЮЩИХ НА ТЕРРИТОРИИ</w:t>
      </w:r>
    </w:p>
    <w:p w:rsidR="001B77C6" w:rsidRDefault="001B77C6">
      <w:pPr>
        <w:pStyle w:val="ConsPlusTitle"/>
        <w:jc w:val="center"/>
      </w:pPr>
      <w:r>
        <w:t>СМОЛЕНСКОЙ ОБЛАСТИ" НА 2014 - 2020 ГОДЫ НА 2016 ГОД</w:t>
      </w:r>
    </w:p>
    <w:p w:rsidR="001B77C6" w:rsidRDefault="001B77C6">
      <w:pPr>
        <w:pStyle w:val="ConsPlusTitle"/>
        <w:jc w:val="center"/>
      </w:pPr>
      <w:r>
        <w:t>И ПЛАНОВЫЙ ПЕРИОД 2017 И 2018 ГОДОВ</w:t>
      </w:r>
    </w:p>
    <w:p w:rsidR="001B77C6" w:rsidRDefault="001B77C6">
      <w:pPr>
        <w:pStyle w:val="ConsPlusNormal"/>
        <w:jc w:val="center"/>
      </w:pPr>
    </w:p>
    <w:p w:rsidR="001B77C6" w:rsidRDefault="001B77C6">
      <w:pPr>
        <w:pStyle w:val="ConsPlusNormal"/>
        <w:jc w:val="center"/>
      </w:pPr>
      <w:r>
        <w:t>Список изменяющих документов</w:t>
      </w:r>
    </w:p>
    <w:p w:rsidR="001B77C6" w:rsidRDefault="001B77C6">
      <w:pPr>
        <w:pStyle w:val="ConsPlusNormal"/>
        <w:jc w:val="center"/>
      </w:pPr>
      <w:r>
        <w:t>(в ред. постановлений Администрации Смоленской области</w:t>
      </w:r>
    </w:p>
    <w:p w:rsidR="001B77C6" w:rsidRDefault="001B77C6">
      <w:pPr>
        <w:pStyle w:val="ConsPlusNormal"/>
        <w:jc w:val="center"/>
      </w:pPr>
      <w:r>
        <w:t xml:space="preserve">от 25.02.2016 </w:t>
      </w:r>
      <w:hyperlink r:id="rId1417" w:history="1">
        <w:r>
          <w:rPr>
            <w:color w:val="0000FF"/>
          </w:rPr>
          <w:t>N 99</w:t>
        </w:r>
      </w:hyperlink>
      <w:r>
        <w:t xml:space="preserve">, от 26.02.2016 </w:t>
      </w:r>
      <w:hyperlink r:id="rId1418" w:history="1">
        <w:r>
          <w:rPr>
            <w:color w:val="0000FF"/>
          </w:rPr>
          <w:t>N 103</w:t>
        </w:r>
      </w:hyperlink>
      <w:r>
        <w:t xml:space="preserve">, от 26.04.2016 </w:t>
      </w:r>
      <w:hyperlink r:id="rId1419" w:history="1">
        <w:r>
          <w:rPr>
            <w:color w:val="0000FF"/>
          </w:rPr>
          <w:t>N 236</w:t>
        </w:r>
      </w:hyperlink>
      <w:r>
        <w:t>,</w:t>
      </w:r>
    </w:p>
    <w:p w:rsidR="001B77C6" w:rsidRDefault="001B77C6">
      <w:pPr>
        <w:pStyle w:val="ConsPlusNormal"/>
        <w:jc w:val="center"/>
      </w:pPr>
      <w:r>
        <w:t xml:space="preserve">от 06.05.2016 </w:t>
      </w:r>
      <w:hyperlink r:id="rId1420" w:history="1">
        <w:r>
          <w:rPr>
            <w:color w:val="0000FF"/>
          </w:rPr>
          <w:t>N 246</w:t>
        </w:r>
      </w:hyperlink>
      <w:r>
        <w:t xml:space="preserve">, от 17.06.2016 </w:t>
      </w:r>
      <w:hyperlink r:id="rId1421" w:history="1">
        <w:r>
          <w:rPr>
            <w:color w:val="0000FF"/>
          </w:rPr>
          <w:t>N 335</w:t>
        </w:r>
      </w:hyperlink>
      <w:r>
        <w:t xml:space="preserve">, от 29.06.2016 </w:t>
      </w:r>
      <w:hyperlink r:id="rId1422" w:history="1">
        <w:r>
          <w:rPr>
            <w:color w:val="0000FF"/>
          </w:rPr>
          <w:t>N 378</w:t>
        </w:r>
      </w:hyperlink>
      <w:r>
        <w:t>,</w:t>
      </w:r>
    </w:p>
    <w:p w:rsidR="001B77C6" w:rsidRDefault="001B77C6">
      <w:pPr>
        <w:pStyle w:val="ConsPlusNormal"/>
        <w:jc w:val="center"/>
      </w:pPr>
      <w:r>
        <w:t xml:space="preserve">от 01.09.2016 </w:t>
      </w:r>
      <w:hyperlink r:id="rId1423" w:history="1">
        <w:r>
          <w:rPr>
            <w:color w:val="0000FF"/>
          </w:rPr>
          <w:t>N 534</w:t>
        </w:r>
      </w:hyperlink>
      <w:r>
        <w:t xml:space="preserve">, от 09.09.2016 </w:t>
      </w:r>
      <w:hyperlink r:id="rId1424" w:history="1">
        <w:r>
          <w:rPr>
            <w:color w:val="0000FF"/>
          </w:rPr>
          <w:t>N 552</w:t>
        </w:r>
      </w:hyperlink>
      <w:r>
        <w:t xml:space="preserve">, от 14.10.2016 </w:t>
      </w:r>
      <w:hyperlink r:id="rId1425" w:history="1">
        <w:r>
          <w:rPr>
            <w:color w:val="0000FF"/>
          </w:rPr>
          <w:t>N 599</w:t>
        </w:r>
      </w:hyperlink>
      <w:r>
        <w:t>,</w:t>
      </w:r>
    </w:p>
    <w:p w:rsidR="001B77C6" w:rsidRDefault="001B77C6">
      <w:pPr>
        <w:pStyle w:val="ConsPlusNormal"/>
        <w:jc w:val="center"/>
      </w:pPr>
      <w:r>
        <w:t xml:space="preserve">от 20.12.2016 </w:t>
      </w:r>
      <w:hyperlink r:id="rId1426" w:history="1">
        <w:r>
          <w:rPr>
            <w:color w:val="0000FF"/>
          </w:rPr>
          <w:t>N 769</w:t>
        </w:r>
      </w:hyperlink>
      <w:r>
        <w:t xml:space="preserve">, от 30.12.2016 </w:t>
      </w:r>
      <w:hyperlink r:id="rId1427" w:history="1">
        <w:r>
          <w:rPr>
            <w:color w:val="0000FF"/>
          </w:rPr>
          <w:t>N 837</w:t>
        </w:r>
      </w:hyperlink>
      <w:r>
        <w:t>)</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288"/>
        <w:gridCol w:w="3345"/>
        <w:gridCol w:w="1757"/>
        <w:gridCol w:w="1304"/>
        <w:gridCol w:w="1304"/>
        <w:gridCol w:w="624"/>
        <w:gridCol w:w="624"/>
        <w:gridCol w:w="964"/>
        <w:gridCol w:w="624"/>
        <w:gridCol w:w="680"/>
      </w:tblGrid>
      <w:tr w:rsidR="001B77C6">
        <w:tc>
          <w:tcPr>
            <w:tcW w:w="794" w:type="dxa"/>
            <w:vMerge w:val="restart"/>
          </w:tcPr>
          <w:p w:rsidR="001B77C6" w:rsidRDefault="001B77C6">
            <w:pPr>
              <w:pStyle w:val="ConsPlusNormal"/>
              <w:jc w:val="center"/>
            </w:pPr>
            <w:r>
              <w:t>N п/п</w:t>
            </w:r>
          </w:p>
        </w:tc>
        <w:tc>
          <w:tcPr>
            <w:tcW w:w="3288" w:type="dxa"/>
            <w:vMerge w:val="restart"/>
          </w:tcPr>
          <w:p w:rsidR="001B77C6" w:rsidRDefault="001B77C6">
            <w:pPr>
              <w:pStyle w:val="ConsPlusNormal"/>
              <w:jc w:val="center"/>
            </w:pPr>
            <w:r>
              <w:t>Наименование</w:t>
            </w:r>
          </w:p>
        </w:tc>
        <w:tc>
          <w:tcPr>
            <w:tcW w:w="3345" w:type="dxa"/>
            <w:vMerge w:val="restart"/>
          </w:tcPr>
          <w:p w:rsidR="001B77C6" w:rsidRDefault="001B77C6">
            <w:pPr>
              <w:pStyle w:val="ConsPlusNormal"/>
              <w:jc w:val="center"/>
            </w:pPr>
            <w:r>
              <w:t>Исполнитель мероприятия</w:t>
            </w:r>
          </w:p>
        </w:tc>
        <w:tc>
          <w:tcPr>
            <w:tcW w:w="1757" w:type="dxa"/>
            <w:vMerge w:val="restart"/>
          </w:tcPr>
          <w:p w:rsidR="001B77C6" w:rsidRDefault="001B77C6">
            <w:pPr>
              <w:pStyle w:val="ConsPlusNormal"/>
              <w:jc w:val="center"/>
            </w:pPr>
            <w:r>
              <w:t>Источник финансового обеспечения (расшифровать)</w:t>
            </w:r>
          </w:p>
        </w:tc>
        <w:tc>
          <w:tcPr>
            <w:tcW w:w="3856" w:type="dxa"/>
            <w:gridSpan w:val="4"/>
          </w:tcPr>
          <w:p w:rsidR="001B77C6" w:rsidRDefault="001B77C6">
            <w:pPr>
              <w:pStyle w:val="ConsPlusNormal"/>
              <w:jc w:val="center"/>
            </w:pPr>
            <w:r>
              <w:t>Объем средств на реализацию Государственной программы на очередной финансовый год и плановый период (тыс. рублей)</w:t>
            </w:r>
          </w:p>
        </w:tc>
        <w:tc>
          <w:tcPr>
            <w:tcW w:w="2268" w:type="dxa"/>
            <w:gridSpan w:val="3"/>
          </w:tcPr>
          <w:p w:rsidR="001B77C6" w:rsidRDefault="001B77C6">
            <w:pPr>
              <w:pStyle w:val="ConsPlusNormal"/>
              <w:jc w:val="center"/>
            </w:pPr>
            <w:r>
              <w:t>Планируемое значение показателя Государственной программы на очередной финансовый год и плановый период</w:t>
            </w:r>
          </w:p>
        </w:tc>
      </w:tr>
      <w:tr w:rsidR="001B77C6">
        <w:tc>
          <w:tcPr>
            <w:tcW w:w="794" w:type="dxa"/>
            <w:vMerge/>
          </w:tcPr>
          <w:p w:rsidR="001B77C6" w:rsidRDefault="001B77C6"/>
        </w:tc>
        <w:tc>
          <w:tcPr>
            <w:tcW w:w="3288" w:type="dxa"/>
            <w:vMerge/>
          </w:tcPr>
          <w:p w:rsidR="001B77C6" w:rsidRDefault="001B77C6"/>
        </w:tc>
        <w:tc>
          <w:tcPr>
            <w:tcW w:w="3345" w:type="dxa"/>
            <w:vMerge/>
          </w:tcPr>
          <w:p w:rsidR="001B77C6" w:rsidRDefault="001B77C6"/>
        </w:tc>
        <w:tc>
          <w:tcPr>
            <w:tcW w:w="1757" w:type="dxa"/>
            <w:vMerge/>
          </w:tcPr>
          <w:p w:rsidR="001B77C6" w:rsidRDefault="001B77C6"/>
        </w:tc>
        <w:tc>
          <w:tcPr>
            <w:tcW w:w="1304" w:type="dxa"/>
          </w:tcPr>
          <w:p w:rsidR="001B77C6" w:rsidRDefault="001B77C6">
            <w:pPr>
              <w:pStyle w:val="ConsPlusNormal"/>
              <w:jc w:val="center"/>
            </w:pPr>
            <w:r>
              <w:t>всего</w:t>
            </w:r>
          </w:p>
        </w:tc>
        <w:tc>
          <w:tcPr>
            <w:tcW w:w="1304" w:type="dxa"/>
          </w:tcPr>
          <w:p w:rsidR="001B77C6" w:rsidRDefault="001B77C6">
            <w:pPr>
              <w:pStyle w:val="ConsPlusNormal"/>
              <w:jc w:val="center"/>
            </w:pPr>
            <w:r>
              <w:t>2016 год</w:t>
            </w:r>
          </w:p>
        </w:tc>
        <w:tc>
          <w:tcPr>
            <w:tcW w:w="624" w:type="dxa"/>
          </w:tcPr>
          <w:p w:rsidR="001B77C6" w:rsidRDefault="001B77C6">
            <w:pPr>
              <w:pStyle w:val="ConsPlusNormal"/>
              <w:jc w:val="center"/>
            </w:pPr>
            <w:r>
              <w:t>2017 год</w:t>
            </w:r>
          </w:p>
        </w:tc>
        <w:tc>
          <w:tcPr>
            <w:tcW w:w="624" w:type="dxa"/>
          </w:tcPr>
          <w:p w:rsidR="001B77C6" w:rsidRDefault="001B77C6">
            <w:pPr>
              <w:pStyle w:val="ConsPlusNormal"/>
              <w:jc w:val="center"/>
            </w:pPr>
            <w:r>
              <w:t>2018 год</w:t>
            </w:r>
          </w:p>
        </w:tc>
        <w:tc>
          <w:tcPr>
            <w:tcW w:w="964" w:type="dxa"/>
          </w:tcPr>
          <w:p w:rsidR="001B77C6" w:rsidRDefault="001B77C6">
            <w:pPr>
              <w:pStyle w:val="ConsPlusNormal"/>
              <w:jc w:val="center"/>
            </w:pPr>
            <w:r>
              <w:t>2016 год</w:t>
            </w:r>
          </w:p>
        </w:tc>
        <w:tc>
          <w:tcPr>
            <w:tcW w:w="624" w:type="dxa"/>
          </w:tcPr>
          <w:p w:rsidR="001B77C6" w:rsidRDefault="001B77C6">
            <w:pPr>
              <w:pStyle w:val="ConsPlusNormal"/>
              <w:jc w:val="center"/>
            </w:pPr>
            <w:r>
              <w:t>2017 год</w:t>
            </w:r>
          </w:p>
        </w:tc>
        <w:tc>
          <w:tcPr>
            <w:tcW w:w="680" w:type="dxa"/>
          </w:tcPr>
          <w:p w:rsidR="001B77C6" w:rsidRDefault="001B77C6">
            <w:pPr>
              <w:pStyle w:val="ConsPlusNormal"/>
              <w:jc w:val="center"/>
            </w:pPr>
            <w:r>
              <w:t>2018 год</w:t>
            </w:r>
          </w:p>
        </w:tc>
      </w:tr>
      <w:tr w:rsidR="001B77C6">
        <w:tc>
          <w:tcPr>
            <w:tcW w:w="794" w:type="dxa"/>
          </w:tcPr>
          <w:p w:rsidR="001B77C6" w:rsidRDefault="001B77C6">
            <w:pPr>
              <w:pStyle w:val="ConsPlusNormal"/>
              <w:jc w:val="center"/>
            </w:pPr>
            <w:r>
              <w:t>1</w:t>
            </w:r>
          </w:p>
        </w:tc>
        <w:tc>
          <w:tcPr>
            <w:tcW w:w="3288" w:type="dxa"/>
          </w:tcPr>
          <w:p w:rsidR="001B77C6" w:rsidRDefault="001B77C6">
            <w:pPr>
              <w:pStyle w:val="ConsPlusNormal"/>
              <w:jc w:val="center"/>
            </w:pPr>
            <w:r>
              <w:t>2</w:t>
            </w:r>
          </w:p>
        </w:tc>
        <w:tc>
          <w:tcPr>
            <w:tcW w:w="3345" w:type="dxa"/>
          </w:tcPr>
          <w:p w:rsidR="001B77C6" w:rsidRDefault="001B77C6">
            <w:pPr>
              <w:pStyle w:val="ConsPlusNormal"/>
              <w:jc w:val="center"/>
            </w:pPr>
            <w:r>
              <w:t>3</w:t>
            </w:r>
          </w:p>
        </w:tc>
        <w:tc>
          <w:tcPr>
            <w:tcW w:w="1757" w:type="dxa"/>
          </w:tcPr>
          <w:p w:rsidR="001B77C6" w:rsidRDefault="001B77C6">
            <w:pPr>
              <w:pStyle w:val="ConsPlusNormal"/>
              <w:jc w:val="center"/>
            </w:pPr>
            <w:r>
              <w:t>4</w:t>
            </w:r>
          </w:p>
        </w:tc>
        <w:tc>
          <w:tcPr>
            <w:tcW w:w="1304" w:type="dxa"/>
          </w:tcPr>
          <w:p w:rsidR="001B77C6" w:rsidRDefault="001B77C6">
            <w:pPr>
              <w:pStyle w:val="ConsPlusNormal"/>
              <w:jc w:val="center"/>
            </w:pPr>
            <w:r>
              <w:t>5</w:t>
            </w:r>
          </w:p>
        </w:tc>
        <w:tc>
          <w:tcPr>
            <w:tcW w:w="1304" w:type="dxa"/>
          </w:tcPr>
          <w:p w:rsidR="001B77C6" w:rsidRDefault="001B77C6">
            <w:pPr>
              <w:pStyle w:val="ConsPlusNormal"/>
              <w:jc w:val="center"/>
            </w:pPr>
            <w:r>
              <w:t>6</w:t>
            </w:r>
          </w:p>
        </w:tc>
        <w:tc>
          <w:tcPr>
            <w:tcW w:w="624" w:type="dxa"/>
          </w:tcPr>
          <w:p w:rsidR="001B77C6" w:rsidRDefault="001B77C6">
            <w:pPr>
              <w:pStyle w:val="ConsPlusNormal"/>
              <w:jc w:val="center"/>
            </w:pPr>
            <w:r>
              <w:t>7</w:t>
            </w:r>
          </w:p>
        </w:tc>
        <w:tc>
          <w:tcPr>
            <w:tcW w:w="624" w:type="dxa"/>
          </w:tcPr>
          <w:p w:rsidR="001B77C6" w:rsidRDefault="001B77C6">
            <w:pPr>
              <w:pStyle w:val="ConsPlusNormal"/>
              <w:jc w:val="center"/>
            </w:pPr>
            <w:r>
              <w:t>8</w:t>
            </w:r>
          </w:p>
        </w:tc>
        <w:tc>
          <w:tcPr>
            <w:tcW w:w="964" w:type="dxa"/>
          </w:tcPr>
          <w:p w:rsidR="001B77C6" w:rsidRDefault="001B77C6">
            <w:pPr>
              <w:pStyle w:val="ConsPlusNormal"/>
              <w:jc w:val="center"/>
            </w:pPr>
            <w:r>
              <w:t>9</w:t>
            </w:r>
          </w:p>
        </w:tc>
        <w:tc>
          <w:tcPr>
            <w:tcW w:w="624" w:type="dxa"/>
          </w:tcPr>
          <w:p w:rsidR="001B77C6" w:rsidRDefault="001B77C6">
            <w:pPr>
              <w:pStyle w:val="ConsPlusNormal"/>
              <w:jc w:val="center"/>
            </w:pPr>
            <w:r>
              <w:t>10</w:t>
            </w:r>
          </w:p>
        </w:tc>
        <w:tc>
          <w:tcPr>
            <w:tcW w:w="680" w:type="dxa"/>
          </w:tcPr>
          <w:p w:rsidR="001B77C6" w:rsidRDefault="001B77C6">
            <w:pPr>
              <w:pStyle w:val="ConsPlusNormal"/>
              <w:jc w:val="center"/>
            </w:pPr>
            <w:r>
              <w:t>11</w:t>
            </w:r>
          </w:p>
        </w:tc>
      </w:tr>
      <w:tr w:rsidR="001B77C6">
        <w:tc>
          <w:tcPr>
            <w:tcW w:w="15308" w:type="dxa"/>
            <w:gridSpan w:val="11"/>
          </w:tcPr>
          <w:p w:rsidR="001B77C6" w:rsidRDefault="001B77C6">
            <w:pPr>
              <w:pStyle w:val="ConsPlusNormal"/>
              <w:jc w:val="center"/>
              <w:outlineLvl w:val="2"/>
            </w:pPr>
            <w:r>
              <w:t>Повышение уровня жизни и благосостояния граждан - получателей мер социальной поддержки</w:t>
            </w:r>
          </w:p>
        </w:tc>
      </w:tr>
      <w:tr w:rsidR="001B77C6">
        <w:tc>
          <w:tcPr>
            <w:tcW w:w="15308" w:type="dxa"/>
            <w:gridSpan w:val="11"/>
          </w:tcPr>
          <w:p w:rsidR="001B77C6" w:rsidRDefault="001B77C6">
            <w:pPr>
              <w:pStyle w:val="ConsPlusNormal"/>
              <w:jc w:val="center"/>
              <w:outlineLvl w:val="3"/>
            </w:pPr>
            <w:r>
              <w:lastRenderedPageBreak/>
              <w:t xml:space="preserve">1. </w:t>
            </w:r>
            <w:hyperlink w:anchor="P792" w:history="1">
              <w:r>
                <w:rPr>
                  <w:color w:val="0000FF"/>
                </w:rPr>
                <w:t>Подпрограмма</w:t>
              </w:r>
            </w:hyperlink>
            <w:r>
              <w:t xml:space="preserve"> "Обеспечение мер социальной поддержки отдельных категорий граждан"</w:t>
            </w:r>
          </w:p>
        </w:tc>
      </w:tr>
      <w:tr w:rsidR="001B77C6">
        <w:tc>
          <w:tcPr>
            <w:tcW w:w="15308" w:type="dxa"/>
            <w:gridSpan w:val="11"/>
          </w:tcPr>
          <w:p w:rsidR="001B77C6" w:rsidRDefault="001B77C6">
            <w:pPr>
              <w:pStyle w:val="ConsPlusNormal"/>
              <w:jc w:val="center"/>
              <w:outlineLvl w:val="4"/>
            </w:pPr>
            <w:r>
              <w:t>Выполнение обязательств по социальной поддержке граждан, проживающих на территории Смоленской области</w:t>
            </w:r>
          </w:p>
        </w:tc>
      </w:tr>
      <w:tr w:rsidR="001B77C6">
        <w:tc>
          <w:tcPr>
            <w:tcW w:w="15308" w:type="dxa"/>
            <w:gridSpan w:val="11"/>
          </w:tcPr>
          <w:p w:rsidR="001B77C6" w:rsidRDefault="001B77C6">
            <w:pPr>
              <w:pStyle w:val="ConsPlusNormal"/>
              <w:jc w:val="center"/>
            </w:pPr>
            <w:r>
              <w:t>Оказание мер социальной поддержки отдельным категориям граждан</w:t>
            </w:r>
          </w:p>
        </w:tc>
      </w:tr>
      <w:tr w:rsidR="001B77C6">
        <w:tc>
          <w:tcPr>
            <w:tcW w:w="794" w:type="dxa"/>
          </w:tcPr>
          <w:p w:rsidR="001B77C6" w:rsidRDefault="001B77C6">
            <w:pPr>
              <w:pStyle w:val="ConsPlusNormal"/>
              <w:jc w:val="both"/>
            </w:pPr>
            <w:r>
              <w:t>1.1.</w:t>
            </w:r>
          </w:p>
        </w:tc>
        <w:tc>
          <w:tcPr>
            <w:tcW w:w="3288" w:type="dxa"/>
          </w:tcPr>
          <w:p w:rsidR="001B77C6" w:rsidRDefault="001B77C6">
            <w:pPr>
              <w:pStyle w:val="ConsPlusNormal"/>
              <w:jc w:val="both"/>
            </w:pPr>
            <w:r>
              <w:t>Доля обеспеченности отдельных категорий граждан, проживающих на территории Смоленской области, мерами социальной поддержки, в том числе в денежной форме, в общей численности населения Смоленской области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34,82</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blPrEx>
          <w:tblBorders>
            <w:insideH w:val="nil"/>
          </w:tblBorders>
        </w:tblPrEx>
        <w:tc>
          <w:tcPr>
            <w:tcW w:w="794" w:type="dxa"/>
            <w:tcBorders>
              <w:bottom w:val="nil"/>
            </w:tcBorders>
          </w:tcPr>
          <w:p w:rsidR="001B77C6" w:rsidRDefault="001B77C6">
            <w:pPr>
              <w:pStyle w:val="ConsPlusNormal"/>
              <w:jc w:val="both"/>
            </w:pPr>
            <w:r>
              <w:t>1.2.</w:t>
            </w:r>
          </w:p>
        </w:tc>
        <w:tc>
          <w:tcPr>
            <w:tcW w:w="3288" w:type="dxa"/>
            <w:tcBorders>
              <w:bottom w:val="nil"/>
            </w:tcBorders>
          </w:tcPr>
          <w:p w:rsidR="001B77C6" w:rsidRDefault="001B77C6">
            <w:pPr>
              <w:pStyle w:val="ConsPlusNormal"/>
              <w:jc w:val="both"/>
            </w:pPr>
            <w:r>
              <w:t>Доля фактических расходов федерального и областного бюджетов на меры социальной поддержки, в том числе в денежной форме, предоставляемые отдельным категориям граждан на основе контроля доходов, от общего объема расходов на меры социальной поддержки, предоставляемые отдельным категориям граждан (%)</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964" w:type="dxa"/>
            <w:tcBorders>
              <w:bottom w:val="nil"/>
            </w:tcBorders>
          </w:tcPr>
          <w:p w:rsidR="001B77C6" w:rsidRDefault="001B77C6">
            <w:pPr>
              <w:pStyle w:val="ConsPlusNormal"/>
              <w:jc w:val="center"/>
            </w:pPr>
            <w:r>
              <w:t>15,2</w:t>
            </w:r>
          </w:p>
        </w:tc>
        <w:tc>
          <w:tcPr>
            <w:tcW w:w="624" w:type="dxa"/>
            <w:tcBorders>
              <w:bottom w:val="nil"/>
            </w:tcBorders>
          </w:tcPr>
          <w:p w:rsidR="001B77C6" w:rsidRDefault="001B77C6">
            <w:pPr>
              <w:pStyle w:val="ConsPlusNormal"/>
              <w:jc w:val="center"/>
            </w:pPr>
            <w:r>
              <w:t>-</w:t>
            </w:r>
          </w:p>
        </w:tc>
        <w:tc>
          <w:tcPr>
            <w:tcW w:w="680" w:type="dxa"/>
            <w:tcBorders>
              <w:bottom w:val="nil"/>
            </w:tcBorders>
          </w:tcPr>
          <w:p w:rsidR="001B77C6" w:rsidRDefault="001B77C6">
            <w:pPr>
              <w:pStyle w:val="ConsPlusNormal"/>
              <w:jc w:val="center"/>
            </w:pPr>
            <w:r>
              <w:t>-</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428" w:history="1">
              <w:r>
                <w:rPr>
                  <w:color w:val="0000FF"/>
                </w:rPr>
                <w:t>постановления</w:t>
              </w:r>
            </w:hyperlink>
            <w:r>
              <w:t xml:space="preserve"> Администрации Смоленской области от 30.12.2016 N 837)</w:t>
            </w:r>
          </w:p>
        </w:tc>
      </w:tr>
      <w:tr w:rsidR="001B77C6">
        <w:tc>
          <w:tcPr>
            <w:tcW w:w="794" w:type="dxa"/>
          </w:tcPr>
          <w:p w:rsidR="001B77C6" w:rsidRDefault="001B77C6">
            <w:pPr>
              <w:pStyle w:val="ConsPlusNormal"/>
              <w:jc w:val="both"/>
            </w:pPr>
            <w:r>
              <w:t>1.3.</w:t>
            </w:r>
          </w:p>
        </w:tc>
        <w:tc>
          <w:tcPr>
            <w:tcW w:w="3288" w:type="dxa"/>
          </w:tcPr>
          <w:p w:rsidR="001B77C6" w:rsidRDefault="001B77C6">
            <w:pPr>
              <w:pStyle w:val="ConsPlusNormal"/>
              <w:jc w:val="both"/>
            </w:pPr>
            <w:r>
              <w:t xml:space="preserve">Численность лиц старших возрастов, получающих регулярные денежные выплаты, предоставляемые за счет средств консолидированного бюджета </w:t>
            </w:r>
            <w:r>
              <w:lastRenderedPageBreak/>
              <w:t>Смоленской области (чел.)</w:t>
            </w:r>
          </w:p>
        </w:tc>
        <w:tc>
          <w:tcPr>
            <w:tcW w:w="3345" w:type="dxa"/>
          </w:tcPr>
          <w:p w:rsidR="001B77C6" w:rsidRDefault="001B77C6">
            <w:pPr>
              <w:pStyle w:val="ConsPlusNormal"/>
              <w:jc w:val="center"/>
            </w:pPr>
            <w:r>
              <w:lastRenderedPageBreak/>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240097</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blPrEx>
          <w:tblBorders>
            <w:insideH w:val="nil"/>
          </w:tblBorders>
        </w:tblPrEx>
        <w:tc>
          <w:tcPr>
            <w:tcW w:w="794" w:type="dxa"/>
            <w:tcBorders>
              <w:bottom w:val="nil"/>
            </w:tcBorders>
          </w:tcPr>
          <w:p w:rsidR="001B77C6" w:rsidRDefault="001B77C6">
            <w:pPr>
              <w:pStyle w:val="ConsPlusNormal"/>
              <w:jc w:val="both"/>
            </w:pPr>
            <w:r>
              <w:lastRenderedPageBreak/>
              <w:t>1.4.</w:t>
            </w:r>
          </w:p>
        </w:tc>
        <w:tc>
          <w:tcPr>
            <w:tcW w:w="3288" w:type="dxa"/>
            <w:tcBorders>
              <w:bottom w:val="nil"/>
            </w:tcBorders>
          </w:tcPr>
          <w:p w:rsidR="001B77C6" w:rsidRDefault="001B77C6">
            <w:pPr>
              <w:pStyle w:val="ConsPlusNormal"/>
              <w:jc w:val="both"/>
            </w:pPr>
            <w:r>
              <w:t>Общий объем расходных обязательств Смоленской области и муниципальных образований Смоленской области на реализацию мер социальной поддержки пенсионеров и лиц старшего возраста (млн. рублей)</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964" w:type="dxa"/>
            <w:tcBorders>
              <w:bottom w:val="nil"/>
            </w:tcBorders>
          </w:tcPr>
          <w:p w:rsidR="001B77C6" w:rsidRDefault="001B77C6">
            <w:pPr>
              <w:pStyle w:val="ConsPlusNormal"/>
              <w:jc w:val="center"/>
            </w:pPr>
            <w:r>
              <w:t>2773,87</w:t>
            </w:r>
          </w:p>
        </w:tc>
        <w:tc>
          <w:tcPr>
            <w:tcW w:w="624" w:type="dxa"/>
            <w:tcBorders>
              <w:bottom w:val="nil"/>
            </w:tcBorders>
          </w:tcPr>
          <w:p w:rsidR="001B77C6" w:rsidRDefault="001B77C6">
            <w:pPr>
              <w:pStyle w:val="ConsPlusNormal"/>
              <w:jc w:val="center"/>
            </w:pPr>
            <w:r>
              <w:t>-</w:t>
            </w:r>
          </w:p>
        </w:tc>
        <w:tc>
          <w:tcPr>
            <w:tcW w:w="680" w:type="dxa"/>
            <w:tcBorders>
              <w:bottom w:val="nil"/>
            </w:tcBorders>
          </w:tcPr>
          <w:p w:rsidR="001B77C6" w:rsidRDefault="001B77C6">
            <w:pPr>
              <w:pStyle w:val="ConsPlusNormal"/>
              <w:jc w:val="center"/>
            </w:pPr>
            <w:r>
              <w:t>-</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429" w:history="1">
              <w:r>
                <w:rPr>
                  <w:color w:val="0000FF"/>
                </w:rPr>
                <w:t>постановления</w:t>
              </w:r>
            </w:hyperlink>
            <w:r>
              <w:t xml:space="preserve"> Администрации Смоленской области от 26.04.2016 N 236)</w:t>
            </w:r>
          </w:p>
        </w:tc>
      </w:tr>
      <w:tr w:rsidR="001B77C6">
        <w:tblPrEx>
          <w:tblBorders>
            <w:insideH w:val="nil"/>
          </w:tblBorders>
        </w:tblPrEx>
        <w:tc>
          <w:tcPr>
            <w:tcW w:w="794" w:type="dxa"/>
            <w:tcBorders>
              <w:bottom w:val="nil"/>
            </w:tcBorders>
          </w:tcPr>
          <w:p w:rsidR="001B77C6" w:rsidRDefault="001B77C6">
            <w:pPr>
              <w:pStyle w:val="ConsPlusNormal"/>
              <w:jc w:val="both"/>
            </w:pPr>
            <w:r>
              <w:t>1.5.</w:t>
            </w:r>
          </w:p>
        </w:tc>
        <w:tc>
          <w:tcPr>
            <w:tcW w:w="3288" w:type="dxa"/>
            <w:tcBorders>
              <w:bottom w:val="nil"/>
            </w:tcBorders>
          </w:tcPr>
          <w:p w:rsidR="001B77C6" w:rsidRDefault="001B77C6">
            <w:pPr>
              <w:pStyle w:val="ConsPlusNormal"/>
              <w:jc w:val="both"/>
            </w:pPr>
            <w:r>
              <w:t>Обеспечение деятельности областных государственных учреждений</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122215,2</w:t>
            </w:r>
          </w:p>
        </w:tc>
        <w:tc>
          <w:tcPr>
            <w:tcW w:w="1304" w:type="dxa"/>
            <w:tcBorders>
              <w:bottom w:val="nil"/>
            </w:tcBorders>
          </w:tcPr>
          <w:p w:rsidR="001B77C6" w:rsidRDefault="001B77C6">
            <w:pPr>
              <w:pStyle w:val="ConsPlusNormal"/>
              <w:jc w:val="center"/>
            </w:pPr>
            <w:r>
              <w:t>122215,2</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20.12.2016 </w:t>
            </w:r>
            <w:hyperlink r:id="rId1430" w:history="1">
              <w:r>
                <w:rPr>
                  <w:color w:val="0000FF"/>
                </w:rPr>
                <w:t>N 769</w:t>
              </w:r>
            </w:hyperlink>
            <w:r>
              <w:t>,</w:t>
            </w:r>
          </w:p>
          <w:p w:rsidR="001B77C6" w:rsidRDefault="001B77C6">
            <w:pPr>
              <w:pStyle w:val="ConsPlusNormal"/>
              <w:jc w:val="both"/>
            </w:pPr>
            <w:r>
              <w:t xml:space="preserve">от 30.12.2016 </w:t>
            </w:r>
            <w:hyperlink r:id="rId1431" w:history="1">
              <w:r>
                <w:rPr>
                  <w:color w:val="0000FF"/>
                </w:rPr>
                <w:t>N 837</w:t>
              </w:r>
            </w:hyperlink>
            <w:r>
              <w:t>)</w:t>
            </w:r>
          </w:p>
        </w:tc>
      </w:tr>
      <w:tr w:rsidR="001B77C6">
        <w:tblPrEx>
          <w:tblBorders>
            <w:insideH w:val="nil"/>
          </w:tblBorders>
        </w:tblPrEx>
        <w:tc>
          <w:tcPr>
            <w:tcW w:w="15308" w:type="dxa"/>
            <w:gridSpan w:val="11"/>
            <w:tcBorders>
              <w:bottom w:val="nil"/>
            </w:tcBorders>
          </w:tcPr>
          <w:p w:rsidR="001B77C6" w:rsidRDefault="001B77C6">
            <w:pPr>
              <w:pStyle w:val="ConsPlusNormal"/>
              <w:jc w:val="center"/>
            </w:pPr>
            <w:r>
              <w:t xml:space="preserve">Областной </w:t>
            </w:r>
            <w:hyperlink r:id="rId1432" w:history="1">
              <w:r>
                <w:rPr>
                  <w:color w:val="0000FF"/>
                </w:rPr>
                <w:t>закон</w:t>
              </w:r>
            </w:hyperlink>
            <w:r>
              <w:t xml:space="preserve"> от 14.12.2004 N 95-з "О мерах социальной поддержки ветеранов труда, ветеранов военной службы и тружеников тыла на территории Смоленской области"</w:t>
            </w:r>
          </w:p>
        </w:tc>
      </w:tr>
      <w:tr w:rsidR="001B77C6">
        <w:tblPrEx>
          <w:tblBorders>
            <w:insideH w:val="nil"/>
          </w:tblBorders>
        </w:tblPrEx>
        <w:tc>
          <w:tcPr>
            <w:tcW w:w="15308" w:type="dxa"/>
            <w:gridSpan w:val="11"/>
            <w:tcBorders>
              <w:top w:val="nil"/>
            </w:tcBorders>
          </w:tcPr>
          <w:p w:rsidR="001B77C6" w:rsidRDefault="001B77C6">
            <w:pPr>
              <w:pStyle w:val="ConsPlusNormal"/>
              <w:jc w:val="center"/>
            </w:pPr>
            <w:r>
              <w:t xml:space="preserve">(в ред. </w:t>
            </w:r>
            <w:hyperlink r:id="rId1433"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29.06.2016 N 378)</w:t>
            </w:r>
          </w:p>
        </w:tc>
      </w:tr>
      <w:tr w:rsidR="001B77C6">
        <w:tblPrEx>
          <w:tblBorders>
            <w:insideH w:val="nil"/>
          </w:tblBorders>
        </w:tblPrEx>
        <w:tc>
          <w:tcPr>
            <w:tcW w:w="794" w:type="dxa"/>
            <w:tcBorders>
              <w:bottom w:val="nil"/>
            </w:tcBorders>
          </w:tcPr>
          <w:p w:rsidR="001B77C6" w:rsidRDefault="001B77C6">
            <w:pPr>
              <w:pStyle w:val="ConsPlusNormal"/>
              <w:jc w:val="both"/>
            </w:pPr>
            <w:r>
              <w:t>1.6.</w:t>
            </w:r>
          </w:p>
        </w:tc>
        <w:tc>
          <w:tcPr>
            <w:tcW w:w="3288" w:type="dxa"/>
            <w:tcBorders>
              <w:bottom w:val="nil"/>
            </w:tcBorders>
          </w:tcPr>
          <w:p w:rsidR="001B77C6" w:rsidRDefault="001B77C6">
            <w:pPr>
              <w:pStyle w:val="ConsPlusNormal"/>
              <w:jc w:val="both"/>
            </w:pPr>
            <w:r>
              <w:t>Оказание мер социальной поддержки ветеранам труда, ветеранам военной службы</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1200943,7</w:t>
            </w:r>
          </w:p>
        </w:tc>
        <w:tc>
          <w:tcPr>
            <w:tcW w:w="1304" w:type="dxa"/>
            <w:tcBorders>
              <w:bottom w:val="nil"/>
            </w:tcBorders>
          </w:tcPr>
          <w:p w:rsidR="001B77C6" w:rsidRDefault="001B77C6">
            <w:pPr>
              <w:pStyle w:val="ConsPlusNormal"/>
              <w:jc w:val="center"/>
            </w:pPr>
            <w:r>
              <w:t>1200943,7</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26.02.2016 </w:t>
            </w:r>
            <w:hyperlink r:id="rId1434" w:history="1">
              <w:r>
                <w:rPr>
                  <w:color w:val="0000FF"/>
                </w:rPr>
                <w:t>N 103</w:t>
              </w:r>
            </w:hyperlink>
            <w:r>
              <w:t>, от</w:t>
            </w:r>
          </w:p>
          <w:p w:rsidR="001B77C6" w:rsidRDefault="001B77C6">
            <w:pPr>
              <w:pStyle w:val="ConsPlusNormal"/>
              <w:jc w:val="both"/>
            </w:pPr>
            <w:r>
              <w:t xml:space="preserve">06.05.2016 </w:t>
            </w:r>
            <w:hyperlink r:id="rId1435" w:history="1">
              <w:r>
                <w:rPr>
                  <w:color w:val="0000FF"/>
                </w:rPr>
                <w:t>N 246</w:t>
              </w:r>
            </w:hyperlink>
            <w:r>
              <w:t xml:space="preserve">, от 17.06.2016 </w:t>
            </w:r>
            <w:hyperlink r:id="rId1436" w:history="1">
              <w:r>
                <w:rPr>
                  <w:color w:val="0000FF"/>
                </w:rPr>
                <w:t>N 335</w:t>
              </w:r>
            </w:hyperlink>
            <w:r>
              <w:t xml:space="preserve">, от 29.06.2016 </w:t>
            </w:r>
            <w:hyperlink r:id="rId1437" w:history="1">
              <w:r>
                <w:rPr>
                  <w:color w:val="0000FF"/>
                </w:rPr>
                <w:t>N 378</w:t>
              </w:r>
            </w:hyperlink>
            <w:r>
              <w:t xml:space="preserve">, от 20.12.2016 </w:t>
            </w:r>
            <w:hyperlink r:id="rId1438" w:history="1">
              <w:r>
                <w:rPr>
                  <w:color w:val="0000FF"/>
                </w:rPr>
                <w:t>N 769</w:t>
              </w:r>
            </w:hyperlink>
            <w:r>
              <w:t>,</w:t>
            </w:r>
          </w:p>
          <w:p w:rsidR="001B77C6" w:rsidRDefault="001B77C6">
            <w:pPr>
              <w:pStyle w:val="ConsPlusNormal"/>
              <w:jc w:val="both"/>
            </w:pPr>
            <w:r>
              <w:t xml:space="preserve">от 30.12.2016 </w:t>
            </w:r>
            <w:hyperlink r:id="rId1439" w:history="1">
              <w:r>
                <w:rPr>
                  <w:color w:val="0000FF"/>
                </w:rPr>
                <w:t>N 837</w:t>
              </w:r>
            </w:hyperlink>
            <w:r>
              <w:t>)</w:t>
            </w:r>
          </w:p>
        </w:tc>
      </w:tr>
      <w:tr w:rsidR="001B77C6">
        <w:tblPrEx>
          <w:tblBorders>
            <w:insideH w:val="nil"/>
          </w:tblBorders>
        </w:tblPrEx>
        <w:tc>
          <w:tcPr>
            <w:tcW w:w="794" w:type="dxa"/>
            <w:tcBorders>
              <w:bottom w:val="nil"/>
            </w:tcBorders>
          </w:tcPr>
          <w:p w:rsidR="001B77C6" w:rsidRDefault="001B77C6">
            <w:pPr>
              <w:pStyle w:val="ConsPlusNormal"/>
              <w:jc w:val="both"/>
            </w:pPr>
            <w:r>
              <w:t>1.6.1.</w:t>
            </w:r>
          </w:p>
        </w:tc>
        <w:tc>
          <w:tcPr>
            <w:tcW w:w="3288" w:type="dxa"/>
            <w:tcBorders>
              <w:bottom w:val="nil"/>
            </w:tcBorders>
          </w:tcPr>
          <w:p w:rsidR="001B77C6" w:rsidRDefault="001B77C6">
            <w:pPr>
              <w:pStyle w:val="ConsPlusNormal"/>
              <w:jc w:val="both"/>
            </w:pPr>
            <w:r>
              <w:t xml:space="preserve">Осуществление ежемесячной денежной выплаты ветеранам </w:t>
            </w:r>
            <w:r>
              <w:lastRenderedPageBreak/>
              <w:t>труда, ветеранам военной службы</w:t>
            </w:r>
          </w:p>
        </w:tc>
        <w:tc>
          <w:tcPr>
            <w:tcW w:w="3345" w:type="dxa"/>
            <w:tcBorders>
              <w:bottom w:val="nil"/>
            </w:tcBorders>
          </w:tcPr>
          <w:p w:rsidR="001B77C6" w:rsidRDefault="001B77C6">
            <w:pPr>
              <w:pStyle w:val="ConsPlusNormal"/>
              <w:jc w:val="both"/>
            </w:pPr>
            <w:r>
              <w:lastRenderedPageBreak/>
              <w:t xml:space="preserve">Департамент Смоленской области по социальному </w:t>
            </w:r>
            <w:r>
              <w:lastRenderedPageBreak/>
              <w:t>развитию</w:t>
            </w:r>
          </w:p>
        </w:tc>
        <w:tc>
          <w:tcPr>
            <w:tcW w:w="1757" w:type="dxa"/>
            <w:tcBorders>
              <w:bottom w:val="nil"/>
            </w:tcBorders>
          </w:tcPr>
          <w:p w:rsidR="001B77C6" w:rsidRDefault="001B77C6">
            <w:pPr>
              <w:pStyle w:val="ConsPlusNormal"/>
              <w:jc w:val="both"/>
            </w:pPr>
            <w:r>
              <w:lastRenderedPageBreak/>
              <w:t>областной бюджет</w:t>
            </w:r>
          </w:p>
        </w:tc>
        <w:tc>
          <w:tcPr>
            <w:tcW w:w="1304" w:type="dxa"/>
            <w:tcBorders>
              <w:bottom w:val="nil"/>
            </w:tcBorders>
          </w:tcPr>
          <w:p w:rsidR="001B77C6" w:rsidRDefault="001B77C6">
            <w:pPr>
              <w:pStyle w:val="ConsPlusNormal"/>
              <w:jc w:val="center"/>
            </w:pPr>
            <w:r>
              <w:t>492330,7</w:t>
            </w:r>
          </w:p>
        </w:tc>
        <w:tc>
          <w:tcPr>
            <w:tcW w:w="1304" w:type="dxa"/>
            <w:tcBorders>
              <w:bottom w:val="nil"/>
            </w:tcBorders>
          </w:tcPr>
          <w:p w:rsidR="001B77C6" w:rsidRDefault="001B77C6">
            <w:pPr>
              <w:pStyle w:val="ConsPlusNormal"/>
              <w:jc w:val="center"/>
            </w:pPr>
            <w:r>
              <w:t>492330,7</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w:t>
            </w:r>
            <w:hyperlink r:id="rId1440" w:history="1">
              <w:r>
                <w:rPr>
                  <w:color w:val="0000FF"/>
                </w:rPr>
                <w:t>постановления</w:t>
              </w:r>
            </w:hyperlink>
            <w:r>
              <w:t xml:space="preserve"> Администрации Смоленской области от 29.06.2016 N 378)</w:t>
            </w:r>
          </w:p>
        </w:tc>
      </w:tr>
      <w:tr w:rsidR="001B77C6">
        <w:tblPrEx>
          <w:tblBorders>
            <w:insideH w:val="nil"/>
          </w:tblBorders>
        </w:tblPrEx>
        <w:tc>
          <w:tcPr>
            <w:tcW w:w="794" w:type="dxa"/>
            <w:tcBorders>
              <w:bottom w:val="nil"/>
            </w:tcBorders>
          </w:tcPr>
          <w:p w:rsidR="001B77C6" w:rsidRDefault="001B77C6">
            <w:pPr>
              <w:pStyle w:val="ConsPlusNormal"/>
              <w:jc w:val="both"/>
            </w:pPr>
            <w:r>
              <w:t>1.6.2.</w:t>
            </w:r>
          </w:p>
        </w:tc>
        <w:tc>
          <w:tcPr>
            <w:tcW w:w="3288" w:type="dxa"/>
            <w:tcBorders>
              <w:bottom w:val="nil"/>
            </w:tcBorders>
          </w:tcPr>
          <w:p w:rsidR="001B77C6" w:rsidRDefault="001B77C6">
            <w:pPr>
              <w:pStyle w:val="ConsPlusNormal"/>
              <w:jc w:val="both"/>
            </w:pPr>
            <w:r>
              <w:t>Назначение и выплата компенсации расходов на оплату жилых помещений и коммунальных услуг ветеранам труда, ветеранам военной службы</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677334,0</w:t>
            </w:r>
          </w:p>
        </w:tc>
        <w:tc>
          <w:tcPr>
            <w:tcW w:w="1304" w:type="dxa"/>
            <w:tcBorders>
              <w:bottom w:val="nil"/>
            </w:tcBorders>
          </w:tcPr>
          <w:p w:rsidR="001B77C6" w:rsidRDefault="001B77C6">
            <w:pPr>
              <w:pStyle w:val="ConsPlusNormal"/>
              <w:jc w:val="center"/>
            </w:pPr>
            <w:r>
              <w:t>677334,0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26.02.2016 </w:t>
            </w:r>
            <w:hyperlink r:id="rId1441" w:history="1">
              <w:r>
                <w:rPr>
                  <w:color w:val="0000FF"/>
                </w:rPr>
                <w:t>N 103</w:t>
              </w:r>
            </w:hyperlink>
            <w:r>
              <w:t>, от</w:t>
            </w:r>
          </w:p>
          <w:p w:rsidR="001B77C6" w:rsidRDefault="001B77C6">
            <w:pPr>
              <w:pStyle w:val="ConsPlusNormal"/>
              <w:jc w:val="both"/>
            </w:pPr>
            <w:r>
              <w:t xml:space="preserve">06.05.2016 </w:t>
            </w:r>
            <w:hyperlink r:id="rId1442" w:history="1">
              <w:r>
                <w:rPr>
                  <w:color w:val="0000FF"/>
                </w:rPr>
                <w:t>N 246</w:t>
              </w:r>
            </w:hyperlink>
            <w:r>
              <w:t xml:space="preserve">, от 17.06.2016 </w:t>
            </w:r>
            <w:hyperlink r:id="rId1443" w:history="1">
              <w:r>
                <w:rPr>
                  <w:color w:val="0000FF"/>
                </w:rPr>
                <w:t>N 335</w:t>
              </w:r>
            </w:hyperlink>
            <w:r>
              <w:t xml:space="preserve">, от 29.06.2016 </w:t>
            </w:r>
            <w:hyperlink r:id="rId1444" w:history="1">
              <w:r>
                <w:rPr>
                  <w:color w:val="0000FF"/>
                </w:rPr>
                <w:t>N 378</w:t>
              </w:r>
            </w:hyperlink>
            <w:r>
              <w:t xml:space="preserve">, от 20.12.2016 </w:t>
            </w:r>
            <w:hyperlink r:id="rId1445" w:history="1">
              <w:r>
                <w:rPr>
                  <w:color w:val="0000FF"/>
                </w:rPr>
                <w:t>N 769</w:t>
              </w:r>
            </w:hyperlink>
            <w:r>
              <w:t>,</w:t>
            </w:r>
          </w:p>
          <w:p w:rsidR="001B77C6" w:rsidRDefault="001B77C6">
            <w:pPr>
              <w:pStyle w:val="ConsPlusNormal"/>
              <w:jc w:val="both"/>
            </w:pPr>
            <w:r>
              <w:t xml:space="preserve">от 30.12.2016 </w:t>
            </w:r>
            <w:hyperlink r:id="rId1446" w:history="1">
              <w:r>
                <w:rPr>
                  <w:color w:val="0000FF"/>
                </w:rPr>
                <w:t>N 837</w:t>
              </w:r>
            </w:hyperlink>
            <w:r>
              <w:t>)</w:t>
            </w:r>
          </w:p>
        </w:tc>
      </w:tr>
      <w:tr w:rsidR="001B77C6">
        <w:tblPrEx>
          <w:tblBorders>
            <w:insideH w:val="nil"/>
          </w:tblBorders>
        </w:tblPrEx>
        <w:tc>
          <w:tcPr>
            <w:tcW w:w="794" w:type="dxa"/>
            <w:tcBorders>
              <w:bottom w:val="nil"/>
            </w:tcBorders>
          </w:tcPr>
          <w:p w:rsidR="001B77C6" w:rsidRDefault="001B77C6">
            <w:pPr>
              <w:pStyle w:val="ConsPlusNormal"/>
              <w:jc w:val="both"/>
            </w:pPr>
            <w:r>
              <w:t>1.6.3.</w:t>
            </w:r>
          </w:p>
        </w:tc>
        <w:tc>
          <w:tcPr>
            <w:tcW w:w="3288" w:type="dxa"/>
            <w:tcBorders>
              <w:bottom w:val="nil"/>
            </w:tcBorders>
          </w:tcPr>
          <w:p w:rsidR="001B77C6" w:rsidRDefault="001B77C6">
            <w:pPr>
              <w:pStyle w:val="ConsPlusNormal"/>
              <w:jc w:val="both"/>
            </w:pPr>
            <w:r>
              <w:t>Возмещение медицинским учреждениям расходов, связанных с оказанием услуги по бесплатному изготовлению и ремонту зубных протезов (кроме расходов на оплату стоимости драгоценных металлов и металлокерамики) ветеранам труда, ветеранам военной службы, ветеранам государственной службы</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31279,0</w:t>
            </w:r>
          </w:p>
        </w:tc>
        <w:tc>
          <w:tcPr>
            <w:tcW w:w="1304" w:type="dxa"/>
            <w:tcBorders>
              <w:bottom w:val="nil"/>
            </w:tcBorders>
          </w:tcPr>
          <w:p w:rsidR="001B77C6" w:rsidRDefault="001B77C6">
            <w:pPr>
              <w:pStyle w:val="ConsPlusNormal"/>
              <w:jc w:val="center"/>
            </w:pPr>
            <w:r>
              <w:t>31279,0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447"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794" w:type="dxa"/>
            <w:tcBorders>
              <w:bottom w:val="nil"/>
            </w:tcBorders>
          </w:tcPr>
          <w:p w:rsidR="001B77C6" w:rsidRDefault="001B77C6">
            <w:pPr>
              <w:pStyle w:val="ConsPlusNormal"/>
              <w:jc w:val="both"/>
            </w:pPr>
            <w:r>
              <w:t>1.7.</w:t>
            </w:r>
          </w:p>
        </w:tc>
        <w:tc>
          <w:tcPr>
            <w:tcW w:w="3288" w:type="dxa"/>
            <w:tcBorders>
              <w:bottom w:val="nil"/>
            </w:tcBorders>
          </w:tcPr>
          <w:p w:rsidR="001B77C6" w:rsidRDefault="001B77C6">
            <w:pPr>
              <w:pStyle w:val="ConsPlusNormal"/>
              <w:jc w:val="both"/>
            </w:pPr>
            <w:r>
              <w:t>Оказание мер социальной поддержки труженикам тыла</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47766,3</w:t>
            </w:r>
          </w:p>
        </w:tc>
        <w:tc>
          <w:tcPr>
            <w:tcW w:w="1304" w:type="dxa"/>
            <w:tcBorders>
              <w:bottom w:val="nil"/>
            </w:tcBorders>
          </w:tcPr>
          <w:p w:rsidR="001B77C6" w:rsidRDefault="001B77C6">
            <w:pPr>
              <w:pStyle w:val="ConsPlusNormal"/>
              <w:jc w:val="center"/>
            </w:pPr>
            <w:r>
              <w:t>47766,3</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448"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794" w:type="dxa"/>
            <w:tcBorders>
              <w:bottom w:val="nil"/>
            </w:tcBorders>
          </w:tcPr>
          <w:p w:rsidR="001B77C6" w:rsidRDefault="001B77C6">
            <w:pPr>
              <w:pStyle w:val="ConsPlusNormal"/>
              <w:jc w:val="both"/>
            </w:pPr>
            <w:r>
              <w:lastRenderedPageBreak/>
              <w:t>1.7.1.</w:t>
            </w:r>
          </w:p>
        </w:tc>
        <w:tc>
          <w:tcPr>
            <w:tcW w:w="3288" w:type="dxa"/>
            <w:tcBorders>
              <w:bottom w:val="nil"/>
            </w:tcBorders>
          </w:tcPr>
          <w:p w:rsidR="001B77C6" w:rsidRDefault="001B77C6">
            <w:pPr>
              <w:pStyle w:val="ConsPlusNormal"/>
              <w:jc w:val="both"/>
            </w:pPr>
            <w:r>
              <w:t>Осуществление ежемесячной денежной выплаты труженикам тыла</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47469,4</w:t>
            </w:r>
          </w:p>
        </w:tc>
        <w:tc>
          <w:tcPr>
            <w:tcW w:w="1304" w:type="dxa"/>
            <w:tcBorders>
              <w:bottom w:val="nil"/>
            </w:tcBorders>
          </w:tcPr>
          <w:p w:rsidR="001B77C6" w:rsidRDefault="001B77C6">
            <w:pPr>
              <w:pStyle w:val="ConsPlusNormal"/>
              <w:jc w:val="center"/>
            </w:pPr>
            <w:r>
              <w:t>47469,4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449" w:history="1">
              <w:r>
                <w:rPr>
                  <w:color w:val="0000FF"/>
                </w:rPr>
                <w:t>постановления</w:t>
              </w:r>
            </w:hyperlink>
            <w:r>
              <w:t xml:space="preserve"> Администрации Смоленской области от 20.12.2016 N 769)</w:t>
            </w:r>
          </w:p>
        </w:tc>
      </w:tr>
      <w:tr w:rsidR="001B77C6">
        <w:tc>
          <w:tcPr>
            <w:tcW w:w="794" w:type="dxa"/>
          </w:tcPr>
          <w:p w:rsidR="001B77C6" w:rsidRDefault="001B77C6">
            <w:pPr>
              <w:pStyle w:val="ConsPlusNormal"/>
              <w:jc w:val="both"/>
            </w:pPr>
            <w:r>
              <w:t>1.7.2.</w:t>
            </w:r>
          </w:p>
        </w:tc>
        <w:tc>
          <w:tcPr>
            <w:tcW w:w="3288" w:type="dxa"/>
          </w:tcPr>
          <w:p w:rsidR="001B77C6" w:rsidRDefault="001B77C6">
            <w:pPr>
              <w:pStyle w:val="ConsPlusNormal"/>
              <w:jc w:val="both"/>
            </w:pPr>
            <w:r>
              <w:t>Возмещение медицинским учреждениям расходов, связанных с оказанием услуги по бесплатному изготовлению и ремонту зубных протезов (кроме расходов на оплату стоимости драгоценных металлов и металлокерамики) труженикам тыла</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296,9</w:t>
            </w:r>
          </w:p>
        </w:tc>
        <w:tc>
          <w:tcPr>
            <w:tcW w:w="1304" w:type="dxa"/>
          </w:tcPr>
          <w:p w:rsidR="001B77C6" w:rsidRDefault="001B77C6">
            <w:pPr>
              <w:pStyle w:val="ConsPlusNormal"/>
              <w:jc w:val="center"/>
            </w:pPr>
            <w:r>
              <w:t>296,9</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t>1.7.3.</w:t>
            </w:r>
          </w:p>
        </w:tc>
        <w:tc>
          <w:tcPr>
            <w:tcW w:w="3288" w:type="dxa"/>
            <w:tcBorders>
              <w:bottom w:val="nil"/>
            </w:tcBorders>
          </w:tcPr>
          <w:p w:rsidR="001B77C6" w:rsidRDefault="001B77C6">
            <w:pPr>
              <w:pStyle w:val="ConsPlusNormal"/>
              <w:jc w:val="both"/>
            </w:pPr>
            <w:r>
              <w:t>Возмещение протезно-ортопедическим предприятиям расходов, связанных с оказанием услуги по бесплатному обеспечению протезами и протезно-ортопедическими изделиями тружеников тыла</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w:t>
            </w:r>
          </w:p>
        </w:tc>
        <w:tc>
          <w:tcPr>
            <w:tcW w:w="130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450" w:history="1">
              <w:r>
                <w:rPr>
                  <w:color w:val="0000FF"/>
                </w:rPr>
                <w:t>постановления</w:t>
              </w:r>
            </w:hyperlink>
            <w:r>
              <w:t xml:space="preserve"> Администрации Смоленской области от 20.12.2016 N 769)</w:t>
            </w:r>
          </w:p>
        </w:tc>
      </w:tr>
      <w:tr w:rsidR="001B77C6">
        <w:tc>
          <w:tcPr>
            <w:tcW w:w="15308" w:type="dxa"/>
            <w:gridSpan w:val="11"/>
          </w:tcPr>
          <w:p w:rsidR="001B77C6" w:rsidRDefault="001B77C6">
            <w:pPr>
              <w:pStyle w:val="ConsPlusNormal"/>
              <w:jc w:val="center"/>
            </w:pPr>
            <w:r>
              <w:t xml:space="preserve">Областной </w:t>
            </w:r>
            <w:hyperlink r:id="rId1451" w:history="1">
              <w:r>
                <w:rPr>
                  <w:color w:val="0000FF"/>
                </w:rPr>
                <w:t>закон</w:t>
              </w:r>
            </w:hyperlink>
            <w:r>
              <w:t xml:space="preserve"> от 14.12.2004 N 93-з "О мерах социальной поддержки реабилитированных лиц и лиц, признанных пострадавшими от политических репрессий"</w:t>
            </w:r>
          </w:p>
        </w:tc>
      </w:tr>
      <w:tr w:rsidR="001B77C6">
        <w:tblPrEx>
          <w:tblBorders>
            <w:insideH w:val="nil"/>
          </w:tblBorders>
        </w:tblPrEx>
        <w:tc>
          <w:tcPr>
            <w:tcW w:w="794" w:type="dxa"/>
            <w:tcBorders>
              <w:bottom w:val="nil"/>
            </w:tcBorders>
          </w:tcPr>
          <w:p w:rsidR="001B77C6" w:rsidRDefault="001B77C6">
            <w:pPr>
              <w:pStyle w:val="ConsPlusNormal"/>
              <w:jc w:val="both"/>
            </w:pPr>
            <w:r>
              <w:t>1.8.</w:t>
            </w:r>
          </w:p>
        </w:tc>
        <w:tc>
          <w:tcPr>
            <w:tcW w:w="3288" w:type="dxa"/>
            <w:tcBorders>
              <w:bottom w:val="nil"/>
            </w:tcBorders>
          </w:tcPr>
          <w:p w:rsidR="001B77C6" w:rsidRDefault="001B77C6">
            <w:pPr>
              <w:pStyle w:val="ConsPlusNormal"/>
              <w:jc w:val="both"/>
            </w:pPr>
            <w:r>
              <w:t>Оказание мер социальной поддержки реабилитированным лицам и лицам, признанным пострадавшими от политических репрессий</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23373,9</w:t>
            </w:r>
          </w:p>
        </w:tc>
        <w:tc>
          <w:tcPr>
            <w:tcW w:w="1304" w:type="dxa"/>
            <w:tcBorders>
              <w:bottom w:val="nil"/>
            </w:tcBorders>
          </w:tcPr>
          <w:p w:rsidR="001B77C6" w:rsidRDefault="001B77C6">
            <w:pPr>
              <w:pStyle w:val="ConsPlusNormal"/>
              <w:jc w:val="center"/>
            </w:pPr>
            <w:r>
              <w:t>23373,9</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постановлений Администрации Смоленской области от 20.12.2016 </w:t>
            </w:r>
            <w:hyperlink r:id="rId1452" w:history="1">
              <w:r>
                <w:rPr>
                  <w:color w:val="0000FF"/>
                </w:rPr>
                <w:t>N 769</w:t>
              </w:r>
            </w:hyperlink>
            <w:r>
              <w:t>,</w:t>
            </w:r>
          </w:p>
          <w:p w:rsidR="001B77C6" w:rsidRDefault="001B77C6">
            <w:pPr>
              <w:pStyle w:val="ConsPlusNormal"/>
              <w:jc w:val="both"/>
            </w:pPr>
            <w:r>
              <w:t xml:space="preserve">от 30.12.2016 </w:t>
            </w:r>
            <w:hyperlink r:id="rId1453" w:history="1">
              <w:r>
                <w:rPr>
                  <w:color w:val="0000FF"/>
                </w:rPr>
                <w:t>N 837</w:t>
              </w:r>
            </w:hyperlink>
            <w:r>
              <w:t>)</w:t>
            </w:r>
          </w:p>
        </w:tc>
      </w:tr>
      <w:tr w:rsidR="001B77C6">
        <w:tblPrEx>
          <w:tblBorders>
            <w:insideH w:val="nil"/>
          </w:tblBorders>
        </w:tblPrEx>
        <w:tc>
          <w:tcPr>
            <w:tcW w:w="794" w:type="dxa"/>
            <w:tcBorders>
              <w:bottom w:val="nil"/>
            </w:tcBorders>
          </w:tcPr>
          <w:p w:rsidR="001B77C6" w:rsidRDefault="001B77C6">
            <w:pPr>
              <w:pStyle w:val="ConsPlusNormal"/>
              <w:jc w:val="both"/>
            </w:pPr>
            <w:r>
              <w:t>1.8.1.</w:t>
            </w:r>
          </w:p>
        </w:tc>
        <w:tc>
          <w:tcPr>
            <w:tcW w:w="3288" w:type="dxa"/>
            <w:tcBorders>
              <w:bottom w:val="nil"/>
            </w:tcBorders>
          </w:tcPr>
          <w:p w:rsidR="001B77C6" w:rsidRDefault="001B77C6">
            <w:pPr>
              <w:pStyle w:val="ConsPlusNormal"/>
              <w:jc w:val="both"/>
            </w:pPr>
            <w:r>
              <w:t>Осуществление ежемесячной денежной выплаты реабилитированным лицам и лицам, признанным пострадавшими от политических репрессий</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7873,6</w:t>
            </w:r>
          </w:p>
        </w:tc>
        <w:tc>
          <w:tcPr>
            <w:tcW w:w="1304" w:type="dxa"/>
            <w:tcBorders>
              <w:bottom w:val="nil"/>
            </w:tcBorders>
          </w:tcPr>
          <w:p w:rsidR="001B77C6" w:rsidRDefault="001B77C6">
            <w:pPr>
              <w:pStyle w:val="ConsPlusNormal"/>
              <w:jc w:val="center"/>
            </w:pPr>
            <w:r>
              <w:t>7873,6</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454"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794" w:type="dxa"/>
            <w:tcBorders>
              <w:bottom w:val="nil"/>
            </w:tcBorders>
          </w:tcPr>
          <w:p w:rsidR="001B77C6" w:rsidRDefault="001B77C6">
            <w:pPr>
              <w:pStyle w:val="ConsPlusNormal"/>
              <w:jc w:val="both"/>
            </w:pPr>
            <w:r>
              <w:t>1.8.2.</w:t>
            </w:r>
          </w:p>
        </w:tc>
        <w:tc>
          <w:tcPr>
            <w:tcW w:w="3288" w:type="dxa"/>
            <w:tcBorders>
              <w:bottom w:val="nil"/>
            </w:tcBorders>
          </w:tcPr>
          <w:p w:rsidR="001B77C6" w:rsidRDefault="001B77C6">
            <w:pPr>
              <w:pStyle w:val="ConsPlusNormal"/>
              <w:jc w:val="both"/>
            </w:pPr>
            <w:r>
              <w:t>Назначение и выплата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14451,8</w:t>
            </w:r>
          </w:p>
        </w:tc>
        <w:tc>
          <w:tcPr>
            <w:tcW w:w="1304" w:type="dxa"/>
            <w:tcBorders>
              <w:bottom w:val="nil"/>
            </w:tcBorders>
          </w:tcPr>
          <w:p w:rsidR="001B77C6" w:rsidRDefault="001B77C6">
            <w:pPr>
              <w:pStyle w:val="ConsPlusNormal"/>
              <w:jc w:val="center"/>
            </w:pPr>
            <w:r>
              <w:t>14451,8</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20.12.2016 </w:t>
            </w:r>
            <w:hyperlink r:id="rId1455" w:history="1">
              <w:r>
                <w:rPr>
                  <w:color w:val="0000FF"/>
                </w:rPr>
                <w:t>N 769</w:t>
              </w:r>
            </w:hyperlink>
            <w:r>
              <w:t>,</w:t>
            </w:r>
          </w:p>
          <w:p w:rsidR="001B77C6" w:rsidRDefault="001B77C6">
            <w:pPr>
              <w:pStyle w:val="ConsPlusNormal"/>
              <w:jc w:val="both"/>
            </w:pPr>
            <w:r>
              <w:t xml:space="preserve">от 30.12.2016 </w:t>
            </w:r>
            <w:hyperlink r:id="rId1456" w:history="1">
              <w:r>
                <w:rPr>
                  <w:color w:val="0000FF"/>
                </w:rPr>
                <w:t>N 837</w:t>
              </w:r>
            </w:hyperlink>
            <w:r>
              <w:t>)</w:t>
            </w:r>
          </w:p>
        </w:tc>
      </w:tr>
      <w:tr w:rsidR="001B77C6">
        <w:tblPrEx>
          <w:tblBorders>
            <w:insideH w:val="nil"/>
          </w:tblBorders>
        </w:tblPrEx>
        <w:tc>
          <w:tcPr>
            <w:tcW w:w="794" w:type="dxa"/>
            <w:tcBorders>
              <w:bottom w:val="nil"/>
            </w:tcBorders>
          </w:tcPr>
          <w:p w:rsidR="001B77C6" w:rsidRDefault="001B77C6">
            <w:pPr>
              <w:pStyle w:val="ConsPlusNormal"/>
              <w:jc w:val="both"/>
            </w:pPr>
            <w:r>
              <w:t>1.8.3.</w:t>
            </w:r>
          </w:p>
        </w:tc>
        <w:tc>
          <w:tcPr>
            <w:tcW w:w="3288" w:type="dxa"/>
            <w:tcBorders>
              <w:bottom w:val="nil"/>
            </w:tcBorders>
          </w:tcPr>
          <w:p w:rsidR="001B77C6" w:rsidRDefault="001B77C6">
            <w:pPr>
              <w:pStyle w:val="ConsPlusNormal"/>
              <w:jc w:val="both"/>
            </w:pPr>
            <w:r>
              <w:t>Назначение и выплата компенсации расходов за проезд железнодорожным транспортом, установку телефона реабилитированным лицам, а также возмещение затрат гражданам, взявшим на себя организацию погребения реабилитированных лиц</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868,1</w:t>
            </w:r>
          </w:p>
        </w:tc>
        <w:tc>
          <w:tcPr>
            <w:tcW w:w="1304" w:type="dxa"/>
            <w:tcBorders>
              <w:bottom w:val="nil"/>
            </w:tcBorders>
          </w:tcPr>
          <w:p w:rsidR="001B77C6" w:rsidRDefault="001B77C6">
            <w:pPr>
              <w:pStyle w:val="ConsPlusNormal"/>
              <w:jc w:val="center"/>
            </w:pPr>
            <w:r>
              <w:t>868,1</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457"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794" w:type="dxa"/>
            <w:tcBorders>
              <w:bottom w:val="nil"/>
            </w:tcBorders>
          </w:tcPr>
          <w:p w:rsidR="001B77C6" w:rsidRDefault="001B77C6">
            <w:pPr>
              <w:pStyle w:val="ConsPlusNormal"/>
              <w:jc w:val="both"/>
            </w:pPr>
            <w:r>
              <w:lastRenderedPageBreak/>
              <w:t>1.8.4.</w:t>
            </w:r>
          </w:p>
        </w:tc>
        <w:tc>
          <w:tcPr>
            <w:tcW w:w="3288" w:type="dxa"/>
            <w:tcBorders>
              <w:bottom w:val="nil"/>
            </w:tcBorders>
          </w:tcPr>
          <w:p w:rsidR="001B77C6" w:rsidRDefault="001B77C6">
            <w:pPr>
              <w:pStyle w:val="ConsPlusNormal"/>
              <w:jc w:val="both"/>
            </w:pPr>
            <w:r>
              <w:t>Возмещение стоимости гарантированного перечня услуг по погребению реабилитированных лиц специализированной службе</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w:t>
            </w:r>
          </w:p>
        </w:tc>
        <w:tc>
          <w:tcPr>
            <w:tcW w:w="130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458"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794" w:type="dxa"/>
            <w:tcBorders>
              <w:bottom w:val="nil"/>
            </w:tcBorders>
          </w:tcPr>
          <w:p w:rsidR="001B77C6" w:rsidRDefault="001B77C6">
            <w:pPr>
              <w:pStyle w:val="ConsPlusNormal"/>
              <w:jc w:val="both"/>
            </w:pPr>
            <w:r>
              <w:t>1.8.5.</w:t>
            </w:r>
          </w:p>
        </w:tc>
        <w:tc>
          <w:tcPr>
            <w:tcW w:w="3288" w:type="dxa"/>
            <w:tcBorders>
              <w:bottom w:val="nil"/>
            </w:tcBorders>
          </w:tcPr>
          <w:p w:rsidR="001B77C6" w:rsidRDefault="001B77C6">
            <w:pPr>
              <w:pStyle w:val="ConsPlusNormal"/>
              <w:jc w:val="both"/>
            </w:pPr>
            <w:r>
              <w:t>Возмещение медицинским учреждениям расходов, связанных с оказанием услуг по бесплатным изготовлению и ремонту зубных протезов (за исключением протезов из драгоценных металлов) реабилитированным лицам</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180,4</w:t>
            </w:r>
          </w:p>
        </w:tc>
        <w:tc>
          <w:tcPr>
            <w:tcW w:w="1304" w:type="dxa"/>
            <w:tcBorders>
              <w:bottom w:val="nil"/>
            </w:tcBorders>
          </w:tcPr>
          <w:p w:rsidR="001B77C6" w:rsidRDefault="001B77C6">
            <w:pPr>
              <w:pStyle w:val="ConsPlusNormal"/>
              <w:jc w:val="center"/>
            </w:pPr>
            <w:r>
              <w:t>180,4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459" w:history="1">
              <w:r>
                <w:rPr>
                  <w:color w:val="0000FF"/>
                </w:rPr>
                <w:t>постановления</w:t>
              </w:r>
            </w:hyperlink>
            <w:r>
              <w:t xml:space="preserve"> Администрации Смоленской области от 29.06.2016 N 378)</w:t>
            </w:r>
          </w:p>
        </w:tc>
      </w:tr>
      <w:tr w:rsidR="001B77C6">
        <w:tc>
          <w:tcPr>
            <w:tcW w:w="15308" w:type="dxa"/>
            <w:gridSpan w:val="11"/>
          </w:tcPr>
          <w:p w:rsidR="001B77C6" w:rsidRDefault="001B77C6">
            <w:pPr>
              <w:pStyle w:val="ConsPlusNormal"/>
              <w:jc w:val="center"/>
            </w:pPr>
            <w:r>
              <w:t xml:space="preserve">Областной </w:t>
            </w:r>
            <w:hyperlink r:id="rId1460" w:history="1">
              <w:r>
                <w:rPr>
                  <w:color w:val="0000FF"/>
                </w:rPr>
                <w:t>закон</w:t>
              </w:r>
            </w:hyperlink>
            <w:r>
              <w:t xml:space="preserve"> от 27.11.2003 N 87-з "О наградах и почетных званиях Смоленской области"</w:t>
            </w:r>
          </w:p>
        </w:tc>
      </w:tr>
      <w:tr w:rsidR="001B77C6">
        <w:tblPrEx>
          <w:tblBorders>
            <w:insideH w:val="nil"/>
          </w:tblBorders>
        </w:tblPrEx>
        <w:tc>
          <w:tcPr>
            <w:tcW w:w="794" w:type="dxa"/>
            <w:tcBorders>
              <w:bottom w:val="nil"/>
            </w:tcBorders>
          </w:tcPr>
          <w:p w:rsidR="001B77C6" w:rsidRDefault="001B77C6">
            <w:pPr>
              <w:pStyle w:val="ConsPlusNormal"/>
              <w:jc w:val="both"/>
            </w:pPr>
            <w:r>
              <w:t>1.9.</w:t>
            </w:r>
          </w:p>
        </w:tc>
        <w:tc>
          <w:tcPr>
            <w:tcW w:w="3288" w:type="dxa"/>
            <w:tcBorders>
              <w:bottom w:val="nil"/>
            </w:tcBorders>
          </w:tcPr>
          <w:p w:rsidR="001B77C6" w:rsidRDefault="001B77C6">
            <w:pPr>
              <w:pStyle w:val="ConsPlusNormal"/>
              <w:jc w:val="both"/>
            </w:pPr>
            <w:r>
              <w:t>Льготы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1397,0</w:t>
            </w:r>
          </w:p>
        </w:tc>
        <w:tc>
          <w:tcPr>
            <w:tcW w:w="1304" w:type="dxa"/>
            <w:tcBorders>
              <w:bottom w:val="nil"/>
            </w:tcBorders>
          </w:tcPr>
          <w:p w:rsidR="001B77C6" w:rsidRDefault="001B77C6">
            <w:pPr>
              <w:pStyle w:val="ConsPlusNormal"/>
              <w:jc w:val="center"/>
            </w:pPr>
            <w:r>
              <w:t>1397,0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461" w:history="1">
              <w:r>
                <w:rPr>
                  <w:color w:val="0000FF"/>
                </w:rPr>
                <w:t>постановления</w:t>
              </w:r>
            </w:hyperlink>
            <w:r>
              <w:t xml:space="preserve"> Администрации Смоленской области от 29.06.2016 N 378)</w:t>
            </w:r>
          </w:p>
        </w:tc>
      </w:tr>
      <w:tr w:rsidR="001B77C6">
        <w:tblPrEx>
          <w:tblBorders>
            <w:insideH w:val="nil"/>
          </w:tblBorders>
        </w:tblPrEx>
        <w:tc>
          <w:tcPr>
            <w:tcW w:w="794" w:type="dxa"/>
            <w:tcBorders>
              <w:bottom w:val="nil"/>
            </w:tcBorders>
          </w:tcPr>
          <w:p w:rsidR="001B77C6" w:rsidRDefault="001B77C6">
            <w:pPr>
              <w:pStyle w:val="ConsPlusNormal"/>
              <w:jc w:val="both"/>
            </w:pPr>
            <w:r>
              <w:t>1.9.1.</w:t>
            </w:r>
          </w:p>
        </w:tc>
        <w:tc>
          <w:tcPr>
            <w:tcW w:w="3288" w:type="dxa"/>
            <w:tcBorders>
              <w:bottom w:val="nil"/>
            </w:tcBorders>
          </w:tcPr>
          <w:p w:rsidR="001B77C6" w:rsidRDefault="001B77C6">
            <w:pPr>
              <w:pStyle w:val="ConsPlusNormal"/>
              <w:jc w:val="both"/>
            </w:pPr>
            <w:r>
              <w:t xml:space="preserve">Осуществление выплаты ежемесячной пожизненной выплаты гражданам, </w:t>
            </w:r>
            <w:r>
              <w:lastRenderedPageBreak/>
              <w:t>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tc>
        <w:tc>
          <w:tcPr>
            <w:tcW w:w="3345" w:type="dxa"/>
            <w:tcBorders>
              <w:bottom w:val="nil"/>
            </w:tcBorders>
          </w:tcPr>
          <w:p w:rsidR="001B77C6" w:rsidRDefault="001B77C6">
            <w:pPr>
              <w:pStyle w:val="ConsPlusNormal"/>
              <w:jc w:val="both"/>
            </w:pPr>
            <w:r>
              <w:lastRenderedPageBreak/>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1393,4</w:t>
            </w:r>
          </w:p>
        </w:tc>
        <w:tc>
          <w:tcPr>
            <w:tcW w:w="1304" w:type="dxa"/>
            <w:tcBorders>
              <w:bottom w:val="nil"/>
            </w:tcBorders>
          </w:tcPr>
          <w:p w:rsidR="001B77C6" w:rsidRDefault="001B77C6">
            <w:pPr>
              <w:pStyle w:val="ConsPlusNormal"/>
              <w:jc w:val="center"/>
            </w:pPr>
            <w:r>
              <w:t>1393,4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w:t>
            </w:r>
            <w:hyperlink r:id="rId1462" w:history="1">
              <w:r>
                <w:rPr>
                  <w:color w:val="0000FF"/>
                </w:rPr>
                <w:t>постановления</w:t>
              </w:r>
            </w:hyperlink>
            <w:r>
              <w:t xml:space="preserve"> Администрации Смоленской области от 29.06.2016 N 378)</w:t>
            </w:r>
          </w:p>
        </w:tc>
      </w:tr>
      <w:tr w:rsidR="001B77C6">
        <w:tblPrEx>
          <w:tblBorders>
            <w:insideH w:val="nil"/>
          </w:tblBorders>
        </w:tblPrEx>
        <w:tc>
          <w:tcPr>
            <w:tcW w:w="794" w:type="dxa"/>
            <w:tcBorders>
              <w:bottom w:val="nil"/>
            </w:tcBorders>
          </w:tcPr>
          <w:p w:rsidR="001B77C6" w:rsidRDefault="001B77C6">
            <w:pPr>
              <w:pStyle w:val="ConsPlusNormal"/>
              <w:jc w:val="both"/>
            </w:pPr>
            <w:r>
              <w:t>1.9.2.</w:t>
            </w:r>
          </w:p>
        </w:tc>
        <w:tc>
          <w:tcPr>
            <w:tcW w:w="3288" w:type="dxa"/>
            <w:tcBorders>
              <w:bottom w:val="nil"/>
            </w:tcBorders>
          </w:tcPr>
          <w:p w:rsidR="001B77C6" w:rsidRDefault="001B77C6">
            <w:pPr>
              <w:pStyle w:val="ConsPlusNormal"/>
              <w:jc w:val="both"/>
            </w:pPr>
            <w:r>
              <w:t>Назначение и выплата компенсации расходов на оплату жилых помещений и коммунальных услуг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3,6</w:t>
            </w:r>
          </w:p>
        </w:tc>
        <w:tc>
          <w:tcPr>
            <w:tcW w:w="1304" w:type="dxa"/>
            <w:tcBorders>
              <w:bottom w:val="nil"/>
            </w:tcBorders>
          </w:tcPr>
          <w:p w:rsidR="001B77C6" w:rsidRDefault="001B77C6">
            <w:pPr>
              <w:pStyle w:val="ConsPlusNormal"/>
              <w:jc w:val="center"/>
            </w:pPr>
            <w:r>
              <w:t>3,6</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463" w:history="1">
              <w:r>
                <w:rPr>
                  <w:color w:val="0000FF"/>
                </w:rPr>
                <w:t>постановления</w:t>
              </w:r>
            </w:hyperlink>
            <w:r>
              <w:t xml:space="preserve"> Администрации Смоленской области от 29.06.2016 N 378)</w:t>
            </w:r>
          </w:p>
        </w:tc>
      </w:tr>
      <w:tr w:rsidR="001B77C6">
        <w:tblPrEx>
          <w:tblBorders>
            <w:insideH w:val="nil"/>
          </w:tblBorders>
        </w:tblPrEx>
        <w:tc>
          <w:tcPr>
            <w:tcW w:w="15308" w:type="dxa"/>
            <w:gridSpan w:val="11"/>
            <w:tcBorders>
              <w:bottom w:val="nil"/>
            </w:tcBorders>
          </w:tcPr>
          <w:p w:rsidR="001B77C6" w:rsidRDefault="001B77C6">
            <w:pPr>
              <w:pStyle w:val="ConsPlusNormal"/>
              <w:jc w:val="center"/>
            </w:pPr>
            <w:r>
              <w:t xml:space="preserve">Областной </w:t>
            </w:r>
            <w:hyperlink r:id="rId1464" w:history="1">
              <w:r>
                <w:rPr>
                  <w:color w:val="0000FF"/>
                </w:rPr>
                <w:t>закон</w:t>
              </w:r>
            </w:hyperlink>
            <w:r>
              <w:t xml:space="preserve"> от 25.02.2016 N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p>
        </w:tc>
      </w:tr>
      <w:tr w:rsidR="001B77C6">
        <w:tblPrEx>
          <w:tblBorders>
            <w:insideH w:val="nil"/>
          </w:tblBorders>
        </w:tblPrEx>
        <w:tc>
          <w:tcPr>
            <w:tcW w:w="15308" w:type="dxa"/>
            <w:gridSpan w:val="11"/>
            <w:tcBorders>
              <w:top w:val="nil"/>
            </w:tcBorders>
          </w:tcPr>
          <w:p w:rsidR="001B77C6" w:rsidRDefault="001B77C6">
            <w:pPr>
              <w:pStyle w:val="ConsPlusNormal"/>
              <w:jc w:val="center"/>
            </w:pPr>
          </w:p>
          <w:p w:rsidR="001B77C6" w:rsidRDefault="001B77C6">
            <w:pPr>
              <w:pStyle w:val="ConsPlusNormal"/>
              <w:jc w:val="center"/>
            </w:pPr>
            <w:r>
              <w:t xml:space="preserve">(введено </w:t>
            </w:r>
            <w:hyperlink r:id="rId1465" w:history="1">
              <w:r>
                <w:rPr>
                  <w:color w:val="0000FF"/>
                </w:rPr>
                <w:t>постановлением</w:t>
              </w:r>
            </w:hyperlink>
            <w:r>
              <w:t xml:space="preserve"> Администрации Смоленской области</w:t>
            </w:r>
          </w:p>
          <w:p w:rsidR="001B77C6" w:rsidRDefault="001B77C6">
            <w:pPr>
              <w:pStyle w:val="ConsPlusNormal"/>
              <w:jc w:val="center"/>
            </w:pPr>
            <w:r>
              <w:t>от 17.06.2016 N 335)</w:t>
            </w:r>
          </w:p>
        </w:tc>
      </w:tr>
      <w:tr w:rsidR="001B77C6">
        <w:tblPrEx>
          <w:tblBorders>
            <w:insideH w:val="nil"/>
          </w:tblBorders>
        </w:tblPrEx>
        <w:tc>
          <w:tcPr>
            <w:tcW w:w="794" w:type="dxa"/>
            <w:tcBorders>
              <w:bottom w:val="nil"/>
            </w:tcBorders>
          </w:tcPr>
          <w:p w:rsidR="001B77C6" w:rsidRDefault="001B77C6">
            <w:pPr>
              <w:pStyle w:val="ConsPlusNormal"/>
              <w:jc w:val="both"/>
            </w:pPr>
            <w:r>
              <w:t>1.9.I.</w:t>
            </w:r>
          </w:p>
        </w:tc>
        <w:tc>
          <w:tcPr>
            <w:tcW w:w="3288" w:type="dxa"/>
            <w:tcBorders>
              <w:bottom w:val="nil"/>
            </w:tcBorders>
          </w:tcPr>
          <w:p w:rsidR="001B77C6" w:rsidRDefault="001B77C6">
            <w:pPr>
              <w:pStyle w:val="ConsPlusNormal"/>
              <w:jc w:val="both"/>
            </w:pPr>
            <w:r>
              <w:t xml:space="preserve">Компенсация расходов на уплату взноса на капитальный ремонт </w:t>
            </w:r>
            <w:r>
              <w:lastRenderedPageBreak/>
              <w:t>общего имущества в многоквартирном доме на территории Смоленской области отдельным категориям граждан</w:t>
            </w:r>
          </w:p>
        </w:tc>
        <w:tc>
          <w:tcPr>
            <w:tcW w:w="3345" w:type="dxa"/>
            <w:tcBorders>
              <w:bottom w:val="nil"/>
            </w:tcBorders>
          </w:tcPr>
          <w:p w:rsidR="001B77C6" w:rsidRDefault="001B77C6">
            <w:pPr>
              <w:pStyle w:val="ConsPlusNormal"/>
              <w:jc w:val="both"/>
            </w:pPr>
            <w:r>
              <w:lastRenderedPageBreak/>
              <w:t xml:space="preserve">Департамент Смоленской области по социальному </w:t>
            </w:r>
            <w:r>
              <w:lastRenderedPageBreak/>
              <w:t>развитию</w:t>
            </w:r>
          </w:p>
        </w:tc>
        <w:tc>
          <w:tcPr>
            <w:tcW w:w="1757" w:type="dxa"/>
            <w:tcBorders>
              <w:bottom w:val="nil"/>
            </w:tcBorders>
          </w:tcPr>
          <w:p w:rsidR="001B77C6" w:rsidRDefault="001B77C6">
            <w:pPr>
              <w:pStyle w:val="ConsPlusNormal"/>
              <w:jc w:val="both"/>
            </w:pPr>
            <w:r>
              <w:lastRenderedPageBreak/>
              <w:t>областной бюджет</w:t>
            </w:r>
          </w:p>
        </w:tc>
        <w:tc>
          <w:tcPr>
            <w:tcW w:w="1304" w:type="dxa"/>
            <w:tcBorders>
              <w:bottom w:val="nil"/>
            </w:tcBorders>
          </w:tcPr>
          <w:p w:rsidR="001B77C6" w:rsidRDefault="001B77C6">
            <w:pPr>
              <w:pStyle w:val="ConsPlusNormal"/>
              <w:jc w:val="center"/>
            </w:pPr>
            <w:r>
              <w:t>87,2</w:t>
            </w:r>
          </w:p>
        </w:tc>
        <w:tc>
          <w:tcPr>
            <w:tcW w:w="1304" w:type="dxa"/>
            <w:tcBorders>
              <w:bottom w:val="nil"/>
            </w:tcBorders>
          </w:tcPr>
          <w:p w:rsidR="001B77C6" w:rsidRDefault="001B77C6">
            <w:pPr>
              <w:pStyle w:val="ConsPlusNormal"/>
              <w:jc w:val="center"/>
            </w:pPr>
            <w:r>
              <w:t>87,2</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постановлений Администрации Смоленской области от 20.12.2016 </w:t>
            </w:r>
            <w:hyperlink r:id="rId1466" w:history="1">
              <w:r>
                <w:rPr>
                  <w:color w:val="0000FF"/>
                </w:rPr>
                <w:t>N 769</w:t>
              </w:r>
            </w:hyperlink>
            <w:r>
              <w:t>,</w:t>
            </w:r>
          </w:p>
          <w:p w:rsidR="001B77C6" w:rsidRDefault="001B77C6">
            <w:pPr>
              <w:pStyle w:val="ConsPlusNormal"/>
              <w:jc w:val="both"/>
            </w:pPr>
            <w:r>
              <w:t xml:space="preserve">от 30.12.2016 </w:t>
            </w:r>
            <w:hyperlink r:id="rId1467" w:history="1">
              <w:r>
                <w:rPr>
                  <w:color w:val="0000FF"/>
                </w:rPr>
                <w:t>N 837</w:t>
              </w:r>
            </w:hyperlink>
            <w:r>
              <w:t>)</w:t>
            </w:r>
          </w:p>
        </w:tc>
      </w:tr>
      <w:tr w:rsidR="001B77C6">
        <w:tc>
          <w:tcPr>
            <w:tcW w:w="15308" w:type="dxa"/>
            <w:gridSpan w:val="11"/>
          </w:tcPr>
          <w:p w:rsidR="001B77C6" w:rsidRDefault="001B77C6">
            <w:pPr>
              <w:pStyle w:val="ConsPlusNormal"/>
              <w:jc w:val="center"/>
            </w:pPr>
            <w:r>
              <w:t xml:space="preserve">Областной </w:t>
            </w:r>
            <w:hyperlink r:id="rId1468" w:history="1">
              <w:r>
                <w:rPr>
                  <w:color w:val="0000FF"/>
                </w:rPr>
                <w:t>закон</w:t>
              </w:r>
            </w:hyperlink>
            <w:r>
              <w:t xml:space="preserve"> от 25.12.2006 N 168-з "О пенсии за выслугу лет, выплачиваемой лицам, замещавшим должности в органах государственной власти и управления Смоленской области" и областной </w:t>
            </w:r>
            <w:hyperlink r:id="rId1469" w:history="1">
              <w:r>
                <w:rPr>
                  <w:color w:val="0000FF"/>
                </w:rPr>
                <w:t>закон</w:t>
              </w:r>
            </w:hyperlink>
            <w:r>
              <w:t xml:space="preserve"> от 19.09.2005 N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w:t>
            </w:r>
          </w:p>
        </w:tc>
      </w:tr>
      <w:tr w:rsidR="001B77C6">
        <w:tc>
          <w:tcPr>
            <w:tcW w:w="794" w:type="dxa"/>
          </w:tcPr>
          <w:p w:rsidR="001B77C6" w:rsidRDefault="001B77C6">
            <w:pPr>
              <w:pStyle w:val="ConsPlusNormal"/>
              <w:jc w:val="both"/>
            </w:pPr>
            <w:r>
              <w:t>1.10.</w:t>
            </w:r>
          </w:p>
        </w:tc>
        <w:tc>
          <w:tcPr>
            <w:tcW w:w="3288" w:type="dxa"/>
          </w:tcPr>
          <w:p w:rsidR="001B77C6" w:rsidRDefault="001B77C6">
            <w:pPr>
              <w:pStyle w:val="ConsPlusNormal"/>
              <w:jc w:val="both"/>
            </w:pPr>
            <w:r>
              <w: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56507,0</w:t>
            </w:r>
          </w:p>
        </w:tc>
        <w:tc>
          <w:tcPr>
            <w:tcW w:w="1304" w:type="dxa"/>
          </w:tcPr>
          <w:p w:rsidR="001B77C6" w:rsidRDefault="001B77C6">
            <w:pPr>
              <w:pStyle w:val="ConsPlusNormal"/>
              <w:jc w:val="center"/>
            </w:pPr>
            <w:r>
              <w:t>56507,0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15308" w:type="dxa"/>
            <w:gridSpan w:val="11"/>
          </w:tcPr>
          <w:p w:rsidR="001B77C6" w:rsidRDefault="001B77C6">
            <w:pPr>
              <w:pStyle w:val="ConsPlusNormal"/>
              <w:jc w:val="center"/>
            </w:pPr>
            <w:r>
              <w:t xml:space="preserve">Жилищный </w:t>
            </w:r>
            <w:hyperlink r:id="rId1470" w:history="1">
              <w:r>
                <w:rPr>
                  <w:color w:val="0000FF"/>
                </w:rPr>
                <w:t>кодекс</w:t>
              </w:r>
            </w:hyperlink>
            <w:r>
              <w:t xml:space="preserve"> Российской Федерации и </w:t>
            </w:r>
            <w:hyperlink r:id="rId1471" w:history="1">
              <w:r>
                <w:rPr>
                  <w:color w:val="0000FF"/>
                </w:rPr>
                <w:t>Постановление</w:t>
              </w:r>
            </w:hyperlink>
            <w:r>
              <w:t xml:space="preserve"> Правительства Российской Федерации от 14.12.2005 N 761 "О предоставлении субсидий на оплату жилого помещения и коммунальных услуг"</w:t>
            </w:r>
          </w:p>
        </w:tc>
      </w:tr>
      <w:tr w:rsidR="001B77C6">
        <w:tblPrEx>
          <w:tblBorders>
            <w:insideH w:val="nil"/>
          </w:tblBorders>
        </w:tblPrEx>
        <w:tc>
          <w:tcPr>
            <w:tcW w:w="794" w:type="dxa"/>
            <w:tcBorders>
              <w:bottom w:val="nil"/>
            </w:tcBorders>
          </w:tcPr>
          <w:p w:rsidR="001B77C6" w:rsidRDefault="001B77C6">
            <w:pPr>
              <w:pStyle w:val="ConsPlusNormal"/>
              <w:jc w:val="both"/>
            </w:pPr>
            <w:r>
              <w:t>1.11.</w:t>
            </w:r>
          </w:p>
        </w:tc>
        <w:tc>
          <w:tcPr>
            <w:tcW w:w="3288" w:type="dxa"/>
            <w:tcBorders>
              <w:bottom w:val="nil"/>
            </w:tcBorders>
          </w:tcPr>
          <w:p w:rsidR="001B77C6" w:rsidRDefault="001B77C6">
            <w:pPr>
              <w:pStyle w:val="ConsPlusNormal"/>
              <w:jc w:val="both"/>
            </w:pPr>
            <w:r>
              <w:t>Предоставление гражданам субсидий на оплату жилого помещения и коммунальных услуг</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382204,8</w:t>
            </w:r>
          </w:p>
        </w:tc>
        <w:tc>
          <w:tcPr>
            <w:tcW w:w="1304" w:type="dxa"/>
            <w:tcBorders>
              <w:bottom w:val="nil"/>
            </w:tcBorders>
          </w:tcPr>
          <w:p w:rsidR="001B77C6" w:rsidRDefault="001B77C6">
            <w:pPr>
              <w:pStyle w:val="ConsPlusNormal"/>
              <w:jc w:val="center"/>
            </w:pPr>
            <w:r>
              <w:t>382204,8</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постановлений Администрации Смоленской области от 29.06.2016 </w:t>
            </w:r>
            <w:hyperlink r:id="rId1472" w:history="1">
              <w:r>
                <w:rPr>
                  <w:color w:val="0000FF"/>
                </w:rPr>
                <w:t>N 378</w:t>
              </w:r>
            </w:hyperlink>
            <w:r>
              <w:t>,</w:t>
            </w:r>
          </w:p>
          <w:p w:rsidR="001B77C6" w:rsidRDefault="001B77C6">
            <w:pPr>
              <w:pStyle w:val="ConsPlusNormal"/>
              <w:jc w:val="both"/>
            </w:pPr>
            <w:r>
              <w:t xml:space="preserve">от 30.12.2016 </w:t>
            </w:r>
            <w:hyperlink r:id="rId1473" w:history="1">
              <w:r>
                <w:rPr>
                  <w:color w:val="0000FF"/>
                </w:rPr>
                <w:t>N 837</w:t>
              </w:r>
            </w:hyperlink>
            <w:r>
              <w:t>)</w:t>
            </w:r>
          </w:p>
        </w:tc>
      </w:tr>
      <w:tr w:rsidR="001B77C6">
        <w:tc>
          <w:tcPr>
            <w:tcW w:w="15308" w:type="dxa"/>
            <w:gridSpan w:val="11"/>
          </w:tcPr>
          <w:p w:rsidR="001B77C6" w:rsidRDefault="001B77C6">
            <w:pPr>
              <w:pStyle w:val="ConsPlusNormal"/>
              <w:jc w:val="center"/>
            </w:pPr>
            <w:hyperlink r:id="rId1474" w:history="1">
              <w:r>
                <w:rPr>
                  <w:color w:val="0000FF"/>
                </w:rPr>
                <w:t>Постановление</w:t>
              </w:r>
            </w:hyperlink>
            <w:r>
              <w:t xml:space="preserve"> Администрации Смоленской области от 31.03.2011 N 193 "Об обеспечении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1B77C6">
        <w:tblPrEx>
          <w:tblBorders>
            <w:insideH w:val="nil"/>
          </w:tblBorders>
        </w:tblPrEx>
        <w:tc>
          <w:tcPr>
            <w:tcW w:w="794" w:type="dxa"/>
            <w:tcBorders>
              <w:bottom w:val="nil"/>
            </w:tcBorders>
          </w:tcPr>
          <w:p w:rsidR="001B77C6" w:rsidRDefault="001B77C6">
            <w:pPr>
              <w:pStyle w:val="ConsPlusNormal"/>
              <w:jc w:val="both"/>
            </w:pPr>
            <w:r>
              <w:t>1.12.</w:t>
            </w:r>
          </w:p>
        </w:tc>
        <w:tc>
          <w:tcPr>
            <w:tcW w:w="3288" w:type="dxa"/>
            <w:tcBorders>
              <w:bottom w:val="nil"/>
            </w:tcBorders>
          </w:tcPr>
          <w:p w:rsidR="001B77C6" w:rsidRDefault="001B77C6">
            <w:pPr>
              <w:pStyle w:val="ConsPlusNormal"/>
              <w:jc w:val="both"/>
            </w:pPr>
            <w: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1153,6</w:t>
            </w:r>
          </w:p>
        </w:tc>
        <w:tc>
          <w:tcPr>
            <w:tcW w:w="1304" w:type="dxa"/>
            <w:tcBorders>
              <w:bottom w:val="nil"/>
            </w:tcBorders>
          </w:tcPr>
          <w:p w:rsidR="001B77C6" w:rsidRDefault="001B77C6">
            <w:pPr>
              <w:pStyle w:val="ConsPlusNormal"/>
              <w:jc w:val="center"/>
            </w:pPr>
            <w:r>
              <w:t>1153,6</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475" w:history="1">
              <w:r>
                <w:rPr>
                  <w:color w:val="0000FF"/>
                </w:rPr>
                <w:t>постановления</w:t>
              </w:r>
            </w:hyperlink>
            <w:r>
              <w:t xml:space="preserve"> Администрации Смоленской области от 30.12.2016 N 837)</w:t>
            </w:r>
          </w:p>
        </w:tc>
      </w:tr>
      <w:tr w:rsidR="001B77C6">
        <w:tc>
          <w:tcPr>
            <w:tcW w:w="15308" w:type="dxa"/>
            <w:gridSpan w:val="11"/>
          </w:tcPr>
          <w:p w:rsidR="001B77C6" w:rsidRDefault="001B77C6">
            <w:pPr>
              <w:pStyle w:val="ConsPlusNormal"/>
              <w:jc w:val="center"/>
            </w:pPr>
            <w:hyperlink r:id="rId1476" w:history="1">
              <w:r>
                <w:rPr>
                  <w:color w:val="0000FF"/>
                </w:rPr>
                <w:t>Постановление</w:t>
              </w:r>
            </w:hyperlink>
            <w:r>
              <w:t xml:space="preserve"> Администрации Смоленской области от 28.10.2011 N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1B77C6">
        <w:tblPrEx>
          <w:tblBorders>
            <w:insideH w:val="nil"/>
          </w:tblBorders>
        </w:tblPrEx>
        <w:tc>
          <w:tcPr>
            <w:tcW w:w="794" w:type="dxa"/>
            <w:tcBorders>
              <w:bottom w:val="nil"/>
            </w:tcBorders>
          </w:tcPr>
          <w:p w:rsidR="001B77C6" w:rsidRDefault="001B77C6">
            <w:pPr>
              <w:pStyle w:val="ConsPlusNormal"/>
              <w:jc w:val="both"/>
            </w:pPr>
            <w:r>
              <w:t>1.13.</w:t>
            </w:r>
          </w:p>
        </w:tc>
        <w:tc>
          <w:tcPr>
            <w:tcW w:w="3288" w:type="dxa"/>
            <w:tcBorders>
              <w:bottom w:val="nil"/>
            </w:tcBorders>
          </w:tcPr>
          <w:p w:rsidR="001B77C6" w:rsidRDefault="001B77C6">
            <w:pPr>
              <w:pStyle w:val="ConsPlusNormal"/>
              <w:jc w:val="both"/>
            </w:pPr>
            <w: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48704,8</w:t>
            </w:r>
          </w:p>
        </w:tc>
        <w:tc>
          <w:tcPr>
            <w:tcW w:w="1304" w:type="dxa"/>
            <w:tcBorders>
              <w:bottom w:val="nil"/>
            </w:tcBorders>
          </w:tcPr>
          <w:p w:rsidR="001B77C6" w:rsidRDefault="001B77C6">
            <w:pPr>
              <w:pStyle w:val="ConsPlusNormal"/>
              <w:jc w:val="center"/>
            </w:pPr>
            <w:r>
              <w:t>48704,8</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29.06.2016 </w:t>
            </w:r>
            <w:hyperlink r:id="rId1477" w:history="1">
              <w:r>
                <w:rPr>
                  <w:color w:val="0000FF"/>
                </w:rPr>
                <w:t>N 378</w:t>
              </w:r>
            </w:hyperlink>
            <w:r>
              <w:t>,</w:t>
            </w:r>
          </w:p>
          <w:p w:rsidR="001B77C6" w:rsidRDefault="001B77C6">
            <w:pPr>
              <w:pStyle w:val="ConsPlusNormal"/>
              <w:jc w:val="both"/>
            </w:pPr>
            <w:r>
              <w:t xml:space="preserve">от 30.12.2016 </w:t>
            </w:r>
            <w:hyperlink r:id="rId1478" w:history="1">
              <w:r>
                <w:rPr>
                  <w:color w:val="0000FF"/>
                </w:rPr>
                <w:t>N 837</w:t>
              </w:r>
            </w:hyperlink>
            <w:r>
              <w:t>)</w:t>
            </w:r>
          </w:p>
        </w:tc>
      </w:tr>
      <w:tr w:rsidR="001B77C6">
        <w:tblPrEx>
          <w:tblBorders>
            <w:insideH w:val="nil"/>
          </w:tblBorders>
        </w:tblPrEx>
        <w:tc>
          <w:tcPr>
            <w:tcW w:w="794" w:type="dxa"/>
            <w:tcBorders>
              <w:bottom w:val="nil"/>
            </w:tcBorders>
          </w:tcPr>
          <w:p w:rsidR="001B77C6" w:rsidRDefault="001B77C6">
            <w:pPr>
              <w:pStyle w:val="ConsPlusNormal"/>
              <w:jc w:val="both"/>
            </w:pPr>
            <w:r>
              <w:t>1.13.1.</w:t>
            </w:r>
          </w:p>
        </w:tc>
        <w:tc>
          <w:tcPr>
            <w:tcW w:w="3288" w:type="dxa"/>
            <w:tcBorders>
              <w:bottom w:val="nil"/>
            </w:tcBorders>
          </w:tcPr>
          <w:p w:rsidR="001B77C6" w:rsidRDefault="001B77C6">
            <w:pPr>
              <w:pStyle w:val="ConsPlusNormal"/>
              <w:jc w:val="both"/>
            </w:pPr>
            <w:r>
              <w:t xml:space="preserve">Обеспечение на территории Смоленской области бесплатного проезда отдельных категорий ветеранов в период празднования 71-й годовщины </w:t>
            </w:r>
            <w:r>
              <w:lastRenderedPageBreak/>
              <w:t>Победы в Великой Отечественной войне</w:t>
            </w:r>
          </w:p>
        </w:tc>
        <w:tc>
          <w:tcPr>
            <w:tcW w:w="3345" w:type="dxa"/>
            <w:tcBorders>
              <w:bottom w:val="nil"/>
            </w:tcBorders>
          </w:tcPr>
          <w:p w:rsidR="001B77C6" w:rsidRDefault="001B77C6">
            <w:pPr>
              <w:pStyle w:val="ConsPlusNormal"/>
              <w:jc w:val="both"/>
            </w:pPr>
            <w:r>
              <w:lastRenderedPageBreak/>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1,4</w:t>
            </w:r>
          </w:p>
        </w:tc>
        <w:tc>
          <w:tcPr>
            <w:tcW w:w="1304" w:type="dxa"/>
            <w:tcBorders>
              <w:bottom w:val="nil"/>
            </w:tcBorders>
          </w:tcPr>
          <w:p w:rsidR="001B77C6" w:rsidRDefault="001B77C6">
            <w:pPr>
              <w:pStyle w:val="ConsPlusNormal"/>
              <w:jc w:val="center"/>
            </w:pPr>
            <w:r>
              <w:t>1,4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(п. 1.13.1 введен </w:t>
            </w:r>
            <w:hyperlink r:id="rId1479" w:history="1">
              <w:r>
                <w:rPr>
                  <w:color w:val="0000FF"/>
                </w:rPr>
                <w:t>постановлением</w:t>
              </w:r>
            </w:hyperlink>
            <w:r>
              <w:t xml:space="preserve"> Администрации Смоленской области от 29.06.2016</w:t>
            </w:r>
          </w:p>
          <w:p w:rsidR="001B77C6" w:rsidRDefault="001B77C6">
            <w:pPr>
              <w:pStyle w:val="ConsPlusNormal"/>
              <w:jc w:val="both"/>
            </w:pPr>
            <w:r>
              <w:t>N 378)</w:t>
            </w:r>
          </w:p>
        </w:tc>
      </w:tr>
      <w:tr w:rsidR="001B77C6">
        <w:tc>
          <w:tcPr>
            <w:tcW w:w="15308" w:type="dxa"/>
            <w:gridSpan w:val="11"/>
          </w:tcPr>
          <w:p w:rsidR="001B77C6" w:rsidRDefault="001B77C6">
            <w:pPr>
              <w:pStyle w:val="ConsPlusNormal"/>
              <w:jc w:val="center"/>
            </w:pPr>
            <w:r>
              <w:t xml:space="preserve">Областной </w:t>
            </w:r>
            <w:hyperlink r:id="rId1480" w:history="1">
              <w:r>
                <w:rPr>
                  <w:color w:val="0000FF"/>
                </w:rPr>
                <w:t>закон</w:t>
              </w:r>
            </w:hyperlink>
            <w:r>
              <w:t xml:space="preserve"> от 02.04.2007 N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w:t>
            </w:r>
          </w:p>
        </w:tc>
      </w:tr>
      <w:tr w:rsidR="001B77C6">
        <w:tblPrEx>
          <w:tblBorders>
            <w:insideH w:val="nil"/>
          </w:tblBorders>
        </w:tblPrEx>
        <w:tc>
          <w:tcPr>
            <w:tcW w:w="794" w:type="dxa"/>
            <w:tcBorders>
              <w:bottom w:val="nil"/>
            </w:tcBorders>
          </w:tcPr>
          <w:p w:rsidR="001B77C6" w:rsidRDefault="001B77C6">
            <w:pPr>
              <w:pStyle w:val="ConsPlusNormal"/>
              <w:jc w:val="both"/>
            </w:pPr>
            <w:r>
              <w:t>1.14.</w:t>
            </w:r>
          </w:p>
        </w:tc>
        <w:tc>
          <w:tcPr>
            <w:tcW w:w="3288" w:type="dxa"/>
            <w:tcBorders>
              <w:bottom w:val="nil"/>
            </w:tcBorders>
          </w:tcPr>
          <w:p w:rsidR="001B77C6" w:rsidRDefault="001B77C6">
            <w:pPr>
              <w:pStyle w:val="ConsPlusNormal"/>
              <w:jc w:val="both"/>
            </w:pPr>
            <w: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414,0</w:t>
            </w:r>
          </w:p>
        </w:tc>
        <w:tc>
          <w:tcPr>
            <w:tcW w:w="1304" w:type="dxa"/>
            <w:tcBorders>
              <w:bottom w:val="nil"/>
            </w:tcBorders>
          </w:tcPr>
          <w:p w:rsidR="001B77C6" w:rsidRDefault="001B77C6">
            <w:pPr>
              <w:pStyle w:val="ConsPlusNormal"/>
              <w:jc w:val="center"/>
            </w:pPr>
            <w:r>
              <w:t>414,0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20.12.2016 </w:t>
            </w:r>
            <w:hyperlink r:id="rId1481" w:history="1">
              <w:r>
                <w:rPr>
                  <w:color w:val="0000FF"/>
                </w:rPr>
                <w:t>N 769</w:t>
              </w:r>
            </w:hyperlink>
            <w:r>
              <w:t>,</w:t>
            </w:r>
          </w:p>
          <w:p w:rsidR="001B77C6" w:rsidRDefault="001B77C6">
            <w:pPr>
              <w:pStyle w:val="ConsPlusNormal"/>
              <w:jc w:val="both"/>
            </w:pPr>
            <w:r>
              <w:t xml:space="preserve">от 30.12.2016 </w:t>
            </w:r>
            <w:hyperlink r:id="rId1482" w:history="1">
              <w:r>
                <w:rPr>
                  <w:color w:val="0000FF"/>
                </w:rPr>
                <w:t>N 837</w:t>
              </w:r>
            </w:hyperlink>
            <w:r>
              <w:t>)</w:t>
            </w:r>
          </w:p>
        </w:tc>
      </w:tr>
      <w:tr w:rsidR="001B77C6">
        <w:tc>
          <w:tcPr>
            <w:tcW w:w="15308" w:type="dxa"/>
            <w:gridSpan w:val="11"/>
          </w:tcPr>
          <w:p w:rsidR="001B77C6" w:rsidRDefault="001B77C6">
            <w:pPr>
              <w:pStyle w:val="ConsPlusNormal"/>
              <w:jc w:val="center"/>
            </w:pPr>
            <w:hyperlink r:id="rId1483" w:history="1">
              <w:r>
                <w:rPr>
                  <w:color w:val="0000FF"/>
                </w:rPr>
                <w:t>Постановление</w:t>
              </w:r>
            </w:hyperlink>
            <w:r>
              <w:t xml:space="preserve"> Администрации Смоленской области от 14.02.2014 N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1B77C6">
        <w:tblPrEx>
          <w:tblBorders>
            <w:insideH w:val="nil"/>
          </w:tblBorders>
        </w:tblPrEx>
        <w:tc>
          <w:tcPr>
            <w:tcW w:w="794" w:type="dxa"/>
            <w:tcBorders>
              <w:bottom w:val="nil"/>
            </w:tcBorders>
          </w:tcPr>
          <w:p w:rsidR="001B77C6" w:rsidRDefault="001B77C6">
            <w:pPr>
              <w:pStyle w:val="ConsPlusNormal"/>
              <w:jc w:val="both"/>
            </w:pPr>
            <w:r>
              <w:t>1.15.</w:t>
            </w:r>
          </w:p>
        </w:tc>
        <w:tc>
          <w:tcPr>
            <w:tcW w:w="3288" w:type="dxa"/>
            <w:tcBorders>
              <w:bottom w:val="nil"/>
            </w:tcBorders>
          </w:tcPr>
          <w:p w:rsidR="001B77C6" w:rsidRDefault="001B77C6">
            <w:pPr>
              <w:pStyle w:val="ConsPlusNormal"/>
              <w:jc w:val="both"/>
            </w:pPr>
            <w:r>
              <w:t xml:space="preserve">Дополнительная мера социальной поддержки лиц, зараженных вирусом иммунодефицита человека при оказании им медицинской помощи в учреждениях </w:t>
            </w:r>
            <w:r>
              <w:lastRenderedPageBreak/>
              <w:t>здравоохранения Смоленской области</w:t>
            </w:r>
          </w:p>
        </w:tc>
        <w:tc>
          <w:tcPr>
            <w:tcW w:w="3345" w:type="dxa"/>
            <w:tcBorders>
              <w:bottom w:val="nil"/>
            </w:tcBorders>
          </w:tcPr>
          <w:p w:rsidR="001B77C6" w:rsidRDefault="001B77C6">
            <w:pPr>
              <w:pStyle w:val="ConsPlusNormal"/>
              <w:jc w:val="both"/>
            </w:pPr>
            <w:r>
              <w:lastRenderedPageBreak/>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173,6</w:t>
            </w:r>
          </w:p>
        </w:tc>
        <w:tc>
          <w:tcPr>
            <w:tcW w:w="1304" w:type="dxa"/>
            <w:tcBorders>
              <w:bottom w:val="nil"/>
            </w:tcBorders>
          </w:tcPr>
          <w:p w:rsidR="001B77C6" w:rsidRDefault="001B77C6">
            <w:pPr>
              <w:pStyle w:val="ConsPlusNormal"/>
              <w:jc w:val="center"/>
            </w:pPr>
            <w:r>
              <w:t>173,6</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w:t>
            </w:r>
            <w:hyperlink r:id="rId1484" w:history="1">
              <w:r>
                <w:rPr>
                  <w:color w:val="0000FF"/>
                </w:rPr>
                <w:t>постановления</w:t>
              </w:r>
            </w:hyperlink>
            <w:r>
              <w:t xml:space="preserve"> Администрации Смоленской области от 29.06.2016 N 378)</w:t>
            </w:r>
          </w:p>
        </w:tc>
      </w:tr>
      <w:tr w:rsidR="001B77C6">
        <w:tc>
          <w:tcPr>
            <w:tcW w:w="15308" w:type="dxa"/>
            <w:gridSpan w:val="11"/>
          </w:tcPr>
          <w:p w:rsidR="001B77C6" w:rsidRDefault="001B77C6">
            <w:pPr>
              <w:pStyle w:val="ConsPlusNormal"/>
              <w:jc w:val="center"/>
            </w:pPr>
            <w:hyperlink r:id="rId1485" w:history="1">
              <w:r>
                <w:rPr>
                  <w:color w:val="0000FF"/>
                </w:rPr>
                <w:t>Постановление</w:t>
              </w:r>
            </w:hyperlink>
            <w:r>
              <w:t xml:space="preserve"> Администрации Смоленской области от 15.02.2005 N 35 "Об утверждении Порядка возмещения стоимости гарантированного перечня услуг по погребению и выплаты социального пособия на погребение"</w:t>
            </w:r>
          </w:p>
        </w:tc>
      </w:tr>
      <w:tr w:rsidR="001B77C6">
        <w:tblPrEx>
          <w:tblBorders>
            <w:insideH w:val="nil"/>
          </w:tblBorders>
        </w:tblPrEx>
        <w:tc>
          <w:tcPr>
            <w:tcW w:w="794" w:type="dxa"/>
            <w:tcBorders>
              <w:bottom w:val="nil"/>
            </w:tcBorders>
          </w:tcPr>
          <w:p w:rsidR="001B77C6" w:rsidRDefault="001B77C6">
            <w:pPr>
              <w:pStyle w:val="ConsPlusNormal"/>
              <w:jc w:val="both"/>
            </w:pPr>
            <w:r>
              <w:t>1.16.</w:t>
            </w:r>
          </w:p>
        </w:tc>
        <w:tc>
          <w:tcPr>
            <w:tcW w:w="3288" w:type="dxa"/>
            <w:tcBorders>
              <w:bottom w:val="nil"/>
            </w:tcBorders>
          </w:tcPr>
          <w:p w:rsidR="001B77C6" w:rsidRDefault="001B77C6">
            <w:pPr>
              <w:pStyle w:val="ConsPlusNormal"/>
              <w:jc w:val="both"/>
            </w:pPr>
            <w:r>
              <w:t>Возмещение стоимости гарантированного перечня услуг по погребению и выплата социального пособия на погребение, в том числе:</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10995,0</w:t>
            </w:r>
          </w:p>
        </w:tc>
        <w:tc>
          <w:tcPr>
            <w:tcW w:w="1304" w:type="dxa"/>
            <w:tcBorders>
              <w:bottom w:val="nil"/>
            </w:tcBorders>
          </w:tcPr>
          <w:p w:rsidR="001B77C6" w:rsidRDefault="001B77C6">
            <w:pPr>
              <w:pStyle w:val="ConsPlusNormal"/>
              <w:jc w:val="center"/>
            </w:pPr>
            <w:r>
              <w:t>10995,0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20.12.2016 </w:t>
            </w:r>
            <w:hyperlink r:id="rId1486" w:history="1">
              <w:r>
                <w:rPr>
                  <w:color w:val="0000FF"/>
                </w:rPr>
                <w:t>N 769</w:t>
              </w:r>
            </w:hyperlink>
            <w:r>
              <w:t>,</w:t>
            </w:r>
          </w:p>
          <w:p w:rsidR="001B77C6" w:rsidRDefault="001B77C6">
            <w:pPr>
              <w:pStyle w:val="ConsPlusNormal"/>
              <w:jc w:val="both"/>
            </w:pPr>
            <w:r>
              <w:t xml:space="preserve">от 30.12.2016 </w:t>
            </w:r>
            <w:hyperlink r:id="rId1487" w:history="1">
              <w:r>
                <w:rPr>
                  <w:color w:val="0000FF"/>
                </w:rPr>
                <w:t>N 837</w:t>
              </w:r>
            </w:hyperlink>
            <w:r>
              <w:t>)</w:t>
            </w:r>
          </w:p>
        </w:tc>
      </w:tr>
      <w:tr w:rsidR="001B77C6">
        <w:tblPrEx>
          <w:tblBorders>
            <w:insideH w:val="nil"/>
          </w:tblBorders>
        </w:tblPrEx>
        <w:tc>
          <w:tcPr>
            <w:tcW w:w="794" w:type="dxa"/>
            <w:tcBorders>
              <w:bottom w:val="nil"/>
            </w:tcBorders>
          </w:tcPr>
          <w:p w:rsidR="001B77C6" w:rsidRDefault="001B77C6">
            <w:pPr>
              <w:pStyle w:val="ConsPlusNormal"/>
              <w:jc w:val="both"/>
            </w:pPr>
            <w:r>
              <w:t>1.16.1.</w:t>
            </w:r>
          </w:p>
        </w:tc>
        <w:tc>
          <w:tcPr>
            <w:tcW w:w="3288" w:type="dxa"/>
            <w:tcBorders>
              <w:bottom w:val="nil"/>
            </w:tcBorders>
          </w:tcPr>
          <w:p w:rsidR="001B77C6" w:rsidRDefault="001B77C6">
            <w:pPr>
              <w:pStyle w:val="ConsPlusNormal"/>
              <w:jc w:val="both"/>
            </w:pPr>
            <w:r>
              <w:t>Осуществление выплаты социального пособия на погребение</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10370,1</w:t>
            </w:r>
          </w:p>
        </w:tc>
        <w:tc>
          <w:tcPr>
            <w:tcW w:w="1304" w:type="dxa"/>
            <w:tcBorders>
              <w:bottom w:val="nil"/>
            </w:tcBorders>
          </w:tcPr>
          <w:p w:rsidR="001B77C6" w:rsidRDefault="001B77C6">
            <w:pPr>
              <w:pStyle w:val="ConsPlusNormal"/>
              <w:jc w:val="center"/>
            </w:pPr>
            <w:r>
              <w:t>10370,1</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488" w:history="1">
              <w:r>
                <w:rPr>
                  <w:color w:val="0000FF"/>
                </w:rPr>
                <w:t>постановления</w:t>
              </w:r>
            </w:hyperlink>
            <w:r>
              <w:t xml:space="preserve"> Администрации Смоленской области от 30.12.2016 N 837)</w:t>
            </w:r>
          </w:p>
        </w:tc>
      </w:tr>
      <w:tr w:rsidR="001B77C6">
        <w:tblPrEx>
          <w:tblBorders>
            <w:insideH w:val="nil"/>
          </w:tblBorders>
        </w:tblPrEx>
        <w:tc>
          <w:tcPr>
            <w:tcW w:w="794" w:type="dxa"/>
            <w:tcBorders>
              <w:bottom w:val="nil"/>
            </w:tcBorders>
          </w:tcPr>
          <w:p w:rsidR="001B77C6" w:rsidRDefault="001B77C6">
            <w:pPr>
              <w:pStyle w:val="ConsPlusNormal"/>
              <w:jc w:val="both"/>
            </w:pPr>
            <w:r>
              <w:t>1.16.2.</w:t>
            </w:r>
          </w:p>
        </w:tc>
        <w:tc>
          <w:tcPr>
            <w:tcW w:w="3288" w:type="dxa"/>
            <w:tcBorders>
              <w:bottom w:val="nil"/>
            </w:tcBorders>
          </w:tcPr>
          <w:p w:rsidR="001B77C6" w:rsidRDefault="001B77C6">
            <w:pPr>
              <w:pStyle w:val="ConsPlusNormal"/>
              <w:jc w:val="both"/>
            </w:pPr>
            <w:r>
              <w:t>Возмещение стоимости гарантированного перечня услуг по погребению специализированной службе по вопросам похоронного дела</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624,9</w:t>
            </w:r>
          </w:p>
        </w:tc>
        <w:tc>
          <w:tcPr>
            <w:tcW w:w="1304" w:type="dxa"/>
            <w:tcBorders>
              <w:bottom w:val="nil"/>
            </w:tcBorders>
          </w:tcPr>
          <w:p w:rsidR="001B77C6" w:rsidRDefault="001B77C6">
            <w:pPr>
              <w:pStyle w:val="ConsPlusNormal"/>
              <w:jc w:val="center"/>
            </w:pPr>
            <w:r>
              <w:t>624,9</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20.12.2016 </w:t>
            </w:r>
            <w:hyperlink r:id="rId1489" w:history="1">
              <w:r>
                <w:rPr>
                  <w:color w:val="0000FF"/>
                </w:rPr>
                <w:t>N 769</w:t>
              </w:r>
            </w:hyperlink>
            <w:r>
              <w:t>,</w:t>
            </w:r>
          </w:p>
          <w:p w:rsidR="001B77C6" w:rsidRDefault="001B77C6">
            <w:pPr>
              <w:pStyle w:val="ConsPlusNormal"/>
              <w:jc w:val="both"/>
            </w:pPr>
            <w:r>
              <w:t xml:space="preserve">от 30.12.2016 </w:t>
            </w:r>
            <w:hyperlink r:id="rId1490" w:history="1">
              <w:r>
                <w:rPr>
                  <w:color w:val="0000FF"/>
                </w:rPr>
                <w:t>N 837</w:t>
              </w:r>
            </w:hyperlink>
            <w:r>
              <w:t>)</w:t>
            </w:r>
          </w:p>
        </w:tc>
      </w:tr>
      <w:tr w:rsidR="001B77C6">
        <w:tc>
          <w:tcPr>
            <w:tcW w:w="15308" w:type="dxa"/>
            <w:gridSpan w:val="11"/>
          </w:tcPr>
          <w:p w:rsidR="001B77C6" w:rsidRDefault="001B77C6">
            <w:pPr>
              <w:pStyle w:val="ConsPlusNormal"/>
              <w:jc w:val="center"/>
            </w:pPr>
            <w:hyperlink r:id="rId1491" w:history="1">
              <w:r>
                <w:rPr>
                  <w:color w:val="0000FF"/>
                </w:rPr>
                <w:t>Постановление</w:t>
              </w:r>
            </w:hyperlink>
            <w:r>
              <w:t xml:space="preserve"> Администрации Смоленской области от 27.02.2007 N 69 "Об утверждении Порядка выплаты на территории Смоленской области единовременной материальной помощи на погребение"</w:t>
            </w:r>
          </w:p>
        </w:tc>
      </w:tr>
      <w:tr w:rsidR="001B77C6">
        <w:tblPrEx>
          <w:tblBorders>
            <w:insideH w:val="nil"/>
          </w:tblBorders>
        </w:tblPrEx>
        <w:tc>
          <w:tcPr>
            <w:tcW w:w="794" w:type="dxa"/>
            <w:tcBorders>
              <w:bottom w:val="nil"/>
            </w:tcBorders>
          </w:tcPr>
          <w:p w:rsidR="001B77C6" w:rsidRDefault="001B77C6">
            <w:pPr>
              <w:pStyle w:val="ConsPlusNormal"/>
              <w:jc w:val="both"/>
            </w:pPr>
            <w:r>
              <w:t>1.17.</w:t>
            </w:r>
          </w:p>
        </w:tc>
        <w:tc>
          <w:tcPr>
            <w:tcW w:w="3288" w:type="dxa"/>
            <w:tcBorders>
              <w:bottom w:val="nil"/>
            </w:tcBorders>
          </w:tcPr>
          <w:p w:rsidR="001B77C6" w:rsidRDefault="001B77C6">
            <w:pPr>
              <w:pStyle w:val="ConsPlusNormal"/>
              <w:jc w:val="both"/>
            </w:pPr>
            <w:r>
              <w:t xml:space="preserve">Единовременная материальная </w:t>
            </w:r>
            <w:r>
              <w:lastRenderedPageBreak/>
              <w:t>помощь на погребение</w:t>
            </w:r>
          </w:p>
        </w:tc>
        <w:tc>
          <w:tcPr>
            <w:tcW w:w="3345" w:type="dxa"/>
            <w:tcBorders>
              <w:bottom w:val="nil"/>
            </w:tcBorders>
          </w:tcPr>
          <w:p w:rsidR="001B77C6" w:rsidRDefault="001B77C6">
            <w:pPr>
              <w:pStyle w:val="ConsPlusNormal"/>
              <w:jc w:val="both"/>
            </w:pPr>
            <w:r>
              <w:lastRenderedPageBreak/>
              <w:t xml:space="preserve">Департамент Смоленской </w:t>
            </w:r>
            <w:r>
              <w:lastRenderedPageBreak/>
              <w:t>области по социальному развитию</w:t>
            </w:r>
          </w:p>
        </w:tc>
        <w:tc>
          <w:tcPr>
            <w:tcW w:w="1757" w:type="dxa"/>
            <w:tcBorders>
              <w:bottom w:val="nil"/>
            </w:tcBorders>
          </w:tcPr>
          <w:p w:rsidR="001B77C6" w:rsidRDefault="001B77C6">
            <w:pPr>
              <w:pStyle w:val="ConsPlusNormal"/>
              <w:jc w:val="both"/>
            </w:pPr>
            <w:r>
              <w:lastRenderedPageBreak/>
              <w:t xml:space="preserve">областной </w:t>
            </w:r>
            <w:r>
              <w:lastRenderedPageBreak/>
              <w:t>бюджет</w:t>
            </w:r>
          </w:p>
        </w:tc>
        <w:tc>
          <w:tcPr>
            <w:tcW w:w="1304" w:type="dxa"/>
            <w:tcBorders>
              <w:bottom w:val="nil"/>
            </w:tcBorders>
          </w:tcPr>
          <w:p w:rsidR="001B77C6" w:rsidRDefault="001B77C6">
            <w:pPr>
              <w:pStyle w:val="ConsPlusNormal"/>
              <w:jc w:val="center"/>
            </w:pPr>
            <w:r>
              <w:lastRenderedPageBreak/>
              <w:t>1650,0</w:t>
            </w:r>
          </w:p>
        </w:tc>
        <w:tc>
          <w:tcPr>
            <w:tcW w:w="1304" w:type="dxa"/>
            <w:tcBorders>
              <w:bottom w:val="nil"/>
            </w:tcBorders>
          </w:tcPr>
          <w:p w:rsidR="001B77C6" w:rsidRDefault="001B77C6">
            <w:pPr>
              <w:pStyle w:val="ConsPlusNormal"/>
              <w:jc w:val="center"/>
            </w:pPr>
            <w:r>
              <w:t>1650,0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w:t>
            </w:r>
            <w:hyperlink r:id="rId1492" w:history="1">
              <w:r>
                <w:rPr>
                  <w:color w:val="0000FF"/>
                </w:rPr>
                <w:t>постановления</w:t>
              </w:r>
            </w:hyperlink>
            <w:r>
              <w:t xml:space="preserve"> Администрации Смоленской области от 30.12.2016 N 837)</w:t>
            </w:r>
          </w:p>
        </w:tc>
      </w:tr>
      <w:tr w:rsidR="001B77C6">
        <w:tc>
          <w:tcPr>
            <w:tcW w:w="15308" w:type="dxa"/>
            <w:gridSpan w:val="11"/>
          </w:tcPr>
          <w:p w:rsidR="001B77C6" w:rsidRDefault="001B77C6">
            <w:pPr>
              <w:pStyle w:val="ConsPlusNormal"/>
              <w:jc w:val="center"/>
            </w:pPr>
            <w:r>
              <w:t xml:space="preserve">Областной </w:t>
            </w:r>
            <w:hyperlink r:id="rId1493" w:history="1">
              <w:r>
                <w:rPr>
                  <w:color w:val="0000FF"/>
                </w:rPr>
                <w:t>закон</w:t>
              </w:r>
            </w:hyperlink>
            <w:r>
              <w:t xml:space="preserve"> от 22.06.2006 N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1B77C6">
        <w:tblPrEx>
          <w:tblBorders>
            <w:insideH w:val="nil"/>
          </w:tblBorders>
        </w:tblPrEx>
        <w:tc>
          <w:tcPr>
            <w:tcW w:w="794" w:type="dxa"/>
            <w:tcBorders>
              <w:bottom w:val="nil"/>
            </w:tcBorders>
          </w:tcPr>
          <w:p w:rsidR="001B77C6" w:rsidRDefault="001B77C6">
            <w:pPr>
              <w:pStyle w:val="ConsPlusNormal"/>
              <w:jc w:val="both"/>
            </w:pPr>
            <w:r>
              <w:t>1.18.</w:t>
            </w:r>
          </w:p>
        </w:tc>
        <w:tc>
          <w:tcPr>
            <w:tcW w:w="3288" w:type="dxa"/>
            <w:tcBorders>
              <w:bottom w:val="nil"/>
            </w:tcBorders>
          </w:tcPr>
          <w:p w:rsidR="001B77C6" w:rsidRDefault="001B77C6">
            <w:pPr>
              <w:pStyle w:val="ConsPlusNormal"/>
              <w:jc w:val="both"/>
            </w:pPr>
            <w: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50541,9</w:t>
            </w:r>
          </w:p>
        </w:tc>
        <w:tc>
          <w:tcPr>
            <w:tcW w:w="1304" w:type="dxa"/>
            <w:tcBorders>
              <w:bottom w:val="nil"/>
            </w:tcBorders>
          </w:tcPr>
          <w:p w:rsidR="001B77C6" w:rsidRDefault="001B77C6">
            <w:pPr>
              <w:pStyle w:val="ConsPlusNormal"/>
              <w:jc w:val="center"/>
            </w:pPr>
            <w:r>
              <w:t>50541,9</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494" w:history="1">
              <w:r>
                <w:rPr>
                  <w:color w:val="0000FF"/>
                </w:rPr>
                <w:t>постановления</w:t>
              </w:r>
            </w:hyperlink>
            <w:r>
              <w:t xml:space="preserve"> Администрации Смоленской области от 29.06.2016 N 378)</w:t>
            </w:r>
          </w:p>
        </w:tc>
      </w:tr>
      <w:tr w:rsidR="001B77C6">
        <w:tc>
          <w:tcPr>
            <w:tcW w:w="15308" w:type="dxa"/>
            <w:gridSpan w:val="11"/>
          </w:tcPr>
          <w:p w:rsidR="001B77C6" w:rsidRDefault="001B77C6">
            <w:pPr>
              <w:pStyle w:val="ConsPlusNormal"/>
              <w:jc w:val="center"/>
            </w:pPr>
            <w:hyperlink r:id="rId1495" w:history="1">
              <w:r>
                <w:rPr>
                  <w:color w:val="0000FF"/>
                </w:rPr>
                <w:t>Постановление</w:t>
              </w:r>
            </w:hyperlink>
            <w:r>
              <w:t xml:space="preserve"> Администрации Смоленской от 22.09.2015 N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1B77C6">
        <w:tblPrEx>
          <w:tblBorders>
            <w:insideH w:val="nil"/>
          </w:tblBorders>
        </w:tblPrEx>
        <w:tc>
          <w:tcPr>
            <w:tcW w:w="794" w:type="dxa"/>
            <w:tcBorders>
              <w:bottom w:val="nil"/>
            </w:tcBorders>
          </w:tcPr>
          <w:p w:rsidR="001B77C6" w:rsidRDefault="001B77C6">
            <w:pPr>
              <w:pStyle w:val="ConsPlusNormal"/>
              <w:jc w:val="both"/>
            </w:pPr>
            <w:r>
              <w:t>1.19.</w:t>
            </w:r>
          </w:p>
        </w:tc>
        <w:tc>
          <w:tcPr>
            <w:tcW w:w="3288" w:type="dxa"/>
            <w:tcBorders>
              <w:bottom w:val="nil"/>
            </w:tcBorders>
          </w:tcPr>
          <w:p w:rsidR="001B77C6" w:rsidRDefault="001B77C6">
            <w:pPr>
              <w:pStyle w:val="ConsPlusNormal"/>
              <w:jc w:val="both"/>
            </w:pPr>
            <w: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3589,0</w:t>
            </w:r>
          </w:p>
        </w:tc>
        <w:tc>
          <w:tcPr>
            <w:tcW w:w="1304" w:type="dxa"/>
            <w:tcBorders>
              <w:bottom w:val="nil"/>
            </w:tcBorders>
          </w:tcPr>
          <w:p w:rsidR="001B77C6" w:rsidRDefault="001B77C6">
            <w:pPr>
              <w:pStyle w:val="ConsPlusNormal"/>
              <w:jc w:val="center"/>
            </w:pPr>
            <w:r>
              <w:t>3589,0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20.12.2016 </w:t>
            </w:r>
            <w:hyperlink r:id="rId1496" w:history="1">
              <w:r>
                <w:rPr>
                  <w:color w:val="0000FF"/>
                </w:rPr>
                <w:t>N 769</w:t>
              </w:r>
            </w:hyperlink>
            <w:r>
              <w:t>,</w:t>
            </w:r>
          </w:p>
          <w:p w:rsidR="001B77C6" w:rsidRDefault="001B77C6">
            <w:pPr>
              <w:pStyle w:val="ConsPlusNormal"/>
              <w:jc w:val="both"/>
            </w:pPr>
            <w:r>
              <w:t xml:space="preserve">от 30.12.2016 </w:t>
            </w:r>
            <w:hyperlink r:id="rId1497" w:history="1">
              <w:r>
                <w:rPr>
                  <w:color w:val="0000FF"/>
                </w:rPr>
                <w:t>N 837</w:t>
              </w:r>
            </w:hyperlink>
            <w:r>
              <w:t>)</w:t>
            </w:r>
          </w:p>
        </w:tc>
      </w:tr>
      <w:tr w:rsidR="001B77C6">
        <w:tc>
          <w:tcPr>
            <w:tcW w:w="15308" w:type="dxa"/>
            <w:gridSpan w:val="11"/>
          </w:tcPr>
          <w:p w:rsidR="001B77C6" w:rsidRDefault="001B77C6">
            <w:pPr>
              <w:pStyle w:val="ConsPlusNormal"/>
              <w:jc w:val="center"/>
            </w:pPr>
            <w:r>
              <w:t xml:space="preserve">Областной </w:t>
            </w:r>
            <w:hyperlink r:id="rId1498" w:history="1">
              <w:r>
                <w:rPr>
                  <w:color w:val="0000FF"/>
                </w:rPr>
                <w:t>закон</w:t>
              </w:r>
            </w:hyperlink>
            <w:r>
              <w:t xml:space="preserve"> от 31.01.2008 N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w:t>
            </w:r>
            <w:r>
              <w:lastRenderedPageBreak/>
              <w:t>их союзниками в период Второй мировой войны"</w:t>
            </w:r>
          </w:p>
        </w:tc>
      </w:tr>
      <w:tr w:rsidR="001B77C6">
        <w:tblPrEx>
          <w:tblBorders>
            <w:insideH w:val="nil"/>
          </w:tblBorders>
        </w:tblPrEx>
        <w:tc>
          <w:tcPr>
            <w:tcW w:w="794" w:type="dxa"/>
            <w:tcBorders>
              <w:bottom w:val="nil"/>
            </w:tcBorders>
          </w:tcPr>
          <w:p w:rsidR="001B77C6" w:rsidRDefault="001B77C6">
            <w:pPr>
              <w:pStyle w:val="ConsPlusNormal"/>
              <w:jc w:val="both"/>
            </w:pPr>
            <w:r>
              <w:lastRenderedPageBreak/>
              <w:t>1.20.</w:t>
            </w:r>
          </w:p>
        </w:tc>
        <w:tc>
          <w:tcPr>
            <w:tcW w:w="3288" w:type="dxa"/>
            <w:tcBorders>
              <w:bottom w:val="nil"/>
            </w:tcBorders>
          </w:tcPr>
          <w:p w:rsidR="001B77C6" w:rsidRDefault="001B77C6">
            <w:pPr>
              <w:pStyle w:val="ConsPlusNormal"/>
              <w:jc w:val="both"/>
            </w:pPr>
            <w:r>
              <w:t>Назначение и выплата компенсации расходов на оплату потребленной электроэнергии, используемой для коммунально-бытовых нужд, инвалидам Великой Отечественной войны,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2935,9</w:t>
            </w:r>
          </w:p>
        </w:tc>
        <w:tc>
          <w:tcPr>
            <w:tcW w:w="1304" w:type="dxa"/>
            <w:tcBorders>
              <w:bottom w:val="nil"/>
            </w:tcBorders>
          </w:tcPr>
          <w:p w:rsidR="001B77C6" w:rsidRDefault="001B77C6">
            <w:pPr>
              <w:pStyle w:val="ConsPlusNormal"/>
              <w:jc w:val="center"/>
            </w:pPr>
            <w:r>
              <w:t>2935,9</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20.12.2016 </w:t>
            </w:r>
            <w:hyperlink r:id="rId1499" w:history="1">
              <w:r>
                <w:rPr>
                  <w:color w:val="0000FF"/>
                </w:rPr>
                <w:t>N 769</w:t>
              </w:r>
            </w:hyperlink>
            <w:r>
              <w:t>,</w:t>
            </w:r>
          </w:p>
          <w:p w:rsidR="001B77C6" w:rsidRDefault="001B77C6">
            <w:pPr>
              <w:pStyle w:val="ConsPlusNormal"/>
              <w:jc w:val="both"/>
            </w:pPr>
            <w:r>
              <w:t xml:space="preserve">от 30.12.2016 </w:t>
            </w:r>
            <w:hyperlink r:id="rId1500" w:history="1">
              <w:r>
                <w:rPr>
                  <w:color w:val="0000FF"/>
                </w:rPr>
                <w:t>N 837</w:t>
              </w:r>
            </w:hyperlink>
            <w:r>
              <w:t>)</w:t>
            </w:r>
          </w:p>
        </w:tc>
      </w:tr>
      <w:tr w:rsidR="001B77C6">
        <w:tc>
          <w:tcPr>
            <w:tcW w:w="15308" w:type="dxa"/>
            <w:gridSpan w:val="11"/>
          </w:tcPr>
          <w:p w:rsidR="001B77C6" w:rsidRDefault="001B77C6">
            <w:pPr>
              <w:pStyle w:val="ConsPlusNormal"/>
              <w:jc w:val="center"/>
            </w:pPr>
            <w:r>
              <w:t xml:space="preserve">Областной </w:t>
            </w:r>
            <w:hyperlink r:id="rId1501" w:history="1">
              <w:r>
                <w:rPr>
                  <w:color w:val="0000FF"/>
                </w:rPr>
                <w:t>закон</w:t>
              </w:r>
            </w:hyperlink>
            <w:r>
              <w:t xml:space="preserve"> от 29.03.2010 N 10-з "О звании "Ветеран труда Смоленской области"</w:t>
            </w:r>
          </w:p>
        </w:tc>
      </w:tr>
      <w:tr w:rsidR="001B77C6">
        <w:tblPrEx>
          <w:tblBorders>
            <w:insideH w:val="nil"/>
          </w:tblBorders>
        </w:tblPrEx>
        <w:tc>
          <w:tcPr>
            <w:tcW w:w="794" w:type="dxa"/>
            <w:tcBorders>
              <w:bottom w:val="nil"/>
            </w:tcBorders>
          </w:tcPr>
          <w:p w:rsidR="001B77C6" w:rsidRDefault="001B77C6">
            <w:pPr>
              <w:pStyle w:val="ConsPlusNormal"/>
              <w:jc w:val="both"/>
            </w:pPr>
            <w:r>
              <w:t>1.21.</w:t>
            </w:r>
          </w:p>
        </w:tc>
        <w:tc>
          <w:tcPr>
            <w:tcW w:w="3288" w:type="dxa"/>
            <w:tcBorders>
              <w:bottom w:val="nil"/>
            </w:tcBorders>
          </w:tcPr>
          <w:p w:rsidR="001B77C6" w:rsidRDefault="001B77C6">
            <w:pPr>
              <w:pStyle w:val="ConsPlusNormal"/>
              <w:jc w:val="both"/>
            </w:pPr>
            <w:r>
              <w:t>Осуществление ежемесячной денежной выплаты гражданам, которым присвоено звание "Ветеран труда Смоленской области"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335365,0</w:t>
            </w:r>
          </w:p>
        </w:tc>
        <w:tc>
          <w:tcPr>
            <w:tcW w:w="1304" w:type="dxa"/>
            <w:tcBorders>
              <w:bottom w:val="nil"/>
            </w:tcBorders>
          </w:tcPr>
          <w:p w:rsidR="001B77C6" w:rsidRDefault="001B77C6">
            <w:pPr>
              <w:pStyle w:val="ConsPlusNormal"/>
              <w:jc w:val="center"/>
            </w:pPr>
            <w:r>
              <w:t>335365,0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29.06.2016 </w:t>
            </w:r>
            <w:hyperlink r:id="rId1502" w:history="1">
              <w:r>
                <w:rPr>
                  <w:color w:val="0000FF"/>
                </w:rPr>
                <w:t>N 378</w:t>
              </w:r>
            </w:hyperlink>
            <w:r>
              <w:t>,</w:t>
            </w:r>
          </w:p>
          <w:p w:rsidR="001B77C6" w:rsidRDefault="001B77C6">
            <w:pPr>
              <w:pStyle w:val="ConsPlusNormal"/>
              <w:jc w:val="both"/>
            </w:pPr>
            <w:r>
              <w:t xml:space="preserve">от 30.12.2016 </w:t>
            </w:r>
            <w:hyperlink r:id="rId1503" w:history="1">
              <w:r>
                <w:rPr>
                  <w:color w:val="0000FF"/>
                </w:rPr>
                <w:t>N 837</w:t>
              </w:r>
            </w:hyperlink>
            <w:r>
              <w:t>)</w:t>
            </w:r>
          </w:p>
        </w:tc>
      </w:tr>
      <w:tr w:rsidR="001B77C6">
        <w:tc>
          <w:tcPr>
            <w:tcW w:w="15308" w:type="dxa"/>
            <w:gridSpan w:val="11"/>
          </w:tcPr>
          <w:p w:rsidR="001B77C6" w:rsidRDefault="001B77C6">
            <w:pPr>
              <w:pStyle w:val="ConsPlusNormal"/>
              <w:jc w:val="center"/>
            </w:pPr>
            <w:hyperlink r:id="rId1504" w:history="1">
              <w:r>
                <w:rPr>
                  <w:color w:val="0000FF"/>
                </w:rPr>
                <w:t>Постановление</w:t>
              </w:r>
            </w:hyperlink>
            <w:r>
              <w:t xml:space="preserve"> Администрации Смоленской области от 01.03.2012 N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1B77C6">
        <w:tblPrEx>
          <w:tblBorders>
            <w:insideH w:val="nil"/>
          </w:tblBorders>
        </w:tblPrEx>
        <w:tc>
          <w:tcPr>
            <w:tcW w:w="794" w:type="dxa"/>
            <w:tcBorders>
              <w:bottom w:val="nil"/>
            </w:tcBorders>
          </w:tcPr>
          <w:p w:rsidR="001B77C6" w:rsidRDefault="001B77C6">
            <w:pPr>
              <w:pStyle w:val="ConsPlusNormal"/>
              <w:jc w:val="both"/>
            </w:pPr>
            <w:r>
              <w:lastRenderedPageBreak/>
              <w:t>1.22.</w:t>
            </w:r>
          </w:p>
        </w:tc>
        <w:tc>
          <w:tcPr>
            <w:tcW w:w="3288" w:type="dxa"/>
            <w:tcBorders>
              <w:bottom w:val="nil"/>
            </w:tcBorders>
          </w:tcPr>
          <w:p w:rsidR="001B77C6" w:rsidRDefault="001B77C6">
            <w:pPr>
              <w:pStyle w:val="ConsPlusNormal"/>
              <w:jc w:val="both"/>
            </w:pPr>
            <w:r>
              <w:t>Осуществление выплаты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4146,2</w:t>
            </w:r>
          </w:p>
        </w:tc>
        <w:tc>
          <w:tcPr>
            <w:tcW w:w="1304" w:type="dxa"/>
            <w:tcBorders>
              <w:bottom w:val="nil"/>
            </w:tcBorders>
          </w:tcPr>
          <w:p w:rsidR="001B77C6" w:rsidRDefault="001B77C6">
            <w:pPr>
              <w:pStyle w:val="ConsPlusNormal"/>
              <w:jc w:val="center"/>
            </w:pPr>
            <w:r>
              <w:t>4146,2</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20.12.2016 </w:t>
            </w:r>
            <w:hyperlink r:id="rId1505" w:history="1">
              <w:r>
                <w:rPr>
                  <w:color w:val="0000FF"/>
                </w:rPr>
                <w:t>N 769</w:t>
              </w:r>
            </w:hyperlink>
            <w:r>
              <w:t>,</w:t>
            </w:r>
          </w:p>
          <w:p w:rsidR="001B77C6" w:rsidRDefault="001B77C6">
            <w:pPr>
              <w:pStyle w:val="ConsPlusNormal"/>
              <w:jc w:val="both"/>
            </w:pPr>
            <w:r>
              <w:t xml:space="preserve">от 30.12.2016 </w:t>
            </w:r>
            <w:hyperlink r:id="rId1506" w:history="1">
              <w:r>
                <w:rPr>
                  <w:color w:val="0000FF"/>
                </w:rPr>
                <w:t>N 837</w:t>
              </w:r>
            </w:hyperlink>
            <w:r>
              <w:t>)</w:t>
            </w:r>
          </w:p>
        </w:tc>
      </w:tr>
      <w:tr w:rsidR="001B77C6">
        <w:tc>
          <w:tcPr>
            <w:tcW w:w="15308" w:type="dxa"/>
            <w:gridSpan w:val="11"/>
          </w:tcPr>
          <w:p w:rsidR="001B77C6" w:rsidRDefault="001B77C6">
            <w:pPr>
              <w:pStyle w:val="ConsPlusNormal"/>
              <w:jc w:val="center"/>
            </w:pPr>
            <w:r>
              <w:t>Постановление Правительства Российской Федерации от 15.06.93 N 552 "О порядке выплаты Героям Советского Союза, Героям Российской Федерации и полным кавалерам ордена Славы компенсации расходов на автомобильное топливо"</w:t>
            </w:r>
          </w:p>
        </w:tc>
      </w:tr>
      <w:tr w:rsidR="001B77C6">
        <w:tc>
          <w:tcPr>
            <w:tcW w:w="794" w:type="dxa"/>
          </w:tcPr>
          <w:p w:rsidR="001B77C6" w:rsidRDefault="001B77C6">
            <w:pPr>
              <w:pStyle w:val="ConsPlusNormal"/>
              <w:jc w:val="both"/>
            </w:pPr>
            <w:r>
              <w:t>1.23.</w:t>
            </w:r>
          </w:p>
        </w:tc>
        <w:tc>
          <w:tcPr>
            <w:tcW w:w="3288" w:type="dxa"/>
          </w:tcPr>
          <w:p w:rsidR="001B77C6" w:rsidRDefault="001B77C6">
            <w:pPr>
              <w:pStyle w:val="ConsPlusNormal"/>
              <w:jc w:val="both"/>
            </w:pPr>
            <w:r>
              <w:t>Осуществление ежемесячной денежной компенсации расходов на автомобильное топливо Героям Советского Союза, Героям Российской Федерации и полным кавалерам ордена Славы</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федеральный бюджет</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15308" w:type="dxa"/>
            <w:gridSpan w:val="11"/>
          </w:tcPr>
          <w:p w:rsidR="001B77C6" w:rsidRDefault="001B77C6">
            <w:pPr>
              <w:pStyle w:val="ConsPlusNormal"/>
              <w:jc w:val="center"/>
            </w:pPr>
            <w:hyperlink r:id="rId1507" w:history="1">
              <w:r>
                <w:rPr>
                  <w:color w:val="0000FF"/>
                </w:rPr>
                <w:t>Закон</w:t>
              </w:r>
            </w:hyperlink>
            <w:r>
              <w:t xml:space="preserve"> Российской Федерации от 15.01.93 N 4301-1 "О статусе Героев Советского Союза, Героев Российской Федерации и полных кавалеров ордена Славы", </w:t>
            </w:r>
            <w:hyperlink r:id="rId1508" w:history="1">
              <w:r>
                <w:rPr>
                  <w:color w:val="0000FF"/>
                </w:rPr>
                <w:t>Постановление</w:t>
              </w:r>
            </w:hyperlink>
            <w:r>
              <w:t xml:space="preserve"> Правительства Российской Федерации от 21.03.94 N 217 "О порядке изготовления и сооружения надгробий на могилах Героев Советского Союза, Героев Российской Федерации и полных кавалеров ордена Славы"</w:t>
            </w:r>
          </w:p>
        </w:tc>
      </w:tr>
      <w:tr w:rsidR="001B77C6">
        <w:tc>
          <w:tcPr>
            <w:tcW w:w="794" w:type="dxa"/>
          </w:tcPr>
          <w:p w:rsidR="001B77C6" w:rsidRDefault="001B77C6">
            <w:pPr>
              <w:pStyle w:val="ConsPlusNormal"/>
              <w:jc w:val="both"/>
            </w:pPr>
            <w:r>
              <w:t>1.24.</w:t>
            </w:r>
          </w:p>
        </w:tc>
        <w:tc>
          <w:tcPr>
            <w:tcW w:w="3288" w:type="dxa"/>
          </w:tcPr>
          <w:p w:rsidR="001B77C6" w:rsidRDefault="001B77C6">
            <w:pPr>
              <w:pStyle w:val="ConsPlusNormal"/>
              <w:jc w:val="both"/>
            </w:pPr>
            <w:r>
              <w:t>Сооружение на могиле умершего (погибшего) Героя Советского Союза, Героя Российской Федерации и полного кавалера ордена Славы надгробий</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федеральный бюджет</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15308" w:type="dxa"/>
            <w:gridSpan w:val="11"/>
          </w:tcPr>
          <w:p w:rsidR="001B77C6" w:rsidRDefault="001B77C6">
            <w:pPr>
              <w:pStyle w:val="ConsPlusNormal"/>
              <w:jc w:val="center"/>
            </w:pPr>
            <w:r>
              <w:t xml:space="preserve">Федеральный </w:t>
            </w:r>
            <w:hyperlink r:id="rId1509" w:history="1">
              <w:r>
                <w:rPr>
                  <w:color w:val="0000FF"/>
                </w:rPr>
                <w:t>закон</w:t>
              </w:r>
            </w:hyperlink>
            <w:r>
              <w:t xml:space="preserve"> от 09.01.97 N 5-ФЗ "О предоставлении социальных гарантий Героям Социалистического Труда, Героям Труда Российской Федерации и </w:t>
            </w:r>
            <w:r>
              <w:lastRenderedPageBreak/>
              <w:t xml:space="preserve">полным кавалерам ордена Трудовой Славы", </w:t>
            </w:r>
            <w:hyperlink r:id="rId1510" w:history="1">
              <w:r>
                <w:rPr>
                  <w:color w:val="0000FF"/>
                </w:rPr>
                <w:t>Постановление</w:t>
              </w:r>
            </w:hyperlink>
            <w:r>
              <w:t xml:space="preserve"> Правительства Российской Федерации от 05.12.2006 N 740 "О надгробии, сооруженном на могиле умершего (погибшего) Героя Социалистического Труда, Героя Труда Российской Федерации и полного кавалера ордена Трудовой Славы за счет средств федерального бюджета"</w:t>
            </w:r>
          </w:p>
        </w:tc>
      </w:tr>
      <w:tr w:rsidR="001B77C6">
        <w:tc>
          <w:tcPr>
            <w:tcW w:w="794" w:type="dxa"/>
          </w:tcPr>
          <w:p w:rsidR="001B77C6" w:rsidRDefault="001B77C6">
            <w:pPr>
              <w:pStyle w:val="ConsPlusNormal"/>
              <w:jc w:val="both"/>
            </w:pPr>
            <w:r>
              <w:lastRenderedPageBreak/>
              <w:t>1.25.</w:t>
            </w:r>
          </w:p>
        </w:tc>
        <w:tc>
          <w:tcPr>
            <w:tcW w:w="3288" w:type="dxa"/>
          </w:tcPr>
          <w:p w:rsidR="001B77C6" w:rsidRDefault="001B77C6">
            <w:pPr>
              <w:pStyle w:val="ConsPlusNormal"/>
              <w:jc w:val="both"/>
            </w:pPr>
            <w:r>
              <w:t>Сооружение на могиле умершего (погибшего) Героя Социалистического Труда, Героя Труда Российской Федерации и полного кавалера ордена Трудовой Славы надгробий</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федеральный бюджет</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15308" w:type="dxa"/>
            <w:gridSpan w:val="11"/>
          </w:tcPr>
          <w:p w:rsidR="001B77C6" w:rsidRDefault="001B77C6">
            <w:pPr>
              <w:pStyle w:val="ConsPlusNormal"/>
              <w:jc w:val="center"/>
            </w:pPr>
            <w:r>
              <w:t xml:space="preserve">Федеральный </w:t>
            </w:r>
            <w:hyperlink r:id="rId1511" w:history="1">
              <w:r>
                <w:rPr>
                  <w:color w:val="0000FF"/>
                </w:rPr>
                <w:t>закон</w:t>
              </w:r>
            </w:hyperlink>
            <w:r>
              <w:t xml:space="preserve"> от 20.07.2012 N 125-ФЗ "О донорстве крови и ее компонентов"</w:t>
            </w:r>
          </w:p>
        </w:tc>
      </w:tr>
      <w:tr w:rsidR="001B77C6">
        <w:tblPrEx>
          <w:tblBorders>
            <w:insideH w:val="nil"/>
          </w:tblBorders>
        </w:tblPrEx>
        <w:tc>
          <w:tcPr>
            <w:tcW w:w="794" w:type="dxa"/>
            <w:tcBorders>
              <w:bottom w:val="nil"/>
            </w:tcBorders>
          </w:tcPr>
          <w:p w:rsidR="001B77C6" w:rsidRDefault="001B77C6">
            <w:pPr>
              <w:pStyle w:val="ConsPlusNormal"/>
              <w:jc w:val="both"/>
            </w:pPr>
            <w:r>
              <w:t>1.26.</w:t>
            </w:r>
          </w:p>
        </w:tc>
        <w:tc>
          <w:tcPr>
            <w:tcW w:w="3288" w:type="dxa"/>
            <w:tcBorders>
              <w:bottom w:val="nil"/>
            </w:tcBorders>
          </w:tcPr>
          <w:p w:rsidR="001B77C6" w:rsidRDefault="001B77C6">
            <w:pPr>
              <w:pStyle w:val="ConsPlusNormal"/>
              <w:jc w:val="both"/>
            </w:pPr>
            <w:r>
              <w:t>Осуществление ежегодной денежной выплаты лицам, награжденным нагрудным знаком "Почетный донор России"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34093,4</w:t>
            </w:r>
          </w:p>
        </w:tc>
        <w:tc>
          <w:tcPr>
            <w:tcW w:w="1304" w:type="dxa"/>
            <w:tcBorders>
              <w:bottom w:val="nil"/>
            </w:tcBorders>
          </w:tcPr>
          <w:p w:rsidR="001B77C6" w:rsidRDefault="001B77C6">
            <w:pPr>
              <w:pStyle w:val="ConsPlusNormal"/>
              <w:jc w:val="center"/>
            </w:pPr>
            <w:r>
              <w:t>34093,4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512" w:history="1">
              <w:r>
                <w:rPr>
                  <w:color w:val="0000FF"/>
                </w:rPr>
                <w:t>постановления</w:t>
              </w:r>
            </w:hyperlink>
            <w:r>
              <w:t xml:space="preserve"> Администрации Смоленской области от 17.06.2016 N 335)</w:t>
            </w:r>
          </w:p>
        </w:tc>
      </w:tr>
      <w:tr w:rsidR="001B77C6">
        <w:tblPrEx>
          <w:tblBorders>
            <w:insideH w:val="nil"/>
          </w:tblBorders>
        </w:tblPrEx>
        <w:tc>
          <w:tcPr>
            <w:tcW w:w="15308" w:type="dxa"/>
            <w:gridSpan w:val="11"/>
            <w:tcBorders>
              <w:bottom w:val="nil"/>
            </w:tcBorders>
          </w:tcPr>
          <w:p w:rsidR="001B77C6" w:rsidRDefault="001B77C6">
            <w:pPr>
              <w:pStyle w:val="ConsPlusNormal"/>
              <w:jc w:val="center"/>
            </w:pPr>
            <w:hyperlink r:id="rId1513" w:history="1">
              <w:r>
                <w:rPr>
                  <w:color w:val="0000FF"/>
                </w:rPr>
                <w:t>Постановление</w:t>
              </w:r>
            </w:hyperlink>
            <w:r>
              <w:t xml:space="preserve"> Правительства Российской Федерации от 09.03.2013 N 197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1B77C6">
        <w:tblPrEx>
          <w:tblBorders>
            <w:insideH w:val="nil"/>
          </w:tblBorders>
        </w:tblPrEx>
        <w:tc>
          <w:tcPr>
            <w:tcW w:w="15308" w:type="dxa"/>
            <w:gridSpan w:val="11"/>
            <w:tcBorders>
              <w:top w:val="nil"/>
            </w:tcBorders>
          </w:tcPr>
          <w:p w:rsidR="001B77C6" w:rsidRDefault="001B77C6">
            <w:pPr>
              <w:pStyle w:val="ConsPlusNormal"/>
              <w:jc w:val="center"/>
            </w:pPr>
          </w:p>
          <w:p w:rsidR="001B77C6" w:rsidRDefault="001B77C6">
            <w:pPr>
              <w:pStyle w:val="ConsPlusNormal"/>
              <w:jc w:val="center"/>
            </w:pPr>
            <w:r>
              <w:t xml:space="preserve">(введено </w:t>
            </w:r>
            <w:hyperlink r:id="rId1514" w:history="1">
              <w:r>
                <w:rPr>
                  <w:color w:val="0000FF"/>
                </w:rPr>
                <w:t>постановлением</w:t>
              </w:r>
            </w:hyperlink>
            <w:r>
              <w:t xml:space="preserve"> Администрации Смоленской области</w:t>
            </w:r>
          </w:p>
          <w:p w:rsidR="001B77C6" w:rsidRDefault="001B77C6">
            <w:pPr>
              <w:pStyle w:val="ConsPlusNormal"/>
              <w:jc w:val="center"/>
            </w:pPr>
            <w:r>
              <w:t>от 17.06.2016 N 335)</w:t>
            </w:r>
          </w:p>
        </w:tc>
      </w:tr>
      <w:tr w:rsidR="001B77C6">
        <w:tc>
          <w:tcPr>
            <w:tcW w:w="794" w:type="dxa"/>
          </w:tcPr>
          <w:p w:rsidR="001B77C6" w:rsidRDefault="001B77C6">
            <w:pPr>
              <w:pStyle w:val="ConsPlusNormal"/>
              <w:jc w:val="both"/>
            </w:pPr>
            <w:r>
              <w:t>1.26.1.</w:t>
            </w:r>
          </w:p>
        </w:tc>
        <w:tc>
          <w:tcPr>
            <w:tcW w:w="3288" w:type="dxa"/>
          </w:tcPr>
          <w:p w:rsidR="001B77C6" w:rsidRDefault="001B77C6">
            <w:pPr>
              <w:pStyle w:val="ConsPlusNormal"/>
              <w:jc w:val="both"/>
            </w:pPr>
            <w:r>
              <w:t xml:space="preserve">Расходы на компенсацию затрат на обеспечение деятельности исполнительных органов государственной власти субъектов Российской Федерации и находящихся в их </w:t>
            </w:r>
            <w:r>
              <w:lastRenderedPageBreak/>
              <w:t>ведении организаций в связи с осуществлением переданного полномочия Российской Федерации в пределах 1,5 процента размера ежегодной денежной выплаты лицам, награжденным нагрудным знаком "Почетный донор России"</w:t>
            </w:r>
          </w:p>
        </w:tc>
        <w:tc>
          <w:tcPr>
            <w:tcW w:w="3345" w:type="dxa"/>
          </w:tcPr>
          <w:p w:rsidR="001B77C6" w:rsidRDefault="001B77C6">
            <w:pPr>
              <w:pStyle w:val="ConsPlusNormal"/>
              <w:jc w:val="both"/>
            </w:pPr>
            <w:r>
              <w:lastRenderedPageBreak/>
              <w:t>Департамент Смоленской области по социальному развитию</w:t>
            </w:r>
          </w:p>
        </w:tc>
        <w:tc>
          <w:tcPr>
            <w:tcW w:w="1757" w:type="dxa"/>
          </w:tcPr>
          <w:p w:rsidR="001B77C6" w:rsidRDefault="001B77C6">
            <w:pPr>
              <w:pStyle w:val="ConsPlusNormal"/>
              <w:jc w:val="both"/>
            </w:pPr>
            <w:r>
              <w:t>федеральный бюджет</w:t>
            </w:r>
          </w:p>
        </w:tc>
        <w:tc>
          <w:tcPr>
            <w:tcW w:w="1304" w:type="dxa"/>
          </w:tcPr>
          <w:p w:rsidR="001B77C6" w:rsidRDefault="001B77C6">
            <w:pPr>
              <w:pStyle w:val="ConsPlusNormal"/>
              <w:jc w:val="center"/>
            </w:pPr>
            <w:r>
              <w:t>155,0</w:t>
            </w:r>
          </w:p>
        </w:tc>
        <w:tc>
          <w:tcPr>
            <w:tcW w:w="1304" w:type="dxa"/>
          </w:tcPr>
          <w:p w:rsidR="001B77C6" w:rsidRDefault="001B77C6">
            <w:pPr>
              <w:pStyle w:val="ConsPlusNormal"/>
              <w:jc w:val="center"/>
            </w:pPr>
            <w:r>
              <w:t>155,0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15308" w:type="dxa"/>
            <w:gridSpan w:val="11"/>
          </w:tcPr>
          <w:p w:rsidR="001B77C6" w:rsidRDefault="001B77C6">
            <w:pPr>
              <w:pStyle w:val="ConsPlusNormal"/>
              <w:jc w:val="center"/>
            </w:pPr>
            <w:r>
              <w:lastRenderedPageBreak/>
              <w:t xml:space="preserve">Федеральный </w:t>
            </w:r>
            <w:hyperlink r:id="rId1515" w:history="1">
              <w:r>
                <w:rPr>
                  <w:color w:val="0000FF"/>
                </w:rPr>
                <w:t>закон</w:t>
              </w:r>
            </w:hyperlink>
            <w:r>
              <w:t xml:space="preserve"> от 17.09.98 N 157-ФЗ "Об иммунопрофилактике инфекционных болезней"</w:t>
            </w:r>
          </w:p>
        </w:tc>
      </w:tr>
      <w:tr w:rsidR="001B77C6">
        <w:tblPrEx>
          <w:tblBorders>
            <w:insideH w:val="nil"/>
          </w:tblBorders>
        </w:tblPrEx>
        <w:tc>
          <w:tcPr>
            <w:tcW w:w="794" w:type="dxa"/>
            <w:tcBorders>
              <w:bottom w:val="nil"/>
            </w:tcBorders>
          </w:tcPr>
          <w:p w:rsidR="001B77C6" w:rsidRDefault="001B77C6">
            <w:pPr>
              <w:pStyle w:val="ConsPlusNormal"/>
              <w:jc w:val="both"/>
            </w:pPr>
            <w:r>
              <w:t>1.27.</w:t>
            </w:r>
          </w:p>
        </w:tc>
        <w:tc>
          <w:tcPr>
            <w:tcW w:w="3288" w:type="dxa"/>
            <w:tcBorders>
              <w:bottom w:val="nil"/>
            </w:tcBorders>
          </w:tcPr>
          <w:p w:rsidR="001B77C6" w:rsidRDefault="001B77C6">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43,5</w:t>
            </w:r>
          </w:p>
        </w:tc>
        <w:tc>
          <w:tcPr>
            <w:tcW w:w="1304" w:type="dxa"/>
            <w:tcBorders>
              <w:bottom w:val="nil"/>
            </w:tcBorders>
          </w:tcPr>
          <w:p w:rsidR="001B77C6" w:rsidRDefault="001B77C6">
            <w:pPr>
              <w:pStyle w:val="ConsPlusNormal"/>
              <w:jc w:val="center"/>
            </w:pPr>
            <w:r>
              <w:t>43,5</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29.06.2016 </w:t>
            </w:r>
            <w:hyperlink r:id="rId1516" w:history="1">
              <w:r>
                <w:rPr>
                  <w:color w:val="0000FF"/>
                </w:rPr>
                <w:t>N 378</w:t>
              </w:r>
            </w:hyperlink>
            <w:r>
              <w:t>,</w:t>
            </w:r>
          </w:p>
          <w:p w:rsidR="001B77C6" w:rsidRDefault="001B77C6">
            <w:pPr>
              <w:pStyle w:val="ConsPlusNormal"/>
              <w:jc w:val="both"/>
            </w:pPr>
            <w:r>
              <w:t xml:space="preserve">от 20.12.2016 </w:t>
            </w:r>
            <w:hyperlink r:id="rId1517" w:history="1">
              <w:r>
                <w:rPr>
                  <w:color w:val="0000FF"/>
                </w:rPr>
                <w:t>N 769</w:t>
              </w:r>
            </w:hyperlink>
            <w:r>
              <w:t>)</w:t>
            </w:r>
          </w:p>
        </w:tc>
      </w:tr>
      <w:tr w:rsidR="001B77C6">
        <w:tblPrEx>
          <w:tblBorders>
            <w:insideH w:val="nil"/>
          </w:tblBorders>
        </w:tblPrEx>
        <w:tc>
          <w:tcPr>
            <w:tcW w:w="15308" w:type="dxa"/>
            <w:gridSpan w:val="11"/>
            <w:tcBorders>
              <w:bottom w:val="nil"/>
            </w:tcBorders>
          </w:tcPr>
          <w:p w:rsidR="001B77C6" w:rsidRDefault="001B77C6">
            <w:pPr>
              <w:pStyle w:val="ConsPlusNormal"/>
              <w:jc w:val="center"/>
            </w:pPr>
            <w:r>
              <w:t xml:space="preserve">Федеральный </w:t>
            </w:r>
            <w:hyperlink r:id="rId1518" w:history="1">
              <w:r>
                <w:rPr>
                  <w:color w:val="0000FF"/>
                </w:rPr>
                <w:t>закон</w:t>
              </w:r>
            </w:hyperlink>
            <w:r>
              <w:t xml:space="preserve"> от 24.11.95 N 181-ФЗ "О социальной защите инвалидов в Российской Федерации", Федеральный </w:t>
            </w:r>
            <w:hyperlink r:id="rId1519" w:history="1">
              <w:r>
                <w:rPr>
                  <w:color w:val="0000FF"/>
                </w:rPr>
                <w:t>закон</w:t>
              </w:r>
            </w:hyperlink>
            <w:r>
              <w:t xml:space="preserve"> от 12.01.95 N 5-ФЗ "О ветеранах", </w:t>
            </w:r>
            <w:hyperlink r:id="rId1520" w:history="1">
              <w:r>
                <w:rPr>
                  <w:color w:val="0000FF"/>
                </w:rPr>
                <w:t>Закон</w:t>
              </w:r>
            </w:hyperlink>
            <w:r>
              <w:t xml:space="preserve"> Российской Федерации от 15.05.91 N 1244-1 "О социальной защите граждан, подвергшихся воздействию радиации вследствие катастрофы на Чернобыльской АЭС", Федеральный </w:t>
            </w:r>
            <w:hyperlink r:id="rId1521" w:history="1">
              <w:r>
                <w:rPr>
                  <w:color w:val="0000FF"/>
                </w:rPr>
                <w:t>закон</w:t>
              </w:r>
            </w:hyperlink>
            <w:r>
              <w:t xml:space="preserve"> от 26.11.98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Федеральный </w:t>
            </w:r>
            <w:hyperlink r:id="rId1522" w:history="1">
              <w:r>
                <w:rPr>
                  <w:color w:val="0000FF"/>
                </w:rPr>
                <w:t>закон</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1523" w:history="1">
              <w:r>
                <w:rPr>
                  <w:color w:val="0000FF"/>
                </w:rPr>
                <w:t>Постановление</w:t>
              </w:r>
            </w:hyperlink>
            <w:r>
              <w:t xml:space="preserve"> Верховного Совета Российской Федерации от 27.12.91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r>
      <w:tr w:rsidR="001B77C6">
        <w:tblPrEx>
          <w:tblBorders>
            <w:insideH w:val="nil"/>
          </w:tblBorders>
        </w:tblPrEx>
        <w:tc>
          <w:tcPr>
            <w:tcW w:w="15308" w:type="dxa"/>
            <w:gridSpan w:val="11"/>
            <w:tcBorders>
              <w:top w:val="nil"/>
            </w:tcBorders>
          </w:tcPr>
          <w:p w:rsidR="001B77C6" w:rsidRDefault="001B77C6">
            <w:pPr>
              <w:pStyle w:val="ConsPlusNormal"/>
              <w:jc w:val="center"/>
            </w:pPr>
            <w:r>
              <w:t xml:space="preserve">(в ред. </w:t>
            </w:r>
            <w:hyperlink r:id="rId1524"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26.04.2016 N 236)</w:t>
            </w:r>
          </w:p>
        </w:tc>
      </w:tr>
      <w:tr w:rsidR="001B77C6">
        <w:tblPrEx>
          <w:tblBorders>
            <w:insideH w:val="nil"/>
          </w:tblBorders>
        </w:tblPrEx>
        <w:tc>
          <w:tcPr>
            <w:tcW w:w="794" w:type="dxa"/>
            <w:tcBorders>
              <w:bottom w:val="nil"/>
            </w:tcBorders>
          </w:tcPr>
          <w:p w:rsidR="001B77C6" w:rsidRDefault="001B77C6">
            <w:pPr>
              <w:pStyle w:val="ConsPlusNormal"/>
              <w:jc w:val="both"/>
            </w:pPr>
            <w:r>
              <w:t>1.28.</w:t>
            </w:r>
          </w:p>
        </w:tc>
        <w:tc>
          <w:tcPr>
            <w:tcW w:w="3288" w:type="dxa"/>
            <w:tcBorders>
              <w:bottom w:val="nil"/>
            </w:tcBorders>
          </w:tcPr>
          <w:p w:rsidR="001B77C6" w:rsidRDefault="001B77C6">
            <w:pPr>
              <w:pStyle w:val="ConsPlusNormal"/>
              <w:jc w:val="both"/>
            </w:pPr>
            <w:r>
              <w:t xml:space="preserve">Оплата жилищно-коммунальных услуг отдельным категориям </w:t>
            </w:r>
            <w:r>
              <w:lastRenderedPageBreak/>
              <w:t>граждан</w:t>
            </w:r>
          </w:p>
        </w:tc>
        <w:tc>
          <w:tcPr>
            <w:tcW w:w="3345" w:type="dxa"/>
            <w:tcBorders>
              <w:bottom w:val="nil"/>
            </w:tcBorders>
          </w:tcPr>
          <w:p w:rsidR="001B77C6" w:rsidRDefault="001B77C6">
            <w:pPr>
              <w:pStyle w:val="ConsPlusNormal"/>
              <w:jc w:val="both"/>
            </w:pPr>
            <w:r>
              <w:lastRenderedPageBreak/>
              <w:t xml:space="preserve">Департамент Смоленской области по социальному </w:t>
            </w:r>
            <w:r>
              <w:lastRenderedPageBreak/>
              <w:t>развитию</w:t>
            </w:r>
          </w:p>
        </w:tc>
        <w:tc>
          <w:tcPr>
            <w:tcW w:w="1757" w:type="dxa"/>
            <w:tcBorders>
              <w:bottom w:val="nil"/>
            </w:tcBorders>
          </w:tcPr>
          <w:p w:rsidR="001B77C6" w:rsidRDefault="001B77C6">
            <w:pPr>
              <w:pStyle w:val="ConsPlusNormal"/>
              <w:jc w:val="both"/>
            </w:pPr>
            <w:r>
              <w:lastRenderedPageBreak/>
              <w:t>федеральный бюджет</w:t>
            </w:r>
          </w:p>
        </w:tc>
        <w:tc>
          <w:tcPr>
            <w:tcW w:w="1304" w:type="dxa"/>
            <w:tcBorders>
              <w:bottom w:val="nil"/>
            </w:tcBorders>
          </w:tcPr>
          <w:p w:rsidR="001B77C6" w:rsidRDefault="001B77C6">
            <w:pPr>
              <w:pStyle w:val="ConsPlusNormal"/>
              <w:jc w:val="center"/>
            </w:pPr>
            <w:r>
              <w:t>562259,9</w:t>
            </w:r>
          </w:p>
        </w:tc>
        <w:tc>
          <w:tcPr>
            <w:tcW w:w="1304" w:type="dxa"/>
            <w:tcBorders>
              <w:bottom w:val="nil"/>
            </w:tcBorders>
          </w:tcPr>
          <w:p w:rsidR="001B77C6" w:rsidRDefault="001B77C6">
            <w:pPr>
              <w:pStyle w:val="ConsPlusNormal"/>
              <w:jc w:val="center"/>
            </w:pPr>
            <w:r>
              <w:t>562259,9</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постановлений Администрации Смоленской области от 26.04.2016 </w:t>
            </w:r>
            <w:hyperlink r:id="rId1525" w:history="1">
              <w:r>
                <w:rPr>
                  <w:color w:val="0000FF"/>
                </w:rPr>
                <w:t>N 236</w:t>
              </w:r>
            </w:hyperlink>
            <w:r>
              <w:t>,</w:t>
            </w:r>
          </w:p>
          <w:p w:rsidR="001B77C6" w:rsidRDefault="001B77C6">
            <w:pPr>
              <w:pStyle w:val="ConsPlusNormal"/>
              <w:jc w:val="both"/>
            </w:pPr>
            <w:r>
              <w:t xml:space="preserve">от 14.10.2016 </w:t>
            </w:r>
            <w:hyperlink r:id="rId1526" w:history="1">
              <w:r>
                <w:rPr>
                  <w:color w:val="0000FF"/>
                </w:rPr>
                <w:t>N 599</w:t>
              </w:r>
            </w:hyperlink>
            <w:r>
              <w:t xml:space="preserve">, от 20.12.2016 </w:t>
            </w:r>
            <w:hyperlink r:id="rId1527" w:history="1">
              <w:r>
                <w:rPr>
                  <w:color w:val="0000FF"/>
                </w:rPr>
                <w:t>N 769</w:t>
              </w:r>
            </w:hyperlink>
            <w:r>
              <w:t>)</w:t>
            </w:r>
          </w:p>
        </w:tc>
      </w:tr>
      <w:tr w:rsidR="001B77C6">
        <w:tblPrEx>
          <w:tblBorders>
            <w:insideH w:val="nil"/>
          </w:tblBorders>
        </w:tblPrEx>
        <w:tc>
          <w:tcPr>
            <w:tcW w:w="15308" w:type="dxa"/>
            <w:gridSpan w:val="11"/>
            <w:tcBorders>
              <w:bottom w:val="nil"/>
            </w:tcBorders>
          </w:tcPr>
          <w:p w:rsidR="001B77C6" w:rsidRDefault="001B77C6">
            <w:pPr>
              <w:pStyle w:val="ConsPlusNormal"/>
              <w:jc w:val="center"/>
            </w:pPr>
            <w:hyperlink r:id="rId1528" w:history="1">
              <w:r>
                <w:rPr>
                  <w:color w:val="0000FF"/>
                </w:rPr>
                <w:t>Постановление</w:t>
              </w:r>
            </w:hyperlink>
            <w:r>
              <w:t xml:space="preserve"> Правительства Российской Федерации от 12.12.2007 N 861 "Об утверждении методики распределения субвенций из федерального бюджета между бюджетами субъектов Российской Федерации на оплату жилищно-коммунальных услуг отдельным категориям граждан и Правил предоставления субвенций из федерального бюджета бюджетам субъектов Российской Федерации на оплату жилищно-коммунальных услуг отдельным категориям граждан и осуществления расходов бюджетов субъектов Российской Федерации, источником финансового обеспечения которых являются указанные субвенции"</w:t>
            </w:r>
          </w:p>
        </w:tc>
      </w:tr>
      <w:tr w:rsidR="001B77C6">
        <w:tblPrEx>
          <w:tblBorders>
            <w:insideH w:val="nil"/>
          </w:tblBorders>
        </w:tblPrEx>
        <w:tc>
          <w:tcPr>
            <w:tcW w:w="15308" w:type="dxa"/>
            <w:gridSpan w:val="11"/>
            <w:tcBorders>
              <w:top w:val="nil"/>
            </w:tcBorders>
          </w:tcPr>
          <w:p w:rsidR="001B77C6" w:rsidRDefault="001B77C6">
            <w:pPr>
              <w:pStyle w:val="ConsPlusNormal"/>
              <w:jc w:val="center"/>
            </w:pPr>
          </w:p>
          <w:p w:rsidR="001B77C6" w:rsidRDefault="001B77C6">
            <w:pPr>
              <w:pStyle w:val="ConsPlusNormal"/>
              <w:jc w:val="center"/>
            </w:pPr>
            <w:r>
              <w:t xml:space="preserve">(введено </w:t>
            </w:r>
            <w:hyperlink r:id="rId1529" w:history="1">
              <w:r>
                <w:rPr>
                  <w:color w:val="0000FF"/>
                </w:rPr>
                <w:t>постановлением</w:t>
              </w:r>
            </w:hyperlink>
            <w:r>
              <w:t xml:space="preserve"> Администрации Смоленской области</w:t>
            </w:r>
          </w:p>
          <w:p w:rsidR="001B77C6" w:rsidRDefault="001B77C6">
            <w:pPr>
              <w:pStyle w:val="ConsPlusNormal"/>
              <w:jc w:val="center"/>
            </w:pPr>
            <w:r>
              <w:t>от 26.04.2016 N 236)</w:t>
            </w:r>
          </w:p>
        </w:tc>
      </w:tr>
      <w:tr w:rsidR="001B77C6">
        <w:tblPrEx>
          <w:tblBorders>
            <w:insideH w:val="nil"/>
          </w:tblBorders>
        </w:tblPrEx>
        <w:tc>
          <w:tcPr>
            <w:tcW w:w="794" w:type="dxa"/>
            <w:tcBorders>
              <w:bottom w:val="nil"/>
            </w:tcBorders>
          </w:tcPr>
          <w:p w:rsidR="001B77C6" w:rsidRDefault="001B77C6">
            <w:pPr>
              <w:pStyle w:val="ConsPlusNormal"/>
              <w:jc w:val="both"/>
            </w:pPr>
            <w:r>
              <w:t>1.28.1.</w:t>
            </w:r>
          </w:p>
        </w:tc>
        <w:tc>
          <w:tcPr>
            <w:tcW w:w="3288" w:type="dxa"/>
            <w:tcBorders>
              <w:bottom w:val="nil"/>
            </w:tcBorders>
          </w:tcPr>
          <w:p w:rsidR="001B77C6" w:rsidRDefault="001B77C6">
            <w:pPr>
              <w:pStyle w:val="ConsPlusNormal"/>
              <w:jc w:val="both"/>
            </w:pPr>
            <w:r>
              <w:t>Расходы на компенсацию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 в связи с осуществлением переданных им полномочий Российской Федерации в пределах 1,5 процента средств, выплаченных за счет субвенций из бюджета субъекта Российской Федерации на предоставление мер социальной поддержки по оплате жилищно-коммунальных услуг отдельным категориям граждан</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575,0</w:t>
            </w:r>
          </w:p>
        </w:tc>
        <w:tc>
          <w:tcPr>
            <w:tcW w:w="1304" w:type="dxa"/>
            <w:tcBorders>
              <w:bottom w:val="nil"/>
            </w:tcBorders>
          </w:tcPr>
          <w:p w:rsidR="001B77C6" w:rsidRDefault="001B77C6">
            <w:pPr>
              <w:pStyle w:val="ConsPlusNormal"/>
              <w:jc w:val="center"/>
            </w:pPr>
            <w:r>
              <w:t>575,0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14.10.2016 </w:t>
            </w:r>
            <w:hyperlink r:id="rId1530" w:history="1">
              <w:r>
                <w:rPr>
                  <w:color w:val="0000FF"/>
                </w:rPr>
                <w:t>N 599</w:t>
              </w:r>
            </w:hyperlink>
            <w:r>
              <w:t>,</w:t>
            </w:r>
          </w:p>
          <w:p w:rsidR="001B77C6" w:rsidRDefault="001B77C6">
            <w:pPr>
              <w:pStyle w:val="ConsPlusNormal"/>
              <w:jc w:val="both"/>
            </w:pPr>
            <w:r>
              <w:t xml:space="preserve">от 20.12.2016 </w:t>
            </w:r>
            <w:hyperlink r:id="rId1531" w:history="1">
              <w:r>
                <w:rPr>
                  <w:color w:val="0000FF"/>
                </w:rPr>
                <w:t>N 769</w:t>
              </w:r>
            </w:hyperlink>
            <w:r>
              <w:t>)</w:t>
            </w:r>
          </w:p>
        </w:tc>
      </w:tr>
      <w:tr w:rsidR="001B77C6">
        <w:tblPrEx>
          <w:tblBorders>
            <w:insideH w:val="nil"/>
          </w:tblBorders>
        </w:tblPrEx>
        <w:tc>
          <w:tcPr>
            <w:tcW w:w="15308" w:type="dxa"/>
            <w:gridSpan w:val="11"/>
            <w:tcBorders>
              <w:bottom w:val="nil"/>
            </w:tcBorders>
          </w:tcPr>
          <w:p w:rsidR="001B77C6" w:rsidRDefault="001B77C6">
            <w:pPr>
              <w:pStyle w:val="ConsPlusNormal"/>
              <w:jc w:val="center"/>
            </w:pPr>
            <w:r>
              <w:lastRenderedPageBreak/>
              <w:t xml:space="preserve">Федеральный </w:t>
            </w:r>
            <w:hyperlink r:id="rId1532" w:history="1">
              <w:r>
                <w:rPr>
                  <w:color w:val="0000FF"/>
                </w:rPr>
                <w:t>закон</w:t>
              </w:r>
            </w:hyperlink>
            <w:r>
              <w:t xml:space="preserve"> 25.04.2002 N 40-ФЗ "Об обязательном страховании гражданской ответственности владельцев транспортных средств"</w:t>
            </w:r>
          </w:p>
        </w:tc>
      </w:tr>
      <w:tr w:rsidR="001B77C6">
        <w:tblPrEx>
          <w:tblBorders>
            <w:insideH w:val="nil"/>
          </w:tblBorders>
        </w:tblPrEx>
        <w:tc>
          <w:tcPr>
            <w:tcW w:w="15308" w:type="dxa"/>
            <w:gridSpan w:val="11"/>
            <w:tcBorders>
              <w:top w:val="nil"/>
            </w:tcBorders>
          </w:tcPr>
          <w:p w:rsidR="001B77C6" w:rsidRDefault="001B77C6">
            <w:pPr>
              <w:pStyle w:val="ConsPlusNormal"/>
              <w:jc w:val="center"/>
            </w:pPr>
            <w:r>
              <w:t xml:space="preserve">(в ред. </w:t>
            </w:r>
            <w:hyperlink r:id="rId1533"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29.06.2016 N 378)</w:t>
            </w:r>
          </w:p>
        </w:tc>
      </w:tr>
      <w:tr w:rsidR="001B77C6">
        <w:tblPrEx>
          <w:tblBorders>
            <w:insideH w:val="nil"/>
          </w:tblBorders>
        </w:tblPrEx>
        <w:tc>
          <w:tcPr>
            <w:tcW w:w="794" w:type="dxa"/>
            <w:tcBorders>
              <w:bottom w:val="nil"/>
            </w:tcBorders>
          </w:tcPr>
          <w:p w:rsidR="001B77C6" w:rsidRDefault="001B77C6">
            <w:pPr>
              <w:pStyle w:val="ConsPlusNormal"/>
              <w:jc w:val="both"/>
            </w:pPr>
            <w:r>
              <w:t>1.29.</w:t>
            </w:r>
          </w:p>
        </w:tc>
        <w:tc>
          <w:tcPr>
            <w:tcW w:w="3288" w:type="dxa"/>
            <w:tcBorders>
              <w:bottom w:val="nil"/>
            </w:tcBorders>
          </w:tcPr>
          <w:p w:rsidR="001B77C6" w:rsidRDefault="001B77C6">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166,0</w:t>
            </w:r>
          </w:p>
        </w:tc>
        <w:tc>
          <w:tcPr>
            <w:tcW w:w="1304" w:type="dxa"/>
            <w:tcBorders>
              <w:bottom w:val="nil"/>
            </w:tcBorders>
          </w:tcPr>
          <w:p w:rsidR="001B77C6" w:rsidRDefault="001B77C6">
            <w:pPr>
              <w:pStyle w:val="ConsPlusNormal"/>
              <w:jc w:val="center"/>
            </w:pPr>
            <w:r>
              <w:t>166,0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534"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15308" w:type="dxa"/>
            <w:gridSpan w:val="11"/>
            <w:tcBorders>
              <w:bottom w:val="nil"/>
            </w:tcBorders>
          </w:tcPr>
          <w:p w:rsidR="001B77C6" w:rsidRDefault="001B77C6">
            <w:pPr>
              <w:pStyle w:val="ConsPlusNormal"/>
              <w:jc w:val="center"/>
            </w:pPr>
            <w:hyperlink r:id="rId1535" w:history="1">
              <w:r>
                <w:rPr>
                  <w:color w:val="0000FF"/>
                </w:rPr>
                <w:t>Постановление</w:t>
              </w:r>
            </w:hyperlink>
            <w:r>
              <w:t xml:space="preserve"> Администрации Смоленской области от 17.06.2016 N 338 "Об утверждении Положения о порядке проведения в 2016 году ремонта жилого помещения ветеранам Великой Отечественной войны"</w:t>
            </w:r>
          </w:p>
        </w:tc>
      </w:tr>
      <w:tr w:rsidR="001B77C6">
        <w:tblPrEx>
          <w:tblBorders>
            <w:insideH w:val="nil"/>
          </w:tblBorders>
        </w:tblPrEx>
        <w:tc>
          <w:tcPr>
            <w:tcW w:w="15308" w:type="dxa"/>
            <w:gridSpan w:val="11"/>
            <w:tcBorders>
              <w:top w:val="nil"/>
            </w:tcBorders>
          </w:tcPr>
          <w:p w:rsidR="001B77C6" w:rsidRDefault="001B77C6">
            <w:pPr>
              <w:pStyle w:val="ConsPlusNormal"/>
              <w:jc w:val="center"/>
            </w:pPr>
          </w:p>
          <w:p w:rsidR="001B77C6" w:rsidRDefault="001B77C6">
            <w:pPr>
              <w:pStyle w:val="ConsPlusNormal"/>
              <w:jc w:val="center"/>
            </w:pPr>
            <w:r>
              <w:t xml:space="preserve">(введен </w:t>
            </w:r>
            <w:hyperlink r:id="rId1536" w:history="1">
              <w:r>
                <w:rPr>
                  <w:color w:val="0000FF"/>
                </w:rPr>
                <w:t>постановлением</w:t>
              </w:r>
            </w:hyperlink>
            <w:r>
              <w:t xml:space="preserve"> Администрации Смоленской области</w:t>
            </w:r>
          </w:p>
          <w:p w:rsidR="001B77C6" w:rsidRDefault="001B77C6">
            <w:pPr>
              <w:pStyle w:val="ConsPlusNormal"/>
              <w:jc w:val="center"/>
            </w:pPr>
            <w:r>
              <w:t>от 29.06.2016 N 378)</w:t>
            </w:r>
          </w:p>
        </w:tc>
      </w:tr>
      <w:tr w:rsidR="001B77C6">
        <w:tblPrEx>
          <w:tblBorders>
            <w:insideH w:val="nil"/>
          </w:tblBorders>
        </w:tblPrEx>
        <w:tc>
          <w:tcPr>
            <w:tcW w:w="794" w:type="dxa"/>
            <w:tcBorders>
              <w:bottom w:val="nil"/>
            </w:tcBorders>
          </w:tcPr>
          <w:p w:rsidR="001B77C6" w:rsidRDefault="001B77C6">
            <w:pPr>
              <w:pStyle w:val="ConsPlusNormal"/>
              <w:jc w:val="both"/>
            </w:pPr>
            <w:r>
              <w:t>1.29.1.</w:t>
            </w:r>
          </w:p>
        </w:tc>
        <w:tc>
          <w:tcPr>
            <w:tcW w:w="3288" w:type="dxa"/>
            <w:tcBorders>
              <w:bottom w:val="nil"/>
            </w:tcBorders>
          </w:tcPr>
          <w:p w:rsidR="001B77C6" w:rsidRDefault="001B77C6">
            <w:pPr>
              <w:pStyle w:val="ConsPlusNormal"/>
              <w:jc w:val="both"/>
            </w:pPr>
            <w:r>
              <w:t>Проведение ремонта жилого помещения ветеранам Великой Отечественной войны</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2070,0</w:t>
            </w:r>
          </w:p>
        </w:tc>
        <w:tc>
          <w:tcPr>
            <w:tcW w:w="1304" w:type="dxa"/>
            <w:tcBorders>
              <w:bottom w:val="nil"/>
            </w:tcBorders>
          </w:tcPr>
          <w:p w:rsidR="001B77C6" w:rsidRDefault="001B77C6">
            <w:pPr>
              <w:pStyle w:val="ConsPlusNormal"/>
              <w:jc w:val="center"/>
            </w:pPr>
            <w:r>
              <w:t>2070,0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20.12.2016 </w:t>
            </w:r>
            <w:hyperlink r:id="rId1537" w:history="1">
              <w:r>
                <w:rPr>
                  <w:color w:val="0000FF"/>
                </w:rPr>
                <w:t>N 769</w:t>
              </w:r>
            </w:hyperlink>
            <w:r>
              <w:t>,</w:t>
            </w:r>
          </w:p>
          <w:p w:rsidR="001B77C6" w:rsidRDefault="001B77C6">
            <w:pPr>
              <w:pStyle w:val="ConsPlusNormal"/>
              <w:jc w:val="both"/>
            </w:pPr>
            <w:r>
              <w:t xml:space="preserve">от 30.12.2016 </w:t>
            </w:r>
            <w:hyperlink r:id="rId1538" w:history="1">
              <w:r>
                <w:rPr>
                  <w:color w:val="0000FF"/>
                </w:rPr>
                <w:t>N 837</w:t>
              </w:r>
            </w:hyperlink>
            <w:r>
              <w:t>)</w:t>
            </w:r>
          </w:p>
        </w:tc>
      </w:tr>
      <w:tr w:rsidR="001B77C6">
        <w:tc>
          <w:tcPr>
            <w:tcW w:w="15308" w:type="dxa"/>
            <w:gridSpan w:val="11"/>
          </w:tcPr>
          <w:p w:rsidR="001B77C6" w:rsidRDefault="001B77C6">
            <w:pPr>
              <w:pStyle w:val="ConsPlusNormal"/>
              <w:jc w:val="center"/>
            </w:pPr>
            <w:r>
              <w:t xml:space="preserve">Федеральный </w:t>
            </w:r>
            <w:hyperlink r:id="rId1539" w:history="1">
              <w:r>
                <w:rPr>
                  <w:color w:val="0000FF"/>
                </w:rPr>
                <w:t>закон</w:t>
              </w:r>
            </w:hyperlink>
            <w:r>
              <w:t xml:space="preserve"> от 22.12.2014 N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w:t>
            </w:r>
          </w:p>
        </w:tc>
      </w:tr>
      <w:tr w:rsidR="001B77C6">
        <w:tblPrEx>
          <w:tblBorders>
            <w:insideH w:val="nil"/>
          </w:tblBorders>
        </w:tblPrEx>
        <w:tc>
          <w:tcPr>
            <w:tcW w:w="794" w:type="dxa"/>
            <w:tcBorders>
              <w:bottom w:val="nil"/>
            </w:tcBorders>
          </w:tcPr>
          <w:p w:rsidR="001B77C6" w:rsidRDefault="001B77C6">
            <w:pPr>
              <w:pStyle w:val="ConsPlusNormal"/>
              <w:jc w:val="both"/>
            </w:pPr>
            <w:r>
              <w:t>1.30.</w:t>
            </w:r>
          </w:p>
        </w:tc>
        <w:tc>
          <w:tcPr>
            <w:tcW w:w="3288" w:type="dxa"/>
            <w:tcBorders>
              <w:bottom w:val="nil"/>
            </w:tcBorders>
          </w:tcPr>
          <w:p w:rsidR="001B77C6" w:rsidRDefault="001B77C6">
            <w:pPr>
              <w:pStyle w:val="ConsPlusNormal"/>
              <w:jc w:val="both"/>
            </w:pPr>
            <w:r>
              <w:t>Предоставление отдельных мер социальной поддержки гражданам, подвергшимся воздействию радиации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44052,4</w:t>
            </w:r>
          </w:p>
        </w:tc>
        <w:tc>
          <w:tcPr>
            <w:tcW w:w="1304" w:type="dxa"/>
            <w:tcBorders>
              <w:bottom w:val="nil"/>
            </w:tcBorders>
          </w:tcPr>
          <w:p w:rsidR="001B77C6" w:rsidRDefault="001B77C6">
            <w:pPr>
              <w:pStyle w:val="ConsPlusNormal"/>
              <w:jc w:val="center"/>
            </w:pPr>
            <w:r>
              <w:t>44052,4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постановлений Администрации Смоленской области от 17.06.2016 </w:t>
            </w:r>
            <w:hyperlink r:id="rId1540" w:history="1">
              <w:r>
                <w:rPr>
                  <w:color w:val="0000FF"/>
                </w:rPr>
                <w:t>N 335</w:t>
              </w:r>
            </w:hyperlink>
            <w:r>
              <w:t>,</w:t>
            </w:r>
          </w:p>
          <w:p w:rsidR="001B77C6" w:rsidRDefault="001B77C6">
            <w:pPr>
              <w:pStyle w:val="ConsPlusNormal"/>
              <w:jc w:val="both"/>
            </w:pPr>
            <w:r>
              <w:t xml:space="preserve">от 20.12.2016 </w:t>
            </w:r>
            <w:hyperlink r:id="rId1541" w:history="1">
              <w:r>
                <w:rPr>
                  <w:color w:val="0000FF"/>
                </w:rPr>
                <w:t>N 769</w:t>
              </w:r>
            </w:hyperlink>
            <w:r>
              <w:t>)</w:t>
            </w:r>
          </w:p>
        </w:tc>
      </w:tr>
      <w:tr w:rsidR="001B77C6">
        <w:tblPrEx>
          <w:tblBorders>
            <w:insideH w:val="nil"/>
          </w:tblBorders>
        </w:tblPrEx>
        <w:tc>
          <w:tcPr>
            <w:tcW w:w="794" w:type="dxa"/>
            <w:tcBorders>
              <w:bottom w:val="nil"/>
            </w:tcBorders>
          </w:tcPr>
          <w:p w:rsidR="001B77C6" w:rsidRDefault="001B77C6">
            <w:pPr>
              <w:pStyle w:val="ConsPlusNormal"/>
              <w:jc w:val="both"/>
            </w:pPr>
            <w:r>
              <w:t>1.31.</w:t>
            </w:r>
          </w:p>
        </w:tc>
        <w:tc>
          <w:tcPr>
            <w:tcW w:w="3288" w:type="dxa"/>
            <w:tcBorders>
              <w:bottom w:val="nil"/>
            </w:tcBorders>
          </w:tcPr>
          <w:p w:rsidR="001B77C6" w:rsidRDefault="001B77C6">
            <w:pPr>
              <w:pStyle w:val="ConsPlusNormal"/>
              <w:jc w:val="both"/>
            </w:pPr>
            <w:r>
              <w:t>Выплаты по судебным решениям</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145,0</w:t>
            </w:r>
          </w:p>
        </w:tc>
        <w:tc>
          <w:tcPr>
            <w:tcW w:w="1304" w:type="dxa"/>
            <w:tcBorders>
              <w:bottom w:val="nil"/>
            </w:tcBorders>
          </w:tcPr>
          <w:p w:rsidR="001B77C6" w:rsidRDefault="001B77C6">
            <w:pPr>
              <w:pStyle w:val="ConsPlusNormal"/>
              <w:jc w:val="center"/>
            </w:pPr>
            <w:r>
              <w:t>295,0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542" w:history="1">
              <w:r>
                <w:rPr>
                  <w:color w:val="0000FF"/>
                </w:rPr>
                <w:t>постановления</w:t>
              </w:r>
            </w:hyperlink>
            <w:r>
              <w:t xml:space="preserve"> Администрации Смоленской области от 30.12.2016 N 837)</w:t>
            </w:r>
          </w:p>
        </w:tc>
      </w:tr>
      <w:tr w:rsidR="001B77C6">
        <w:tblPrEx>
          <w:tblBorders>
            <w:insideH w:val="nil"/>
          </w:tblBorders>
        </w:tblPrEx>
        <w:tc>
          <w:tcPr>
            <w:tcW w:w="794" w:type="dxa"/>
            <w:tcBorders>
              <w:bottom w:val="nil"/>
            </w:tcBorders>
          </w:tcPr>
          <w:p w:rsidR="001B77C6" w:rsidRDefault="001B77C6">
            <w:pPr>
              <w:pStyle w:val="ConsPlusNormal"/>
              <w:jc w:val="both"/>
            </w:pPr>
            <w:r>
              <w:t>1.32.</w:t>
            </w:r>
          </w:p>
        </w:tc>
        <w:tc>
          <w:tcPr>
            <w:tcW w:w="3288" w:type="dxa"/>
            <w:tcBorders>
              <w:bottom w:val="nil"/>
            </w:tcBorders>
          </w:tcPr>
          <w:p w:rsidR="001B77C6" w:rsidRDefault="001B77C6">
            <w:pPr>
              <w:pStyle w:val="ConsPlusNormal"/>
              <w:jc w:val="both"/>
            </w:pPr>
            <w:r>
              <w:t>Изготовление полиграфической продукции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25,4</w:t>
            </w:r>
          </w:p>
        </w:tc>
        <w:tc>
          <w:tcPr>
            <w:tcW w:w="1304" w:type="dxa"/>
            <w:tcBorders>
              <w:bottom w:val="nil"/>
            </w:tcBorders>
          </w:tcPr>
          <w:p w:rsidR="001B77C6" w:rsidRDefault="001B77C6">
            <w:pPr>
              <w:pStyle w:val="ConsPlusNormal"/>
              <w:jc w:val="center"/>
            </w:pPr>
            <w:r>
              <w:t>25,4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29.06.2016 </w:t>
            </w:r>
            <w:hyperlink r:id="rId1543" w:history="1">
              <w:r>
                <w:rPr>
                  <w:color w:val="0000FF"/>
                </w:rPr>
                <w:t>N 378</w:t>
              </w:r>
            </w:hyperlink>
            <w:r>
              <w:t>,</w:t>
            </w:r>
          </w:p>
          <w:p w:rsidR="001B77C6" w:rsidRDefault="001B77C6">
            <w:pPr>
              <w:pStyle w:val="ConsPlusNormal"/>
              <w:jc w:val="both"/>
            </w:pPr>
            <w:r>
              <w:t xml:space="preserve">от 20.12.2016 </w:t>
            </w:r>
            <w:hyperlink r:id="rId1544" w:history="1">
              <w:r>
                <w:rPr>
                  <w:color w:val="0000FF"/>
                </w:rPr>
                <w:t>N 769</w:t>
              </w:r>
            </w:hyperlink>
            <w:r>
              <w:t>)</w:t>
            </w:r>
          </w:p>
        </w:tc>
      </w:tr>
      <w:tr w:rsidR="001B77C6">
        <w:tblPrEx>
          <w:tblBorders>
            <w:insideH w:val="nil"/>
          </w:tblBorders>
        </w:tblPrEx>
        <w:tc>
          <w:tcPr>
            <w:tcW w:w="15308" w:type="dxa"/>
            <w:gridSpan w:val="11"/>
            <w:tcBorders>
              <w:bottom w:val="nil"/>
            </w:tcBorders>
          </w:tcPr>
          <w:p w:rsidR="001B77C6" w:rsidRDefault="001B77C6">
            <w:pPr>
              <w:pStyle w:val="ConsPlusNormal"/>
              <w:jc w:val="center"/>
            </w:pPr>
            <w:hyperlink r:id="rId1545" w:history="1">
              <w:r>
                <w:rPr>
                  <w:color w:val="0000FF"/>
                </w:rPr>
                <w:t>Постановление</w:t>
              </w:r>
            </w:hyperlink>
            <w:r>
              <w:t xml:space="preserve"> Правительства Российской Федерации от 24.12.2014 N 1475 "О предоставлении субвенций из федерального бюджета бюджетам субъектов Российской Федерации и бюджету г. Байконура на осуществление переданного полномочия Российской Федерации по предоставлению мер социальной поддержки гражданам, подвергшимся воздействию радиации"</w:t>
            </w:r>
          </w:p>
        </w:tc>
      </w:tr>
      <w:tr w:rsidR="001B77C6">
        <w:tblPrEx>
          <w:tblBorders>
            <w:insideH w:val="nil"/>
          </w:tblBorders>
        </w:tblPrEx>
        <w:tc>
          <w:tcPr>
            <w:tcW w:w="15308" w:type="dxa"/>
            <w:gridSpan w:val="11"/>
            <w:tcBorders>
              <w:top w:val="nil"/>
            </w:tcBorders>
          </w:tcPr>
          <w:p w:rsidR="001B77C6" w:rsidRDefault="001B77C6">
            <w:pPr>
              <w:pStyle w:val="ConsPlusNormal"/>
              <w:jc w:val="center"/>
            </w:pPr>
          </w:p>
          <w:p w:rsidR="001B77C6" w:rsidRDefault="001B77C6">
            <w:pPr>
              <w:pStyle w:val="ConsPlusNormal"/>
              <w:jc w:val="center"/>
            </w:pPr>
            <w:r>
              <w:t xml:space="preserve">(введено </w:t>
            </w:r>
            <w:hyperlink r:id="rId1546" w:history="1">
              <w:r>
                <w:rPr>
                  <w:color w:val="0000FF"/>
                </w:rPr>
                <w:t>постановлением</w:t>
              </w:r>
            </w:hyperlink>
            <w:r>
              <w:t xml:space="preserve"> Администрации Смоленской области</w:t>
            </w:r>
          </w:p>
          <w:p w:rsidR="001B77C6" w:rsidRDefault="001B77C6">
            <w:pPr>
              <w:pStyle w:val="ConsPlusNormal"/>
              <w:jc w:val="center"/>
            </w:pPr>
            <w:r>
              <w:t>от 17.06.2016 N 335)</w:t>
            </w:r>
          </w:p>
        </w:tc>
      </w:tr>
      <w:tr w:rsidR="001B77C6">
        <w:tblPrEx>
          <w:tblBorders>
            <w:insideH w:val="nil"/>
          </w:tblBorders>
        </w:tblPrEx>
        <w:tc>
          <w:tcPr>
            <w:tcW w:w="794" w:type="dxa"/>
            <w:tcBorders>
              <w:bottom w:val="nil"/>
            </w:tcBorders>
          </w:tcPr>
          <w:p w:rsidR="001B77C6" w:rsidRDefault="001B77C6">
            <w:pPr>
              <w:pStyle w:val="ConsPlusNormal"/>
              <w:jc w:val="both"/>
            </w:pPr>
            <w:r>
              <w:t>1.32.1.</w:t>
            </w:r>
          </w:p>
        </w:tc>
        <w:tc>
          <w:tcPr>
            <w:tcW w:w="3288" w:type="dxa"/>
            <w:tcBorders>
              <w:bottom w:val="nil"/>
            </w:tcBorders>
          </w:tcPr>
          <w:p w:rsidR="001B77C6" w:rsidRDefault="001B77C6">
            <w:pPr>
              <w:pStyle w:val="ConsPlusNormal"/>
              <w:jc w:val="both"/>
            </w:pPr>
            <w:r>
              <w:t xml:space="preserve">Расходы на компенсацию затрат на обеспечение деятельности уполномоченных органов в связи с осуществлением переданного полномочия Российской Федерации по предоставлению мер социальной поддержки гражданам, подвергшимся воздействию радиации, в пределах 1,5 процента предоставляемой бюджету </w:t>
            </w:r>
            <w:r>
              <w:lastRenderedPageBreak/>
              <w:t>субъекта Российской Федерации субвенции</w:t>
            </w:r>
          </w:p>
        </w:tc>
        <w:tc>
          <w:tcPr>
            <w:tcW w:w="3345" w:type="dxa"/>
            <w:tcBorders>
              <w:bottom w:val="nil"/>
            </w:tcBorders>
          </w:tcPr>
          <w:p w:rsidR="001B77C6" w:rsidRDefault="001B77C6">
            <w:pPr>
              <w:pStyle w:val="ConsPlusNormal"/>
              <w:jc w:val="both"/>
            </w:pPr>
            <w:r>
              <w:lastRenderedPageBreak/>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176,0</w:t>
            </w:r>
          </w:p>
        </w:tc>
        <w:tc>
          <w:tcPr>
            <w:tcW w:w="1304" w:type="dxa"/>
            <w:tcBorders>
              <w:bottom w:val="nil"/>
            </w:tcBorders>
          </w:tcPr>
          <w:p w:rsidR="001B77C6" w:rsidRDefault="001B77C6">
            <w:pPr>
              <w:pStyle w:val="ConsPlusNormal"/>
              <w:jc w:val="center"/>
            </w:pPr>
            <w:r>
              <w:t>176,0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w:t>
            </w:r>
            <w:hyperlink r:id="rId1547"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15308" w:type="dxa"/>
            <w:gridSpan w:val="11"/>
            <w:tcBorders>
              <w:bottom w:val="nil"/>
            </w:tcBorders>
          </w:tcPr>
          <w:p w:rsidR="001B77C6" w:rsidRDefault="001B77C6">
            <w:pPr>
              <w:pStyle w:val="ConsPlusNormal"/>
              <w:jc w:val="center"/>
            </w:pPr>
            <w:hyperlink r:id="rId1548" w:history="1">
              <w:r>
                <w:rPr>
                  <w:color w:val="0000FF"/>
                </w:rPr>
                <w:t>Постановление</w:t>
              </w:r>
            </w:hyperlink>
            <w:r>
              <w:t xml:space="preserve"> Правительства Российской Федерации от 06.09.2016 N 889 "О распределении и предоставлении в 2016 году иных межбюджетных трансфертов из федерального бюджета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1B77C6">
        <w:tblPrEx>
          <w:tblBorders>
            <w:insideH w:val="nil"/>
          </w:tblBorders>
        </w:tblPrEx>
        <w:tc>
          <w:tcPr>
            <w:tcW w:w="15308" w:type="dxa"/>
            <w:gridSpan w:val="11"/>
            <w:tcBorders>
              <w:top w:val="nil"/>
            </w:tcBorders>
          </w:tcPr>
          <w:p w:rsidR="001B77C6" w:rsidRDefault="001B77C6">
            <w:pPr>
              <w:pStyle w:val="ConsPlusNormal"/>
              <w:jc w:val="center"/>
            </w:pPr>
          </w:p>
          <w:p w:rsidR="001B77C6" w:rsidRDefault="001B77C6">
            <w:pPr>
              <w:pStyle w:val="ConsPlusNormal"/>
              <w:jc w:val="center"/>
            </w:pPr>
            <w:r>
              <w:t xml:space="preserve">(введено </w:t>
            </w:r>
            <w:hyperlink r:id="rId1549" w:history="1">
              <w:r>
                <w:rPr>
                  <w:color w:val="0000FF"/>
                </w:rPr>
                <w:t>постановлением</w:t>
              </w:r>
            </w:hyperlink>
            <w:r>
              <w:t xml:space="preserve"> Администрации Смоленской области</w:t>
            </w:r>
          </w:p>
          <w:p w:rsidR="001B77C6" w:rsidRDefault="001B77C6">
            <w:pPr>
              <w:pStyle w:val="ConsPlusNormal"/>
              <w:jc w:val="center"/>
            </w:pPr>
            <w:r>
              <w:t>от 20.12.2016 N 769)</w:t>
            </w:r>
          </w:p>
        </w:tc>
      </w:tr>
      <w:tr w:rsidR="001B77C6">
        <w:tc>
          <w:tcPr>
            <w:tcW w:w="794" w:type="dxa"/>
          </w:tcPr>
          <w:p w:rsidR="001B77C6" w:rsidRDefault="001B77C6">
            <w:pPr>
              <w:pStyle w:val="ConsPlusNormal"/>
              <w:jc w:val="both"/>
            </w:pPr>
            <w:r>
              <w:t>1.32.2.</w:t>
            </w:r>
          </w:p>
        </w:tc>
        <w:tc>
          <w:tcPr>
            <w:tcW w:w="3288" w:type="dxa"/>
          </w:tcPr>
          <w:p w:rsidR="001B77C6" w:rsidRDefault="001B77C6">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федеральный бюджет</w:t>
            </w:r>
          </w:p>
        </w:tc>
        <w:tc>
          <w:tcPr>
            <w:tcW w:w="1304" w:type="dxa"/>
          </w:tcPr>
          <w:p w:rsidR="001B77C6" w:rsidRDefault="001B77C6">
            <w:pPr>
              <w:pStyle w:val="ConsPlusNormal"/>
              <w:jc w:val="center"/>
            </w:pPr>
            <w:r>
              <w:t>17191,4</w:t>
            </w:r>
          </w:p>
        </w:tc>
        <w:tc>
          <w:tcPr>
            <w:tcW w:w="1304" w:type="dxa"/>
          </w:tcPr>
          <w:p w:rsidR="001B77C6" w:rsidRDefault="001B77C6">
            <w:pPr>
              <w:pStyle w:val="ConsPlusNormal"/>
              <w:jc w:val="center"/>
            </w:pPr>
            <w:r>
              <w:t>17191,4</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Итого по основному мероприятию 1 подпрограммы 1, в том числе:</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2955118,5</w:t>
            </w:r>
          </w:p>
        </w:tc>
        <w:tc>
          <w:tcPr>
            <w:tcW w:w="1304" w:type="dxa"/>
            <w:tcBorders>
              <w:bottom w:val="nil"/>
            </w:tcBorders>
          </w:tcPr>
          <w:p w:rsidR="001B77C6" w:rsidRDefault="001B77C6">
            <w:pPr>
              <w:pStyle w:val="ConsPlusNormal"/>
              <w:jc w:val="center"/>
            </w:pPr>
            <w:r>
              <w:t>2955118,5</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550" w:history="1">
              <w:r>
                <w:rPr>
                  <w:color w:val="0000FF"/>
                </w:rPr>
                <w:t>постановления</w:t>
              </w:r>
            </w:hyperlink>
            <w:r>
              <w:t xml:space="preserve"> Администрации Смоленской области от 30.12.2016 N 837)</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областного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2296405,9</w:t>
            </w:r>
          </w:p>
        </w:tc>
        <w:tc>
          <w:tcPr>
            <w:tcW w:w="1304" w:type="dxa"/>
            <w:tcBorders>
              <w:bottom w:val="nil"/>
            </w:tcBorders>
          </w:tcPr>
          <w:p w:rsidR="001B77C6" w:rsidRDefault="001B77C6">
            <w:pPr>
              <w:pStyle w:val="ConsPlusNormal"/>
              <w:jc w:val="center"/>
            </w:pPr>
            <w:r>
              <w:t>2296405,9</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551" w:history="1">
              <w:r>
                <w:rPr>
                  <w:color w:val="0000FF"/>
                </w:rPr>
                <w:t>постановления</w:t>
              </w:r>
            </w:hyperlink>
            <w:r>
              <w:t xml:space="preserve"> Администрации Смоленской области от 30.12.2016 N 837)</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федерального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658712,60</w:t>
            </w:r>
          </w:p>
        </w:tc>
        <w:tc>
          <w:tcPr>
            <w:tcW w:w="1304" w:type="dxa"/>
            <w:tcBorders>
              <w:bottom w:val="nil"/>
            </w:tcBorders>
          </w:tcPr>
          <w:p w:rsidR="001B77C6" w:rsidRDefault="001B77C6">
            <w:pPr>
              <w:pStyle w:val="ConsPlusNormal"/>
              <w:jc w:val="center"/>
            </w:pPr>
            <w:r>
              <w:t>658712,60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552" w:history="1">
              <w:r>
                <w:rPr>
                  <w:color w:val="0000FF"/>
                </w:rPr>
                <w:t>постановления</w:t>
              </w:r>
            </w:hyperlink>
            <w:r>
              <w:t xml:space="preserve"> Администрации Смоленской области от 20.12.2016 N 769)</w:t>
            </w:r>
          </w:p>
        </w:tc>
      </w:tr>
      <w:tr w:rsidR="001B77C6">
        <w:tc>
          <w:tcPr>
            <w:tcW w:w="14004" w:type="dxa"/>
            <w:gridSpan w:val="9"/>
          </w:tcPr>
          <w:p w:rsidR="001B77C6" w:rsidRDefault="001B77C6">
            <w:pPr>
              <w:pStyle w:val="ConsPlusNormal"/>
              <w:jc w:val="center"/>
              <w:outlineLvl w:val="5"/>
            </w:pPr>
            <w:r>
              <w:t>Социальная поддержка граждан, попавших в трудную жизненную ситуацию</w:t>
            </w:r>
          </w:p>
        </w:tc>
        <w:tc>
          <w:tcPr>
            <w:tcW w:w="624" w:type="dxa"/>
          </w:tcPr>
          <w:p w:rsidR="001B77C6" w:rsidRDefault="001B77C6">
            <w:pPr>
              <w:pStyle w:val="ConsPlusNormal"/>
            </w:pPr>
          </w:p>
        </w:tc>
        <w:tc>
          <w:tcPr>
            <w:tcW w:w="680" w:type="dxa"/>
          </w:tcPr>
          <w:p w:rsidR="001B77C6" w:rsidRDefault="001B77C6">
            <w:pPr>
              <w:pStyle w:val="ConsPlusNormal"/>
            </w:pPr>
          </w:p>
        </w:tc>
      </w:tr>
      <w:tr w:rsidR="001B77C6">
        <w:tc>
          <w:tcPr>
            <w:tcW w:w="794" w:type="dxa"/>
          </w:tcPr>
          <w:p w:rsidR="001B77C6" w:rsidRDefault="001B77C6">
            <w:pPr>
              <w:pStyle w:val="ConsPlusNormal"/>
              <w:jc w:val="both"/>
            </w:pPr>
            <w:r>
              <w:t>1.33.</w:t>
            </w:r>
          </w:p>
        </w:tc>
        <w:tc>
          <w:tcPr>
            <w:tcW w:w="3288" w:type="dxa"/>
          </w:tcPr>
          <w:p w:rsidR="001B77C6" w:rsidRDefault="001B77C6">
            <w:pPr>
              <w:pStyle w:val="ConsPlusNormal"/>
              <w:jc w:val="both"/>
            </w:pPr>
            <w:r>
              <w:t>Оказание государственной социальной помощи (чел.)</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both"/>
            </w:pPr>
            <w:r>
              <w:t xml:space="preserve">не менее </w:t>
            </w:r>
            <w:r>
              <w:lastRenderedPageBreak/>
              <w:t>5000</w:t>
            </w:r>
          </w:p>
        </w:tc>
        <w:tc>
          <w:tcPr>
            <w:tcW w:w="624" w:type="dxa"/>
          </w:tcPr>
          <w:p w:rsidR="001B77C6" w:rsidRDefault="001B77C6">
            <w:pPr>
              <w:pStyle w:val="ConsPlusNormal"/>
              <w:jc w:val="center"/>
            </w:pPr>
            <w:r>
              <w:lastRenderedPageBreak/>
              <w:t>-</w:t>
            </w:r>
          </w:p>
        </w:tc>
        <w:tc>
          <w:tcPr>
            <w:tcW w:w="680" w:type="dxa"/>
          </w:tcPr>
          <w:p w:rsidR="001B77C6" w:rsidRDefault="001B77C6">
            <w:pPr>
              <w:pStyle w:val="ConsPlusNormal"/>
              <w:jc w:val="center"/>
            </w:pPr>
            <w:r>
              <w:t>-</w:t>
            </w:r>
          </w:p>
        </w:tc>
      </w:tr>
      <w:tr w:rsidR="001B77C6">
        <w:tc>
          <w:tcPr>
            <w:tcW w:w="15308" w:type="dxa"/>
            <w:gridSpan w:val="11"/>
          </w:tcPr>
          <w:p w:rsidR="001B77C6" w:rsidRDefault="001B77C6">
            <w:pPr>
              <w:pStyle w:val="ConsPlusNormal"/>
              <w:jc w:val="center"/>
            </w:pPr>
            <w:hyperlink r:id="rId1553" w:history="1">
              <w:r>
                <w:rPr>
                  <w:color w:val="0000FF"/>
                </w:rPr>
                <w:t>Постановление</w:t>
              </w:r>
            </w:hyperlink>
            <w:r>
              <w:t xml:space="preserve"> Администрации Смоленской области от 29.12.2015 N 877 "О материальной помощи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 (за исключением детей, обучающихся в федеральных образовательных организациях), в 2016 году"</w:t>
            </w:r>
          </w:p>
        </w:tc>
      </w:tr>
      <w:tr w:rsidR="001B77C6">
        <w:tc>
          <w:tcPr>
            <w:tcW w:w="794" w:type="dxa"/>
          </w:tcPr>
          <w:p w:rsidR="001B77C6" w:rsidRDefault="001B77C6">
            <w:pPr>
              <w:pStyle w:val="ConsPlusNormal"/>
              <w:jc w:val="both"/>
            </w:pPr>
            <w:r>
              <w:t>1.34.</w:t>
            </w:r>
          </w:p>
        </w:tc>
        <w:tc>
          <w:tcPr>
            <w:tcW w:w="3288" w:type="dxa"/>
          </w:tcPr>
          <w:p w:rsidR="001B77C6" w:rsidRDefault="001B77C6">
            <w:pPr>
              <w:pStyle w:val="ConsPlusNormal"/>
              <w:jc w:val="both"/>
            </w:pPr>
            <w:r>
              <w:t>Материальная помощь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 (за исключением детей, обучающихся в федеральных образовательных организациях)</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45000,0</w:t>
            </w:r>
          </w:p>
        </w:tc>
        <w:tc>
          <w:tcPr>
            <w:tcW w:w="1304" w:type="dxa"/>
          </w:tcPr>
          <w:p w:rsidR="001B77C6" w:rsidRDefault="001B77C6">
            <w:pPr>
              <w:pStyle w:val="ConsPlusNormal"/>
              <w:jc w:val="center"/>
            </w:pPr>
            <w:r>
              <w:t>45000,0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15308" w:type="dxa"/>
            <w:gridSpan w:val="11"/>
            <w:tcBorders>
              <w:bottom w:val="nil"/>
            </w:tcBorders>
          </w:tcPr>
          <w:p w:rsidR="001B77C6" w:rsidRDefault="001B77C6">
            <w:pPr>
              <w:pStyle w:val="ConsPlusNormal"/>
              <w:jc w:val="center"/>
            </w:pPr>
            <w:hyperlink r:id="rId1554" w:history="1">
              <w:r>
                <w:rPr>
                  <w:color w:val="0000FF"/>
                </w:rPr>
                <w:t>Постановление</w:t>
              </w:r>
            </w:hyperlink>
            <w:r>
              <w:t xml:space="preserve"> Администрации Смоленской области от 12.03.2014 N 158 "Об утверждении Положения о размерах, условиях и порядке назначения и выплаты государственной социальной помощи на основании социального контракта"</w:t>
            </w:r>
          </w:p>
        </w:tc>
      </w:tr>
      <w:tr w:rsidR="001B77C6">
        <w:tblPrEx>
          <w:tblBorders>
            <w:insideH w:val="nil"/>
          </w:tblBorders>
        </w:tblPrEx>
        <w:tc>
          <w:tcPr>
            <w:tcW w:w="15308" w:type="dxa"/>
            <w:gridSpan w:val="11"/>
            <w:tcBorders>
              <w:top w:val="nil"/>
            </w:tcBorders>
          </w:tcPr>
          <w:p w:rsidR="001B77C6" w:rsidRDefault="001B77C6">
            <w:pPr>
              <w:pStyle w:val="ConsPlusNormal"/>
              <w:jc w:val="center"/>
            </w:pPr>
            <w:r>
              <w:t xml:space="preserve">(в ред. </w:t>
            </w:r>
            <w:hyperlink r:id="rId1555"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29.06.2016 N 378)</w:t>
            </w:r>
          </w:p>
        </w:tc>
      </w:tr>
      <w:tr w:rsidR="001B77C6">
        <w:tc>
          <w:tcPr>
            <w:tcW w:w="794" w:type="dxa"/>
          </w:tcPr>
          <w:p w:rsidR="001B77C6" w:rsidRDefault="001B77C6">
            <w:pPr>
              <w:pStyle w:val="ConsPlusNormal"/>
              <w:jc w:val="both"/>
            </w:pPr>
            <w:r>
              <w:t>1.35.</w:t>
            </w:r>
          </w:p>
        </w:tc>
        <w:tc>
          <w:tcPr>
            <w:tcW w:w="3288" w:type="dxa"/>
          </w:tcPr>
          <w:p w:rsidR="001B77C6" w:rsidRDefault="001B77C6">
            <w:pPr>
              <w:pStyle w:val="ConsPlusNormal"/>
              <w:jc w:val="both"/>
            </w:pPr>
            <w:r>
              <w:t>Государственная социальная помощь на основании социального контракта малоимущим семьям и малоимущим одиноко проживающим гражданам</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5260,5</w:t>
            </w:r>
          </w:p>
        </w:tc>
        <w:tc>
          <w:tcPr>
            <w:tcW w:w="1304" w:type="dxa"/>
          </w:tcPr>
          <w:p w:rsidR="001B77C6" w:rsidRDefault="001B77C6">
            <w:pPr>
              <w:pStyle w:val="ConsPlusNormal"/>
              <w:jc w:val="center"/>
            </w:pPr>
            <w:r>
              <w:t>5260,5</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15308" w:type="dxa"/>
            <w:gridSpan w:val="11"/>
          </w:tcPr>
          <w:p w:rsidR="001B77C6" w:rsidRDefault="001B77C6">
            <w:pPr>
              <w:pStyle w:val="ConsPlusNormal"/>
              <w:jc w:val="center"/>
            </w:pPr>
            <w:r>
              <w:t xml:space="preserve">Областной </w:t>
            </w:r>
            <w:hyperlink r:id="rId1556" w:history="1">
              <w:r>
                <w:rPr>
                  <w:color w:val="0000FF"/>
                </w:rPr>
                <w:t>закон</w:t>
              </w:r>
            </w:hyperlink>
            <w:r>
              <w:t xml:space="preserve"> от 09.12.2011 N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r>
      <w:tr w:rsidR="001B77C6">
        <w:tblPrEx>
          <w:tblBorders>
            <w:insideH w:val="nil"/>
          </w:tblBorders>
        </w:tblPrEx>
        <w:tc>
          <w:tcPr>
            <w:tcW w:w="794" w:type="dxa"/>
            <w:tcBorders>
              <w:bottom w:val="nil"/>
            </w:tcBorders>
          </w:tcPr>
          <w:p w:rsidR="001B77C6" w:rsidRDefault="001B77C6">
            <w:pPr>
              <w:pStyle w:val="ConsPlusNormal"/>
              <w:jc w:val="both"/>
            </w:pPr>
            <w:r>
              <w:t>1.36.</w:t>
            </w:r>
          </w:p>
        </w:tc>
        <w:tc>
          <w:tcPr>
            <w:tcW w:w="3288" w:type="dxa"/>
            <w:tcBorders>
              <w:bottom w:val="nil"/>
            </w:tcBorders>
          </w:tcPr>
          <w:p w:rsidR="001B77C6" w:rsidRDefault="001B77C6">
            <w:pPr>
              <w:pStyle w:val="ConsPlusNormal"/>
              <w:jc w:val="both"/>
            </w:pPr>
            <w:r>
              <w:t xml:space="preserve">Социальная поддержка семей и </w:t>
            </w:r>
            <w:r>
              <w:lastRenderedPageBreak/>
              <w:t>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c>
          <w:tcPr>
            <w:tcW w:w="3345" w:type="dxa"/>
            <w:tcBorders>
              <w:bottom w:val="nil"/>
            </w:tcBorders>
          </w:tcPr>
          <w:p w:rsidR="001B77C6" w:rsidRDefault="001B77C6">
            <w:pPr>
              <w:pStyle w:val="ConsPlusNormal"/>
              <w:jc w:val="both"/>
            </w:pPr>
            <w:r>
              <w:lastRenderedPageBreak/>
              <w:t xml:space="preserve">Департамент Смоленской </w:t>
            </w:r>
            <w:r>
              <w:lastRenderedPageBreak/>
              <w:t>области по социальному развитию</w:t>
            </w:r>
          </w:p>
        </w:tc>
        <w:tc>
          <w:tcPr>
            <w:tcW w:w="1757" w:type="dxa"/>
            <w:tcBorders>
              <w:bottom w:val="nil"/>
            </w:tcBorders>
          </w:tcPr>
          <w:p w:rsidR="001B77C6" w:rsidRDefault="001B77C6">
            <w:pPr>
              <w:pStyle w:val="ConsPlusNormal"/>
              <w:jc w:val="both"/>
            </w:pPr>
            <w:r>
              <w:lastRenderedPageBreak/>
              <w:t xml:space="preserve">областной </w:t>
            </w:r>
            <w:r>
              <w:lastRenderedPageBreak/>
              <w:t>бюджет</w:t>
            </w:r>
          </w:p>
        </w:tc>
        <w:tc>
          <w:tcPr>
            <w:tcW w:w="1304" w:type="dxa"/>
            <w:tcBorders>
              <w:bottom w:val="nil"/>
            </w:tcBorders>
          </w:tcPr>
          <w:p w:rsidR="001B77C6" w:rsidRDefault="001B77C6">
            <w:pPr>
              <w:pStyle w:val="ConsPlusNormal"/>
              <w:jc w:val="center"/>
            </w:pPr>
            <w:r>
              <w:lastRenderedPageBreak/>
              <w:t>8766,9</w:t>
            </w:r>
          </w:p>
        </w:tc>
        <w:tc>
          <w:tcPr>
            <w:tcW w:w="1304" w:type="dxa"/>
            <w:tcBorders>
              <w:bottom w:val="nil"/>
            </w:tcBorders>
          </w:tcPr>
          <w:p w:rsidR="001B77C6" w:rsidRDefault="001B77C6">
            <w:pPr>
              <w:pStyle w:val="ConsPlusNormal"/>
              <w:jc w:val="center"/>
            </w:pPr>
            <w:r>
              <w:t>8766,9</w:t>
            </w:r>
          </w:p>
        </w:tc>
        <w:tc>
          <w:tcPr>
            <w:tcW w:w="624" w:type="dxa"/>
            <w:tcBorders>
              <w:bottom w:val="nil"/>
            </w:tcBorders>
          </w:tcPr>
          <w:p w:rsidR="001B77C6" w:rsidRDefault="001B77C6">
            <w:pPr>
              <w:pStyle w:val="ConsPlusNormal"/>
            </w:pPr>
          </w:p>
        </w:tc>
        <w:tc>
          <w:tcPr>
            <w:tcW w:w="624" w:type="dxa"/>
            <w:tcBorders>
              <w:bottom w:val="nil"/>
            </w:tcBorders>
          </w:tcPr>
          <w:p w:rsidR="001B77C6" w:rsidRDefault="001B77C6">
            <w:pPr>
              <w:pStyle w:val="ConsPlusNormal"/>
            </w:pP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w:t>
            </w:r>
            <w:hyperlink r:id="rId1557" w:history="1">
              <w:r>
                <w:rPr>
                  <w:color w:val="0000FF"/>
                </w:rPr>
                <w:t>постановления</w:t>
              </w:r>
            </w:hyperlink>
            <w:r>
              <w:t xml:space="preserve"> Администрации Смоленской области от 30.12.2016 N 837)</w:t>
            </w:r>
          </w:p>
        </w:tc>
      </w:tr>
      <w:tr w:rsidR="001B77C6">
        <w:tc>
          <w:tcPr>
            <w:tcW w:w="4082" w:type="dxa"/>
            <w:gridSpan w:val="2"/>
          </w:tcPr>
          <w:p w:rsidR="001B77C6" w:rsidRDefault="001B77C6">
            <w:pPr>
              <w:pStyle w:val="ConsPlusNormal"/>
              <w:jc w:val="both"/>
            </w:pPr>
            <w:r>
              <w:t>Итого по основному мероприятию 2 подпрограммы 1, в том числе:</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59027,4</w:t>
            </w:r>
          </w:p>
        </w:tc>
        <w:tc>
          <w:tcPr>
            <w:tcW w:w="1304" w:type="dxa"/>
          </w:tcPr>
          <w:p w:rsidR="001B77C6" w:rsidRDefault="001B77C6">
            <w:pPr>
              <w:pStyle w:val="ConsPlusNormal"/>
              <w:jc w:val="center"/>
            </w:pPr>
            <w:r>
              <w:t>59027,4</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областного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59027,4</w:t>
            </w:r>
          </w:p>
        </w:tc>
        <w:tc>
          <w:tcPr>
            <w:tcW w:w="1304" w:type="dxa"/>
            <w:tcBorders>
              <w:bottom w:val="nil"/>
            </w:tcBorders>
          </w:tcPr>
          <w:p w:rsidR="001B77C6" w:rsidRDefault="001B77C6">
            <w:pPr>
              <w:pStyle w:val="ConsPlusNormal"/>
              <w:jc w:val="center"/>
            </w:pPr>
            <w:r>
              <w:t>59027,4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558" w:history="1">
              <w:r>
                <w:rPr>
                  <w:color w:val="0000FF"/>
                </w:rPr>
                <w:t>постановления</w:t>
              </w:r>
            </w:hyperlink>
            <w:r>
              <w:t xml:space="preserve"> Администрации Смоленской области от 30.12.2016 N 837)</w:t>
            </w:r>
          </w:p>
        </w:tc>
      </w:tr>
      <w:tr w:rsidR="001B77C6">
        <w:tc>
          <w:tcPr>
            <w:tcW w:w="15308" w:type="dxa"/>
            <w:gridSpan w:val="11"/>
          </w:tcPr>
          <w:p w:rsidR="001B77C6" w:rsidRDefault="001B77C6">
            <w:pPr>
              <w:pStyle w:val="ConsPlusNormal"/>
              <w:jc w:val="center"/>
              <w:outlineLvl w:val="5"/>
            </w:pPr>
            <w:r>
              <w:t>Предоставление мер социальной поддержки по обеспечению жильем отдельным категориям граждан</w:t>
            </w:r>
          </w:p>
        </w:tc>
      </w:tr>
      <w:tr w:rsidR="001B77C6">
        <w:tc>
          <w:tcPr>
            <w:tcW w:w="794" w:type="dxa"/>
          </w:tcPr>
          <w:p w:rsidR="001B77C6" w:rsidRDefault="001B77C6">
            <w:pPr>
              <w:pStyle w:val="ConsPlusNormal"/>
              <w:jc w:val="both"/>
            </w:pPr>
            <w:r>
              <w:t>1.37.</w:t>
            </w:r>
          </w:p>
        </w:tc>
        <w:tc>
          <w:tcPr>
            <w:tcW w:w="3288" w:type="dxa"/>
          </w:tcPr>
          <w:p w:rsidR="001B77C6" w:rsidRDefault="001B77C6">
            <w:pPr>
              <w:pStyle w:val="ConsPlusNormal"/>
              <w:jc w:val="both"/>
            </w:pPr>
            <w:r>
              <w:t>Доля категорий граждан, установленных федеральным законодательством, и молодых семей, обеспеченных жильем, от общего количества категорий граждан, установленных федеральным законодательством, и молодых семей, нуждающихся в улучшении жилищных условий, имеющих право на получение мер социальной поддержки в виде обеспечения жильем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12,50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15308" w:type="dxa"/>
            <w:gridSpan w:val="11"/>
          </w:tcPr>
          <w:p w:rsidR="001B77C6" w:rsidRDefault="001B77C6">
            <w:pPr>
              <w:pStyle w:val="ConsPlusNormal"/>
              <w:jc w:val="center"/>
            </w:pPr>
            <w:r>
              <w:t xml:space="preserve">Федеральный </w:t>
            </w:r>
            <w:hyperlink r:id="rId1559" w:history="1">
              <w:r>
                <w:rPr>
                  <w:color w:val="0000FF"/>
                </w:rPr>
                <w:t>закон</w:t>
              </w:r>
            </w:hyperlink>
            <w:r>
              <w:t xml:space="preserve"> от 12.01.95 N 5-ФЗ "О ветеранах", </w:t>
            </w:r>
            <w:hyperlink r:id="rId1560" w:history="1">
              <w:r>
                <w:rPr>
                  <w:color w:val="0000FF"/>
                </w:rPr>
                <w:t>Указ</w:t>
              </w:r>
            </w:hyperlink>
            <w:r>
              <w:t xml:space="preserve"> Президента Российской Федерации от 07.05.2008 N 714 "Об обеспечении жильем ветеранов </w:t>
            </w:r>
            <w:r>
              <w:lastRenderedPageBreak/>
              <w:t>Великой Отечественной войны 1941 - 1945 годов"</w:t>
            </w:r>
          </w:p>
        </w:tc>
      </w:tr>
      <w:tr w:rsidR="001B77C6">
        <w:tblPrEx>
          <w:tblBorders>
            <w:insideH w:val="nil"/>
          </w:tblBorders>
        </w:tblPrEx>
        <w:tc>
          <w:tcPr>
            <w:tcW w:w="794" w:type="dxa"/>
            <w:tcBorders>
              <w:bottom w:val="nil"/>
            </w:tcBorders>
          </w:tcPr>
          <w:p w:rsidR="001B77C6" w:rsidRDefault="001B77C6">
            <w:pPr>
              <w:pStyle w:val="ConsPlusNormal"/>
              <w:jc w:val="both"/>
            </w:pPr>
            <w:r>
              <w:lastRenderedPageBreak/>
              <w:t>1.38.</w:t>
            </w:r>
          </w:p>
        </w:tc>
        <w:tc>
          <w:tcPr>
            <w:tcW w:w="3288" w:type="dxa"/>
            <w:tcBorders>
              <w:bottom w:val="nil"/>
            </w:tcBorders>
          </w:tcPr>
          <w:p w:rsidR="001B77C6" w:rsidRDefault="001B77C6">
            <w:pPr>
              <w:pStyle w:val="ConsPlusNormal"/>
              <w:jc w:val="both"/>
            </w:pPr>
            <w:r>
              <w:t xml:space="preserve">Обеспечение жильем отдельных категорий граждан, установленных Федеральным </w:t>
            </w:r>
            <w:hyperlink r:id="rId1561" w:history="1">
              <w:r>
                <w:rPr>
                  <w:color w:val="0000FF"/>
                </w:rPr>
                <w:t>законом</w:t>
              </w:r>
            </w:hyperlink>
            <w:r>
              <w:t xml:space="preserve"> от 12 января 1995 года N 5-ФЗ "О ветеранах", в соответствии с </w:t>
            </w:r>
            <w:hyperlink r:id="rId156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91812,4</w:t>
            </w:r>
          </w:p>
        </w:tc>
        <w:tc>
          <w:tcPr>
            <w:tcW w:w="1304" w:type="dxa"/>
            <w:tcBorders>
              <w:bottom w:val="nil"/>
            </w:tcBorders>
          </w:tcPr>
          <w:p w:rsidR="001B77C6" w:rsidRDefault="001B77C6">
            <w:pPr>
              <w:pStyle w:val="ConsPlusNormal"/>
              <w:jc w:val="center"/>
            </w:pPr>
            <w:r>
              <w:t>91812,4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563" w:history="1">
              <w:r>
                <w:rPr>
                  <w:color w:val="0000FF"/>
                </w:rPr>
                <w:t>постановления</w:t>
              </w:r>
            </w:hyperlink>
            <w:r>
              <w:t xml:space="preserve"> Администрации Смоленской области от 30.12.2016 N 837)</w:t>
            </w:r>
          </w:p>
        </w:tc>
      </w:tr>
      <w:tr w:rsidR="001B77C6">
        <w:tblPrEx>
          <w:tblBorders>
            <w:insideH w:val="nil"/>
          </w:tblBorders>
        </w:tblPrEx>
        <w:tc>
          <w:tcPr>
            <w:tcW w:w="15308" w:type="dxa"/>
            <w:gridSpan w:val="11"/>
            <w:tcBorders>
              <w:bottom w:val="nil"/>
            </w:tcBorders>
          </w:tcPr>
          <w:p w:rsidR="001B77C6" w:rsidRDefault="001B77C6">
            <w:pPr>
              <w:pStyle w:val="ConsPlusNormal"/>
              <w:jc w:val="center"/>
            </w:pPr>
            <w:r>
              <w:t xml:space="preserve">Федеральный </w:t>
            </w:r>
            <w:hyperlink r:id="rId1564" w:history="1">
              <w:r>
                <w:rPr>
                  <w:color w:val="0000FF"/>
                </w:rPr>
                <w:t>закон</w:t>
              </w:r>
            </w:hyperlink>
            <w:r>
              <w:t xml:space="preserve"> от 12.01.95 N 5-ФЗ "О ветеранах" и Федеральный </w:t>
            </w:r>
            <w:hyperlink r:id="rId1565" w:history="1">
              <w:r>
                <w:rPr>
                  <w:color w:val="0000FF"/>
                </w:rPr>
                <w:t>закон</w:t>
              </w:r>
            </w:hyperlink>
            <w:r>
              <w:t xml:space="preserve"> от 24.11.95 N 181-ФЗ "О социальной защите инвалидов в Российской Федерации"</w:t>
            </w:r>
          </w:p>
        </w:tc>
      </w:tr>
      <w:tr w:rsidR="001B77C6">
        <w:tblPrEx>
          <w:tblBorders>
            <w:insideH w:val="nil"/>
          </w:tblBorders>
        </w:tblPrEx>
        <w:tc>
          <w:tcPr>
            <w:tcW w:w="15308" w:type="dxa"/>
            <w:gridSpan w:val="11"/>
            <w:tcBorders>
              <w:top w:val="nil"/>
            </w:tcBorders>
          </w:tcPr>
          <w:p w:rsidR="001B77C6" w:rsidRDefault="001B77C6">
            <w:pPr>
              <w:pStyle w:val="ConsPlusNormal"/>
              <w:jc w:val="center"/>
            </w:pPr>
            <w:r>
              <w:t xml:space="preserve">(в ред. </w:t>
            </w:r>
            <w:hyperlink r:id="rId1566"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29.06.2016 N 378)</w:t>
            </w:r>
          </w:p>
        </w:tc>
      </w:tr>
      <w:tr w:rsidR="001B77C6">
        <w:tc>
          <w:tcPr>
            <w:tcW w:w="794" w:type="dxa"/>
          </w:tcPr>
          <w:p w:rsidR="001B77C6" w:rsidRDefault="001B77C6">
            <w:pPr>
              <w:pStyle w:val="ConsPlusNormal"/>
              <w:jc w:val="both"/>
            </w:pPr>
            <w:r>
              <w:t>1.39.</w:t>
            </w:r>
          </w:p>
        </w:tc>
        <w:tc>
          <w:tcPr>
            <w:tcW w:w="3288" w:type="dxa"/>
          </w:tcPr>
          <w:p w:rsidR="001B77C6" w:rsidRDefault="001B77C6">
            <w:pPr>
              <w:pStyle w:val="ConsPlusNormal"/>
              <w:jc w:val="both"/>
            </w:pPr>
            <w:r>
              <w:t xml:space="preserve">Обеспечение жильем отдельных категорий граждан, установленных федеральными законами от 12 января 1995 года </w:t>
            </w:r>
            <w:hyperlink r:id="rId1567" w:history="1">
              <w:r>
                <w:rPr>
                  <w:color w:val="0000FF"/>
                </w:rPr>
                <w:t>N 5-ФЗ</w:t>
              </w:r>
            </w:hyperlink>
            <w:r>
              <w:t xml:space="preserve"> "О ветеранах" и от 24 ноября 1995 года </w:t>
            </w:r>
            <w:hyperlink r:id="rId1568" w:history="1">
              <w:r>
                <w:rPr>
                  <w:color w:val="0000FF"/>
                </w:rPr>
                <w:t>N 181-ФЗ</w:t>
              </w:r>
            </w:hyperlink>
            <w:r>
              <w:t xml:space="preserve"> "О социальной защите инвалидов в Российской Федерации"</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федеральный бюджет</w:t>
            </w:r>
          </w:p>
        </w:tc>
        <w:tc>
          <w:tcPr>
            <w:tcW w:w="1304" w:type="dxa"/>
          </w:tcPr>
          <w:p w:rsidR="001B77C6" w:rsidRDefault="001B77C6">
            <w:pPr>
              <w:pStyle w:val="ConsPlusNormal"/>
              <w:jc w:val="center"/>
            </w:pPr>
            <w:r>
              <w:t>12068,6</w:t>
            </w:r>
          </w:p>
        </w:tc>
        <w:tc>
          <w:tcPr>
            <w:tcW w:w="1304" w:type="dxa"/>
          </w:tcPr>
          <w:p w:rsidR="001B77C6" w:rsidRDefault="001B77C6">
            <w:pPr>
              <w:pStyle w:val="ConsPlusNormal"/>
              <w:jc w:val="center"/>
            </w:pPr>
            <w:r>
              <w:t>12068,6</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15308" w:type="dxa"/>
            <w:gridSpan w:val="11"/>
          </w:tcPr>
          <w:p w:rsidR="001B77C6" w:rsidRDefault="001B77C6">
            <w:pPr>
              <w:pStyle w:val="ConsPlusNormal"/>
              <w:jc w:val="center"/>
            </w:pPr>
            <w:r>
              <w:t xml:space="preserve">Федеральный </w:t>
            </w:r>
            <w:hyperlink r:id="rId1569" w:history="1">
              <w:r>
                <w:rPr>
                  <w:color w:val="0000FF"/>
                </w:rPr>
                <w:t>закон</w:t>
              </w:r>
            </w:hyperlink>
            <w:r>
              <w:t xml:space="preserve"> от 27.05.98 N 76-ФЗ "О статусе военнослужащих"</w:t>
            </w:r>
          </w:p>
        </w:tc>
      </w:tr>
      <w:tr w:rsidR="001B77C6">
        <w:tblPrEx>
          <w:tblBorders>
            <w:insideH w:val="nil"/>
          </w:tblBorders>
        </w:tblPrEx>
        <w:tc>
          <w:tcPr>
            <w:tcW w:w="794" w:type="dxa"/>
            <w:tcBorders>
              <w:bottom w:val="nil"/>
            </w:tcBorders>
          </w:tcPr>
          <w:p w:rsidR="001B77C6" w:rsidRDefault="001B77C6">
            <w:pPr>
              <w:pStyle w:val="ConsPlusNormal"/>
              <w:jc w:val="both"/>
            </w:pPr>
            <w:r>
              <w:t>1.40.</w:t>
            </w:r>
          </w:p>
        </w:tc>
        <w:tc>
          <w:tcPr>
            <w:tcW w:w="3288" w:type="dxa"/>
            <w:tcBorders>
              <w:bottom w:val="nil"/>
            </w:tcBorders>
          </w:tcPr>
          <w:p w:rsidR="001B77C6" w:rsidRDefault="001B77C6">
            <w:pPr>
              <w:pStyle w:val="ConsPlusNormal"/>
              <w:jc w:val="both"/>
            </w:pPr>
            <w:r>
              <w:t xml:space="preserve">Обеспечение жильем граждан, уволенных с военной службы </w:t>
            </w:r>
            <w:r>
              <w:lastRenderedPageBreak/>
              <w:t xml:space="preserve">(службы), и приравненных к ним лиц, указанных в </w:t>
            </w:r>
            <w:hyperlink r:id="rId1570" w:history="1">
              <w:r>
                <w:rPr>
                  <w:color w:val="0000FF"/>
                </w:rPr>
                <w:t>абзаце первом пункта 2.1 статьи 15</w:t>
              </w:r>
            </w:hyperlink>
            <w:r>
              <w:t xml:space="preserve">, </w:t>
            </w:r>
            <w:hyperlink r:id="rId1571" w:history="1">
              <w:r>
                <w:rPr>
                  <w:color w:val="0000FF"/>
                </w:rPr>
                <w:t>абзаце третьем пункта 3.1 статьи 24</w:t>
              </w:r>
            </w:hyperlink>
            <w:r>
              <w:t xml:space="preserve"> Федерального закона "О статусе военнослужащих"</w:t>
            </w:r>
          </w:p>
        </w:tc>
        <w:tc>
          <w:tcPr>
            <w:tcW w:w="3345" w:type="dxa"/>
            <w:tcBorders>
              <w:bottom w:val="nil"/>
            </w:tcBorders>
          </w:tcPr>
          <w:p w:rsidR="001B77C6" w:rsidRDefault="001B77C6">
            <w:pPr>
              <w:pStyle w:val="ConsPlusNormal"/>
              <w:jc w:val="both"/>
            </w:pPr>
            <w:r>
              <w:lastRenderedPageBreak/>
              <w:t xml:space="preserve">Департамент Смоленской области по социальному </w:t>
            </w:r>
            <w:r>
              <w:lastRenderedPageBreak/>
              <w:t>развитию</w:t>
            </w:r>
          </w:p>
        </w:tc>
        <w:tc>
          <w:tcPr>
            <w:tcW w:w="1757" w:type="dxa"/>
            <w:tcBorders>
              <w:bottom w:val="nil"/>
            </w:tcBorders>
          </w:tcPr>
          <w:p w:rsidR="001B77C6" w:rsidRDefault="001B77C6">
            <w:pPr>
              <w:pStyle w:val="ConsPlusNormal"/>
              <w:jc w:val="both"/>
            </w:pPr>
            <w:r>
              <w:lastRenderedPageBreak/>
              <w:t>федеральный бюджет</w:t>
            </w:r>
          </w:p>
        </w:tc>
        <w:tc>
          <w:tcPr>
            <w:tcW w:w="1304" w:type="dxa"/>
            <w:tcBorders>
              <w:bottom w:val="nil"/>
            </w:tcBorders>
          </w:tcPr>
          <w:p w:rsidR="001B77C6" w:rsidRDefault="001B77C6">
            <w:pPr>
              <w:pStyle w:val="ConsPlusNormal"/>
              <w:jc w:val="center"/>
            </w:pPr>
            <w:r>
              <w:t>9969,7</w:t>
            </w:r>
          </w:p>
        </w:tc>
        <w:tc>
          <w:tcPr>
            <w:tcW w:w="1304" w:type="dxa"/>
            <w:tcBorders>
              <w:bottom w:val="nil"/>
            </w:tcBorders>
          </w:tcPr>
          <w:p w:rsidR="001B77C6" w:rsidRDefault="001B77C6">
            <w:pPr>
              <w:pStyle w:val="ConsPlusNormal"/>
              <w:jc w:val="center"/>
            </w:pPr>
            <w:r>
              <w:t>9969,7</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w:t>
            </w:r>
            <w:hyperlink r:id="rId1572"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15308" w:type="dxa"/>
            <w:gridSpan w:val="11"/>
            <w:tcBorders>
              <w:bottom w:val="nil"/>
            </w:tcBorders>
          </w:tcPr>
          <w:p w:rsidR="001B77C6" w:rsidRDefault="001B77C6">
            <w:pPr>
              <w:pStyle w:val="ConsPlusNormal"/>
              <w:jc w:val="center"/>
            </w:pPr>
            <w:hyperlink r:id="rId1573" w:history="1">
              <w:r>
                <w:rPr>
                  <w:color w:val="0000FF"/>
                </w:rPr>
                <w:t>Постановление</w:t>
              </w:r>
            </w:hyperlink>
            <w:r>
              <w:t xml:space="preserve"> Администрации Смоленской области от 26.03.2014 N 213 "Об утверждении Порядка организации работы по улучшению жилищных условий молодых семей"</w:t>
            </w:r>
          </w:p>
        </w:tc>
      </w:tr>
      <w:tr w:rsidR="001B77C6">
        <w:tblPrEx>
          <w:tblBorders>
            <w:insideH w:val="nil"/>
          </w:tblBorders>
        </w:tblPrEx>
        <w:tc>
          <w:tcPr>
            <w:tcW w:w="15308" w:type="dxa"/>
            <w:gridSpan w:val="11"/>
            <w:tcBorders>
              <w:top w:val="nil"/>
            </w:tcBorders>
          </w:tcPr>
          <w:p w:rsidR="001B77C6" w:rsidRDefault="001B77C6">
            <w:pPr>
              <w:pStyle w:val="ConsPlusNormal"/>
              <w:jc w:val="center"/>
            </w:pPr>
            <w:r>
              <w:t xml:space="preserve">(в ред. </w:t>
            </w:r>
            <w:hyperlink r:id="rId1574"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01.09.2016 N 534)</w:t>
            </w:r>
          </w:p>
        </w:tc>
      </w:tr>
      <w:tr w:rsidR="001B77C6">
        <w:tblPrEx>
          <w:tblBorders>
            <w:insideH w:val="nil"/>
          </w:tblBorders>
        </w:tblPrEx>
        <w:tc>
          <w:tcPr>
            <w:tcW w:w="794" w:type="dxa"/>
            <w:tcBorders>
              <w:bottom w:val="nil"/>
            </w:tcBorders>
          </w:tcPr>
          <w:p w:rsidR="001B77C6" w:rsidRDefault="001B77C6">
            <w:pPr>
              <w:pStyle w:val="ConsPlusNormal"/>
              <w:jc w:val="both"/>
            </w:pPr>
            <w:r>
              <w:t>1.41.</w:t>
            </w:r>
          </w:p>
        </w:tc>
        <w:tc>
          <w:tcPr>
            <w:tcW w:w="3288" w:type="dxa"/>
            <w:tcBorders>
              <w:bottom w:val="nil"/>
            </w:tcBorders>
          </w:tcPr>
          <w:p w:rsidR="001B77C6" w:rsidRDefault="001B77C6">
            <w:pPr>
              <w:pStyle w:val="ConsPlusNormal"/>
              <w:jc w:val="both"/>
            </w:pPr>
            <w:r>
              <w:t>Предоставление субсидий на софинансирование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жилья или строительство индивидуального жилого дома</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 органы местного самоуправления муниципальных образований Смоленской области (по согласованию)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25661,2</w:t>
            </w:r>
          </w:p>
        </w:tc>
        <w:tc>
          <w:tcPr>
            <w:tcW w:w="1304" w:type="dxa"/>
            <w:tcBorders>
              <w:bottom w:val="nil"/>
            </w:tcBorders>
          </w:tcPr>
          <w:p w:rsidR="001B77C6" w:rsidRDefault="001B77C6">
            <w:pPr>
              <w:pStyle w:val="ConsPlusNormal"/>
              <w:jc w:val="center"/>
            </w:pPr>
            <w:r>
              <w:t>25661,2</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575" w:history="1">
              <w:r>
                <w:rPr>
                  <w:color w:val="0000FF"/>
                </w:rPr>
                <w:t>постановления</w:t>
              </w:r>
            </w:hyperlink>
            <w:r>
              <w:t xml:space="preserve"> Администрации Смоленской области от 30.12.2016 N 837)</w:t>
            </w:r>
          </w:p>
        </w:tc>
      </w:tr>
      <w:tr w:rsidR="001B77C6">
        <w:tblPrEx>
          <w:tblBorders>
            <w:insideH w:val="nil"/>
          </w:tblBorders>
        </w:tblPrEx>
        <w:tc>
          <w:tcPr>
            <w:tcW w:w="794" w:type="dxa"/>
            <w:tcBorders>
              <w:bottom w:val="nil"/>
            </w:tcBorders>
          </w:tcPr>
          <w:p w:rsidR="001B77C6" w:rsidRDefault="001B77C6">
            <w:pPr>
              <w:pStyle w:val="ConsPlusNormal"/>
              <w:jc w:val="both"/>
            </w:pPr>
            <w:r>
              <w:t>1.42.</w:t>
            </w:r>
          </w:p>
        </w:tc>
        <w:tc>
          <w:tcPr>
            <w:tcW w:w="3288" w:type="dxa"/>
            <w:tcBorders>
              <w:bottom w:val="nil"/>
            </w:tcBorders>
          </w:tcPr>
          <w:p w:rsidR="001B77C6" w:rsidRDefault="001B77C6">
            <w:pPr>
              <w:pStyle w:val="ConsPlusNormal"/>
              <w:jc w:val="both"/>
            </w:pPr>
            <w:r>
              <w:t xml:space="preserve">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w:t>
            </w:r>
            <w:r>
              <w:lastRenderedPageBreak/>
              <w:t>компенсации затраченных собственных средств на приобретение жилья или строительство индивидуального жилого дома</w:t>
            </w:r>
          </w:p>
        </w:tc>
        <w:tc>
          <w:tcPr>
            <w:tcW w:w="3345" w:type="dxa"/>
            <w:tcBorders>
              <w:bottom w:val="nil"/>
            </w:tcBorders>
          </w:tcPr>
          <w:p w:rsidR="001B77C6" w:rsidRDefault="001B77C6">
            <w:pPr>
              <w:pStyle w:val="ConsPlusNormal"/>
              <w:jc w:val="both"/>
            </w:pPr>
            <w:r>
              <w:lastRenderedPageBreak/>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383,3</w:t>
            </w:r>
          </w:p>
        </w:tc>
        <w:tc>
          <w:tcPr>
            <w:tcW w:w="1304" w:type="dxa"/>
            <w:tcBorders>
              <w:bottom w:val="nil"/>
            </w:tcBorders>
          </w:tcPr>
          <w:p w:rsidR="001B77C6" w:rsidRDefault="001B77C6">
            <w:pPr>
              <w:pStyle w:val="ConsPlusNormal"/>
              <w:jc w:val="center"/>
            </w:pPr>
            <w:r>
              <w:t>383,3</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постановлений Администрации Смоленской области от 20.12.2016 </w:t>
            </w:r>
            <w:hyperlink r:id="rId1576" w:history="1">
              <w:r>
                <w:rPr>
                  <w:color w:val="0000FF"/>
                </w:rPr>
                <w:t>N 769</w:t>
              </w:r>
            </w:hyperlink>
            <w:r>
              <w:t>,</w:t>
            </w:r>
          </w:p>
          <w:p w:rsidR="001B77C6" w:rsidRDefault="001B77C6">
            <w:pPr>
              <w:pStyle w:val="ConsPlusNormal"/>
              <w:jc w:val="both"/>
            </w:pPr>
            <w:r>
              <w:t xml:space="preserve">от 30.12.2016 </w:t>
            </w:r>
            <w:hyperlink r:id="rId1577" w:history="1">
              <w:r>
                <w:rPr>
                  <w:color w:val="0000FF"/>
                </w:rPr>
                <w:t>N 837</w:t>
              </w:r>
            </w:hyperlink>
            <w:r>
              <w:t>)</w:t>
            </w:r>
          </w:p>
        </w:tc>
      </w:tr>
      <w:tr w:rsidR="001B77C6">
        <w:tblPrEx>
          <w:tblBorders>
            <w:insideH w:val="nil"/>
          </w:tblBorders>
        </w:tblPrEx>
        <w:tc>
          <w:tcPr>
            <w:tcW w:w="794" w:type="dxa"/>
            <w:tcBorders>
              <w:bottom w:val="nil"/>
            </w:tcBorders>
          </w:tcPr>
          <w:p w:rsidR="001B77C6" w:rsidRDefault="001B77C6">
            <w:pPr>
              <w:pStyle w:val="ConsPlusNormal"/>
              <w:jc w:val="both"/>
            </w:pPr>
            <w:r>
              <w:t>1.43.</w:t>
            </w:r>
          </w:p>
        </w:tc>
        <w:tc>
          <w:tcPr>
            <w:tcW w:w="3288" w:type="dxa"/>
            <w:tcBorders>
              <w:bottom w:val="nil"/>
            </w:tcBorders>
          </w:tcPr>
          <w:p w:rsidR="001B77C6" w:rsidRDefault="001B77C6">
            <w:pPr>
              <w:pStyle w:val="ConsPlusNormal"/>
              <w:jc w:val="both"/>
            </w:pPr>
            <w:r>
              <w:t>Возмещение молодым семьям части процентной ставки по кредитам, предоставленным молодым семьям на строительство (приобретение) жилья</w:t>
            </w:r>
          </w:p>
        </w:tc>
        <w:tc>
          <w:tcPr>
            <w:tcW w:w="3345" w:type="dxa"/>
            <w:tcBorders>
              <w:bottom w:val="nil"/>
            </w:tcBorders>
          </w:tcPr>
          <w:p w:rsidR="001B77C6" w:rsidRDefault="001B77C6">
            <w:pPr>
              <w:pStyle w:val="ConsPlusNormal"/>
              <w:jc w:val="both"/>
            </w:pPr>
            <w:r>
              <w:t>Департамент Смоленской области по образованию, науке и делам молодежи</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581,3</w:t>
            </w:r>
          </w:p>
        </w:tc>
        <w:tc>
          <w:tcPr>
            <w:tcW w:w="1304" w:type="dxa"/>
            <w:tcBorders>
              <w:bottom w:val="nil"/>
            </w:tcBorders>
          </w:tcPr>
          <w:p w:rsidR="001B77C6" w:rsidRDefault="001B77C6">
            <w:pPr>
              <w:pStyle w:val="ConsPlusNormal"/>
              <w:jc w:val="center"/>
            </w:pPr>
            <w:r>
              <w:t>581,3</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578" w:history="1">
              <w:r>
                <w:rPr>
                  <w:color w:val="0000FF"/>
                </w:rPr>
                <w:t>постановления</w:t>
              </w:r>
            </w:hyperlink>
            <w:r>
              <w:t xml:space="preserve"> Администрации Смоленской области от 30.12.2016 N 837)</w:t>
            </w:r>
          </w:p>
        </w:tc>
      </w:tr>
      <w:tr w:rsidR="001B77C6">
        <w:tc>
          <w:tcPr>
            <w:tcW w:w="15308" w:type="dxa"/>
            <w:gridSpan w:val="11"/>
          </w:tcPr>
          <w:p w:rsidR="001B77C6" w:rsidRDefault="001B77C6">
            <w:pPr>
              <w:pStyle w:val="ConsPlusNormal"/>
              <w:jc w:val="center"/>
            </w:pPr>
            <w:hyperlink r:id="rId1579" w:history="1">
              <w:r>
                <w:rPr>
                  <w:color w:val="0000FF"/>
                </w:rPr>
                <w:t>Закон</w:t>
              </w:r>
            </w:hyperlink>
            <w:r>
              <w:t xml:space="preserve"> Российской Федерации от 18.10.91 N 1761-1 "О реабилитации жертв политических репрессий"</w:t>
            </w:r>
          </w:p>
        </w:tc>
      </w:tr>
      <w:tr w:rsidR="001B77C6">
        <w:tc>
          <w:tcPr>
            <w:tcW w:w="794" w:type="dxa"/>
          </w:tcPr>
          <w:p w:rsidR="001B77C6" w:rsidRDefault="001B77C6">
            <w:pPr>
              <w:pStyle w:val="ConsPlusNormal"/>
              <w:jc w:val="both"/>
            </w:pPr>
            <w:r>
              <w:t>1.44.</w:t>
            </w:r>
          </w:p>
        </w:tc>
        <w:tc>
          <w:tcPr>
            <w:tcW w:w="3288" w:type="dxa"/>
          </w:tcPr>
          <w:p w:rsidR="001B77C6" w:rsidRDefault="001B77C6">
            <w:pPr>
              <w:pStyle w:val="ConsPlusNormal"/>
              <w:jc w:val="both"/>
            </w:pPr>
            <w:r>
              <w:t>Предоставление реабилитированным лицам, утратившим жилые помещения в связи с репрессиями, в случае их возвращения для проживания на прежнее место жительства в Смоленской области и членам их семей единовременных субсидий на приобретение жилья</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t>1.45.</w:t>
            </w:r>
          </w:p>
        </w:tc>
        <w:tc>
          <w:tcPr>
            <w:tcW w:w="3288" w:type="dxa"/>
            <w:tcBorders>
              <w:bottom w:val="nil"/>
            </w:tcBorders>
          </w:tcPr>
          <w:p w:rsidR="001B77C6" w:rsidRDefault="001B77C6">
            <w:pPr>
              <w:pStyle w:val="ConsPlusNormal"/>
              <w:jc w:val="both"/>
            </w:pPr>
            <w:r>
              <w:t>Изготовление полиграфической продукции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4,0</w:t>
            </w:r>
          </w:p>
        </w:tc>
        <w:tc>
          <w:tcPr>
            <w:tcW w:w="1304" w:type="dxa"/>
            <w:tcBorders>
              <w:bottom w:val="nil"/>
            </w:tcBorders>
          </w:tcPr>
          <w:p w:rsidR="001B77C6" w:rsidRDefault="001B77C6">
            <w:pPr>
              <w:pStyle w:val="ConsPlusNormal"/>
              <w:jc w:val="center"/>
            </w:pPr>
            <w:r>
              <w:t>4,0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w:t>
            </w:r>
            <w:hyperlink r:id="rId1580" w:history="1">
              <w:r>
                <w:rPr>
                  <w:color w:val="0000FF"/>
                </w:rPr>
                <w:t>постановления</w:t>
              </w:r>
            </w:hyperlink>
            <w:r>
              <w:t xml:space="preserve"> Администрации Смоленской области от 14.10.2016 N 599)</w:t>
            </w:r>
          </w:p>
        </w:tc>
      </w:tr>
      <w:tr w:rsidR="001B77C6">
        <w:tc>
          <w:tcPr>
            <w:tcW w:w="4082" w:type="dxa"/>
            <w:gridSpan w:val="2"/>
          </w:tcPr>
          <w:p w:rsidR="001B77C6" w:rsidRDefault="001B77C6">
            <w:pPr>
              <w:pStyle w:val="ConsPlusNormal"/>
              <w:jc w:val="both"/>
            </w:pPr>
            <w:r>
              <w:t>Итого по основному мероприятию 3 подпрограммы 1, в том числе:</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140480,5</w:t>
            </w:r>
          </w:p>
        </w:tc>
        <w:tc>
          <w:tcPr>
            <w:tcW w:w="1304" w:type="dxa"/>
          </w:tcPr>
          <w:p w:rsidR="001B77C6" w:rsidRDefault="001B77C6">
            <w:pPr>
              <w:pStyle w:val="ConsPlusNormal"/>
              <w:jc w:val="center"/>
            </w:pPr>
            <w:r>
              <w:t>140480,5</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средства областного бюджета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26629,8</w:t>
            </w:r>
          </w:p>
        </w:tc>
        <w:tc>
          <w:tcPr>
            <w:tcW w:w="1304" w:type="dxa"/>
          </w:tcPr>
          <w:p w:rsidR="001B77C6" w:rsidRDefault="001B77C6">
            <w:pPr>
              <w:pStyle w:val="ConsPlusNormal"/>
              <w:jc w:val="center"/>
            </w:pPr>
            <w:r>
              <w:t>26629,8</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федерального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113850,7</w:t>
            </w:r>
          </w:p>
        </w:tc>
        <w:tc>
          <w:tcPr>
            <w:tcW w:w="1304" w:type="dxa"/>
            <w:tcBorders>
              <w:bottom w:val="nil"/>
            </w:tcBorders>
          </w:tcPr>
          <w:p w:rsidR="001B77C6" w:rsidRDefault="001B77C6">
            <w:pPr>
              <w:pStyle w:val="ConsPlusNormal"/>
              <w:jc w:val="center"/>
            </w:pPr>
            <w:r>
              <w:t>113850,7</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581" w:history="1">
              <w:r>
                <w:rPr>
                  <w:color w:val="0000FF"/>
                </w:rPr>
                <w:t>постановления</w:t>
              </w:r>
            </w:hyperlink>
            <w:r>
              <w:t xml:space="preserve"> Администрации Смоленской области от 30.12.2016 N 837)</w:t>
            </w:r>
          </w:p>
        </w:tc>
      </w:tr>
      <w:tr w:rsidR="001B77C6">
        <w:tc>
          <w:tcPr>
            <w:tcW w:w="4082" w:type="dxa"/>
            <w:gridSpan w:val="2"/>
          </w:tcPr>
          <w:p w:rsidR="001B77C6" w:rsidRDefault="001B77C6">
            <w:pPr>
              <w:pStyle w:val="ConsPlusNormal"/>
              <w:jc w:val="both"/>
            </w:pPr>
            <w:r>
              <w:t>Всего по подпрограмме 1, в том числе:</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3154626,4</w:t>
            </w:r>
          </w:p>
        </w:tc>
        <w:tc>
          <w:tcPr>
            <w:tcW w:w="1304" w:type="dxa"/>
          </w:tcPr>
          <w:p w:rsidR="001B77C6" w:rsidRDefault="001B77C6">
            <w:pPr>
              <w:pStyle w:val="ConsPlusNormal"/>
              <w:jc w:val="center"/>
            </w:pPr>
            <w:r>
              <w:t>3154626,4</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средства областного бюджета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2382063,1</w:t>
            </w:r>
          </w:p>
        </w:tc>
        <w:tc>
          <w:tcPr>
            <w:tcW w:w="1304" w:type="dxa"/>
          </w:tcPr>
          <w:p w:rsidR="001B77C6" w:rsidRDefault="001B77C6">
            <w:pPr>
              <w:pStyle w:val="ConsPlusNormal"/>
              <w:jc w:val="center"/>
            </w:pPr>
            <w:r>
              <w:t>2382063,1</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федерального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772563,3</w:t>
            </w:r>
          </w:p>
        </w:tc>
        <w:tc>
          <w:tcPr>
            <w:tcW w:w="1304" w:type="dxa"/>
            <w:tcBorders>
              <w:bottom w:val="nil"/>
            </w:tcBorders>
          </w:tcPr>
          <w:p w:rsidR="001B77C6" w:rsidRDefault="001B77C6">
            <w:pPr>
              <w:pStyle w:val="ConsPlusNormal"/>
              <w:jc w:val="center"/>
            </w:pPr>
            <w:r>
              <w:t>772563,3</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582" w:history="1">
              <w:r>
                <w:rPr>
                  <w:color w:val="0000FF"/>
                </w:rPr>
                <w:t>постановления</w:t>
              </w:r>
            </w:hyperlink>
            <w:r>
              <w:t xml:space="preserve"> Администрации Смоленской области от 30.12.2016 N 837)</w:t>
            </w:r>
          </w:p>
        </w:tc>
      </w:tr>
      <w:tr w:rsidR="001B77C6">
        <w:tc>
          <w:tcPr>
            <w:tcW w:w="15308" w:type="dxa"/>
            <w:gridSpan w:val="11"/>
          </w:tcPr>
          <w:p w:rsidR="001B77C6" w:rsidRDefault="001B77C6">
            <w:pPr>
              <w:pStyle w:val="ConsPlusNormal"/>
              <w:jc w:val="center"/>
              <w:outlineLvl w:val="2"/>
            </w:pPr>
            <w:r>
              <w:t>Обеспечение доступности, повышение эффективности и качества социального обслуживания населения</w:t>
            </w:r>
          </w:p>
        </w:tc>
      </w:tr>
      <w:tr w:rsidR="001B77C6">
        <w:tc>
          <w:tcPr>
            <w:tcW w:w="15308" w:type="dxa"/>
            <w:gridSpan w:val="11"/>
          </w:tcPr>
          <w:p w:rsidR="001B77C6" w:rsidRDefault="001B77C6">
            <w:pPr>
              <w:pStyle w:val="ConsPlusNormal"/>
              <w:jc w:val="center"/>
              <w:outlineLvl w:val="3"/>
            </w:pPr>
            <w:r>
              <w:t xml:space="preserve">2. </w:t>
            </w:r>
            <w:hyperlink w:anchor="P1729" w:history="1">
              <w:r>
                <w:rPr>
                  <w:color w:val="0000FF"/>
                </w:rPr>
                <w:t>Подпрограмма</w:t>
              </w:r>
            </w:hyperlink>
            <w:r>
              <w:t xml:space="preserve"> "Модернизация и развитие социального обслуживания населения"</w:t>
            </w:r>
          </w:p>
        </w:tc>
      </w:tr>
      <w:tr w:rsidR="001B77C6">
        <w:tc>
          <w:tcPr>
            <w:tcW w:w="15308" w:type="dxa"/>
            <w:gridSpan w:val="11"/>
          </w:tcPr>
          <w:p w:rsidR="001B77C6" w:rsidRDefault="001B77C6">
            <w:pPr>
              <w:pStyle w:val="ConsPlusNormal"/>
              <w:jc w:val="center"/>
              <w:outlineLvl w:val="4"/>
            </w:pPr>
            <w:r>
              <w:t>Повышение уровня и качества жизни граждан, в том числе получателей мер социальной поддержки</w:t>
            </w:r>
          </w:p>
        </w:tc>
      </w:tr>
      <w:tr w:rsidR="001B77C6">
        <w:tc>
          <w:tcPr>
            <w:tcW w:w="15308" w:type="dxa"/>
            <w:gridSpan w:val="11"/>
          </w:tcPr>
          <w:p w:rsidR="001B77C6" w:rsidRDefault="001B77C6">
            <w:pPr>
              <w:pStyle w:val="ConsPlusNormal"/>
              <w:jc w:val="center"/>
              <w:outlineLvl w:val="5"/>
            </w:pPr>
            <w:r>
              <w:t>Обеспечение устойчивого функционирования зданий и сооружений областных государственных учреждений социального обслуживания населения</w:t>
            </w:r>
          </w:p>
        </w:tc>
      </w:tr>
      <w:tr w:rsidR="001B77C6">
        <w:tc>
          <w:tcPr>
            <w:tcW w:w="15308" w:type="dxa"/>
            <w:gridSpan w:val="11"/>
          </w:tcPr>
          <w:p w:rsidR="001B77C6" w:rsidRDefault="001B77C6">
            <w:pPr>
              <w:pStyle w:val="ConsPlusNormal"/>
              <w:jc w:val="center"/>
              <w:outlineLvl w:val="6"/>
            </w:pPr>
            <w:r>
              <w:t>Обеспечение деятельности областных государственных учреждений социального обслуживания граждан</w:t>
            </w:r>
          </w:p>
        </w:tc>
      </w:tr>
      <w:tr w:rsidR="001B77C6">
        <w:tc>
          <w:tcPr>
            <w:tcW w:w="794" w:type="dxa"/>
          </w:tcPr>
          <w:p w:rsidR="001B77C6" w:rsidRDefault="001B77C6">
            <w:pPr>
              <w:pStyle w:val="ConsPlusNormal"/>
              <w:jc w:val="both"/>
            </w:pPr>
            <w:r>
              <w:t>2.1.</w:t>
            </w:r>
          </w:p>
        </w:tc>
        <w:tc>
          <w:tcPr>
            <w:tcW w:w="3288" w:type="dxa"/>
          </w:tcPr>
          <w:p w:rsidR="001B77C6" w:rsidRDefault="001B77C6">
            <w:pPr>
              <w:pStyle w:val="ConsPlusNormal"/>
              <w:jc w:val="both"/>
            </w:pPr>
            <w:r>
              <w:t>Доля граждан пожилого возраста, удовлетворенных качеством и доступностью социальных услуг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100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2.2.</w:t>
            </w:r>
          </w:p>
        </w:tc>
        <w:tc>
          <w:tcPr>
            <w:tcW w:w="3288" w:type="dxa"/>
          </w:tcPr>
          <w:p w:rsidR="001B77C6" w:rsidRDefault="001B77C6">
            <w:pPr>
              <w:pStyle w:val="ConsPlusNormal"/>
              <w:jc w:val="both"/>
            </w:pPr>
            <w:r>
              <w:t xml:space="preserve">Коечная сеть организаций социального обслуживания, находящихся в ведении </w:t>
            </w:r>
            <w:r>
              <w:lastRenderedPageBreak/>
              <w:t>Смоленской области (единиц)</w:t>
            </w:r>
          </w:p>
        </w:tc>
        <w:tc>
          <w:tcPr>
            <w:tcW w:w="3345" w:type="dxa"/>
          </w:tcPr>
          <w:p w:rsidR="001B77C6" w:rsidRDefault="001B77C6">
            <w:pPr>
              <w:pStyle w:val="ConsPlusNormal"/>
              <w:jc w:val="center"/>
            </w:pPr>
            <w:r>
              <w:lastRenderedPageBreak/>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5206</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lastRenderedPageBreak/>
              <w:t>2.3.</w:t>
            </w:r>
          </w:p>
        </w:tc>
        <w:tc>
          <w:tcPr>
            <w:tcW w:w="3288" w:type="dxa"/>
          </w:tcPr>
          <w:p w:rsidR="001B77C6" w:rsidRDefault="001B77C6">
            <w:pPr>
              <w:pStyle w:val="ConsPlusNormal"/>
              <w:jc w:val="both"/>
            </w:pPr>
            <w:r>
              <w:t>Охват населения, нуждающегося в надомном обслуживании (процентное соотношение количества граждан, получивших услуги, к общему числу граждан, нуждающихся в услугах и состоящих на учете в учреждениях социального обслуживания населения)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100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2.4.</w:t>
            </w:r>
          </w:p>
        </w:tc>
        <w:tc>
          <w:tcPr>
            <w:tcW w:w="3288" w:type="dxa"/>
          </w:tcPr>
          <w:p w:rsidR="001B77C6" w:rsidRDefault="001B77C6">
            <w:pPr>
              <w:pStyle w:val="ConsPlusNormal"/>
              <w:jc w:val="both"/>
            </w:pPr>
            <w:r>
              <w:t>Охват населения, нуждающегося в социальном обслуживании в стационарных условиях (процентное соотношение количества граждан, получивших услуги, к общему числу граждан, нуждающихся в услугах и состоящих на учете в органах социального обслуживания)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100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2.5.</w:t>
            </w:r>
          </w:p>
        </w:tc>
        <w:tc>
          <w:tcPr>
            <w:tcW w:w="3288" w:type="dxa"/>
          </w:tcPr>
          <w:p w:rsidR="001B77C6" w:rsidRDefault="001B77C6">
            <w:pPr>
              <w:pStyle w:val="ConsPlusNormal"/>
              <w:jc w:val="both"/>
            </w:pPr>
            <w:r>
              <w:t>Соотношение средней заработной платы социальных работников областных государственных учреждений социального обслуживания населения со среднемесячной начисленной заработной платой наемных работников в организациях, у индивидуальных предпринимателей и физических лиц (среднемесячным доходом от трудовой деятельности)</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61,6</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lastRenderedPageBreak/>
              <w:t>2.6.</w:t>
            </w:r>
          </w:p>
        </w:tc>
        <w:tc>
          <w:tcPr>
            <w:tcW w:w="3288" w:type="dxa"/>
          </w:tcPr>
          <w:p w:rsidR="001B77C6" w:rsidRDefault="001B77C6">
            <w:pPr>
              <w:pStyle w:val="ConsPlusNormal"/>
              <w:jc w:val="both"/>
            </w:pPr>
            <w:r>
              <w:t>Удельный вес детей-инвалидов, получивших социальные услуги в учреждениях социального обслуживания для детей-инвалидов, в общей численности детей-инвалидов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96,6</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2.7.</w:t>
            </w:r>
          </w:p>
        </w:tc>
        <w:tc>
          <w:tcPr>
            <w:tcW w:w="3288" w:type="dxa"/>
          </w:tcPr>
          <w:p w:rsidR="001B77C6" w:rsidRDefault="001B77C6">
            <w:pPr>
              <w:pStyle w:val="ConsPlusNormal"/>
              <w:jc w:val="both"/>
            </w:pPr>
            <w:r>
              <w:t>Удельный вес безнадзорных и беспризорных несовершеннолетних детей в общей численности детей в Смоленской области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0,12</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15308" w:type="dxa"/>
            <w:gridSpan w:val="11"/>
          </w:tcPr>
          <w:p w:rsidR="001B77C6" w:rsidRDefault="001B77C6">
            <w:pPr>
              <w:pStyle w:val="ConsPlusNormal"/>
              <w:jc w:val="center"/>
            </w:pPr>
            <w:r>
              <w:t xml:space="preserve">Федеральный </w:t>
            </w:r>
            <w:hyperlink r:id="rId1583" w:history="1">
              <w:r>
                <w:rPr>
                  <w:color w:val="0000FF"/>
                </w:rPr>
                <w:t>закон</w:t>
              </w:r>
            </w:hyperlink>
            <w:r>
              <w:t xml:space="preserve"> от 28.12.2013 N 442-ФЗ "Об основах социального обслуживания граждан в Российской Федерации"</w:t>
            </w:r>
          </w:p>
        </w:tc>
      </w:tr>
      <w:tr w:rsidR="001B77C6">
        <w:tblPrEx>
          <w:tblBorders>
            <w:insideH w:val="nil"/>
          </w:tblBorders>
        </w:tblPrEx>
        <w:tc>
          <w:tcPr>
            <w:tcW w:w="794" w:type="dxa"/>
            <w:tcBorders>
              <w:bottom w:val="nil"/>
            </w:tcBorders>
          </w:tcPr>
          <w:p w:rsidR="001B77C6" w:rsidRDefault="001B77C6">
            <w:pPr>
              <w:pStyle w:val="ConsPlusNormal"/>
              <w:jc w:val="both"/>
            </w:pPr>
            <w:r>
              <w:t>2.8.</w:t>
            </w:r>
          </w:p>
        </w:tc>
        <w:tc>
          <w:tcPr>
            <w:tcW w:w="3288" w:type="dxa"/>
            <w:tcBorders>
              <w:bottom w:val="nil"/>
            </w:tcBorders>
          </w:tcPr>
          <w:p w:rsidR="001B77C6" w:rsidRDefault="001B77C6">
            <w:pPr>
              <w:pStyle w:val="ConsPlusNormal"/>
              <w:jc w:val="both"/>
            </w:pPr>
            <w:r>
              <w:t>Обеспечение оказания услуг (выполнения работ) областными государственными учреждениями социального обслуживания граждан</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1375856,7</w:t>
            </w:r>
          </w:p>
        </w:tc>
        <w:tc>
          <w:tcPr>
            <w:tcW w:w="1304" w:type="dxa"/>
            <w:tcBorders>
              <w:bottom w:val="nil"/>
            </w:tcBorders>
          </w:tcPr>
          <w:p w:rsidR="001B77C6" w:rsidRDefault="001B77C6">
            <w:pPr>
              <w:pStyle w:val="ConsPlusNormal"/>
              <w:jc w:val="center"/>
            </w:pPr>
            <w:r>
              <w:t>1375856,7</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06.05.2016 </w:t>
            </w:r>
            <w:hyperlink r:id="rId1584" w:history="1">
              <w:r>
                <w:rPr>
                  <w:color w:val="0000FF"/>
                </w:rPr>
                <w:t>N 246</w:t>
              </w:r>
            </w:hyperlink>
            <w:r>
              <w:t>, от</w:t>
            </w:r>
          </w:p>
          <w:p w:rsidR="001B77C6" w:rsidRDefault="001B77C6">
            <w:pPr>
              <w:pStyle w:val="ConsPlusNormal"/>
              <w:jc w:val="both"/>
            </w:pPr>
            <w:r>
              <w:t xml:space="preserve">29.06.2016 </w:t>
            </w:r>
            <w:hyperlink r:id="rId1585" w:history="1">
              <w:r>
                <w:rPr>
                  <w:color w:val="0000FF"/>
                </w:rPr>
                <w:t>N 378</w:t>
              </w:r>
            </w:hyperlink>
            <w:r>
              <w:t xml:space="preserve">, от 14.10.2016 </w:t>
            </w:r>
            <w:hyperlink r:id="rId1586" w:history="1">
              <w:r>
                <w:rPr>
                  <w:color w:val="0000FF"/>
                </w:rPr>
                <w:t>N 599</w:t>
              </w:r>
            </w:hyperlink>
            <w:r>
              <w:t xml:space="preserve">, от 20.12.2016 </w:t>
            </w:r>
            <w:hyperlink r:id="rId1587" w:history="1">
              <w:r>
                <w:rPr>
                  <w:color w:val="0000FF"/>
                </w:rPr>
                <w:t>N 769</w:t>
              </w:r>
            </w:hyperlink>
            <w:r>
              <w:t xml:space="preserve">, от 30.12.2016 </w:t>
            </w:r>
            <w:hyperlink r:id="rId1588" w:history="1">
              <w:r>
                <w:rPr>
                  <w:color w:val="0000FF"/>
                </w:rPr>
                <w:t>N 837</w:t>
              </w:r>
            </w:hyperlink>
            <w:r>
              <w:t>)</w:t>
            </w:r>
          </w:p>
        </w:tc>
      </w:tr>
      <w:tr w:rsidR="001B77C6">
        <w:tc>
          <w:tcPr>
            <w:tcW w:w="794" w:type="dxa"/>
            <w:vMerge w:val="restart"/>
          </w:tcPr>
          <w:p w:rsidR="001B77C6" w:rsidRDefault="001B77C6">
            <w:pPr>
              <w:pStyle w:val="ConsPlusNormal"/>
              <w:jc w:val="both"/>
            </w:pPr>
            <w:r>
              <w:t>2.9.</w:t>
            </w:r>
          </w:p>
        </w:tc>
        <w:tc>
          <w:tcPr>
            <w:tcW w:w="3288" w:type="dxa"/>
          </w:tcPr>
          <w:p w:rsidR="001B77C6" w:rsidRDefault="001B77C6">
            <w:pPr>
              <w:pStyle w:val="ConsPlusNormal"/>
              <w:jc w:val="both"/>
            </w:pPr>
            <w:r>
              <w:t>Организация и проведение санаторно-оздоровительных мероприятий для граждан пожилого возраста, проживающих на территории Смоленской области, на базе СОГАУ "Социально-оздоровительный центр "Голоевка", в том числе:</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300,0</w:t>
            </w:r>
          </w:p>
        </w:tc>
        <w:tc>
          <w:tcPr>
            <w:tcW w:w="1304" w:type="dxa"/>
          </w:tcPr>
          <w:p w:rsidR="001B77C6" w:rsidRDefault="001B77C6">
            <w:pPr>
              <w:pStyle w:val="ConsPlusNormal"/>
              <w:jc w:val="center"/>
            </w:pPr>
            <w:r>
              <w:t>300,0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Pr>
          <w:p w:rsidR="001B77C6" w:rsidRDefault="001B77C6"/>
        </w:tc>
        <w:tc>
          <w:tcPr>
            <w:tcW w:w="3288" w:type="dxa"/>
          </w:tcPr>
          <w:p w:rsidR="001B77C6" w:rsidRDefault="001B77C6">
            <w:pPr>
              <w:pStyle w:val="ConsPlusNormal"/>
              <w:jc w:val="both"/>
            </w:pPr>
            <w:r>
              <w:t xml:space="preserve">субсидия на финансовое </w:t>
            </w:r>
            <w:r>
              <w:lastRenderedPageBreak/>
              <w:t>обеспечение выполнения государственного задания</w:t>
            </w:r>
          </w:p>
        </w:tc>
        <w:tc>
          <w:tcPr>
            <w:tcW w:w="3345" w:type="dxa"/>
          </w:tcPr>
          <w:p w:rsidR="001B77C6" w:rsidRDefault="001B77C6">
            <w:pPr>
              <w:pStyle w:val="ConsPlusNormal"/>
              <w:jc w:val="center"/>
            </w:pPr>
            <w:r>
              <w:lastRenderedPageBreak/>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300,0</w:t>
            </w:r>
          </w:p>
        </w:tc>
        <w:tc>
          <w:tcPr>
            <w:tcW w:w="1304" w:type="dxa"/>
          </w:tcPr>
          <w:p w:rsidR="001B77C6" w:rsidRDefault="001B77C6">
            <w:pPr>
              <w:pStyle w:val="ConsPlusNormal"/>
              <w:jc w:val="center"/>
            </w:pPr>
            <w:r>
              <w:t>300,0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lastRenderedPageBreak/>
              <w:t>2.10.</w:t>
            </w:r>
          </w:p>
        </w:tc>
        <w:tc>
          <w:tcPr>
            <w:tcW w:w="3288" w:type="dxa"/>
            <w:tcBorders>
              <w:bottom w:val="nil"/>
            </w:tcBorders>
          </w:tcPr>
          <w:p w:rsidR="001B77C6" w:rsidRDefault="001B77C6">
            <w:pPr>
              <w:pStyle w:val="ConsPlusNormal"/>
              <w:jc w:val="both"/>
            </w:pPr>
            <w:r>
              <w:t>Укрепление материально-технической базы областных государственных учреждений социального обслуживания граждан, подведомственных Департаменту Смоленской области по социальному развитию (расходы на устойчивое функционирование зданий и сооружений областных государственных учреждений социального обслуживания граждан, подведомственных Департаменту Смоленской области по социальному развитию)</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9174,4</w:t>
            </w:r>
          </w:p>
        </w:tc>
        <w:tc>
          <w:tcPr>
            <w:tcW w:w="1304" w:type="dxa"/>
            <w:tcBorders>
              <w:bottom w:val="nil"/>
            </w:tcBorders>
          </w:tcPr>
          <w:p w:rsidR="001B77C6" w:rsidRDefault="001B77C6">
            <w:pPr>
              <w:pStyle w:val="ConsPlusNormal"/>
              <w:jc w:val="center"/>
            </w:pPr>
            <w:r>
              <w:t>9174,4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26.04.2016 </w:t>
            </w:r>
            <w:hyperlink r:id="rId1589" w:history="1">
              <w:r>
                <w:rPr>
                  <w:color w:val="0000FF"/>
                </w:rPr>
                <w:t>N 236</w:t>
              </w:r>
            </w:hyperlink>
            <w:r>
              <w:t>, от</w:t>
            </w:r>
          </w:p>
          <w:p w:rsidR="001B77C6" w:rsidRDefault="001B77C6">
            <w:pPr>
              <w:pStyle w:val="ConsPlusNormal"/>
              <w:jc w:val="both"/>
            </w:pPr>
            <w:r>
              <w:t xml:space="preserve">29.06.2016 </w:t>
            </w:r>
            <w:hyperlink r:id="rId1590" w:history="1">
              <w:r>
                <w:rPr>
                  <w:color w:val="0000FF"/>
                </w:rPr>
                <w:t>N 378</w:t>
              </w:r>
            </w:hyperlink>
            <w:r>
              <w:t xml:space="preserve">, от 14.10.2016 </w:t>
            </w:r>
            <w:hyperlink r:id="rId1591" w:history="1">
              <w:r>
                <w:rPr>
                  <w:color w:val="0000FF"/>
                </w:rPr>
                <w:t>N 599</w:t>
              </w:r>
            </w:hyperlink>
            <w:r>
              <w:t xml:space="preserve">, от 20.12.2016 </w:t>
            </w:r>
            <w:hyperlink r:id="rId1592" w:history="1">
              <w:r>
                <w:rPr>
                  <w:color w:val="0000FF"/>
                </w:rPr>
                <w:t>N 769</w:t>
              </w:r>
            </w:hyperlink>
            <w:r>
              <w:t>)</w:t>
            </w:r>
          </w:p>
        </w:tc>
      </w:tr>
      <w:tr w:rsidR="001B77C6">
        <w:tblPrEx>
          <w:tblBorders>
            <w:insideH w:val="nil"/>
          </w:tblBorders>
        </w:tblPrEx>
        <w:tc>
          <w:tcPr>
            <w:tcW w:w="794" w:type="dxa"/>
            <w:tcBorders>
              <w:bottom w:val="nil"/>
            </w:tcBorders>
          </w:tcPr>
          <w:p w:rsidR="001B77C6" w:rsidRDefault="001B77C6">
            <w:pPr>
              <w:pStyle w:val="ConsPlusNormal"/>
              <w:jc w:val="both"/>
            </w:pPr>
            <w:r>
              <w:t>2.11.</w:t>
            </w:r>
          </w:p>
        </w:tc>
        <w:tc>
          <w:tcPr>
            <w:tcW w:w="3288" w:type="dxa"/>
            <w:tcBorders>
              <w:bottom w:val="nil"/>
            </w:tcBorders>
          </w:tcPr>
          <w:p w:rsidR="001B77C6" w:rsidRDefault="001B77C6">
            <w:pPr>
              <w:pStyle w:val="ConsPlusNormal"/>
              <w:jc w:val="both"/>
            </w:pPr>
            <w:r>
              <w:t>Проведение подготовительных работ по вводу в эксплуатацию организаций социального обслуживания граждан</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8594,5</w:t>
            </w:r>
          </w:p>
        </w:tc>
        <w:tc>
          <w:tcPr>
            <w:tcW w:w="1304" w:type="dxa"/>
            <w:tcBorders>
              <w:bottom w:val="nil"/>
            </w:tcBorders>
          </w:tcPr>
          <w:p w:rsidR="001B77C6" w:rsidRDefault="001B77C6">
            <w:pPr>
              <w:pStyle w:val="ConsPlusNormal"/>
              <w:jc w:val="center"/>
            </w:pPr>
            <w:r>
              <w:t>8594,5</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593"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794" w:type="dxa"/>
            <w:tcBorders>
              <w:bottom w:val="nil"/>
            </w:tcBorders>
          </w:tcPr>
          <w:p w:rsidR="001B77C6" w:rsidRDefault="001B77C6">
            <w:pPr>
              <w:pStyle w:val="ConsPlusNormal"/>
              <w:jc w:val="both"/>
            </w:pPr>
            <w:r>
              <w:t>2.11.1.</w:t>
            </w:r>
          </w:p>
        </w:tc>
        <w:tc>
          <w:tcPr>
            <w:tcW w:w="3288" w:type="dxa"/>
            <w:tcBorders>
              <w:bottom w:val="nil"/>
            </w:tcBorders>
          </w:tcPr>
          <w:p w:rsidR="001B77C6" w:rsidRDefault="001B77C6">
            <w:pPr>
              <w:pStyle w:val="ConsPlusNormal"/>
              <w:jc w:val="both"/>
            </w:pPr>
            <w:r>
              <w:t xml:space="preserve">Строительство дома-интерната для пожилых людей в дер. Мольгино Извековского сельского поселения Новодугинского района </w:t>
            </w:r>
            <w:r>
              <w:lastRenderedPageBreak/>
              <w:t>Смоленской области</w:t>
            </w:r>
          </w:p>
        </w:tc>
        <w:tc>
          <w:tcPr>
            <w:tcW w:w="3345" w:type="dxa"/>
            <w:tcBorders>
              <w:bottom w:val="nil"/>
            </w:tcBorders>
          </w:tcPr>
          <w:p w:rsidR="001B77C6" w:rsidRDefault="001B77C6">
            <w:pPr>
              <w:pStyle w:val="ConsPlusNormal"/>
              <w:jc w:val="both"/>
            </w:pPr>
            <w:r>
              <w:lastRenderedPageBreak/>
              <w:t xml:space="preserve">Департамент Смоленской области по строительству и жилищно-коммунальному хозяйству, областное государственное казенное </w:t>
            </w:r>
            <w:r>
              <w:lastRenderedPageBreak/>
              <w:t>учреждение "Управление капитального строительства Смоленской области"</w:t>
            </w:r>
          </w:p>
        </w:tc>
        <w:tc>
          <w:tcPr>
            <w:tcW w:w="1757" w:type="dxa"/>
            <w:tcBorders>
              <w:bottom w:val="nil"/>
            </w:tcBorders>
          </w:tcPr>
          <w:p w:rsidR="001B77C6" w:rsidRDefault="001B77C6">
            <w:pPr>
              <w:pStyle w:val="ConsPlusNormal"/>
              <w:jc w:val="both"/>
            </w:pPr>
            <w:r>
              <w:lastRenderedPageBreak/>
              <w:t>областной бюджет</w:t>
            </w:r>
          </w:p>
        </w:tc>
        <w:tc>
          <w:tcPr>
            <w:tcW w:w="1304" w:type="dxa"/>
            <w:tcBorders>
              <w:bottom w:val="nil"/>
            </w:tcBorders>
          </w:tcPr>
          <w:p w:rsidR="001B77C6" w:rsidRDefault="001B77C6">
            <w:pPr>
              <w:pStyle w:val="ConsPlusNormal"/>
              <w:jc w:val="center"/>
            </w:pPr>
            <w:r>
              <w:t>32,6</w:t>
            </w:r>
          </w:p>
        </w:tc>
        <w:tc>
          <w:tcPr>
            <w:tcW w:w="1304" w:type="dxa"/>
            <w:tcBorders>
              <w:bottom w:val="nil"/>
            </w:tcBorders>
          </w:tcPr>
          <w:p w:rsidR="001B77C6" w:rsidRDefault="001B77C6">
            <w:pPr>
              <w:pStyle w:val="ConsPlusNormal"/>
              <w:jc w:val="center"/>
            </w:pPr>
            <w:r>
              <w:t>32,6</w:t>
            </w:r>
          </w:p>
        </w:tc>
        <w:tc>
          <w:tcPr>
            <w:tcW w:w="624" w:type="dxa"/>
            <w:tcBorders>
              <w:bottom w:val="nil"/>
            </w:tcBorders>
          </w:tcPr>
          <w:p w:rsidR="001B77C6" w:rsidRDefault="001B77C6">
            <w:pPr>
              <w:pStyle w:val="ConsPlusNormal"/>
            </w:pP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(п. 2.11.1 введен </w:t>
            </w:r>
            <w:hyperlink r:id="rId1594" w:history="1">
              <w:r>
                <w:rPr>
                  <w:color w:val="0000FF"/>
                </w:rPr>
                <w:t>постановлением</w:t>
              </w:r>
            </w:hyperlink>
            <w:r>
              <w:t xml:space="preserve"> Администрации Смоленской области от 29.06.2016</w:t>
            </w:r>
          </w:p>
          <w:p w:rsidR="001B77C6" w:rsidRDefault="001B77C6">
            <w:pPr>
              <w:pStyle w:val="ConsPlusNormal"/>
              <w:jc w:val="both"/>
            </w:pPr>
            <w:r>
              <w:t>N 378)</w:t>
            </w:r>
          </w:p>
        </w:tc>
      </w:tr>
      <w:tr w:rsidR="001B77C6">
        <w:tc>
          <w:tcPr>
            <w:tcW w:w="4082" w:type="dxa"/>
            <w:gridSpan w:val="2"/>
          </w:tcPr>
          <w:p w:rsidR="001B77C6" w:rsidRDefault="001B77C6">
            <w:pPr>
              <w:pStyle w:val="ConsPlusNormal"/>
              <w:jc w:val="both"/>
            </w:pPr>
            <w:r>
              <w:t>Итого по основному мероприятию 1 подпрограммы 2, в том числе:</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1393958,2</w:t>
            </w:r>
          </w:p>
        </w:tc>
        <w:tc>
          <w:tcPr>
            <w:tcW w:w="1304" w:type="dxa"/>
          </w:tcPr>
          <w:p w:rsidR="001B77C6" w:rsidRDefault="001B77C6">
            <w:pPr>
              <w:pStyle w:val="ConsPlusNormal"/>
              <w:jc w:val="center"/>
            </w:pPr>
            <w:r>
              <w:t>1393958,2</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областного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1393958,2</w:t>
            </w:r>
          </w:p>
        </w:tc>
        <w:tc>
          <w:tcPr>
            <w:tcW w:w="1304" w:type="dxa"/>
            <w:tcBorders>
              <w:bottom w:val="nil"/>
            </w:tcBorders>
          </w:tcPr>
          <w:p w:rsidR="001B77C6" w:rsidRDefault="001B77C6">
            <w:pPr>
              <w:pStyle w:val="ConsPlusNormal"/>
              <w:jc w:val="center"/>
            </w:pPr>
            <w:r>
              <w:t>1393958,2</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595" w:history="1">
              <w:r>
                <w:rPr>
                  <w:color w:val="0000FF"/>
                </w:rPr>
                <w:t>постановления</w:t>
              </w:r>
            </w:hyperlink>
            <w:r>
              <w:t xml:space="preserve"> Администрации Смоленской области от 30.12.2016 N 837)</w:t>
            </w:r>
          </w:p>
        </w:tc>
      </w:tr>
      <w:tr w:rsidR="001B77C6">
        <w:tc>
          <w:tcPr>
            <w:tcW w:w="15308" w:type="dxa"/>
            <w:gridSpan w:val="11"/>
          </w:tcPr>
          <w:p w:rsidR="001B77C6" w:rsidRDefault="001B77C6">
            <w:pPr>
              <w:pStyle w:val="ConsPlusNormal"/>
              <w:jc w:val="center"/>
              <w:outlineLvl w:val="6"/>
            </w:pPr>
            <w:r>
              <w:t>Развитие рынка социальных услуг путем привлечения коммерческих и социально ориентированных некоммерческих организаций</w:t>
            </w:r>
          </w:p>
        </w:tc>
      </w:tr>
      <w:tr w:rsidR="001B77C6">
        <w:tc>
          <w:tcPr>
            <w:tcW w:w="794" w:type="dxa"/>
          </w:tcPr>
          <w:p w:rsidR="001B77C6" w:rsidRDefault="001B77C6">
            <w:pPr>
              <w:pStyle w:val="ConsPlusNormal"/>
              <w:jc w:val="both"/>
            </w:pPr>
            <w:r>
              <w:t>2.12.</w:t>
            </w:r>
          </w:p>
        </w:tc>
        <w:tc>
          <w:tcPr>
            <w:tcW w:w="3288" w:type="dxa"/>
          </w:tcPr>
          <w:p w:rsidR="001B77C6" w:rsidRDefault="001B77C6">
            <w:pPr>
              <w:pStyle w:val="ConsPlusNormal"/>
              <w:jc w:val="both"/>
            </w:pPr>
            <w:r>
              <w:t>Удельный вес негосударственных организаций, оказывающих социальные услуги, в общем количестве учреждений всех форм собственности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6,70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blPrEx>
          <w:tblBorders>
            <w:insideH w:val="nil"/>
          </w:tblBorders>
        </w:tblPrEx>
        <w:tc>
          <w:tcPr>
            <w:tcW w:w="15308" w:type="dxa"/>
            <w:gridSpan w:val="11"/>
            <w:tcBorders>
              <w:bottom w:val="nil"/>
            </w:tcBorders>
          </w:tcPr>
          <w:p w:rsidR="001B77C6" w:rsidRDefault="001B77C6">
            <w:pPr>
              <w:pStyle w:val="ConsPlusNormal"/>
              <w:jc w:val="center"/>
            </w:pPr>
            <w:hyperlink r:id="rId1596" w:history="1">
              <w:r>
                <w:rPr>
                  <w:color w:val="0000FF"/>
                </w:rPr>
                <w:t>Постановление</w:t>
              </w:r>
            </w:hyperlink>
            <w:r>
              <w:t xml:space="preserve"> Администрации Смоленской области от 06.05.2014 N 327 "Об утверждении плана мероприятий ("дорожной карты") "Повышение эффективности и качества услуг в сфере социального обслуживания населения Смоленской области (2013 - 2018 годы)"</w:t>
            </w:r>
          </w:p>
        </w:tc>
      </w:tr>
      <w:tr w:rsidR="001B77C6">
        <w:tblPrEx>
          <w:tblBorders>
            <w:insideH w:val="nil"/>
          </w:tblBorders>
        </w:tblPrEx>
        <w:tc>
          <w:tcPr>
            <w:tcW w:w="15308" w:type="dxa"/>
            <w:gridSpan w:val="11"/>
            <w:tcBorders>
              <w:top w:val="nil"/>
            </w:tcBorders>
          </w:tcPr>
          <w:p w:rsidR="001B77C6" w:rsidRDefault="001B77C6">
            <w:pPr>
              <w:pStyle w:val="ConsPlusNormal"/>
              <w:jc w:val="center"/>
            </w:pPr>
            <w:r>
              <w:t xml:space="preserve">(в ред. </w:t>
            </w:r>
            <w:hyperlink r:id="rId1597"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29.06.2016 N 378)</w:t>
            </w:r>
          </w:p>
        </w:tc>
      </w:tr>
      <w:tr w:rsidR="001B77C6">
        <w:tblPrEx>
          <w:tblBorders>
            <w:insideH w:val="nil"/>
          </w:tblBorders>
        </w:tblPrEx>
        <w:tc>
          <w:tcPr>
            <w:tcW w:w="794" w:type="dxa"/>
            <w:tcBorders>
              <w:bottom w:val="nil"/>
            </w:tcBorders>
          </w:tcPr>
          <w:p w:rsidR="001B77C6" w:rsidRDefault="001B77C6">
            <w:pPr>
              <w:pStyle w:val="ConsPlusNormal"/>
              <w:jc w:val="both"/>
            </w:pPr>
            <w:r>
              <w:t>2.13.</w:t>
            </w:r>
          </w:p>
        </w:tc>
        <w:tc>
          <w:tcPr>
            <w:tcW w:w="3288" w:type="dxa"/>
            <w:tcBorders>
              <w:bottom w:val="nil"/>
            </w:tcBorders>
          </w:tcPr>
          <w:p w:rsidR="001B77C6" w:rsidRDefault="001B77C6">
            <w:pPr>
              <w:pStyle w:val="ConsPlusNormal"/>
              <w:jc w:val="both"/>
            </w:pPr>
            <w:r>
              <w:t xml:space="preserve">Предоставление субсидии некоммерческим организациям, не являющимся государственными (муниципальными) учреждениями, на возмещение затрат, связанных с оказанием </w:t>
            </w:r>
            <w:r>
              <w:lastRenderedPageBreak/>
              <w:t>услуг по социальному обслуживанию на дому граждан, нуждающихся в социальном обслуживании</w:t>
            </w:r>
          </w:p>
        </w:tc>
        <w:tc>
          <w:tcPr>
            <w:tcW w:w="3345" w:type="dxa"/>
            <w:tcBorders>
              <w:bottom w:val="nil"/>
            </w:tcBorders>
          </w:tcPr>
          <w:p w:rsidR="001B77C6" w:rsidRDefault="001B77C6">
            <w:pPr>
              <w:pStyle w:val="ConsPlusNormal"/>
              <w:jc w:val="both"/>
            </w:pPr>
            <w:r>
              <w:lastRenderedPageBreak/>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7413,0</w:t>
            </w:r>
          </w:p>
        </w:tc>
        <w:tc>
          <w:tcPr>
            <w:tcW w:w="1304" w:type="dxa"/>
            <w:tcBorders>
              <w:bottom w:val="nil"/>
            </w:tcBorders>
          </w:tcPr>
          <w:p w:rsidR="001B77C6" w:rsidRDefault="001B77C6">
            <w:pPr>
              <w:pStyle w:val="ConsPlusNormal"/>
              <w:jc w:val="center"/>
            </w:pPr>
            <w:r>
              <w:t>7413,0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w:t>
            </w:r>
            <w:hyperlink r:id="rId1598"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794" w:type="dxa"/>
            <w:tcBorders>
              <w:bottom w:val="nil"/>
            </w:tcBorders>
          </w:tcPr>
          <w:p w:rsidR="001B77C6" w:rsidRDefault="001B77C6">
            <w:pPr>
              <w:pStyle w:val="ConsPlusNormal"/>
              <w:jc w:val="both"/>
            </w:pPr>
            <w:r>
              <w:t>2.14.</w:t>
            </w:r>
          </w:p>
        </w:tc>
        <w:tc>
          <w:tcPr>
            <w:tcW w:w="3288" w:type="dxa"/>
            <w:tcBorders>
              <w:bottom w:val="nil"/>
            </w:tcBorders>
          </w:tcPr>
          <w:p w:rsidR="001B77C6" w:rsidRDefault="001B77C6">
            <w:pPr>
              <w:pStyle w:val="ConsPlusNormal"/>
              <w:jc w:val="both"/>
            </w:pPr>
            <w:r>
              <w:t>Предоставление субсидии юридическим лицам (кроме некоммерческих организаций), индивидуальным предпринимателям на возмещение затрат, связанных с оказанием услуг по социальному обслуживанию на дому граждан, нуждающихся в социальном обслуживании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2082,5</w:t>
            </w:r>
          </w:p>
        </w:tc>
        <w:tc>
          <w:tcPr>
            <w:tcW w:w="1304" w:type="dxa"/>
            <w:tcBorders>
              <w:bottom w:val="nil"/>
            </w:tcBorders>
          </w:tcPr>
          <w:p w:rsidR="001B77C6" w:rsidRDefault="001B77C6">
            <w:pPr>
              <w:pStyle w:val="ConsPlusNormal"/>
              <w:jc w:val="center"/>
            </w:pPr>
            <w:r>
              <w:t>2082,5</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599"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Итого по основному мероприятию 2 подпрограммы 2, в том числе:</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9495,5</w:t>
            </w:r>
          </w:p>
        </w:tc>
        <w:tc>
          <w:tcPr>
            <w:tcW w:w="1304" w:type="dxa"/>
            <w:tcBorders>
              <w:bottom w:val="nil"/>
            </w:tcBorders>
          </w:tcPr>
          <w:p w:rsidR="001B77C6" w:rsidRDefault="001B77C6">
            <w:pPr>
              <w:pStyle w:val="ConsPlusNormal"/>
              <w:jc w:val="center"/>
            </w:pPr>
            <w:r>
              <w:t>9495,5</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00"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областного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9495,5</w:t>
            </w:r>
          </w:p>
        </w:tc>
        <w:tc>
          <w:tcPr>
            <w:tcW w:w="1304" w:type="dxa"/>
            <w:tcBorders>
              <w:bottom w:val="nil"/>
            </w:tcBorders>
          </w:tcPr>
          <w:p w:rsidR="001B77C6" w:rsidRDefault="001B77C6">
            <w:pPr>
              <w:pStyle w:val="ConsPlusNormal"/>
              <w:jc w:val="center"/>
            </w:pPr>
            <w:r>
              <w:t>9495,5</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01" w:history="1">
              <w:r>
                <w:rPr>
                  <w:color w:val="0000FF"/>
                </w:rPr>
                <w:t>постановления</w:t>
              </w:r>
            </w:hyperlink>
            <w:r>
              <w:t xml:space="preserve"> Администрации Смоленской области от 20.12.2016 N 769)</w:t>
            </w:r>
          </w:p>
        </w:tc>
      </w:tr>
      <w:tr w:rsidR="001B77C6">
        <w:tc>
          <w:tcPr>
            <w:tcW w:w="15308" w:type="dxa"/>
            <w:gridSpan w:val="11"/>
          </w:tcPr>
          <w:p w:rsidR="001B77C6" w:rsidRDefault="001B77C6">
            <w:pPr>
              <w:pStyle w:val="ConsPlusNormal"/>
              <w:jc w:val="center"/>
              <w:outlineLvl w:val="6"/>
            </w:pPr>
            <w:r>
              <w:t>Организация и проведение мероприятий, направленных на повышение качества жизни отдельных категорий граждан</w:t>
            </w:r>
          </w:p>
        </w:tc>
      </w:tr>
      <w:tr w:rsidR="001B77C6">
        <w:tc>
          <w:tcPr>
            <w:tcW w:w="794" w:type="dxa"/>
          </w:tcPr>
          <w:p w:rsidR="001B77C6" w:rsidRDefault="001B77C6">
            <w:pPr>
              <w:pStyle w:val="ConsPlusNormal"/>
              <w:jc w:val="both"/>
            </w:pPr>
            <w:r>
              <w:t>2.15.</w:t>
            </w:r>
          </w:p>
        </w:tc>
        <w:tc>
          <w:tcPr>
            <w:tcW w:w="3288" w:type="dxa"/>
          </w:tcPr>
          <w:p w:rsidR="001B77C6" w:rsidRDefault="001B77C6">
            <w:pPr>
              <w:pStyle w:val="ConsPlusNormal"/>
              <w:jc w:val="both"/>
            </w:pPr>
            <w:r>
              <w:t xml:space="preserve">Количество граждан пожилого возраста, проинформированных через средства массовой информации и периодическую печать по вопросам социальной </w:t>
            </w:r>
            <w:r>
              <w:lastRenderedPageBreak/>
              <w:t>поддержки (чел.)</w:t>
            </w:r>
          </w:p>
        </w:tc>
        <w:tc>
          <w:tcPr>
            <w:tcW w:w="3345" w:type="dxa"/>
          </w:tcPr>
          <w:p w:rsidR="001B77C6" w:rsidRDefault="001B77C6">
            <w:pPr>
              <w:pStyle w:val="ConsPlusNormal"/>
              <w:jc w:val="center"/>
            </w:pPr>
            <w:r>
              <w:lastRenderedPageBreak/>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30000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lastRenderedPageBreak/>
              <w:t>2.16.</w:t>
            </w:r>
          </w:p>
        </w:tc>
        <w:tc>
          <w:tcPr>
            <w:tcW w:w="3288" w:type="dxa"/>
          </w:tcPr>
          <w:p w:rsidR="001B77C6" w:rsidRDefault="001B77C6">
            <w:pPr>
              <w:pStyle w:val="ConsPlusNormal"/>
              <w:jc w:val="both"/>
            </w:pPr>
            <w:r>
              <w:t>Количество ежегодно проводимых конкурсов профессиональной деятельности среди работников учреждений социального обслуживания населения (ед.)</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both"/>
            </w:pPr>
            <w:r>
              <w:t>2 в год</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2.17.</w:t>
            </w:r>
          </w:p>
        </w:tc>
        <w:tc>
          <w:tcPr>
            <w:tcW w:w="3288" w:type="dxa"/>
          </w:tcPr>
          <w:p w:rsidR="001B77C6" w:rsidRDefault="001B77C6">
            <w:pPr>
              <w:pStyle w:val="ConsPlusNormal"/>
              <w:jc w:val="both"/>
            </w:pPr>
            <w:r>
              <w:t>Доля ветеранов Великой Отечественной войны, получивших поздравления с традиционно считающимися праздничными днями, от общего количества ветеранов Великой Отечественной войны, имеющих право на поздравление с традиционно считающимися праздничными днями и проживающих на территории Смоленской области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100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2.18.</w:t>
            </w:r>
          </w:p>
        </w:tc>
        <w:tc>
          <w:tcPr>
            <w:tcW w:w="3288" w:type="dxa"/>
          </w:tcPr>
          <w:p w:rsidR="001B77C6" w:rsidRDefault="001B77C6">
            <w:pPr>
              <w:pStyle w:val="ConsPlusNormal"/>
              <w:jc w:val="both"/>
            </w:pPr>
            <w:r>
              <w:t>Ежегодный мониторинг социально-экономического положения граждан пожилого возраста</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2.19.</w:t>
            </w:r>
          </w:p>
        </w:tc>
        <w:tc>
          <w:tcPr>
            <w:tcW w:w="3288" w:type="dxa"/>
          </w:tcPr>
          <w:p w:rsidR="001B77C6" w:rsidRDefault="001B77C6">
            <w:pPr>
              <w:pStyle w:val="ConsPlusNormal"/>
              <w:jc w:val="both"/>
            </w:pPr>
            <w:r>
              <w:t>Ежегодный мониторинг удовлетворенности граждан, находящихся на надомном социальном обслуживании, качеством, объемом и количеством предоставляемых услуг</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lastRenderedPageBreak/>
              <w:t>2.20.</w:t>
            </w:r>
          </w:p>
        </w:tc>
        <w:tc>
          <w:tcPr>
            <w:tcW w:w="3288" w:type="dxa"/>
          </w:tcPr>
          <w:p w:rsidR="001B77C6" w:rsidRDefault="001B77C6">
            <w:pPr>
              <w:pStyle w:val="ConsPlusNormal"/>
              <w:jc w:val="both"/>
            </w:pPr>
            <w:r>
              <w:t>Информационное освещение в средствах массовой информации и периодической печати вопросов социальной поддержки граждан пожилого возраста</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168,0</w:t>
            </w:r>
          </w:p>
        </w:tc>
        <w:tc>
          <w:tcPr>
            <w:tcW w:w="1304" w:type="dxa"/>
          </w:tcPr>
          <w:p w:rsidR="001B77C6" w:rsidRDefault="001B77C6">
            <w:pPr>
              <w:pStyle w:val="ConsPlusNormal"/>
              <w:jc w:val="center"/>
            </w:pPr>
            <w:r>
              <w:t>168,0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2.21.</w:t>
            </w:r>
          </w:p>
        </w:tc>
        <w:tc>
          <w:tcPr>
            <w:tcW w:w="3288" w:type="dxa"/>
          </w:tcPr>
          <w:p w:rsidR="001B77C6" w:rsidRDefault="001B77C6">
            <w:pPr>
              <w:pStyle w:val="ConsPlusNormal"/>
              <w:jc w:val="both"/>
            </w:pPr>
            <w:r>
              <w:t>Предоставление транспортных услуг гражданам пожилого возраста, проживающим в отдаленных сельских населенных пунктах</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внебюджетные средства</w:t>
            </w:r>
          </w:p>
        </w:tc>
        <w:tc>
          <w:tcPr>
            <w:tcW w:w="1304" w:type="dxa"/>
          </w:tcPr>
          <w:p w:rsidR="001B77C6" w:rsidRDefault="001B77C6">
            <w:pPr>
              <w:pStyle w:val="ConsPlusNormal"/>
              <w:jc w:val="center"/>
            </w:pPr>
            <w:r>
              <w:t>400,0</w:t>
            </w:r>
          </w:p>
        </w:tc>
        <w:tc>
          <w:tcPr>
            <w:tcW w:w="1304" w:type="dxa"/>
          </w:tcPr>
          <w:p w:rsidR="001B77C6" w:rsidRDefault="001B77C6">
            <w:pPr>
              <w:pStyle w:val="ConsPlusNormal"/>
              <w:jc w:val="center"/>
            </w:pPr>
            <w:r>
              <w:t>400,0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t>2.22.</w:t>
            </w:r>
          </w:p>
        </w:tc>
        <w:tc>
          <w:tcPr>
            <w:tcW w:w="3288" w:type="dxa"/>
            <w:tcBorders>
              <w:bottom w:val="nil"/>
            </w:tcBorders>
          </w:tcPr>
          <w:p w:rsidR="001B77C6" w:rsidRDefault="001B77C6">
            <w:pPr>
              <w:pStyle w:val="ConsPlusNormal"/>
              <w:jc w:val="both"/>
            </w:pPr>
            <w:r>
              <w:t>Организация и предоставление льготного обучения для граждан пожилого возраста, проживающих на территории Смоленской области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132,0</w:t>
            </w:r>
          </w:p>
        </w:tc>
        <w:tc>
          <w:tcPr>
            <w:tcW w:w="1304" w:type="dxa"/>
            <w:tcBorders>
              <w:bottom w:val="nil"/>
            </w:tcBorders>
          </w:tcPr>
          <w:p w:rsidR="001B77C6" w:rsidRDefault="001B77C6">
            <w:pPr>
              <w:pStyle w:val="ConsPlusNormal"/>
              <w:jc w:val="center"/>
            </w:pPr>
            <w:r>
              <w:t>132,0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02" w:history="1">
              <w:r>
                <w:rPr>
                  <w:color w:val="0000FF"/>
                </w:rPr>
                <w:t>постановления</w:t>
              </w:r>
            </w:hyperlink>
            <w:r>
              <w:t xml:space="preserve"> Администрации Смоленской области от 30.12.2016 N 837)</w:t>
            </w:r>
          </w:p>
        </w:tc>
      </w:tr>
      <w:tr w:rsidR="001B77C6">
        <w:tblPrEx>
          <w:tblBorders>
            <w:insideH w:val="nil"/>
          </w:tblBorders>
        </w:tblPrEx>
        <w:tc>
          <w:tcPr>
            <w:tcW w:w="794" w:type="dxa"/>
            <w:tcBorders>
              <w:bottom w:val="nil"/>
            </w:tcBorders>
          </w:tcPr>
          <w:p w:rsidR="001B77C6" w:rsidRDefault="001B77C6">
            <w:pPr>
              <w:pStyle w:val="ConsPlusNormal"/>
              <w:jc w:val="both"/>
            </w:pPr>
            <w:r>
              <w:t>2.23.</w:t>
            </w:r>
          </w:p>
        </w:tc>
        <w:tc>
          <w:tcPr>
            <w:tcW w:w="3288" w:type="dxa"/>
            <w:tcBorders>
              <w:bottom w:val="nil"/>
            </w:tcBorders>
          </w:tcPr>
          <w:p w:rsidR="001B77C6" w:rsidRDefault="001B77C6">
            <w:pPr>
              <w:pStyle w:val="ConsPlusNormal"/>
              <w:jc w:val="both"/>
            </w:pPr>
            <w:r>
              <w:t>Осуществление транспортной доставки граждан пожилого возраста к месту санаторно-курортного лечения и обратно</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224,0</w:t>
            </w:r>
          </w:p>
        </w:tc>
        <w:tc>
          <w:tcPr>
            <w:tcW w:w="1304" w:type="dxa"/>
            <w:tcBorders>
              <w:bottom w:val="nil"/>
            </w:tcBorders>
          </w:tcPr>
          <w:p w:rsidR="001B77C6" w:rsidRDefault="001B77C6">
            <w:pPr>
              <w:pStyle w:val="ConsPlusNormal"/>
              <w:jc w:val="center"/>
            </w:pPr>
            <w:r>
              <w:t>224,0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03" w:history="1">
              <w:r>
                <w:rPr>
                  <w:color w:val="0000FF"/>
                </w:rPr>
                <w:t>постановления</w:t>
              </w:r>
            </w:hyperlink>
            <w:r>
              <w:t xml:space="preserve"> Администрации Смоленской области от 20.12.2016 N 769)</w:t>
            </w:r>
          </w:p>
        </w:tc>
      </w:tr>
      <w:tr w:rsidR="001B77C6">
        <w:tc>
          <w:tcPr>
            <w:tcW w:w="794" w:type="dxa"/>
          </w:tcPr>
          <w:p w:rsidR="001B77C6" w:rsidRDefault="001B77C6">
            <w:pPr>
              <w:pStyle w:val="ConsPlusNormal"/>
              <w:jc w:val="both"/>
            </w:pPr>
            <w:r>
              <w:t>2.24.</w:t>
            </w:r>
          </w:p>
        </w:tc>
        <w:tc>
          <w:tcPr>
            <w:tcW w:w="3288" w:type="dxa"/>
          </w:tcPr>
          <w:p w:rsidR="001B77C6" w:rsidRDefault="001B77C6">
            <w:pPr>
              <w:pStyle w:val="ConsPlusNormal"/>
              <w:jc w:val="both"/>
            </w:pPr>
            <w:r>
              <w:t>Организация и обеспечение проведения областного конкурса на звание "Лучший социальный работник Смоленской области"</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89,5</w:t>
            </w:r>
          </w:p>
        </w:tc>
        <w:tc>
          <w:tcPr>
            <w:tcW w:w="1304" w:type="dxa"/>
          </w:tcPr>
          <w:p w:rsidR="001B77C6" w:rsidRDefault="001B77C6">
            <w:pPr>
              <w:pStyle w:val="ConsPlusNormal"/>
              <w:jc w:val="center"/>
            </w:pPr>
            <w:r>
              <w:t>89,5</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t>2.25.</w:t>
            </w:r>
          </w:p>
        </w:tc>
        <w:tc>
          <w:tcPr>
            <w:tcW w:w="3288" w:type="dxa"/>
            <w:tcBorders>
              <w:bottom w:val="nil"/>
            </w:tcBorders>
          </w:tcPr>
          <w:p w:rsidR="001B77C6" w:rsidRDefault="001B77C6">
            <w:pPr>
              <w:pStyle w:val="ConsPlusNormal"/>
              <w:jc w:val="both"/>
            </w:pPr>
            <w:r>
              <w:t xml:space="preserve">Организация и проведение областных смотров-конкурсов на </w:t>
            </w:r>
            <w:r>
              <w:lastRenderedPageBreak/>
              <w:t>звание "Лучший по профессии" среди работников стационарных учреждений социального обслуживания</w:t>
            </w:r>
          </w:p>
        </w:tc>
        <w:tc>
          <w:tcPr>
            <w:tcW w:w="3345" w:type="dxa"/>
            <w:tcBorders>
              <w:bottom w:val="nil"/>
            </w:tcBorders>
          </w:tcPr>
          <w:p w:rsidR="001B77C6" w:rsidRDefault="001B77C6">
            <w:pPr>
              <w:pStyle w:val="ConsPlusNormal"/>
              <w:jc w:val="both"/>
            </w:pPr>
            <w:r>
              <w:lastRenderedPageBreak/>
              <w:t xml:space="preserve">Департамент Смоленской области по социальному </w:t>
            </w:r>
            <w:r>
              <w:lastRenderedPageBreak/>
              <w:t>развитию</w:t>
            </w:r>
          </w:p>
        </w:tc>
        <w:tc>
          <w:tcPr>
            <w:tcW w:w="1757" w:type="dxa"/>
            <w:tcBorders>
              <w:bottom w:val="nil"/>
            </w:tcBorders>
          </w:tcPr>
          <w:p w:rsidR="001B77C6" w:rsidRDefault="001B77C6">
            <w:pPr>
              <w:pStyle w:val="ConsPlusNormal"/>
              <w:jc w:val="both"/>
            </w:pPr>
            <w:r>
              <w:lastRenderedPageBreak/>
              <w:t>областной бюджет</w:t>
            </w:r>
          </w:p>
        </w:tc>
        <w:tc>
          <w:tcPr>
            <w:tcW w:w="1304" w:type="dxa"/>
            <w:tcBorders>
              <w:bottom w:val="nil"/>
            </w:tcBorders>
          </w:tcPr>
          <w:p w:rsidR="001B77C6" w:rsidRDefault="001B77C6">
            <w:pPr>
              <w:pStyle w:val="ConsPlusNormal"/>
              <w:jc w:val="center"/>
            </w:pPr>
            <w:r>
              <w:t>-</w:t>
            </w:r>
          </w:p>
        </w:tc>
        <w:tc>
          <w:tcPr>
            <w:tcW w:w="130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w:t>
            </w:r>
            <w:hyperlink r:id="rId1604" w:history="1">
              <w:r>
                <w:rPr>
                  <w:color w:val="0000FF"/>
                </w:rPr>
                <w:t>постановления</w:t>
              </w:r>
            </w:hyperlink>
            <w:r>
              <w:t xml:space="preserve"> Администрации Смоленской области от 30.12.2016 N 837)</w:t>
            </w:r>
          </w:p>
        </w:tc>
      </w:tr>
      <w:tr w:rsidR="001B77C6">
        <w:tc>
          <w:tcPr>
            <w:tcW w:w="794" w:type="dxa"/>
          </w:tcPr>
          <w:p w:rsidR="001B77C6" w:rsidRDefault="001B77C6">
            <w:pPr>
              <w:pStyle w:val="ConsPlusNormal"/>
              <w:jc w:val="both"/>
            </w:pPr>
            <w:r>
              <w:t>2.26.</w:t>
            </w:r>
          </w:p>
        </w:tc>
        <w:tc>
          <w:tcPr>
            <w:tcW w:w="3288" w:type="dxa"/>
          </w:tcPr>
          <w:p w:rsidR="001B77C6" w:rsidRDefault="001B77C6">
            <w:pPr>
              <w:pStyle w:val="ConsPlusNormal"/>
              <w:jc w:val="both"/>
            </w:pPr>
            <w:r>
              <w:t>Организация и обеспечение проведения спортивных и культурных мероприятий для граждан пожилого возраста, проживающих на территории Смоленской области</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100,0</w:t>
            </w:r>
          </w:p>
        </w:tc>
        <w:tc>
          <w:tcPr>
            <w:tcW w:w="1304" w:type="dxa"/>
          </w:tcPr>
          <w:p w:rsidR="001B77C6" w:rsidRDefault="001B77C6">
            <w:pPr>
              <w:pStyle w:val="ConsPlusNormal"/>
              <w:jc w:val="center"/>
            </w:pPr>
            <w:r>
              <w:t>100,0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t>2.27.</w:t>
            </w:r>
          </w:p>
        </w:tc>
        <w:tc>
          <w:tcPr>
            <w:tcW w:w="3288" w:type="dxa"/>
            <w:tcBorders>
              <w:bottom w:val="nil"/>
            </w:tcBorders>
          </w:tcPr>
          <w:p w:rsidR="001B77C6" w:rsidRDefault="001B77C6">
            <w:pPr>
              <w:pStyle w:val="ConsPlusNormal"/>
              <w:jc w:val="both"/>
            </w:pPr>
            <w:r>
              <w:t>Организация и проведение работы по сбору, обобщению и анализу информации о качестве оказания услуг организациями социального обслуживания граждан</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199,0</w:t>
            </w:r>
          </w:p>
        </w:tc>
        <w:tc>
          <w:tcPr>
            <w:tcW w:w="1304" w:type="dxa"/>
            <w:tcBorders>
              <w:bottom w:val="nil"/>
            </w:tcBorders>
          </w:tcPr>
          <w:p w:rsidR="001B77C6" w:rsidRDefault="001B77C6">
            <w:pPr>
              <w:pStyle w:val="ConsPlusNormal"/>
              <w:jc w:val="center"/>
            </w:pPr>
            <w:r>
              <w:t>199,0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05" w:history="1">
              <w:r>
                <w:rPr>
                  <w:color w:val="0000FF"/>
                </w:rPr>
                <w:t>постановления</w:t>
              </w:r>
            </w:hyperlink>
            <w:r>
              <w:t xml:space="preserve"> Администрации Смоленской области от 14.10.2016 N 599)</w:t>
            </w:r>
          </w:p>
        </w:tc>
      </w:tr>
      <w:tr w:rsidR="001B77C6">
        <w:tblPrEx>
          <w:tblBorders>
            <w:insideH w:val="nil"/>
          </w:tblBorders>
        </w:tblPrEx>
        <w:tc>
          <w:tcPr>
            <w:tcW w:w="794" w:type="dxa"/>
            <w:tcBorders>
              <w:bottom w:val="nil"/>
            </w:tcBorders>
          </w:tcPr>
          <w:p w:rsidR="001B77C6" w:rsidRDefault="001B77C6">
            <w:pPr>
              <w:pStyle w:val="ConsPlusNormal"/>
              <w:jc w:val="both"/>
            </w:pPr>
            <w:r>
              <w:t>2.28.</w:t>
            </w:r>
          </w:p>
        </w:tc>
        <w:tc>
          <w:tcPr>
            <w:tcW w:w="3288" w:type="dxa"/>
            <w:tcBorders>
              <w:bottom w:val="nil"/>
            </w:tcBorders>
          </w:tcPr>
          <w:p w:rsidR="001B77C6" w:rsidRDefault="001B77C6">
            <w:pPr>
              <w:pStyle w:val="ConsPlusNormal"/>
              <w:jc w:val="both"/>
            </w:pPr>
            <w:r>
              <w:t>Приобретение подарков для персональных поздравлений ветеранов Великой Отечественной войны</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1540,0</w:t>
            </w:r>
          </w:p>
        </w:tc>
        <w:tc>
          <w:tcPr>
            <w:tcW w:w="1304" w:type="dxa"/>
            <w:tcBorders>
              <w:bottom w:val="nil"/>
            </w:tcBorders>
          </w:tcPr>
          <w:p w:rsidR="001B77C6" w:rsidRDefault="001B77C6">
            <w:pPr>
              <w:pStyle w:val="ConsPlusNormal"/>
              <w:jc w:val="center"/>
            </w:pPr>
            <w:r>
              <w:t>1540,0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06"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794" w:type="dxa"/>
            <w:tcBorders>
              <w:bottom w:val="nil"/>
            </w:tcBorders>
          </w:tcPr>
          <w:p w:rsidR="001B77C6" w:rsidRDefault="001B77C6">
            <w:pPr>
              <w:pStyle w:val="ConsPlusNormal"/>
              <w:jc w:val="both"/>
            </w:pPr>
            <w:r>
              <w:t>2.29.</w:t>
            </w:r>
          </w:p>
        </w:tc>
        <w:tc>
          <w:tcPr>
            <w:tcW w:w="3288" w:type="dxa"/>
            <w:tcBorders>
              <w:bottom w:val="nil"/>
            </w:tcBorders>
          </w:tcPr>
          <w:p w:rsidR="001B77C6" w:rsidRDefault="001B77C6">
            <w:pPr>
              <w:pStyle w:val="ConsPlusNormal"/>
              <w:jc w:val="both"/>
            </w:pPr>
            <w:r>
              <w:t xml:space="preserve">Предоставление ежемесячной денежной компенсации лицу, создавшему приемную семью для граждан пожилого возраста и инвалидов на территории </w:t>
            </w:r>
            <w:r>
              <w:lastRenderedPageBreak/>
              <w:t>Смоленской области</w:t>
            </w:r>
          </w:p>
        </w:tc>
        <w:tc>
          <w:tcPr>
            <w:tcW w:w="3345" w:type="dxa"/>
            <w:tcBorders>
              <w:bottom w:val="nil"/>
            </w:tcBorders>
          </w:tcPr>
          <w:p w:rsidR="001B77C6" w:rsidRDefault="001B77C6">
            <w:pPr>
              <w:pStyle w:val="ConsPlusNormal"/>
              <w:jc w:val="both"/>
            </w:pPr>
            <w:r>
              <w:lastRenderedPageBreak/>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1926,9</w:t>
            </w:r>
          </w:p>
        </w:tc>
        <w:tc>
          <w:tcPr>
            <w:tcW w:w="1304" w:type="dxa"/>
            <w:tcBorders>
              <w:bottom w:val="nil"/>
            </w:tcBorders>
          </w:tcPr>
          <w:p w:rsidR="001B77C6" w:rsidRDefault="001B77C6">
            <w:pPr>
              <w:pStyle w:val="ConsPlusNormal"/>
              <w:jc w:val="center"/>
            </w:pPr>
            <w:r>
              <w:t>1926,9</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w:t>
            </w:r>
            <w:hyperlink r:id="rId1607" w:history="1">
              <w:r>
                <w:rPr>
                  <w:color w:val="0000FF"/>
                </w:rPr>
                <w:t>постановления</w:t>
              </w:r>
            </w:hyperlink>
            <w:r>
              <w:t xml:space="preserve"> Администрации Смоленской области от 30.12.2016 N 837)</w:t>
            </w:r>
          </w:p>
        </w:tc>
      </w:tr>
      <w:tr w:rsidR="001B77C6">
        <w:tc>
          <w:tcPr>
            <w:tcW w:w="794" w:type="dxa"/>
          </w:tcPr>
          <w:p w:rsidR="001B77C6" w:rsidRDefault="001B77C6">
            <w:pPr>
              <w:pStyle w:val="ConsPlusNormal"/>
              <w:jc w:val="both"/>
            </w:pPr>
            <w:r>
              <w:t>2.30.</w:t>
            </w:r>
          </w:p>
        </w:tc>
        <w:tc>
          <w:tcPr>
            <w:tcW w:w="3288" w:type="dxa"/>
          </w:tcPr>
          <w:p w:rsidR="001B77C6" w:rsidRDefault="001B77C6">
            <w:pPr>
              <w:pStyle w:val="ConsPlusNormal"/>
              <w:jc w:val="both"/>
            </w:pPr>
            <w:r>
              <w:t>Оказание в соответствии с федеральным и областным законодательством о занятости населения гражданам пожилого возраста, проживающим на территории Смоленской области, следующих государственных услуг:</w:t>
            </w:r>
          </w:p>
        </w:tc>
        <w:tc>
          <w:tcPr>
            <w:tcW w:w="3345" w:type="dxa"/>
            <w:vMerge w:val="restart"/>
          </w:tcPr>
          <w:p w:rsidR="001B77C6" w:rsidRDefault="001B77C6">
            <w:pPr>
              <w:pStyle w:val="ConsPlusNormal"/>
              <w:jc w:val="both"/>
            </w:pPr>
            <w:r>
              <w:t>Департамент государственной службы занятости населения Смоленской области</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2.30.1.</w:t>
            </w:r>
          </w:p>
        </w:tc>
        <w:tc>
          <w:tcPr>
            <w:tcW w:w="3288" w:type="dxa"/>
          </w:tcPr>
          <w:p w:rsidR="001B77C6" w:rsidRDefault="001B77C6">
            <w:pPr>
              <w:pStyle w:val="ConsPlusNormal"/>
              <w:jc w:val="both"/>
            </w:pPr>
            <w:r>
              <w:t>Содействие гражданам пожилого возраста в поиске работы</w:t>
            </w:r>
          </w:p>
        </w:tc>
        <w:tc>
          <w:tcPr>
            <w:tcW w:w="3345" w:type="dxa"/>
            <w:vMerge/>
          </w:tcPr>
          <w:p w:rsidR="001B77C6" w:rsidRDefault="001B77C6"/>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2.30.2.</w:t>
            </w:r>
          </w:p>
        </w:tc>
        <w:tc>
          <w:tcPr>
            <w:tcW w:w="3288" w:type="dxa"/>
          </w:tcPr>
          <w:p w:rsidR="001B77C6" w:rsidRDefault="001B77C6">
            <w:pPr>
              <w:pStyle w:val="ConsPlusNormal"/>
              <w:jc w:val="both"/>
            </w:pPr>
            <w:r>
              <w:t>Информирование граждан пожилого возраста о положении на рынке труда в Смоленской области</w:t>
            </w:r>
          </w:p>
        </w:tc>
        <w:tc>
          <w:tcPr>
            <w:tcW w:w="3345" w:type="dxa"/>
            <w:vMerge/>
          </w:tcPr>
          <w:p w:rsidR="001B77C6" w:rsidRDefault="001B77C6"/>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2.30.3.</w:t>
            </w:r>
          </w:p>
        </w:tc>
        <w:tc>
          <w:tcPr>
            <w:tcW w:w="3288" w:type="dxa"/>
          </w:tcPr>
          <w:p w:rsidR="001B77C6" w:rsidRDefault="001B77C6">
            <w:pPr>
              <w:pStyle w:val="ConsPlusNormal"/>
              <w:jc w:val="both"/>
            </w:pPr>
            <w:r>
              <w:t>Организация ярмарок вакансий и учебных рабочих мест для граждан пожилого возраста</w:t>
            </w:r>
          </w:p>
        </w:tc>
        <w:tc>
          <w:tcPr>
            <w:tcW w:w="3345" w:type="dxa"/>
            <w:vMerge/>
          </w:tcPr>
          <w:p w:rsidR="001B77C6" w:rsidRDefault="001B77C6"/>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2.30.4.</w:t>
            </w:r>
          </w:p>
        </w:tc>
        <w:tc>
          <w:tcPr>
            <w:tcW w:w="3288" w:type="dxa"/>
          </w:tcPr>
          <w:p w:rsidR="001B77C6" w:rsidRDefault="001B77C6">
            <w:pPr>
              <w:pStyle w:val="ConsPlusNormal"/>
              <w:jc w:val="both"/>
            </w:pPr>
            <w:r>
              <w:t>Организация профессиональной ориентации граждан пожилого возраста</w:t>
            </w:r>
          </w:p>
        </w:tc>
        <w:tc>
          <w:tcPr>
            <w:tcW w:w="3345" w:type="dxa"/>
            <w:vMerge/>
          </w:tcPr>
          <w:p w:rsidR="001B77C6" w:rsidRDefault="001B77C6"/>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2.31.</w:t>
            </w:r>
          </w:p>
        </w:tc>
        <w:tc>
          <w:tcPr>
            <w:tcW w:w="3288" w:type="dxa"/>
          </w:tcPr>
          <w:p w:rsidR="001B77C6" w:rsidRDefault="001B77C6">
            <w:pPr>
              <w:pStyle w:val="ConsPlusNormal"/>
              <w:jc w:val="both"/>
            </w:pPr>
            <w:r>
              <w:t xml:space="preserve">Совершенствование мероприятий по своевременной доставке лекарственных препаратов гражданам пожилого возраста, инвалидам и </w:t>
            </w:r>
            <w:r>
              <w:lastRenderedPageBreak/>
              <w:t>ветеранам Великой Отечественной войны, в том числе проживающим в сельской местности</w:t>
            </w:r>
          </w:p>
        </w:tc>
        <w:tc>
          <w:tcPr>
            <w:tcW w:w="3345" w:type="dxa"/>
          </w:tcPr>
          <w:p w:rsidR="001B77C6" w:rsidRDefault="001B77C6">
            <w:pPr>
              <w:pStyle w:val="ConsPlusNormal"/>
              <w:jc w:val="both"/>
            </w:pPr>
            <w:r>
              <w:lastRenderedPageBreak/>
              <w:t>Департамент Смоленской области по здравоохранению</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lastRenderedPageBreak/>
              <w:t>2.32.</w:t>
            </w:r>
          </w:p>
        </w:tc>
        <w:tc>
          <w:tcPr>
            <w:tcW w:w="3288" w:type="dxa"/>
          </w:tcPr>
          <w:p w:rsidR="001B77C6" w:rsidRDefault="001B77C6">
            <w:pPr>
              <w:pStyle w:val="ConsPlusNormal"/>
              <w:jc w:val="both"/>
            </w:pPr>
            <w:r>
              <w:t>Совершенствование практики использования мобильных медицинских бригад для оказания медицинской помощи гражданам пожилого возраста, инвалидам и ветеранам Великой Отечественной войны, проживающим в сельской местности</w:t>
            </w:r>
          </w:p>
        </w:tc>
        <w:tc>
          <w:tcPr>
            <w:tcW w:w="3345" w:type="dxa"/>
          </w:tcPr>
          <w:p w:rsidR="001B77C6" w:rsidRDefault="001B77C6">
            <w:pPr>
              <w:pStyle w:val="ConsPlusNormal"/>
              <w:jc w:val="both"/>
            </w:pPr>
            <w:r>
              <w:t>Департамент Смоленской области по здравоохранению</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2.33.</w:t>
            </w:r>
          </w:p>
        </w:tc>
        <w:tc>
          <w:tcPr>
            <w:tcW w:w="3288" w:type="dxa"/>
          </w:tcPr>
          <w:p w:rsidR="001B77C6" w:rsidRDefault="001B77C6">
            <w:pPr>
              <w:pStyle w:val="ConsPlusNormal"/>
              <w:jc w:val="both"/>
            </w:pPr>
            <w:r>
              <w:t>Совершенствование организации медицинской помощи гражданам пожилого возраста в рамках проведения диспансеризации определенных групп взрослого населения</w:t>
            </w:r>
          </w:p>
        </w:tc>
        <w:tc>
          <w:tcPr>
            <w:tcW w:w="3345" w:type="dxa"/>
          </w:tcPr>
          <w:p w:rsidR="001B77C6" w:rsidRDefault="001B77C6">
            <w:pPr>
              <w:pStyle w:val="ConsPlusNormal"/>
              <w:jc w:val="both"/>
            </w:pPr>
            <w:r>
              <w:t>Департамент Смоленской области по здравоохранению</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2.34.</w:t>
            </w:r>
          </w:p>
        </w:tc>
        <w:tc>
          <w:tcPr>
            <w:tcW w:w="3288" w:type="dxa"/>
          </w:tcPr>
          <w:p w:rsidR="001B77C6" w:rsidRDefault="001B77C6">
            <w:pPr>
              <w:pStyle w:val="ConsPlusNormal"/>
              <w:jc w:val="both"/>
            </w:pPr>
            <w:r>
              <w:t>Обеспечение подготовки и повышения квалификации врачей и медицинских сестер, оказывающих медицинскую помощь гражданам пожилого возраста</w:t>
            </w:r>
          </w:p>
        </w:tc>
        <w:tc>
          <w:tcPr>
            <w:tcW w:w="3345" w:type="dxa"/>
          </w:tcPr>
          <w:p w:rsidR="001B77C6" w:rsidRDefault="001B77C6">
            <w:pPr>
              <w:pStyle w:val="ConsPlusNormal"/>
              <w:jc w:val="both"/>
            </w:pPr>
            <w:r>
              <w:t>Департамент Смоленской области по здравоохранению</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Итого по основному мероприятию 3 подпрограммы 2, в том числе:</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4779,4</w:t>
            </w:r>
          </w:p>
        </w:tc>
        <w:tc>
          <w:tcPr>
            <w:tcW w:w="1304" w:type="dxa"/>
            <w:tcBorders>
              <w:bottom w:val="nil"/>
            </w:tcBorders>
          </w:tcPr>
          <w:p w:rsidR="001B77C6" w:rsidRDefault="001B77C6">
            <w:pPr>
              <w:pStyle w:val="ConsPlusNormal"/>
              <w:jc w:val="center"/>
            </w:pPr>
            <w:r>
              <w:t>4779,4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20.12.2016 </w:t>
            </w:r>
            <w:hyperlink r:id="rId1608" w:history="1">
              <w:r>
                <w:rPr>
                  <w:color w:val="0000FF"/>
                </w:rPr>
                <w:t>N 769</w:t>
              </w:r>
            </w:hyperlink>
            <w:r>
              <w:t>,</w:t>
            </w:r>
          </w:p>
          <w:p w:rsidR="001B77C6" w:rsidRDefault="001B77C6">
            <w:pPr>
              <w:pStyle w:val="ConsPlusNormal"/>
              <w:jc w:val="both"/>
            </w:pPr>
            <w:r>
              <w:t xml:space="preserve">от 30.12.2016 </w:t>
            </w:r>
            <w:hyperlink r:id="rId1609" w:history="1">
              <w:r>
                <w:rPr>
                  <w:color w:val="0000FF"/>
                </w:rPr>
                <w:t>N 837</w:t>
              </w:r>
            </w:hyperlink>
            <w:r>
              <w:t>)</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lastRenderedPageBreak/>
              <w:t>средства областного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4379,4</w:t>
            </w:r>
          </w:p>
        </w:tc>
        <w:tc>
          <w:tcPr>
            <w:tcW w:w="1304" w:type="dxa"/>
            <w:tcBorders>
              <w:bottom w:val="nil"/>
            </w:tcBorders>
          </w:tcPr>
          <w:p w:rsidR="001B77C6" w:rsidRDefault="001B77C6">
            <w:pPr>
              <w:pStyle w:val="ConsPlusNormal"/>
              <w:jc w:val="center"/>
            </w:pPr>
            <w:r>
              <w:t>4379,4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20.12.2016 </w:t>
            </w:r>
            <w:hyperlink r:id="rId1610" w:history="1">
              <w:r>
                <w:rPr>
                  <w:color w:val="0000FF"/>
                </w:rPr>
                <w:t>N 769</w:t>
              </w:r>
            </w:hyperlink>
            <w:r>
              <w:t>,</w:t>
            </w:r>
          </w:p>
          <w:p w:rsidR="001B77C6" w:rsidRDefault="001B77C6">
            <w:pPr>
              <w:pStyle w:val="ConsPlusNormal"/>
              <w:jc w:val="both"/>
            </w:pPr>
            <w:r>
              <w:t xml:space="preserve">от 30.12.2016 </w:t>
            </w:r>
            <w:hyperlink r:id="rId1611" w:history="1">
              <w:r>
                <w:rPr>
                  <w:color w:val="0000FF"/>
                </w:rPr>
                <w:t>N 837</w:t>
              </w:r>
            </w:hyperlink>
            <w:r>
              <w:t>)</w:t>
            </w:r>
          </w:p>
        </w:tc>
      </w:tr>
      <w:tr w:rsidR="001B77C6">
        <w:tc>
          <w:tcPr>
            <w:tcW w:w="4082" w:type="dxa"/>
            <w:gridSpan w:val="2"/>
          </w:tcPr>
          <w:p w:rsidR="001B77C6" w:rsidRDefault="001B77C6">
            <w:pPr>
              <w:pStyle w:val="ConsPlusNormal"/>
              <w:jc w:val="both"/>
            </w:pPr>
            <w:r>
              <w:t>внебюджетные средства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400,0</w:t>
            </w:r>
          </w:p>
        </w:tc>
        <w:tc>
          <w:tcPr>
            <w:tcW w:w="1304" w:type="dxa"/>
          </w:tcPr>
          <w:p w:rsidR="001B77C6" w:rsidRDefault="001B77C6">
            <w:pPr>
              <w:pStyle w:val="ConsPlusNormal"/>
              <w:jc w:val="center"/>
            </w:pPr>
            <w:r>
              <w:t>400,0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15308" w:type="dxa"/>
            <w:gridSpan w:val="11"/>
          </w:tcPr>
          <w:p w:rsidR="001B77C6" w:rsidRDefault="001B77C6">
            <w:pPr>
              <w:pStyle w:val="ConsPlusNormal"/>
              <w:jc w:val="center"/>
              <w:outlineLvl w:val="6"/>
            </w:pPr>
            <w:r>
              <w:t>Финансовое обеспечение социальных программ</w:t>
            </w:r>
          </w:p>
        </w:tc>
      </w:tr>
      <w:tr w:rsidR="001B77C6">
        <w:tc>
          <w:tcPr>
            <w:tcW w:w="794" w:type="dxa"/>
          </w:tcPr>
          <w:p w:rsidR="001B77C6" w:rsidRDefault="001B77C6">
            <w:pPr>
              <w:pStyle w:val="ConsPlusNormal"/>
              <w:jc w:val="both"/>
            </w:pPr>
            <w:r>
              <w:t>2.35.</w:t>
            </w:r>
          </w:p>
        </w:tc>
        <w:tc>
          <w:tcPr>
            <w:tcW w:w="3288" w:type="dxa"/>
          </w:tcPr>
          <w:p w:rsidR="001B77C6" w:rsidRDefault="001B77C6">
            <w:pPr>
              <w:pStyle w:val="ConsPlusNormal"/>
              <w:jc w:val="both"/>
            </w:pPr>
            <w:r>
              <w:t>Выполнение запланированного объема работ по текущему и капитальному ремонту зданий областных государственных учреждений социального обслуживания населения (количество объектов)</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4</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2.36.</w:t>
            </w:r>
          </w:p>
        </w:tc>
        <w:tc>
          <w:tcPr>
            <w:tcW w:w="3288" w:type="dxa"/>
          </w:tcPr>
          <w:p w:rsidR="001B77C6" w:rsidRDefault="001B77C6">
            <w:pPr>
              <w:pStyle w:val="ConsPlusNormal"/>
              <w:jc w:val="both"/>
            </w:pPr>
            <w:r>
              <w:t>Оказание адресной социальной помощи неработающим пенсионерам (чел.)</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vMerge w:val="restart"/>
            <w:tcBorders>
              <w:bottom w:val="nil"/>
            </w:tcBorders>
          </w:tcPr>
          <w:p w:rsidR="001B77C6" w:rsidRDefault="001B77C6">
            <w:pPr>
              <w:pStyle w:val="ConsPlusNormal"/>
              <w:jc w:val="both"/>
            </w:pPr>
            <w:r>
              <w:t>2.37.</w:t>
            </w:r>
          </w:p>
        </w:tc>
        <w:tc>
          <w:tcPr>
            <w:tcW w:w="3288" w:type="dxa"/>
            <w:vMerge w:val="restart"/>
          </w:tcPr>
          <w:p w:rsidR="001B77C6" w:rsidRDefault="001B77C6">
            <w:pPr>
              <w:pStyle w:val="ConsPlusNormal"/>
              <w:jc w:val="both"/>
            </w:pPr>
            <w:r>
              <w:t>Укрепление материально-технической базы областных государственных учреждений социального обслуживания граждан (ремонт областных государственных учреждений социального обслуживания граждан, приобретение технологического оборудования, предметов длительного пользования и автотранспорта для мобильных бригад):</w:t>
            </w:r>
          </w:p>
        </w:tc>
        <w:tc>
          <w:tcPr>
            <w:tcW w:w="3345" w:type="dxa"/>
            <w:vMerge w:val="restart"/>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924,0</w:t>
            </w:r>
          </w:p>
        </w:tc>
        <w:tc>
          <w:tcPr>
            <w:tcW w:w="1304" w:type="dxa"/>
          </w:tcPr>
          <w:p w:rsidR="001B77C6" w:rsidRDefault="001B77C6">
            <w:pPr>
              <w:pStyle w:val="ConsPlusNormal"/>
              <w:jc w:val="center"/>
            </w:pPr>
            <w:r>
              <w:t>924,0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Borders>
              <w:bottom w:val="nil"/>
            </w:tcBorders>
          </w:tcPr>
          <w:p w:rsidR="001B77C6" w:rsidRDefault="001B77C6"/>
        </w:tc>
        <w:tc>
          <w:tcPr>
            <w:tcW w:w="3288" w:type="dxa"/>
            <w:vMerge/>
          </w:tcPr>
          <w:p w:rsidR="001B77C6" w:rsidRDefault="001B77C6"/>
        </w:tc>
        <w:tc>
          <w:tcPr>
            <w:tcW w:w="3345" w:type="dxa"/>
            <w:vMerge/>
          </w:tcPr>
          <w:p w:rsidR="001B77C6" w:rsidRDefault="001B77C6"/>
        </w:tc>
        <w:tc>
          <w:tcPr>
            <w:tcW w:w="1757" w:type="dxa"/>
          </w:tcPr>
          <w:p w:rsidR="001B77C6" w:rsidRDefault="001B77C6">
            <w:pPr>
              <w:pStyle w:val="ConsPlusNormal"/>
              <w:jc w:val="both"/>
            </w:pPr>
            <w:r>
              <w:t>субсидии из бюджета ПФР</w:t>
            </w:r>
          </w:p>
        </w:tc>
        <w:tc>
          <w:tcPr>
            <w:tcW w:w="1304" w:type="dxa"/>
          </w:tcPr>
          <w:p w:rsidR="001B77C6" w:rsidRDefault="001B77C6">
            <w:pPr>
              <w:pStyle w:val="ConsPlusNormal"/>
              <w:jc w:val="center"/>
            </w:pPr>
            <w:r>
              <w:t>3093,4</w:t>
            </w:r>
          </w:p>
        </w:tc>
        <w:tc>
          <w:tcPr>
            <w:tcW w:w="1304" w:type="dxa"/>
          </w:tcPr>
          <w:p w:rsidR="001B77C6" w:rsidRDefault="001B77C6">
            <w:pPr>
              <w:pStyle w:val="ConsPlusNormal"/>
              <w:jc w:val="center"/>
            </w:pPr>
            <w:r>
              <w:t>3093,4</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Borders>
              <w:bottom w:val="nil"/>
            </w:tcBorders>
          </w:tcPr>
          <w:p w:rsidR="001B77C6" w:rsidRDefault="001B77C6"/>
        </w:tc>
        <w:tc>
          <w:tcPr>
            <w:tcW w:w="3288" w:type="dxa"/>
            <w:vMerge w:val="restart"/>
          </w:tcPr>
          <w:p w:rsidR="001B77C6" w:rsidRDefault="001B77C6">
            <w:pPr>
              <w:pStyle w:val="ConsPlusNormal"/>
              <w:jc w:val="both"/>
            </w:pPr>
            <w:r>
              <w:t xml:space="preserve">замена оконных блоков во 2-м </w:t>
            </w:r>
            <w:r>
              <w:lastRenderedPageBreak/>
              <w:t>корпусе смоленского областного государственного автономного учреждения "Геронтологический центр "Вишенки" (4-й этаж, правое крыло: комнаты N 405 - 410, 412, 413 - 416; 6-й этаж, левое крыло: комнаты N 618 - 633)</w:t>
            </w:r>
          </w:p>
        </w:tc>
        <w:tc>
          <w:tcPr>
            <w:tcW w:w="3345" w:type="dxa"/>
            <w:vMerge w:val="restart"/>
          </w:tcPr>
          <w:p w:rsidR="001B77C6" w:rsidRDefault="001B77C6">
            <w:pPr>
              <w:pStyle w:val="ConsPlusNormal"/>
              <w:jc w:val="both"/>
            </w:pPr>
          </w:p>
        </w:tc>
        <w:tc>
          <w:tcPr>
            <w:tcW w:w="1757" w:type="dxa"/>
          </w:tcPr>
          <w:p w:rsidR="001B77C6" w:rsidRDefault="001B77C6">
            <w:pPr>
              <w:pStyle w:val="ConsPlusNormal"/>
              <w:jc w:val="both"/>
            </w:pPr>
            <w:r>
              <w:t xml:space="preserve">областной </w:t>
            </w:r>
            <w:r>
              <w:lastRenderedPageBreak/>
              <w:t>бюджет</w:t>
            </w:r>
          </w:p>
        </w:tc>
        <w:tc>
          <w:tcPr>
            <w:tcW w:w="1304" w:type="dxa"/>
          </w:tcPr>
          <w:p w:rsidR="001B77C6" w:rsidRDefault="001B77C6">
            <w:pPr>
              <w:pStyle w:val="ConsPlusNormal"/>
              <w:jc w:val="center"/>
            </w:pPr>
            <w:r>
              <w:lastRenderedPageBreak/>
              <w:t>184,8</w:t>
            </w:r>
          </w:p>
        </w:tc>
        <w:tc>
          <w:tcPr>
            <w:tcW w:w="1304" w:type="dxa"/>
          </w:tcPr>
          <w:p w:rsidR="001B77C6" w:rsidRDefault="001B77C6">
            <w:pPr>
              <w:pStyle w:val="ConsPlusNormal"/>
              <w:jc w:val="center"/>
            </w:pPr>
            <w:r>
              <w:t>184,8</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Borders>
              <w:bottom w:val="nil"/>
            </w:tcBorders>
          </w:tcPr>
          <w:p w:rsidR="001B77C6" w:rsidRDefault="001B77C6"/>
        </w:tc>
        <w:tc>
          <w:tcPr>
            <w:tcW w:w="3288" w:type="dxa"/>
            <w:vMerge/>
          </w:tcPr>
          <w:p w:rsidR="001B77C6" w:rsidRDefault="001B77C6"/>
        </w:tc>
        <w:tc>
          <w:tcPr>
            <w:tcW w:w="3345" w:type="dxa"/>
            <w:vMerge/>
          </w:tcPr>
          <w:p w:rsidR="001B77C6" w:rsidRDefault="001B77C6"/>
        </w:tc>
        <w:tc>
          <w:tcPr>
            <w:tcW w:w="1757" w:type="dxa"/>
          </w:tcPr>
          <w:p w:rsidR="001B77C6" w:rsidRDefault="001B77C6">
            <w:pPr>
              <w:pStyle w:val="ConsPlusNormal"/>
              <w:jc w:val="both"/>
            </w:pPr>
            <w:r>
              <w:t>субсидии из бюджета ПФР</w:t>
            </w:r>
          </w:p>
        </w:tc>
        <w:tc>
          <w:tcPr>
            <w:tcW w:w="1304" w:type="dxa"/>
          </w:tcPr>
          <w:p w:rsidR="001B77C6" w:rsidRDefault="001B77C6">
            <w:pPr>
              <w:pStyle w:val="ConsPlusNormal"/>
              <w:jc w:val="center"/>
            </w:pPr>
            <w:r>
              <w:t>618,7</w:t>
            </w:r>
          </w:p>
        </w:tc>
        <w:tc>
          <w:tcPr>
            <w:tcW w:w="1304" w:type="dxa"/>
          </w:tcPr>
          <w:p w:rsidR="001B77C6" w:rsidRDefault="001B77C6">
            <w:pPr>
              <w:pStyle w:val="ConsPlusNormal"/>
              <w:jc w:val="center"/>
            </w:pPr>
            <w:r>
              <w:t>618,7</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Borders>
              <w:bottom w:val="nil"/>
            </w:tcBorders>
          </w:tcPr>
          <w:p w:rsidR="001B77C6" w:rsidRDefault="001B77C6"/>
        </w:tc>
        <w:tc>
          <w:tcPr>
            <w:tcW w:w="3288" w:type="dxa"/>
            <w:vMerge w:val="restart"/>
          </w:tcPr>
          <w:p w:rsidR="001B77C6" w:rsidRDefault="001B77C6">
            <w:pPr>
              <w:pStyle w:val="ConsPlusNormal"/>
              <w:jc w:val="both"/>
            </w:pPr>
            <w:r>
              <w:t>замена оконных блоков и дверей в прачечной, бане, столовой смоленского областного государственного автономного учреждения "Починковский психоневрологический интернат"</w:t>
            </w:r>
          </w:p>
        </w:tc>
        <w:tc>
          <w:tcPr>
            <w:tcW w:w="3345" w:type="dxa"/>
            <w:vMerge w:val="restart"/>
          </w:tcPr>
          <w:p w:rsidR="001B77C6" w:rsidRDefault="001B77C6">
            <w:pPr>
              <w:pStyle w:val="ConsPlusNormal"/>
              <w:jc w:val="both"/>
            </w:pP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184,8</w:t>
            </w:r>
          </w:p>
        </w:tc>
        <w:tc>
          <w:tcPr>
            <w:tcW w:w="1304" w:type="dxa"/>
          </w:tcPr>
          <w:p w:rsidR="001B77C6" w:rsidRDefault="001B77C6">
            <w:pPr>
              <w:pStyle w:val="ConsPlusNormal"/>
              <w:jc w:val="center"/>
            </w:pPr>
            <w:r>
              <w:t>184,8</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Borders>
              <w:bottom w:val="nil"/>
            </w:tcBorders>
          </w:tcPr>
          <w:p w:rsidR="001B77C6" w:rsidRDefault="001B77C6"/>
        </w:tc>
        <w:tc>
          <w:tcPr>
            <w:tcW w:w="3288" w:type="dxa"/>
            <w:vMerge/>
          </w:tcPr>
          <w:p w:rsidR="001B77C6" w:rsidRDefault="001B77C6"/>
        </w:tc>
        <w:tc>
          <w:tcPr>
            <w:tcW w:w="3345" w:type="dxa"/>
            <w:vMerge/>
          </w:tcPr>
          <w:p w:rsidR="001B77C6" w:rsidRDefault="001B77C6"/>
        </w:tc>
        <w:tc>
          <w:tcPr>
            <w:tcW w:w="1757" w:type="dxa"/>
          </w:tcPr>
          <w:p w:rsidR="001B77C6" w:rsidRDefault="001B77C6">
            <w:pPr>
              <w:pStyle w:val="ConsPlusNormal"/>
              <w:jc w:val="both"/>
            </w:pPr>
            <w:r>
              <w:t>субсидии из бюджета ПФР</w:t>
            </w:r>
          </w:p>
        </w:tc>
        <w:tc>
          <w:tcPr>
            <w:tcW w:w="1304" w:type="dxa"/>
          </w:tcPr>
          <w:p w:rsidR="001B77C6" w:rsidRDefault="001B77C6">
            <w:pPr>
              <w:pStyle w:val="ConsPlusNormal"/>
              <w:jc w:val="center"/>
            </w:pPr>
            <w:r>
              <w:t>618,7</w:t>
            </w:r>
          </w:p>
        </w:tc>
        <w:tc>
          <w:tcPr>
            <w:tcW w:w="1304" w:type="dxa"/>
          </w:tcPr>
          <w:p w:rsidR="001B77C6" w:rsidRDefault="001B77C6">
            <w:pPr>
              <w:pStyle w:val="ConsPlusNormal"/>
              <w:jc w:val="center"/>
            </w:pPr>
            <w:r>
              <w:t>618,7</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Borders>
              <w:bottom w:val="nil"/>
            </w:tcBorders>
          </w:tcPr>
          <w:p w:rsidR="001B77C6" w:rsidRDefault="001B77C6"/>
        </w:tc>
        <w:tc>
          <w:tcPr>
            <w:tcW w:w="3288" w:type="dxa"/>
            <w:vMerge w:val="restart"/>
          </w:tcPr>
          <w:p w:rsidR="001B77C6" w:rsidRDefault="001B77C6">
            <w:pPr>
              <w:pStyle w:val="ConsPlusNormal"/>
              <w:jc w:val="both"/>
            </w:pPr>
            <w:r>
              <w:t>замена системы трубопровода центрального отопления корпуса N 3 смоленского областного государственного автономного учреждения "Дрюцкий психоневрологический интернат"</w:t>
            </w:r>
          </w:p>
        </w:tc>
        <w:tc>
          <w:tcPr>
            <w:tcW w:w="3345" w:type="dxa"/>
            <w:vMerge w:val="restart"/>
          </w:tcPr>
          <w:p w:rsidR="001B77C6" w:rsidRDefault="001B77C6">
            <w:pPr>
              <w:pStyle w:val="ConsPlusNormal"/>
              <w:jc w:val="both"/>
            </w:pP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135,8</w:t>
            </w:r>
          </w:p>
        </w:tc>
        <w:tc>
          <w:tcPr>
            <w:tcW w:w="1304" w:type="dxa"/>
          </w:tcPr>
          <w:p w:rsidR="001B77C6" w:rsidRDefault="001B77C6">
            <w:pPr>
              <w:pStyle w:val="ConsPlusNormal"/>
              <w:jc w:val="center"/>
            </w:pPr>
            <w:r>
              <w:t>135,8</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Borders>
              <w:bottom w:val="nil"/>
            </w:tcBorders>
          </w:tcPr>
          <w:p w:rsidR="001B77C6" w:rsidRDefault="001B77C6"/>
        </w:tc>
        <w:tc>
          <w:tcPr>
            <w:tcW w:w="3288" w:type="dxa"/>
            <w:vMerge/>
          </w:tcPr>
          <w:p w:rsidR="001B77C6" w:rsidRDefault="001B77C6"/>
        </w:tc>
        <w:tc>
          <w:tcPr>
            <w:tcW w:w="3345" w:type="dxa"/>
            <w:vMerge/>
          </w:tcPr>
          <w:p w:rsidR="001B77C6" w:rsidRDefault="001B77C6"/>
        </w:tc>
        <w:tc>
          <w:tcPr>
            <w:tcW w:w="1757" w:type="dxa"/>
          </w:tcPr>
          <w:p w:rsidR="001B77C6" w:rsidRDefault="001B77C6">
            <w:pPr>
              <w:pStyle w:val="ConsPlusNormal"/>
              <w:jc w:val="both"/>
            </w:pPr>
            <w:r>
              <w:t>субсидии из бюджета ПФР</w:t>
            </w:r>
          </w:p>
        </w:tc>
        <w:tc>
          <w:tcPr>
            <w:tcW w:w="1304" w:type="dxa"/>
          </w:tcPr>
          <w:p w:rsidR="001B77C6" w:rsidRDefault="001B77C6">
            <w:pPr>
              <w:pStyle w:val="ConsPlusNormal"/>
              <w:jc w:val="center"/>
            </w:pPr>
            <w:r>
              <w:t>454,7</w:t>
            </w:r>
          </w:p>
        </w:tc>
        <w:tc>
          <w:tcPr>
            <w:tcW w:w="1304" w:type="dxa"/>
          </w:tcPr>
          <w:p w:rsidR="001B77C6" w:rsidRDefault="001B77C6">
            <w:pPr>
              <w:pStyle w:val="ConsPlusNormal"/>
              <w:jc w:val="center"/>
            </w:pPr>
            <w:r>
              <w:t>454,7</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Borders>
              <w:bottom w:val="nil"/>
            </w:tcBorders>
          </w:tcPr>
          <w:p w:rsidR="001B77C6" w:rsidRDefault="001B77C6"/>
        </w:tc>
        <w:tc>
          <w:tcPr>
            <w:tcW w:w="3288" w:type="dxa"/>
            <w:vMerge w:val="restart"/>
          </w:tcPr>
          <w:p w:rsidR="001B77C6" w:rsidRDefault="001B77C6">
            <w:pPr>
              <w:pStyle w:val="ConsPlusNormal"/>
              <w:jc w:val="both"/>
            </w:pPr>
            <w:r>
              <w:t>замена окон 3-го этажа жилого корпуса N 3 смоленского областного государственного автономного учреждения "Дрюцкий психоневрологический интернат"</w:t>
            </w:r>
          </w:p>
        </w:tc>
        <w:tc>
          <w:tcPr>
            <w:tcW w:w="3345" w:type="dxa"/>
            <w:vMerge w:val="restart"/>
          </w:tcPr>
          <w:p w:rsidR="001B77C6" w:rsidRDefault="001B77C6">
            <w:pPr>
              <w:pStyle w:val="ConsPlusNormal"/>
              <w:jc w:val="both"/>
            </w:pP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205,5</w:t>
            </w:r>
          </w:p>
        </w:tc>
        <w:tc>
          <w:tcPr>
            <w:tcW w:w="1304" w:type="dxa"/>
          </w:tcPr>
          <w:p w:rsidR="001B77C6" w:rsidRDefault="001B77C6">
            <w:pPr>
              <w:pStyle w:val="ConsPlusNormal"/>
              <w:jc w:val="center"/>
            </w:pPr>
            <w:r>
              <w:t>205,5</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Borders>
              <w:bottom w:val="nil"/>
            </w:tcBorders>
          </w:tcPr>
          <w:p w:rsidR="001B77C6" w:rsidRDefault="001B77C6"/>
        </w:tc>
        <w:tc>
          <w:tcPr>
            <w:tcW w:w="3288" w:type="dxa"/>
            <w:vMerge/>
          </w:tcPr>
          <w:p w:rsidR="001B77C6" w:rsidRDefault="001B77C6"/>
        </w:tc>
        <w:tc>
          <w:tcPr>
            <w:tcW w:w="3345" w:type="dxa"/>
            <w:vMerge/>
          </w:tcPr>
          <w:p w:rsidR="001B77C6" w:rsidRDefault="001B77C6"/>
        </w:tc>
        <w:tc>
          <w:tcPr>
            <w:tcW w:w="1757" w:type="dxa"/>
          </w:tcPr>
          <w:p w:rsidR="001B77C6" w:rsidRDefault="001B77C6">
            <w:pPr>
              <w:pStyle w:val="ConsPlusNormal"/>
              <w:jc w:val="both"/>
            </w:pPr>
            <w:r>
              <w:t>субсидии из бюджета ПФР</w:t>
            </w:r>
          </w:p>
        </w:tc>
        <w:tc>
          <w:tcPr>
            <w:tcW w:w="1304" w:type="dxa"/>
          </w:tcPr>
          <w:p w:rsidR="001B77C6" w:rsidRDefault="001B77C6">
            <w:pPr>
              <w:pStyle w:val="ConsPlusNormal"/>
              <w:jc w:val="center"/>
            </w:pPr>
            <w:r>
              <w:t>688,1</w:t>
            </w:r>
          </w:p>
        </w:tc>
        <w:tc>
          <w:tcPr>
            <w:tcW w:w="1304" w:type="dxa"/>
          </w:tcPr>
          <w:p w:rsidR="001B77C6" w:rsidRDefault="001B77C6">
            <w:pPr>
              <w:pStyle w:val="ConsPlusNormal"/>
              <w:jc w:val="center"/>
            </w:pPr>
            <w:r>
              <w:t>688,1</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Borders>
              <w:bottom w:val="nil"/>
            </w:tcBorders>
          </w:tcPr>
          <w:p w:rsidR="001B77C6" w:rsidRDefault="001B77C6"/>
        </w:tc>
        <w:tc>
          <w:tcPr>
            <w:tcW w:w="3288" w:type="dxa"/>
            <w:vMerge w:val="restart"/>
          </w:tcPr>
          <w:p w:rsidR="001B77C6" w:rsidRDefault="001B77C6">
            <w:pPr>
              <w:pStyle w:val="ConsPlusNormal"/>
              <w:jc w:val="both"/>
            </w:pPr>
            <w:r>
              <w:t xml:space="preserve">ремонт системы отопления перехода и пристройки корпуса N 2 смоленского областного государственного автономного </w:t>
            </w:r>
            <w:r>
              <w:lastRenderedPageBreak/>
              <w:t>учреждения "Дрюцкий психоневрологический интернат"</w:t>
            </w:r>
          </w:p>
        </w:tc>
        <w:tc>
          <w:tcPr>
            <w:tcW w:w="3345" w:type="dxa"/>
            <w:vMerge w:val="restart"/>
          </w:tcPr>
          <w:p w:rsidR="001B77C6" w:rsidRDefault="001B77C6">
            <w:pPr>
              <w:pStyle w:val="ConsPlusNormal"/>
              <w:jc w:val="both"/>
            </w:pP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28,3</w:t>
            </w:r>
          </w:p>
        </w:tc>
        <w:tc>
          <w:tcPr>
            <w:tcW w:w="1304" w:type="dxa"/>
          </w:tcPr>
          <w:p w:rsidR="001B77C6" w:rsidRDefault="001B77C6">
            <w:pPr>
              <w:pStyle w:val="ConsPlusNormal"/>
              <w:jc w:val="center"/>
            </w:pPr>
            <w:r>
              <w:t>28,3</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Borders>
              <w:bottom w:val="nil"/>
            </w:tcBorders>
          </w:tcPr>
          <w:p w:rsidR="001B77C6" w:rsidRDefault="001B77C6"/>
        </w:tc>
        <w:tc>
          <w:tcPr>
            <w:tcW w:w="3288" w:type="dxa"/>
            <w:vMerge/>
          </w:tcPr>
          <w:p w:rsidR="001B77C6" w:rsidRDefault="001B77C6"/>
        </w:tc>
        <w:tc>
          <w:tcPr>
            <w:tcW w:w="3345" w:type="dxa"/>
            <w:vMerge/>
          </w:tcPr>
          <w:p w:rsidR="001B77C6" w:rsidRDefault="001B77C6"/>
        </w:tc>
        <w:tc>
          <w:tcPr>
            <w:tcW w:w="1757" w:type="dxa"/>
          </w:tcPr>
          <w:p w:rsidR="001B77C6" w:rsidRDefault="001B77C6">
            <w:pPr>
              <w:pStyle w:val="ConsPlusNormal"/>
              <w:jc w:val="both"/>
            </w:pPr>
            <w:r>
              <w:t>субсидии из бюджета ПФР</w:t>
            </w:r>
          </w:p>
        </w:tc>
        <w:tc>
          <w:tcPr>
            <w:tcW w:w="1304" w:type="dxa"/>
          </w:tcPr>
          <w:p w:rsidR="001B77C6" w:rsidRDefault="001B77C6">
            <w:pPr>
              <w:pStyle w:val="ConsPlusNormal"/>
              <w:jc w:val="center"/>
            </w:pPr>
            <w:r>
              <w:t>94,5</w:t>
            </w:r>
          </w:p>
        </w:tc>
        <w:tc>
          <w:tcPr>
            <w:tcW w:w="1304" w:type="dxa"/>
          </w:tcPr>
          <w:p w:rsidR="001B77C6" w:rsidRDefault="001B77C6">
            <w:pPr>
              <w:pStyle w:val="ConsPlusNormal"/>
              <w:jc w:val="center"/>
            </w:pPr>
            <w:r>
              <w:t>94,5</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Borders>
              <w:bottom w:val="nil"/>
            </w:tcBorders>
          </w:tcPr>
          <w:p w:rsidR="001B77C6" w:rsidRDefault="001B77C6"/>
        </w:tc>
        <w:tc>
          <w:tcPr>
            <w:tcW w:w="3288" w:type="dxa"/>
            <w:vMerge w:val="restart"/>
            <w:tcBorders>
              <w:bottom w:val="nil"/>
            </w:tcBorders>
          </w:tcPr>
          <w:p w:rsidR="001B77C6" w:rsidRDefault="001B77C6">
            <w:pPr>
              <w:pStyle w:val="ConsPlusNormal"/>
              <w:jc w:val="both"/>
            </w:pPr>
            <w:r>
              <w:t>ремонт рулонной кровли здания клуба СОГБУ "Кардымовский дом-интернат для престарелых и инвалидов"</w:t>
            </w:r>
          </w:p>
        </w:tc>
        <w:tc>
          <w:tcPr>
            <w:tcW w:w="3345" w:type="dxa"/>
            <w:vMerge w:val="restart"/>
            <w:tcBorders>
              <w:bottom w:val="nil"/>
            </w:tcBorders>
          </w:tcPr>
          <w:p w:rsidR="001B77C6" w:rsidRDefault="001B77C6">
            <w:pPr>
              <w:pStyle w:val="ConsPlusNormal"/>
              <w:jc w:val="both"/>
            </w:pP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184,8</w:t>
            </w:r>
          </w:p>
        </w:tc>
        <w:tc>
          <w:tcPr>
            <w:tcW w:w="1304" w:type="dxa"/>
          </w:tcPr>
          <w:p w:rsidR="001B77C6" w:rsidRDefault="001B77C6">
            <w:pPr>
              <w:pStyle w:val="ConsPlusNormal"/>
              <w:jc w:val="center"/>
            </w:pPr>
            <w:r>
              <w:t>184,8</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vMerge/>
            <w:tcBorders>
              <w:bottom w:val="nil"/>
            </w:tcBorders>
          </w:tcPr>
          <w:p w:rsidR="001B77C6" w:rsidRDefault="001B77C6"/>
        </w:tc>
        <w:tc>
          <w:tcPr>
            <w:tcW w:w="3288" w:type="dxa"/>
            <w:vMerge/>
            <w:tcBorders>
              <w:bottom w:val="nil"/>
            </w:tcBorders>
          </w:tcPr>
          <w:p w:rsidR="001B77C6" w:rsidRDefault="001B77C6"/>
        </w:tc>
        <w:tc>
          <w:tcPr>
            <w:tcW w:w="3345" w:type="dxa"/>
            <w:vMerge/>
            <w:tcBorders>
              <w:bottom w:val="nil"/>
            </w:tcBorders>
          </w:tcPr>
          <w:p w:rsidR="001B77C6" w:rsidRDefault="001B77C6"/>
        </w:tc>
        <w:tc>
          <w:tcPr>
            <w:tcW w:w="1757" w:type="dxa"/>
            <w:tcBorders>
              <w:bottom w:val="nil"/>
            </w:tcBorders>
          </w:tcPr>
          <w:p w:rsidR="001B77C6" w:rsidRDefault="001B77C6">
            <w:pPr>
              <w:pStyle w:val="ConsPlusNormal"/>
              <w:jc w:val="both"/>
            </w:pPr>
            <w:r>
              <w:t>субсидии из бюджета ПФР</w:t>
            </w:r>
          </w:p>
        </w:tc>
        <w:tc>
          <w:tcPr>
            <w:tcW w:w="1304" w:type="dxa"/>
            <w:tcBorders>
              <w:bottom w:val="nil"/>
            </w:tcBorders>
          </w:tcPr>
          <w:p w:rsidR="001B77C6" w:rsidRDefault="001B77C6">
            <w:pPr>
              <w:pStyle w:val="ConsPlusNormal"/>
              <w:jc w:val="center"/>
            </w:pPr>
            <w:r>
              <w:t>618,7</w:t>
            </w:r>
          </w:p>
        </w:tc>
        <w:tc>
          <w:tcPr>
            <w:tcW w:w="1304" w:type="dxa"/>
            <w:tcBorders>
              <w:bottom w:val="nil"/>
            </w:tcBorders>
          </w:tcPr>
          <w:p w:rsidR="001B77C6" w:rsidRDefault="001B77C6">
            <w:pPr>
              <w:pStyle w:val="ConsPlusNormal"/>
              <w:jc w:val="center"/>
            </w:pPr>
            <w:r>
              <w:t>618,7</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(п. 2.37 в ред. </w:t>
            </w:r>
            <w:hyperlink r:id="rId1612" w:history="1">
              <w:r>
                <w:rPr>
                  <w:color w:val="0000FF"/>
                </w:rPr>
                <w:t>постановления</w:t>
              </w:r>
            </w:hyperlink>
            <w:r>
              <w:t xml:space="preserve"> Администрации Смоленской области от 14.10.2016 N 599)</w:t>
            </w:r>
          </w:p>
        </w:tc>
      </w:tr>
      <w:tr w:rsidR="001B77C6">
        <w:tc>
          <w:tcPr>
            <w:tcW w:w="794" w:type="dxa"/>
            <w:vMerge w:val="restart"/>
            <w:tcBorders>
              <w:bottom w:val="nil"/>
            </w:tcBorders>
          </w:tcPr>
          <w:p w:rsidR="001B77C6" w:rsidRDefault="001B77C6">
            <w:pPr>
              <w:pStyle w:val="ConsPlusNormal"/>
              <w:jc w:val="both"/>
            </w:pPr>
            <w:r>
              <w:t>2.38.</w:t>
            </w:r>
          </w:p>
        </w:tc>
        <w:tc>
          <w:tcPr>
            <w:tcW w:w="3288" w:type="dxa"/>
            <w:vMerge w:val="restart"/>
            <w:tcBorders>
              <w:bottom w:val="nil"/>
            </w:tcBorders>
          </w:tcPr>
          <w:p w:rsidR="001B77C6" w:rsidRDefault="001B77C6">
            <w:pPr>
              <w:pStyle w:val="ConsPlusNormal"/>
              <w:jc w:val="both"/>
            </w:pPr>
            <w:r>
              <w:t>Обучение компьютерной грамотности неработающих пенсионеров</w:t>
            </w:r>
          </w:p>
        </w:tc>
        <w:tc>
          <w:tcPr>
            <w:tcW w:w="3345" w:type="dxa"/>
            <w:vMerge w:val="restart"/>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113,2</w:t>
            </w:r>
          </w:p>
        </w:tc>
        <w:tc>
          <w:tcPr>
            <w:tcW w:w="1304" w:type="dxa"/>
          </w:tcPr>
          <w:p w:rsidR="001B77C6" w:rsidRDefault="001B77C6">
            <w:pPr>
              <w:pStyle w:val="ConsPlusNormal"/>
              <w:jc w:val="center"/>
            </w:pPr>
            <w:r>
              <w:t>113,2</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vMerge/>
            <w:tcBorders>
              <w:bottom w:val="nil"/>
            </w:tcBorders>
          </w:tcPr>
          <w:p w:rsidR="001B77C6" w:rsidRDefault="001B77C6"/>
        </w:tc>
        <w:tc>
          <w:tcPr>
            <w:tcW w:w="3288" w:type="dxa"/>
            <w:vMerge/>
            <w:tcBorders>
              <w:bottom w:val="nil"/>
            </w:tcBorders>
          </w:tcPr>
          <w:p w:rsidR="001B77C6" w:rsidRDefault="001B77C6"/>
        </w:tc>
        <w:tc>
          <w:tcPr>
            <w:tcW w:w="3345" w:type="dxa"/>
            <w:vMerge/>
            <w:tcBorders>
              <w:bottom w:val="nil"/>
            </w:tcBorders>
          </w:tcPr>
          <w:p w:rsidR="001B77C6" w:rsidRDefault="001B77C6"/>
        </w:tc>
        <w:tc>
          <w:tcPr>
            <w:tcW w:w="1757" w:type="dxa"/>
            <w:tcBorders>
              <w:bottom w:val="nil"/>
            </w:tcBorders>
          </w:tcPr>
          <w:p w:rsidR="001B77C6" w:rsidRDefault="001B77C6">
            <w:pPr>
              <w:pStyle w:val="ConsPlusNormal"/>
              <w:jc w:val="both"/>
            </w:pPr>
            <w:r>
              <w:t>субсидии из бюджета ПФР</w:t>
            </w:r>
          </w:p>
        </w:tc>
        <w:tc>
          <w:tcPr>
            <w:tcW w:w="1304" w:type="dxa"/>
            <w:tcBorders>
              <w:bottom w:val="nil"/>
            </w:tcBorders>
          </w:tcPr>
          <w:p w:rsidR="001B77C6" w:rsidRDefault="001B77C6">
            <w:pPr>
              <w:pStyle w:val="ConsPlusNormal"/>
              <w:jc w:val="center"/>
            </w:pPr>
            <w:r>
              <w:t>379,0</w:t>
            </w:r>
          </w:p>
        </w:tc>
        <w:tc>
          <w:tcPr>
            <w:tcW w:w="1304" w:type="dxa"/>
            <w:tcBorders>
              <w:bottom w:val="nil"/>
            </w:tcBorders>
          </w:tcPr>
          <w:p w:rsidR="001B77C6" w:rsidRDefault="001B77C6">
            <w:pPr>
              <w:pStyle w:val="ConsPlusNormal"/>
              <w:jc w:val="center"/>
            </w:pPr>
            <w:r>
              <w:t>379,0</w:t>
            </w:r>
          </w:p>
        </w:tc>
        <w:tc>
          <w:tcPr>
            <w:tcW w:w="624" w:type="dxa"/>
            <w:tcBorders>
              <w:bottom w:val="nil"/>
            </w:tcBorders>
          </w:tcPr>
          <w:p w:rsidR="001B77C6" w:rsidRDefault="001B77C6">
            <w:pPr>
              <w:pStyle w:val="ConsPlusNormal"/>
            </w:pPr>
          </w:p>
        </w:tc>
        <w:tc>
          <w:tcPr>
            <w:tcW w:w="624" w:type="dxa"/>
            <w:tcBorders>
              <w:bottom w:val="nil"/>
            </w:tcBorders>
          </w:tcPr>
          <w:p w:rsidR="001B77C6" w:rsidRDefault="001B77C6">
            <w:pPr>
              <w:pStyle w:val="ConsPlusNormal"/>
            </w:pPr>
          </w:p>
        </w:tc>
        <w:tc>
          <w:tcPr>
            <w:tcW w:w="964" w:type="dxa"/>
            <w:tcBorders>
              <w:bottom w:val="nil"/>
            </w:tcBorders>
          </w:tcPr>
          <w:p w:rsidR="001B77C6" w:rsidRDefault="001B77C6">
            <w:pPr>
              <w:pStyle w:val="ConsPlusNormal"/>
            </w:pPr>
          </w:p>
        </w:tc>
        <w:tc>
          <w:tcPr>
            <w:tcW w:w="624" w:type="dxa"/>
            <w:tcBorders>
              <w:bottom w:val="nil"/>
            </w:tcBorders>
          </w:tcPr>
          <w:p w:rsidR="001B77C6" w:rsidRDefault="001B77C6">
            <w:pPr>
              <w:pStyle w:val="ConsPlusNormal"/>
            </w:pPr>
          </w:p>
        </w:tc>
        <w:tc>
          <w:tcPr>
            <w:tcW w:w="680" w:type="dxa"/>
            <w:tcBorders>
              <w:bottom w:val="nil"/>
            </w:tcBorders>
          </w:tcPr>
          <w:p w:rsidR="001B77C6" w:rsidRDefault="001B77C6">
            <w:pPr>
              <w:pStyle w:val="ConsPlusNormal"/>
            </w:pP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(п. 2.38 в ред. </w:t>
            </w:r>
            <w:hyperlink r:id="rId1613" w:history="1">
              <w:r>
                <w:rPr>
                  <w:color w:val="0000FF"/>
                </w:rPr>
                <w:t>постановления</w:t>
              </w:r>
            </w:hyperlink>
            <w:r>
              <w:t xml:space="preserve"> Администрации Смоленской области от 29.06.2016 N 378)</w:t>
            </w:r>
          </w:p>
        </w:tc>
      </w:tr>
      <w:tr w:rsidR="001B77C6">
        <w:tc>
          <w:tcPr>
            <w:tcW w:w="4082" w:type="dxa"/>
            <w:gridSpan w:val="2"/>
          </w:tcPr>
          <w:p w:rsidR="001B77C6" w:rsidRDefault="001B77C6">
            <w:pPr>
              <w:pStyle w:val="ConsPlusNormal"/>
              <w:jc w:val="both"/>
            </w:pPr>
            <w:r>
              <w:t>Итого по основному мероприятию 4 подпрограммы 2, в том числе:</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4509,6</w:t>
            </w:r>
          </w:p>
        </w:tc>
        <w:tc>
          <w:tcPr>
            <w:tcW w:w="1304" w:type="dxa"/>
          </w:tcPr>
          <w:p w:rsidR="001B77C6" w:rsidRDefault="001B77C6">
            <w:pPr>
              <w:pStyle w:val="ConsPlusNormal"/>
              <w:jc w:val="center"/>
            </w:pPr>
            <w:r>
              <w:t>4509,6</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средства областного бюджета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1037,2</w:t>
            </w:r>
          </w:p>
        </w:tc>
        <w:tc>
          <w:tcPr>
            <w:tcW w:w="1304" w:type="dxa"/>
          </w:tcPr>
          <w:p w:rsidR="001B77C6" w:rsidRDefault="001B77C6">
            <w:pPr>
              <w:pStyle w:val="ConsPlusNormal"/>
              <w:jc w:val="center"/>
            </w:pPr>
            <w:r>
              <w:t>1037,2</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федерального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3472,4</w:t>
            </w:r>
          </w:p>
        </w:tc>
        <w:tc>
          <w:tcPr>
            <w:tcW w:w="1304" w:type="dxa"/>
            <w:tcBorders>
              <w:bottom w:val="nil"/>
            </w:tcBorders>
          </w:tcPr>
          <w:p w:rsidR="001B77C6" w:rsidRDefault="001B77C6">
            <w:pPr>
              <w:pStyle w:val="ConsPlusNormal"/>
              <w:jc w:val="center"/>
            </w:pPr>
            <w:r>
              <w:t>3472,4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14" w:history="1">
              <w:r>
                <w:rPr>
                  <w:color w:val="0000FF"/>
                </w:rPr>
                <w:t>постановления</w:t>
              </w:r>
            </w:hyperlink>
            <w:r>
              <w:t xml:space="preserve"> Администрации Смоленской области от 29.06.2016 N 378)</w:t>
            </w:r>
          </w:p>
        </w:tc>
      </w:tr>
      <w:tr w:rsidR="001B77C6">
        <w:tc>
          <w:tcPr>
            <w:tcW w:w="4082" w:type="dxa"/>
            <w:gridSpan w:val="2"/>
          </w:tcPr>
          <w:p w:rsidR="001B77C6" w:rsidRDefault="001B77C6">
            <w:pPr>
              <w:pStyle w:val="ConsPlusNormal"/>
              <w:jc w:val="both"/>
            </w:pPr>
            <w:r>
              <w:t>Всего по подпрограмме 2, в том числе:</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1412742,7</w:t>
            </w:r>
          </w:p>
        </w:tc>
        <w:tc>
          <w:tcPr>
            <w:tcW w:w="1304" w:type="dxa"/>
          </w:tcPr>
          <w:p w:rsidR="001B77C6" w:rsidRDefault="001B77C6">
            <w:pPr>
              <w:pStyle w:val="ConsPlusNormal"/>
              <w:jc w:val="center"/>
            </w:pPr>
            <w:r>
              <w:t>1412742,7</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средства областного бюджета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1408870,3</w:t>
            </w:r>
          </w:p>
        </w:tc>
        <w:tc>
          <w:tcPr>
            <w:tcW w:w="1304" w:type="dxa"/>
          </w:tcPr>
          <w:p w:rsidR="001B77C6" w:rsidRDefault="001B77C6">
            <w:pPr>
              <w:pStyle w:val="ConsPlusNormal"/>
              <w:jc w:val="center"/>
            </w:pPr>
            <w:r>
              <w:t>1408870,3</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федеральный бюджет</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3472,4</w:t>
            </w:r>
          </w:p>
        </w:tc>
        <w:tc>
          <w:tcPr>
            <w:tcW w:w="1304" w:type="dxa"/>
          </w:tcPr>
          <w:p w:rsidR="001B77C6" w:rsidRDefault="001B77C6">
            <w:pPr>
              <w:pStyle w:val="ConsPlusNormal"/>
              <w:jc w:val="center"/>
            </w:pPr>
            <w:r>
              <w:t>3472,4</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внебюджетные средства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400,00</w:t>
            </w:r>
          </w:p>
        </w:tc>
        <w:tc>
          <w:tcPr>
            <w:tcW w:w="1304" w:type="dxa"/>
            <w:tcBorders>
              <w:bottom w:val="nil"/>
            </w:tcBorders>
          </w:tcPr>
          <w:p w:rsidR="001B77C6" w:rsidRDefault="001B77C6">
            <w:pPr>
              <w:pStyle w:val="ConsPlusNormal"/>
              <w:jc w:val="center"/>
            </w:pPr>
            <w:r>
              <w:t>400,00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15" w:history="1">
              <w:r>
                <w:rPr>
                  <w:color w:val="0000FF"/>
                </w:rPr>
                <w:t>постановления</w:t>
              </w:r>
            </w:hyperlink>
            <w:r>
              <w:t xml:space="preserve"> Администрации Смоленской области от 30.12.2016 N 837)</w:t>
            </w:r>
          </w:p>
        </w:tc>
      </w:tr>
      <w:tr w:rsidR="001B77C6">
        <w:tc>
          <w:tcPr>
            <w:tcW w:w="15308" w:type="dxa"/>
            <w:gridSpan w:val="11"/>
          </w:tcPr>
          <w:p w:rsidR="001B77C6" w:rsidRDefault="001B77C6">
            <w:pPr>
              <w:pStyle w:val="ConsPlusNormal"/>
              <w:jc w:val="center"/>
              <w:outlineLvl w:val="2"/>
            </w:pPr>
            <w:r>
              <w:lastRenderedPageBreak/>
              <w:t>Обеспечение благоприятных условий для рождения и воспитания детей</w:t>
            </w:r>
          </w:p>
        </w:tc>
      </w:tr>
      <w:tr w:rsidR="001B77C6">
        <w:tc>
          <w:tcPr>
            <w:tcW w:w="15308" w:type="dxa"/>
            <w:gridSpan w:val="11"/>
          </w:tcPr>
          <w:p w:rsidR="001B77C6" w:rsidRDefault="001B77C6">
            <w:pPr>
              <w:pStyle w:val="ConsPlusNormal"/>
              <w:jc w:val="center"/>
              <w:outlineLvl w:val="3"/>
            </w:pPr>
            <w:r>
              <w:t xml:space="preserve">3. </w:t>
            </w:r>
            <w:hyperlink w:anchor="P2094" w:history="1">
              <w:r>
                <w:rPr>
                  <w:color w:val="0000FF"/>
                </w:rPr>
                <w:t>Подпрограмма</w:t>
              </w:r>
            </w:hyperlink>
            <w:r>
              <w:t xml:space="preserve"> "Семейно-демографическое развитие"</w:t>
            </w:r>
          </w:p>
        </w:tc>
      </w:tr>
      <w:tr w:rsidR="001B77C6">
        <w:tc>
          <w:tcPr>
            <w:tcW w:w="15308" w:type="dxa"/>
            <w:gridSpan w:val="11"/>
          </w:tcPr>
          <w:p w:rsidR="001B77C6" w:rsidRDefault="001B77C6">
            <w:pPr>
              <w:pStyle w:val="ConsPlusNormal"/>
              <w:jc w:val="center"/>
              <w:outlineLvl w:val="4"/>
            </w:pPr>
            <w:r>
              <w:t>Обеспечение социальной и экономической устойчивости семьи, создание благоприятных условий для жизнедеятельности семьи, рождения и воспитания детей</w:t>
            </w:r>
          </w:p>
        </w:tc>
      </w:tr>
      <w:tr w:rsidR="001B77C6">
        <w:tc>
          <w:tcPr>
            <w:tcW w:w="15308" w:type="dxa"/>
            <w:gridSpan w:val="11"/>
          </w:tcPr>
          <w:p w:rsidR="001B77C6" w:rsidRDefault="001B77C6">
            <w:pPr>
              <w:pStyle w:val="ConsPlusNormal"/>
              <w:jc w:val="center"/>
              <w:outlineLvl w:val="4"/>
            </w:pPr>
            <w:r>
              <w:t>Оказание мер социальной поддержки семьям с детьми</w:t>
            </w:r>
          </w:p>
        </w:tc>
      </w:tr>
      <w:tr w:rsidR="001B77C6">
        <w:tc>
          <w:tcPr>
            <w:tcW w:w="794" w:type="dxa"/>
          </w:tcPr>
          <w:p w:rsidR="001B77C6" w:rsidRDefault="001B77C6">
            <w:pPr>
              <w:pStyle w:val="ConsPlusNormal"/>
              <w:jc w:val="both"/>
            </w:pPr>
            <w:r>
              <w:t>3.1.</w:t>
            </w:r>
          </w:p>
        </w:tc>
        <w:tc>
          <w:tcPr>
            <w:tcW w:w="3288" w:type="dxa"/>
          </w:tcPr>
          <w:p w:rsidR="001B77C6" w:rsidRDefault="001B77C6">
            <w:pPr>
              <w:pStyle w:val="ConsPlusNormal"/>
              <w:jc w:val="both"/>
            </w:pPr>
            <w:r>
              <w:t>Суммарный коэффициент рождаемости (число детей, рожденных одной женщиной на протяжении всего репродуктивного периода (15 - 49 лет)</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1,636</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blPrEx>
          <w:tblBorders>
            <w:insideH w:val="nil"/>
          </w:tblBorders>
        </w:tblPrEx>
        <w:tc>
          <w:tcPr>
            <w:tcW w:w="794" w:type="dxa"/>
            <w:tcBorders>
              <w:bottom w:val="nil"/>
            </w:tcBorders>
          </w:tcPr>
          <w:p w:rsidR="001B77C6" w:rsidRDefault="001B77C6">
            <w:pPr>
              <w:pStyle w:val="ConsPlusNormal"/>
              <w:jc w:val="both"/>
            </w:pPr>
            <w:r>
              <w:t>3.2.</w:t>
            </w:r>
          </w:p>
        </w:tc>
        <w:tc>
          <w:tcPr>
            <w:tcW w:w="3288" w:type="dxa"/>
            <w:tcBorders>
              <w:bottom w:val="nil"/>
            </w:tcBorders>
          </w:tcPr>
          <w:p w:rsidR="001B77C6" w:rsidRDefault="001B77C6">
            <w:pPr>
              <w:pStyle w:val="ConsPlusNormal"/>
              <w:jc w:val="both"/>
            </w:pPr>
            <w:r>
              <w:t>Доля граждан, имеющих детей, получающих меры социальной поддержки, из семей с денежными доходами ниже величины прожиточного минимума в Смоленской области от общей численности граждан, имеющих детей, получающих меры социальной поддержки в Смоленской области (%)</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964" w:type="dxa"/>
            <w:tcBorders>
              <w:bottom w:val="nil"/>
            </w:tcBorders>
          </w:tcPr>
          <w:p w:rsidR="001B77C6" w:rsidRDefault="001B77C6">
            <w:pPr>
              <w:pStyle w:val="ConsPlusNormal"/>
              <w:jc w:val="center"/>
            </w:pPr>
            <w:r>
              <w:t>71,31</w:t>
            </w:r>
          </w:p>
        </w:tc>
        <w:tc>
          <w:tcPr>
            <w:tcW w:w="624" w:type="dxa"/>
            <w:tcBorders>
              <w:bottom w:val="nil"/>
            </w:tcBorders>
          </w:tcPr>
          <w:p w:rsidR="001B77C6" w:rsidRDefault="001B77C6">
            <w:pPr>
              <w:pStyle w:val="ConsPlusNormal"/>
              <w:jc w:val="center"/>
            </w:pPr>
            <w:r>
              <w:t>-</w:t>
            </w:r>
          </w:p>
        </w:tc>
        <w:tc>
          <w:tcPr>
            <w:tcW w:w="680" w:type="dxa"/>
            <w:tcBorders>
              <w:bottom w:val="nil"/>
            </w:tcBorders>
          </w:tcPr>
          <w:p w:rsidR="001B77C6" w:rsidRDefault="001B77C6">
            <w:pPr>
              <w:pStyle w:val="ConsPlusNormal"/>
              <w:jc w:val="center"/>
            </w:pPr>
            <w:r>
              <w:t>-</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16" w:history="1">
              <w:r>
                <w:rPr>
                  <w:color w:val="0000FF"/>
                </w:rPr>
                <w:t>постановления</w:t>
              </w:r>
            </w:hyperlink>
            <w:r>
              <w:t xml:space="preserve"> Администрации Смоленской области от 30.12.2016 N 837)</w:t>
            </w:r>
          </w:p>
        </w:tc>
      </w:tr>
      <w:tr w:rsidR="001B77C6">
        <w:tc>
          <w:tcPr>
            <w:tcW w:w="15308" w:type="dxa"/>
            <w:gridSpan w:val="11"/>
          </w:tcPr>
          <w:p w:rsidR="001B77C6" w:rsidRDefault="001B77C6">
            <w:pPr>
              <w:pStyle w:val="ConsPlusNormal"/>
              <w:jc w:val="center"/>
            </w:pPr>
            <w:r>
              <w:t xml:space="preserve">Областной </w:t>
            </w:r>
            <w:hyperlink r:id="rId1617" w:history="1">
              <w:r>
                <w:rPr>
                  <w:color w:val="0000FF"/>
                </w:rPr>
                <w:t>закон</w:t>
              </w:r>
            </w:hyperlink>
            <w:r>
              <w:t xml:space="preserve"> от 23.01.2002 N 11-з "Об областном государственном единовременном пособии при рождении ребенка"</w:t>
            </w:r>
          </w:p>
        </w:tc>
      </w:tr>
      <w:tr w:rsidR="001B77C6">
        <w:tblPrEx>
          <w:tblBorders>
            <w:insideH w:val="nil"/>
          </w:tblBorders>
        </w:tblPrEx>
        <w:tc>
          <w:tcPr>
            <w:tcW w:w="794" w:type="dxa"/>
            <w:tcBorders>
              <w:bottom w:val="nil"/>
            </w:tcBorders>
          </w:tcPr>
          <w:p w:rsidR="001B77C6" w:rsidRDefault="001B77C6">
            <w:pPr>
              <w:pStyle w:val="ConsPlusNormal"/>
              <w:jc w:val="both"/>
            </w:pPr>
            <w:r>
              <w:t>3.3.</w:t>
            </w:r>
          </w:p>
        </w:tc>
        <w:tc>
          <w:tcPr>
            <w:tcW w:w="3288" w:type="dxa"/>
            <w:tcBorders>
              <w:bottom w:val="nil"/>
            </w:tcBorders>
          </w:tcPr>
          <w:p w:rsidR="001B77C6" w:rsidRDefault="001B77C6">
            <w:pPr>
              <w:pStyle w:val="ConsPlusNormal"/>
              <w:jc w:val="both"/>
            </w:pPr>
            <w:r>
              <w:t>Выплата областного государственного единовременного пособия при рождении ребенка</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53582,5</w:t>
            </w:r>
          </w:p>
        </w:tc>
        <w:tc>
          <w:tcPr>
            <w:tcW w:w="1304" w:type="dxa"/>
            <w:tcBorders>
              <w:bottom w:val="nil"/>
            </w:tcBorders>
          </w:tcPr>
          <w:p w:rsidR="001B77C6" w:rsidRDefault="001B77C6">
            <w:pPr>
              <w:pStyle w:val="ConsPlusNormal"/>
              <w:jc w:val="center"/>
            </w:pPr>
            <w:r>
              <w:t>53582,5</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постановлений Администрации Смоленской области от 29.06.2016 </w:t>
            </w:r>
            <w:hyperlink r:id="rId1618" w:history="1">
              <w:r>
                <w:rPr>
                  <w:color w:val="0000FF"/>
                </w:rPr>
                <w:t>N 378</w:t>
              </w:r>
            </w:hyperlink>
            <w:r>
              <w:t>,</w:t>
            </w:r>
          </w:p>
          <w:p w:rsidR="001B77C6" w:rsidRDefault="001B77C6">
            <w:pPr>
              <w:pStyle w:val="ConsPlusNormal"/>
              <w:jc w:val="both"/>
            </w:pPr>
            <w:r>
              <w:t xml:space="preserve">от 30.12.2016 </w:t>
            </w:r>
            <w:hyperlink r:id="rId1619" w:history="1">
              <w:r>
                <w:rPr>
                  <w:color w:val="0000FF"/>
                </w:rPr>
                <w:t>N 837</w:t>
              </w:r>
            </w:hyperlink>
            <w:r>
              <w:t>)</w:t>
            </w:r>
          </w:p>
        </w:tc>
      </w:tr>
      <w:tr w:rsidR="001B77C6">
        <w:tc>
          <w:tcPr>
            <w:tcW w:w="15308" w:type="dxa"/>
            <w:gridSpan w:val="11"/>
          </w:tcPr>
          <w:p w:rsidR="001B77C6" w:rsidRDefault="001B77C6">
            <w:pPr>
              <w:pStyle w:val="ConsPlusNormal"/>
              <w:jc w:val="center"/>
            </w:pPr>
            <w:r>
              <w:t xml:space="preserve">Областной </w:t>
            </w:r>
            <w:hyperlink r:id="rId1620" w:history="1">
              <w:r>
                <w:rPr>
                  <w:color w:val="0000FF"/>
                </w:rPr>
                <w:t>закон</w:t>
              </w:r>
            </w:hyperlink>
            <w:r>
              <w:t xml:space="preserve"> от 01.12.2004 N 83-з "О государственном ежемесячном пособии на ребенка в Смоленской области"</w:t>
            </w:r>
          </w:p>
        </w:tc>
      </w:tr>
      <w:tr w:rsidR="001B77C6">
        <w:tblPrEx>
          <w:tblBorders>
            <w:insideH w:val="nil"/>
          </w:tblBorders>
        </w:tblPrEx>
        <w:tc>
          <w:tcPr>
            <w:tcW w:w="794" w:type="dxa"/>
            <w:tcBorders>
              <w:bottom w:val="nil"/>
            </w:tcBorders>
          </w:tcPr>
          <w:p w:rsidR="001B77C6" w:rsidRDefault="001B77C6">
            <w:pPr>
              <w:pStyle w:val="ConsPlusNormal"/>
              <w:jc w:val="both"/>
            </w:pPr>
            <w:r>
              <w:t>3.4.</w:t>
            </w:r>
          </w:p>
        </w:tc>
        <w:tc>
          <w:tcPr>
            <w:tcW w:w="3288" w:type="dxa"/>
            <w:tcBorders>
              <w:bottom w:val="nil"/>
            </w:tcBorders>
          </w:tcPr>
          <w:p w:rsidR="001B77C6" w:rsidRDefault="001B77C6">
            <w:pPr>
              <w:pStyle w:val="ConsPlusNormal"/>
              <w:jc w:val="both"/>
            </w:pPr>
            <w:r>
              <w:t>Выплата государственного ежемесячного пособия на ребенка в Смоленской области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190784,2</w:t>
            </w:r>
          </w:p>
        </w:tc>
        <w:tc>
          <w:tcPr>
            <w:tcW w:w="1304" w:type="dxa"/>
            <w:tcBorders>
              <w:bottom w:val="nil"/>
            </w:tcBorders>
          </w:tcPr>
          <w:p w:rsidR="001B77C6" w:rsidRDefault="001B77C6">
            <w:pPr>
              <w:pStyle w:val="ConsPlusNormal"/>
              <w:jc w:val="center"/>
            </w:pPr>
            <w:r>
              <w:t>190784,2</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29.06.2016 </w:t>
            </w:r>
            <w:hyperlink r:id="rId1621" w:history="1">
              <w:r>
                <w:rPr>
                  <w:color w:val="0000FF"/>
                </w:rPr>
                <w:t>N 378</w:t>
              </w:r>
            </w:hyperlink>
            <w:r>
              <w:t>,</w:t>
            </w:r>
          </w:p>
          <w:p w:rsidR="001B77C6" w:rsidRDefault="001B77C6">
            <w:pPr>
              <w:pStyle w:val="ConsPlusNormal"/>
              <w:jc w:val="both"/>
            </w:pPr>
            <w:r>
              <w:t xml:space="preserve">от 30.12.2016 </w:t>
            </w:r>
            <w:hyperlink r:id="rId1622" w:history="1">
              <w:r>
                <w:rPr>
                  <w:color w:val="0000FF"/>
                </w:rPr>
                <w:t>N 837</w:t>
              </w:r>
            </w:hyperlink>
            <w:r>
              <w:t>)</w:t>
            </w:r>
          </w:p>
        </w:tc>
      </w:tr>
      <w:tr w:rsidR="001B77C6">
        <w:tc>
          <w:tcPr>
            <w:tcW w:w="15308" w:type="dxa"/>
            <w:gridSpan w:val="11"/>
          </w:tcPr>
          <w:p w:rsidR="001B77C6" w:rsidRDefault="001B77C6">
            <w:pPr>
              <w:pStyle w:val="ConsPlusNormal"/>
              <w:jc w:val="center"/>
            </w:pPr>
            <w:r>
              <w:t xml:space="preserve">Областной </w:t>
            </w:r>
            <w:hyperlink r:id="rId1623" w:history="1">
              <w:r>
                <w:rPr>
                  <w:color w:val="0000FF"/>
                </w:rPr>
                <w:t>закон</w:t>
              </w:r>
            </w:hyperlink>
            <w:r>
              <w:t xml:space="preserve"> от 20.08.2012 N 60-з "О мере социальной поддержки семей при рождении (усыновлении) третьего ребенка или последующих детей на территории Смоленской области"</w:t>
            </w:r>
          </w:p>
        </w:tc>
      </w:tr>
      <w:tr w:rsidR="001B77C6">
        <w:tc>
          <w:tcPr>
            <w:tcW w:w="794" w:type="dxa"/>
            <w:vMerge w:val="restart"/>
            <w:tcBorders>
              <w:bottom w:val="nil"/>
            </w:tcBorders>
          </w:tcPr>
          <w:p w:rsidR="001B77C6" w:rsidRDefault="001B77C6">
            <w:pPr>
              <w:pStyle w:val="ConsPlusNormal"/>
              <w:jc w:val="both"/>
            </w:pPr>
            <w:r>
              <w:t>3.5.</w:t>
            </w:r>
          </w:p>
        </w:tc>
        <w:tc>
          <w:tcPr>
            <w:tcW w:w="3288" w:type="dxa"/>
            <w:vMerge w:val="restart"/>
            <w:tcBorders>
              <w:bottom w:val="nil"/>
            </w:tcBorders>
          </w:tcPr>
          <w:p w:rsidR="001B77C6" w:rsidRDefault="001B77C6">
            <w:pPr>
              <w:pStyle w:val="ConsPlusNormal"/>
              <w:jc w:val="both"/>
            </w:pPr>
            <w: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3345" w:type="dxa"/>
            <w:vMerge w:val="restart"/>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214901,4</w:t>
            </w:r>
          </w:p>
        </w:tc>
        <w:tc>
          <w:tcPr>
            <w:tcW w:w="1304" w:type="dxa"/>
          </w:tcPr>
          <w:p w:rsidR="001B77C6" w:rsidRDefault="001B77C6">
            <w:pPr>
              <w:pStyle w:val="ConsPlusNormal"/>
              <w:jc w:val="center"/>
            </w:pPr>
            <w:r>
              <w:t>214901,4</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vMerge/>
            <w:tcBorders>
              <w:bottom w:val="nil"/>
            </w:tcBorders>
          </w:tcPr>
          <w:p w:rsidR="001B77C6" w:rsidRDefault="001B77C6"/>
        </w:tc>
        <w:tc>
          <w:tcPr>
            <w:tcW w:w="3288" w:type="dxa"/>
            <w:vMerge/>
            <w:tcBorders>
              <w:bottom w:val="nil"/>
            </w:tcBorders>
          </w:tcPr>
          <w:p w:rsidR="001B77C6" w:rsidRDefault="001B77C6"/>
        </w:tc>
        <w:tc>
          <w:tcPr>
            <w:tcW w:w="3345" w:type="dxa"/>
            <w:vMerge/>
            <w:tcBorders>
              <w:bottom w:val="nil"/>
            </w:tcBorders>
          </w:tcPr>
          <w:p w:rsidR="001B77C6" w:rsidRDefault="001B77C6"/>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224569,8</w:t>
            </w:r>
          </w:p>
        </w:tc>
        <w:tc>
          <w:tcPr>
            <w:tcW w:w="1304" w:type="dxa"/>
            <w:tcBorders>
              <w:bottom w:val="nil"/>
            </w:tcBorders>
          </w:tcPr>
          <w:p w:rsidR="001B77C6" w:rsidRDefault="001B77C6">
            <w:pPr>
              <w:pStyle w:val="ConsPlusNormal"/>
              <w:jc w:val="center"/>
            </w:pPr>
            <w:r>
              <w:t>224569,8</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(п. 3.5 в ред. </w:t>
            </w:r>
            <w:hyperlink r:id="rId1624" w:history="1">
              <w:r>
                <w:rPr>
                  <w:color w:val="0000FF"/>
                </w:rPr>
                <w:t>постановления</w:t>
              </w:r>
            </w:hyperlink>
            <w:r>
              <w:t xml:space="preserve"> Администрации Смоленской области от 30.12.2016 N 837)</w:t>
            </w:r>
          </w:p>
        </w:tc>
      </w:tr>
      <w:tr w:rsidR="001B77C6">
        <w:tc>
          <w:tcPr>
            <w:tcW w:w="15308" w:type="dxa"/>
            <w:gridSpan w:val="11"/>
          </w:tcPr>
          <w:p w:rsidR="001B77C6" w:rsidRDefault="001B77C6">
            <w:pPr>
              <w:pStyle w:val="ConsPlusNormal"/>
              <w:jc w:val="center"/>
            </w:pPr>
            <w:hyperlink r:id="rId1625" w:history="1">
              <w:r>
                <w:rPr>
                  <w:color w:val="0000FF"/>
                </w:rPr>
                <w:t>Постановление</w:t>
              </w:r>
            </w:hyperlink>
            <w:r>
              <w:t xml:space="preserve"> Администрации Смоленской области от 19.06.2013 N 483 "Об обеспечении полноценным питанием беременных женщин, кормящих матерей, а также детей в возрасте до трех лет, осуществляемом по заключению врачей"</w:t>
            </w:r>
          </w:p>
        </w:tc>
      </w:tr>
      <w:tr w:rsidR="001B77C6">
        <w:tblPrEx>
          <w:tblBorders>
            <w:insideH w:val="nil"/>
          </w:tblBorders>
        </w:tblPrEx>
        <w:tc>
          <w:tcPr>
            <w:tcW w:w="794" w:type="dxa"/>
            <w:tcBorders>
              <w:bottom w:val="nil"/>
            </w:tcBorders>
          </w:tcPr>
          <w:p w:rsidR="001B77C6" w:rsidRDefault="001B77C6">
            <w:pPr>
              <w:pStyle w:val="ConsPlusNormal"/>
              <w:jc w:val="both"/>
            </w:pPr>
            <w:r>
              <w:t>3.6.</w:t>
            </w:r>
          </w:p>
        </w:tc>
        <w:tc>
          <w:tcPr>
            <w:tcW w:w="3288" w:type="dxa"/>
            <w:tcBorders>
              <w:bottom w:val="nil"/>
            </w:tcBorders>
          </w:tcPr>
          <w:p w:rsidR="001B77C6" w:rsidRDefault="001B77C6">
            <w:pPr>
              <w:pStyle w:val="ConsPlusNormal"/>
              <w:jc w:val="both"/>
            </w:pPr>
            <w:r>
              <w:t>Ежемесячная денежная выплата на обеспечение полноценным питанием беременных женщин, кормящих матерей, а также детей в возрасте до трех лет, осуществляемое по заключению врачей</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26773,8</w:t>
            </w:r>
          </w:p>
        </w:tc>
        <w:tc>
          <w:tcPr>
            <w:tcW w:w="1304" w:type="dxa"/>
            <w:tcBorders>
              <w:bottom w:val="nil"/>
            </w:tcBorders>
          </w:tcPr>
          <w:p w:rsidR="001B77C6" w:rsidRDefault="001B77C6">
            <w:pPr>
              <w:pStyle w:val="ConsPlusNormal"/>
              <w:jc w:val="center"/>
            </w:pPr>
            <w:r>
              <w:t>26773,8</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29.06.2016 </w:t>
            </w:r>
            <w:hyperlink r:id="rId1626" w:history="1">
              <w:r>
                <w:rPr>
                  <w:color w:val="0000FF"/>
                </w:rPr>
                <w:t>N 378</w:t>
              </w:r>
            </w:hyperlink>
            <w:r>
              <w:t>,</w:t>
            </w:r>
          </w:p>
          <w:p w:rsidR="001B77C6" w:rsidRDefault="001B77C6">
            <w:pPr>
              <w:pStyle w:val="ConsPlusNormal"/>
              <w:jc w:val="both"/>
            </w:pPr>
            <w:r>
              <w:lastRenderedPageBreak/>
              <w:t xml:space="preserve">от 30.12.2016 </w:t>
            </w:r>
            <w:hyperlink r:id="rId1627" w:history="1">
              <w:r>
                <w:rPr>
                  <w:color w:val="0000FF"/>
                </w:rPr>
                <w:t>N 837</w:t>
              </w:r>
            </w:hyperlink>
            <w:r>
              <w:t>)</w:t>
            </w:r>
          </w:p>
        </w:tc>
      </w:tr>
      <w:tr w:rsidR="001B77C6">
        <w:tc>
          <w:tcPr>
            <w:tcW w:w="15308" w:type="dxa"/>
            <w:gridSpan w:val="11"/>
          </w:tcPr>
          <w:p w:rsidR="001B77C6" w:rsidRDefault="001B77C6">
            <w:pPr>
              <w:pStyle w:val="ConsPlusNormal"/>
              <w:jc w:val="center"/>
            </w:pPr>
            <w:hyperlink r:id="rId1628" w:history="1">
              <w:r>
                <w:rPr>
                  <w:color w:val="0000FF"/>
                </w:rPr>
                <w:t>Постановление</w:t>
              </w:r>
            </w:hyperlink>
            <w:r>
              <w:t xml:space="preserve"> Администрации Смоленской области от 24.12.2015 N 842 "Об областном ежемесячном пособии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 в 2016 году"</w:t>
            </w:r>
          </w:p>
        </w:tc>
      </w:tr>
      <w:tr w:rsidR="001B77C6">
        <w:tblPrEx>
          <w:tblBorders>
            <w:insideH w:val="nil"/>
          </w:tblBorders>
        </w:tblPrEx>
        <w:tc>
          <w:tcPr>
            <w:tcW w:w="794" w:type="dxa"/>
            <w:tcBorders>
              <w:bottom w:val="nil"/>
            </w:tcBorders>
          </w:tcPr>
          <w:p w:rsidR="001B77C6" w:rsidRDefault="001B77C6">
            <w:pPr>
              <w:pStyle w:val="ConsPlusNormal"/>
              <w:jc w:val="both"/>
            </w:pPr>
            <w:r>
              <w:t>3.7.</w:t>
            </w:r>
          </w:p>
        </w:tc>
        <w:tc>
          <w:tcPr>
            <w:tcW w:w="3288" w:type="dxa"/>
            <w:tcBorders>
              <w:bottom w:val="nil"/>
            </w:tcBorders>
          </w:tcPr>
          <w:p w:rsidR="001B77C6" w:rsidRDefault="001B77C6">
            <w:pPr>
              <w:pStyle w:val="ConsPlusNormal"/>
              <w:jc w:val="both"/>
            </w:pPr>
            <w: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910,3</w:t>
            </w:r>
          </w:p>
        </w:tc>
        <w:tc>
          <w:tcPr>
            <w:tcW w:w="1304" w:type="dxa"/>
            <w:tcBorders>
              <w:bottom w:val="nil"/>
            </w:tcBorders>
          </w:tcPr>
          <w:p w:rsidR="001B77C6" w:rsidRDefault="001B77C6">
            <w:pPr>
              <w:pStyle w:val="ConsPlusNormal"/>
              <w:jc w:val="center"/>
            </w:pPr>
            <w:r>
              <w:t>910,3</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20.12.2016 </w:t>
            </w:r>
            <w:hyperlink r:id="rId1629" w:history="1">
              <w:r>
                <w:rPr>
                  <w:color w:val="0000FF"/>
                </w:rPr>
                <w:t>N 769</w:t>
              </w:r>
            </w:hyperlink>
            <w:r>
              <w:t>,</w:t>
            </w:r>
          </w:p>
          <w:p w:rsidR="001B77C6" w:rsidRDefault="001B77C6">
            <w:pPr>
              <w:pStyle w:val="ConsPlusNormal"/>
              <w:jc w:val="both"/>
            </w:pPr>
            <w:r>
              <w:t xml:space="preserve">от 30.12.2016 </w:t>
            </w:r>
            <w:hyperlink r:id="rId1630" w:history="1">
              <w:r>
                <w:rPr>
                  <w:color w:val="0000FF"/>
                </w:rPr>
                <w:t>N 837</w:t>
              </w:r>
            </w:hyperlink>
            <w:r>
              <w:t>)</w:t>
            </w:r>
          </w:p>
        </w:tc>
      </w:tr>
      <w:tr w:rsidR="001B77C6">
        <w:tc>
          <w:tcPr>
            <w:tcW w:w="15308" w:type="dxa"/>
            <w:gridSpan w:val="11"/>
          </w:tcPr>
          <w:p w:rsidR="001B77C6" w:rsidRDefault="001B77C6">
            <w:pPr>
              <w:pStyle w:val="ConsPlusNormal"/>
              <w:jc w:val="center"/>
            </w:pPr>
            <w:hyperlink r:id="rId1631" w:history="1">
              <w:r>
                <w:rPr>
                  <w:color w:val="0000FF"/>
                </w:rPr>
                <w:t>Постановление</w:t>
              </w:r>
            </w:hyperlink>
            <w:r>
              <w:t xml:space="preserve"> Администрации Смоленской области от 24.12.2015 N 843 "Об областном ежемесячном пособии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на ребенка-инвалида, не посещающего государственную или муниципальную образовательную организацию, реализующую образовательную программу дошкольного образования, в 2016 году"</w:t>
            </w:r>
          </w:p>
        </w:tc>
      </w:tr>
      <w:tr w:rsidR="001B77C6">
        <w:tblPrEx>
          <w:tblBorders>
            <w:insideH w:val="nil"/>
          </w:tblBorders>
        </w:tblPrEx>
        <w:tc>
          <w:tcPr>
            <w:tcW w:w="794" w:type="dxa"/>
            <w:tcBorders>
              <w:bottom w:val="nil"/>
            </w:tcBorders>
          </w:tcPr>
          <w:p w:rsidR="001B77C6" w:rsidRDefault="001B77C6">
            <w:pPr>
              <w:pStyle w:val="ConsPlusNormal"/>
              <w:jc w:val="both"/>
            </w:pPr>
            <w:r>
              <w:t>3.8.</w:t>
            </w:r>
          </w:p>
        </w:tc>
        <w:tc>
          <w:tcPr>
            <w:tcW w:w="3288" w:type="dxa"/>
            <w:tcBorders>
              <w:bottom w:val="nil"/>
            </w:tcBorders>
          </w:tcPr>
          <w:p w:rsidR="001B77C6" w:rsidRDefault="001B77C6">
            <w:pPr>
              <w:pStyle w:val="ConsPlusNormal"/>
              <w:jc w:val="both"/>
            </w:pPr>
            <w:r>
              <w:t xml:space="preserve">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w:t>
            </w:r>
            <w:r>
              <w:lastRenderedPageBreak/>
              <w:t>реализующей образовательную программу дошкольного образования, на ребенка-инвалида,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c>
          <w:tcPr>
            <w:tcW w:w="3345" w:type="dxa"/>
            <w:tcBorders>
              <w:bottom w:val="nil"/>
            </w:tcBorders>
          </w:tcPr>
          <w:p w:rsidR="001B77C6" w:rsidRDefault="001B77C6">
            <w:pPr>
              <w:pStyle w:val="ConsPlusNormal"/>
              <w:jc w:val="both"/>
            </w:pPr>
            <w:r>
              <w:lastRenderedPageBreak/>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14263,1</w:t>
            </w:r>
          </w:p>
        </w:tc>
        <w:tc>
          <w:tcPr>
            <w:tcW w:w="1304" w:type="dxa"/>
            <w:tcBorders>
              <w:bottom w:val="nil"/>
            </w:tcBorders>
          </w:tcPr>
          <w:p w:rsidR="001B77C6" w:rsidRDefault="001B77C6">
            <w:pPr>
              <w:pStyle w:val="ConsPlusNormal"/>
              <w:jc w:val="center"/>
            </w:pPr>
            <w:r>
              <w:t>14263,1</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постановлений Администрации Смоленской области от 20.12.2016 </w:t>
            </w:r>
            <w:hyperlink r:id="rId1632" w:history="1">
              <w:r>
                <w:rPr>
                  <w:color w:val="0000FF"/>
                </w:rPr>
                <w:t>N 769</w:t>
              </w:r>
            </w:hyperlink>
            <w:r>
              <w:t>,</w:t>
            </w:r>
          </w:p>
          <w:p w:rsidR="001B77C6" w:rsidRDefault="001B77C6">
            <w:pPr>
              <w:pStyle w:val="ConsPlusNormal"/>
              <w:jc w:val="both"/>
            </w:pPr>
            <w:r>
              <w:t xml:space="preserve">от 30.12.2016 </w:t>
            </w:r>
            <w:hyperlink r:id="rId1633" w:history="1">
              <w:r>
                <w:rPr>
                  <w:color w:val="0000FF"/>
                </w:rPr>
                <w:t>N 837</w:t>
              </w:r>
            </w:hyperlink>
            <w:r>
              <w:t>)</w:t>
            </w:r>
          </w:p>
        </w:tc>
      </w:tr>
      <w:tr w:rsidR="001B77C6">
        <w:tblPrEx>
          <w:tblBorders>
            <w:insideH w:val="nil"/>
          </w:tblBorders>
        </w:tblPrEx>
        <w:tc>
          <w:tcPr>
            <w:tcW w:w="15308" w:type="dxa"/>
            <w:gridSpan w:val="11"/>
            <w:tcBorders>
              <w:bottom w:val="nil"/>
            </w:tcBorders>
          </w:tcPr>
          <w:p w:rsidR="001B77C6" w:rsidRDefault="001B77C6">
            <w:pPr>
              <w:pStyle w:val="ConsPlusNormal"/>
              <w:jc w:val="center"/>
            </w:pPr>
            <w:hyperlink r:id="rId1634" w:history="1">
              <w:r>
                <w:rPr>
                  <w:color w:val="0000FF"/>
                </w:rPr>
                <w:t>Постановление</w:t>
              </w:r>
            </w:hyperlink>
            <w:r>
              <w:t xml:space="preserve"> Администрации Смоленской области от 13.05.2016 N 253 "О мере социальной поддержки многодетных семей, имеющих пятерых и более детей, в 2016 году"</w:t>
            </w:r>
          </w:p>
        </w:tc>
      </w:tr>
      <w:tr w:rsidR="001B77C6">
        <w:tblPrEx>
          <w:tblBorders>
            <w:insideH w:val="nil"/>
          </w:tblBorders>
        </w:tblPrEx>
        <w:tc>
          <w:tcPr>
            <w:tcW w:w="15308" w:type="dxa"/>
            <w:gridSpan w:val="11"/>
            <w:tcBorders>
              <w:top w:val="nil"/>
            </w:tcBorders>
          </w:tcPr>
          <w:p w:rsidR="001B77C6" w:rsidRDefault="001B77C6">
            <w:pPr>
              <w:pStyle w:val="ConsPlusNormal"/>
              <w:jc w:val="center"/>
            </w:pPr>
            <w:r>
              <w:t xml:space="preserve">(в ред. </w:t>
            </w:r>
            <w:hyperlink r:id="rId1635"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29.06.2016 N 378)</w:t>
            </w:r>
          </w:p>
        </w:tc>
      </w:tr>
      <w:tr w:rsidR="001B77C6">
        <w:tblPrEx>
          <w:tblBorders>
            <w:insideH w:val="nil"/>
          </w:tblBorders>
        </w:tblPrEx>
        <w:tc>
          <w:tcPr>
            <w:tcW w:w="794" w:type="dxa"/>
            <w:tcBorders>
              <w:bottom w:val="nil"/>
            </w:tcBorders>
          </w:tcPr>
          <w:p w:rsidR="001B77C6" w:rsidRDefault="001B77C6">
            <w:pPr>
              <w:pStyle w:val="ConsPlusNormal"/>
              <w:jc w:val="both"/>
            </w:pPr>
            <w:r>
              <w:t>3.9.</w:t>
            </w:r>
          </w:p>
        </w:tc>
        <w:tc>
          <w:tcPr>
            <w:tcW w:w="3288" w:type="dxa"/>
            <w:tcBorders>
              <w:bottom w:val="nil"/>
            </w:tcBorders>
          </w:tcPr>
          <w:p w:rsidR="001B77C6" w:rsidRDefault="001B77C6">
            <w:pPr>
              <w:pStyle w:val="ConsPlusNormal"/>
              <w:jc w:val="both"/>
            </w:pPr>
            <w:r>
              <w:t>Единовременная денежная выплата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2145,1</w:t>
            </w:r>
          </w:p>
        </w:tc>
        <w:tc>
          <w:tcPr>
            <w:tcW w:w="1304" w:type="dxa"/>
            <w:tcBorders>
              <w:bottom w:val="nil"/>
            </w:tcBorders>
          </w:tcPr>
          <w:p w:rsidR="001B77C6" w:rsidRDefault="001B77C6">
            <w:pPr>
              <w:pStyle w:val="ConsPlusNormal"/>
              <w:jc w:val="center"/>
            </w:pPr>
            <w:r>
              <w:t>2145,1</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36" w:history="1">
              <w:r>
                <w:rPr>
                  <w:color w:val="0000FF"/>
                </w:rPr>
                <w:t>постановления</w:t>
              </w:r>
            </w:hyperlink>
            <w:r>
              <w:t xml:space="preserve"> Администрации Смоленской области от 30.12.2016 N 837)</w:t>
            </w:r>
          </w:p>
        </w:tc>
      </w:tr>
      <w:tr w:rsidR="001B77C6">
        <w:tc>
          <w:tcPr>
            <w:tcW w:w="15308" w:type="dxa"/>
            <w:gridSpan w:val="11"/>
          </w:tcPr>
          <w:p w:rsidR="001B77C6" w:rsidRDefault="001B77C6">
            <w:pPr>
              <w:pStyle w:val="ConsPlusNormal"/>
              <w:jc w:val="center"/>
            </w:pPr>
            <w:hyperlink r:id="rId1637" w:history="1">
              <w:r>
                <w:rPr>
                  <w:color w:val="0000FF"/>
                </w:rPr>
                <w:t>Постановление</w:t>
              </w:r>
            </w:hyperlink>
            <w:r>
              <w:t xml:space="preserve"> Администрации Смоленской области от 03.07.2015 N 382 "О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2015/16 учебный год"</w:t>
            </w:r>
          </w:p>
        </w:tc>
      </w:tr>
      <w:tr w:rsidR="001B77C6">
        <w:tblPrEx>
          <w:tblBorders>
            <w:insideH w:val="nil"/>
          </w:tblBorders>
        </w:tblPrEx>
        <w:tc>
          <w:tcPr>
            <w:tcW w:w="794" w:type="dxa"/>
            <w:tcBorders>
              <w:bottom w:val="nil"/>
            </w:tcBorders>
          </w:tcPr>
          <w:p w:rsidR="001B77C6" w:rsidRDefault="001B77C6">
            <w:pPr>
              <w:pStyle w:val="ConsPlusNormal"/>
              <w:jc w:val="both"/>
            </w:pPr>
            <w:r>
              <w:t>3.10.</w:t>
            </w:r>
          </w:p>
        </w:tc>
        <w:tc>
          <w:tcPr>
            <w:tcW w:w="3288" w:type="dxa"/>
            <w:tcBorders>
              <w:bottom w:val="nil"/>
            </w:tcBorders>
          </w:tcPr>
          <w:p w:rsidR="001B77C6" w:rsidRDefault="001B77C6">
            <w:pPr>
              <w:pStyle w:val="ConsPlusNormal"/>
              <w:jc w:val="both"/>
            </w:pPr>
            <w:r>
              <w:t>Дополнительная мера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2015/16 учебный год</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44228,5</w:t>
            </w:r>
          </w:p>
        </w:tc>
        <w:tc>
          <w:tcPr>
            <w:tcW w:w="1304" w:type="dxa"/>
            <w:tcBorders>
              <w:bottom w:val="nil"/>
            </w:tcBorders>
          </w:tcPr>
          <w:p w:rsidR="001B77C6" w:rsidRDefault="001B77C6">
            <w:pPr>
              <w:pStyle w:val="ConsPlusNormal"/>
              <w:jc w:val="center"/>
            </w:pPr>
            <w:r>
              <w:t>44228,5</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38" w:history="1">
              <w:r>
                <w:rPr>
                  <w:color w:val="0000FF"/>
                </w:rPr>
                <w:t>постановления</w:t>
              </w:r>
            </w:hyperlink>
            <w:r>
              <w:t xml:space="preserve"> Администрации Смоленской области от 20.12.2016 N 769)</w:t>
            </w:r>
          </w:p>
        </w:tc>
      </w:tr>
      <w:tr w:rsidR="001B77C6">
        <w:tc>
          <w:tcPr>
            <w:tcW w:w="15308" w:type="dxa"/>
            <w:gridSpan w:val="11"/>
          </w:tcPr>
          <w:p w:rsidR="001B77C6" w:rsidRDefault="001B77C6">
            <w:pPr>
              <w:pStyle w:val="ConsPlusNormal"/>
              <w:jc w:val="center"/>
            </w:pPr>
            <w:r>
              <w:t>Постановление Администрации Смоленской области от 05.12.2006 N 425 "Об установлении размера ежемесячной областной стипендии А.А. Базылеву"</w:t>
            </w:r>
          </w:p>
        </w:tc>
      </w:tr>
      <w:tr w:rsidR="001B77C6">
        <w:tblPrEx>
          <w:tblBorders>
            <w:insideH w:val="nil"/>
          </w:tblBorders>
        </w:tblPrEx>
        <w:tc>
          <w:tcPr>
            <w:tcW w:w="794" w:type="dxa"/>
            <w:tcBorders>
              <w:bottom w:val="nil"/>
            </w:tcBorders>
          </w:tcPr>
          <w:p w:rsidR="001B77C6" w:rsidRDefault="001B77C6">
            <w:pPr>
              <w:pStyle w:val="ConsPlusNormal"/>
              <w:jc w:val="both"/>
            </w:pPr>
            <w:r>
              <w:t>3.11.</w:t>
            </w:r>
          </w:p>
        </w:tc>
        <w:tc>
          <w:tcPr>
            <w:tcW w:w="3288" w:type="dxa"/>
            <w:tcBorders>
              <w:bottom w:val="nil"/>
            </w:tcBorders>
          </w:tcPr>
          <w:p w:rsidR="001B77C6" w:rsidRDefault="001B77C6">
            <w:pPr>
              <w:pStyle w:val="ConsPlusNormal"/>
              <w:jc w:val="both"/>
            </w:pPr>
            <w:r>
              <w:t>Выплата ежемесячной областной стипендии А.А. Базылеву</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12,5</w:t>
            </w:r>
          </w:p>
        </w:tc>
        <w:tc>
          <w:tcPr>
            <w:tcW w:w="1304" w:type="dxa"/>
            <w:tcBorders>
              <w:bottom w:val="nil"/>
            </w:tcBorders>
          </w:tcPr>
          <w:p w:rsidR="001B77C6" w:rsidRDefault="001B77C6">
            <w:pPr>
              <w:pStyle w:val="ConsPlusNormal"/>
              <w:jc w:val="center"/>
            </w:pPr>
            <w:r>
              <w:t>12,5</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39" w:history="1">
              <w:r>
                <w:rPr>
                  <w:color w:val="0000FF"/>
                </w:rPr>
                <w:t>постановления</w:t>
              </w:r>
            </w:hyperlink>
            <w:r>
              <w:t xml:space="preserve"> Администрации Смоленской области от 20.12.2016 N 769)</w:t>
            </w:r>
          </w:p>
        </w:tc>
      </w:tr>
      <w:tr w:rsidR="001B77C6">
        <w:tc>
          <w:tcPr>
            <w:tcW w:w="15308" w:type="dxa"/>
            <w:gridSpan w:val="11"/>
          </w:tcPr>
          <w:p w:rsidR="001B77C6" w:rsidRDefault="001B77C6">
            <w:pPr>
              <w:pStyle w:val="ConsPlusNormal"/>
              <w:jc w:val="center"/>
            </w:pPr>
            <w:r>
              <w:t xml:space="preserve">Областной </w:t>
            </w:r>
            <w:hyperlink r:id="rId1640" w:history="1">
              <w:r>
                <w:rPr>
                  <w:color w:val="0000FF"/>
                </w:rPr>
                <w:t>закон</w:t>
              </w:r>
            </w:hyperlink>
            <w:r>
              <w:t xml:space="preserve"> от 01.12.2004 N 84-з "О мерах социальной поддержки многодетных семей на территории Смоленской области"</w:t>
            </w:r>
          </w:p>
        </w:tc>
      </w:tr>
      <w:tr w:rsidR="001B77C6">
        <w:tblPrEx>
          <w:tblBorders>
            <w:insideH w:val="nil"/>
          </w:tblBorders>
        </w:tblPrEx>
        <w:tc>
          <w:tcPr>
            <w:tcW w:w="794" w:type="dxa"/>
            <w:tcBorders>
              <w:bottom w:val="nil"/>
            </w:tcBorders>
          </w:tcPr>
          <w:p w:rsidR="001B77C6" w:rsidRDefault="001B77C6">
            <w:pPr>
              <w:pStyle w:val="ConsPlusNormal"/>
              <w:jc w:val="both"/>
            </w:pPr>
            <w:r>
              <w:t>3.12.</w:t>
            </w:r>
          </w:p>
        </w:tc>
        <w:tc>
          <w:tcPr>
            <w:tcW w:w="3288" w:type="dxa"/>
            <w:tcBorders>
              <w:bottom w:val="nil"/>
            </w:tcBorders>
          </w:tcPr>
          <w:p w:rsidR="001B77C6" w:rsidRDefault="001B77C6">
            <w:pPr>
              <w:pStyle w:val="ConsPlusNormal"/>
              <w:jc w:val="both"/>
            </w:pPr>
            <w:r>
              <w:t>Ежемесячная денежная выплата многодетной семье</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86408,5</w:t>
            </w:r>
          </w:p>
        </w:tc>
        <w:tc>
          <w:tcPr>
            <w:tcW w:w="1304" w:type="dxa"/>
            <w:tcBorders>
              <w:bottom w:val="nil"/>
            </w:tcBorders>
          </w:tcPr>
          <w:p w:rsidR="001B77C6" w:rsidRDefault="001B77C6">
            <w:pPr>
              <w:pStyle w:val="ConsPlusNormal"/>
              <w:jc w:val="center"/>
            </w:pPr>
            <w:r>
              <w:t>86408,5</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29.06.2016 </w:t>
            </w:r>
            <w:hyperlink r:id="rId1641" w:history="1">
              <w:r>
                <w:rPr>
                  <w:color w:val="0000FF"/>
                </w:rPr>
                <w:t>N 378</w:t>
              </w:r>
            </w:hyperlink>
            <w:r>
              <w:t>,</w:t>
            </w:r>
          </w:p>
          <w:p w:rsidR="001B77C6" w:rsidRDefault="001B77C6">
            <w:pPr>
              <w:pStyle w:val="ConsPlusNormal"/>
              <w:jc w:val="both"/>
            </w:pPr>
            <w:r>
              <w:t xml:space="preserve">от 20.12.2016 </w:t>
            </w:r>
            <w:hyperlink r:id="rId1642" w:history="1">
              <w:r>
                <w:rPr>
                  <w:color w:val="0000FF"/>
                </w:rPr>
                <w:t>N 769</w:t>
              </w:r>
            </w:hyperlink>
            <w:r>
              <w:t xml:space="preserve">, от 30.12.2016 </w:t>
            </w:r>
            <w:hyperlink r:id="rId1643" w:history="1">
              <w:r>
                <w:rPr>
                  <w:color w:val="0000FF"/>
                </w:rPr>
                <w:t>N 837</w:t>
              </w:r>
            </w:hyperlink>
            <w:r>
              <w:t>)</w:t>
            </w:r>
          </w:p>
        </w:tc>
      </w:tr>
      <w:tr w:rsidR="001B77C6">
        <w:tc>
          <w:tcPr>
            <w:tcW w:w="15308" w:type="dxa"/>
            <w:gridSpan w:val="11"/>
          </w:tcPr>
          <w:p w:rsidR="001B77C6" w:rsidRDefault="001B77C6">
            <w:pPr>
              <w:pStyle w:val="ConsPlusNormal"/>
              <w:jc w:val="center"/>
            </w:pPr>
            <w:r>
              <w:lastRenderedPageBreak/>
              <w:t xml:space="preserve">Областной </w:t>
            </w:r>
            <w:hyperlink r:id="rId1644" w:history="1">
              <w:r>
                <w:rPr>
                  <w:color w:val="0000FF"/>
                </w:rPr>
                <w:t>закон</w:t>
              </w:r>
            </w:hyperlink>
            <w:r>
              <w:t xml:space="preserve"> от 28.02.2008 N 15-з "О дополнительных мерах поддержки семей, имеющих детей, на территории Смоленской области"</w:t>
            </w:r>
          </w:p>
        </w:tc>
      </w:tr>
      <w:tr w:rsidR="001B77C6">
        <w:tblPrEx>
          <w:tblBorders>
            <w:insideH w:val="nil"/>
          </w:tblBorders>
        </w:tblPrEx>
        <w:tc>
          <w:tcPr>
            <w:tcW w:w="794" w:type="dxa"/>
            <w:tcBorders>
              <w:bottom w:val="nil"/>
            </w:tcBorders>
          </w:tcPr>
          <w:p w:rsidR="001B77C6" w:rsidRDefault="001B77C6">
            <w:pPr>
              <w:pStyle w:val="ConsPlusNormal"/>
              <w:jc w:val="both"/>
            </w:pPr>
            <w:r>
              <w:t>3.13.</w:t>
            </w:r>
          </w:p>
        </w:tc>
        <w:tc>
          <w:tcPr>
            <w:tcW w:w="3288" w:type="dxa"/>
            <w:tcBorders>
              <w:bottom w:val="nil"/>
            </w:tcBorders>
          </w:tcPr>
          <w:p w:rsidR="001B77C6" w:rsidRDefault="001B77C6">
            <w:pPr>
              <w:pStyle w:val="ConsPlusNormal"/>
              <w:jc w:val="both"/>
            </w:pPr>
            <w:r>
              <w:t>Выплата средств областного материнского (семейного) капитала</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458256,0</w:t>
            </w:r>
          </w:p>
        </w:tc>
        <w:tc>
          <w:tcPr>
            <w:tcW w:w="1304" w:type="dxa"/>
            <w:tcBorders>
              <w:bottom w:val="nil"/>
            </w:tcBorders>
          </w:tcPr>
          <w:p w:rsidR="001B77C6" w:rsidRDefault="001B77C6">
            <w:pPr>
              <w:pStyle w:val="ConsPlusNormal"/>
              <w:jc w:val="center"/>
            </w:pPr>
            <w:r>
              <w:t>458256,0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29.06.2016 </w:t>
            </w:r>
            <w:hyperlink r:id="rId1645" w:history="1">
              <w:r>
                <w:rPr>
                  <w:color w:val="0000FF"/>
                </w:rPr>
                <w:t>N 378</w:t>
              </w:r>
            </w:hyperlink>
            <w:r>
              <w:t>,</w:t>
            </w:r>
          </w:p>
          <w:p w:rsidR="001B77C6" w:rsidRDefault="001B77C6">
            <w:pPr>
              <w:pStyle w:val="ConsPlusNormal"/>
              <w:jc w:val="both"/>
            </w:pPr>
            <w:r>
              <w:t xml:space="preserve">от 20.12.2016 </w:t>
            </w:r>
            <w:hyperlink r:id="rId1646" w:history="1">
              <w:r>
                <w:rPr>
                  <w:color w:val="0000FF"/>
                </w:rPr>
                <w:t>N 769</w:t>
              </w:r>
            </w:hyperlink>
            <w:r>
              <w:t xml:space="preserve">, от 30.12.2016 </w:t>
            </w:r>
            <w:hyperlink r:id="rId1647" w:history="1">
              <w:r>
                <w:rPr>
                  <w:color w:val="0000FF"/>
                </w:rPr>
                <w:t>N 837</w:t>
              </w:r>
            </w:hyperlink>
            <w:r>
              <w:t>)</w:t>
            </w:r>
          </w:p>
        </w:tc>
      </w:tr>
      <w:tr w:rsidR="001B77C6">
        <w:tblPrEx>
          <w:tblBorders>
            <w:insideH w:val="nil"/>
          </w:tblBorders>
        </w:tblPrEx>
        <w:tc>
          <w:tcPr>
            <w:tcW w:w="794" w:type="dxa"/>
            <w:tcBorders>
              <w:bottom w:val="nil"/>
            </w:tcBorders>
          </w:tcPr>
          <w:p w:rsidR="001B77C6" w:rsidRDefault="001B77C6">
            <w:pPr>
              <w:pStyle w:val="ConsPlusNormal"/>
              <w:jc w:val="both"/>
            </w:pPr>
            <w:r>
              <w:t>3.13.1.</w:t>
            </w:r>
          </w:p>
        </w:tc>
        <w:tc>
          <w:tcPr>
            <w:tcW w:w="3288" w:type="dxa"/>
            <w:tcBorders>
              <w:bottom w:val="nil"/>
            </w:tcBorders>
          </w:tcPr>
          <w:p w:rsidR="001B77C6" w:rsidRDefault="001B77C6">
            <w:pPr>
              <w:pStyle w:val="ConsPlusNormal"/>
              <w:jc w:val="both"/>
            </w:pPr>
            <w:r>
              <w:t>Изготовление полиграфической продукции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75,4</w:t>
            </w:r>
          </w:p>
        </w:tc>
        <w:tc>
          <w:tcPr>
            <w:tcW w:w="1304" w:type="dxa"/>
            <w:tcBorders>
              <w:bottom w:val="nil"/>
            </w:tcBorders>
          </w:tcPr>
          <w:p w:rsidR="001B77C6" w:rsidRDefault="001B77C6">
            <w:pPr>
              <w:pStyle w:val="ConsPlusNormal"/>
              <w:jc w:val="center"/>
            </w:pPr>
            <w:r>
              <w:t>75,4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(п. 3.13.1 введен </w:t>
            </w:r>
            <w:hyperlink r:id="rId1648" w:history="1">
              <w:r>
                <w:rPr>
                  <w:color w:val="0000FF"/>
                </w:rPr>
                <w:t>постановлением</w:t>
              </w:r>
            </w:hyperlink>
            <w:r>
              <w:t xml:space="preserve"> Администрации Смоленской области от 20.12.2016</w:t>
            </w:r>
          </w:p>
          <w:p w:rsidR="001B77C6" w:rsidRDefault="001B77C6">
            <w:pPr>
              <w:pStyle w:val="ConsPlusNormal"/>
              <w:jc w:val="both"/>
            </w:pPr>
            <w:r>
              <w:t xml:space="preserve">N 769; в ред. </w:t>
            </w:r>
            <w:hyperlink r:id="rId1649" w:history="1">
              <w:r>
                <w:rPr>
                  <w:color w:val="0000FF"/>
                </w:rPr>
                <w:t>постановления</w:t>
              </w:r>
            </w:hyperlink>
            <w:r>
              <w:t xml:space="preserve"> Администрации Смоленской области от 30.12.2016 N 837)</w:t>
            </w:r>
          </w:p>
        </w:tc>
      </w:tr>
      <w:tr w:rsidR="001B77C6">
        <w:tc>
          <w:tcPr>
            <w:tcW w:w="15308" w:type="dxa"/>
            <w:gridSpan w:val="11"/>
          </w:tcPr>
          <w:p w:rsidR="001B77C6" w:rsidRDefault="001B77C6">
            <w:pPr>
              <w:pStyle w:val="ConsPlusNormal"/>
              <w:jc w:val="center"/>
            </w:pPr>
            <w:r>
              <w:t xml:space="preserve">Областной </w:t>
            </w:r>
            <w:hyperlink r:id="rId1650" w:history="1">
              <w:r>
                <w:rPr>
                  <w:color w:val="0000FF"/>
                </w:rPr>
                <w:t>закон</w:t>
              </w:r>
            </w:hyperlink>
            <w:r>
              <w:t xml:space="preserve"> от 28.05.2008 N 72-з "О почетном знаке Смоленской области "Материнская слава" имени Анны Тимофеевны Гагариной"</w:t>
            </w:r>
          </w:p>
        </w:tc>
      </w:tr>
      <w:tr w:rsidR="001B77C6">
        <w:tc>
          <w:tcPr>
            <w:tcW w:w="794" w:type="dxa"/>
          </w:tcPr>
          <w:p w:rsidR="001B77C6" w:rsidRDefault="001B77C6">
            <w:pPr>
              <w:pStyle w:val="ConsPlusNormal"/>
              <w:jc w:val="both"/>
            </w:pPr>
            <w:r>
              <w:t>3.14.</w:t>
            </w:r>
          </w:p>
        </w:tc>
        <w:tc>
          <w:tcPr>
            <w:tcW w:w="3288" w:type="dxa"/>
          </w:tcPr>
          <w:p w:rsidR="001B77C6" w:rsidRDefault="001B77C6">
            <w:pPr>
              <w:pStyle w:val="ConsPlusNormal"/>
              <w:jc w:val="both"/>
            </w:pPr>
            <w:r>
              <w:t>Выплата единовременного денежного вознаграждения женщинам-матерям, награжденным почетным знаком Смоленской области "Материнская слава" имени Анны Тимофеевны Гагариной</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450,00</w:t>
            </w:r>
          </w:p>
        </w:tc>
        <w:tc>
          <w:tcPr>
            <w:tcW w:w="1304" w:type="dxa"/>
          </w:tcPr>
          <w:p w:rsidR="001B77C6" w:rsidRDefault="001B77C6">
            <w:pPr>
              <w:pStyle w:val="ConsPlusNormal"/>
              <w:jc w:val="center"/>
            </w:pPr>
            <w:r>
              <w:t>450,0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15308" w:type="dxa"/>
            <w:gridSpan w:val="11"/>
          </w:tcPr>
          <w:p w:rsidR="001B77C6" w:rsidRDefault="001B77C6">
            <w:pPr>
              <w:pStyle w:val="ConsPlusNormal"/>
              <w:jc w:val="center"/>
            </w:pPr>
            <w:hyperlink r:id="rId1651" w:history="1">
              <w:r>
                <w:rPr>
                  <w:color w:val="0000FF"/>
                </w:rPr>
                <w:t>Указ</w:t>
              </w:r>
            </w:hyperlink>
            <w:r>
              <w:t xml:space="preserve"> Президента Российской Федерации от 13.05.2008 N 775 "Об учреждении ордена "Родительская слава"</w:t>
            </w:r>
          </w:p>
        </w:tc>
      </w:tr>
      <w:tr w:rsidR="001B77C6">
        <w:tc>
          <w:tcPr>
            <w:tcW w:w="794" w:type="dxa"/>
          </w:tcPr>
          <w:p w:rsidR="001B77C6" w:rsidRDefault="001B77C6">
            <w:pPr>
              <w:pStyle w:val="ConsPlusNormal"/>
              <w:jc w:val="both"/>
            </w:pPr>
            <w:r>
              <w:t>3.15.</w:t>
            </w:r>
          </w:p>
        </w:tc>
        <w:tc>
          <w:tcPr>
            <w:tcW w:w="3288" w:type="dxa"/>
          </w:tcPr>
          <w:p w:rsidR="001B77C6" w:rsidRDefault="001B77C6">
            <w:pPr>
              <w:pStyle w:val="ConsPlusNormal"/>
              <w:jc w:val="both"/>
            </w:pPr>
            <w:r>
              <w:t>Выплата единовременного денежного поощрения при награждении орденом "Родительская слава"</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федеральный бюджет</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15308" w:type="dxa"/>
            <w:gridSpan w:val="11"/>
          </w:tcPr>
          <w:p w:rsidR="001B77C6" w:rsidRDefault="001B77C6">
            <w:pPr>
              <w:pStyle w:val="ConsPlusNormal"/>
              <w:jc w:val="center"/>
            </w:pPr>
            <w:r>
              <w:t xml:space="preserve">Федеральный </w:t>
            </w:r>
            <w:hyperlink r:id="rId1652" w:history="1">
              <w:r>
                <w:rPr>
                  <w:color w:val="0000FF"/>
                </w:rPr>
                <w:t>закон</w:t>
              </w:r>
            </w:hyperlink>
            <w:r>
              <w:t xml:space="preserve"> от 19.05.95 N 81-ФЗ "О государственных пособиях гражданам, имеющим детей"</w:t>
            </w:r>
          </w:p>
        </w:tc>
      </w:tr>
      <w:tr w:rsidR="001B77C6">
        <w:tblPrEx>
          <w:tblBorders>
            <w:insideH w:val="nil"/>
          </w:tblBorders>
        </w:tblPrEx>
        <w:tc>
          <w:tcPr>
            <w:tcW w:w="794" w:type="dxa"/>
            <w:tcBorders>
              <w:bottom w:val="nil"/>
            </w:tcBorders>
          </w:tcPr>
          <w:p w:rsidR="001B77C6" w:rsidRDefault="001B77C6">
            <w:pPr>
              <w:pStyle w:val="ConsPlusNormal"/>
              <w:jc w:val="both"/>
            </w:pPr>
            <w:r>
              <w:t>3.16.</w:t>
            </w:r>
          </w:p>
        </w:tc>
        <w:tc>
          <w:tcPr>
            <w:tcW w:w="3288" w:type="dxa"/>
            <w:tcBorders>
              <w:bottom w:val="nil"/>
            </w:tcBorders>
          </w:tcPr>
          <w:p w:rsidR="001B77C6" w:rsidRDefault="001B77C6">
            <w:pPr>
              <w:pStyle w:val="ConsPlusNormal"/>
              <w:jc w:val="both"/>
            </w:pPr>
            <w:r>
              <w:t xml:space="preserve">Выплата пособий по </w:t>
            </w:r>
            <w:r>
              <w:lastRenderedPageBreak/>
              <w:t>беременности и родам женщинам, уволенным в связи с ликвидацией организаций, прекращением деятельности (полномочий) физическими лицами в установленном порядке</w:t>
            </w:r>
          </w:p>
        </w:tc>
        <w:tc>
          <w:tcPr>
            <w:tcW w:w="3345" w:type="dxa"/>
            <w:tcBorders>
              <w:bottom w:val="nil"/>
            </w:tcBorders>
          </w:tcPr>
          <w:p w:rsidR="001B77C6" w:rsidRDefault="001B77C6">
            <w:pPr>
              <w:pStyle w:val="ConsPlusNormal"/>
              <w:jc w:val="both"/>
            </w:pPr>
            <w:r>
              <w:lastRenderedPageBreak/>
              <w:t xml:space="preserve">Департамент Смоленской </w:t>
            </w:r>
            <w:r>
              <w:lastRenderedPageBreak/>
              <w:t>области по социальному развитию</w:t>
            </w:r>
          </w:p>
        </w:tc>
        <w:tc>
          <w:tcPr>
            <w:tcW w:w="1757" w:type="dxa"/>
            <w:tcBorders>
              <w:bottom w:val="nil"/>
            </w:tcBorders>
          </w:tcPr>
          <w:p w:rsidR="001B77C6" w:rsidRDefault="001B77C6">
            <w:pPr>
              <w:pStyle w:val="ConsPlusNormal"/>
              <w:jc w:val="both"/>
            </w:pPr>
            <w:r>
              <w:lastRenderedPageBreak/>
              <w:t xml:space="preserve">федеральный </w:t>
            </w:r>
            <w:r>
              <w:lastRenderedPageBreak/>
              <w:t>бюджет</w:t>
            </w:r>
          </w:p>
        </w:tc>
        <w:tc>
          <w:tcPr>
            <w:tcW w:w="1304" w:type="dxa"/>
            <w:tcBorders>
              <w:bottom w:val="nil"/>
            </w:tcBorders>
          </w:tcPr>
          <w:p w:rsidR="001B77C6" w:rsidRDefault="001B77C6">
            <w:pPr>
              <w:pStyle w:val="ConsPlusNormal"/>
              <w:jc w:val="center"/>
            </w:pPr>
            <w:r>
              <w:lastRenderedPageBreak/>
              <w:t>10,6</w:t>
            </w:r>
          </w:p>
        </w:tc>
        <w:tc>
          <w:tcPr>
            <w:tcW w:w="1304" w:type="dxa"/>
            <w:tcBorders>
              <w:bottom w:val="nil"/>
            </w:tcBorders>
          </w:tcPr>
          <w:p w:rsidR="001B77C6" w:rsidRDefault="001B77C6">
            <w:pPr>
              <w:pStyle w:val="ConsPlusNormal"/>
              <w:jc w:val="center"/>
            </w:pPr>
            <w:r>
              <w:t>10,6</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w:t>
            </w:r>
            <w:hyperlink r:id="rId1653" w:history="1">
              <w:r>
                <w:rPr>
                  <w:color w:val="0000FF"/>
                </w:rPr>
                <w:t>постановления</w:t>
              </w:r>
            </w:hyperlink>
            <w:r>
              <w:t xml:space="preserve"> Администрации Смоленской области от 30.12.2016 N 837)</w:t>
            </w:r>
          </w:p>
        </w:tc>
      </w:tr>
      <w:tr w:rsidR="001B77C6">
        <w:tblPrEx>
          <w:tblBorders>
            <w:insideH w:val="nil"/>
          </w:tblBorders>
        </w:tblPrEx>
        <w:tc>
          <w:tcPr>
            <w:tcW w:w="794" w:type="dxa"/>
            <w:tcBorders>
              <w:bottom w:val="nil"/>
            </w:tcBorders>
          </w:tcPr>
          <w:p w:rsidR="001B77C6" w:rsidRDefault="001B77C6">
            <w:pPr>
              <w:pStyle w:val="ConsPlusNormal"/>
              <w:jc w:val="both"/>
            </w:pPr>
            <w:r>
              <w:t>3.17.</w:t>
            </w:r>
          </w:p>
        </w:tc>
        <w:tc>
          <w:tcPr>
            <w:tcW w:w="3288" w:type="dxa"/>
            <w:tcBorders>
              <w:bottom w:val="nil"/>
            </w:tcBorders>
          </w:tcPr>
          <w:p w:rsidR="001B77C6" w:rsidRDefault="001B77C6">
            <w:pPr>
              <w:pStyle w:val="ConsPlusNormal"/>
              <w:jc w:val="both"/>
            </w:pPr>
            <w:r>
              <w:t>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2,3</w:t>
            </w:r>
          </w:p>
        </w:tc>
        <w:tc>
          <w:tcPr>
            <w:tcW w:w="1304" w:type="dxa"/>
            <w:tcBorders>
              <w:bottom w:val="nil"/>
            </w:tcBorders>
          </w:tcPr>
          <w:p w:rsidR="001B77C6" w:rsidRDefault="001B77C6">
            <w:pPr>
              <w:pStyle w:val="ConsPlusNormal"/>
              <w:jc w:val="center"/>
            </w:pPr>
            <w:r>
              <w:t>2,3</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54" w:history="1">
              <w:r>
                <w:rPr>
                  <w:color w:val="0000FF"/>
                </w:rPr>
                <w:t>постановления</w:t>
              </w:r>
            </w:hyperlink>
            <w:r>
              <w:t xml:space="preserve"> Администрации Смоленской области от 30.12.2016 N 837)</w:t>
            </w:r>
          </w:p>
        </w:tc>
      </w:tr>
      <w:tr w:rsidR="001B77C6">
        <w:tblPrEx>
          <w:tblBorders>
            <w:insideH w:val="nil"/>
          </w:tblBorders>
        </w:tblPrEx>
        <w:tc>
          <w:tcPr>
            <w:tcW w:w="794" w:type="dxa"/>
            <w:tcBorders>
              <w:bottom w:val="nil"/>
            </w:tcBorders>
          </w:tcPr>
          <w:p w:rsidR="001B77C6" w:rsidRDefault="001B77C6">
            <w:pPr>
              <w:pStyle w:val="ConsPlusNormal"/>
              <w:jc w:val="both"/>
            </w:pPr>
            <w:r>
              <w:t>3.18.</w:t>
            </w:r>
          </w:p>
        </w:tc>
        <w:tc>
          <w:tcPr>
            <w:tcW w:w="3288" w:type="dxa"/>
            <w:tcBorders>
              <w:bottom w:val="nil"/>
            </w:tcBorders>
          </w:tcPr>
          <w:p w:rsidR="001B77C6" w:rsidRDefault="001B77C6">
            <w:pPr>
              <w:pStyle w:val="ConsPlusNormal"/>
              <w:jc w:val="both"/>
            </w:pPr>
            <w: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31059,2</w:t>
            </w:r>
          </w:p>
        </w:tc>
        <w:tc>
          <w:tcPr>
            <w:tcW w:w="1304" w:type="dxa"/>
            <w:tcBorders>
              <w:bottom w:val="nil"/>
            </w:tcBorders>
          </w:tcPr>
          <w:p w:rsidR="001B77C6" w:rsidRDefault="001B77C6">
            <w:pPr>
              <w:pStyle w:val="ConsPlusNormal"/>
              <w:jc w:val="center"/>
            </w:pPr>
            <w:r>
              <w:t>31059,2</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55" w:history="1">
              <w:r>
                <w:rPr>
                  <w:color w:val="0000FF"/>
                </w:rPr>
                <w:t>постановления</w:t>
              </w:r>
            </w:hyperlink>
            <w:r>
              <w:t xml:space="preserve"> Администрации Смоленской области от 30.12.2016 N 837)</w:t>
            </w:r>
          </w:p>
        </w:tc>
      </w:tr>
      <w:tr w:rsidR="001B77C6">
        <w:tblPrEx>
          <w:tblBorders>
            <w:insideH w:val="nil"/>
          </w:tblBorders>
        </w:tblPrEx>
        <w:tc>
          <w:tcPr>
            <w:tcW w:w="794" w:type="dxa"/>
            <w:tcBorders>
              <w:bottom w:val="nil"/>
            </w:tcBorders>
          </w:tcPr>
          <w:p w:rsidR="001B77C6" w:rsidRDefault="001B77C6">
            <w:pPr>
              <w:pStyle w:val="ConsPlusNormal"/>
              <w:jc w:val="both"/>
            </w:pPr>
            <w:r>
              <w:t>3.19.</w:t>
            </w:r>
          </w:p>
        </w:tc>
        <w:tc>
          <w:tcPr>
            <w:tcW w:w="3288" w:type="dxa"/>
            <w:tcBorders>
              <w:bottom w:val="nil"/>
            </w:tcBorders>
          </w:tcPr>
          <w:p w:rsidR="001B77C6" w:rsidRDefault="001B77C6">
            <w:pPr>
              <w:pStyle w:val="ConsPlusNormal"/>
              <w:jc w:val="both"/>
            </w:pPr>
            <w:r>
              <w:t xml:space="preserve">Выплата пособий по уходу за ребенком до достижения им </w:t>
            </w:r>
            <w:r>
              <w:lastRenderedPageBreak/>
              <w:t>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3345" w:type="dxa"/>
            <w:tcBorders>
              <w:bottom w:val="nil"/>
            </w:tcBorders>
          </w:tcPr>
          <w:p w:rsidR="001B77C6" w:rsidRDefault="001B77C6">
            <w:pPr>
              <w:pStyle w:val="ConsPlusNormal"/>
              <w:jc w:val="both"/>
            </w:pPr>
            <w:r>
              <w:lastRenderedPageBreak/>
              <w:t xml:space="preserve">Департамент Смоленской области по социальному </w:t>
            </w:r>
            <w:r>
              <w:lastRenderedPageBreak/>
              <w:t>развитию</w:t>
            </w:r>
          </w:p>
        </w:tc>
        <w:tc>
          <w:tcPr>
            <w:tcW w:w="1757" w:type="dxa"/>
            <w:tcBorders>
              <w:bottom w:val="nil"/>
            </w:tcBorders>
          </w:tcPr>
          <w:p w:rsidR="001B77C6" w:rsidRDefault="001B77C6">
            <w:pPr>
              <w:pStyle w:val="ConsPlusNormal"/>
              <w:jc w:val="both"/>
            </w:pPr>
            <w:r>
              <w:lastRenderedPageBreak/>
              <w:t>федеральный бюджет</w:t>
            </w:r>
          </w:p>
        </w:tc>
        <w:tc>
          <w:tcPr>
            <w:tcW w:w="1304" w:type="dxa"/>
            <w:tcBorders>
              <w:bottom w:val="nil"/>
            </w:tcBorders>
          </w:tcPr>
          <w:p w:rsidR="001B77C6" w:rsidRDefault="001B77C6">
            <w:pPr>
              <w:pStyle w:val="ConsPlusNormal"/>
              <w:jc w:val="center"/>
            </w:pPr>
            <w:r>
              <w:t>284457,6</w:t>
            </w:r>
          </w:p>
        </w:tc>
        <w:tc>
          <w:tcPr>
            <w:tcW w:w="1304" w:type="dxa"/>
            <w:tcBorders>
              <w:bottom w:val="nil"/>
            </w:tcBorders>
          </w:tcPr>
          <w:p w:rsidR="001B77C6" w:rsidRDefault="001B77C6">
            <w:pPr>
              <w:pStyle w:val="ConsPlusNormal"/>
              <w:jc w:val="center"/>
            </w:pPr>
            <w:r>
              <w:t>284457,6</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w:t>
            </w:r>
            <w:hyperlink r:id="rId1656" w:history="1">
              <w:r>
                <w:rPr>
                  <w:color w:val="0000FF"/>
                </w:rPr>
                <w:t>постановления</w:t>
              </w:r>
            </w:hyperlink>
            <w:r>
              <w:t xml:space="preserve"> Администрации Смоленской области от 30.12.2016 N 837)</w:t>
            </w:r>
          </w:p>
        </w:tc>
      </w:tr>
      <w:tr w:rsidR="001B77C6">
        <w:tblPrEx>
          <w:tblBorders>
            <w:insideH w:val="nil"/>
          </w:tblBorders>
        </w:tblPrEx>
        <w:tc>
          <w:tcPr>
            <w:tcW w:w="794" w:type="dxa"/>
            <w:tcBorders>
              <w:bottom w:val="nil"/>
            </w:tcBorders>
          </w:tcPr>
          <w:p w:rsidR="001B77C6" w:rsidRDefault="001B77C6">
            <w:pPr>
              <w:pStyle w:val="ConsPlusNormal"/>
              <w:jc w:val="both"/>
            </w:pPr>
            <w:r>
              <w:t>3.20.</w:t>
            </w:r>
          </w:p>
        </w:tc>
        <w:tc>
          <w:tcPr>
            <w:tcW w:w="3288" w:type="dxa"/>
            <w:tcBorders>
              <w:bottom w:val="nil"/>
            </w:tcBorders>
          </w:tcPr>
          <w:p w:rsidR="001B77C6" w:rsidRDefault="001B77C6">
            <w:pPr>
              <w:pStyle w:val="ConsPlusNormal"/>
              <w:jc w:val="both"/>
            </w:pPr>
            <w: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3381,4</w:t>
            </w:r>
          </w:p>
        </w:tc>
        <w:tc>
          <w:tcPr>
            <w:tcW w:w="1304" w:type="dxa"/>
            <w:tcBorders>
              <w:bottom w:val="nil"/>
            </w:tcBorders>
          </w:tcPr>
          <w:p w:rsidR="001B77C6" w:rsidRDefault="001B77C6">
            <w:pPr>
              <w:pStyle w:val="ConsPlusNormal"/>
              <w:jc w:val="center"/>
            </w:pPr>
            <w:r>
              <w:t>3381,4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20.12.2016 </w:t>
            </w:r>
            <w:hyperlink r:id="rId1657" w:history="1">
              <w:r>
                <w:rPr>
                  <w:color w:val="0000FF"/>
                </w:rPr>
                <w:t>N 769</w:t>
              </w:r>
            </w:hyperlink>
            <w:r>
              <w:t>,</w:t>
            </w:r>
          </w:p>
          <w:p w:rsidR="001B77C6" w:rsidRDefault="001B77C6">
            <w:pPr>
              <w:pStyle w:val="ConsPlusNormal"/>
              <w:jc w:val="both"/>
            </w:pPr>
            <w:r>
              <w:t xml:space="preserve">от 30.12.2016 </w:t>
            </w:r>
            <w:hyperlink r:id="rId1658" w:history="1">
              <w:r>
                <w:rPr>
                  <w:color w:val="0000FF"/>
                </w:rPr>
                <w:t>N 837</w:t>
              </w:r>
            </w:hyperlink>
            <w:r>
              <w:t>)</w:t>
            </w:r>
          </w:p>
        </w:tc>
      </w:tr>
      <w:tr w:rsidR="001B77C6">
        <w:tc>
          <w:tcPr>
            <w:tcW w:w="794" w:type="dxa"/>
          </w:tcPr>
          <w:p w:rsidR="001B77C6" w:rsidRDefault="001B77C6">
            <w:pPr>
              <w:pStyle w:val="ConsPlusNormal"/>
              <w:jc w:val="both"/>
            </w:pPr>
            <w:r>
              <w:t>3.21.</w:t>
            </w:r>
          </w:p>
        </w:tc>
        <w:tc>
          <w:tcPr>
            <w:tcW w:w="3288" w:type="dxa"/>
          </w:tcPr>
          <w:p w:rsidR="001B77C6" w:rsidRDefault="001B77C6">
            <w:pPr>
              <w:pStyle w:val="ConsPlusNormal"/>
              <w:jc w:val="both"/>
            </w:pPr>
            <w:r>
              <w:t>Изготовление полиграфической продукции</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Итого по основному мероприятию 1 подпрограммы 3, в том числе:</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1636272,2</w:t>
            </w:r>
          </w:p>
        </w:tc>
        <w:tc>
          <w:tcPr>
            <w:tcW w:w="1304" w:type="dxa"/>
          </w:tcPr>
          <w:p w:rsidR="001B77C6" w:rsidRDefault="001B77C6">
            <w:pPr>
              <w:pStyle w:val="ConsPlusNormal"/>
              <w:jc w:val="center"/>
            </w:pPr>
            <w:r>
              <w:t>1636272,2</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средства областного бюджета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1092791,3</w:t>
            </w:r>
          </w:p>
        </w:tc>
        <w:tc>
          <w:tcPr>
            <w:tcW w:w="1304" w:type="dxa"/>
          </w:tcPr>
          <w:p w:rsidR="001B77C6" w:rsidRDefault="001B77C6">
            <w:pPr>
              <w:pStyle w:val="ConsPlusNormal"/>
              <w:jc w:val="center"/>
            </w:pPr>
            <w:r>
              <w:t>1092791,3</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федерального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543480,9</w:t>
            </w:r>
          </w:p>
        </w:tc>
        <w:tc>
          <w:tcPr>
            <w:tcW w:w="1304" w:type="dxa"/>
            <w:tcBorders>
              <w:bottom w:val="nil"/>
            </w:tcBorders>
          </w:tcPr>
          <w:p w:rsidR="001B77C6" w:rsidRDefault="001B77C6">
            <w:pPr>
              <w:pStyle w:val="ConsPlusNormal"/>
              <w:jc w:val="center"/>
            </w:pPr>
            <w:r>
              <w:t>543480,9</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59" w:history="1">
              <w:r>
                <w:rPr>
                  <w:color w:val="0000FF"/>
                </w:rPr>
                <w:t>постановления</w:t>
              </w:r>
            </w:hyperlink>
            <w:r>
              <w:t xml:space="preserve"> Администрации Смоленской области от 30.12.2016 N 837)</w:t>
            </w:r>
          </w:p>
        </w:tc>
      </w:tr>
      <w:tr w:rsidR="001B77C6">
        <w:tc>
          <w:tcPr>
            <w:tcW w:w="15308" w:type="dxa"/>
            <w:gridSpan w:val="11"/>
          </w:tcPr>
          <w:p w:rsidR="001B77C6" w:rsidRDefault="001B77C6">
            <w:pPr>
              <w:pStyle w:val="ConsPlusNormal"/>
              <w:jc w:val="center"/>
              <w:outlineLvl w:val="4"/>
            </w:pPr>
            <w:r>
              <w:t>Проведение мероприятий по отдыху и оздоровлению</w:t>
            </w:r>
          </w:p>
        </w:tc>
      </w:tr>
      <w:tr w:rsidR="001B77C6">
        <w:tc>
          <w:tcPr>
            <w:tcW w:w="794" w:type="dxa"/>
          </w:tcPr>
          <w:p w:rsidR="001B77C6" w:rsidRDefault="001B77C6">
            <w:pPr>
              <w:pStyle w:val="ConsPlusNormal"/>
              <w:jc w:val="both"/>
            </w:pPr>
            <w:r>
              <w:lastRenderedPageBreak/>
              <w:t>3.22.</w:t>
            </w:r>
          </w:p>
        </w:tc>
        <w:tc>
          <w:tcPr>
            <w:tcW w:w="3288" w:type="dxa"/>
          </w:tcPr>
          <w:p w:rsidR="001B77C6" w:rsidRDefault="001B77C6">
            <w:pPr>
              <w:pStyle w:val="ConsPlusNormal"/>
              <w:jc w:val="both"/>
            </w:pPr>
            <w:r>
              <w:t>Доля детей школьного возраста до 17 лет включительно, проживающих на территории Смоленской области, обеспеченных путевками в организации (учреждения) отдыха детей и их оздоровления, от общего числа детей школьного возраста до 17 лет включительно, проживающих на территории Смоленской области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15</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15308" w:type="dxa"/>
            <w:gridSpan w:val="11"/>
          </w:tcPr>
          <w:p w:rsidR="001B77C6" w:rsidRDefault="001B77C6">
            <w:pPr>
              <w:pStyle w:val="ConsPlusNormal"/>
              <w:jc w:val="center"/>
            </w:pPr>
            <w:r>
              <w:t xml:space="preserve">Федеральный </w:t>
            </w:r>
            <w:hyperlink r:id="rId1660" w:history="1">
              <w:r>
                <w:rPr>
                  <w:color w:val="0000FF"/>
                </w:rPr>
                <w:t>закон</w:t>
              </w:r>
            </w:hyperlink>
            <w:r>
              <w:t xml:space="preserve"> от 24.07.98 N 124-ФЗ "Об основных гарантиях прав ребенка в Российской Федерации", Федеральный </w:t>
            </w:r>
            <w:hyperlink r:id="rId1661" w:history="1">
              <w:r>
                <w:rPr>
                  <w:color w:val="0000FF"/>
                </w:rPr>
                <w:t>закон</w:t>
              </w:r>
            </w:hyperlink>
            <w:r>
              <w:t xml:space="preserve"> от 06.10.99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662" w:history="1">
              <w:r>
                <w:rPr>
                  <w:color w:val="0000FF"/>
                </w:rPr>
                <w:t>Указ</w:t>
              </w:r>
            </w:hyperlink>
            <w:r>
              <w:t xml:space="preserve"> Президента Российской Федерации от 01.06.2012 N 761 "О Национальной стратегии действий в интересах детей на 2012 - 2017 годы", областной </w:t>
            </w:r>
            <w:hyperlink r:id="rId1663" w:history="1">
              <w:r>
                <w:rPr>
                  <w:color w:val="0000FF"/>
                </w:rPr>
                <w:t>закон</w:t>
              </w:r>
            </w:hyperlink>
            <w:r>
              <w:t xml:space="preserve"> от 10.07.2014 N 92-з "Об организации и обеспечении отдыха и оздоровления детей, проживающих на территории Смоленской области", </w:t>
            </w:r>
            <w:hyperlink r:id="rId1664" w:history="1">
              <w:r>
                <w:rPr>
                  <w:color w:val="0000FF"/>
                </w:rPr>
                <w:t>постановление</w:t>
              </w:r>
            </w:hyperlink>
            <w:r>
              <w:t xml:space="preserve"> Администрации Смоленской области от 30.12.2014 N 949 "Об утверждении Порядка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"Об организации и обеспечении отдыха и оздоровления детей, проживающих на территории Смоленской области", </w:t>
            </w:r>
            <w:hyperlink r:id="rId1665" w:history="1">
              <w:r>
                <w:rPr>
                  <w:color w:val="0000FF"/>
                </w:rPr>
                <w:t>постановление</w:t>
              </w:r>
            </w:hyperlink>
            <w:r>
              <w:t xml:space="preserve"> Администрации Смоленской области от 16.04.2015 N 186 "Об утверждении Порядка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 </w:t>
            </w:r>
            <w:hyperlink r:id="rId1666" w:history="1">
              <w:r>
                <w:rPr>
                  <w:color w:val="0000FF"/>
                </w:rPr>
                <w:t>постановление</w:t>
              </w:r>
            </w:hyperlink>
            <w:r>
              <w:t xml:space="preserve"> Администрации Смоленской области от 06.11.2012 N 850 "О региональной стратегии действий в интересах детей на 2012 - 2017 годы"</w:t>
            </w:r>
          </w:p>
        </w:tc>
      </w:tr>
      <w:tr w:rsidR="001B77C6">
        <w:tc>
          <w:tcPr>
            <w:tcW w:w="794" w:type="dxa"/>
          </w:tcPr>
          <w:p w:rsidR="001B77C6" w:rsidRDefault="001B77C6">
            <w:pPr>
              <w:pStyle w:val="ConsPlusNormal"/>
              <w:jc w:val="both"/>
            </w:pPr>
            <w:r>
              <w:t>3.23.</w:t>
            </w:r>
          </w:p>
        </w:tc>
        <w:tc>
          <w:tcPr>
            <w:tcW w:w="3288" w:type="dxa"/>
          </w:tcPr>
          <w:p w:rsidR="001B77C6" w:rsidRDefault="001B77C6">
            <w:pPr>
              <w:pStyle w:val="ConsPlusNormal"/>
              <w:jc w:val="both"/>
            </w:pPr>
            <w:r>
              <w:t>Организация отдыха и оздоровления детей</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159320,6</w:t>
            </w:r>
          </w:p>
        </w:tc>
        <w:tc>
          <w:tcPr>
            <w:tcW w:w="1304" w:type="dxa"/>
          </w:tcPr>
          <w:p w:rsidR="001B77C6" w:rsidRDefault="001B77C6">
            <w:pPr>
              <w:pStyle w:val="ConsPlusNormal"/>
              <w:jc w:val="center"/>
            </w:pPr>
            <w:r>
              <w:t>159320,6</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t>3.23.1.</w:t>
            </w:r>
          </w:p>
        </w:tc>
        <w:tc>
          <w:tcPr>
            <w:tcW w:w="3288" w:type="dxa"/>
            <w:tcBorders>
              <w:bottom w:val="nil"/>
            </w:tcBorders>
          </w:tcPr>
          <w:p w:rsidR="001B77C6" w:rsidRDefault="001B77C6">
            <w:pPr>
              <w:pStyle w:val="ConsPlusNormal"/>
              <w:jc w:val="both"/>
            </w:pPr>
            <w:r>
              <w:t>Организация отдыха и оздоровления детей, находящихся в трудной жизненной ситуации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5767,1</w:t>
            </w:r>
          </w:p>
        </w:tc>
        <w:tc>
          <w:tcPr>
            <w:tcW w:w="1304" w:type="dxa"/>
            <w:tcBorders>
              <w:bottom w:val="nil"/>
            </w:tcBorders>
          </w:tcPr>
          <w:p w:rsidR="001B77C6" w:rsidRDefault="001B77C6">
            <w:pPr>
              <w:pStyle w:val="ConsPlusNormal"/>
              <w:jc w:val="center"/>
            </w:pPr>
            <w:r>
              <w:t>5767,1</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140</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(п. 3.23.1 введен </w:t>
            </w:r>
            <w:hyperlink r:id="rId1667" w:history="1">
              <w:r>
                <w:rPr>
                  <w:color w:val="0000FF"/>
                </w:rPr>
                <w:t>постановлением</w:t>
              </w:r>
            </w:hyperlink>
            <w:r>
              <w:t xml:space="preserve"> Администрации Смоленской области от 17.06.2016</w:t>
            </w:r>
          </w:p>
          <w:p w:rsidR="001B77C6" w:rsidRDefault="001B77C6">
            <w:pPr>
              <w:pStyle w:val="ConsPlusNormal"/>
              <w:jc w:val="both"/>
            </w:pPr>
            <w:r>
              <w:t>N 335)</w:t>
            </w:r>
          </w:p>
        </w:tc>
      </w:tr>
      <w:tr w:rsidR="001B77C6">
        <w:tc>
          <w:tcPr>
            <w:tcW w:w="15308" w:type="dxa"/>
            <w:gridSpan w:val="11"/>
          </w:tcPr>
          <w:p w:rsidR="001B77C6" w:rsidRDefault="001B77C6">
            <w:pPr>
              <w:pStyle w:val="ConsPlusNormal"/>
              <w:jc w:val="center"/>
            </w:pPr>
            <w:r>
              <w:t xml:space="preserve">Постановление Администрации Смоленской области от 19.02.2014 N 107 "Об утверждении Порядка организации отдыха и оздоровления детей на базе смоленского областного государственного автономного учреждения "Социально-оздоровительный центр "Голоевка", областной </w:t>
            </w:r>
            <w:hyperlink r:id="rId1668" w:history="1">
              <w:r>
                <w:rPr>
                  <w:color w:val="0000FF"/>
                </w:rPr>
                <w:t>закон</w:t>
              </w:r>
            </w:hyperlink>
            <w:r>
              <w:t xml:space="preserve"> от 10.07.2014 N 92-з "Об организации и обеспечении отдыха и оздоровления детей, проживающих на территории Смоленской области", </w:t>
            </w:r>
            <w:hyperlink r:id="rId1669" w:history="1">
              <w:r>
                <w:rPr>
                  <w:color w:val="0000FF"/>
                </w:rPr>
                <w:t>постановление</w:t>
              </w:r>
            </w:hyperlink>
            <w:r>
              <w:t xml:space="preserve"> Администрации Смоленской области от 30.12.2014 N 949 "Об утверждении Порядка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"Об организации и обеспечении отдыха и оздоровления детей, проживающих на территории Смоленской области", </w:t>
            </w:r>
            <w:hyperlink r:id="rId1670" w:history="1">
              <w:r>
                <w:rPr>
                  <w:color w:val="0000FF"/>
                </w:rPr>
                <w:t>постановление</w:t>
              </w:r>
            </w:hyperlink>
            <w:r>
              <w:t xml:space="preserve"> Администрации Смоленской области от 16.04.2015 N 186 "Об утверждении Порядка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w:t>
            </w:r>
          </w:p>
        </w:tc>
      </w:tr>
      <w:tr w:rsidR="001B77C6">
        <w:tblPrEx>
          <w:tblBorders>
            <w:insideH w:val="nil"/>
          </w:tblBorders>
        </w:tblPrEx>
        <w:tc>
          <w:tcPr>
            <w:tcW w:w="794" w:type="dxa"/>
            <w:tcBorders>
              <w:bottom w:val="nil"/>
            </w:tcBorders>
          </w:tcPr>
          <w:p w:rsidR="001B77C6" w:rsidRDefault="001B77C6">
            <w:pPr>
              <w:pStyle w:val="ConsPlusNormal"/>
              <w:jc w:val="both"/>
            </w:pPr>
            <w:r>
              <w:t>3.24.</w:t>
            </w:r>
          </w:p>
        </w:tc>
        <w:tc>
          <w:tcPr>
            <w:tcW w:w="3288" w:type="dxa"/>
            <w:tcBorders>
              <w:bottom w:val="nil"/>
            </w:tcBorders>
          </w:tcPr>
          <w:p w:rsidR="001B77C6" w:rsidRDefault="001B77C6">
            <w:pPr>
              <w:pStyle w:val="ConsPlusNormal"/>
              <w:jc w:val="both"/>
            </w:pPr>
            <w:r>
              <w:t>Обеспечение оказания услуг (выполнения работ) СОГАУ "Социально-оздоровительный центр "Голоевка"</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48993,1</w:t>
            </w:r>
          </w:p>
        </w:tc>
        <w:tc>
          <w:tcPr>
            <w:tcW w:w="1304" w:type="dxa"/>
            <w:tcBorders>
              <w:bottom w:val="nil"/>
            </w:tcBorders>
          </w:tcPr>
          <w:p w:rsidR="001B77C6" w:rsidRDefault="001B77C6">
            <w:pPr>
              <w:pStyle w:val="ConsPlusNormal"/>
              <w:jc w:val="center"/>
            </w:pPr>
            <w:r>
              <w:t>48993,1</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29.06.2016 </w:t>
            </w:r>
            <w:hyperlink r:id="rId1671" w:history="1">
              <w:r>
                <w:rPr>
                  <w:color w:val="0000FF"/>
                </w:rPr>
                <w:t>N 378</w:t>
              </w:r>
            </w:hyperlink>
            <w:r>
              <w:t>,</w:t>
            </w:r>
          </w:p>
          <w:p w:rsidR="001B77C6" w:rsidRDefault="001B77C6">
            <w:pPr>
              <w:pStyle w:val="ConsPlusNormal"/>
              <w:jc w:val="both"/>
            </w:pPr>
            <w:r>
              <w:t xml:space="preserve">от 20.12.2016 </w:t>
            </w:r>
            <w:hyperlink r:id="rId1672" w:history="1">
              <w:r>
                <w:rPr>
                  <w:color w:val="0000FF"/>
                </w:rPr>
                <w:t>N 769</w:t>
              </w:r>
            </w:hyperlink>
            <w:r>
              <w:t xml:space="preserve">, от 30.12.2016 </w:t>
            </w:r>
            <w:hyperlink r:id="rId1673" w:history="1">
              <w:r>
                <w:rPr>
                  <w:color w:val="0000FF"/>
                </w:rPr>
                <w:t>N 837</w:t>
              </w:r>
            </w:hyperlink>
            <w:r>
              <w:t>)</w:t>
            </w:r>
          </w:p>
        </w:tc>
      </w:tr>
      <w:tr w:rsidR="001B77C6">
        <w:tc>
          <w:tcPr>
            <w:tcW w:w="15308" w:type="dxa"/>
            <w:gridSpan w:val="11"/>
          </w:tcPr>
          <w:p w:rsidR="001B77C6" w:rsidRDefault="001B77C6">
            <w:pPr>
              <w:pStyle w:val="ConsPlusNormal"/>
              <w:jc w:val="center"/>
            </w:pPr>
            <w:hyperlink r:id="rId1674" w:history="1">
              <w:r>
                <w:rPr>
                  <w:color w:val="0000FF"/>
                </w:rPr>
                <w:t>Постановление</w:t>
              </w:r>
            </w:hyperlink>
            <w:r>
              <w:t xml:space="preserve"> Администрации Смоленской области от 14.02.2014 N 78 "Об утверждении Положения о целях и условиях предоставления и расходования субсидий для софинансирования расходов бюджетов муниципальных районов Смоленской области, бюджетов городских округов Смоленской области, связанных с организацией отдыха детей в загородных детских оздоровительных лагерях, расположенных на территории Российской Федерации, в каникулярное время в рамках областной государственной программы "Социальная поддержка граждан, проживающих на территории Смоленской области" на 2014 - 2020 годы, критериях отбора муниципальных районов Смоленской области, городских округов Смоленской области для предоставления указанных субсидий"</w:t>
            </w:r>
          </w:p>
        </w:tc>
      </w:tr>
      <w:tr w:rsidR="001B77C6">
        <w:tc>
          <w:tcPr>
            <w:tcW w:w="794" w:type="dxa"/>
          </w:tcPr>
          <w:p w:rsidR="001B77C6" w:rsidRDefault="001B77C6">
            <w:pPr>
              <w:pStyle w:val="ConsPlusNormal"/>
              <w:jc w:val="both"/>
            </w:pPr>
            <w:r>
              <w:t>3.25.</w:t>
            </w:r>
          </w:p>
        </w:tc>
        <w:tc>
          <w:tcPr>
            <w:tcW w:w="3288" w:type="dxa"/>
          </w:tcPr>
          <w:p w:rsidR="001B77C6" w:rsidRDefault="001B77C6">
            <w:pPr>
              <w:pStyle w:val="ConsPlusNormal"/>
              <w:jc w:val="both"/>
            </w:pPr>
            <w:r>
              <w:t xml:space="preserve">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связанных с организацией отдыха детей в </w:t>
            </w:r>
            <w:r>
              <w:lastRenderedPageBreak/>
              <w:t>загородных детских оздоровительных лагерях, расположенных на территории Российской Федерации, в каникулярное время</w:t>
            </w:r>
          </w:p>
        </w:tc>
        <w:tc>
          <w:tcPr>
            <w:tcW w:w="3345" w:type="dxa"/>
          </w:tcPr>
          <w:p w:rsidR="001B77C6" w:rsidRDefault="001B77C6">
            <w:pPr>
              <w:pStyle w:val="ConsPlusNormal"/>
              <w:jc w:val="both"/>
            </w:pPr>
            <w:r>
              <w:lastRenderedPageBreak/>
              <w:t>Департамент Смоленской области по социальному развитию, органы местного самоуправления муниципальных образований Смоленской области (по согласованию)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6966,5</w:t>
            </w:r>
          </w:p>
        </w:tc>
        <w:tc>
          <w:tcPr>
            <w:tcW w:w="1304" w:type="dxa"/>
          </w:tcPr>
          <w:p w:rsidR="001B77C6" w:rsidRDefault="001B77C6">
            <w:pPr>
              <w:pStyle w:val="ConsPlusNormal"/>
              <w:jc w:val="center"/>
            </w:pPr>
            <w:r>
              <w:t>6966,5</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15308" w:type="dxa"/>
            <w:gridSpan w:val="11"/>
          </w:tcPr>
          <w:p w:rsidR="001B77C6" w:rsidRDefault="001B77C6">
            <w:pPr>
              <w:pStyle w:val="ConsPlusNormal"/>
              <w:jc w:val="center"/>
            </w:pPr>
            <w:hyperlink r:id="rId1675" w:history="1">
              <w:r>
                <w:rPr>
                  <w:color w:val="0000FF"/>
                </w:rPr>
                <w:t>Постановление</w:t>
              </w:r>
            </w:hyperlink>
            <w:r>
              <w:t xml:space="preserve"> Администрации Смоленской области от 05.02.2014 N 39 "Об утверждении Положения о целях и условиях предоставления и расходования субсидий для софинансирования расходов бюджетов муниципальных районов Смоленской области, бюджетов городских округов Смоленской области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 в рамках областной государственной программы "Социальная поддержка граждан, проживающих на территории Смоленской области" на 2014 - 2020 годы, критериях отбора муниципальных районов Смоленской области, городских округов Смоленской области для предоставления указанных субсидий"</w:t>
            </w:r>
          </w:p>
        </w:tc>
      </w:tr>
      <w:tr w:rsidR="001B77C6">
        <w:tc>
          <w:tcPr>
            <w:tcW w:w="794" w:type="dxa"/>
          </w:tcPr>
          <w:p w:rsidR="001B77C6" w:rsidRDefault="001B77C6">
            <w:pPr>
              <w:pStyle w:val="ConsPlusNormal"/>
              <w:jc w:val="both"/>
            </w:pPr>
            <w:r>
              <w:t>3.26.</w:t>
            </w:r>
          </w:p>
        </w:tc>
        <w:tc>
          <w:tcPr>
            <w:tcW w:w="3288" w:type="dxa"/>
          </w:tcPr>
          <w:p w:rsidR="001B77C6" w:rsidRDefault="001B77C6">
            <w:pPr>
              <w:pStyle w:val="ConsPlusNormal"/>
              <w:jc w:val="both"/>
            </w:pPr>
            <w:r>
              <w:t>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tc>
        <w:tc>
          <w:tcPr>
            <w:tcW w:w="3345" w:type="dxa"/>
          </w:tcPr>
          <w:p w:rsidR="001B77C6" w:rsidRDefault="001B77C6">
            <w:pPr>
              <w:pStyle w:val="ConsPlusNormal"/>
              <w:jc w:val="both"/>
            </w:pPr>
            <w:r>
              <w:t>Департамент Смоленской области по образованию, науке и делам молодежи, органы местного самоуправления муниципальных образований Смоленской области (по согласованию)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18380,0</w:t>
            </w:r>
          </w:p>
        </w:tc>
        <w:tc>
          <w:tcPr>
            <w:tcW w:w="1304" w:type="dxa"/>
          </w:tcPr>
          <w:p w:rsidR="001B77C6" w:rsidRDefault="001B77C6">
            <w:pPr>
              <w:pStyle w:val="ConsPlusNormal"/>
              <w:jc w:val="center"/>
            </w:pPr>
            <w:r>
              <w:t>18380,0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3.27.</w:t>
            </w:r>
          </w:p>
        </w:tc>
        <w:tc>
          <w:tcPr>
            <w:tcW w:w="3288" w:type="dxa"/>
          </w:tcPr>
          <w:p w:rsidR="001B77C6" w:rsidRDefault="001B77C6">
            <w:pPr>
              <w:pStyle w:val="ConsPlusNormal"/>
              <w:jc w:val="both"/>
            </w:pPr>
            <w:r>
              <w:t xml:space="preserve">Организация и обеспечение </w:t>
            </w:r>
            <w:r>
              <w:lastRenderedPageBreak/>
              <w:t>деятельности областного летнего оздоровительного лагеря для способных и одаренных детей, проживающих на территории Смоленской области</w:t>
            </w:r>
          </w:p>
        </w:tc>
        <w:tc>
          <w:tcPr>
            <w:tcW w:w="3345" w:type="dxa"/>
          </w:tcPr>
          <w:p w:rsidR="001B77C6" w:rsidRDefault="001B77C6">
            <w:pPr>
              <w:pStyle w:val="ConsPlusNormal"/>
              <w:jc w:val="both"/>
            </w:pPr>
            <w:r>
              <w:lastRenderedPageBreak/>
              <w:t xml:space="preserve">Департамент Смоленской </w:t>
            </w:r>
            <w:r>
              <w:lastRenderedPageBreak/>
              <w:t>области по образованию, науке и делам молодежи</w:t>
            </w:r>
          </w:p>
        </w:tc>
        <w:tc>
          <w:tcPr>
            <w:tcW w:w="1757" w:type="dxa"/>
          </w:tcPr>
          <w:p w:rsidR="001B77C6" w:rsidRDefault="001B77C6">
            <w:pPr>
              <w:pStyle w:val="ConsPlusNormal"/>
              <w:jc w:val="both"/>
            </w:pPr>
            <w:r>
              <w:lastRenderedPageBreak/>
              <w:t xml:space="preserve">областной </w:t>
            </w:r>
            <w:r>
              <w:lastRenderedPageBreak/>
              <w:t>бюджет</w:t>
            </w:r>
          </w:p>
        </w:tc>
        <w:tc>
          <w:tcPr>
            <w:tcW w:w="1304" w:type="dxa"/>
          </w:tcPr>
          <w:p w:rsidR="001B77C6" w:rsidRDefault="001B77C6">
            <w:pPr>
              <w:pStyle w:val="ConsPlusNormal"/>
              <w:jc w:val="center"/>
            </w:pPr>
            <w:r>
              <w:lastRenderedPageBreak/>
              <w:t>500,0</w:t>
            </w:r>
          </w:p>
        </w:tc>
        <w:tc>
          <w:tcPr>
            <w:tcW w:w="1304" w:type="dxa"/>
          </w:tcPr>
          <w:p w:rsidR="001B77C6" w:rsidRDefault="001B77C6">
            <w:pPr>
              <w:pStyle w:val="ConsPlusNormal"/>
              <w:jc w:val="center"/>
            </w:pPr>
            <w:r>
              <w:t>500,0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pPr>
          </w:p>
        </w:tc>
        <w:tc>
          <w:tcPr>
            <w:tcW w:w="624" w:type="dxa"/>
          </w:tcPr>
          <w:p w:rsidR="001B77C6" w:rsidRDefault="001B77C6">
            <w:pPr>
              <w:pStyle w:val="ConsPlusNormal"/>
            </w:pPr>
          </w:p>
        </w:tc>
        <w:tc>
          <w:tcPr>
            <w:tcW w:w="680" w:type="dxa"/>
          </w:tcPr>
          <w:p w:rsidR="001B77C6" w:rsidRDefault="001B77C6">
            <w:pPr>
              <w:pStyle w:val="ConsPlusNormal"/>
            </w:pPr>
          </w:p>
        </w:tc>
      </w:tr>
      <w:tr w:rsidR="001B77C6">
        <w:tblPrEx>
          <w:tblBorders>
            <w:insideH w:val="nil"/>
          </w:tblBorders>
        </w:tblPrEx>
        <w:tc>
          <w:tcPr>
            <w:tcW w:w="4082" w:type="dxa"/>
            <w:gridSpan w:val="2"/>
            <w:tcBorders>
              <w:bottom w:val="nil"/>
            </w:tcBorders>
          </w:tcPr>
          <w:p w:rsidR="001B77C6" w:rsidRDefault="001B77C6">
            <w:pPr>
              <w:pStyle w:val="ConsPlusNormal"/>
              <w:jc w:val="both"/>
            </w:pPr>
            <w:r>
              <w:lastRenderedPageBreak/>
              <w:t>Итого по основному мероприятию 2 подпрограммы 3, в том числе:</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239927,3</w:t>
            </w:r>
          </w:p>
        </w:tc>
        <w:tc>
          <w:tcPr>
            <w:tcW w:w="1304" w:type="dxa"/>
            <w:tcBorders>
              <w:bottom w:val="nil"/>
            </w:tcBorders>
          </w:tcPr>
          <w:p w:rsidR="001B77C6" w:rsidRDefault="001B77C6">
            <w:pPr>
              <w:pStyle w:val="ConsPlusNormal"/>
              <w:jc w:val="center"/>
            </w:pPr>
            <w:r>
              <w:t>239927,3</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29.06.2016 </w:t>
            </w:r>
            <w:hyperlink r:id="rId1676" w:history="1">
              <w:r>
                <w:rPr>
                  <w:color w:val="0000FF"/>
                </w:rPr>
                <w:t>N 378</w:t>
              </w:r>
            </w:hyperlink>
            <w:r>
              <w:t>,</w:t>
            </w:r>
          </w:p>
          <w:p w:rsidR="001B77C6" w:rsidRDefault="001B77C6">
            <w:pPr>
              <w:pStyle w:val="ConsPlusNormal"/>
              <w:jc w:val="both"/>
            </w:pPr>
            <w:r>
              <w:t xml:space="preserve">от 20.12.2016 </w:t>
            </w:r>
            <w:hyperlink r:id="rId1677" w:history="1">
              <w:r>
                <w:rPr>
                  <w:color w:val="0000FF"/>
                </w:rPr>
                <w:t>N 769</w:t>
              </w:r>
            </w:hyperlink>
            <w:r>
              <w:t xml:space="preserve">, от 30.12.2016 </w:t>
            </w:r>
            <w:hyperlink r:id="rId1678" w:history="1">
              <w:r>
                <w:rPr>
                  <w:color w:val="0000FF"/>
                </w:rPr>
                <w:t>N 837</w:t>
              </w:r>
            </w:hyperlink>
            <w:r>
              <w:t>)</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областного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234160,2</w:t>
            </w:r>
          </w:p>
        </w:tc>
        <w:tc>
          <w:tcPr>
            <w:tcW w:w="1304" w:type="dxa"/>
            <w:tcBorders>
              <w:bottom w:val="nil"/>
            </w:tcBorders>
          </w:tcPr>
          <w:p w:rsidR="001B77C6" w:rsidRDefault="001B77C6">
            <w:pPr>
              <w:pStyle w:val="ConsPlusNormal"/>
              <w:jc w:val="center"/>
            </w:pPr>
            <w:r>
              <w:t>234160,2</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29.06.2016 </w:t>
            </w:r>
            <w:hyperlink r:id="rId1679" w:history="1">
              <w:r>
                <w:rPr>
                  <w:color w:val="0000FF"/>
                </w:rPr>
                <w:t>N 378</w:t>
              </w:r>
            </w:hyperlink>
            <w:r>
              <w:t>,</w:t>
            </w:r>
          </w:p>
          <w:p w:rsidR="001B77C6" w:rsidRDefault="001B77C6">
            <w:pPr>
              <w:pStyle w:val="ConsPlusNormal"/>
              <w:jc w:val="both"/>
            </w:pPr>
            <w:r>
              <w:t xml:space="preserve">от 20.12.2016 </w:t>
            </w:r>
            <w:hyperlink r:id="rId1680" w:history="1">
              <w:r>
                <w:rPr>
                  <w:color w:val="0000FF"/>
                </w:rPr>
                <w:t>N 769</w:t>
              </w:r>
            </w:hyperlink>
            <w:r>
              <w:t xml:space="preserve">, от 30.12.2016 </w:t>
            </w:r>
            <w:hyperlink r:id="rId1681" w:history="1">
              <w:r>
                <w:rPr>
                  <w:color w:val="0000FF"/>
                </w:rPr>
                <w:t>N 837</w:t>
              </w:r>
            </w:hyperlink>
            <w:r>
              <w:t>)</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федерального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5767,1</w:t>
            </w:r>
          </w:p>
        </w:tc>
        <w:tc>
          <w:tcPr>
            <w:tcW w:w="1304" w:type="dxa"/>
            <w:tcBorders>
              <w:bottom w:val="nil"/>
            </w:tcBorders>
          </w:tcPr>
          <w:p w:rsidR="001B77C6" w:rsidRDefault="001B77C6">
            <w:pPr>
              <w:pStyle w:val="ConsPlusNormal"/>
              <w:jc w:val="center"/>
            </w:pPr>
            <w:r>
              <w:t>5767,1</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82" w:history="1">
              <w:r>
                <w:rPr>
                  <w:color w:val="0000FF"/>
                </w:rPr>
                <w:t>постановления</w:t>
              </w:r>
            </w:hyperlink>
            <w:r>
              <w:t xml:space="preserve"> Администрации Смоленской области от 17.06.2016 N 335)</w:t>
            </w:r>
          </w:p>
        </w:tc>
      </w:tr>
      <w:tr w:rsidR="001B77C6">
        <w:tc>
          <w:tcPr>
            <w:tcW w:w="14004" w:type="dxa"/>
            <w:gridSpan w:val="9"/>
          </w:tcPr>
          <w:p w:rsidR="001B77C6" w:rsidRDefault="001B77C6">
            <w:pPr>
              <w:pStyle w:val="ConsPlusNormal"/>
              <w:jc w:val="center"/>
            </w:pPr>
            <w:r>
              <w:t>Организация социально значимых мероприятий для детей и семей с детьми</w:t>
            </w:r>
          </w:p>
        </w:tc>
        <w:tc>
          <w:tcPr>
            <w:tcW w:w="624" w:type="dxa"/>
          </w:tcPr>
          <w:p w:rsidR="001B77C6" w:rsidRDefault="001B77C6">
            <w:pPr>
              <w:pStyle w:val="ConsPlusNormal"/>
            </w:pPr>
          </w:p>
        </w:tc>
        <w:tc>
          <w:tcPr>
            <w:tcW w:w="680" w:type="dxa"/>
          </w:tcPr>
          <w:p w:rsidR="001B77C6" w:rsidRDefault="001B77C6">
            <w:pPr>
              <w:pStyle w:val="ConsPlusNormal"/>
            </w:pPr>
          </w:p>
        </w:tc>
      </w:tr>
      <w:tr w:rsidR="001B77C6">
        <w:tc>
          <w:tcPr>
            <w:tcW w:w="794" w:type="dxa"/>
          </w:tcPr>
          <w:p w:rsidR="001B77C6" w:rsidRDefault="001B77C6">
            <w:pPr>
              <w:pStyle w:val="ConsPlusNormal"/>
              <w:jc w:val="both"/>
            </w:pPr>
            <w:r>
              <w:t>3.28.</w:t>
            </w:r>
          </w:p>
        </w:tc>
        <w:tc>
          <w:tcPr>
            <w:tcW w:w="3288" w:type="dxa"/>
          </w:tcPr>
          <w:p w:rsidR="001B77C6" w:rsidRDefault="001B77C6">
            <w:pPr>
              <w:pStyle w:val="ConsPlusNormal"/>
              <w:jc w:val="both"/>
            </w:pPr>
            <w:r>
              <w:t>Увеличение количества семей, проживающих на территории Смоленской области, участвующих в социально значимых мероприятиях, от общего числа семей (ед.)</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16700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blPrEx>
          <w:tblBorders>
            <w:insideH w:val="nil"/>
          </w:tblBorders>
        </w:tblPrEx>
        <w:tc>
          <w:tcPr>
            <w:tcW w:w="15308" w:type="dxa"/>
            <w:gridSpan w:val="11"/>
            <w:tcBorders>
              <w:bottom w:val="nil"/>
            </w:tcBorders>
          </w:tcPr>
          <w:p w:rsidR="001B77C6" w:rsidRDefault="001B77C6">
            <w:pPr>
              <w:pStyle w:val="ConsPlusNormal"/>
              <w:jc w:val="center"/>
            </w:pPr>
            <w:r>
              <w:t xml:space="preserve">Федеральный </w:t>
            </w:r>
            <w:hyperlink r:id="rId1683" w:history="1">
              <w:r>
                <w:rPr>
                  <w:color w:val="0000FF"/>
                </w:rPr>
                <w:t>закон</w:t>
              </w:r>
            </w:hyperlink>
            <w:r>
              <w:t xml:space="preserve"> от 28.12.2013 N 442-ФЗ "Об основах социального обслуживания граждан в Российской Федерации", Федеральный </w:t>
            </w:r>
            <w:hyperlink r:id="rId1684" w:history="1">
              <w:r>
                <w:rPr>
                  <w:color w:val="0000FF"/>
                </w:rPr>
                <w:t>закон</w:t>
              </w:r>
            </w:hyperlink>
            <w:r>
              <w:t xml:space="preserve"> от 24.07.98 N 124-ФЗ "Об основных гарантиях прав ребенка в Российской Федерации", </w:t>
            </w:r>
            <w:hyperlink r:id="rId1685" w:history="1">
              <w:r>
                <w:rPr>
                  <w:color w:val="0000FF"/>
                </w:rPr>
                <w:t>постановление</w:t>
              </w:r>
            </w:hyperlink>
            <w:r>
              <w:t xml:space="preserve"> Администрации Смоленской области от 06.11.2012 N 850 "О региональной стратегии действий в интересах детей на 2012 - 2017 годы", </w:t>
            </w:r>
            <w:hyperlink r:id="rId1686" w:history="1">
              <w:r>
                <w:rPr>
                  <w:color w:val="0000FF"/>
                </w:rPr>
                <w:t>Указ</w:t>
              </w:r>
            </w:hyperlink>
            <w:r>
              <w:t xml:space="preserve"> Президента Российской Федерации от 01.06.2012 N 761 "О Национальной стратегии действий в интересах детей на 2012 - 2017 годы", </w:t>
            </w:r>
            <w:hyperlink r:id="rId1687" w:history="1">
              <w:r>
                <w:rPr>
                  <w:color w:val="0000FF"/>
                </w:rPr>
                <w:t>Указ</w:t>
              </w:r>
            </w:hyperlink>
            <w:r>
              <w:t xml:space="preserve"> Президента Российской Федерации от 7 мая 2012 г. N 606 "О мерах по реализации демографической политики Российской Федерации"</w:t>
            </w:r>
          </w:p>
        </w:tc>
      </w:tr>
      <w:tr w:rsidR="001B77C6">
        <w:tblPrEx>
          <w:tblBorders>
            <w:insideH w:val="nil"/>
          </w:tblBorders>
        </w:tblPrEx>
        <w:tc>
          <w:tcPr>
            <w:tcW w:w="15308" w:type="dxa"/>
            <w:gridSpan w:val="11"/>
            <w:tcBorders>
              <w:top w:val="nil"/>
            </w:tcBorders>
          </w:tcPr>
          <w:p w:rsidR="001B77C6" w:rsidRDefault="001B77C6">
            <w:pPr>
              <w:pStyle w:val="ConsPlusNormal"/>
              <w:jc w:val="center"/>
            </w:pPr>
            <w:r>
              <w:lastRenderedPageBreak/>
              <w:t xml:space="preserve">(в ред. </w:t>
            </w:r>
            <w:hyperlink r:id="rId1688"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29.06.2016 N 378)</w:t>
            </w:r>
          </w:p>
        </w:tc>
      </w:tr>
      <w:tr w:rsidR="001B77C6">
        <w:tblPrEx>
          <w:tblBorders>
            <w:insideH w:val="nil"/>
          </w:tblBorders>
        </w:tblPrEx>
        <w:tc>
          <w:tcPr>
            <w:tcW w:w="794" w:type="dxa"/>
            <w:tcBorders>
              <w:bottom w:val="nil"/>
            </w:tcBorders>
          </w:tcPr>
          <w:p w:rsidR="001B77C6" w:rsidRDefault="001B77C6">
            <w:pPr>
              <w:pStyle w:val="ConsPlusNormal"/>
              <w:jc w:val="both"/>
            </w:pPr>
            <w:r>
              <w:t>3.29.</w:t>
            </w:r>
          </w:p>
        </w:tc>
        <w:tc>
          <w:tcPr>
            <w:tcW w:w="3288" w:type="dxa"/>
            <w:tcBorders>
              <w:bottom w:val="nil"/>
            </w:tcBorders>
          </w:tcPr>
          <w:p w:rsidR="001B77C6" w:rsidRDefault="001B77C6">
            <w:pPr>
              <w:pStyle w:val="ConsPlusNormal"/>
              <w:jc w:val="both"/>
            </w:pPr>
            <w:r>
              <w:t>Проведение мероприятий, направленных на укрепление института семьи и увеличение роста рождаемости в Смоленской области: изготовление баннеров и размещение на них социальной рекламы, изготовление и размещение рекламы на телевидении, изготовление полиграфической продукции, поставка сувенирной продукции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647,0</w:t>
            </w:r>
          </w:p>
        </w:tc>
        <w:tc>
          <w:tcPr>
            <w:tcW w:w="1304" w:type="dxa"/>
            <w:tcBorders>
              <w:bottom w:val="nil"/>
            </w:tcBorders>
          </w:tcPr>
          <w:p w:rsidR="001B77C6" w:rsidRDefault="001B77C6">
            <w:pPr>
              <w:pStyle w:val="ConsPlusNormal"/>
              <w:jc w:val="center"/>
            </w:pPr>
            <w:r>
              <w:t>647,0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06.05.2016 </w:t>
            </w:r>
            <w:hyperlink r:id="rId1689" w:history="1">
              <w:r>
                <w:rPr>
                  <w:color w:val="0000FF"/>
                </w:rPr>
                <w:t>N 246</w:t>
              </w:r>
            </w:hyperlink>
            <w:r>
              <w:t>, от</w:t>
            </w:r>
          </w:p>
          <w:p w:rsidR="001B77C6" w:rsidRDefault="001B77C6">
            <w:pPr>
              <w:pStyle w:val="ConsPlusNormal"/>
              <w:jc w:val="both"/>
            </w:pPr>
            <w:r>
              <w:t xml:space="preserve">29.06.2016 </w:t>
            </w:r>
            <w:hyperlink r:id="rId1690" w:history="1">
              <w:r>
                <w:rPr>
                  <w:color w:val="0000FF"/>
                </w:rPr>
                <w:t>N 378</w:t>
              </w:r>
            </w:hyperlink>
            <w:r>
              <w:t xml:space="preserve">, от 20.12.2016 </w:t>
            </w:r>
            <w:hyperlink r:id="rId1691" w:history="1">
              <w:r>
                <w:rPr>
                  <w:color w:val="0000FF"/>
                </w:rPr>
                <w:t>N 769</w:t>
              </w:r>
            </w:hyperlink>
            <w:r>
              <w:t>)</w:t>
            </w:r>
          </w:p>
        </w:tc>
      </w:tr>
      <w:tr w:rsidR="001B77C6">
        <w:tc>
          <w:tcPr>
            <w:tcW w:w="794" w:type="dxa"/>
          </w:tcPr>
          <w:p w:rsidR="001B77C6" w:rsidRDefault="001B77C6">
            <w:pPr>
              <w:pStyle w:val="ConsPlusNormal"/>
              <w:jc w:val="both"/>
            </w:pPr>
            <w:r>
              <w:t>3.30.</w:t>
            </w:r>
          </w:p>
        </w:tc>
        <w:tc>
          <w:tcPr>
            <w:tcW w:w="3288" w:type="dxa"/>
          </w:tcPr>
          <w:p w:rsidR="001B77C6" w:rsidRDefault="001B77C6">
            <w:pPr>
              <w:pStyle w:val="ConsPlusNormal"/>
              <w:jc w:val="both"/>
            </w:pPr>
            <w:r>
              <w:t>Проведение областного конкурса "Студенческая семья"</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150,0</w:t>
            </w:r>
          </w:p>
        </w:tc>
        <w:tc>
          <w:tcPr>
            <w:tcW w:w="1304" w:type="dxa"/>
          </w:tcPr>
          <w:p w:rsidR="001B77C6" w:rsidRDefault="001B77C6">
            <w:pPr>
              <w:pStyle w:val="ConsPlusNormal"/>
              <w:jc w:val="center"/>
            </w:pPr>
            <w:r>
              <w:t>150,0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3.31.</w:t>
            </w:r>
          </w:p>
        </w:tc>
        <w:tc>
          <w:tcPr>
            <w:tcW w:w="3288" w:type="dxa"/>
          </w:tcPr>
          <w:p w:rsidR="001B77C6" w:rsidRDefault="001B77C6">
            <w:pPr>
              <w:pStyle w:val="ConsPlusNormal"/>
              <w:jc w:val="both"/>
            </w:pPr>
            <w:r>
              <w:t>Организация и проведение в Смоленской области областного конкурса "Семья года" на базе СОГАУ "Социально-оздоровительный центр "Голоевка"</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350,0</w:t>
            </w:r>
          </w:p>
        </w:tc>
        <w:tc>
          <w:tcPr>
            <w:tcW w:w="1304" w:type="dxa"/>
          </w:tcPr>
          <w:p w:rsidR="001B77C6" w:rsidRDefault="001B77C6">
            <w:pPr>
              <w:pStyle w:val="ConsPlusNormal"/>
              <w:jc w:val="center"/>
            </w:pPr>
            <w:r>
              <w:t>350,0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3.32.</w:t>
            </w:r>
          </w:p>
        </w:tc>
        <w:tc>
          <w:tcPr>
            <w:tcW w:w="3288" w:type="dxa"/>
          </w:tcPr>
          <w:p w:rsidR="001B77C6" w:rsidRDefault="001B77C6">
            <w:pPr>
              <w:pStyle w:val="ConsPlusNormal"/>
              <w:jc w:val="both"/>
            </w:pPr>
            <w:r>
              <w:t>Проведение областного Интернет-фотоконкурса "Семьи счастливые моменты"</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50,0</w:t>
            </w:r>
          </w:p>
        </w:tc>
        <w:tc>
          <w:tcPr>
            <w:tcW w:w="1304" w:type="dxa"/>
          </w:tcPr>
          <w:p w:rsidR="001B77C6" w:rsidRDefault="001B77C6">
            <w:pPr>
              <w:pStyle w:val="ConsPlusNormal"/>
              <w:jc w:val="center"/>
            </w:pPr>
            <w:r>
              <w:t>50,0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t>3.33.</w:t>
            </w:r>
          </w:p>
        </w:tc>
        <w:tc>
          <w:tcPr>
            <w:tcW w:w="3288" w:type="dxa"/>
            <w:tcBorders>
              <w:bottom w:val="nil"/>
            </w:tcBorders>
          </w:tcPr>
          <w:p w:rsidR="001B77C6" w:rsidRDefault="001B77C6">
            <w:pPr>
              <w:pStyle w:val="ConsPlusNormal"/>
              <w:jc w:val="both"/>
            </w:pPr>
            <w:r>
              <w:t xml:space="preserve">Организация и проведение в </w:t>
            </w:r>
            <w:r>
              <w:lastRenderedPageBreak/>
              <w:t>Смоленской области мероприятий, посвященных Дню защиты детей, Всероссийскому дню матери, Дню семьи, любви и верности</w:t>
            </w:r>
          </w:p>
        </w:tc>
        <w:tc>
          <w:tcPr>
            <w:tcW w:w="3345" w:type="dxa"/>
            <w:tcBorders>
              <w:bottom w:val="nil"/>
            </w:tcBorders>
          </w:tcPr>
          <w:p w:rsidR="001B77C6" w:rsidRDefault="001B77C6">
            <w:pPr>
              <w:pStyle w:val="ConsPlusNormal"/>
              <w:jc w:val="both"/>
            </w:pPr>
            <w:r>
              <w:lastRenderedPageBreak/>
              <w:t xml:space="preserve">Департамент Смоленской </w:t>
            </w:r>
            <w:r>
              <w:lastRenderedPageBreak/>
              <w:t>области по социальному развитию</w:t>
            </w:r>
          </w:p>
        </w:tc>
        <w:tc>
          <w:tcPr>
            <w:tcW w:w="1757" w:type="dxa"/>
            <w:tcBorders>
              <w:bottom w:val="nil"/>
            </w:tcBorders>
          </w:tcPr>
          <w:p w:rsidR="001B77C6" w:rsidRDefault="001B77C6">
            <w:pPr>
              <w:pStyle w:val="ConsPlusNormal"/>
              <w:jc w:val="both"/>
            </w:pPr>
            <w:r>
              <w:lastRenderedPageBreak/>
              <w:t xml:space="preserve">областной </w:t>
            </w:r>
            <w:r>
              <w:lastRenderedPageBreak/>
              <w:t>бюджет</w:t>
            </w:r>
          </w:p>
        </w:tc>
        <w:tc>
          <w:tcPr>
            <w:tcW w:w="1304" w:type="dxa"/>
            <w:tcBorders>
              <w:bottom w:val="nil"/>
            </w:tcBorders>
          </w:tcPr>
          <w:p w:rsidR="001B77C6" w:rsidRDefault="001B77C6">
            <w:pPr>
              <w:pStyle w:val="ConsPlusNormal"/>
              <w:jc w:val="center"/>
            </w:pPr>
            <w:r>
              <w:lastRenderedPageBreak/>
              <w:t>265,0</w:t>
            </w:r>
          </w:p>
        </w:tc>
        <w:tc>
          <w:tcPr>
            <w:tcW w:w="1304" w:type="dxa"/>
            <w:tcBorders>
              <w:bottom w:val="nil"/>
            </w:tcBorders>
          </w:tcPr>
          <w:p w:rsidR="001B77C6" w:rsidRDefault="001B77C6">
            <w:pPr>
              <w:pStyle w:val="ConsPlusNormal"/>
              <w:jc w:val="center"/>
            </w:pPr>
            <w:r>
              <w:t>265,0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w:t>
            </w:r>
            <w:hyperlink r:id="rId1692" w:history="1">
              <w:r>
                <w:rPr>
                  <w:color w:val="0000FF"/>
                </w:rPr>
                <w:t>постановления</w:t>
              </w:r>
            </w:hyperlink>
            <w:r>
              <w:t xml:space="preserve"> Администрации Смоленской области от 06.05.2016 N 246)</w:t>
            </w:r>
          </w:p>
        </w:tc>
      </w:tr>
      <w:tr w:rsidR="001B77C6">
        <w:tc>
          <w:tcPr>
            <w:tcW w:w="794" w:type="dxa"/>
          </w:tcPr>
          <w:p w:rsidR="001B77C6" w:rsidRDefault="001B77C6">
            <w:pPr>
              <w:pStyle w:val="ConsPlusNormal"/>
              <w:jc w:val="both"/>
            </w:pPr>
            <w:r>
              <w:t>3.34.</w:t>
            </w:r>
          </w:p>
        </w:tc>
        <w:tc>
          <w:tcPr>
            <w:tcW w:w="3288" w:type="dxa"/>
          </w:tcPr>
          <w:p w:rsidR="001B77C6" w:rsidRDefault="001B77C6">
            <w:pPr>
              <w:pStyle w:val="ConsPlusNormal"/>
              <w:jc w:val="both"/>
            </w:pPr>
            <w:r>
              <w:t>Организация и проведение в Смоленской области фестивалей творчества детей-инвалидов, способных и одаренных детей, проживающих на территории Смоленской области, на базе СОГАУ "Социально-оздоровительный центр "Голоевка"</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500,0</w:t>
            </w:r>
          </w:p>
        </w:tc>
        <w:tc>
          <w:tcPr>
            <w:tcW w:w="1304" w:type="dxa"/>
          </w:tcPr>
          <w:p w:rsidR="001B77C6" w:rsidRDefault="001B77C6">
            <w:pPr>
              <w:pStyle w:val="ConsPlusNormal"/>
              <w:jc w:val="center"/>
            </w:pPr>
            <w:r>
              <w:t>500,0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t>3.35.</w:t>
            </w:r>
          </w:p>
        </w:tc>
        <w:tc>
          <w:tcPr>
            <w:tcW w:w="3288" w:type="dxa"/>
            <w:tcBorders>
              <w:bottom w:val="nil"/>
            </w:tcBorders>
          </w:tcPr>
          <w:p w:rsidR="001B77C6" w:rsidRDefault="001B77C6">
            <w:pPr>
              <w:pStyle w:val="ConsPlusNormal"/>
              <w:jc w:val="both"/>
            </w:pPr>
            <w:r>
              <w:t>Организация и проведение в Смоленской области ежегодного праздника "Смоленская областная новогодняя елка" для детей, проживающих на территории Смоленской области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354,9</w:t>
            </w:r>
          </w:p>
        </w:tc>
        <w:tc>
          <w:tcPr>
            <w:tcW w:w="1304" w:type="dxa"/>
            <w:tcBorders>
              <w:bottom w:val="nil"/>
            </w:tcBorders>
          </w:tcPr>
          <w:p w:rsidR="001B77C6" w:rsidRDefault="001B77C6">
            <w:pPr>
              <w:pStyle w:val="ConsPlusNormal"/>
              <w:jc w:val="center"/>
            </w:pPr>
            <w:r>
              <w:t>354,9</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693"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794" w:type="dxa"/>
            <w:tcBorders>
              <w:bottom w:val="nil"/>
            </w:tcBorders>
          </w:tcPr>
          <w:p w:rsidR="001B77C6" w:rsidRDefault="001B77C6">
            <w:pPr>
              <w:pStyle w:val="ConsPlusNormal"/>
              <w:jc w:val="both"/>
            </w:pPr>
            <w:r>
              <w:t>3.36.</w:t>
            </w:r>
          </w:p>
        </w:tc>
        <w:tc>
          <w:tcPr>
            <w:tcW w:w="3288" w:type="dxa"/>
            <w:tcBorders>
              <w:bottom w:val="nil"/>
            </w:tcBorders>
          </w:tcPr>
          <w:p w:rsidR="001B77C6" w:rsidRDefault="001B77C6">
            <w:pPr>
              <w:pStyle w:val="ConsPlusNormal"/>
              <w:jc w:val="both"/>
            </w:pPr>
            <w:r>
              <w:t>Обеспечение новогодними подарками проживающих на территории Смоленской области детей, находящихся в трудной жизненной ситуации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2866,2</w:t>
            </w:r>
          </w:p>
        </w:tc>
        <w:tc>
          <w:tcPr>
            <w:tcW w:w="1304" w:type="dxa"/>
            <w:tcBorders>
              <w:bottom w:val="nil"/>
            </w:tcBorders>
          </w:tcPr>
          <w:p w:rsidR="001B77C6" w:rsidRDefault="001B77C6">
            <w:pPr>
              <w:pStyle w:val="ConsPlusNormal"/>
              <w:jc w:val="center"/>
            </w:pPr>
            <w:r>
              <w:t>2866,2</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20.12.2016 </w:t>
            </w:r>
            <w:hyperlink r:id="rId1694" w:history="1">
              <w:r>
                <w:rPr>
                  <w:color w:val="0000FF"/>
                </w:rPr>
                <w:t>N 769</w:t>
              </w:r>
            </w:hyperlink>
            <w:r>
              <w:t>,</w:t>
            </w:r>
          </w:p>
          <w:p w:rsidR="001B77C6" w:rsidRDefault="001B77C6">
            <w:pPr>
              <w:pStyle w:val="ConsPlusNormal"/>
              <w:jc w:val="both"/>
            </w:pPr>
            <w:r>
              <w:t xml:space="preserve">от 30.12.2016 </w:t>
            </w:r>
            <w:hyperlink r:id="rId1695" w:history="1">
              <w:r>
                <w:rPr>
                  <w:color w:val="0000FF"/>
                </w:rPr>
                <w:t>N 837</w:t>
              </w:r>
            </w:hyperlink>
            <w:r>
              <w:t>)</w:t>
            </w:r>
          </w:p>
        </w:tc>
      </w:tr>
      <w:tr w:rsidR="001B77C6">
        <w:tc>
          <w:tcPr>
            <w:tcW w:w="794" w:type="dxa"/>
          </w:tcPr>
          <w:p w:rsidR="001B77C6" w:rsidRDefault="001B77C6">
            <w:pPr>
              <w:pStyle w:val="ConsPlusNormal"/>
              <w:jc w:val="both"/>
            </w:pPr>
            <w:r>
              <w:lastRenderedPageBreak/>
              <w:t>3.37.</w:t>
            </w:r>
          </w:p>
        </w:tc>
        <w:tc>
          <w:tcPr>
            <w:tcW w:w="3288" w:type="dxa"/>
          </w:tcPr>
          <w:p w:rsidR="001B77C6" w:rsidRDefault="001B77C6">
            <w:pPr>
              <w:pStyle w:val="ConsPlusNormal"/>
              <w:jc w:val="both"/>
            </w:pPr>
            <w:r>
              <w:t>Организация и проведение в Смоленской области мероприятий "Первый раз в первый класс" для детей из многодетных семей, проживающих на территории Смоленской области</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670,0</w:t>
            </w:r>
          </w:p>
        </w:tc>
        <w:tc>
          <w:tcPr>
            <w:tcW w:w="1304" w:type="dxa"/>
          </w:tcPr>
          <w:p w:rsidR="001B77C6" w:rsidRDefault="001B77C6">
            <w:pPr>
              <w:pStyle w:val="ConsPlusNormal"/>
              <w:jc w:val="center"/>
            </w:pPr>
            <w:r>
              <w:t>670,0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15308" w:type="dxa"/>
            <w:gridSpan w:val="11"/>
          </w:tcPr>
          <w:p w:rsidR="001B77C6" w:rsidRDefault="001B77C6">
            <w:pPr>
              <w:pStyle w:val="ConsPlusNormal"/>
              <w:jc w:val="center"/>
            </w:pPr>
            <w:r>
              <w:t xml:space="preserve">Федеральный </w:t>
            </w:r>
            <w:hyperlink r:id="rId1696" w:history="1">
              <w:r>
                <w:rPr>
                  <w:color w:val="0000FF"/>
                </w:rPr>
                <w:t>закон</w:t>
              </w:r>
            </w:hyperlink>
            <w:r>
              <w:t xml:space="preserve"> от 24.06.99 N 120-ФЗ "Об основах системы профилактики безнадзорности и правонарушений несовершеннолетних"</w:t>
            </w:r>
          </w:p>
        </w:tc>
      </w:tr>
      <w:tr w:rsidR="001B77C6">
        <w:tc>
          <w:tcPr>
            <w:tcW w:w="794" w:type="dxa"/>
          </w:tcPr>
          <w:p w:rsidR="001B77C6" w:rsidRDefault="001B77C6">
            <w:pPr>
              <w:pStyle w:val="ConsPlusNormal"/>
              <w:jc w:val="both"/>
            </w:pPr>
            <w:r>
              <w:t>3.38.</w:t>
            </w:r>
          </w:p>
        </w:tc>
        <w:tc>
          <w:tcPr>
            <w:tcW w:w="3288" w:type="dxa"/>
          </w:tcPr>
          <w:p w:rsidR="001B77C6" w:rsidRDefault="001B77C6">
            <w:pPr>
              <w:pStyle w:val="ConsPlusNormal"/>
              <w:jc w:val="both"/>
            </w:pPr>
            <w:r>
              <w:t>Осуществление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3345" w:type="dxa"/>
          </w:tcPr>
          <w:p w:rsidR="001B77C6" w:rsidRDefault="001B77C6">
            <w:pPr>
              <w:pStyle w:val="ConsPlusNormal"/>
              <w:jc w:val="both"/>
            </w:pPr>
            <w:r>
              <w:t>Департамент Смоленской области по социальному развитию, смоленское областное государственное бюджетное учреждение "Вяземский социально-реабилитационный центр для несовершеннолетних "Дом милосердия"</w:t>
            </w:r>
          </w:p>
        </w:tc>
        <w:tc>
          <w:tcPr>
            <w:tcW w:w="1757" w:type="dxa"/>
          </w:tcPr>
          <w:p w:rsidR="001B77C6" w:rsidRDefault="001B77C6">
            <w:pPr>
              <w:pStyle w:val="ConsPlusNormal"/>
              <w:jc w:val="both"/>
            </w:pPr>
            <w:r>
              <w:t>федеральный бюджет</w:t>
            </w:r>
          </w:p>
        </w:tc>
        <w:tc>
          <w:tcPr>
            <w:tcW w:w="1304" w:type="dxa"/>
          </w:tcPr>
          <w:p w:rsidR="001B77C6" w:rsidRDefault="001B77C6">
            <w:pPr>
              <w:pStyle w:val="ConsPlusNormal"/>
              <w:jc w:val="center"/>
            </w:pPr>
            <w:r>
              <w:t>57,4</w:t>
            </w:r>
          </w:p>
        </w:tc>
        <w:tc>
          <w:tcPr>
            <w:tcW w:w="1304" w:type="dxa"/>
          </w:tcPr>
          <w:p w:rsidR="001B77C6" w:rsidRDefault="001B77C6">
            <w:pPr>
              <w:pStyle w:val="ConsPlusNormal"/>
              <w:jc w:val="center"/>
            </w:pPr>
            <w:r>
              <w:t>57,4</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Итого по основному мероприятию 3 подпрограммы 3, в том числе:</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5910,5</w:t>
            </w:r>
          </w:p>
        </w:tc>
        <w:tc>
          <w:tcPr>
            <w:tcW w:w="1304" w:type="dxa"/>
            <w:tcBorders>
              <w:bottom w:val="nil"/>
            </w:tcBorders>
          </w:tcPr>
          <w:p w:rsidR="001B77C6" w:rsidRDefault="001B77C6">
            <w:pPr>
              <w:pStyle w:val="ConsPlusNormal"/>
              <w:jc w:val="center"/>
            </w:pPr>
            <w:r>
              <w:t>5910,5</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29.06.2016 </w:t>
            </w:r>
            <w:hyperlink r:id="rId1697" w:history="1">
              <w:r>
                <w:rPr>
                  <w:color w:val="0000FF"/>
                </w:rPr>
                <w:t>N 378</w:t>
              </w:r>
            </w:hyperlink>
            <w:r>
              <w:t>,</w:t>
            </w:r>
          </w:p>
          <w:p w:rsidR="001B77C6" w:rsidRDefault="001B77C6">
            <w:pPr>
              <w:pStyle w:val="ConsPlusNormal"/>
              <w:jc w:val="both"/>
            </w:pPr>
            <w:r>
              <w:t xml:space="preserve">от 20.12.2016 </w:t>
            </w:r>
            <w:hyperlink r:id="rId1698" w:history="1">
              <w:r>
                <w:rPr>
                  <w:color w:val="0000FF"/>
                </w:rPr>
                <w:t>N 769</w:t>
              </w:r>
            </w:hyperlink>
            <w:r>
              <w:t xml:space="preserve">, от 30.12.2016 </w:t>
            </w:r>
            <w:hyperlink r:id="rId1699" w:history="1">
              <w:r>
                <w:rPr>
                  <w:color w:val="0000FF"/>
                </w:rPr>
                <w:t>N 837</w:t>
              </w:r>
            </w:hyperlink>
            <w:r>
              <w:t>)</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областного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5853,1</w:t>
            </w:r>
          </w:p>
        </w:tc>
        <w:tc>
          <w:tcPr>
            <w:tcW w:w="1304" w:type="dxa"/>
            <w:tcBorders>
              <w:bottom w:val="nil"/>
            </w:tcBorders>
          </w:tcPr>
          <w:p w:rsidR="001B77C6" w:rsidRDefault="001B77C6">
            <w:pPr>
              <w:pStyle w:val="ConsPlusNormal"/>
              <w:jc w:val="center"/>
            </w:pPr>
            <w:r>
              <w:t>5853,1</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29.06.2016 </w:t>
            </w:r>
            <w:hyperlink r:id="rId1700" w:history="1">
              <w:r>
                <w:rPr>
                  <w:color w:val="0000FF"/>
                </w:rPr>
                <w:t>N 378</w:t>
              </w:r>
            </w:hyperlink>
            <w:r>
              <w:t>,</w:t>
            </w:r>
          </w:p>
          <w:p w:rsidR="001B77C6" w:rsidRDefault="001B77C6">
            <w:pPr>
              <w:pStyle w:val="ConsPlusNormal"/>
              <w:jc w:val="both"/>
            </w:pPr>
            <w:r>
              <w:t xml:space="preserve">от 20.12.2016 </w:t>
            </w:r>
            <w:hyperlink r:id="rId1701" w:history="1">
              <w:r>
                <w:rPr>
                  <w:color w:val="0000FF"/>
                </w:rPr>
                <w:t>N 769</w:t>
              </w:r>
            </w:hyperlink>
            <w:r>
              <w:t xml:space="preserve">, от 30.12.2016 </w:t>
            </w:r>
            <w:hyperlink r:id="rId1702" w:history="1">
              <w:r>
                <w:rPr>
                  <w:color w:val="0000FF"/>
                </w:rPr>
                <w:t>N 837</w:t>
              </w:r>
            </w:hyperlink>
            <w:r>
              <w:t>)</w:t>
            </w:r>
          </w:p>
        </w:tc>
      </w:tr>
      <w:tr w:rsidR="001B77C6">
        <w:tc>
          <w:tcPr>
            <w:tcW w:w="4082" w:type="dxa"/>
            <w:gridSpan w:val="2"/>
          </w:tcPr>
          <w:p w:rsidR="001B77C6" w:rsidRDefault="001B77C6">
            <w:pPr>
              <w:pStyle w:val="ConsPlusNormal"/>
              <w:jc w:val="both"/>
            </w:pPr>
            <w:r>
              <w:lastRenderedPageBreak/>
              <w:t>средства федерального бюджета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57,4</w:t>
            </w:r>
          </w:p>
        </w:tc>
        <w:tc>
          <w:tcPr>
            <w:tcW w:w="1304" w:type="dxa"/>
          </w:tcPr>
          <w:p w:rsidR="001B77C6" w:rsidRDefault="001B77C6">
            <w:pPr>
              <w:pStyle w:val="ConsPlusNormal"/>
              <w:jc w:val="center"/>
            </w:pPr>
            <w:r>
              <w:t>57,4</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Всего по подпрограмме 3, в том числе:</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1882110,0</w:t>
            </w:r>
          </w:p>
        </w:tc>
        <w:tc>
          <w:tcPr>
            <w:tcW w:w="1304" w:type="dxa"/>
          </w:tcPr>
          <w:p w:rsidR="001B77C6" w:rsidRDefault="001B77C6">
            <w:pPr>
              <w:pStyle w:val="ConsPlusNormal"/>
              <w:jc w:val="center"/>
            </w:pPr>
            <w:r>
              <w:t>1882110,0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средства областного бюджета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1332804,6</w:t>
            </w:r>
          </w:p>
        </w:tc>
        <w:tc>
          <w:tcPr>
            <w:tcW w:w="1304" w:type="dxa"/>
          </w:tcPr>
          <w:p w:rsidR="001B77C6" w:rsidRDefault="001B77C6">
            <w:pPr>
              <w:pStyle w:val="ConsPlusNormal"/>
              <w:jc w:val="center"/>
            </w:pPr>
            <w:r>
              <w:t>1332804,6</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федерального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549305,4</w:t>
            </w:r>
          </w:p>
        </w:tc>
        <w:tc>
          <w:tcPr>
            <w:tcW w:w="1304" w:type="dxa"/>
            <w:tcBorders>
              <w:bottom w:val="nil"/>
            </w:tcBorders>
          </w:tcPr>
          <w:p w:rsidR="001B77C6" w:rsidRDefault="001B77C6">
            <w:pPr>
              <w:pStyle w:val="ConsPlusNormal"/>
              <w:jc w:val="center"/>
            </w:pPr>
            <w:r>
              <w:t>549305,4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03" w:history="1">
              <w:r>
                <w:rPr>
                  <w:color w:val="0000FF"/>
                </w:rPr>
                <w:t>постановления</w:t>
              </w:r>
            </w:hyperlink>
            <w:r>
              <w:t xml:space="preserve"> Администрации Смоленской области от 30.12.2016 N 837)</w:t>
            </w:r>
          </w:p>
        </w:tc>
      </w:tr>
      <w:tr w:rsidR="001B77C6">
        <w:tc>
          <w:tcPr>
            <w:tcW w:w="15308" w:type="dxa"/>
            <w:gridSpan w:val="11"/>
          </w:tcPr>
          <w:p w:rsidR="001B77C6" w:rsidRDefault="001B77C6">
            <w:pPr>
              <w:pStyle w:val="ConsPlusNormal"/>
              <w:jc w:val="center"/>
              <w:outlineLvl w:val="2"/>
            </w:pPr>
            <w:r>
              <w:t>Улучшение условий и охраны труда и, как следствие, снижение производственного травматизма и профессиональной заболеваемости на территории Смоленской области</w:t>
            </w:r>
          </w:p>
        </w:tc>
      </w:tr>
      <w:tr w:rsidR="001B77C6">
        <w:tc>
          <w:tcPr>
            <w:tcW w:w="15308" w:type="dxa"/>
            <w:gridSpan w:val="11"/>
          </w:tcPr>
          <w:p w:rsidR="001B77C6" w:rsidRDefault="001B77C6">
            <w:pPr>
              <w:pStyle w:val="ConsPlusNormal"/>
              <w:jc w:val="center"/>
              <w:outlineLvl w:val="3"/>
            </w:pPr>
            <w:r>
              <w:t xml:space="preserve">4. </w:t>
            </w:r>
            <w:hyperlink w:anchor="P2456" w:history="1">
              <w:r>
                <w:rPr>
                  <w:color w:val="0000FF"/>
                </w:rPr>
                <w:t>Подпрограмма</w:t>
              </w:r>
            </w:hyperlink>
            <w:r>
              <w:t xml:space="preserve"> "Улучшение условий и охраны труда"</w:t>
            </w:r>
          </w:p>
        </w:tc>
      </w:tr>
      <w:tr w:rsidR="001B77C6">
        <w:tc>
          <w:tcPr>
            <w:tcW w:w="15308" w:type="dxa"/>
            <w:gridSpan w:val="11"/>
          </w:tcPr>
          <w:p w:rsidR="001B77C6" w:rsidRDefault="001B77C6">
            <w:pPr>
              <w:pStyle w:val="ConsPlusNormal"/>
              <w:jc w:val="center"/>
              <w:outlineLvl w:val="4"/>
            </w:pPr>
            <w:r>
              <w:t>Реализация мероприятий, направленных на проведение специальной оценки условий труда, снижение уровня производственного травматизма и профессиональной заболеваемости</w:t>
            </w:r>
          </w:p>
        </w:tc>
      </w:tr>
      <w:tr w:rsidR="001B77C6">
        <w:tc>
          <w:tcPr>
            <w:tcW w:w="794" w:type="dxa"/>
          </w:tcPr>
          <w:p w:rsidR="001B77C6" w:rsidRDefault="001B77C6">
            <w:pPr>
              <w:pStyle w:val="ConsPlusNormal"/>
              <w:jc w:val="both"/>
            </w:pPr>
            <w:r>
              <w:t>4.1.</w:t>
            </w:r>
          </w:p>
        </w:tc>
        <w:tc>
          <w:tcPr>
            <w:tcW w:w="3288" w:type="dxa"/>
          </w:tcPr>
          <w:p w:rsidR="001B77C6" w:rsidRDefault="001B77C6">
            <w:pPr>
              <w:pStyle w:val="ConsPlusNormal"/>
              <w:jc w:val="both"/>
            </w:pPr>
            <w:r>
              <w:t>Количество рабочих мест, на которых проведена специальная оценка условий труда (ед.)</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7000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4.2.</w:t>
            </w:r>
          </w:p>
        </w:tc>
        <w:tc>
          <w:tcPr>
            <w:tcW w:w="3288" w:type="dxa"/>
          </w:tcPr>
          <w:p w:rsidR="001B77C6" w:rsidRDefault="001B77C6">
            <w:pPr>
              <w:pStyle w:val="ConsPlusNormal"/>
              <w:jc w:val="both"/>
            </w:pPr>
            <w:r>
              <w:t>Удельный вес рабочих мест, на которых проведена специальная оценка условий труда, в общем количестве рабочих мест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21</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4.3.</w:t>
            </w:r>
          </w:p>
        </w:tc>
        <w:tc>
          <w:tcPr>
            <w:tcW w:w="3288" w:type="dxa"/>
          </w:tcPr>
          <w:p w:rsidR="001B77C6" w:rsidRDefault="001B77C6">
            <w:pPr>
              <w:pStyle w:val="ConsPlusNormal"/>
              <w:jc w:val="both"/>
            </w:pPr>
            <w:r>
              <w:t>Численность работников, занятых во вредных и (или) опасных условиях труда (чел.)</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67500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4.4.</w:t>
            </w:r>
          </w:p>
        </w:tc>
        <w:tc>
          <w:tcPr>
            <w:tcW w:w="3288" w:type="dxa"/>
          </w:tcPr>
          <w:p w:rsidR="001B77C6" w:rsidRDefault="001B77C6">
            <w:pPr>
              <w:pStyle w:val="ConsPlusNormal"/>
              <w:jc w:val="both"/>
            </w:pPr>
            <w:r>
              <w:t>Удельный вес работников, занятых во вредных и (или) опасных условиях труда, в общей численности работников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18,4</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lastRenderedPageBreak/>
              <w:t>4.5.</w:t>
            </w:r>
          </w:p>
        </w:tc>
        <w:tc>
          <w:tcPr>
            <w:tcW w:w="3288" w:type="dxa"/>
          </w:tcPr>
          <w:p w:rsidR="001B77C6" w:rsidRDefault="001B77C6">
            <w:pPr>
              <w:pStyle w:val="ConsPlusNormal"/>
              <w:jc w:val="both"/>
            </w:pPr>
            <w:r>
              <w:t>Количество рабочих мест, на которых улучшены условия труда по результатам специальной оценки условий труда (ед.)</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2500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4.6.</w:t>
            </w:r>
          </w:p>
        </w:tc>
        <w:tc>
          <w:tcPr>
            <w:tcW w:w="3288" w:type="dxa"/>
          </w:tcPr>
          <w:p w:rsidR="001B77C6" w:rsidRDefault="001B77C6">
            <w:pPr>
              <w:pStyle w:val="ConsPlusNormal"/>
              <w:jc w:val="both"/>
            </w:pPr>
            <w:r>
              <w:t>Численность пострадавших в результате несчастных случаев на производстве со смертельным исходом (чел.)</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20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4.7.</w:t>
            </w:r>
          </w:p>
        </w:tc>
        <w:tc>
          <w:tcPr>
            <w:tcW w:w="3288" w:type="dxa"/>
          </w:tcPr>
          <w:p w:rsidR="001B77C6" w:rsidRDefault="001B77C6">
            <w:pPr>
              <w:pStyle w:val="ConsPlusNormal"/>
              <w:jc w:val="both"/>
            </w:pPr>
            <w:r>
              <w:t>Численность пострадавших в результате несчастных случаев на производстве с утратой трудоспособности на 1 рабочий день и более (чел.)</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330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4.8.</w:t>
            </w:r>
          </w:p>
        </w:tc>
        <w:tc>
          <w:tcPr>
            <w:tcW w:w="3288" w:type="dxa"/>
          </w:tcPr>
          <w:p w:rsidR="001B77C6" w:rsidRDefault="001B77C6">
            <w:pPr>
              <w:pStyle w:val="ConsPlusNormal"/>
              <w:jc w:val="both"/>
            </w:pPr>
            <w:r>
              <w:t>Количество дней временной нетрудоспособности в связи с несчастным случаем на производстве в расчете на 1 пострадавшего (дней)</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65</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4.9.</w:t>
            </w:r>
          </w:p>
        </w:tc>
        <w:tc>
          <w:tcPr>
            <w:tcW w:w="3288" w:type="dxa"/>
          </w:tcPr>
          <w:p w:rsidR="001B77C6" w:rsidRDefault="001B77C6">
            <w:pPr>
              <w:pStyle w:val="ConsPlusNormal"/>
              <w:jc w:val="both"/>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(чел.)</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19</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15308" w:type="dxa"/>
            <w:gridSpan w:val="11"/>
          </w:tcPr>
          <w:p w:rsidR="001B77C6" w:rsidRDefault="001B77C6">
            <w:pPr>
              <w:pStyle w:val="ConsPlusNormal"/>
              <w:jc w:val="center"/>
            </w:pPr>
            <w:hyperlink r:id="rId1704" w:history="1">
              <w:r>
                <w:rPr>
                  <w:color w:val="0000FF"/>
                </w:rPr>
                <w:t>Статья 212</w:t>
              </w:r>
            </w:hyperlink>
            <w:r>
              <w:t xml:space="preserve"> Трудового кодекса Российской Федерации, Федеральный </w:t>
            </w:r>
            <w:hyperlink r:id="rId1705" w:history="1">
              <w:r>
                <w:rPr>
                  <w:color w:val="0000FF"/>
                </w:rPr>
                <w:t>закон</w:t>
              </w:r>
            </w:hyperlink>
            <w:r>
              <w:t xml:space="preserve"> от 28.12.2013 N 426-ФЗ "О специальной оценке условий труда"</w:t>
            </w:r>
          </w:p>
        </w:tc>
      </w:tr>
      <w:tr w:rsidR="001B77C6">
        <w:tblPrEx>
          <w:tblBorders>
            <w:insideH w:val="nil"/>
          </w:tblBorders>
        </w:tblPrEx>
        <w:tc>
          <w:tcPr>
            <w:tcW w:w="794" w:type="dxa"/>
            <w:tcBorders>
              <w:bottom w:val="nil"/>
            </w:tcBorders>
          </w:tcPr>
          <w:p w:rsidR="001B77C6" w:rsidRDefault="001B77C6">
            <w:pPr>
              <w:pStyle w:val="ConsPlusNormal"/>
              <w:jc w:val="both"/>
            </w:pPr>
            <w:r>
              <w:t>4.10.</w:t>
            </w:r>
          </w:p>
        </w:tc>
        <w:tc>
          <w:tcPr>
            <w:tcW w:w="3288" w:type="dxa"/>
            <w:tcBorders>
              <w:bottom w:val="nil"/>
            </w:tcBorders>
          </w:tcPr>
          <w:p w:rsidR="001B77C6" w:rsidRDefault="001B77C6">
            <w:pPr>
              <w:pStyle w:val="ConsPlusNormal"/>
              <w:jc w:val="both"/>
            </w:pPr>
            <w:r>
              <w:t xml:space="preserve">Организация проведения специальной оценки условий труда в областных </w:t>
            </w:r>
            <w:r>
              <w:lastRenderedPageBreak/>
              <w:t>государственных учреждениях</w:t>
            </w:r>
          </w:p>
        </w:tc>
        <w:tc>
          <w:tcPr>
            <w:tcW w:w="3345" w:type="dxa"/>
            <w:tcBorders>
              <w:bottom w:val="nil"/>
            </w:tcBorders>
          </w:tcPr>
          <w:p w:rsidR="001B77C6" w:rsidRDefault="001B77C6">
            <w:pPr>
              <w:pStyle w:val="ConsPlusNormal"/>
              <w:jc w:val="both"/>
            </w:pPr>
            <w:r>
              <w:lastRenderedPageBreak/>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188,5</w:t>
            </w:r>
          </w:p>
        </w:tc>
        <w:tc>
          <w:tcPr>
            <w:tcW w:w="1304" w:type="dxa"/>
            <w:tcBorders>
              <w:bottom w:val="nil"/>
            </w:tcBorders>
          </w:tcPr>
          <w:p w:rsidR="001B77C6" w:rsidRDefault="001B77C6">
            <w:pPr>
              <w:pStyle w:val="ConsPlusNormal"/>
              <w:jc w:val="center"/>
            </w:pPr>
            <w:r>
              <w:t>188,5</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постановлений Администрации Смоленской области от 20.12.2016 </w:t>
            </w:r>
            <w:hyperlink r:id="rId1706" w:history="1">
              <w:r>
                <w:rPr>
                  <w:color w:val="0000FF"/>
                </w:rPr>
                <w:t>N 769</w:t>
              </w:r>
            </w:hyperlink>
            <w:r>
              <w:t>,</w:t>
            </w:r>
          </w:p>
          <w:p w:rsidR="001B77C6" w:rsidRDefault="001B77C6">
            <w:pPr>
              <w:pStyle w:val="ConsPlusNormal"/>
              <w:jc w:val="both"/>
            </w:pPr>
            <w:r>
              <w:t xml:space="preserve">от 30.12.2016 </w:t>
            </w:r>
            <w:hyperlink r:id="rId1707" w:history="1">
              <w:r>
                <w:rPr>
                  <w:color w:val="0000FF"/>
                </w:rPr>
                <w:t>N 837</w:t>
              </w:r>
            </w:hyperlink>
            <w:r>
              <w:t>)</w:t>
            </w:r>
          </w:p>
        </w:tc>
      </w:tr>
      <w:tr w:rsidR="001B77C6">
        <w:tc>
          <w:tcPr>
            <w:tcW w:w="794" w:type="dxa"/>
          </w:tcPr>
          <w:p w:rsidR="001B77C6" w:rsidRDefault="001B77C6">
            <w:pPr>
              <w:pStyle w:val="ConsPlusNormal"/>
              <w:jc w:val="both"/>
            </w:pPr>
            <w:r>
              <w:t>4.11.</w:t>
            </w:r>
          </w:p>
        </w:tc>
        <w:tc>
          <w:tcPr>
            <w:tcW w:w="3288" w:type="dxa"/>
          </w:tcPr>
          <w:p w:rsidR="001B77C6" w:rsidRDefault="001B77C6">
            <w:pPr>
              <w:pStyle w:val="ConsPlusNormal"/>
              <w:jc w:val="both"/>
            </w:pPr>
            <w:r>
              <w:t>Оказание консультативной и организационной помощи организациям, проводящим специальную оценку условий труда</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15308" w:type="dxa"/>
            <w:gridSpan w:val="11"/>
          </w:tcPr>
          <w:p w:rsidR="001B77C6" w:rsidRDefault="001B77C6">
            <w:pPr>
              <w:pStyle w:val="ConsPlusNormal"/>
              <w:jc w:val="center"/>
            </w:pPr>
            <w:hyperlink r:id="rId1708" w:history="1">
              <w:r>
                <w:rPr>
                  <w:color w:val="0000FF"/>
                </w:rPr>
                <w:t>Статья 216</w:t>
              </w:r>
            </w:hyperlink>
            <w:r>
              <w:t xml:space="preserve"> Трудового кодекса Российской Федерации</w:t>
            </w:r>
          </w:p>
        </w:tc>
      </w:tr>
      <w:tr w:rsidR="001B77C6">
        <w:tc>
          <w:tcPr>
            <w:tcW w:w="794" w:type="dxa"/>
          </w:tcPr>
          <w:p w:rsidR="001B77C6" w:rsidRDefault="001B77C6">
            <w:pPr>
              <w:pStyle w:val="ConsPlusNormal"/>
              <w:jc w:val="both"/>
            </w:pPr>
            <w:r>
              <w:t>4.12.</w:t>
            </w:r>
          </w:p>
        </w:tc>
        <w:tc>
          <w:tcPr>
            <w:tcW w:w="3288" w:type="dxa"/>
          </w:tcPr>
          <w:p w:rsidR="001B77C6" w:rsidRDefault="001B77C6">
            <w:pPr>
              <w:pStyle w:val="ConsPlusNormal"/>
              <w:jc w:val="both"/>
            </w:pPr>
            <w:r>
              <w:t>Размещение актуальной информации в сфере охраны труда в средствах массовой информации</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4.13.</w:t>
            </w:r>
          </w:p>
        </w:tc>
        <w:tc>
          <w:tcPr>
            <w:tcW w:w="3288" w:type="dxa"/>
          </w:tcPr>
          <w:p w:rsidR="001B77C6" w:rsidRDefault="001B77C6">
            <w:pPr>
              <w:pStyle w:val="ConsPlusNormal"/>
              <w:jc w:val="both"/>
            </w:pPr>
            <w:r>
              <w:t>Организация работы "горячей линии" в целях информирования и консультирования по вопросам охраны и условий труда</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t>4.14.</w:t>
            </w:r>
          </w:p>
        </w:tc>
        <w:tc>
          <w:tcPr>
            <w:tcW w:w="14514" w:type="dxa"/>
            <w:gridSpan w:val="10"/>
            <w:tcBorders>
              <w:bottom w:val="nil"/>
            </w:tcBorders>
          </w:tcPr>
          <w:p w:rsidR="001B77C6" w:rsidRDefault="001B77C6">
            <w:pPr>
              <w:pStyle w:val="ConsPlusNormal"/>
              <w:jc w:val="both"/>
            </w:pPr>
            <w:r>
              <w:t xml:space="preserve">Утратил силу. - </w:t>
            </w:r>
            <w:hyperlink r:id="rId1709" w:history="1">
              <w:r>
                <w:rPr>
                  <w:color w:val="0000FF"/>
                </w:rPr>
                <w:t>Постановление</w:t>
              </w:r>
            </w:hyperlink>
            <w:r>
              <w:t xml:space="preserve"> Администрации Смоленской области от 17.06.2016 N 335</w:t>
            </w:r>
          </w:p>
        </w:tc>
      </w:tr>
      <w:tr w:rsidR="001B77C6">
        <w:tblPrEx>
          <w:tblBorders>
            <w:insideH w:val="nil"/>
          </w:tblBorders>
        </w:tblPrEx>
        <w:tc>
          <w:tcPr>
            <w:tcW w:w="794" w:type="dxa"/>
            <w:tcBorders>
              <w:bottom w:val="nil"/>
            </w:tcBorders>
          </w:tcPr>
          <w:p w:rsidR="001B77C6" w:rsidRDefault="001B77C6">
            <w:pPr>
              <w:pStyle w:val="ConsPlusNormal"/>
              <w:jc w:val="both"/>
            </w:pPr>
            <w:r>
              <w:t>4.15.</w:t>
            </w:r>
          </w:p>
        </w:tc>
        <w:tc>
          <w:tcPr>
            <w:tcW w:w="3288" w:type="dxa"/>
            <w:tcBorders>
              <w:bottom w:val="nil"/>
            </w:tcBorders>
          </w:tcPr>
          <w:p w:rsidR="001B77C6" w:rsidRDefault="001B77C6">
            <w:pPr>
              <w:pStyle w:val="ConsPlusNormal"/>
              <w:jc w:val="both"/>
            </w:pPr>
            <w:r>
              <w:t>Издание и тиражирование информационных и методических материалов по охране труда</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39,2</w:t>
            </w:r>
          </w:p>
        </w:tc>
        <w:tc>
          <w:tcPr>
            <w:tcW w:w="1304" w:type="dxa"/>
            <w:tcBorders>
              <w:bottom w:val="nil"/>
            </w:tcBorders>
          </w:tcPr>
          <w:p w:rsidR="001B77C6" w:rsidRDefault="001B77C6">
            <w:pPr>
              <w:pStyle w:val="ConsPlusNormal"/>
              <w:jc w:val="center"/>
            </w:pPr>
            <w:r>
              <w:t>39,2</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17.06.2016 </w:t>
            </w:r>
            <w:hyperlink r:id="rId1710" w:history="1">
              <w:r>
                <w:rPr>
                  <w:color w:val="0000FF"/>
                </w:rPr>
                <w:t>N 335</w:t>
              </w:r>
            </w:hyperlink>
            <w:r>
              <w:t>,</w:t>
            </w:r>
          </w:p>
          <w:p w:rsidR="001B77C6" w:rsidRDefault="001B77C6">
            <w:pPr>
              <w:pStyle w:val="ConsPlusNormal"/>
              <w:jc w:val="both"/>
            </w:pPr>
            <w:r>
              <w:t xml:space="preserve">от 30.12.2016 </w:t>
            </w:r>
            <w:hyperlink r:id="rId1711" w:history="1">
              <w:r>
                <w:rPr>
                  <w:color w:val="0000FF"/>
                </w:rPr>
                <w:t>N 837</w:t>
              </w:r>
            </w:hyperlink>
            <w:r>
              <w:t>)</w:t>
            </w:r>
          </w:p>
        </w:tc>
      </w:tr>
      <w:tr w:rsidR="001B77C6">
        <w:tc>
          <w:tcPr>
            <w:tcW w:w="794" w:type="dxa"/>
          </w:tcPr>
          <w:p w:rsidR="001B77C6" w:rsidRDefault="001B77C6">
            <w:pPr>
              <w:pStyle w:val="ConsPlusNormal"/>
              <w:jc w:val="both"/>
            </w:pPr>
            <w:r>
              <w:t>4.16.</w:t>
            </w:r>
          </w:p>
        </w:tc>
        <w:tc>
          <w:tcPr>
            <w:tcW w:w="3288" w:type="dxa"/>
          </w:tcPr>
          <w:p w:rsidR="001B77C6" w:rsidRDefault="001B77C6">
            <w:pPr>
              <w:pStyle w:val="ConsPlusNormal"/>
              <w:jc w:val="both"/>
            </w:pPr>
            <w:r>
              <w:t xml:space="preserve">Участие специалистов в сфере охраны труда органов </w:t>
            </w:r>
            <w:r>
              <w:lastRenderedPageBreak/>
              <w:t>исполнительной власти Смоленской области в международных и всероссийских конференциях, семинарах-совещаниях, "круглых столах" по вопросам охраны труда</w:t>
            </w:r>
          </w:p>
        </w:tc>
        <w:tc>
          <w:tcPr>
            <w:tcW w:w="3345" w:type="dxa"/>
          </w:tcPr>
          <w:p w:rsidR="001B77C6" w:rsidRDefault="001B77C6">
            <w:pPr>
              <w:pStyle w:val="ConsPlusNormal"/>
              <w:jc w:val="both"/>
            </w:pPr>
            <w:r>
              <w:lastRenderedPageBreak/>
              <w:t xml:space="preserve">Департамент Смоленской области по социальному </w:t>
            </w:r>
            <w:r>
              <w:lastRenderedPageBreak/>
              <w:t>развитию</w:t>
            </w:r>
          </w:p>
        </w:tc>
        <w:tc>
          <w:tcPr>
            <w:tcW w:w="1757" w:type="dxa"/>
          </w:tcPr>
          <w:p w:rsidR="001B77C6" w:rsidRDefault="001B77C6">
            <w:pPr>
              <w:pStyle w:val="ConsPlusNormal"/>
              <w:jc w:val="center"/>
            </w:pPr>
            <w:r>
              <w:lastRenderedPageBreak/>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lastRenderedPageBreak/>
              <w:t>4.17.</w:t>
            </w:r>
          </w:p>
        </w:tc>
        <w:tc>
          <w:tcPr>
            <w:tcW w:w="3288" w:type="dxa"/>
          </w:tcPr>
          <w:p w:rsidR="001B77C6" w:rsidRDefault="001B77C6">
            <w:pPr>
              <w:pStyle w:val="ConsPlusNormal"/>
              <w:jc w:val="both"/>
            </w:pPr>
            <w:r>
              <w:t>Организация совещаний, конференций по вопросам охраны труда</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4.18.</w:t>
            </w:r>
          </w:p>
        </w:tc>
        <w:tc>
          <w:tcPr>
            <w:tcW w:w="3288" w:type="dxa"/>
          </w:tcPr>
          <w:p w:rsidR="001B77C6" w:rsidRDefault="001B77C6">
            <w:pPr>
              <w:pStyle w:val="ConsPlusNormal"/>
              <w:jc w:val="both"/>
            </w:pPr>
            <w:r>
              <w:t>Участие делегации специалистов по охране труда организаций Смоленской области в международных, всероссийских и региональных выставках по охране труда</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4.19.</w:t>
            </w:r>
          </w:p>
        </w:tc>
        <w:tc>
          <w:tcPr>
            <w:tcW w:w="3288" w:type="dxa"/>
          </w:tcPr>
          <w:p w:rsidR="001B77C6" w:rsidRDefault="001B77C6">
            <w:pPr>
              <w:pStyle w:val="ConsPlusNormal"/>
              <w:jc w:val="both"/>
            </w:pPr>
            <w:r>
              <w:t>Организация и проведение смотра-конкурса на лучшее состояние условий и охраны труда в организациях, расположенных на территории Смоленской области</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20,0</w:t>
            </w:r>
          </w:p>
        </w:tc>
        <w:tc>
          <w:tcPr>
            <w:tcW w:w="1304" w:type="dxa"/>
          </w:tcPr>
          <w:p w:rsidR="001B77C6" w:rsidRDefault="001B77C6">
            <w:pPr>
              <w:pStyle w:val="ConsPlusNormal"/>
              <w:jc w:val="center"/>
            </w:pPr>
            <w:r>
              <w:t>20,0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4.20.</w:t>
            </w:r>
          </w:p>
        </w:tc>
        <w:tc>
          <w:tcPr>
            <w:tcW w:w="3288" w:type="dxa"/>
          </w:tcPr>
          <w:p w:rsidR="001B77C6" w:rsidRDefault="001B77C6">
            <w:pPr>
              <w:pStyle w:val="ConsPlusNormal"/>
              <w:jc w:val="both"/>
            </w:pPr>
            <w:r>
              <w:t>Организация и проведение смотра-конкурса на звание "Лучший уполномоченный по охране труда"</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20,0</w:t>
            </w:r>
          </w:p>
        </w:tc>
        <w:tc>
          <w:tcPr>
            <w:tcW w:w="1304" w:type="dxa"/>
          </w:tcPr>
          <w:p w:rsidR="001B77C6" w:rsidRDefault="001B77C6">
            <w:pPr>
              <w:pStyle w:val="ConsPlusNormal"/>
              <w:jc w:val="center"/>
            </w:pPr>
            <w:r>
              <w:t>20,0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4.21.</w:t>
            </w:r>
          </w:p>
        </w:tc>
        <w:tc>
          <w:tcPr>
            <w:tcW w:w="3288" w:type="dxa"/>
          </w:tcPr>
          <w:p w:rsidR="001B77C6" w:rsidRDefault="001B77C6">
            <w:pPr>
              <w:pStyle w:val="ConsPlusNormal"/>
              <w:jc w:val="both"/>
            </w:pPr>
            <w:r>
              <w:t>Организация и проведение регионального этапа конкурса "Российская организация высокой социальной эффективности"</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20,0</w:t>
            </w:r>
          </w:p>
        </w:tc>
        <w:tc>
          <w:tcPr>
            <w:tcW w:w="1304" w:type="dxa"/>
          </w:tcPr>
          <w:p w:rsidR="001B77C6" w:rsidRDefault="001B77C6">
            <w:pPr>
              <w:pStyle w:val="ConsPlusNormal"/>
              <w:jc w:val="center"/>
            </w:pPr>
            <w:r>
              <w:t>20,0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15308" w:type="dxa"/>
            <w:gridSpan w:val="11"/>
          </w:tcPr>
          <w:p w:rsidR="001B77C6" w:rsidRDefault="001B77C6">
            <w:pPr>
              <w:pStyle w:val="ConsPlusNormal"/>
              <w:jc w:val="center"/>
            </w:pPr>
            <w:hyperlink r:id="rId1712" w:history="1">
              <w:r>
                <w:rPr>
                  <w:color w:val="0000FF"/>
                </w:rPr>
                <w:t>Статьи 212</w:t>
              </w:r>
            </w:hyperlink>
            <w:r>
              <w:t xml:space="preserve">, </w:t>
            </w:r>
            <w:hyperlink r:id="rId1713" w:history="1">
              <w:r>
                <w:rPr>
                  <w:color w:val="0000FF"/>
                </w:rPr>
                <w:t>225</w:t>
              </w:r>
            </w:hyperlink>
            <w:r>
              <w:t xml:space="preserve"> Трудового кодекса Российской Федерации, </w:t>
            </w:r>
            <w:hyperlink r:id="rId1714" w:history="1">
              <w:r>
                <w:rPr>
                  <w:color w:val="0000FF"/>
                </w:rPr>
                <w:t>Постановление</w:t>
              </w:r>
            </w:hyperlink>
            <w:r>
              <w:t xml:space="preserve"> Министерства труда и социального развития Российской Федерации и Министерства образования Российской Федерации от 13.01.2003 N 1/29 "Об утверждении Порядка обучения по охране труда и проверки знаний требований охраны труда работников организаций"</w:t>
            </w:r>
          </w:p>
        </w:tc>
      </w:tr>
      <w:tr w:rsidR="001B77C6">
        <w:tc>
          <w:tcPr>
            <w:tcW w:w="794" w:type="dxa"/>
          </w:tcPr>
          <w:p w:rsidR="001B77C6" w:rsidRDefault="001B77C6">
            <w:pPr>
              <w:pStyle w:val="ConsPlusNormal"/>
              <w:jc w:val="both"/>
            </w:pPr>
            <w:r>
              <w:t>4.22.</w:t>
            </w:r>
          </w:p>
        </w:tc>
        <w:tc>
          <w:tcPr>
            <w:tcW w:w="3288" w:type="dxa"/>
          </w:tcPr>
          <w:p w:rsidR="001B77C6" w:rsidRDefault="001B77C6">
            <w:pPr>
              <w:pStyle w:val="ConsPlusNormal"/>
              <w:jc w:val="both"/>
            </w:pPr>
            <w:r>
              <w:t>Организация непрерывной подготовки работников организаций Смоленской области в области охраны труда с учетом категорий обучающихся на базе аккредитованных в установленном порядке обучающих организаций</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t>4.23.</w:t>
            </w:r>
          </w:p>
        </w:tc>
        <w:tc>
          <w:tcPr>
            <w:tcW w:w="3288" w:type="dxa"/>
            <w:tcBorders>
              <w:bottom w:val="nil"/>
            </w:tcBorders>
          </w:tcPr>
          <w:p w:rsidR="001B77C6" w:rsidRDefault="001B77C6">
            <w:pPr>
              <w:pStyle w:val="ConsPlusNormal"/>
              <w:jc w:val="both"/>
            </w:pPr>
            <w:r>
              <w:t>Обучение специалистов по охране труда органов исполнительной власти Смоленской области в образовательных учреждениях профессионального образования, учебных центрах и других учреждениях и организациях, осуществляющих образовательную деятельность, Министерства труда и социальной защиты Российской Федерации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49,0</w:t>
            </w:r>
          </w:p>
        </w:tc>
        <w:tc>
          <w:tcPr>
            <w:tcW w:w="1304" w:type="dxa"/>
            <w:tcBorders>
              <w:bottom w:val="nil"/>
            </w:tcBorders>
          </w:tcPr>
          <w:p w:rsidR="001B77C6" w:rsidRDefault="001B77C6">
            <w:pPr>
              <w:pStyle w:val="ConsPlusNormal"/>
              <w:jc w:val="center"/>
            </w:pPr>
            <w:r>
              <w:t>49,0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15" w:history="1">
              <w:r>
                <w:rPr>
                  <w:color w:val="0000FF"/>
                </w:rPr>
                <w:t>постановления</w:t>
              </w:r>
            </w:hyperlink>
            <w:r>
              <w:t xml:space="preserve"> Администрации Смоленской области от 30.12.2016 N 837)</w:t>
            </w:r>
          </w:p>
        </w:tc>
      </w:tr>
      <w:tr w:rsidR="001B77C6">
        <w:tc>
          <w:tcPr>
            <w:tcW w:w="794" w:type="dxa"/>
          </w:tcPr>
          <w:p w:rsidR="001B77C6" w:rsidRDefault="001B77C6">
            <w:pPr>
              <w:pStyle w:val="ConsPlusNormal"/>
              <w:jc w:val="both"/>
            </w:pPr>
            <w:r>
              <w:t>4.24.</w:t>
            </w:r>
          </w:p>
        </w:tc>
        <w:tc>
          <w:tcPr>
            <w:tcW w:w="3288" w:type="dxa"/>
          </w:tcPr>
          <w:p w:rsidR="001B77C6" w:rsidRDefault="001B77C6">
            <w:pPr>
              <w:pStyle w:val="ConsPlusNormal"/>
              <w:jc w:val="both"/>
            </w:pPr>
            <w:r>
              <w:t xml:space="preserve">Ведение учета организаций, проводящих обучение по охране труда руководителей и специалистов организаций Смоленской области, и </w:t>
            </w:r>
            <w:r>
              <w:lastRenderedPageBreak/>
              <w:t>размещение информации в сети Интернет</w:t>
            </w:r>
          </w:p>
        </w:tc>
        <w:tc>
          <w:tcPr>
            <w:tcW w:w="3345" w:type="dxa"/>
          </w:tcPr>
          <w:p w:rsidR="001B77C6" w:rsidRDefault="001B77C6">
            <w:pPr>
              <w:pStyle w:val="ConsPlusNormal"/>
              <w:jc w:val="both"/>
            </w:pPr>
            <w:r>
              <w:lastRenderedPageBreak/>
              <w:t>Департамент Смоленской области по социальному развитию</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15308" w:type="dxa"/>
            <w:gridSpan w:val="11"/>
          </w:tcPr>
          <w:p w:rsidR="001B77C6" w:rsidRDefault="001B77C6">
            <w:pPr>
              <w:pStyle w:val="ConsPlusNormal"/>
              <w:jc w:val="center"/>
            </w:pPr>
            <w:r>
              <w:lastRenderedPageBreak/>
              <w:t xml:space="preserve">Федеральный </w:t>
            </w:r>
            <w:hyperlink r:id="rId1716" w:history="1">
              <w:r>
                <w:rPr>
                  <w:color w:val="0000FF"/>
                </w:rPr>
                <w:t>закон</w:t>
              </w:r>
            </w:hyperlink>
            <w:r>
              <w:t xml:space="preserve"> от 24.07.98 N 125-ФЗ "Об обязательном социальном страховании от несчастных случаев на производстве и профессиональных заболеваний", </w:t>
            </w:r>
            <w:hyperlink r:id="rId1717" w:history="1">
              <w:r>
                <w:rPr>
                  <w:color w:val="0000FF"/>
                </w:rPr>
                <w:t>Постановление</w:t>
              </w:r>
            </w:hyperlink>
            <w:r>
              <w:t xml:space="preserve"> Правительства Российской Федерации от 15.05.2006 N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w:t>
            </w:r>
            <w:hyperlink r:id="rId1718" w:history="1">
              <w:r>
                <w:rPr>
                  <w:color w:val="0000FF"/>
                </w:rPr>
                <w:t>Приказ</w:t>
              </w:r>
            </w:hyperlink>
            <w:r>
              <w:t xml:space="preserve"> Минтруда России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w:t>
            </w:r>
            <w:hyperlink r:id="rId1719" w:history="1">
              <w:r>
                <w:rPr>
                  <w:color w:val="0000FF"/>
                </w:rPr>
                <w:t>Приказ</w:t>
              </w:r>
            </w:hyperlink>
            <w:r>
              <w:t xml:space="preserve"> Минздравсоцразвития России от 01.03.2012 N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tc>
      </w:tr>
      <w:tr w:rsidR="001B77C6">
        <w:tblPrEx>
          <w:tblBorders>
            <w:insideH w:val="nil"/>
          </w:tblBorders>
        </w:tblPrEx>
        <w:tc>
          <w:tcPr>
            <w:tcW w:w="794" w:type="dxa"/>
            <w:tcBorders>
              <w:bottom w:val="nil"/>
            </w:tcBorders>
          </w:tcPr>
          <w:p w:rsidR="001B77C6" w:rsidRDefault="001B77C6">
            <w:pPr>
              <w:pStyle w:val="ConsPlusNormal"/>
              <w:jc w:val="both"/>
            </w:pPr>
            <w:r>
              <w:t>4.25.</w:t>
            </w:r>
          </w:p>
        </w:tc>
        <w:tc>
          <w:tcPr>
            <w:tcW w:w="3288" w:type="dxa"/>
            <w:tcBorders>
              <w:bottom w:val="nil"/>
            </w:tcBorders>
          </w:tcPr>
          <w:p w:rsidR="001B77C6" w:rsidRDefault="001B77C6">
            <w:pPr>
              <w:pStyle w:val="ConsPlusNormal"/>
              <w:jc w:val="both"/>
            </w:pPr>
            <w:r>
              <w:t>Финансирование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3345" w:type="dxa"/>
            <w:tcBorders>
              <w:bottom w:val="nil"/>
            </w:tcBorders>
          </w:tcPr>
          <w:p w:rsidR="001B77C6" w:rsidRDefault="001B77C6">
            <w:pPr>
              <w:pStyle w:val="ConsPlusNormal"/>
              <w:jc w:val="both"/>
            </w:pPr>
            <w:r>
              <w:t>Государственное учреждение - Смоленское региональное отделение Фонда социального страхования Российской Федерации (по согласованию)</w:t>
            </w:r>
          </w:p>
        </w:tc>
        <w:tc>
          <w:tcPr>
            <w:tcW w:w="1757" w:type="dxa"/>
            <w:tcBorders>
              <w:bottom w:val="nil"/>
            </w:tcBorders>
          </w:tcPr>
          <w:p w:rsidR="001B77C6" w:rsidRDefault="001B77C6">
            <w:pPr>
              <w:pStyle w:val="ConsPlusNormal"/>
              <w:jc w:val="both"/>
            </w:pPr>
            <w:r>
              <w:t>средства Фонда социального страхования Российской Федерации</w:t>
            </w:r>
          </w:p>
        </w:tc>
        <w:tc>
          <w:tcPr>
            <w:tcW w:w="1304" w:type="dxa"/>
            <w:tcBorders>
              <w:bottom w:val="nil"/>
            </w:tcBorders>
          </w:tcPr>
          <w:p w:rsidR="001B77C6" w:rsidRDefault="001B77C6">
            <w:pPr>
              <w:pStyle w:val="ConsPlusNormal"/>
              <w:jc w:val="center"/>
            </w:pPr>
            <w:r>
              <w:t>37000,0</w:t>
            </w:r>
          </w:p>
        </w:tc>
        <w:tc>
          <w:tcPr>
            <w:tcW w:w="1304" w:type="dxa"/>
            <w:tcBorders>
              <w:bottom w:val="nil"/>
            </w:tcBorders>
          </w:tcPr>
          <w:p w:rsidR="001B77C6" w:rsidRDefault="001B77C6">
            <w:pPr>
              <w:pStyle w:val="ConsPlusNormal"/>
              <w:jc w:val="center"/>
            </w:pPr>
            <w:r>
              <w:t>37000,0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20" w:history="1">
              <w:r>
                <w:rPr>
                  <w:color w:val="0000FF"/>
                </w:rPr>
                <w:t>постановления</w:t>
              </w:r>
            </w:hyperlink>
            <w:r>
              <w:t xml:space="preserve"> Администрации Смоленской области от 17.06.2016 N 335)</w:t>
            </w:r>
          </w:p>
        </w:tc>
      </w:tr>
      <w:tr w:rsidR="001B77C6">
        <w:tblPrEx>
          <w:tblBorders>
            <w:insideH w:val="nil"/>
          </w:tblBorders>
        </w:tblPrEx>
        <w:tc>
          <w:tcPr>
            <w:tcW w:w="794" w:type="dxa"/>
            <w:tcBorders>
              <w:bottom w:val="nil"/>
            </w:tcBorders>
          </w:tcPr>
          <w:p w:rsidR="001B77C6" w:rsidRDefault="001B77C6">
            <w:pPr>
              <w:pStyle w:val="ConsPlusNormal"/>
              <w:jc w:val="both"/>
            </w:pPr>
            <w:r>
              <w:t>4.26.</w:t>
            </w:r>
          </w:p>
        </w:tc>
        <w:tc>
          <w:tcPr>
            <w:tcW w:w="3288" w:type="dxa"/>
            <w:tcBorders>
              <w:bottom w:val="nil"/>
            </w:tcBorders>
          </w:tcPr>
          <w:p w:rsidR="001B77C6" w:rsidRDefault="001B77C6">
            <w:pPr>
              <w:pStyle w:val="ConsPlusNormal"/>
              <w:jc w:val="both"/>
            </w:pPr>
            <w:r>
              <w:t>Возмещение вреда пострадавшим от несчастных случаев на производстве и профессиональных заболеваний</w:t>
            </w:r>
          </w:p>
        </w:tc>
        <w:tc>
          <w:tcPr>
            <w:tcW w:w="3345" w:type="dxa"/>
            <w:tcBorders>
              <w:bottom w:val="nil"/>
            </w:tcBorders>
          </w:tcPr>
          <w:p w:rsidR="001B77C6" w:rsidRDefault="001B77C6">
            <w:pPr>
              <w:pStyle w:val="ConsPlusNormal"/>
              <w:jc w:val="both"/>
            </w:pPr>
            <w:r>
              <w:t>Государственное учреждение - Смоленское региональное отделение Фонда социального страхования Российской Федерации (по согласованию)</w:t>
            </w:r>
          </w:p>
        </w:tc>
        <w:tc>
          <w:tcPr>
            <w:tcW w:w="1757" w:type="dxa"/>
            <w:tcBorders>
              <w:bottom w:val="nil"/>
            </w:tcBorders>
          </w:tcPr>
          <w:p w:rsidR="001B77C6" w:rsidRDefault="001B77C6">
            <w:pPr>
              <w:pStyle w:val="ConsPlusNormal"/>
              <w:jc w:val="both"/>
            </w:pPr>
            <w:r>
              <w:t>средства Фонда социального страхования Российской Федерации</w:t>
            </w:r>
          </w:p>
        </w:tc>
        <w:tc>
          <w:tcPr>
            <w:tcW w:w="1304" w:type="dxa"/>
            <w:tcBorders>
              <w:bottom w:val="nil"/>
            </w:tcBorders>
          </w:tcPr>
          <w:p w:rsidR="001B77C6" w:rsidRDefault="001B77C6">
            <w:pPr>
              <w:pStyle w:val="ConsPlusNormal"/>
              <w:jc w:val="center"/>
            </w:pPr>
            <w:r>
              <w:t>275080,0</w:t>
            </w:r>
          </w:p>
        </w:tc>
        <w:tc>
          <w:tcPr>
            <w:tcW w:w="1304" w:type="dxa"/>
            <w:tcBorders>
              <w:bottom w:val="nil"/>
            </w:tcBorders>
          </w:tcPr>
          <w:p w:rsidR="001B77C6" w:rsidRDefault="001B77C6">
            <w:pPr>
              <w:pStyle w:val="ConsPlusNormal"/>
              <w:jc w:val="center"/>
            </w:pPr>
            <w:r>
              <w:t>275080,0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21" w:history="1">
              <w:r>
                <w:rPr>
                  <w:color w:val="0000FF"/>
                </w:rPr>
                <w:t>постановления</w:t>
              </w:r>
            </w:hyperlink>
            <w:r>
              <w:t xml:space="preserve"> Администрации Смоленской области от 17.06.2016 N 335)</w:t>
            </w:r>
          </w:p>
        </w:tc>
      </w:tr>
      <w:tr w:rsidR="001B77C6">
        <w:tblPrEx>
          <w:tblBorders>
            <w:insideH w:val="nil"/>
          </w:tblBorders>
        </w:tblPrEx>
        <w:tc>
          <w:tcPr>
            <w:tcW w:w="794" w:type="dxa"/>
            <w:tcBorders>
              <w:bottom w:val="nil"/>
            </w:tcBorders>
          </w:tcPr>
          <w:p w:rsidR="001B77C6" w:rsidRDefault="001B77C6">
            <w:pPr>
              <w:pStyle w:val="ConsPlusNormal"/>
              <w:jc w:val="both"/>
            </w:pPr>
            <w:r>
              <w:t>4.27.</w:t>
            </w:r>
          </w:p>
        </w:tc>
        <w:tc>
          <w:tcPr>
            <w:tcW w:w="3288" w:type="dxa"/>
            <w:tcBorders>
              <w:bottom w:val="nil"/>
            </w:tcBorders>
          </w:tcPr>
          <w:p w:rsidR="001B77C6" w:rsidRDefault="001B77C6">
            <w:pPr>
              <w:pStyle w:val="ConsPlusNormal"/>
              <w:jc w:val="both"/>
            </w:pPr>
            <w:r>
              <w:t xml:space="preserve">Медицинская, социальная и профессиональная реабилитация </w:t>
            </w:r>
            <w:r>
              <w:lastRenderedPageBreak/>
              <w:t>лиц, пострадавших на производстве</w:t>
            </w:r>
          </w:p>
        </w:tc>
        <w:tc>
          <w:tcPr>
            <w:tcW w:w="3345" w:type="dxa"/>
            <w:tcBorders>
              <w:bottom w:val="nil"/>
            </w:tcBorders>
          </w:tcPr>
          <w:p w:rsidR="001B77C6" w:rsidRDefault="001B77C6">
            <w:pPr>
              <w:pStyle w:val="ConsPlusNormal"/>
              <w:jc w:val="both"/>
            </w:pPr>
            <w:r>
              <w:lastRenderedPageBreak/>
              <w:t xml:space="preserve">Государственное учреждение - Смоленское региональное </w:t>
            </w:r>
            <w:r>
              <w:lastRenderedPageBreak/>
              <w:t>отделение Фонда социального страхования Российской Федерации (по согласованию)</w:t>
            </w:r>
          </w:p>
        </w:tc>
        <w:tc>
          <w:tcPr>
            <w:tcW w:w="1757" w:type="dxa"/>
            <w:tcBorders>
              <w:bottom w:val="nil"/>
            </w:tcBorders>
          </w:tcPr>
          <w:p w:rsidR="001B77C6" w:rsidRDefault="001B77C6">
            <w:pPr>
              <w:pStyle w:val="ConsPlusNormal"/>
              <w:jc w:val="both"/>
            </w:pPr>
            <w:r>
              <w:lastRenderedPageBreak/>
              <w:t xml:space="preserve">средства Фонда социального </w:t>
            </w:r>
            <w:r>
              <w:lastRenderedPageBreak/>
              <w:t>страхования Российской Федерации</w:t>
            </w:r>
          </w:p>
        </w:tc>
        <w:tc>
          <w:tcPr>
            <w:tcW w:w="1304" w:type="dxa"/>
            <w:tcBorders>
              <w:bottom w:val="nil"/>
            </w:tcBorders>
          </w:tcPr>
          <w:p w:rsidR="001B77C6" w:rsidRDefault="001B77C6">
            <w:pPr>
              <w:pStyle w:val="ConsPlusNormal"/>
              <w:jc w:val="center"/>
            </w:pPr>
            <w:r>
              <w:lastRenderedPageBreak/>
              <w:t>52462,9</w:t>
            </w:r>
          </w:p>
        </w:tc>
        <w:tc>
          <w:tcPr>
            <w:tcW w:w="1304" w:type="dxa"/>
            <w:tcBorders>
              <w:bottom w:val="nil"/>
            </w:tcBorders>
          </w:tcPr>
          <w:p w:rsidR="001B77C6" w:rsidRDefault="001B77C6">
            <w:pPr>
              <w:pStyle w:val="ConsPlusNormal"/>
              <w:jc w:val="center"/>
            </w:pPr>
            <w:r>
              <w:t>52462,9</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w:t>
            </w:r>
            <w:hyperlink r:id="rId1722" w:history="1">
              <w:r>
                <w:rPr>
                  <w:color w:val="0000FF"/>
                </w:rPr>
                <w:t>постановления</w:t>
              </w:r>
            </w:hyperlink>
            <w:r>
              <w:t xml:space="preserve"> Администрации Смоленской области от 17.06.2016 N 335)</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Итого по основному мероприятию 1 подпрограммы 4, в том числе:</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364879,6</w:t>
            </w:r>
          </w:p>
        </w:tc>
        <w:tc>
          <w:tcPr>
            <w:tcW w:w="1304" w:type="dxa"/>
            <w:tcBorders>
              <w:bottom w:val="nil"/>
            </w:tcBorders>
          </w:tcPr>
          <w:p w:rsidR="001B77C6" w:rsidRDefault="001B77C6">
            <w:pPr>
              <w:pStyle w:val="ConsPlusNormal"/>
              <w:jc w:val="center"/>
            </w:pPr>
            <w:r>
              <w:t>364879,6</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17.06.2016 </w:t>
            </w:r>
            <w:hyperlink r:id="rId1723" w:history="1">
              <w:r>
                <w:rPr>
                  <w:color w:val="0000FF"/>
                </w:rPr>
                <w:t>N 335</w:t>
              </w:r>
            </w:hyperlink>
            <w:r>
              <w:t>,</w:t>
            </w:r>
          </w:p>
          <w:p w:rsidR="001B77C6" w:rsidRDefault="001B77C6">
            <w:pPr>
              <w:pStyle w:val="ConsPlusNormal"/>
              <w:jc w:val="both"/>
            </w:pPr>
            <w:r>
              <w:t xml:space="preserve">от 20.12.2016 </w:t>
            </w:r>
            <w:hyperlink r:id="rId1724" w:history="1">
              <w:r>
                <w:rPr>
                  <w:color w:val="0000FF"/>
                </w:rPr>
                <w:t>N 769</w:t>
              </w:r>
            </w:hyperlink>
            <w:r>
              <w:t xml:space="preserve">, от 30.12.2016 </w:t>
            </w:r>
            <w:hyperlink r:id="rId1725" w:history="1">
              <w:r>
                <w:rPr>
                  <w:color w:val="0000FF"/>
                </w:rPr>
                <w:t>N 837</w:t>
              </w:r>
            </w:hyperlink>
            <w:r>
              <w:t>)</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областного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336,7</w:t>
            </w:r>
          </w:p>
        </w:tc>
        <w:tc>
          <w:tcPr>
            <w:tcW w:w="1304" w:type="dxa"/>
            <w:tcBorders>
              <w:bottom w:val="nil"/>
            </w:tcBorders>
          </w:tcPr>
          <w:p w:rsidR="001B77C6" w:rsidRDefault="001B77C6">
            <w:pPr>
              <w:pStyle w:val="ConsPlusNormal"/>
              <w:jc w:val="center"/>
            </w:pPr>
            <w:r>
              <w:t>336,7</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20.12.2016 </w:t>
            </w:r>
            <w:hyperlink r:id="rId1726" w:history="1">
              <w:r>
                <w:rPr>
                  <w:color w:val="0000FF"/>
                </w:rPr>
                <w:t>N 769</w:t>
              </w:r>
            </w:hyperlink>
            <w:r>
              <w:t>,</w:t>
            </w:r>
          </w:p>
          <w:p w:rsidR="001B77C6" w:rsidRDefault="001B77C6">
            <w:pPr>
              <w:pStyle w:val="ConsPlusNormal"/>
              <w:jc w:val="both"/>
            </w:pPr>
            <w:r>
              <w:t xml:space="preserve">от 30.12.2016 </w:t>
            </w:r>
            <w:hyperlink r:id="rId1727" w:history="1">
              <w:r>
                <w:rPr>
                  <w:color w:val="0000FF"/>
                </w:rPr>
                <w:t>N 837</w:t>
              </w:r>
            </w:hyperlink>
            <w:r>
              <w:t>)</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внебюджетные средства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364542,9</w:t>
            </w:r>
          </w:p>
        </w:tc>
        <w:tc>
          <w:tcPr>
            <w:tcW w:w="1304" w:type="dxa"/>
            <w:tcBorders>
              <w:bottom w:val="nil"/>
            </w:tcBorders>
          </w:tcPr>
          <w:p w:rsidR="001B77C6" w:rsidRDefault="001B77C6">
            <w:pPr>
              <w:pStyle w:val="ConsPlusNormal"/>
              <w:jc w:val="center"/>
            </w:pPr>
            <w:r>
              <w:t>364542,9</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28" w:history="1">
              <w:r>
                <w:rPr>
                  <w:color w:val="0000FF"/>
                </w:rPr>
                <w:t>постановления</w:t>
              </w:r>
            </w:hyperlink>
            <w:r>
              <w:t xml:space="preserve"> Администрации Смоленской области от 17.06.2016 N 335)</w:t>
            </w:r>
          </w:p>
        </w:tc>
      </w:tr>
      <w:tr w:rsidR="001B77C6">
        <w:tc>
          <w:tcPr>
            <w:tcW w:w="4082" w:type="dxa"/>
            <w:gridSpan w:val="2"/>
          </w:tcPr>
          <w:p w:rsidR="001B77C6" w:rsidRDefault="001B77C6">
            <w:pPr>
              <w:pStyle w:val="ConsPlusNormal"/>
              <w:jc w:val="both"/>
            </w:pPr>
            <w:r>
              <w:t>Всего по подпрограмме 4, в том числе:</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364879,6</w:t>
            </w:r>
          </w:p>
        </w:tc>
        <w:tc>
          <w:tcPr>
            <w:tcW w:w="1304" w:type="dxa"/>
          </w:tcPr>
          <w:p w:rsidR="001B77C6" w:rsidRDefault="001B77C6">
            <w:pPr>
              <w:pStyle w:val="ConsPlusNormal"/>
              <w:jc w:val="center"/>
            </w:pPr>
            <w:r>
              <w:t>364879,6</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средства областного бюджета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336,7</w:t>
            </w:r>
          </w:p>
        </w:tc>
        <w:tc>
          <w:tcPr>
            <w:tcW w:w="1304" w:type="dxa"/>
          </w:tcPr>
          <w:p w:rsidR="001B77C6" w:rsidRDefault="001B77C6">
            <w:pPr>
              <w:pStyle w:val="ConsPlusNormal"/>
              <w:jc w:val="center"/>
            </w:pPr>
            <w:r>
              <w:t>336,7</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внебюджетные средства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364542,9</w:t>
            </w:r>
          </w:p>
        </w:tc>
        <w:tc>
          <w:tcPr>
            <w:tcW w:w="1304" w:type="dxa"/>
            <w:tcBorders>
              <w:bottom w:val="nil"/>
            </w:tcBorders>
          </w:tcPr>
          <w:p w:rsidR="001B77C6" w:rsidRDefault="001B77C6">
            <w:pPr>
              <w:pStyle w:val="ConsPlusNormal"/>
              <w:jc w:val="center"/>
            </w:pPr>
            <w:r>
              <w:t>364542,9</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29" w:history="1">
              <w:r>
                <w:rPr>
                  <w:color w:val="0000FF"/>
                </w:rPr>
                <w:t>постановления</w:t>
              </w:r>
            </w:hyperlink>
            <w:r>
              <w:t xml:space="preserve"> Администрации Смоленской области от 30.12.2016 N 837)</w:t>
            </w:r>
          </w:p>
        </w:tc>
      </w:tr>
      <w:tr w:rsidR="001B77C6">
        <w:tc>
          <w:tcPr>
            <w:tcW w:w="15308" w:type="dxa"/>
            <w:gridSpan w:val="11"/>
          </w:tcPr>
          <w:p w:rsidR="001B77C6" w:rsidRDefault="001B77C6">
            <w:pPr>
              <w:pStyle w:val="ConsPlusNormal"/>
              <w:jc w:val="center"/>
              <w:outlineLvl w:val="2"/>
            </w:pPr>
            <w:r>
              <w:t>Создание для инвалидов и других маломобильных групп населения доступной среды на территории Смоленской области</w:t>
            </w:r>
          </w:p>
        </w:tc>
      </w:tr>
      <w:tr w:rsidR="001B77C6">
        <w:tc>
          <w:tcPr>
            <w:tcW w:w="15308" w:type="dxa"/>
            <w:gridSpan w:val="11"/>
          </w:tcPr>
          <w:p w:rsidR="001B77C6" w:rsidRDefault="001B77C6">
            <w:pPr>
              <w:pStyle w:val="ConsPlusNormal"/>
              <w:jc w:val="center"/>
              <w:outlineLvl w:val="3"/>
            </w:pPr>
            <w:r>
              <w:t xml:space="preserve">5. </w:t>
            </w:r>
            <w:hyperlink w:anchor="P2980" w:history="1">
              <w:r>
                <w:rPr>
                  <w:color w:val="0000FF"/>
                </w:rPr>
                <w:t>Подпрограмма</w:t>
              </w:r>
            </w:hyperlink>
            <w:r>
              <w:t xml:space="preserve"> "Доступная среда"</w:t>
            </w:r>
          </w:p>
        </w:tc>
      </w:tr>
      <w:tr w:rsidR="001B77C6">
        <w:tc>
          <w:tcPr>
            <w:tcW w:w="15308" w:type="dxa"/>
            <w:gridSpan w:val="11"/>
          </w:tcPr>
          <w:p w:rsidR="001B77C6" w:rsidRDefault="001B77C6">
            <w:pPr>
              <w:pStyle w:val="ConsPlusNormal"/>
              <w:jc w:val="center"/>
              <w:outlineLvl w:val="4"/>
            </w:pPr>
            <w: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Смоленской области</w:t>
            </w:r>
          </w:p>
        </w:tc>
      </w:tr>
      <w:tr w:rsidR="001B77C6">
        <w:tc>
          <w:tcPr>
            <w:tcW w:w="15308" w:type="dxa"/>
            <w:gridSpan w:val="11"/>
          </w:tcPr>
          <w:p w:rsidR="001B77C6" w:rsidRDefault="001B77C6">
            <w:pPr>
              <w:pStyle w:val="ConsPlusNormal"/>
              <w:jc w:val="center"/>
              <w:outlineLvl w:val="5"/>
            </w:pPr>
            <w:r>
              <w:lastRenderedPageBreak/>
              <w:t>Организация и проведение мероприятий,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w:t>
            </w:r>
          </w:p>
        </w:tc>
      </w:tr>
      <w:tr w:rsidR="001B77C6">
        <w:tc>
          <w:tcPr>
            <w:tcW w:w="794" w:type="dxa"/>
          </w:tcPr>
          <w:p w:rsidR="001B77C6" w:rsidRDefault="001B77C6">
            <w:pPr>
              <w:pStyle w:val="ConsPlusNormal"/>
              <w:jc w:val="both"/>
            </w:pPr>
            <w:r>
              <w:t>5.1.</w:t>
            </w:r>
          </w:p>
        </w:tc>
        <w:tc>
          <w:tcPr>
            <w:tcW w:w="3288" w:type="dxa"/>
          </w:tcPr>
          <w:p w:rsidR="001B77C6" w:rsidRDefault="001B77C6">
            <w:pPr>
              <w:pStyle w:val="ConsPlusNormal"/>
              <w:jc w:val="both"/>
            </w:pPr>
            <w:r>
              <w:t>Количество принятых нормативных правовых актов Администрации Смоленской области о порядке обеспечения доступной среды жизнедеятельности инвалидов и других маломобильных групп населения, проживающих на территории Смоленской области (ед.)</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64</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5.2.</w:t>
            </w:r>
          </w:p>
        </w:tc>
        <w:tc>
          <w:tcPr>
            <w:tcW w:w="3288" w:type="dxa"/>
          </w:tcPr>
          <w:p w:rsidR="001B77C6" w:rsidRDefault="001B77C6">
            <w:pPr>
              <w:pStyle w:val="ConsPlusNormal"/>
              <w:jc w:val="both"/>
            </w:pPr>
            <w:r>
              <w:t>Доля приоритетных объектов социальной инфраструктуры и услуг в приоритетных сферах жизнедеятельности инвалидов, нанесенных на карту доступности Смоленской области по результатам их паспортизации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50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5.3.</w:t>
            </w:r>
          </w:p>
        </w:tc>
        <w:tc>
          <w:tcPr>
            <w:tcW w:w="3288" w:type="dxa"/>
          </w:tcPr>
          <w:p w:rsidR="001B77C6" w:rsidRDefault="001B77C6">
            <w:pPr>
              <w:pStyle w:val="ConsPlusNormal"/>
              <w:jc w:val="both"/>
            </w:pPr>
            <w:r>
              <w:t>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100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lastRenderedPageBreak/>
              <w:t>5.4.</w:t>
            </w:r>
          </w:p>
        </w:tc>
        <w:tc>
          <w:tcPr>
            <w:tcW w:w="3288" w:type="dxa"/>
          </w:tcPr>
          <w:p w:rsidR="001B77C6" w:rsidRDefault="001B77C6">
            <w:pPr>
              <w:pStyle w:val="ConsPlusNormal"/>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50,5</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5.5.</w:t>
            </w:r>
          </w:p>
        </w:tc>
        <w:tc>
          <w:tcPr>
            <w:tcW w:w="3288" w:type="dxa"/>
          </w:tcPr>
          <w:p w:rsidR="001B77C6" w:rsidRDefault="001B77C6">
            <w:pPr>
              <w:pStyle w:val="ConsPlusNormal"/>
              <w:jc w:val="both"/>
            </w:pPr>
            <w:r>
              <w:t>Доля учреждений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2,5</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5.6.</w:t>
            </w:r>
          </w:p>
        </w:tc>
        <w:tc>
          <w:tcPr>
            <w:tcW w:w="3288" w:type="dxa"/>
          </w:tcPr>
          <w:p w:rsidR="001B77C6" w:rsidRDefault="001B77C6">
            <w:pPr>
              <w:pStyle w:val="ConsPlusNormal"/>
              <w:jc w:val="both"/>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Смоленской области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20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vMerge w:val="restart"/>
          </w:tcPr>
          <w:p w:rsidR="001B77C6" w:rsidRDefault="001B77C6">
            <w:pPr>
              <w:pStyle w:val="ConsPlusNormal"/>
              <w:jc w:val="both"/>
            </w:pPr>
            <w:r>
              <w:t>5.7.</w:t>
            </w:r>
          </w:p>
        </w:tc>
        <w:tc>
          <w:tcPr>
            <w:tcW w:w="3288" w:type="dxa"/>
            <w:vMerge w:val="restart"/>
          </w:tcPr>
          <w:p w:rsidR="001B77C6" w:rsidRDefault="001B77C6">
            <w:pPr>
              <w:pStyle w:val="ConsPlusNormal"/>
              <w:jc w:val="both"/>
            </w:pPr>
            <w:r>
              <w:t xml:space="preserve">Оборудование зданий и сооружений для беспрепятственного доступа к </w:t>
            </w:r>
            <w:r>
              <w:lastRenderedPageBreak/>
              <w:t>ним инвалидов и других маломобильных групп населения (установка пандусов, поручней, специализированных табло, указателей движения визуальных и тактильных, расширение входных групп, оборудование санитарно-гигиенических помещений и др.), в том числе по объектам:</w:t>
            </w:r>
          </w:p>
        </w:tc>
        <w:tc>
          <w:tcPr>
            <w:tcW w:w="3345" w:type="dxa"/>
            <w:vMerge w:val="restart"/>
          </w:tcPr>
          <w:p w:rsidR="001B77C6" w:rsidRDefault="001B77C6">
            <w:pPr>
              <w:pStyle w:val="ConsPlusNormal"/>
              <w:jc w:val="both"/>
            </w:pPr>
            <w:r>
              <w:lastRenderedPageBreak/>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5697,5</w:t>
            </w:r>
          </w:p>
        </w:tc>
        <w:tc>
          <w:tcPr>
            <w:tcW w:w="1304" w:type="dxa"/>
          </w:tcPr>
          <w:p w:rsidR="001B77C6" w:rsidRDefault="001B77C6">
            <w:pPr>
              <w:pStyle w:val="ConsPlusNormal"/>
              <w:jc w:val="center"/>
            </w:pPr>
            <w:r>
              <w:t>5697,5</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Pr>
          <w:p w:rsidR="001B77C6" w:rsidRDefault="001B77C6"/>
        </w:tc>
        <w:tc>
          <w:tcPr>
            <w:tcW w:w="3288" w:type="dxa"/>
            <w:vMerge/>
          </w:tcPr>
          <w:p w:rsidR="001B77C6" w:rsidRDefault="001B77C6"/>
        </w:tc>
        <w:tc>
          <w:tcPr>
            <w:tcW w:w="3345" w:type="dxa"/>
            <w:vMerge/>
          </w:tcPr>
          <w:p w:rsidR="001B77C6" w:rsidRDefault="001B77C6"/>
        </w:tc>
        <w:tc>
          <w:tcPr>
            <w:tcW w:w="1757" w:type="dxa"/>
          </w:tcPr>
          <w:p w:rsidR="001B77C6" w:rsidRDefault="001B77C6">
            <w:pPr>
              <w:pStyle w:val="ConsPlusNormal"/>
              <w:jc w:val="both"/>
            </w:pPr>
            <w:r>
              <w:t xml:space="preserve">федеральный </w:t>
            </w:r>
            <w:r>
              <w:lastRenderedPageBreak/>
              <w:t>бюджет</w:t>
            </w:r>
          </w:p>
        </w:tc>
        <w:tc>
          <w:tcPr>
            <w:tcW w:w="1304" w:type="dxa"/>
          </w:tcPr>
          <w:p w:rsidR="001B77C6" w:rsidRDefault="001B77C6">
            <w:pPr>
              <w:pStyle w:val="ConsPlusNormal"/>
              <w:jc w:val="center"/>
            </w:pPr>
            <w:r>
              <w:lastRenderedPageBreak/>
              <w:t>7052,7</w:t>
            </w:r>
          </w:p>
        </w:tc>
        <w:tc>
          <w:tcPr>
            <w:tcW w:w="1304" w:type="dxa"/>
          </w:tcPr>
          <w:p w:rsidR="001B77C6" w:rsidRDefault="001B77C6">
            <w:pPr>
              <w:pStyle w:val="ConsPlusNormal"/>
              <w:jc w:val="center"/>
            </w:pPr>
            <w:r>
              <w:t>7052,7</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Pr>
          <w:p w:rsidR="001B77C6" w:rsidRDefault="001B77C6"/>
        </w:tc>
        <w:tc>
          <w:tcPr>
            <w:tcW w:w="3288" w:type="dxa"/>
            <w:vMerge/>
          </w:tcPr>
          <w:p w:rsidR="001B77C6" w:rsidRDefault="001B77C6"/>
        </w:tc>
        <w:tc>
          <w:tcPr>
            <w:tcW w:w="3345" w:type="dxa"/>
            <w:vMerge/>
          </w:tcPr>
          <w:p w:rsidR="001B77C6" w:rsidRDefault="001B77C6"/>
        </w:tc>
        <w:tc>
          <w:tcPr>
            <w:tcW w:w="1757" w:type="dxa"/>
          </w:tcPr>
          <w:p w:rsidR="001B77C6" w:rsidRDefault="001B77C6">
            <w:pPr>
              <w:pStyle w:val="ConsPlusNormal"/>
              <w:jc w:val="both"/>
            </w:pPr>
            <w:r>
              <w:t>местный бюджет</w:t>
            </w:r>
          </w:p>
        </w:tc>
        <w:tc>
          <w:tcPr>
            <w:tcW w:w="1304" w:type="dxa"/>
          </w:tcPr>
          <w:p w:rsidR="001B77C6" w:rsidRDefault="001B77C6">
            <w:pPr>
              <w:pStyle w:val="ConsPlusNormal"/>
              <w:jc w:val="center"/>
            </w:pPr>
            <w:r>
              <w:t>268,6</w:t>
            </w:r>
          </w:p>
        </w:tc>
        <w:tc>
          <w:tcPr>
            <w:tcW w:w="1304" w:type="dxa"/>
          </w:tcPr>
          <w:p w:rsidR="001B77C6" w:rsidRDefault="001B77C6">
            <w:pPr>
              <w:pStyle w:val="ConsPlusNormal"/>
              <w:jc w:val="center"/>
            </w:pPr>
            <w:r>
              <w:t>268,6</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val="restart"/>
          </w:tcPr>
          <w:p w:rsidR="001B77C6" w:rsidRDefault="001B77C6">
            <w:pPr>
              <w:pStyle w:val="ConsPlusNormal"/>
              <w:jc w:val="both"/>
            </w:pPr>
            <w:r>
              <w:t>5.7.1.</w:t>
            </w:r>
          </w:p>
        </w:tc>
        <w:tc>
          <w:tcPr>
            <w:tcW w:w="3288" w:type="dxa"/>
            <w:vMerge w:val="restart"/>
          </w:tcPr>
          <w:p w:rsidR="001B77C6" w:rsidRDefault="001B77C6">
            <w:pPr>
              <w:pStyle w:val="ConsPlusNormal"/>
              <w:jc w:val="both"/>
            </w:pPr>
            <w:r>
              <w:t>Здравоохранения</w:t>
            </w:r>
          </w:p>
        </w:tc>
        <w:tc>
          <w:tcPr>
            <w:tcW w:w="3345" w:type="dxa"/>
            <w:vMerge w:val="restart"/>
          </w:tcPr>
          <w:p w:rsidR="001B77C6" w:rsidRDefault="001B77C6">
            <w:pPr>
              <w:pStyle w:val="ConsPlusNormal"/>
              <w:jc w:val="both"/>
            </w:pPr>
            <w:r>
              <w:t>Департамент Смоленской области по</w:t>
            </w:r>
          </w:p>
          <w:p w:rsidR="001B77C6" w:rsidRDefault="001B77C6">
            <w:pPr>
              <w:pStyle w:val="ConsPlusNormal"/>
              <w:jc w:val="both"/>
            </w:pPr>
            <w:r>
              <w:t>здравоохранению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2338,0</w:t>
            </w:r>
          </w:p>
        </w:tc>
        <w:tc>
          <w:tcPr>
            <w:tcW w:w="1304" w:type="dxa"/>
          </w:tcPr>
          <w:p w:rsidR="001B77C6" w:rsidRDefault="001B77C6">
            <w:pPr>
              <w:pStyle w:val="ConsPlusNormal"/>
              <w:jc w:val="center"/>
            </w:pPr>
            <w:r>
              <w:t>2338,0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Pr>
          <w:p w:rsidR="001B77C6" w:rsidRDefault="001B77C6"/>
        </w:tc>
        <w:tc>
          <w:tcPr>
            <w:tcW w:w="3288" w:type="dxa"/>
            <w:vMerge/>
          </w:tcPr>
          <w:p w:rsidR="001B77C6" w:rsidRDefault="001B77C6"/>
        </w:tc>
        <w:tc>
          <w:tcPr>
            <w:tcW w:w="3345" w:type="dxa"/>
            <w:vMerge/>
          </w:tcPr>
          <w:p w:rsidR="001B77C6" w:rsidRDefault="001B77C6"/>
        </w:tc>
        <w:tc>
          <w:tcPr>
            <w:tcW w:w="1757" w:type="dxa"/>
          </w:tcPr>
          <w:p w:rsidR="001B77C6" w:rsidRDefault="001B77C6">
            <w:pPr>
              <w:pStyle w:val="ConsPlusNormal"/>
              <w:jc w:val="both"/>
            </w:pPr>
            <w:r>
              <w:t>федеральный бюджет</w:t>
            </w:r>
          </w:p>
        </w:tc>
        <w:tc>
          <w:tcPr>
            <w:tcW w:w="1304" w:type="dxa"/>
          </w:tcPr>
          <w:p w:rsidR="001B77C6" w:rsidRDefault="001B77C6">
            <w:pPr>
              <w:pStyle w:val="ConsPlusNormal"/>
              <w:jc w:val="center"/>
            </w:pPr>
            <w:r>
              <w:t>2980,0</w:t>
            </w:r>
          </w:p>
        </w:tc>
        <w:tc>
          <w:tcPr>
            <w:tcW w:w="1304" w:type="dxa"/>
          </w:tcPr>
          <w:p w:rsidR="001B77C6" w:rsidRDefault="001B77C6">
            <w:pPr>
              <w:pStyle w:val="ConsPlusNormal"/>
              <w:jc w:val="center"/>
            </w:pPr>
            <w:r>
              <w:t>2980,0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val="restart"/>
          </w:tcPr>
          <w:p w:rsidR="001B77C6" w:rsidRDefault="001B77C6">
            <w:pPr>
              <w:pStyle w:val="ConsPlusNormal"/>
              <w:jc w:val="both"/>
            </w:pPr>
            <w:r>
              <w:t>5.7.2.</w:t>
            </w:r>
          </w:p>
        </w:tc>
        <w:tc>
          <w:tcPr>
            <w:tcW w:w="3288" w:type="dxa"/>
            <w:vMerge w:val="restart"/>
          </w:tcPr>
          <w:p w:rsidR="001B77C6" w:rsidRDefault="001B77C6">
            <w:pPr>
              <w:pStyle w:val="ConsPlusNormal"/>
              <w:jc w:val="both"/>
            </w:pPr>
            <w:r>
              <w:t>Образования</w:t>
            </w:r>
          </w:p>
        </w:tc>
        <w:tc>
          <w:tcPr>
            <w:tcW w:w="3345" w:type="dxa"/>
            <w:vMerge w:val="restart"/>
          </w:tcPr>
          <w:p w:rsidR="001B77C6" w:rsidRDefault="001B77C6">
            <w:pPr>
              <w:pStyle w:val="ConsPlusNormal"/>
              <w:jc w:val="both"/>
            </w:pPr>
            <w:r>
              <w:t>Департамент Смоленской</w:t>
            </w:r>
          </w:p>
          <w:p w:rsidR="001B77C6" w:rsidRDefault="001B77C6">
            <w:pPr>
              <w:pStyle w:val="ConsPlusNormal"/>
              <w:jc w:val="both"/>
            </w:pPr>
            <w:r>
              <w:t>области по образованию, науке и делам молодежи</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Pr>
          <w:p w:rsidR="001B77C6" w:rsidRDefault="001B77C6"/>
        </w:tc>
        <w:tc>
          <w:tcPr>
            <w:tcW w:w="3288" w:type="dxa"/>
            <w:vMerge/>
          </w:tcPr>
          <w:p w:rsidR="001B77C6" w:rsidRDefault="001B77C6"/>
        </w:tc>
        <w:tc>
          <w:tcPr>
            <w:tcW w:w="3345" w:type="dxa"/>
            <w:vMerge/>
          </w:tcPr>
          <w:p w:rsidR="001B77C6" w:rsidRDefault="001B77C6"/>
        </w:tc>
        <w:tc>
          <w:tcPr>
            <w:tcW w:w="1757" w:type="dxa"/>
          </w:tcPr>
          <w:p w:rsidR="001B77C6" w:rsidRDefault="001B77C6">
            <w:pPr>
              <w:pStyle w:val="ConsPlusNormal"/>
              <w:jc w:val="both"/>
            </w:pPr>
            <w:r>
              <w:t>местный бюджет</w:t>
            </w:r>
          </w:p>
        </w:tc>
        <w:tc>
          <w:tcPr>
            <w:tcW w:w="1304" w:type="dxa"/>
          </w:tcPr>
          <w:p w:rsidR="001B77C6" w:rsidRDefault="001B77C6">
            <w:pPr>
              <w:pStyle w:val="ConsPlusNormal"/>
              <w:jc w:val="center"/>
            </w:pPr>
            <w:r>
              <w:t>15,0</w:t>
            </w:r>
          </w:p>
        </w:tc>
        <w:tc>
          <w:tcPr>
            <w:tcW w:w="1304" w:type="dxa"/>
          </w:tcPr>
          <w:p w:rsidR="001B77C6" w:rsidRDefault="001B77C6">
            <w:pPr>
              <w:pStyle w:val="ConsPlusNormal"/>
              <w:jc w:val="center"/>
            </w:pPr>
            <w:r>
              <w:t>15,0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val="restart"/>
          </w:tcPr>
          <w:p w:rsidR="001B77C6" w:rsidRDefault="001B77C6">
            <w:pPr>
              <w:pStyle w:val="ConsPlusNormal"/>
              <w:jc w:val="both"/>
            </w:pPr>
            <w:r>
              <w:t>5.7.3.</w:t>
            </w:r>
          </w:p>
        </w:tc>
        <w:tc>
          <w:tcPr>
            <w:tcW w:w="3288" w:type="dxa"/>
            <w:vMerge w:val="restart"/>
          </w:tcPr>
          <w:p w:rsidR="001B77C6" w:rsidRDefault="001B77C6">
            <w:pPr>
              <w:pStyle w:val="ConsPlusNormal"/>
              <w:jc w:val="both"/>
            </w:pPr>
            <w:r>
              <w:t>Социальной защиты</w:t>
            </w:r>
          </w:p>
        </w:tc>
        <w:tc>
          <w:tcPr>
            <w:tcW w:w="3345" w:type="dxa"/>
            <w:vMerge w:val="restart"/>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1744,5</w:t>
            </w:r>
          </w:p>
        </w:tc>
        <w:tc>
          <w:tcPr>
            <w:tcW w:w="1304" w:type="dxa"/>
          </w:tcPr>
          <w:p w:rsidR="001B77C6" w:rsidRDefault="001B77C6">
            <w:pPr>
              <w:pStyle w:val="ConsPlusNormal"/>
              <w:jc w:val="center"/>
            </w:pPr>
            <w:r>
              <w:t>1744,5</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Pr>
          <w:p w:rsidR="001B77C6" w:rsidRDefault="001B77C6"/>
        </w:tc>
        <w:tc>
          <w:tcPr>
            <w:tcW w:w="3288" w:type="dxa"/>
            <w:vMerge/>
          </w:tcPr>
          <w:p w:rsidR="001B77C6" w:rsidRDefault="001B77C6"/>
        </w:tc>
        <w:tc>
          <w:tcPr>
            <w:tcW w:w="3345" w:type="dxa"/>
            <w:vMerge/>
          </w:tcPr>
          <w:p w:rsidR="001B77C6" w:rsidRDefault="001B77C6"/>
        </w:tc>
        <w:tc>
          <w:tcPr>
            <w:tcW w:w="1757" w:type="dxa"/>
          </w:tcPr>
          <w:p w:rsidR="001B77C6" w:rsidRDefault="001B77C6">
            <w:pPr>
              <w:pStyle w:val="ConsPlusNormal"/>
              <w:jc w:val="both"/>
            </w:pPr>
            <w:r>
              <w:t>федеральный бюджет</w:t>
            </w:r>
          </w:p>
        </w:tc>
        <w:tc>
          <w:tcPr>
            <w:tcW w:w="1304" w:type="dxa"/>
          </w:tcPr>
          <w:p w:rsidR="001B77C6" w:rsidRDefault="001B77C6">
            <w:pPr>
              <w:pStyle w:val="ConsPlusNormal"/>
              <w:jc w:val="center"/>
            </w:pPr>
            <w:r>
              <w:t>2100,0</w:t>
            </w:r>
          </w:p>
        </w:tc>
        <w:tc>
          <w:tcPr>
            <w:tcW w:w="1304" w:type="dxa"/>
          </w:tcPr>
          <w:p w:rsidR="001B77C6" w:rsidRDefault="001B77C6">
            <w:pPr>
              <w:pStyle w:val="ConsPlusNormal"/>
              <w:jc w:val="center"/>
            </w:pPr>
            <w:r>
              <w:t>2100,0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val="restart"/>
          </w:tcPr>
          <w:p w:rsidR="001B77C6" w:rsidRDefault="001B77C6">
            <w:pPr>
              <w:pStyle w:val="ConsPlusNormal"/>
              <w:jc w:val="both"/>
            </w:pPr>
            <w:r>
              <w:t>5.7.4.</w:t>
            </w:r>
          </w:p>
        </w:tc>
        <w:tc>
          <w:tcPr>
            <w:tcW w:w="3288" w:type="dxa"/>
            <w:vMerge w:val="restart"/>
          </w:tcPr>
          <w:p w:rsidR="001B77C6" w:rsidRDefault="001B77C6">
            <w:pPr>
              <w:pStyle w:val="ConsPlusNormal"/>
              <w:jc w:val="both"/>
            </w:pPr>
            <w:r>
              <w:t>Областных государственных учреждений культуры и туризма, архивных и образовательных учреждений в сфере культуры, подведомственных Департаменту Смоленской области по культуре и туризму</w:t>
            </w:r>
          </w:p>
        </w:tc>
        <w:tc>
          <w:tcPr>
            <w:tcW w:w="3345" w:type="dxa"/>
            <w:vMerge w:val="restart"/>
          </w:tcPr>
          <w:p w:rsidR="001B77C6" w:rsidRDefault="001B77C6">
            <w:pPr>
              <w:pStyle w:val="ConsPlusNormal"/>
              <w:jc w:val="both"/>
            </w:pPr>
            <w:r>
              <w:t>Департамент Смоленской области по культуре и туризму</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1615,0</w:t>
            </w:r>
          </w:p>
        </w:tc>
        <w:tc>
          <w:tcPr>
            <w:tcW w:w="1304" w:type="dxa"/>
          </w:tcPr>
          <w:p w:rsidR="001B77C6" w:rsidRDefault="001B77C6">
            <w:pPr>
              <w:pStyle w:val="ConsPlusNormal"/>
              <w:jc w:val="center"/>
            </w:pPr>
            <w:r>
              <w:t>1615,0</w:t>
            </w:r>
          </w:p>
        </w:tc>
        <w:tc>
          <w:tcPr>
            <w:tcW w:w="624" w:type="dxa"/>
          </w:tcPr>
          <w:p w:rsidR="001B77C6" w:rsidRDefault="001B77C6">
            <w:pPr>
              <w:pStyle w:val="ConsPlusNormal"/>
              <w:jc w:val="center"/>
            </w:pPr>
          </w:p>
        </w:tc>
        <w:tc>
          <w:tcPr>
            <w:tcW w:w="624" w:type="dxa"/>
          </w:tcPr>
          <w:p w:rsidR="001B77C6" w:rsidRDefault="001B77C6">
            <w:pPr>
              <w:pStyle w:val="ConsPlusNormal"/>
              <w:jc w:val="center"/>
            </w:pP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Pr>
          <w:p w:rsidR="001B77C6" w:rsidRDefault="001B77C6"/>
        </w:tc>
        <w:tc>
          <w:tcPr>
            <w:tcW w:w="3288" w:type="dxa"/>
            <w:vMerge/>
          </w:tcPr>
          <w:p w:rsidR="001B77C6" w:rsidRDefault="001B77C6"/>
        </w:tc>
        <w:tc>
          <w:tcPr>
            <w:tcW w:w="3345" w:type="dxa"/>
            <w:vMerge/>
          </w:tcPr>
          <w:p w:rsidR="001B77C6" w:rsidRDefault="001B77C6"/>
        </w:tc>
        <w:tc>
          <w:tcPr>
            <w:tcW w:w="1757" w:type="dxa"/>
          </w:tcPr>
          <w:p w:rsidR="001B77C6" w:rsidRDefault="001B77C6">
            <w:pPr>
              <w:pStyle w:val="ConsPlusNormal"/>
              <w:jc w:val="both"/>
            </w:pPr>
            <w:r>
              <w:t>федеральный бюджет</w:t>
            </w:r>
          </w:p>
        </w:tc>
        <w:tc>
          <w:tcPr>
            <w:tcW w:w="1304" w:type="dxa"/>
          </w:tcPr>
          <w:p w:rsidR="001B77C6" w:rsidRDefault="001B77C6">
            <w:pPr>
              <w:pStyle w:val="ConsPlusNormal"/>
              <w:jc w:val="center"/>
            </w:pPr>
            <w:r>
              <w:t>1972,7</w:t>
            </w:r>
          </w:p>
        </w:tc>
        <w:tc>
          <w:tcPr>
            <w:tcW w:w="1304" w:type="dxa"/>
          </w:tcPr>
          <w:p w:rsidR="001B77C6" w:rsidRDefault="001B77C6">
            <w:pPr>
              <w:pStyle w:val="ConsPlusNormal"/>
              <w:jc w:val="center"/>
            </w:pPr>
            <w:r>
              <w:t>1972,7</w:t>
            </w:r>
          </w:p>
        </w:tc>
        <w:tc>
          <w:tcPr>
            <w:tcW w:w="624" w:type="dxa"/>
          </w:tcPr>
          <w:p w:rsidR="001B77C6" w:rsidRDefault="001B77C6">
            <w:pPr>
              <w:pStyle w:val="ConsPlusNormal"/>
              <w:jc w:val="center"/>
            </w:pPr>
          </w:p>
        </w:tc>
        <w:tc>
          <w:tcPr>
            <w:tcW w:w="624" w:type="dxa"/>
          </w:tcPr>
          <w:p w:rsidR="001B77C6" w:rsidRDefault="001B77C6">
            <w:pPr>
              <w:pStyle w:val="ConsPlusNormal"/>
              <w:jc w:val="center"/>
            </w:pP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Pr>
          <w:p w:rsidR="001B77C6" w:rsidRDefault="001B77C6"/>
        </w:tc>
        <w:tc>
          <w:tcPr>
            <w:tcW w:w="3288" w:type="dxa"/>
            <w:vMerge/>
          </w:tcPr>
          <w:p w:rsidR="001B77C6" w:rsidRDefault="001B77C6"/>
        </w:tc>
        <w:tc>
          <w:tcPr>
            <w:tcW w:w="3345" w:type="dxa"/>
            <w:vMerge/>
          </w:tcPr>
          <w:p w:rsidR="001B77C6" w:rsidRDefault="001B77C6"/>
        </w:tc>
        <w:tc>
          <w:tcPr>
            <w:tcW w:w="1757" w:type="dxa"/>
          </w:tcPr>
          <w:p w:rsidR="001B77C6" w:rsidRDefault="001B77C6">
            <w:pPr>
              <w:pStyle w:val="ConsPlusNormal"/>
              <w:jc w:val="both"/>
            </w:pPr>
            <w:r>
              <w:t>местный бюджет</w:t>
            </w:r>
          </w:p>
        </w:tc>
        <w:tc>
          <w:tcPr>
            <w:tcW w:w="1304" w:type="dxa"/>
          </w:tcPr>
          <w:p w:rsidR="001B77C6" w:rsidRDefault="001B77C6">
            <w:pPr>
              <w:pStyle w:val="ConsPlusNormal"/>
              <w:jc w:val="center"/>
            </w:pPr>
            <w:r>
              <w:t>253,6</w:t>
            </w:r>
          </w:p>
        </w:tc>
        <w:tc>
          <w:tcPr>
            <w:tcW w:w="1304" w:type="dxa"/>
          </w:tcPr>
          <w:p w:rsidR="001B77C6" w:rsidRDefault="001B77C6">
            <w:pPr>
              <w:pStyle w:val="ConsPlusNormal"/>
              <w:jc w:val="center"/>
            </w:pPr>
            <w:r>
              <w:t>253,6</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lastRenderedPageBreak/>
              <w:t>5.7.5.</w:t>
            </w:r>
          </w:p>
        </w:tc>
        <w:tc>
          <w:tcPr>
            <w:tcW w:w="3288" w:type="dxa"/>
            <w:tcBorders>
              <w:bottom w:val="nil"/>
            </w:tcBorders>
          </w:tcPr>
          <w:p w:rsidR="001B77C6" w:rsidRDefault="001B77C6">
            <w:pPr>
              <w:pStyle w:val="ConsPlusNormal"/>
              <w:jc w:val="both"/>
            </w:pPr>
            <w:r>
              <w:t>Службы занятости</w:t>
            </w:r>
          </w:p>
        </w:tc>
        <w:tc>
          <w:tcPr>
            <w:tcW w:w="3345" w:type="dxa"/>
            <w:tcBorders>
              <w:bottom w:val="nil"/>
            </w:tcBorders>
          </w:tcPr>
          <w:p w:rsidR="001B77C6" w:rsidRDefault="001B77C6">
            <w:pPr>
              <w:pStyle w:val="ConsPlusNormal"/>
              <w:jc w:val="both"/>
            </w:pPr>
            <w:r>
              <w:t>Департамент государственной службы занятости населения Смоленской области</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w:t>
            </w:r>
          </w:p>
        </w:tc>
        <w:tc>
          <w:tcPr>
            <w:tcW w:w="130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(п. 5.7 в ред. </w:t>
            </w:r>
            <w:hyperlink r:id="rId1730" w:history="1">
              <w:r>
                <w:rPr>
                  <w:color w:val="0000FF"/>
                </w:rPr>
                <w:t>постановления</w:t>
              </w:r>
            </w:hyperlink>
            <w:r>
              <w:t xml:space="preserve"> Администрации Смоленской области от 20.12.2016 N 769)</w:t>
            </w:r>
          </w:p>
        </w:tc>
      </w:tr>
      <w:tr w:rsidR="001B77C6">
        <w:tc>
          <w:tcPr>
            <w:tcW w:w="794" w:type="dxa"/>
            <w:vMerge w:val="restart"/>
          </w:tcPr>
          <w:p w:rsidR="001B77C6" w:rsidRDefault="001B77C6">
            <w:pPr>
              <w:pStyle w:val="ConsPlusNormal"/>
              <w:jc w:val="both"/>
            </w:pPr>
            <w:r>
              <w:t>5.8.</w:t>
            </w:r>
          </w:p>
        </w:tc>
        <w:tc>
          <w:tcPr>
            <w:tcW w:w="3288" w:type="dxa"/>
            <w:vMerge w:val="restart"/>
          </w:tcPr>
          <w:p w:rsidR="001B77C6" w:rsidRDefault="001B77C6">
            <w:pPr>
              <w:pStyle w:val="ConsPlusNormal"/>
              <w:jc w:val="both"/>
            </w:pPr>
            <w:r>
              <w:t>Предоставление субсидий для софинансирования расходов бюджетов муниципальных образований Смоленской области на оборудование зданий и сооружений органов местного самоуправления муниципальных образований Смоленской области для беспрепятственного доступа к ним лиц с ограниченными возможностями (установка пандусов, поручней, специализированных табло, указателей движения визуальных и тактильных, расширение входных групп, оборудование санитарно-гигиенических помещений и др.)</w:t>
            </w:r>
          </w:p>
        </w:tc>
        <w:tc>
          <w:tcPr>
            <w:tcW w:w="3345" w:type="dxa"/>
          </w:tcPr>
          <w:p w:rsidR="001B77C6" w:rsidRDefault="001B77C6">
            <w:pPr>
              <w:pStyle w:val="ConsPlusNormal"/>
              <w:jc w:val="both"/>
            </w:pPr>
            <w:r>
              <w:t>Департамент Смоленской области по культуре и туризму, органы местного самоуправления муниципальных образований Смоленской области (по согласованию)</w:t>
            </w:r>
          </w:p>
        </w:tc>
        <w:tc>
          <w:tcPr>
            <w:tcW w:w="1757" w:type="dxa"/>
          </w:tcPr>
          <w:p w:rsidR="001B77C6" w:rsidRDefault="001B77C6">
            <w:pPr>
              <w:pStyle w:val="ConsPlusNormal"/>
              <w:jc w:val="both"/>
            </w:pPr>
            <w:r>
              <w:t>местные бюджеты</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Pr>
          <w:p w:rsidR="001B77C6" w:rsidRDefault="001B77C6"/>
        </w:tc>
        <w:tc>
          <w:tcPr>
            <w:tcW w:w="3288" w:type="dxa"/>
            <w:vMerge/>
          </w:tcPr>
          <w:p w:rsidR="001B77C6" w:rsidRDefault="001B77C6"/>
        </w:tc>
        <w:tc>
          <w:tcPr>
            <w:tcW w:w="3345" w:type="dxa"/>
          </w:tcPr>
          <w:p w:rsidR="001B77C6" w:rsidRDefault="001B77C6">
            <w:pPr>
              <w:pStyle w:val="ConsPlusNormal"/>
              <w:jc w:val="both"/>
            </w:pPr>
            <w:r>
              <w:t>Департамент Смоленской области по образованию, науке и делам молодежи, органы местного самоуправления муниципальных образований Смоленской области (по согласованию)</w:t>
            </w:r>
          </w:p>
        </w:tc>
        <w:tc>
          <w:tcPr>
            <w:tcW w:w="1757" w:type="dxa"/>
          </w:tcPr>
          <w:p w:rsidR="001B77C6" w:rsidRDefault="001B77C6">
            <w:pPr>
              <w:pStyle w:val="ConsPlusNormal"/>
              <w:jc w:val="both"/>
            </w:pPr>
            <w:r>
              <w:t>местные бюджеты</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val="restart"/>
            <w:tcBorders>
              <w:bottom w:val="nil"/>
            </w:tcBorders>
          </w:tcPr>
          <w:p w:rsidR="001B77C6" w:rsidRDefault="001B77C6">
            <w:pPr>
              <w:pStyle w:val="ConsPlusNormal"/>
              <w:jc w:val="both"/>
            </w:pPr>
            <w:r>
              <w:t>5.9.</w:t>
            </w:r>
          </w:p>
        </w:tc>
        <w:tc>
          <w:tcPr>
            <w:tcW w:w="3288" w:type="dxa"/>
            <w:vMerge w:val="restart"/>
            <w:tcBorders>
              <w:bottom w:val="nil"/>
            </w:tcBorders>
          </w:tcPr>
          <w:p w:rsidR="001B77C6" w:rsidRDefault="001B77C6">
            <w:pPr>
              <w:pStyle w:val="ConsPlusNormal"/>
              <w:jc w:val="both"/>
            </w:pPr>
            <w:r>
              <w:t>Приобретение мобильных инвалидных подъемников (ступенькоходов)</w:t>
            </w:r>
          </w:p>
        </w:tc>
        <w:tc>
          <w:tcPr>
            <w:tcW w:w="3345" w:type="dxa"/>
            <w:vMerge w:val="restart"/>
          </w:tcPr>
          <w:p w:rsidR="001B77C6" w:rsidRDefault="001B77C6">
            <w:pPr>
              <w:pStyle w:val="ConsPlusNormal"/>
              <w:jc w:val="both"/>
            </w:pPr>
            <w:r>
              <w:t>Департамент Смоленской области по культуре и туризму</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235,0</w:t>
            </w:r>
          </w:p>
        </w:tc>
        <w:tc>
          <w:tcPr>
            <w:tcW w:w="1304" w:type="dxa"/>
          </w:tcPr>
          <w:p w:rsidR="001B77C6" w:rsidRDefault="001B77C6">
            <w:pPr>
              <w:pStyle w:val="ConsPlusNormal"/>
              <w:jc w:val="center"/>
            </w:pPr>
            <w:r>
              <w:t>235,0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Borders>
              <w:bottom w:val="nil"/>
            </w:tcBorders>
          </w:tcPr>
          <w:p w:rsidR="001B77C6" w:rsidRDefault="001B77C6"/>
        </w:tc>
        <w:tc>
          <w:tcPr>
            <w:tcW w:w="3288" w:type="dxa"/>
            <w:vMerge/>
            <w:tcBorders>
              <w:bottom w:val="nil"/>
            </w:tcBorders>
          </w:tcPr>
          <w:p w:rsidR="001B77C6" w:rsidRDefault="001B77C6"/>
        </w:tc>
        <w:tc>
          <w:tcPr>
            <w:tcW w:w="3345" w:type="dxa"/>
            <w:vMerge/>
          </w:tcPr>
          <w:p w:rsidR="001B77C6" w:rsidRDefault="001B77C6"/>
        </w:tc>
        <w:tc>
          <w:tcPr>
            <w:tcW w:w="1757" w:type="dxa"/>
          </w:tcPr>
          <w:p w:rsidR="001B77C6" w:rsidRDefault="001B77C6">
            <w:pPr>
              <w:pStyle w:val="ConsPlusNormal"/>
              <w:jc w:val="both"/>
            </w:pPr>
            <w:r>
              <w:t>местный бюджет</w:t>
            </w:r>
          </w:p>
        </w:tc>
        <w:tc>
          <w:tcPr>
            <w:tcW w:w="1304" w:type="dxa"/>
          </w:tcPr>
          <w:p w:rsidR="001B77C6" w:rsidRDefault="001B77C6">
            <w:pPr>
              <w:pStyle w:val="ConsPlusNormal"/>
              <w:jc w:val="center"/>
            </w:pPr>
            <w:r>
              <w:t>0,0</w:t>
            </w:r>
          </w:p>
        </w:tc>
        <w:tc>
          <w:tcPr>
            <w:tcW w:w="1304" w:type="dxa"/>
          </w:tcPr>
          <w:p w:rsidR="001B77C6" w:rsidRDefault="001B77C6">
            <w:pPr>
              <w:pStyle w:val="ConsPlusNormal"/>
              <w:jc w:val="center"/>
            </w:pPr>
            <w:r>
              <w:t>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vMerge/>
            <w:tcBorders>
              <w:bottom w:val="nil"/>
            </w:tcBorders>
          </w:tcPr>
          <w:p w:rsidR="001B77C6" w:rsidRDefault="001B77C6"/>
        </w:tc>
        <w:tc>
          <w:tcPr>
            <w:tcW w:w="3288" w:type="dxa"/>
            <w:vMerge/>
            <w:tcBorders>
              <w:bottom w:val="nil"/>
            </w:tcBorders>
          </w:tcPr>
          <w:p w:rsidR="001B77C6" w:rsidRDefault="001B77C6"/>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300,0</w:t>
            </w:r>
          </w:p>
        </w:tc>
        <w:tc>
          <w:tcPr>
            <w:tcW w:w="1304" w:type="dxa"/>
            <w:tcBorders>
              <w:bottom w:val="nil"/>
            </w:tcBorders>
          </w:tcPr>
          <w:p w:rsidR="001B77C6" w:rsidRDefault="001B77C6">
            <w:pPr>
              <w:pStyle w:val="ConsPlusNormal"/>
              <w:jc w:val="center"/>
            </w:pPr>
            <w:r>
              <w:t>300,0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(п. 5.9 в ред. </w:t>
            </w:r>
            <w:hyperlink r:id="rId1731" w:history="1">
              <w:r>
                <w:rPr>
                  <w:color w:val="0000FF"/>
                </w:rPr>
                <w:t>постановления</w:t>
              </w:r>
            </w:hyperlink>
            <w:r>
              <w:t xml:space="preserve"> Администрации Смоленской области от 20.12.2016 N 769)</w:t>
            </w:r>
          </w:p>
        </w:tc>
      </w:tr>
      <w:tr w:rsidR="001B77C6">
        <w:tc>
          <w:tcPr>
            <w:tcW w:w="4082" w:type="dxa"/>
            <w:gridSpan w:val="2"/>
          </w:tcPr>
          <w:p w:rsidR="001B77C6" w:rsidRDefault="001B77C6">
            <w:pPr>
              <w:pStyle w:val="ConsPlusNormal"/>
              <w:jc w:val="both"/>
            </w:pPr>
            <w:r>
              <w:lastRenderedPageBreak/>
              <w:t>Итого по основному мероприятию 1 подпрограммы 5, в том числе:</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13553,8</w:t>
            </w:r>
          </w:p>
        </w:tc>
        <w:tc>
          <w:tcPr>
            <w:tcW w:w="1304" w:type="dxa"/>
          </w:tcPr>
          <w:p w:rsidR="001B77C6" w:rsidRDefault="001B77C6">
            <w:pPr>
              <w:pStyle w:val="ConsPlusNormal"/>
              <w:jc w:val="center"/>
            </w:pPr>
            <w:r>
              <w:t>13553,8</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средства областного бюджета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6232,5</w:t>
            </w:r>
          </w:p>
        </w:tc>
        <w:tc>
          <w:tcPr>
            <w:tcW w:w="1304" w:type="dxa"/>
          </w:tcPr>
          <w:p w:rsidR="001B77C6" w:rsidRDefault="001B77C6">
            <w:pPr>
              <w:pStyle w:val="ConsPlusNormal"/>
              <w:jc w:val="center"/>
            </w:pPr>
            <w:r>
              <w:t>6232,5</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средства федерального бюджета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7052,7</w:t>
            </w:r>
          </w:p>
        </w:tc>
        <w:tc>
          <w:tcPr>
            <w:tcW w:w="1304" w:type="dxa"/>
          </w:tcPr>
          <w:p w:rsidR="001B77C6" w:rsidRDefault="001B77C6">
            <w:pPr>
              <w:pStyle w:val="ConsPlusNormal"/>
              <w:jc w:val="center"/>
            </w:pPr>
            <w:r>
              <w:t>7052,7</w:t>
            </w:r>
          </w:p>
        </w:tc>
        <w:tc>
          <w:tcPr>
            <w:tcW w:w="624" w:type="dxa"/>
          </w:tcPr>
          <w:p w:rsidR="001B77C6" w:rsidRDefault="001B77C6">
            <w:pPr>
              <w:pStyle w:val="ConsPlusNormal"/>
              <w:jc w:val="center"/>
            </w:pPr>
          </w:p>
        </w:tc>
        <w:tc>
          <w:tcPr>
            <w:tcW w:w="624" w:type="dxa"/>
          </w:tcPr>
          <w:p w:rsidR="001B77C6" w:rsidRDefault="001B77C6">
            <w:pPr>
              <w:pStyle w:val="ConsPlusNormal"/>
              <w:jc w:val="center"/>
            </w:pPr>
          </w:p>
        </w:tc>
        <w:tc>
          <w:tcPr>
            <w:tcW w:w="964" w:type="dxa"/>
          </w:tcPr>
          <w:p w:rsidR="001B77C6" w:rsidRDefault="001B77C6">
            <w:pPr>
              <w:pStyle w:val="ConsPlusNormal"/>
              <w:jc w:val="center"/>
            </w:pPr>
          </w:p>
        </w:tc>
        <w:tc>
          <w:tcPr>
            <w:tcW w:w="624" w:type="dxa"/>
          </w:tcPr>
          <w:p w:rsidR="001B77C6" w:rsidRDefault="001B77C6">
            <w:pPr>
              <w:pStyle w:val="ConsPlusNormal"/>
              <w:jc w:val="center"/>
            </w:pPr>
          </w:p>
        </w:tc>
        <w:tc>
          <w:tcPr>
            <w:tcW w:w="680" w:type="dxa"/>
          </w:tcPr>
          <w:p w:rsidR="001B77C6" w:rsidRDefault="001B77C6">
            <w:pPr>
              <w:pStyle w:val="ConsPlusNormal"/>
              <w:jc w:val="center"/>
            </w:pP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местных бюджетов</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268,6</w:t>
            </w:r>
          </w:p>
        </w:tc>
        <w:tc>
          <w:tcPr>
            <w:tcW w:w="1304" w:type="dxa"/>
            <w:tcBorders>
              <w:bottom w:val="nil"/>
            </w:tcBorders>
          </w:tcPr>
          <w:p w:rsidR="001B77C6" w:rsidRDefault="001B77C6">
            <w:pPr>
              <w:pStyle w:val="ConsPlusNormal"/>
              <w:jc w:val="center"/>
            </w:pPr>
            <w:r>
              <w:t>268,6</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32" w:history="1">
              <w:r>
                <w:rPr>
                  <w:color w:val="0000FF"/>
                </w:rPr>
                <w:t>постановления</w:t>
              </w:r>
            </w:hyperlink>
            <w:r>
              <w:t xml:space="preserve"> Администрации Смоленской области от 20.12.2016 N 769)</w:t>
            </w:r>
          </w:p>
        </w:tc>
      </w:tr>
      <w:tr w:rsidR="001B77C6">
        <w:tc>
          <w:tcPr>
            <w:tcW w:w="15308" w:type="dxa"/>
            <w:gridSpan w:val="11"/>
          </w:tcPr>
          <w:p w:rsidR="001B77C6" w:rsidRDefault="001B77C6">
            <w:pPr>
              <w:pStyle w:val="ConsPlusNormal"/>
              <w:jc w:val="center"/>
              <w:outlineLvl w:val="5"/>
            </w:pPr>
            <w:r>
              <w:t>Организация и проведение мероприятий, направленных на социокультурную реабилитацию инвалидов</w:t>
            </w:r>
          </w:p>
        </w:tc>
      </w:tr>
      <w:tr w:rsidR="001B77C6">
        <w:tc>
          <w:tcPr>
            <w:tcW w:w="794" w:type="dxa"/>
          </w:tcPr>
          <w:p w:rsidR="001B77C6" w:rsidRDefault="001B77C6">
            <w:pPr>
              <w:pStyle w:val="ConsPlusNormal"/>
              <w:jc w:val="both"/>
            </w:pPr>
            <w:r>
              <w:t>5.10.</w:t>
            </w:r>
          </w:p>
        </w:tc>
        <w:tc>
          <w:tcPr>
            <w:tcW w:w="3288" w:type="dxa"/>
          </w:tcPr>
          <w:p w:rsidR="001B77C6" w:rsidRDefault="001B77C6">
            <w:pPr>
              <w:pStyle w:val="ConsPlusNormal"/>
              <w:jc w:val="both"/>
            </w:pPr>
            <w:r>
              <w:t>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Смоленской области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35</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5.11.</w:t>
            </w:r>
          </w:p>
        </w:tc>
        <w:tc>
          <w:tcPr>
            <w:tcW w:w="3288" w:type="dxa"/>
          </w:tcPr>
          <w:p w:rsidR="001B77C6" w:rsidRDefault="001B77C6">
            <w:pPr>
              <w:pStyle w:val="ConsPlusNormal"/>
              <w:jc w:val="both"/>
            </w:pPr>
            <w:r>
              <w:t>Доля инвалидов, проинформированных о социальных услугах через информационные системы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30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5.12.</w:t>
            </w:r>
          </w:p>
        </w:tc>
        <w:tc>
          <w:tcPr>
            <w:tcW w:w="3288" w:type="dxa"/>
          </w:tcPr>
          <w:p w:rsidR="001B77C6" w:rsidRDefault="001B77C6">
            <w:pPr>
              <w:pStyle w:val="ConsPlusNormal"/>
              <w:jc w:val="both"/>
            </w:pPr>
            <w:r>
              <w:t>Доля инвалидов, положительно оценивающих отношение населения к проблемам инвалидов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30</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5.13.</w:t>
            </w:r>
          </w:p>
        </w:tc>
        <w:tc>
          <w:tcPr>
            <w:tcW w:w="3288" w:type="dxa"/>
          </w:tcPr>
          <w:p w:rsidR="001B77C6" w:rsidRDefault="001B77C6">
            <w:pPr>
              <w:pStyle w:val="ConsPlusNormal"/>
              <w:jc w:val="both"/>
            </w:pPr>
            <w:r>
              <w:t xml:space="preserve">Доля инвалидов, прошедших </w:t>
            </w:r>
            <w:r>
              <w:lastRenderedPageBreak/>
              <w:t>социокультурную реабилитацию (%)</w:t>
            </w:r>
          </w:p>
        </w:tc>
        <w:tc>
          <w:tcPr>
            <w:tcW w:w="3345" w:type="dxa"/>
          </w:tcPr>
          <w:p w:rsidR="001B77C6" w:rsidRDefault="001B77C6">
            <w:pPr>
              <w:pStyle w:val="ConsPlusNormal"/>
              <w:jc w:val="center"/>
            </w:pPr>
            <w:r>
              <w:lastRenderedPageBreak/>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6</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lastRenderedPageBreak/>
              <w:t>5.14.</w:t>
            </w:r>
          </w:p>
        </w:tc>
        <w:tc>
          <w:tcPr>
            <w:tcW w:w="3288" w:type="dxa"/>
          </w:tcPr>
          <w:p w:rsidR="001B77C6" w:rsidRDefault="001B77C6">
            <w:pPr>
              <w:pStyle w:val="ConsPlusNormal"/>
              <w:jc w:val="both"/>
            </w:pPr>
            <w:r>
              <w:t>Доля инвалидов, обеспеченных техническими средствами реабилитации и услугами в соответствии с региональным перечнем в рамках индивидуальной программы реабилитации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0,8</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5.15.</w:t>
            </w:r>
          </w:p>
        </w:tc>
        <w:tc>
          <w:tcPr>
            <w:tcW w:w="3288" w:type="dxa"/>
          </w:tcPr>
          <w:p w:rsidR="001B77C6" w:rsidRDefault="001B77C6">
            <w:pPr>
              <w:pStyle w:val="ConsPlusNormal"/>
              <w:jc w:val="both"/>
            </w:pPr>
            <w: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85</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tcPr>
          <w:p w:rsidR="001B77C6" w:rsidRDefault="001B77C6">
            <w:pPr>
              <w:pStyle w:val="ConsPlusNormal"/>
              <w:jc w:val="both"/>
            </w:pPr>
            <w:r>
              <w:t>5.16.</w:t>
            </w:r>
          </w:p>
        </w:tc>
        <w:tc>
          <w:tcPr>
            <w:tcW w:w="3288" w:type="dxa"/>
          </w:tcPr>
          <w:p w:rsidR="001B77C6" w:rsidRDefault="001B77C6">
            <w:pPr>
              <w:pStyle w:val="ConsPlusNormal"/>
              <w:jc w:val="both"/>
            </w:pPr>
            <w:r>
              <w:t>Доля специалистов, прошедших обучение и повышение квалификации по вопросам реабилитации и социальной интеграции инвалидов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1,5</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c>
          <w:tcPr>
            <w:tcW w:w="794" w:type="dxa"/>
            <w:vMerge w:val="restart"/>
            <w:tcBorders>
              <w:bottom w:val="nil"/>
            </w:tcBorders>
          </w:tcPr>
          <w:p w:rsidR="001B77C6" w:rsidRDefault="001B77C6">
            <w:pPr>
              <w:pStyle w:val="ConsPlusNormal"/>
              <w:jc w:val="both"/>
            </w:pPr>
            <w:r>
              <w:t>5.17.</w:t>
            </w:r>
          </w:p>
        </w:tc>
        <w:tc>
          <w:tcPr>
            <w:tcW w:w="3288" w:type="dxa"/>
            <w:vMerge w:val="restart"/>
            <w:tcBorders>
              <w:bottom w:val="nil"/>
            </w:tcBorders>
          </w:tcPr>
          <w:p w:rsidR="001B77C6" w:rsidRDefault="001B77C6">
            <w:pPr>
              <w:pStyle w:val="ConsPlusNormal"/>
              <w:jc w:val="both"/>
            </w:pPr>
            <w:r>
              <w:t xml:space="preserve">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w:t>
            </w:r>
            <w:r>
              <w:lastRenderedPageBreak/>
              <w:t>образования</w:t>
            </w:r>
          </w:p>
        </w:tc>
        <w:tc>
          <w:tcPr>
            <w:tcW w:w="3345" w:type="dxa"/>
            <w:vMerge w:val="restart"/>
            <w:tcBorders>
              <w:bottom w:val="nil"/>
            </w:tcBorders>
          </w:tcPr>
          <w:p w:rsidR="001B77C6" w:rsidRDefault="001B77C6">
            <w:pPr>
              <w:pStyle w:val="ConsPlusNormal"/>
              <w:jc w:val="both"/>
            </w:pPr>
            <w:r>
              <w:lastRenderedPageBreak/>
              <w:t>Департамент Смоленской области по образованию, науке и делам молодежи, органы местного самоуправления муниципальных образований Смоленской области (по согласованию)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7585,1</w:t>
            </w:r>
          </w:p>
        </w:tc>
        <w:tc>
          <w:tcPr>
            <w:tcW w:w="1304" w:type="dxa"/>
          </w:tcPr>
          <w:p w:rsidR="001B77C6" w:rsidRDefault="001B77C6">
            <w:pPr>
              <w:pStyle w:val="ConsPlusNormal"/>
              <w:jc w:val="center"/>
            </w:pPr>
            <w:r>
              <w:t>7585,1</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vMerge/>
            <w:tcBorders>
              <w:bottom w:val="nil"/>
            </w:tcBorders>
          </w:tcPr>
          <w:p w:rsidR="001B77C6" w:rsidRDefault="001B77C6"/>
        </w:tc>
        <w:tc>
          <w:tcPr>
            <w:tcW w:w="3288" w:type="dxa"/>
            <w:vMerge/>
            <w:tcBorders>
              <w:bottom w:val="nil"/>
            </w:tcBorders>
          </w:tcPr>
          <w:p w:rsidR="001B77C6" w:rsidRDefault="001B77C6"/>
        </w:tc>
        <w:tc>
          <w:tcPr>
            <w:tcW w:w="3345" w:type="dxa"/>
            <w:vMerge/>
            <w:tcBorders>
              <w:bottom w:val="nil"/>
            </w:tcBorders>
          </w:tcPr>
          <w:p w:rsidR="001B77C6" w:rsidRDefault="001B77C6"/>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10562,3</w:t>
            </w:r>
          </w:p>
        </w:tc>
        <w:tc>
          <w:tcPr>
            <w:tcW w:w="1304" w:type="dxa"/>
            <w:tcBorders>
              <w:bottom w:val="nil"/>
            </w:tcBorders>
          </w:tcPr>
          <w:p w:rsidR="001B77C6" w:rsidRDefault="001B77C6">
            <w:pPr>
              <w:pStyle w:val="ConsPlusNormal"/>
              <w:jc w:val="center"/>
            </w:pPr>
            <w:r>
              <w:t>10562,3</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(п. 5.17 в ред. </w:t>
            </w:r>
            <w:hyperlink r:id="rId1733" w:history="1">
              <w:r>
                <w:rPr>
                  <w:color w:val="0000FF"/>
                </w:rPr>
                <w:t>постановления</w:t>
              </w:r>
            </w:hyperlink>
            <w:r>
              <w:t xml:space="preserve"> Администрации Смоленской области от 17.06.2016 N 335)</w:t>
            </w:r>
          </w:p>
        </w:tc>
      </w:tr>
      <w:tr w:rsidR="001B77C6">
        <w:tc>
          <w:tcPr>
            <w:tcW w:w="794" w:type="dxa"/>
            <w:vMerge w:val="restart"/>
            <w:tcBorders>
              <w:bottom w:val="nil"/>
            </w:tcBorders>
          </w:tcPr>
          <w:p w:rsidR="001B77C6" w:rsidRDefault="001B77C6">
            <w:pPr>
              <w:pStyle w:val="ConsPlusNormal"/>
              <w:jc w:val="both"/>
            </w:pPr>
            <w:r>
              <w:t>5.18.</w:t>
            </w:r>
          </w:p>
        </w:tc>
        <w:tc>
          <w:tcPr>
            <w:tcW w:w="3288" w:type="dxa"/>
            <w:vMerge w:val="restart"/>
            <w:tcBorders>
              <w:bottom w:val="nil"/>
            </w:tcBorders>
          </w:tcPr>
          <w:p w:rsidR="001B77C6" w:rsidRDefault="001B77C6">
            <w:pPr>
              <w:pStyle w:val="ConsPlusNormal"/>
              <w:jc w:val="both"/>
            </w:pPr>
            <w:r>
              <w:t>Создание в образовательных организациях, осуществляющих образовательную деятельность по адаптированным образовательным программам, условий для получения детьми-инвалидами качественного образования</w:t>
            </w:r>
          </w:p>
        </w:tc>
        <w:tc>
          <w:tcPr>
            <w:tcW w:w="3345" w:type="dxa"/>
            <w:vMerge w:val="restart"/>
            <w:tcBorders>
              <w:bottom w:val="nil"/>
            </w:tcBorders>
          </w:tcPr>
          <w:p w:rsidR="001B77C6" w:rsidRDefault="001B77C6">
            <w:pPr>
              <w:pStyle w:val="ConsPlusNormal"/>
              <w:jc w:val="both"/>
            </w:pPr>
            <w:r>
              <w:t>Департамент Смоленской области по образованию, науке и делам молодежи</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2500,0</w:t>
            </w:r>
          </w:p>
        </w:tc>
        <w:tc>
          <w:tcPr>
            <w:tcW w:w="1304" w:type="dxa"/>
          </w:tcPr>
          <w:p w:rsidR="001B77C6" w:rsidRDefault="001B77C6">
            <w:pPr>
              <w:pStyle w:val="ConsPlusNormal"/>
              <w:jc w:val="center"/>
            </w:pPr>
            <w:r>
              <w:t>2500,0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vMerge/>
            <w:tcBorders>
              <w:bottom w:val="nil"/>
            </w:tcBorders>
          </w:tcPr>
          <w:p w:rsidR="001B77C6" w:rsidRDefault="001B77C6"/>
        </w:tc>
        <w:tc>
          <w:tcPr>
            <w:tcW w:w="3288" w:type="dxa"/>
            <w:vMerge/>
            <w:tcBorders>
              <w:bottom w:val="nil"/>
            </w:tcBorders>
          </w:tcPr>
          <w:p w:rsidR="001B77C6" w:rsidRDefault="001B77C6"/>
        </w:tc>
        <w:tc>
          <w:tcPr>
            <w:tcW w:w="3345" w:type="dxa"/>
            <w:vMerge/>
            <w:tcBorders>
              <w:bottom w:val="nil"/>
            </w:tcBorders>
          </w:tcPr>
          <w:p w:rsidR="001B77C6" w:rsidRDefault="001B77C6"/>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5000,0</w:t>
            </w:r>
          </w:p>
        </w:tc>
        <w:tc>
          <w:tcPr>
            <w:tcW w:w="1304" w:type="dxa"/>
            <w:tcBorders>
              <w:bottom w:val="nil"/>
            </w:tcBorders>
          </w:tcPr>
          <w:p w:rsidR="001B77C6" w:rsidRDefault="001B77C6">
            <w:pPr>
              <w:pStyle w:val="ConsPlusNormal"/>
              <w:jc w:val="center"/>
            </w:pPr>
            <w:r>
              <w:t>5000,0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(п. 5.18 в ред. </w:t>
            </w:r>
            <w:hyperlink r:id="rId1734" w:history="1">
              <w:r>
                <w:rPr>
                  <w:color w:val="0000FF"/>
                </w:rPr>
                <w:t>постановления</w:t>
              </w:r>
            </w:hyperlink>
            <w:r>
              <w:t xml:space="preserve"> Администрации Смоленской области от 17.06.2016 N 335)</w:t>
            </w:r>
          </w:p>
        </w:tc>
      </w:tr>
      <w:tr w:rsidR="001B77C6">
        <w:tblPrEx>
          <w:tblBorders>
            <w:insideH w:val="nil"/>
          </w:tblBorders>
        </w:tblPrEx>
        <w:tc>
          <w:tcPr>
            <w:tcW w:w="794" w:type="dxa"/>
            <w:tcBorders>
              <w:bottom w:val="nil"/>
            </w:tcBorders>
          </w:tcPr>
          <w:p w:rsidR="001B77C6" w:rsidRDefault="001B77C6">
            <w:pPr>
              <w:pStyle w:val="ConsPlusNormal"/>
              <w:jc w:val="both"/>
            </w:pPr>
            <w:r>
              <w:t>5.18.1.</w:t>
            </w:r>
          </w:p>
        </w:tc>
        <w:tc>
          <w:tcPr>
            <w:tcW w:w="3288" w:type="dxa"/>
            <w:tcBorders>
              <w:bottom w:val="nil"/>
            </w:tcBorders>
          </w:tcPr>
          <w:p w:rsidR="001B77C6" w:rsidRDefault="001B77C6">
            <w:pPr>
              <w:pStyle w:val="ConsPlusNormal"/>
              <w:jc w:val="both"/>
            </w:pPr>
            <w:r>
              <w:t>Приобретение профессиональными образовательными организациями специальных технических средств для обучения инвалидов и для лиц с ограниченными возможностями здоровья</w:t>
            </w:r>
          </w:p>
        </w:tc>
        <w:tc>
          <w:tcPr>
            <w:tcW w:w="3345" w:type="dxa"/>
            <w:tcBorders>
              <w:bottom w:val="nil"/>
            </w:tcBorders>
          </w:tcPr>
          <w:p w:rsidR="001B77C6" w:rsidRDefault="001B77C6">
            <w:pPr>
              <w:pStyle w:val="ConsPlusNormal"/>
              <w:jc w:val="both"/>
            </w:pPr>
            <w:r>
              <w:t>Департамент Смоленской области по образованию, науке и делам молодежи</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w:t>
            </w:r>
          </w:p>
        </w:tc>
        <w:tc>
          <w:tcPr>
            <w:tcW w:w="130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(п. 5.18.1 в ред. </w:t>
            </w:r>
            <w:hyperlink r:id="rId1735" w:history="1">
              <w:r>
                <w:rPr>
                  <w:color w:val="0000FF"/>
                </w:rPr>
                <w:t>постановления</w:t>
              </w:r>
            </w:hyperlink>
            <w:r>
              <w:t xml:space="preserve"> Администрации Смоленской области от 29.06.2016</w:t>
            </w:r>
          </w:p>
          <w:p w:rsidR="001B77C6" w:rsidRDefault="001B77C6">
            <w:pPr>
              <w:pStyle w:val="ConsPlusNormal"/>
              <w:jc w:val="both"/>
            </w:pPr>
            <w:r>
              <w:t>N 378)</w:t>
            </w:r>
          </w:p>
        </w:tc>
      </w:tr>
      <w:tr w:rsidR="001B77C6">
        <w:tc>
          <w:tcPr>
            <w:tcW w:w="794" w:type="dxa"/>
          </w:tcPr>
          <w:p w:rsidR="001B77C6" w:rsidRDefault="001B77C6">
            <w:pPr>
              <w:pStyle w:val="ConsPlusNormal"/>
              <w:jc w:val="both"/>
            </w:pPr>
            <w:r>
              <w:t>5.19.</w:t>
            </w:r>
          </w:p>
        </w:tc>
        <w:tc>
          <w:tcPr>
            <w:tcW w:w="3288" w:type="dxa"/>
          </w:tcPr>
          <w:p w:rsidR="001B77C6" w:rsidRDefault="001B77C6">
            <w:pPr>
              <w:pStyle w:val="ConsPlusNormal"/>
              <w:jc w:val="both"/>
            </w:pPr>
            <w:r>
              <w:t>Организация и предоставление субтитрирования (сурдоперевода) информационных программ на региональных каналах</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550,0</w:t>
            </w:r>
          </w:p>
        </w:tc>
        <w:tc>
          <w:tcPr>
            <w:tcW w:w="1304" w:type="dxa"/>
          </w:tcPr>
          <w:p w:rsidR="001B77C6" w:rsidRDefault="001B77C6">
            <w:pPr>
              <w:pStyle w:val="ConsPlusNormal"/>
              <w:jc w:val="center"/>
            </w:pPr>
            <w:r>
              <w:t>550,0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5.20.</w:t>
            </w:r>
          </w:p>
        </w:tc>
        <w:tc>
          <w:tcPr>
            <w:tcW w:w="3288" w:type="dxa"/>
          </w:tcPr>
          <w:p w:rsidR="001B77C6" w:rsidRDefault="001B77C6">
            <w:pPr>
              <w:pStyle w:val="ConsPlusNormal"/>
              <w:jc w:val="both"/>
            </w:pPr>
            <w:r>
              <w:t xml:space="preserve">Обеспечение инвалидов с нарушением слуха, </w:t>
            </w:r>
            <w:r>
              <w:lastRenderedPageBreak/>
              <w:t>проживающих на территории Смоленской области, услугами по сурдопереводу</w:t>
            </w:r>
          </w:p>
        </w:tc>
        <w:tc>
          <w:tcPr>
            <w:tcW w:w="3345" w:type="dxa"/>
          </w:tcPr>
          <w:p w:rsidR="001B77C6" w:rsidRDefault="001B77C6">
            <w:pPr>
              <w:pStyle w:val="ConsPlusNormal"/>
              <w:jc w:val="both"/>
            </w:pPr>
            <w:r>
              <w:lastRenderedPageBreak/>
              <w:t xml:space="preserve">Департамент Смоленской области по социальному </w:t>
            </w:r>
            <w:r>
              <w:lastRenderedPageBreak/>
              <w:t>развитию</w:t>
            </w:r>
          </w:p>
        </w:tc>
        <w:tc>
          <w:tcPr>
            <w:tcW w:w="1757" w:type="dxa"/>
          </w:tcPr>
          <w:p w:rsidR="001B77C6" w:rsidRDefault="001B77C6">
            <w:pPr>
              <w:pStyle w:val="ConsPlusNormal"/>
              <w:jc w:val="both"/>
            </w:pPr>
            <w:r>
              <w:lastRenderedPageBreak/>
              <w:t>областной бюджет</w:t>
            </w:r>
          </w:p>
        </w:tc>
        <w:tc>
          <w:tcPr>
            <w:tcW w:w="1304" w:type="dxa"/>
          </w:tcPr>
          <w:p w:rsidR="001B77C6" w:rsidRDefault="001B77C6">
            <w:pPr>
              <w:pStyle w:val="ConsPlusNormal"/>
              <w:jc w:val="center"/>
            </w:pPr>
            <w:r>
              <w:t>316,5</w:t>
            </w:r>
          </w:p>
        </w:tc>
        <w:tc>
          <w:tcPr>
            <w:tcW w:w="1304" w:type="dxa"/>
          </w:tcPr>
          <w:p w:rsidR="001B77C6" w:rsidRDefault="001B77C6">
            <w:pPr>
              <w:pStyle w:val="ConsPlusNormal"/>
              <w:jc w:val="center"/>
            </w:pPr>
            <w:r>
              <w:t>316,5</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lastRenderedPageBreak/>
              <w:t>5.21.</w:t>
            </w:r>
          </w:p>
        </w:tc>
        <w:tc>
          <w:tcPr>
            <w:tcW w:w="3288" w:type="dxa"/>
            <w:tcBorders>
              <w:bottom w:val="nil"/>
            </w:tcBorders>
          </w:tcPr>
          <w:p w:rsidR="001B77C6" w:rsidRDefault="001B77C6">
            <w:pPr>
              <w:pStyle w:val="ConsPlusNormal"/>
              <w:jc w:val="both"/>
            </w:pPr>
            <w:r>
              <w:t>Организация обучения и обучение инвалидов, проживающих на территории Смоленской области, в образовательных организациях, расположенных на территории Смоленской области</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333,3</w:t>
            </w:r>
          </w:p>
        </w:tc>
        <w:tc>
          <w:tcPr>
            <w:tcW w:w="1304" w:type="dxa"/>
            <w:tcBorders>
              <w:bottom w:val="nil"/>
            </w:tcBorders>
          </w:tcPr>
          <w:p w:rsidR="001B77C6" w:rsidRDefault="001B77C6">
            <w:pPr>
              <w:pStyle w:val="ConsPlusNormal"/>
              <w:jc w:val="center"/>
            </w:pPr>
            <w:r>
              <w:t>333,3</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36"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794" w:type="dxa"/>
            <w:tcBorders>
              <w:bottom w:val="nil"/>
            </w:tcBorders>
          </w:tcPr>
          <w:p w:rsidR="001B77C6" w:rsidRDefault="001B77C6">
            <w:pPr>
              <w:pStyle w:val="ConsPlusNormal"/>
              <w:jc w:val="both"/>
            </w:pPr>
            <w:r>
              <w:t>5.22.</w:t>
            </w:r>
          </w:p>
        </w:tc>
        <w:tc>
          <w:tcPr>
            <w:tcW w:w="3288" w:type="dxa"/>
            <w:tcBorders>
              <w:bottom w:val="nil"/>
            </w:tcBorders>
          </w:tcPr>
          <w:p w:rsidR="001B77C6" w:rsidRDefault="001B77C6">
            <w:pPr>
              <w:pStyle w:val="ConsPlusNormal"/>
              <w:jc w:val="both"/>
            </w:pPr>
            <w:r>
              <w:t>Организация и обеспечение проведения спортивных соревнований для инвалидов, проживающих на территории Смоленской области:</w:t>
            </w:r>
          </w:p>
          <w:p w:rsidR="001B77C6" w:rsidRDefault="001B77C6">
            <w:pPr>
              <w:pStyle w:val="ConsPlusNormal"/>
              <w:jc w:val="both"/>
            </w:pPr>
            <w:r>
              <w:t>- районные спартакиады среди инвалидов с нарушением опорно-двигательного аппарата и инвалидов по общему заболеванию (взрослые и дети);</w:t>
            </w:r>
          </w:p>
          <w:p w:rsidR="001B77C6" w:rsidRDefault="001B77C6">
            <w:pPr>
              <w:pStyle w:val="ConsPlusNormal"/>
              <w:jc w:val="both"/>
            </w:pPr>
            <w:r>
              <w:t>- областная летняя олимпиада среди лиц с задержкой умственного развития (взрослые и дети);</w:t>
            </w:r>
          </w:p>
          <w:p w:rsidR="001B77C6" w:rsidRDefault="001B77C6">
            <w:pPr>
              <w:pStyle w:val="ConsPlusNormal"/>
              <w:jc w:val="both"/>
            </w:pPr>
            <w:r>
              <w:t>- областная зимняя олимпиада среди лиц с задержкой умственного развития (взрослые и дети);</w:t>
            </w:r>
          </w:p>
          <w:p w:rsidR="001B77C6" w:rsidRDefault="001B77C6">
            <w:pPr>
              <w:pStyle w:val="ConsPlusNormal"/>
              <w:jc w:val="both"/>
            </w:pPr>
            <w:r>
              <w:t>- областная спартакиада среди слепых;</w:t>
            </w:r>
          </w:p>
          <w:p w:rsidR="001B77C6" w:rsidRDefault="001B77C6">
            <w:pPr>
              <w:pStyle w:val="ConsPlusNormal"/>
              <w:jc w:val="both"/>
            </w:pPr>
            <w:r>
              <w:lastRenderedPageBreak/>
              <w:t>- областная спартакиада среди глухих;</w:t>
            </w:r>
          </w:p>
          <w:p w:rsidR="001B77C6" w:rsidRDefault="001B77C6">
            <w:pPr>
              <w:pStyle w:val="ConsPlusNormal"/>
              <w:jc w:val="both"/>
            </w:pPr>
            <w:r>
              <w:t>- районные шахматно-шашечные турниры среди инвалидов с нарушением опорно-двигательного аппарата и инвалидов по общему заболеванию (взрослые и дети);</w:t>
            </w:r>
          </w:p>
          <w:p w:rsidR="001B77C6" w:rsidRDefault="001B77C6">
            <w:pPr>
              <w:pStyle w:val="ConsPlusNormal"/>
              <w:jc w:val="both"/>
            </w:pPr>
            <w:r>
              <w:t>- областная спартакиада среди инвалидов с нарушением опорно-двигательного аппарата и инвалидов по общему заболеванию (взрослые и дети);</w:t>
            </w:r>
          </w:p>
          <w:p w:rsidR="001B77C6" w:rsidRDefault="001B77C6">
            <w:pPr>
              <w:pStyle w:val="ConsPlusNormal"/>
              <w:jc w:val="both"/>
            </w:pPr>
            <w:r>
              <w:t>- чемпионаты и первенства Смоленской области по отдельным видам спорта среди инвалидов</w:t>
            </w:r>
          </w:p>
        </w:tc>
        <w:tc>
          <w:tcPr>
            <w:tcW w:w="3345" w:type="dxa"/>
            <w:tcBorders>
              <w:bottom w:val="nil"/>
            </w:tcBorders>
          </w:tcPr>
          <w:p w:rsidR="001B77C6" w:rsidRDefault="001B77C6">
            <w:pPr>
              <w:pStyle w:val="ConsPlusNormal"/>
              <w:jc w:val="both"/>
            </w:pPr>
            <w:r>
              <w:lastRenderedPageBreak/>
              <w:t>Главное управление спорта Смоленской области</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113,2</w:t>
            </w:r>
          </w:p>
        </w:tc>
        <w:tc>
          <w:tcPr>
            <w:tcW w:w="1304" w:type="dxa"/>
            <w:tcBorders>
              <w:bottom w:val="nil"/>
            </w:tcBorders>
          </w:tcPr>
          <w:p w:rsidR="001B77C6" w:rsidRDefault="001B77C6">
            <w:pPr>
              <w:pStyle w:val="ConsPlusNormal"/>
              <w:jc w:val="center"/>
            </w:pPr>
            <w:r>
              <w:t>773,2</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(п. 5.22 в ред. </w:t>
            </w:r>
            <w:hyperlink r:id="rId1737" w:history="1">
              <w:r>
                <w:rPr>
                  <w:color w:val="0000FF"/>
                </w:rPr>
                <w:t>постановления</w:t>
              </w:r>
            </w:hyperlink>
            <w:r>
              <w:t xml:space="preserve"> Администрации Смоленской области от 26.04.2016 N 236)</w:t>
            </w:r>
          </w:p>
        </w:tc>
      </w:tr>
      <w:tr w:rsidR="001B77C6">
        <w:tc>
          <w:tcPr>
            <w:tcW w:w="794" w:type="dxa"/>
          </w:tcPr>
          <w:p w:rsidR="001B77C6" w:rsidRDefault="001B77C6">
            <w:pPr>
              <w:pStyle w:val="ConsPlusNormal"/>
              <w:jc w:val="both"/>
            </w:pPr>
            <w:r>
              <w:t>5.23.</w:t>
            </w:r>
          </w:p>
        </w:tc>
        <w:tc>
          <w:tcPr>
            <w:tcW w:w="3288" w:type="dxa"/>
          </w:tcPr>
          <w:p w:rsidR="001B77C6" w:rsidRDefault="001B77C6">
            <w:pPr>
              <w:pStyle w:val="ConsPlusNormal"/>
              <w:jc w:val="both"/>
            </w:pPr>
            <w:r>
              <w:t>Обеспечение участия инвалидов, проживающих на территории Смоленской области, в международных и всероссийских спортивных соревнованиях</w:t>
            </w:r>
          </w:p>
        </w:tc>
        <w:tc>
          <w:tcPr>
            <w:tcW w:w="3345" w:type="dxa"/>
          </w:tcPr>
          <w:p w:rsidR="001B77C6" w:rsidRDefault="001B77C6">
            <w:pPr>
              <w:pStyle w:val="ConsPlusNormal"/>
              <w:jc w:val="both"/>
            </w:pPr>
            <w:r>
              <w:t>Главное управление спорта Смоленской области</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688,0</w:t>
            </w:r>
          </w:p>
        </w:tc>
        <w:tc>
          <w:tcPr>
            <w:tcW w:w="1304" w:type="dxa"/>
          </w:tcPr>
          <w:p w:rsidR="001B77C6" w:rsidRDefault="001B77C6">
            <w:pPr>
              <w:pStyle w:val="ConsPlusNormal"/>
              <w:jc w:val="center"/>
            </w:pPr>
            <w:r>
              <w:t>688,0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t>5.24.</w:t>
            </w:r>
          </w:p>
        </w:tc>
        <w:tc>
          <w:tcPr>
            <w:tcW w:w="3288" w:type="dxa"/>
            <w:tcBorders>
              <w:bottom w:val="nil"/>
            </w:tcBorders>
          </w:tcPr>
          <w:p w:rsidR="001B77C6" w:rsidRDefault="001B77C6">
            <w:pPr>
              <w:pStyle w:val="ConsPlusNormal"/>
              <w:jc w:val="both"/>
            </w:pPr>
            <w:r>
              <w:t>Организация и проведение ежегодных культурных мероприятий для инвалидов, в том числе:</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1876,0</w:t>
            </w:r>
          </w:p>
        </w:tc>
        <w:tc>
          <w:tcPr>
            <w:tcW w:w="1304" w:type="dxa"/>
            <w:tcBorders>
              <w:bottom w:val="nil"/>
            </w:tcBorders>
          </w:tcPr>
          <w:p w:rsidR="001B77C6" w:rsidRDefault="001B77C6">
            <w:pPr>
              <w:pStyle w:val="ConsPlusNormal"/>
              <w:jc w:val="center"/>
            </w:pPr>
            <w:r>
              <w:t>1876,0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38" w:history="1">
              <w:r>
                <w:rPr>
                  <w:color w:val="0000FF"/>
                </w:rPr>
                <w:t>постановления</w:t>
              </w:r>
            </w:hyperlink>
            <w:r>
              <w:t xml:space="preserve"> Администрации Смоленской области от 09.09.2016 N 552)</w:t>
            </w:r>
          </w:p>
        </w:tc>
      </w:tr>
      <w:tr w:rsidR="001B77C6">
        <w:tc>
          <w:tcPr>
            <w:tcW w:w="794" w:type="dxa"/>
          </w:tcPr>
          <w:p w:rsidR="001B77C6" w:rsidRDefault="001B77C6">
            <w:pPr>
              <w:pStyle w:val="ConsPlusNormal"/>
              <w:jc w:val="both"/>
            </w:pPr>
            <w:r>
              <w:t>5.24.1.</w:t>
            </w:r>
          </w:p>
        </w:tc>
        <w:tc>
          <w:tcPr>
            <w:tcW w:w="3288" w:type="dxa"/>
          </w:tcPr>
          <w:p w:rsidR="001B77C6" w:rsidRDefault="001B77C6">
            <w:pPr>
              <w:pStyle w:val="ConsPlusNormal"/>
              <w:jc w:val="both"/>
            </w:pPr>
            <w:r>
              <w:t xml:space="preserve">Областного фестиваля художественного творчества </w:t>
            </w:r>
            <w:r>
              <w:lastRenderedPageBreak/>
              <w:t>инвалидов</w:t>
            </w:r>
          </w:p>
        </w:tc>
        <w:tc>
          <w:tcPr>
            <w:tcW w:w="3345" w:type="dxa"/>
          </w:tcPr>
          <w:p w:rsidR="001B77C6" w:rsidRDefault="001B77C6">
            <w:pPr>
              <w:pStyle w:val="ConsPlusNormal"/>
              <w:jc w:val="both"/>
            </w:pPr>
            <w:r>
              <w:lastRenderedPageBreak/>
              <w:t xml:space="preserve">Департамент Смоленской области по социальному </w:t>
            </w:r>
            <w:r>
              <w:lastRenderedPageBreak/>
              <w:t>развитию</w:t>
            </w:r>
          </w:p>
        </w:tc>
        <w:tc>
          <w:tcPr>
            <w:tcW w:w="1757" w:type="dxa"/>
          </w:tcPr>
          <w:p w:rsidR="001B77C6" w:rsidRDefault="001B77C6">
            <w:pPr>
              <w:pStyle w:val="ConsPlusNormal"/>
              <w:jc w:val="both"/>
            </w:pPr>
            <w:r>
              <w:lastRenderedPageBreak/>
              <w:t>областной бюджет</w:t>
            </w:r>
          </w:p>
        </w:tc>
        <w:tc>
          <w:tcPr>
            <w:tcW w:w="1304" w:type="dxa"/>
          </w:tcPr>
          <w:p w:rsidR="001B77C6" w:rsidRDefault="001B77C6">
            <w:pPr>
              <w:pStyle w:val="ConsPlusNormal"/>
              <w:jc w:val="center"/>
            </w:pPr>
            <w:r>
              <w:t>1057,0</w:t>
            </w:r>
          </w:p>
        </w:tc>
        <w:tc>
          <w:tcPr>
            <w:tcW w:w="1304" w:type="dxa"/>
          </w:tcPr>
          <w:p w:rsidR="001B77C6" w:rsidRDefault="001B77C6">
            <w:pPr>
              <w:pStyle w:val="ConsPlusNormal"/>
              <w:jc w:val="center"/>
            </w:pPr>
            <w:r>
              <w:t>1057,0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lastRenderedPageBreak/>
              <w:t>5.24.2.</w:t>
            </w:r>
          </w:p>
        </w:tc>
        <w:tc>
          <w:tcPr>
            <w:tcW w:w="3288" w:type="dxa"/>
          </w:tcPr>
          <w:p w:rsidR="001B77C6" w:rsidRDefault="001B77C6">
            <w:pPr>
              <w:pStyle w:val="ConsPlusNormal"/>
              <w:jc w:val="both"/>
            </w:pPr>
            <w:r>
              <w:t>Международного дня инвалидов</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370,0</w:t>
            </w:r>
          </w:p>
        </w:tc>
        <w:tc>
          <w:tcPr>
            <w:tcW w:w="1304" w:type="dxa"/>
          </w:tcPr>
          <w:p w:rsidR="001B77C6" w:rsidRDefault="001B77C6">
            <w:pPr>
              <w:pStyle w:val="ConsPlusNormal"/>
              <w:jc w:val="center"/>
            </w:pPr>
            <w:r>
              <w:t>370,0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5.24.3.</w:t>
            </w:r>
          </w:p>
        </w:tc>
        <w:tc>
          <w:tcPr>
            <w:tcW w:w="3288" w:type="dxa"/>
          </w:tcPr>
          <w:p w:rsidR="001B77C6" w:rsidRDefault="001B77C6">
            <w:pPr>
              <w:pStyle w:val="ConsPlusNormal"/>
              <w:jc w:val="both"/>
            </w:pPr>
            <w:r>
              <w:t>Районных фестивалей художественного творчества инвалидов</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200,0</w:t>
            </w:r>
          </w:p>
        </w:tc>
        <w:tc>
          <w:tcPr>
            <w:tcW w:w="1304" w:type="dxa"/>
          </w:tcPr>
          <w:p w:rsidR="001B77C6" w:rsidRDefault="001B77C6">
            <w:pPr>
              <w:pStyle w:val="ConsPlusNormal"/>
              <w:jc w:val="center"/>
            </w:pPr>
            <w:r>
              <w:t>200,0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t>5.24.4.</w:t>
            </w:r>
          </w:p>
        </w:tc>
        <w:tc>
          <w:tcPr>
            <w:tcW w:w="3288" w:type="dxa"/>
            <w:tcBorders>
              <w:bottom w:val="nil"/>
            </w:tcBorders>
          </w:tcPr>
          <w:p w:rsidR="001B77C6" w:rsidRDefault="001B77C6">
            <w:pPr>
              <w:pStyle w:val="ConsPlusNormal"/>
              <w:jc w:val="both"/>
            </w:pPr>
            <w:r>
              <w:t>Проведение торжественного мероприятия, посвященного 90-летию Всероссийского общества глухих</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143,0</w:t>
            </w:r>
          </w:p>
        </w:tc>
        <w:tc>
          <w:tcPr>
            <w:tcW w:w="1304" w:type="dxa"/>
            <w:tcBorders>
              <w:bottom w:val="nil"/>
            </w:tcBorders>
          </w:tcPr>
          <w:p w:rsidR="001B77C6" w:rsidRDefault="001B77C6">
            <w:pPr>
              <w:pStyle w:val="ConsPlusNormal"/>
              <w:jc w:val="center"/>
            </w:pPr>
            <w:r>
              <w:t>143,0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39" w:history="1">
              <w:r>
                <w:rPr>
                  <w:color w:val="0000FF"/>
                </w:rPr>
                <w:t>постановления</w:t>
              </w:r>
            </w:hyperlink>
            <w:r>
              <w:t xml:space="preserve"> Администрации Смоленской области от 09.09.2016 N 552)</w:t>
            </w:r>
          </w:p>
        </w:tc>
      </w:tr>
      <w:tr w:rsidR="001B77C6">
        <w:tc>
          <w:tcPr>
            <w:tcW w:w="794" w:type="dxa"/>
          </w:tcPr>
          <w:p w:rsidR="001B77C6" w:rsidRDefault="001B77C6">
            <w:pPr>
              <w:pStyle w:val="ConsPlusNormal"/>
              <w:jc w:val="both"/>
            </w:pPr>
            <w:r>
              <w:t>5.24.5.</w:t>
            </w:r>
          </w:p>
        </w:tc>
        <w:tc>
          <w:tcPr>
            <w:tcW w:w="3288" w:type="dxa"/>
          </w:tcPr>
          <w:p w:rsidR="001B77C6" w:rsidRDefault="001B77C6">
            <w:pPr>
              <w:pStyle w:val="ConsPlusNormal"/>
              <w:jc w:val="both"/>
            </w:pPr>
            <w:r>
              <w:t>Проведение торжественного мероприятия, посвященного 95-летию образования Смоленской областной организации Всероссийское общество слепых</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100,0</w:t>
            </w:r>
          </w:p>
        </w:tc>
        <w:tc>
          <w:tcPr>
            <w:tcW w:w="1304" w:type="dxa"/>
          </w:tcPr>
          <w:p w:rsidR="001B77C6" w:rsidRDefault="001B77C6">
            <w:pPr>
              <w:pStyle w:val="ConsPlusNormal"/>
              <w:jc w:val="center"/>
            </w:pPr>
            <w:r>
              <w:t>100,0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5.24.6.</w:t>
            </w:r>
          </w:p>
        </w:tc>
        <w:tc>
          <w:tcPr>
            <w:tcW w:w="3288" w:type="dxa"/>
          </w:tcPr>
          <w:p w:rsidR="001B77C6" w:rsidRDefault="001B77C6">
            <w:pPr>
              <w:pStyle w:val="ConsPlusNormal"/>
              <w:jc w:val="both"/>
            </w:pPr>
            <w:r>
              <w:t>Дня памяти погибших в радиационных авариях и катастрофах</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6,0</w:t>
            </w:r>
          </w:p>
        </w:tc>
        <w:tc>
          <w:tcPr>
            <w:tcW w:w="1304" w:type="dxa"/>
          </w:tcPr>
          <w:p w:rsidR="001B77C6" w:rsidRDefault="001B77C6">
            <w:pPr>
              <w:pStyle w:val="ConsPlusNormal"/>
              <w:jc w:val="center"/>
            </w:pPr>
            <w:r>
              <w:t>6,0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t>5.25.</w:t>
            </w:r>
          </w:p>
        </w:tc>
        <w:tc>
          <w:tcPr>
            <w:tcW w:w="3288" w:type="dxa"/>
            <w:tcBorders>
              <w:bottom w:val="nil"/>
            </w:tcBorders>
          </w:tcPr>
          <w:p w:rsidR="001B77C6" w:rsidRDefault="001B77C6">
            <w:pPr>
              <w:pStyle w:val="ConsPlusNormal"/>
              <w:jc w:val="both"/>
            </w:pPr>
            <w:r>
              <w:t>Обеспечение участия финалистов областного фестиваля художественного творчества инвалидов во всероссийских и международных фестивалях для инвалидов</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510,3</w:t>
            </w:r>
          </w:p>
        </w:tc>
        <w:tc>
          <w:tcPr>
            <w:tcW w:w="1304" w:type="dxa"/>
            <w:tcBorders>
              <w:bottom w:val="nil"/>
            </w:tcBorders>
          </w:tcPr>
          <w:p w:rsidR="001B77C6" w:rsidRDefault="001B77C6">
            <w:pPr>
              <w:pStyle w:val="ConsPlusNormal"/>
              <w:jc w:val="center"/>
            </w:pPr>
            <w:r>
              <w:t>510,3</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постановлений Администрации Смоленской области от 29.06.2016 </w:t>
            </w:r>
            <w:hyperlink r:id="rId1740" w:history="1">
              <w:r>
                <w:rPr>
                  <w:color w:val="0000FF"/>
                </w:rPr>
                <w:t>N 378</w:t>
              </w:r>
            </w:hyperlink>
            <w:r>
              <w:t>, от</w:t>
            </w:r>
          </w:p>
          <w:p w:rsidR="001B77C6" w:rsidRDefault="001B77C6">
            <w:pPr>
              <w:pStyle w:val="ConsPlusNormal"/>
              <w:jc w:val="both"/>
            </w:pPr>
            <w:r>
              <w:lastRenderedPageBreak/>
              <w:t xml:space="preserve">09.09.2016 </w:t>
            </w:r>
            <w:hyperlink r:id="rId1741" w:history="1">
              <w:r>
                <w:rPr>
                  <w:color w:val="0000FF"/>
                </w:rPr>
                <w:t>N 552</w:t>
              </w:r>
            </w:hyperlink>
            <w:r>
              <w:t xml:space="preserve">, от 14.10.2016 </w:t>
            </w:r>
            <w:hyperlink r:id="rId1742" w:history="1">
              <w:r>
                <w:rPr>
                  <w:color w:val="0000FF"/>
                </w:rPr>
                <w:t>N 599</w:t>
              </w:r>
            </w:hyperlink>
            <w:r>
              <w:t xml:space="preserve">, от 20.12.2016 </w:t>
            </w:r>
            <w:hyperlink r:id="rId1743" w:history="1">
              <w:r>
                <w:rPr>
                  <w:color w:val="0000FF"/>
                </w:rPr>
                <w:t>N 769</w:t>
              </w:r>
            </w:hyperlink>
            <w:r>
              <w:t>)</w:t>
            </w:r>
          </w:p>
        </w:tc>
      </w:tr>
      <w:tr w:rsidR="001B77C6">
        <w:tblPrEx>
          <w:tblBorders>
            <w:insideH w:val="nil"/>
          </w:tblBorders>
        </w:tblPrEx>
        <w:tc>
          <w:tcPr>
            <w:tcW w:w="794" w:type="dxa"/>
            <w:tcBorders>
              <w:bottom w:val="nil"/>
            </w:tcBorders>
          </w:tcPr>
          <w:p w:rsidR="001B77C6" w:rsidRDefault="001B77C6">
            <w:pPr>
              <w:pStyle w:val="ConsPlusNormal"/>
              <w:jc w:val="both"/>
            </w:pPr>
            <w:r>
              <w:lastRenderedPageBreak/>
              <w:t>5.25.1.</w:t>
            </w:r>
          </w:p>
        </w:tc>
        <w:tc>
          <w:tcPr>
            <w:tcW w:w="3288" w:type="dxa"/>
            <w:tcBorders>
              <w:bottom w:val="nil"/>
            </w:tcBorders>
          </w:tcPr>
          <w:p w:rsidR="001B77C6" w:rsidRDefault="001B77C6">
            <w:pPr>
              <w:pStyle w:val="ConsPlusNormal"/>
              <w:jc w:val="both"/>
            </w:pPr>
            <w:r>
              <w:t>Обеспечение участия финалистов областного фестиваля художественного творчества инвалидов в VI Всероссийском семинаре председателей Советов (комиссий) ветеранов труда региональных отделений Всероссийского общества глухих, посвященного 90-летию Всероссийского общества глухих</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17,2</w:t>
            </w:r>
          </w:p>
        </w:tc>
        <w:tc>
          <w:tcPr>
            <w:tcW w:w="1304" w:type="dxa"/>
            <w:tcBorders>
              <w:bottom w:val="nil"/>
            </w:tcBorders>
          </w:tcPr>
          <w:p w:rsidR="001B77C6" w:rsidRDefault="001B77C6">
            <w:pPr>
              <w:pStyle w:val="ConsPlusNormal"/>
              <w:jc w:val="center"/>
            </w:pPr>
            <w:r>
              <w:t>17,2</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(п. 5.25.1 введен </w:t>
            </w:r>
            <w:hyperlink r:id="rId1744" w:history="1">
              <w:r>
                <w:rPr>
                  <w:color w:val="0000FF"/>
                </w:rPr>
                <w:t>постановлением</w:t>
              </w:r>
            </w:hyperlink>
            <w:r>
              <w:t xml:space="preserve"> Администрации Смоленской области от 29.06.2016</w:t>
            </w:r>
          </w:p>
          <w:p w:rsidR="001B77C6" w:rsidRDefault="001B77C6">
            <w:pPr>
              <w:pStyle w:val="ConsPlusNormal"/>
              <w:jc w:val="both"/>
            </w:pPr>
            <w:r>
              <w:t>N 378)</w:t>
            </w:r>
          </w:p>
        </w:tc>
      </w:tr>
      <w:tr w:rsidR="001B77C6">
        <w:tc>
          <w:tcPr>
            <w:tcW w:w="794" w:type="dxa"/>
            <w:vMerge w:val="restart"/>
            <w:tcBorders>
              <w:bottom w:val="nil"/>
            </w:tcBorders>
          </w:tcPr>
          <w:p w:rsidR="001B77C6" w:rsidRDefault="001B77C6">
            <w:pPr>
              <w:pStyle w:val="ConsPlusNormal"/>
              <w:jc w:val="both"/>
            </w:pPr>
            <w:r>
              <w:t>5.26.</w:t>
            </w:r>
          </w:p>
        </w:tc>
        <w:tc>
          <w:tcPr>
            <w:tcW w:w="3288" w:type="dxa"/>
            <w:vMerge w:val="restart"/>
            <w:tcBorders>
              <w:bottom w:val="nil"/>
            </w:tcBorders>
          </w:tcPr>
          <w:p w:rsidR="001B77C6" w:rsidRDefault="001B77C6">
            <w:pPr>
              <w:pStyle w:val="ConsPlusNormal"/>
              <w:jc w:val="both"/>
            </w:pPr>
            <w:r>
              <w:t>Мероприятия по поддержке учреждений спортивной направленности по адаптивной физической культуре и спорту:</w:t>
            </w:r>
          </w:p>
          <w:p w:rsidR="001B77C6" w:rsidRDefault="001B77C6">
            <w:pPr>
              <w:pStyle w:val="ConsPlusNormal"/>
              <w:jc w:val="both"/>
            </w:pPr>
            <w:r>
              <w:t>- приобретение специализированного автомобильного транспорта, оснащенного подъемными устройствами для инвалидов-колясочников;</w:t>
            </w:r>
          </w:p>
          <w:p w:rsidR="001B77C6" w:rsidRDefault="001B77C6">
            <w:pPr>
              <w:pStyle w:val="ConsPlusNormal"/>
              <w:jc w:val="both"/>
            </w:pPr>
            <w:r>
              <w:t>- приобретение спортивного оборудования, спортивного инвентаря, спортивной экипировки, компьютерной техники</w:t>
            </w:r>
          </w:p>
        </w:tc>
        <w:tc>
          <w:tcPr>
            <w:tcW w:w="3345" w:type="dxa"/>
            <w:vMerge w:val="restart"/>
            <w:tcBorders>
              <w:bottom w:val="nil"/>
            </w:tcBorders>
          </w:tcPr>
          <w:p w:rsidR="001B77C6" w:rsidRDefault="001B77C6">
            <w:pPr>
              <w:pStyle w:val="ConsPlusNormal"/>
              <w:jc w:val="both"/>
            </w:pPr>
            <w:r>
              <w:t>Главное управление спорта Смоленской области</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1343,8</w:t>
            </w:r>
          </w:p>
        </w:tc>
        <w:tc>
          <w:tcPr>
            <w:tcW w:w="1304" w:type="dxa"/>
          </w:tcPr>
          <w:p w:rsidR="001B77C6" w:rsidRDefault="001B77C6">
            <w:pPr>
              <w:pStyle w:val="ConsPlusNormal"/>
              <w:jc w:val="center"/>
            </w:pPr>
            <w:r>
              <w:t>1343,8</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vMerge/>
            <w:tcBorders>
              <w:bottom w:val="nil"/>
            </w:tcBorders>
          </w:tcPr>
          <w:p w:rsidR="001B77C6" w:rsidRDefault="001B77C6"/>
        </w:tc>
        <w:tc>
          <w:tcPr>
            <w:tcW w:w="3288" w:type="dxa"/>
            <w:vMerge/>
            <w:tcBorders>
              <w:bottom w:val="nil"/>
            </w:tcBorders>
          </w:tcPr>
          <w:p w:rsidR="001B77C6" w:rsidRDefault="001B77C6"/>
        </w:tc>
        <w:tc>
          <w:tcPr>
            <w:tcW w:w="3345" w:type="dxa"/>
            <w:vMerge/>
            <w:tcBorders>
              <w:bottom w:val="nil"/>
            </w:tcBorders>
          </w:tcPr>
          <w:p w:rsidR="001B77C6" w:rsidRDefault="001B77C6"/>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3135,5</w:t>
            </w:r>
          </w:p>
        </w:tc>
        <w:tc>
          <w:tcPr>
            <w:tcW w:w="1304" w:type="dxa"/>
            <w:tcBorders>
              <w:bottom w:val="nil"/>
            </w:tcBorders>
          </w:tcPr>
          <w:p w:rsidR="001B77C6" w:rsidRDefault="001B77C6">
            <w:pPr>
              <w:pStyle w:val="ConsPlusNormal"/>
              <w:jc w:val="center"/>
            </w:pPr>
            <w:r>
              <w:t>3135,5</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(п. 5.26 в ред. </w:t>
            </w:r>
            <w:hyperlink r:id="rId1745" w:history="1">
              <w:r>
                <w:rPr>
                  <w:color w:val="0000FF"/>
                </w:rPr>
                <w:t>постановления</w:t>
              </w:r>
            </w:hyperlink>
            <w:r>
              <w:t xml:space="preserve"> Администрации Смоленской области от 17.06.2016 N 335)</w:t>
            </w:r>
          </w:p>
        </w:tc>
      </w:tr>
      <w:tr w:rsidR="001B77C6">
        <w:tc>
          <w:tcPr>
            <w:tcW w:w="794" w:type="dxa"/>
          </w:tcPr>
          <w:p w:rsidR="001B77C6" w:rsidRDefault="001B77C6">
            <w:pPr>
              <w:pStyle w:val="ConsPlusNormal"/>
              <w:jc w:val="both"/>
            </w:pPr>
            <w:r>
              <w:lastRenderedPageBreak/>
              <w:t>5.27.</w:t>
            </w:r>
          </w:p>
        </w:tc>
        <w:tc>
          <w:tcPr>
            <w:tcW w:w="3288" w:type="dxa"/>
          </w:tcPr>
          <w:p w:rsidR="001B77C6" w:rsidRDefault="001B77C6">
            <w:pPr>
              <w:pStyle w:val="ConsPlusNormal"/>
              <w:jc w:val="both"/>
            </w:pPr>
            <w:r>
              <w:t>Размещение рекламно-информационных материалов государственной программы Российской Федерации "Доступная среда" на 2011 - 2020 годы для преодоления социальной разобщенности в обществе</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200,0</w:t>
            </w:r>
          </w:p>
        </w:tc>
        <w:tc>
          <w:tcPr>
            <w:tcW w:w="1304" w:type="dxa"/>
          </w:tcPr>
          <w:p w:rsidR="001B77C6" w:rsidRDefault="001B77C6">
            <w:pPr>
              <w:pStyle w:val="ConsPlusNormal"/>
              <w:jc w:val="center"/>
            </w:pPr>
            <w:r>
              <w:t>200,0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5.28.</w:t>
            </w:r>
          </w:p>
        </w:tc>
        <w:tc>
          <w:tcPr>
            <w:tcW w:w="3288" w:type="dxa"/>
          </w:tcPr>
          <w:p w:rsidR="001B77C6" w:rsidRDefault="001B77C6">
            <w:pPr>
              <w:pStyle w:val="ConsPlusNormal"/>
              <w:jc w:val="both"/>
            </w:pPr>
            <w:r>
              <w:t>Развитие и сопровождение Интернет-сайта для инвалидов и других маломобильных групп населения</w:t>
            </w:r>
          </w:p>
        </w:tc>
        <w:tc>
          <w:tcPr>
            <w:tcW w:w="3345" w:type="dxa"/>
          </w:tcPr>
          <w:p w:rsidR="001B77C6" w:rsidRDefault="001B77C6">
            <w:pPr>
              <w:pStyle w:val="ConsPlusNormal"/>
              <w:jc w:val="both"/>
            </w:pPr>
            <w:r>
              <w:t>Департамент Смоленской области по информационным технологиям</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100,0</w:t>
            </w:r>
          </w:p>
        </w:tc>
        <w:tc>
          <w:tcPr>
            <w:tcW w:w="1304" w:type="dxa"/>
          </w:tcPr>
          <w:p w:rsidR="001B77C6" w:rsidRDefault="001B77C6">
            <w:pPr>
              <w:pStyle w:val="ConsPlusNormal"/>
              <w:jc w:val="center"/>
            </w:pPr>
            <w:r>
              <w:t>100,0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5.29.</w:t>
            </w:r>
          </w:p>
        </w:tc>
        <w:tc>
          <w:tcPr>
            <w:tcW w:w="3288" w:type="dxa"/>
          </w:tcPr>
          <w:p w:rsidR="001B77C6" w:rsidRDefault="001B77C6">
            <w:pPr>
              <w:pStyle w:val="ConsPlusNormal"/>
              <w:jc w:val="both"/>
            </w:pPr>
            <w:r>
              <w:t>Обеспечение инвалидов, проживающих на территории Смоленской области, техническими средствами реабилитации</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600,0</w:t>
            </w:r>
          </w:p>
        </w:tc>
        <w:tc>
          <w:tcPr>
            <w:tcW w:w="1304" w:type="dxa"/>
          </w:tcPr>
          <w:p w:rsidR="001B77C6" w:rsidRDefault="001B77C6">
            <w:pPr>
              <w:pStyle w:val="ConsPlusNormal"/>
              <w:jc w:val="center"/>
            </w:pPr>
            <w:r>
              <w:t>600,0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tcPr>
          <w:p w:rsidR="001B77C6" w:rsidRDefault="001B77C6">
            <w:pPr>
              <w:pStyle w:val="ConsPlusNormal"/>
              <w:jc w:val="both"/>
            </w:pPr>
            <w:r>
              <w:t>5.30.</w:t>
            </w:r>
          </w:p>
        </w:tc>
        <w:tc>
          <w:tcPr>
            <w:tcW w:w="3288" w:type="dxa"/>
          </w:tcPr>
          <w:p w:rsidR="001B77C6" w:rsidRDefault="001B77C6">
            <w:pPr>
              <w:pStyle w:val="ConsPlusNormal"/>
              <w:jc w:val="both"/>
            </w:pPr>
            <w:r>
              <w:t>Обучение специалистов областных государственных бюджетных учреждений социального обслуживания семьи и детей с целью организации деятельности с детьми-инвалидами, детьми с ограниченными возможностями здоровья, в том числе с детьми, имеющими расстройства аутического спектра</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87,0</w:t>
            </w:r>
          </w:p>
        </w:tc>
        <w:tc>
          <w:tcPr>
            <w:tcW w:w="1304" w:type="dxa"/>
          </w:tcPr>
          <w:p w:rsidR="001B77C6" w:rsidRDefault="001B77C6">
            <w:pPr>
              <w:pStyle w:val="ConsPlusNormal"/>
              <w:jc w:val="center"/>
            </w:pPr>
            <w:r>
              <w:t>87,0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t>5.31.</w:t>
            </w:r>
          </w:p>
        </w:tc>
        <w:tc>
          <w:tcPr>
            <w:tcW w:w="3288" w:type="dxa"/>
            <w:tcBorders>
              <w:bottom w:val="nil"/>
            </w:tcBorders>
          </w:tcPr>
          <w:p w:rsidR="001B77C6" w:rsidRDefault="001B77C6">
            <w:pPr>
              <w:pStyle w:val="ConsPlusNormal"/>
              <w:jc w:val="both"/>
            </w:pPr>
            <w:r>
              <w:t xml:space="preserve">Организация и проведение обучения, семинаров, </w:t>
            </w:r>
            <w:r>
              <w:lastRenderedPageBreak/>
              <w:t>конференций, участие в семинарах, совещаниях и конференциях специалистов, занятых в сфере реабилитации и социальной интеграции инвалидов, изготовление информационных материалов, проведение социологического исследования</w:t>
            </w:r>
          </w:p>
        </w:tc>
        <w:tc>
          <w:tcPr>
            <w:tcW w:w="3345" w:type="dxa"/>
            <w:tcBorders>
              <w:bottom w:val="nil"/>
            </w:tcBorders>
          </w:tcPr>
          <w:p w:rsidR="001B77C6" w:rsidRDefault="001B77C6">
            <w:pPr>
              <w:pStyle w:val="ConsPlusNormal"/>
              <w:jc w:val="both"/>
            </w:pPr>
            <w:r>
              <w:lastRenderedPageBreak/>
              <w:t xml:space="preserve">Департамент Смоленской области по социальному </w:t>
            </w:r>
            <w:r>
              <w:lastRenderedPageBreak/>
              <w:t>развитию</w:t>
            </w:r>
          </w:p>
        </w:tc>
        <w:tc>
          <w:tcPr>
            <w:tcW w:w="1757" w:type="dxa"/>
            <w:tcBorders>
              <w:bottom w:val="nil"/>
            </w:tcBorders>
          </w:tcPr>
          <w:p w:rsidR="001B77C6" w:rsidRDefault="001B77C6">
            <w:pPr>
              <w:pStyle w:val="ConsPlusNormal"/>
              <w:jc w:val="both"/>
            </w:pPr>
            <w:r>
              <w:lastRenderedPageBreak/>
              <w:t>областной бюджет</w:t>
            </w:r>
          </w:p>
        </w:tc>
        <w:tc>
          <w:tcPr>
            <w:tcW w:w="1304" w:type="dxa"/>
            <w:tcBorders>
              <w:bottom w:val="nil"/>
            </w:tcBorders>
          </w:tcPr>
          <w:p w:rsidR="001B77C6" w:rsidRDefault="001B77C6">
            <w:pPr>
              <w:pStyle w:val="ConsPlusNormal"/>
              <w:jc w:val="center"/>
            </w:pPr>
            <w:r>
              <w:t>40,2</w:t>
            </w:r>
          </w:p>
        </w:tc>
        <w:tc>
          <w:tcPr>
            <w:tcW w:w="1304" w:type="dxa"/>
            <w:tcBorders>
              <w:bottom w:val="nil"/>
            </w:tcBorders>
          </w:tcPr>
          <w:p w:rsidR="001B77C6" w:rsidRDefault="001B77C6">
            <w:pPr>
              <w:pStyle w:val="ConsPlusNormal"/>
              <w:jc w:val="center"/>
            </w:pPr>
            <w:r>
              <w:t>40,2</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постановлений Администрации Смоленской области от 14.10.2016 </w:t>
            </w:r>
            <w:hyperlink r:id="rId1746" w:history="1">
              <w:r>
                <w:rPr>
                  <w:color w:val="0000FF"/>
                </w:rPr>
                <w:t>N 599</w:t>
              </w:r>
            </w:hyperlink>
            <w:r>
              <w:t>,</w:t>
            </w:r>
          </w:p>
          <w:p w:rsidR="001B77C6" w:rsidRDefault="001B77C6">
            <w:pPr>
              <w:pStyle w:val="ConsPlusNormal"/>
              <w:jc w:val="both"/>
            </w:pPr>
            <w:r>
              <w:t xml:space="preserve">от 20.12.2016 </w:t>
            </w:r>
            <w:hyperlink r:id="rId1747" w:history="1">
              <w:r>
                <w:rPr>
                  <w:color w:val="0000FF"/>
                </w:rPr>
                <w:t>N 769</w:t>
              </w:r>
            </w:hyperlink>
            <w:r>
              <w:t>)</w:t>
            </w:r>
          </w:p>
        </w:tc>
      </w:tr>
      <w:tr w:rsidR="001B77C6">
        <w:tblPrEx>
          <w:tblBorders>
            <w:insideH w:val="nil"/>
          </w:tblBorders>
        </w:tblPrEx>
        <w:tc>
          <w:tcPr>
            <w:tcW w:w="794" w:type="dxa"/>
            <w:tcBorders>
              <w:bottom w:val="nil"/>
            </w:tcBorders>
          </w:tcPr>
          <w:p w:rsidR="001B77C6" w:rsidRDefault="001B77C6">
            <w:pPr>
              <w:pStyle w:val="ConsPlusNormal"/>
              <w:jc w:val="both"/>
            </w:pPr>
            <w:r>
              <w:t>5.32.</w:t>
            </w:r>
          </w:p>
        </w:tc>
        <w:tc>
          <w:tcPr>
            <w:tcW w:w="3288" w:type="dxa"/>
            <w:tcBorders>
              <w:bottom w:val="nil"/>
            </w:tcBorders>
          </w:tcPr>
          <w:p w:rsidR="001B77C6" w:rsidRDefault="001B77C6">
            <w:pPr>
              <w:pStyle w:val="ConsPlusNormal"/>
              <w:jc w:val="both"/>
            </w:pPr>
            <w:r>
              <w:t>Организация обучения и обучение специалистов русскому жестовому языку</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248,8</w:t>
            </w:r>
          </w:p>
        </w:tc>
        <w:tc>
          <w:tcPr>
            <w:tcW w:w="1304" w:type="dxa"/>
            <w:tcBorders>
              <w:bottom w:val="nil"/>
            </w:tcBorders>
          </w:tcPr>
          <w:p w:rsidR="001B77C6" w:rsidRDefault="001B77C6">
            <w:pPr>
              <w:pStyle w:val="ConsPlusNormal"/>
              <w:jc w:val="center"/>
            </w:pPr>
            <w:r>
              <w:t>248,8</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48" w:history="1">
              <w:r>
                <w:rPr>
                  <w:color w:val="0000FF"/>
                </w:rPr>
                <w:t>постановления</w:t>
              </w:r>
            </w:hyperlink>
            <w:r>
              <w:t xml:space="preserve"> Администрации Смоленской области от 20.12.2016 N 769)</w:t>
            </w:r>
          </w:p>
        </w:tc>
      </w:tr>
      <w:tr w:rsidR="001B77C6">
        <w:tc>
          <w:tcPr>
            <w:tcW w:w="794" w:type="dxa"/>
            <w:vMerge w:val="restart"/>
          </w:tcPr>
          <w:p w:rsidR="001B77C6" w:rsidRDefault="001B77C6">
            <w:pPr>
              <w:pStyle w:val="ConsPlusNormal"/>
              <w:jc w:val="both"/>
            </w:pPr>
            <w:r>
              <w:t>5.33.</w:t>
            </w:r>
          </w:p>
        </w:tc>
        <w:tc>
          <w:tcPr>
            <w:tcW w:w="3288" w:type="dxa"/>
            <w:vMerge w:val="restart"/>
          </w:tcPr>
          <w:p w:rsidR="001B77C6" w:rsidRDefault="001B77C6">
            <w:pPr>
              <w:pStyle w:val="ConsPlusNormal"/>
              <w:jc w:val="both"/>
            </w:pPr>
            <w:r>
              <w:t>Организация и проведение совместных культурных и спортивных мероприятий для инвалидов и граждан, не имеющих нарушений здоровья</w:t>
            </w:r>
          </w:p>
        </w:tc>
        <w:tc>
          <w:tcPr>
            <w:tcW w:w="3345" w:type="dxa"/>
          </w:tcPr>
          <w:p w:rsidR="001B77C6" w:rsidRDefault="001B77C6">
            <w:pPr>
              <w:pStyle w:val="ConsPlusNormal"/>
              <w:jc w:val="both"/>
            </w:pPr>
            <w:r>
              <w:t>Департамент Смоленской области по культуре и туризму</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390,0</w:t>
            </w:r>
          </w:p>
        </w:tc>
        <w:tc>
          <w:tcPr>
            <w:tcW w:w="1304" w:type="dxa"/>
          </w:tcPr>
          <w:p w:rsidR="001B77C6" w:rsidRDefault="001B77C6">
            <w:pPr>
              <w:pStyle w:val="ConsPlusNormal"/>
              <w:jc w:val="center"/>
            </w:pPr>
            <w:r>
              <w:t>390,0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tcPr>
          <w:p w:rsidR="001B77C6" w:rsidRDefault="001B77C6"/>
        </w:tc>
        <w:tc>
          <w:tcPr>
            <w:tcW w:w="3288" w:type="dxa"/>
            <w:vMerge/>
          </w:tcPr>
          <w:p w:rsidR="001B77C6" w:rsidRDefault="001B77C6"/>
        </w:tc>
        <w:tc>
          <w:tcPr>
            <w:tcW w:w="3345" w:type="dxa"/>
          </w:tcPr>
          <w:p w:rsidR="001B77C6" w:rsidRDefault="001B77C6">
            <w:pPr>
              <w:pStyle w:val="ConsPlusNormal"/>
              <w:jc w:val="both"/>
            </w:pPr>
            <w:r>
              <w:t>Главное управление спорта Смоленской области</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40,0</w:t>
            </w:r>
          </w:p>
        </w:tc>
        <w:tc>
          <w:tcPr>
            <w:tcW w:w="1304" w:type="dxa"/>
          </w:tcPr>
          <w:p w:rsidR="001B77C6" w:rsidRDefault="001B77C6">
            <w:pPr>
              <w:pStyle w:val="ConsPlusNormal"/>
              <w:jc w:val="center"/>
            </w:pPr>
            <w:r>
              <w:t>40,0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794" w:type="dxa"/>
            <w:vMerge w:val="restart"/>
            <w:tcBorders>
              <w:bottom w:val="nil"/>
            </w:tcBorders>
          </w:tcPr>
          <w:p w:rsidR="001B77C6" w:rsidRDefault="001B77C6">
            <w:pPr>
              <w:pStyle w:val="ConsPlusNormal"/>
              <w:jc w:val="both"/>
            </w:pPr>
            <w:r>
              <w:t>5.34.</w:t>
            </w:r>
          </w:p>
        </w:tc>
        <w:tc>
          <w:tcPr>
            <w:tcW w:w="3288" w:type="dxa"/>
            <w:vMerge w:val="restart"/>
            <w:tcBorders>
              <w:bottom w:val="nil"/>
            </w:tcBorders>
          </w:tcPr>
          <w:p w:rsidR="001B77C6" w:rsidRDefault="001B77C6">
            <w:pPr>
              <w:pStyle w:val="ConsPlusNormal"/>
              <w:jc w:val="both"/>
            </w:pPr>
            <w:r>
              <w:t xml:space="preserve">Предоставление субсидии для софинансирования расходов бюджетов муниципальных образований Смоленской области на оснащение кинотеатров необходимым оборудованием для осуществления кинопоказов с подготовленным субтитрированием или </w:t>
            </w:r>
            <w:r>
              <w:lastRenderedPageBreak/>
              <w:t>тифлокомментированием для беспрепятственного доступа к ним лиц с ограниченными возможностями</w:t>
            </w:r>
          </w:p>
        </w:tc>
        <w:tc>
          <w:tcPr>
            <w:tcW w:w="3345" w:type="dxa"/>
            <w:vMerge w:val="restart"/>
            <w:tcBorders>
              <w:bottom w:val="nil"/>
            </w:tcBorders>
          </w:tcPr>
          <w:p w:rsidR="001B77C6" w:rsidRDefault="001B77C6">
            <w:pPr>
              <w:pStyle w:val="ConsPlusNormal"/>
              <w:jc w:val="both"/>
            </w:pPr>
            <w:r>
              <w:lastRenderedPageBreak/>
              <w:t>Департамент Смоленской области по культуре и туризму</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500,0</w:t>
            </w:r>
          </w:p>
        </w:tc>
        <w:tc>
          <w:tcPr>
            <w:tcW w:w="1304" w:type="dxa"/>
          </w:tcPr>
          <w:p w:rsidR="001B77C6" w:rsidRDefault="001B77C6">
            <w:pPr>
              <w:pStyle w:val="ConsPlusNormal"/>
              <w:jc w:val="center"/>
            </w:pPr>
            <w:r>
              <w:t>500,0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vMerge/>
            <w:tcBorders>
              <w:bottom w:val="nil"/>
            </w:tcBorders>
          </w:tcPr>
          <w:p w:rsidR="001B77C6" w:rsidRDefault="001B77C6"/>
        </w:tc>
        <w:tc>
          <w:tcPr>
            <w:tcW w:w="3288" w:type="dxa"/>
            <w:vMerge/>
            <w:tcBorders>
              <w:bottom w:val="nil"/>
            </w:tcBorders>
          </w:tcPr>
          <w:p w:rsidR="001B77C6" w:rsidRDefault="001B77C6"/>
        </w:tc>
        <w:tc>
          <w:tcPr>
            <w:tcW w:w="3345" w:type="dxa"/>
            <w:vMerge/>
            <w:tcBorders>
              <w:bottom w:val="nil"/>
            </w:tcBorders>
          </w:tcPr>
          <w:p w:rsidR="001B77C6" w:rsidRDefault="001B77C6"/>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582,5</w:t>
            </w:r>
          </w:p>
        </w:tc>
        <w:tc>
          <w:tcPr>
            <w:tcW w:w="1304" w:type="dxa"/>
            <w:tcBorders>
              <w:bottom w:val="nil"/>
            </w:tcBorders>
          </w:tcPr>
          <w:p w:rsidR="001B77C6" w:rsidRDefault="001B77C6">
            <w:pPr>
              <w:pStyle w:val="ConsPlusNormal"/>
              <w:jc w:val="center"/>
            </w:pPr>
            <w:r>
              <w:t>582,5</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(п. 5.34 в ред. </w:t>
            </w:r>
            <w:hyperlink r:id="rId1749" w:history="1">
              <w:r>
                <w:rPr>
                  <w:color w:val="0000FF"/>
                </w:rPr>
                <w:t>постановления</w:t>
              </w:r>
            </w:hyperlink>
            <w:r>
              <w:t xml:space="preserve"> Администрации Смоленской области от 09.09.2016 N 552)</w:t>
            </w:r>
          </w:p>
        </w:tc>
      </w:tr>
      <w:tr w:rsidR="001B77C6">
        <w:tblPrEx>
          <w:tblBorders>
            <w:insideH w:val="nil"/>
          </w:tblBorders>
        </w:tblPrEx>
        <w:tc>
          <w:tcPr>
            <w:tcW w:w="794" w:type="dxa"/>
            <w:tcBorders>
              <w:bottom w:val="nil"/>
            </w:tcBorders>
          </w:tcPr>
          <w:p w:rsidR="001B77C6" w:rsidRDefault="001B77C6">
            <w:pPr>
              <w:pStyle w:val="ConsPlusNormal"/>
              <w:jc w:val="both"/>
            </w:pPr>
            <w:r>
              <w:t>5.35.</w:t>
            </w:r>
          </w:p>
        </w:tc>
        <w:tc>
          <w:tcPr>
            <w:tcW w:w="3288" w:type="dxa"/>
            <w:tcBorders>
              <w:bottom w:val="nil"/>
            </w:tcBorders>
          </w:tcPr>
          <w:p w:rsidR="001B77C6" w:rsidRDefault="001B77C6">
            <w:pPr>
              <w:pStyle w:val="ConsPlusNormal"/>
              <w:jc w:val="both"/>
            </w:pPr>
            <w:r>
              <w:t>Приобретение цифровой "говорящей" книги на флеш-картах</w:t>
            </w:r>
          </w:p>
        </w:tc>
        <w:tc>
          <w:tcPr>
            <w:tcW w:w="3345" w:type="dxa"/>
            <w:tcBorders>
              <w:bottom w:val="nil"/>
            </w:tcBorders>
          </w:tcPr>
          <w:p w:rsidR="001B77C6" w:rsidRDefault="001B77C6">
            <w:pPr>
              <w:pStyle w:val="ConsPlusNormal"/>
              <w:jc w:val="both"/>
            </w:pPr>
            <w:r>
              <w:t>Департамент Смоленской области по культуре и туризму</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258,8</w:t>
            </w:r>
          </w:p>
        </w:tc>
        <w:tc>
          <w:tcPr>
            <w:tcW w:w="1304" w:type="dxa"/>
            <w:tcBorders>
              <w:bottom w:val="nil"/>
            </w:tcBorders>
          </w:tcPr>
          <w:p w:rsidR="001B77C6" w:rsidRDefault="001B77C6">
            <w:pPr>
              <w:pStyle w:val="ConsPlusNormal"/>
              <w:jc w:val="center"/>
            </w:pPr>
            <w:r>
              <w:t>258,8</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50" w:history="1">
              <w:r>
                <w:rPr>
                  <w:color w:val="0000FF"/>
                </w:rPr>
                <w:t>постановления</w:t>
              </w:r>
            </w:hyperlink>
            <w:r>
              <w:t xml:space="preserve"> Администрации Смоленской области от 29.06.2016 N 378)</w:t>
            </w:r>
          </w:p>
        </w:tc>
      </w:tr>
      <w:tr w:rsidR="001B77C6">
        <w:tblPrEx>
          <w:tblBorders>
            <w:insideH w:val="nil"/>
          </w:tblBorders>
        </w:tblPrEx>
        <w:tc>
          <w:tcPr>
            <w:tcW w:w="794" w:type="dxa"/>
            <w:tcBorders>
              <w:bottom w:val="nil"/>
            </w:tcBorders>
          </w:tcPr>
          <w:p w:rsidR="001B77C6" w:rsidRDefault="001B77C6">
            <w:pPr>
              <w:pStyle w:val="ConsPlusNormal"/>
              <w:jc w:val="both"/>
            </w:pPr>
            <w:r>
              <w:t>5.35.1.</w:t>
            </w:r>
          </w:p>
        </w:tc>
        <w:tc>
          <w:tcPr>
            <w:tcW w:w="3288" w:type="dxa"/>
            <w:tcBorders>
              <w:bottom w:val="nil"/>
            </w:tcBorders>
          </w:tcPr>
          <w:p w:rsidR="001B77C6" w:rsidRDefault="001B77C6">
            <w:pPr>
              <w:pStyle w:val="ConsPlusNormal"/>
              <w:jc w:val="both"/>
            </w:pPr>
            <w:r>
              <w:t>Приобретение цифровой "говорящей" книги</w:t>
            </w:r>
          </w:p>
        </w:tc>
        <w:tc>
          <w:tcPr>
            <w:tcW w:w="3345" w:type="dxa"/>
            <w:tcBorders>
              <w:bottom w:val="nil"/>
            </w:tcBorders>
          </w:tcPr>
          <w:p w:rsidR="001B77C6" w:rsidRDefault="001B77C6">
            <w:pPr>
              <w:pStyle w:val="ConsPlusNormal"/>
              <w:jc w:val="both"/>
            </w:pPr>
            <w:r>
              <w:t>Департамент Смоленской области по культуре и туризму</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316,2</w:t>
            </w:r>
          </w:p>
        </w:tc>
        <w:tc>
          <w:tcPr>
            <w:tcW w:w="1304" w:type="dxa"/>
            <w:tcBorders>
              <w:bottom w:val="nil"/>
            </w:tcBorders>
          </w:tcPr>
          <w:p w:rsidR="001B77C6" w:rsidRDefault="001B77C6">
            <w:pPr>
              <w:pStyle w:val="ConsPlusNormal"/>
              <w:jc w:val="center"/>
            </w:pPr>
            <w:r>
              <w:t>316,2</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(п. 5.35.1 введен </w:t>
            </w:r>
            <w:hyperlink r:id="rId1751" w:history="1">
              <w:r>
                <w:rPr>
                  <w:color w:val="0000FF"/>
                </w:rPr>
                <w:t>постановлением</w:t>
              </w:r>
            </w:hyperlink>
            <w:r>
              <w:t xml:space="preserve"> Администрации Смоленской области от 29.06.2016</w:t>
            </w:r>
          </w:p>
          <w:p w:rsidR="001B77C6" w:rsidRDefault="001B77C6">
            <w:pPr>
              <w:pStyle w:val="ConsPlusNormal"/>
              <w:jc w:val="both"/>
            </w:pPr>
            <w:r>
              <w:t>N 378)</w:t>
            </w:r>
          </w:p>
        </w:tc>
      </w:tr>
      <w:tr w:rsidR="001B77C6">
        <w:tc>
          <w:tcPr>
            <w:tcW w:w="794" w:type="dxa"/>
          </w:tcPr>
          <w:p w:rsidR="001B77C6" w:rsidRDefault="001B77C6">
            <w:pPr>
              <w:pStyle w:val="ConsPlusNormal"/>
              <w:jc w:val="both"/>
            </w:pPr>
            <w:r>
              <w:t>5.36.</w:t>
            </w:r>
          </w:p>
        </w:tc>
        <w:tc>
          <w:tcPr>
            <w:tcW w:w="3288" w:type="dxa"/>
          </w:tcPr>
          <w:p w:rsidR="001B77C6" w:rsidRDefault="001B77C6">
            <w:pPr>
              <w:pStyle w:val="ConsPlusNormal"/>
              <w:jc w:val="both"/>
            </w:pPr>
            <w:r>
              <w:t>Организация круглосуточных диспетчерских центров связи для глухих с целью оказания экстренной и иной социальной помощи</w:t>
            </w:r>
          </w:p>
        </w:tc>
        <w:tc>
          <w:tcPr>
            <w:tcW w:w="3345" w:type="dxa"/>
          </w:tcPr>
          <w:p w:rsidR="001B77C6" w:rsidRDefault="001B77C6">
            <w:pPr>
              <w:pStyle w:val="ConsPlusNormal"/>
              <w:jc w:val="both"/>
            </w:pPr>
            <w:r>
              <w:t>Департамент Смоленской области по социальному развитию, Департамент Смоленской области по информационным технологиям</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200,0</w:t>
            </w:r>
          </w:p>
        </w:tc>
        <w:tc>
          <w:tcPr>
            <w:tcW w:w="1304" w:type="dxa"/>
          </w:tcPr>
          <w:p w:rsidR="001B77C6" w:rsidRDefault="001B77C6">
            <w:pPr>
              <w:pStyle w:val="ConsPlusNormal"/>
              <w:jc w:val="center"/>
            </w:pPr>
            <w:r>
              <w:t>200,0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tcBorders>
              <w:bottom w:val="nil"/>
            </w:tcBorders>
          </w:tcPr>
          <w:p w:rsidR="001B77C6" w:rsidRDefault="001B77C6">
            <w:pPr>
              <w:pStyle w:val="ConsPlusNormal"/>
              <w:jc w:val="both"/>
            </w:pPr>
            <w:r>
              <w:t>5.37.</w:t>
            </w:r>
          </w:p>
        </w:tc>
        <w:tc>
          <w:tcPr>
            <w:tcW w:w="3288" w:type="dxa"/>
            <w:tcBorders>
              <w:bottom w:val="nil"/>
            </w:tcBorders>
          </w:tcPr>
          <w:p w:rsidR="001B77C6" w:rsidRDefault="001B77C6">
            <w:pPr>
              <w:pStyle w:val="ConsPlusNormal"/>
              <w:jc w:val="both"/>
            </w:pPr>
            <w:r>
              <w:t>Предоставление транспортных услуг общественным организациям Смоленской области для принятия участия в культурных и спортивных мероприятиях</w:t>
            </w:r>
          </w:p>
        </w:tc>
        <w:tc>
          <w:tcPr>
            <w:tcW w:w="3345" w:type="dxa"/>
            <w:tcBorders>
              <w:bottom w:val="nil"/>
            </w:tcBorders>
          </w:tcPr>
          <w:p w:rsidR="001B77C6" w:rsidRDefault="001B77C6">
            <w:pPr>
              <w:pStyle w:val="ConsPlusNormal"/>
              <w:jc w:val="both"/>
            </w:pPr>
            <w:r>
              <w:t>Департамент Смоленской области по социальному развитию</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78,7</w:t>
            </w:r>
          </w:p>
        </w:tc>
        <w:tc>
          <w:tcPr>
            <w:tcW w:w="1304" w:type="dxa"/>
            <w:tcBorders>
              <w:bottom w:val="nil"/>
            </w:tcBorders>
          </w:tcPr>
          <w:p w:rsidR="001B77C6" w:rsidRDefault="001B77C6">
            <w:pPr>
              <w:pStyle w:val="ConsPlusNormal"/>
              <w:jc w:val="center"/>
            </w:pPr>
            <w:r>
              <w:t>78,7</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52"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Итого по основному мероприятию 2 подпрограммы 5, в том числе:</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38833,4</w:t>
            </w:r>
          </w:p>
        </w:tc>
        <w:tc>
          <w:tcPr>
            <w:tcW w:w="1304" w:type="dxa"/>
            <w:tcBorders>
              <w:bottom w:val="nil"/>
            </w:tcBorders>
          </w:tcPr>
          <w:p w:rsidR="001B77C6" w:rsidRDefault="001B77C6">
            <w:pPr>
              <w:pStyle w:val="ConsPlusNormal"/>
              <w:jc w:val="center"/>
            </w:pPr>
            <w:r>
              <w:t>38833,4</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(в ред. </w:t>
            </w:r>
            <w:hyperlink r:id="rId1753" w:history="1">
              <w:r>
                <w:rPr>
                  <w:color w:val="0000FF"/>
                </w:rPr>
                <w:t>постановления</w:t>
              </w:r>
            </w:hyperlink>
            <w:r>
              <w:t xml:space="preserve"> Администрации Смоленской области от 29.06.2016 N 378)</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областного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19553,1</w:t>
            </w:r>
          </w:p>
        </w:tc>
        <w:tc>
          <w:tcPr>
            <w:tcW w:w="1304" w:type="dxa"/>
            <w:tcBorders>
              <w:bottom w:val="nil"/>
            </w:tcBorders>
          </w:tcPr>
          <w:p w:rsidR="001B77C6" w:rsidRDefault="001B77C6">
            <w:pPr>
              <w:pStyle w:val="ConsPlusNormal"/>
              <w:jc w:val="center"/>
            </w:pPr>
            <w:r>
              <w:t>19553,1</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54" w:history="1">
              <w:r>
                <w:rPr>
                  <w:color w:val="0000FF"/>
                </w:rPr>
                <w:t>постановления</w:t>
              </w:r>
            </w:hyperlink>
            <w:r>
              <w:t xml:space="preserve"> Администрации Смоленской области от 29.06.2016 N 378)</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федерального бюджета</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19280,3</w:t>
            </w:r>
          </w:p>
        </w:tc>
        <w:tc>
          <w:tcPr>
            <w:tcW w:w="1304" w:type="dxa"/>
            <w:tcBorders>
              <w:bottom w:val="nil"/>
            </w:tcBorders>
          </w:tcPr>
          <w:p w:rsidR="001B77C6" w:rsidRDefault="001B77C6">
            <w:pPr>
              <w:pStyle w:val="ConsPlusNormal"/>
              <w:jc w:val="center"/>
            </w:pPr>
            <w:r>
              <w:t>19280,3</w:t>
            </w:r>
          </w:p>
        </w:tc>
        <w:tc>
          <w:tcPr>
            <w:tcW w:w="624" w:type="dxa"/>
            <w:tcBorders>
              <w:bottom w:val="nil"/>
            </w:tcBorders>
          </w:tcPr>
          <w:p w:rsidR="001B77C6" w:rsidRDefault="001B77C6">
            <w:pPr>
              <w:pStyle w:val="ConsPlusNormal"/>
            </w:pPr>
          </w:p>
        </w:tc>
        <w:tc>
          <w:tcPr>
            <w:tcW w:w="624" w:type="dxa"/>
            <w:tcBorders>
              <w:bottom w:val="nil"/>
            </w:tcBorders>
          </w:tcPr>
          <w:p w:rsidR="001B77C6" w:rsidRDefault="001B77C6">
            <w:pPr>
              <w:pStyle w:val="ConsPlusNormal"/>
            </w:pPr>
          </w:p>
        </w:tc>
        <w:tc>
          <w:tcPr>
            <w:tcW w:w="964" w:type="dxa"/>
            <w:tcBorders>
              <w:bottom w:val="nil"/>
            </w:tcBorders>
          </w:tcPr>
          <w:p w:rsidR="001B77C6" w:rsidRDefault="001B77C6">
            <w:pPr>
              <w:pStyle w:val="ConsPlusNormal"/>
            </w:pPr>
          </w:p>
        </w:tc>
        <w:tc>
          <w:tcPr>
            <w:tcW w:w="624" w:type="dxa"/>
            <w:tcBorders>
              <w:bottom w:val="nil"/>
            </w:tcBorders>
          </w:tcPr>
          <w:p w:rsidR="001B77C6" w:rsidRDefault="001B77C6">
            <w:pPr>
              <w:pStyle w:val="ConsPlusNormal"/>
            </w:pPr>
          </w:p>
        </w:tc>
        <w:tc>
          <w:tcPr>
            <w:tcW w:w="680" w:type="dxa"/>
            <w:tcBorders>
              <w:bottom w:val="nil"/>
            </w:tcBorders>
          </w:tcPr>
          <w:p w:rsidR="001B77C6" w:rsidRDefault="001B77C6">
            <w:pPr>
              <w:pStyle w:val="ConsPlusNormal"/>
            </w:pP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55" w:history="1">
              <w:r>
                <w:rPr>
                  <w:color w:val="0000FF"/>
                </w:rPr>
                <w:t>постановления</w:t>
              </w:r>
            </w:hyperlink>
            <w:r>
              <w:t xml:space="preserve"> Администрации Смоленской области от 17.06.2016 N 335)</w:t>
            </w:r>
          </w:p>
        </w:tc>
      </w:tr>
      <w:tr w:rsidR="001B77C6">
        <w:tc>
          <w:tcPr>
            <w:tcW w:w="15308" w:type="dxa"/>
            <w:gridSpan w:val="11"/>
          </w:tcPr>
          <w:p w:rsidR="001B77C6" w:rsidRDefault="001B77C6">
            <w:pPr>
              <w:pStyle w:val="ConsPlusNormal"/>
              <w:jc w:val="center"/>
              <w:outlineLvl w:val="5"/>
            </w:pPr>
            <w:r>
              <w:t>Обеспечение государственных и муниципальных организаций (учреждений, предприятий) специализированным транспортом для предоставления транспортных услуг маломобильным группам населения</w:t>
            </w:r>
          </w:p>
        </w:tc>
      </w:tr>
      <w:tr w:rsidR="001B77C6">
        <w:tc>
          <w:tcPr>
            <w:tcW w:w="794" w:type="dxa"/>
          </w:tcPr>
          <w:p w:rsidR="001B77C6" w:rsidRDefault="001B77C6">
            <w:pPr>
              <w:pStyle w:val="ConsPlusNormal"/>
              <w:jc w:val="both"/>
            </w:pPr>
            <w:r>
              <w:t>5.38.</w:t>
            </w:r>
          </w:p>
        </w:tc>
        <w:tc>
          <w:tcPr>
            <w:tcW w:w="3288" w:type="dxa"/>
          </w:tcPr>
          <w:p w:rsidR="001B77C6" w:rsidRDefault="001B77C6">
            <w:pPr>
              <w:pStyle w:val="ConsPlusNormal"/>
              <w:jc w:val="both"/>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130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964" w:type="dxa"/>
          </w:tcPr>
          <w:p w:rsidR="001B77C6" w:rsidRDefault="001B77C6">
            <w:pPr>
              <w:pStyle w:val="ConsPlusNormal"/>
              <w:jc w:val="center"/>
            </w:pPr>
            <w:r>
              <w:t>15,1</w:t>
            </w:r>
          </w:p>
        </w:tc>
        <w:tc>
          <w:tcPr>
            <w:tcW w:w="624" w:type="dxa"/>
          </w:tcPr>
          <w:p w:rsidR="001B77C6" w:rsidRDefault="001B77C6">
            <w:pPr>
              <w:pStyle w:val="ConsPlusNormal"/>
              <w:jc w:val="center"/>
            </w:pPr>
            <w:r>
              <w:t>-</w:t>
            </w:r>
          </w:p>
        </w:tc>
        <w:tc>
          <w:tcPr>
            <w:tcW w:w="680" w:type="dxa"/>
          </w:tcPr>
          <w:p w:rsidR="001B77C6" w:rsidRDefault="001B77C6">
            <w:pPr>
              <w:pStyle w:val="ConsPlusNormal"/>
              <w:jc w:val="center"/>
            </w:pPr>
            <w:r>
              <w:t>-</w:t>
            </w:r>
          </w:p>
        </w:tc>
      </w:tr>
      <w:tr w:rsidR="001B77C6">
        <w:tblPrEx>
          <w:tblBorders>
            <w:insideH w:val="nil"/>
          </w:tblBorders>
        </w:tblPrEx>
        <w:tc>
          <w:tcPr>
            <w:tcW w:w="794" w:type="dxa"/>
            <w:tcBorders>
              <w:bottom w:val="nil"/>
            </w:tcBorders>
          </w:tcPr>
          <w:p w:rsidR="001B77C6" w:rsidRDefault="001B77C6">
            <w:pPr>
              <w:pStyle w:val="ConsPlusNormal"/>
              <w:jc w:val="both"/>
            </w:pPr>
            <w:r>
              <w:t>5.39.</w:t>
            </w:r>
          </w:p>
        </w:tc>
        <w:tc>
          <w:tcPr>
            <w:tcW w:w="3288" w:type="dxa"/>
            <w:tcBorders>
              <w:bottom w:val="nil"/>
            </w:tcBorders>
          </w:tcPr>
          <w:p w:rsidR="001B77C6" w:rsidRDefault="001B77C6">
            <w:pPr>
              <w:pStyle w:val="ConsPlusNormal"/>
              <w:jc w:val="both"/>
            </w:pPr>
            <w:r>
              <w:t>Приобретение специализированного автомобильного транспорта, оснащенного подъемными устройствами для инвалидов-колясочников</w:t>
            </w:r>
          </w:p>
        </w:tc>
        <w:tc>
          <w:tcPr>
            <w:tcW w:w="3345" w:type="dxa"/>
            <w:tcBorders>
              <w:bottom w:val="nil"/>
            </w:tcBorders>
          </w:tcPr>
          <w:p w:rsidR="001B77C6" w:rsidRDefault="001B77C6">
            <w:pPr>
              <w:pStyle w:val="ConsPlusNormal"/>
              <w:jc w:val="both"/>
            </w:pPr>
            <w:r>
              <w:t>Главное управление спорта Смоленской области</w:t>
            </w:r>
          </w:p>
        </w:tc>
        <w:tc>
          <w:tcPr>
            <w:tcW w:w="1757" w:type="dxa"/>
            <w:tcBorders>
              <w:bottom w:val="nil"/>
            </w:tcBorders>
          </w:tcPr>
          <w:p w:rsidR="001B77C6" w:rsidRDefault="001B77C6">
            <w:pPr>
              <w:pStyle w:val="ConsPlusNormal"/>
              <w:jc w:val="both"/>
            </w:pPr>
            <w:r>
              <w:t>областной бюджет</w:t>
            </w:r>
          </w:p>
        </w:tc>
        <w:tc>
          <w:tcPr>
            <w:tcW w:w="1304" w:type="dxa"/>
            <w:tcBorders>
              <w:bottom w:val="nil"/>
            </w:tcBorders>
          </w:tcPr>
          <w:p w:rsidR="001B77C6" w:rsidRDefault="001B77C6">
            <w:pPr>
              <w:pStyle w:val="ConsPlusNormal"/>
              <w:jc w:val="center"/>
            </w:pPr>
            <w:r>
              <w:t>-</w:t>
            </w:r>
          </w:p>
        </w:tc>
        <w:tc>
          <w:tcPr>
            <w:tcW w:w="130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(п. 5.39 в ред. </w:t>
            </w:r>
            <w:hyperlink r:id="rId1756" w:history="1">
              <w:r>
                <w:rPr>
                  <w:color w:val="0000FF"/>
                </w:rPr>
                <w:t>постановления</w:t>
              </w:r>
            </w:hyperlink>
            <w:r>
              <w:t xml:space="preserve"> Администрации Смоленской области от 26.04.2016 N 236)</w:t>
            </w:r>
          </w:p>
        </w:tc>
      </w:tr>
      <w:tr w:rsidR="001B77C6">
        <w:tc>
          <w:tcPr>
            <w:tcW w:w="794" w:type="dxa"/>
            <w:vMerge w:val="restart"/>
            <w:tcBorders>
              <w:bottom w:val="nil"/>
            </w:tcBorders>
          </w:tcPr>
          <w:p w:rsidR="001B77C6" w:rsidRDefault="001B77C6">
            <w:pPr>
              <w:pStyle w:val="ConsPlusNormal"/>
              <w:jc w:val="both"/>
            </w:pPr>
            <w:r>
              <w:t>5.40.</w:t>
            </w:r>
          </w:p>
        </w:tc>
        <w:tc>
          <w:tcPr>
            <w:tcW w:w="3288" w:type="dxa"/>
            <w:vMerge w:val="restart"/>
            <w:tcBorders>
              <w:bottom w:val="nil"/>
            </w:tcBorders>
          </w:tcPr>
          <w:p w:rsidR="001B77C6" w:rsidRDefault="001B77C6">
            <w:pPr>
              <w:pStyle w:val="ConsPlusNormal"/>
              <w:jc w:val="both"/>
            </w:pPr>
            <w:r>
              <w:t xml:space="preserve">Предоставление субсидий для софинансирования расходов бюджетов муниципальных образований Смоленской области на приобретение подвижного состава наземного </w:t>
            </w:r>
            <w:r>
              <w:lastRenderedPageBreak/>
              <w:t>(городского автомобильного и городского электрического) транспорта общего пользования, адаптированного для инвалидов и других маломобильных групп населения</w:t>
            </w:r>
          </w:p>
        </w:tc>
        <w:tc>
          <w:tcPr>
            <w:tcW w:w="3345" w:type="dxa"/>
            <w:vMerge w:val="restart"/>
            <w:tcBorders>
              <w:bottom w:val="nil"/>
            </w:tcBorders>
          </w:tcPr>
          <w:p w:rsidR="001B77C6" w:rsidRDefault="001B77C6">
            <w:pPr>
              <w:pStyle w:val="ConsPlusNormal"/>
              <w:jc w:val="both"/>
            </w:pPr>
            <w:r>
              <w:lastRenderedPageBreak/>
              <w:t xml:space="preserve">Департамент Смоленской области по социальному развитию, Администрация города Смоленска (по согласованию), Администрация муниципального образования "Вяземский район" </w:t>
            </w:r>
            <w:r>
              <w:lastRenderedPageBreak/>
              <w:t>Смоленской области (по согласованию), Администрация муниципального образования "Монастырщинский район" Смоленской области (по согласованию)</w:t>
            </w:r>
          </w:p>
        </w:tc>
        <w:tc>
          <w:tcPr>
            <w:tcW w:w="1757" w:type="dxa"/>
          </w:tcPr>
          <w:p w:rsidR="001B77C6" w:rsidRDefault="001B77C6">
            <w:pPr>
              <w:pStyle w:val="ConsPlusNormal"/>
              <w:jc w:val="both"/>
            </w:pPr>
            <w:r>
              <w:lastRenderedPageBreak/>
              <w:t>местный бюджет</w:t>
            </w:r>
          </w:p>
        </w:tc>
        <w:tc>
          <w:tcPr>
            <w:tcW w:w="1304" w:type="dxa"/>
          </w:tcPr>
          <w:p w:rsidR="001B77C6" w:rsidRDefault="001B77C6">
            <w:pPr>
              <w:pStyle w:val="ConsPlusNormal"/>
              <w:jc w:val="center"/>
            </w:pPr>
            <w:r>
              <w:t>900,0</w:t>
            </w:r>
          </w:p>
        </w:tc>
        <w:tc>
          <w:tcPr>
            <w:tcW w:w="1304" w:type="dxa"/>
          </w:tcPr>
          <w:p w:rsidR="001B77C6" w:rsidRDefault="001B77C6">
            <w:pPr>
              <w:pStyle w:val="ConsPlusNormal"/>
              <w:jc w:val="center"/>
            </w:pPr>
            <w:r>
              <w:t>900,0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794" w:type="dxa"/>
            <w:vMerge/>
            <w:tcBorders>
              <w:bottom w:val="nil"/>
            </w:tcBorders>
          </w:tcPr>
          <w:p w:rsidR="001B77C6" w:rsidRDefault="001B77C6"/>
        </w:tc>
        <w:tc>
          <w:tcPr>
            <w:tcW w:w="3288" w:type="dxa"/>
            <w:vMerge/>
            <w:tcBorders>
              <w:bottom w:val="nil"/>
            </w:tcBorders>
          </w:tcPr>
          <w:p w:rsidR="001B77C6" w:rsidRDefault="001B77C6"/>
        </w:tc>
        <w:tc>
          <w:tcPr>
            <w:tcW w:w="3345" w:type="dxa"/>
            <w:vMerge/>
            <w:tcBorders>
              <w:bottom w:val="nil"/>
            </w:tcBorders>
          </w:tcPr>
          <w:p w:rsidR="001B77C6" w:rsidRDefault="001B77C6"/>
        </w:tc>
        <w:tc>
          <w:tcPr>
            <w:tcW w:w="1757" w:type="dxa"/>
            <w:tcBorders>
              <w:bottom w:val="nil"/>
            </w:tcBorders>
          </w:tcPr>
          <w:p w:rsidR="001B77C6" w:rsidRDefault="001B77C6">
            <w:pPr>
              <w:pStyle w:val="ConsPlusNormal"/>
              <w:jc w:val="both"/>
            </w:pPr>
            <w:r>
              <w:t>федеральный бюджет</w:t>
            </w:r>
          </w:p>
        </w:tc>
        <w:tc>
          <w:tcPr>
            <w:tcW w:w="1304" w:type="dxa"/>
            <w:tcBorders>
              <w:bottom w:val="nil"/>
            </w:tcBorders>
          </w:tcPr>
          <w:p w:rsidR="001B77C6" w:rsidRDefault="001B77C6">
            <w:pPr>
              <w:pStyle w:val="ConsPlusNormal"/>
              <w:jc w:val="center"/>
            </w:pPr>
            <w:r>
              <w:t>2100,0</w:t>
            </w:r>
          </w:p>
        </w:tc>
        <w:tc>
          <w:tcPr>
            <w:tcW w:w="1304" w:type="dxa"/>
            <w:tcBorders>
              <w:bottom w:val="nil"/>
            </w:tcBorders>
          </w:tcPr>
          <w:p w:rsidR="001B77C6" w:rsidRDefault="001B77C6">
            <w:pPr>
              <w:pStyle w:val="ConsPlusNormal"/>
              <w:jc w:val="center"/>
            </w:pPr>
            <w:r>
              <w:t>2100,0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lastRenderedPageBreak/>
              <w:t xml:space="preserve">(п. 5.40 в ред. </w:t>
            </w:r>
            <w:hyperlink r:id="rId1757" w:history="1">
              <w:r>
                <w:rPr>
                  <w:color w:val="0000FF"/>
                </w:rPr>
                <w:t>постановления</w:t>
              </w:r>
            </w:hyperlink>
            <w:r>
              <w:t xml:space="preserve"> Администрации Смоленской области от 29.06.2016 N 378)</w:t>
            </w:r>
          </w:p>
        </w:tc>
      </w:tr>
      <w:tr w:rsidR="001B77C6">
        <w:tc>
          <w:tcPr>
            <w:tcW w:w="4082" w:type="dxa"/>
            <w:gridSpan w:val="2"/>
          </w:tcPr>
          <w:p w:rsidR="001B77C6" w:rsidRDefault="001B77C6">
            <w:pPr>
              <w:pStyle w:val="ConsPlusNormal"/>
              <w:jc w:val="both"/>
            </w:pPr>
            <w:r>
              <w:t>Итого по основному мероприятию 3 подпрограммы 5, в том числе:</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3000,0</w:t>
            </w:r>
          </w:p>
        </w:tc>
        <w:tc>
          <w:tcPr>
            <w:tcW w:w="1304" w:type="dxa"/>
          </w:tcPr>
          <w:p w:rsidR="001B77C6" w:rsidRDefault="001B77C6">
            <w:pPr>
              <w:pStyle w:val="ConsPlusNormal"/>
              <w:jc w:val="center"/>
            </w:pPr>
            <w:r>
              <w:t>3000,0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средства областного бюджета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w:t>
            </w:r>
          </w:p>
        </w:tc>
        <w:tc>
          <w:tcPr>
            <w:tcW w:w="130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средства федерального бюджета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2100,0</w:t>
            </w:r>
          </w:p>
        </w:tc>
        <w:tc>
          <w:tcPr>
            <w:tcW w:w="1304" w:type="dxa"/>
          </w:tcPr>
          <w:p w:rsidR="001B77C6" w:rsidRDefault="001B77C6">
            <w:pPr>
              <w:pStyle w:val="ConsPlusNormal"/>
              <w:jc w:val="center"/>
            </w:pPr>
            <w:r>
              <w:t>2100,0</w:t>
            </w:r>
          </w:p>
        </w:tc>
        <w:tc>
          <w:tcPr>
            <w:tcW w:w="624" w:type="dxa"/>
          </w:tcPr>
          <w:p w:rsidR="001B77C6" w:rsidRDefault="001B77C6">
            <w:pPr>
              <w:pStyle w:val="ConsPlusNormal"/>
            </w:pPr>
          </w:p>
        </w:tc>
        <w:tc>
          <w:tcPr>
            <w:tcW w:w="624" w:type="dxa"/>
          </w:tcPr>
          <w:p w:rsidR="001B77C6" w:rsidRDefault="001B77C6">
            <w:pPr>
              <w:pStyle w:val="ConsPlusNormal"/>
            </w:pPr>
          </w:p>
        </w:tc>
        <w:tc>
          <w:tcPr>
            <w:tcW w:w="964" w:type="dxa"/>
          </w:tcPr>
          <w:p w:rsidR="001B77C6" w:rsidRDefault="001B77C6">
            <w:pPr>
              <w:pStyle w:val="ConsPlusNormal"/>
            </w:pPr>
          </w:p>
        </w:tc>
        <w:tc>
          <w:tcPr>
            <w:tcW w:w="624" w:type="dxa"/>
          </w:tcPr>
          <w:p w:rsidR="001B77C6" w:rsidRDefault="001B77C6">
            <w:pPr>
              <w:pStyle w:val="ConsPlusNormal"/>
            </w:pPr>
          </w:p>
        </w:tc>
        <w:tc>
          <w:tcPr>
            <w:tcW w:w="680" w:type="dxa"/>
          </w:tcPr>
          <w:p w:rsidR="001B77C6" w:rsidRDefault="001B77C6">
            <w:pPr>
              <w:pStyle w:val="ConsPlusNormal"/>
            </w:pP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местных бюджетов</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900,0</w:t>
            </w:r>
          </w:p>
        </w:tc>
        <w:tc>
          <w:tcPr>
            <w:tcW w:w="1304" w:type="dxa"/>
            <w:tcBorders>
              <w:bottom w:val="nil"/>
            </w:tcBorders>
          </w:tcPr>
          <w:p w:rsidR="001B77C6" w:rsidRDefault="001B77C6">
            <w:pPr>
              <w:pStyle w:val="ConsPlusNormal"/>
              <w:jc w:val="center"/>
            </w:pPr>
            <w:r>
              <w:t>900,0</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58" w:history="1">
              <w:r>
                <w:rPr>
                  <w:color w:val="0000FF"/>
                </w:rPr>
                <w:t>постановления</w:t>
              </w:r>
            </w:hyperlink>
            <w:r>
              <w:t xml:space="preserve"> Администрации Смоленской области от 29.06.2016 N 378)</w:t>
            </w:r>
          </w:p>
        </w:tc>
      </w:tr>
      <w:tr w:rsidR="001B77C6">
        <w:tc>
          <w:tcPr>
            <w:tcW w:w="4082" w:type="dxa"/>
            <w:gridSpan w:val="2"/>
          </w:tcPr>
          <w:p w:rsidR="001B77C6" w:rsidRDefault="001B77C6">
            <w:pPr>
              <w:pStyle w:val="ConsPlusNormal"/>
              <w:jc w:val="both"/>
            </w:pPr>
            <w:r>
              <w:t>Всего по подпрограмме 5, в том числе:</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55387,2</w:t>
            </w:r>
          </w:p>
        </w:tc>
        <w:tc>
          <w:tcPr>
            <w:tcW w:w="1304" w:type="dxa"/>
          </w:tcPr>
          <w:p w:rsidR="001B77C6" w:rsidRDefault="001B77C6">
            <w:pPr>
              <w:pStyle w:val="ConsPlusNormal"/>
              <w:jc w:val="center"/>
            </w:pPr>
            <w:r>
              <w:t>55387,2</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both"/>
            </w:pPr>
          </w:p>
        </w:tc>
      </w:tr>
      <w:tr w:rsidR="001B77C6">
        <w:tc>
          <w:tcPr>
            <w:tcW w:w="4082" w:type="dxa"/>
            <w:gridSpan w:val="2"/>
          </w:tcPr>
          <w:p w:rsidR="001B77C6" w:rsidRDefault="001B77C6">
            <w:pPr>
              <w:pStyle w:val="ConsPlusNormal"/>
              <w:jc w:val="both"/>
            </w:pPr>
            <w:r>
              <w:t>средства областного бюджета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25785,6</w:t>
            </w:r>
          </w:p>
        </w:tc>
        <w:tc>
          <w:tcPr>
            <w:tcW w:w="1304" w:type="dxa"/>
          </w:tcPr>
          <w:p w:rsidR="001B77C6" w:rsidRDefault="001B77C6">
            <w:pPr>
              <w:pStyle w:val="ConsPlusNormal"/>
              <w:jc w:val="center"/>
            </w:pPr>
            <w:r>
              <w:t>25785,6</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both"/>
            </w:pPr>
          </w:p>
        </w:tc>
      </w:tr>
      <w:tr w:rsidR="001B77C6">
        <w:tc>
          <w:tcPr>
            <w:tcW w:w="4082" w:type="dxa"/>
            <w:gridSpan w:val="2"/>
          </w:tcPr>
          <w:p w:rsidR="001B77C6" w:rsidRDefault="001B77C6">
            <w:pPr>
              <w:pStyle w:val="ConsPlusNormal"/>
              <w:jc w:val="both"/>
            </w:pPr>
            <w:r>
              <w:t>средства федерального бюджета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28433,0</w:t>
            </w:r>
          </w:p>
        </w:tc>
        <w:tc>
          <w:tcPr>
            <w:tcW w:w="1304" w:type="dxa"/>
          </w:tcPr>
          <w:p w:rsidR="001B77C6" w:rsidRDefault="001B77C6">
            <w:pPr>
              <w:pStyle w:val="ConsPlusNormal"/>
              <w:jc w:val="center"/>
            </w:pPr>
            <w:r>
              <w:t>28433,0</w:t>
            </w:r>
          </w:p>
        </w:tc>
        <w:tc>
          <w:tcPr>
            <w:tcW w:w="624" w:type="dxa"/>
          </w:tcPr>
          <w:p w:rsidR="001B77C6" w:rsidRDefault="001B77C6">
            <w:pPr>
              <w:pStyle w:val="ConsPlusNormal"/>
              <w:jc w:val="center"/>
            </w:pPr>
          </w:p>
        </w:tc>
        <w:tc>
          <w:tcPr>
            <w:tcW w:w="624" w:type="dxa"/>
          </w:tcPr>
          <w:p w:rsidR="001B77C6" w:rsidRDefault="001B77C6">
            <w:pPr>
              <w:pStyle w:val="ConsPlusNormal"/>
              <w:jc w:val="center"/>
            </w:pPr>
          </w:p>
        </w:tc>
        <w:tc>
          <w:tcPr>
            <w:tcW w:w="964" w:type="dxa"/>
          </w:tcPr>
          <w:p w:rsidR="001B77C6" w:rsidRDefault="001B77C6">
            <w:pPr>
              <w:pStyle w:val="ConsPlusNormal"/>
              <w:jc w:val="center"/>
            </w:pPr>
          </w:p>
        </w:tc>
        <w:tc>
          <w:tcPr>
            <w:tcW w:w="624" w:type="dxa"/>
          </w:tcPr>
          <w:p w:rsidR="001B77C6" w:rsidRDefault="001B77C6">
            <w:pPr>
              <w:pStyle w:val="ConsPlusNormal"/>
              <w:jc w:val="center"/>
            </w:pPr>
          </w:p>
        </w:tc>
        <w:tc>
          <w:tcPr>
            <w:tcW w:w="680" w:type="dxa"/>
          </w:tcPr>
          <w:p w:rsidR="001B77C6" w:rsidRDefault="001B77C6">
            <w:pPr>
              <w:pStyle w:val="ConsPlusNormal"/>
              <w:jc w:val="both"/>
            </w:pP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местных бюджетов</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1168,6</w:t>
            </w:r>
          </w:p>
        </w:tc>
        <w:tc>
          <w:tcPr>
            <w:tcW w:w="1304" w:type="dxa"/>
            <w:tcBorders>
              <w:bottom w:val="nil"/>
            </w:tcBorders>
          </w:tcPr>
          <w:p w:rsidR="001B77C6" w:rsidRDefault="001B77C6">
            <w:pPr>
              <w:pStyle w:val="ConsPlusNormal"/>
              <w:jc w:val="center"/>
            </w:pPr>
            <w:r>
              <w:t>1168,6</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both"/>
            </w:pP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59" w:history="1">
              <w:r>
                <w:rPr>
                  <w:color w:val="0000FF"/>
                </w:rPr>
                <w:t>постановления</w:t>
              </w:r>
            </w:hyperlink>
            <w:r>
              <w:t xml:space="preserve"> Администрации Смоленской области от 20.12.2016 N 769)</w:t>
            </w:r>
          </w:p>
        </w:tc>
      </w:tr>
      <w:tr w:rsidR="001B77C6">
        <w:tblPrEx>
          <w:tblBorders>
            <w:insideH w:val="nil"/>
          </w:tblBorders>
        </w:tblPrEx>
        <w:tc>
          <w:tcPr>
            <w:tcW w:w="15308" w:type="dxa"/>
            <w:gridSpan w:val="11"/>
            <w:tcBorders>
              <w:bottom w:val="nil"/>
            </w:tcBorders>
          </w:tcPr>
          <w:p w:rsidR="001B77C6" w:rsidRDefault="001B77C6">
            <w:pPr>
              <w:pStyle w:val="ConsPlusNormal"/>
              <w:jc w:val="center"/>
              <w:outlineLvl w:val="3"/>
            </w:pPr>
            <w:r>
              <w:t xml:space="preserve">6. Обеспечивающая </w:t>
            </w:r>
            <w:hyperlink w:anchor="P5654" w:history="1">
              <w:r>
                <w:rPr>
                  <w:color w:val="0000FF"/>
                </w:rPr>
                <w:t>подпрограмма</w:t>
              </w:r>
            </w:hyperlink>
          </w:p>
        </w:tc>
      </w:tr>
      <w:tr w:rsidR="001B77C6">
        <w:tblPrEx>
          <w:tblBorders>
            <w:insideH w:val="nil"/>
          </w:tblBorders>
        </w:tblPrEx>
        <w:tc>
          <w:tcPr>
            <w:tcW w:w="15308" w:type="dxa"/>
            <w:gridSpan w:val="11"/>
            <w:tcBorders>
              <w:top w:val="nil"/>
            </w:tcBorders>
          </w:tcPr>
          <w:p w:rsidR="001B77C6" w:rsidRDefault="001B77C6">
            <w:pPr>
              <w:pStyle w:val="ConsPlusNormal"/>
              <w:jc w:val="center"/>
            </w:pPr>
          </w:p>
          <w:p w:rsidR="001B77C6" w:rsidRDefault="001B77C6">
            <w:pPr>
              <w:pStyle w:val="ConsPlusNormal"/>
              <w:jc w:val="center"/>
            </w:pPr>
            <w:r>
              <w:t xml:space="preserve">(в ред. </w:t>
            </w:r>
            <w:hyperlink r:id="rId1760"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30.12.2016 N 837)</w:t>
            </w:r>
          </w:p>
        </w:tc>
      </w:tr>
      <w:tr w:rsidR="001B77C6">
        <w:tc>
          <w:tcPr>
            <w:tcW w:w="15308" w:type="dxa"/>
            <w:gridSpan w:val="11"/>
          </w:tcPr>
          <w:p w:rsidR="001B77C6" w:rsidRDefault="001B77C6">
            <w:pPr>
              <w:pStyle w:val="ConsPlusNormal"/>
              <w:jc w:val="center"/>
              <w:outlineLvl w:val="0"/>
            </w:pPr>
            <w:r>
              <w:t>Обеспечение организационных условий для реализации Государственной программы</w:t>
            </w:r>
          </w:p>
        </w:tc>
      </w:tr>
      <w:tr w:rsidR="001B77C6">
        <w:tc>
          <w:tcPr>
            <w:tcW w:w="794" w:type="dxa"/>
          </w:tcPr>
          <w:p w:rsidR="001B77C6" w:rsidRDefault="001B77C6">
            <w:pPr>
              <w:pStyle w:val="ConsPlusNormal"/>
            </w:pPr>
          </w:p>
        </w:tc>
        <w:tc>
          <w:tcPr>
            <w:tcW w:w="3288" w:type="dxa"/>
          </w:tcPr>
          <w:p w:rsidR="001B77C6" w:rsidRDefault="001B77C6">
            <w:pPr>
              <w:pStyle w:val="ConsPlusNormal"/>
              <w:jc w:val="both"/>
            </w:pPr>
            <w:r>
              <w:t>Финансовое обеспечение администратора Государственной программы</w:t>
            </w:r>
          </w:p>
        </w:tc>
        <w:tc>
          <w:tcPr>
            <w:tcW w:w="3345" w:type="dxa"/>
          </w:tcPr>
          <w:p w:rsidR="001B77C6" w:rsidRDefault="001B77C6">
            <w:pPr>
              <w:pStyle w:val="ConsPlusNormal"/>
              <w:jc w:val="both"/>
            </w:pPr>
            <w:r>
              <w:t>Департамент Смоленской области по социальному развитию</w:t>
            </w:r>
          </w:p>
        </w:tc>
        <w:tc>
          <w:tcPr>
            <w:tcW w:w="1757" w:type="dxa"/>
          </w:tcPr>
          <w:p w:rsidR="001B77C6" w:rsidRDefault="001B77C6">
            <w:pPr>
              <w:pStyle w:val="ConsPlusNormal"/>
              <w:jc w:val="both"/>
            </w:pPr>
            <w:r>
              <w:t>областной бюджет</w:t>
            </w:r>
          </w:p>
        </w:tc>
        <w:tc>
          <w:tcPr>
            <w:tcW w:w="1304" w:type="dxa"/>
          </w:tcPr>
          <w:p w:rsidR="001B77C6" w:rsidRDefault="001B77C6">
            <w:pPr>
              <w:pStyle w:val="ConsPlusNormal"/>
              <w:jc w:val="center"/>
            </w:pPr>
            <w:r>
              <w:t>129708,7</w:t>
            </w:r>
          </w:p>
        </w:tc>
        <w:tc>
          <w:tcPr>
            <w:tcW w:w="1304" w:type="dxa"/>
          </w:tcPr>
          <w:p w:rsidR="001B77C6" w:rsidRDefault="001B77C6">
            <w:pPr>
              <w:pStyle w:val="ConsPlusNormal"/>
              <w:jc w:val="center"/>
            </w:pPr>
            <w:r>
              <w:t>129708,7</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Всего по Государственной программе, в том числе:</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6999454,6</w:t>
            </w:r>
          </w:p>
        </w:tc>
        <w:tc>
          <w:tcPr>
            <w:tcW w:w="1304" w:type="dxa"/>
          </w:tcPr>
          <w:p w:rsidR="001B77C6" w:rsidRDefault="001B77C6">
            <w:pPr>
              <w:pStyle w:val="ConsPlusNormal"/>
              <w:jc w:val="center"/>
            </w:pPr>
            <w:r>
              <w:t>6999454,6</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средства федерального бюджета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1353774,1</w:t>
            </w:r>
          </w:p>
        </w:tc>
        <w:tc>
          <w:tcPr>
            <w:tcW w:w="1304" w:type="dxa"/>
          </w:tcPr>
          <w:p w:rsidR="001B77C6" w:rsidRDefault="001B77C6">
            <w:pPr>
              <w:pStyle w:val="ConsPlusNormal"/>
              <w:jc w:val="center"/>
            </w:pPr>
            <w:r>
              <w:t>1353774,1</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средства областного бюджета</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5279569,0</w:t>
            </w:r>
          </w:p>
        </w:tc>
        <w:tc>
          <w:tcPr>
            <w:tcW w:w="1304" w:type="dxa"/>
          </w:tcPr>
          <w:p w:rsidR="001B77C6" w:rsidRDefault="001B77C6">
            <w:pPr>
              <w:pStyle w:val="ConsPlusNormal"/>
              <w:jc w:val="center"/>
            </w:pPr>
            <w:r>
              <w:t>5279569,0</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c>
          <w:tcPr>
            <w:tcW w:w="4082" w:type="dxa"/>
            <w:gridSpan w:val="2"/>
          </w:tcPr>
          <w:p w:rsidR="001B77C6" w:rsidRDefault="001B77C6">
            <w:pPr>
              <w:pStyle w:val="ConsPlusNormal"/>
              <w:jc w:val="both"/>
            </w:pPr>
            <w:r>
              <w:t>внебюджетные источники</w:t>
            </w:r>
          </w:p>
        </w:tc>
        <w:tc>
          <w:tcPr>
            <w:tcW w:w="3345" w:type="dxa"/>
          </w:tcPr>
          <w:p w:rsidR="001B77C6" w:rsidRDefault="001B77C6">
            <w:pPr>
              <w:pStyle w:val="ConsPlusNormal"/>
              <w:jc w:val="center"/>
            </w:pPr>
            <w:r>
              <w:t>x</w:t>
            </w:r>
          </w:p>
        </w:tc>
        <w:tc>
          <w:tcPr>
            <w:tcW w:w="1757" w:type="dxa"/>
          </w:tcPr>
          <w:p w:rsidR="001B77C6" w:rsidRDefault="001B77C6">
            <w:pPr>
              <w:pStyle w:val="ConsPlusNormal"/>
              <w:jc w:val="center"/>
            </w:pPr>
            <w:r>
              <w:t>x</w:t>
            </w:r>
          </w:p>
        </w:tc>
        <w:tc>
          <w:tcPr>
            <w:tcW w:w="1304" w:type="dxa"/>
          </w:tcPr>
          <w:p w:rsidR="001B77C6" w:rsidRDefault="001B77C6">
            <w:pPr>
              <w:pStyle w:val="ConsPlusNormal"/>
              <w:jc w:val="center"/>
            </w:pPr>
            <w:r>
              <w:t>364942,9</w:t>
            </w:r>
          </w:p>
        </w:tc>
        <w:tc>
          <w:tcPr>
            <w:tcW w:w="1304" w:type="dxa"/>
          </w:tcPr>
          <w:p w:rsidR="001B77C6" w:rsidRDefault="001B77C6">
            <w:pPr>
              <w:pStyle w:val="ConsPlusNormal"/>
              <w:jc w:val="center"/>
            </w:pPr>
            <w:r>
              <w:t>364942,9</w:t>
            </w:r>
          </w:p>
        </w:tc>
        <w:tc>
          <w:tcPr>
            <w:tcW w:w="624" w:type="dxa"/>
          </w:tcPr>
          <w:p w:rsidR="001B77C6" w:rsidRDefault="001B77C6">
            <w:pPr>
              <w:pStyle w:val="ConsPlusNormal"/>
              <w:jc w:val="center"/>
            </w:pPr>
            <w:r>
              <w:t>-</w:t>
            </w:r>
          </w:p>
        </w:tc>
        <w:tc>
          <w:tcPr>
            <w:tcW w:w="624" w:type="dxa"/>
          </w:tcPr>
          <w:p w:rsidR="001B77C6" w:rsidRDefault="001B77C6">
            <w:pPr>
              <w:pStyle w:val="ConsPlusNormal"/>
              <w:jc w:val="center"/>
            </w:pPr>
            <w:r>
              <w:t>-</w:t>
            </w:r>
          </w:p>
        </w:tc>
        <w:tc>
          <w:tcPr>
            <w:tcW w:w="964" w:type="dxa"/>
          </w:tcPr>
          <w:p w:rsidR="001B77C6" w:rsidRDefault="001B77C6">
            <w:pPr>
              <w:pStyle w:val="ConsPlusNormal"/>
              <w:jc w:val="center"/>
            </w:pPr>
            <w:r>
              <w:t>x</w:t>
            </w:r>
          </w:p>
        </w:tc>
        <w:tc>
          <w:tcPr>
            <w:tcW w:w="624" w:type="dxa"/>
          </w:tcPr>
          <w:p w:rsidR="001B77C6" w:rsidRDefault="001B77C6">
            <w:pPr>
              <w:pStyle w:val="ConsPlusNormal"/>
              <w:jc w:val="center"/>
            </w:pPr>
            <w:r>
              <w:t>x</w:t>
            </w:r>
          </w:p>
        </w:tc>
        <w:tc>
          <w:tcPr>
            <w:tcW w:w="680" w:type="dxa"/>
          </w:tcPr>
          <w:p w:rsidR="001B77C6" w:rsidRDefault="001B77C6">
            <w:pPr>
              <w:pStyle w:val="ConsPlusNormal"/>
              <w:jc w:val="center"/>
            </w:pPr>
            <w:r>
              <w:t>x</w:t>
            </w:r>
          </w:p>
        </w:tc>
      </w:tr>
      <w:tr w:rsidR="001B77C6">
        <w:tblPrEx>
          <w:tblBorders>
            <w:insideH w:val="nil"/>
          </w:tblBorders>
        </w:tblPrEx>
        <w:tc>
          <w:tcPr>
            <w:tcW w:w="4082" w:type="dxa"/>
            <w:gridSpan w:val="2"/>
            <w:tcBorders>
              <w:bottom w:val="nil"/>
            </w:tcBorders>
          </w:tcPr>
          <w:p w:rsidR="001B77C6" w:rsidRDefault="001B77C6">
            <w:pPr>
              <w:pStyle w:val="ConsPlusNormal"/>
              <w:jc w:val="both"/>
            </w:pPr>
            <w:r>
              <w:t>средства местных бюджетов</w:t>
            </w:r>
          </w:p>
        </w:tc>
        <w:tc>
          <w:tcPr>
            <w:tcW w:w="3345" w:type="dxa"/>
            <w:tcBorders>
              <w:bottom w:val="nil"/>
            </w:tcBorders>
          </w:tcPr>
          <w:p w:rsidR="001B77C6" w:rsidRDefault="001B77C6">
            <w:pPr>
              <w:pStyle w:val="ConsPlusNormal"/>
              <w:jc w:val="center"/>
            </w:pPr>
            <w:r>
              <w:t>x</w:t>
            </w:r>
          </w:p>
        </w:tc>
        <w:tc>
          <w:tcPr>
            <w:tcW w:w="1757" w:type="dxa"/>
            <w:tcBorders>
              <w:bottom w:val="nil"/>
            </w:tcBorders>
          </w:tcPr>
          <w:p w:rsidR="001B77C6" w:rsidRDefault="001B77C6">
            <w:pPr>
              <w:pStyle w:val="ConsPlusNormal"/>
              <w:jc w:val="center"/>
            </w:pPr>
            <w:r>
              <w:t>x</w:t>
            </w:r>
          </w:p>
        </w:tc>
        <w:tc>
          <w:tcPr>
            <w:tcW w:w="1304" w:type="dxa"/>
            <w:tcBorders>
              <w:bottom w:val="nil"/>
            </w:tcBorders>
          </w:tcPr>
          <w:p w:rsidR="001B77C6" w:rsidRDefault="001B77C6">
            <w:pPr>
              <w:pStyle w:val="ConsPlusNormal"/>
              <w:jc w:val="center"/>
            </w:pPr>
            <w:r>
              <w:t>1168,6</w:t>
            </w:r>
          </w:p>
        </w:tc>
        <w:tc>
          <w:tcPr>
            <w:tcW w:w="1304" w:type="dxa"/>
            <w:tcBorders>
              <w:bottom w:val="nil"/>
            </w:tcBorders>
          </w:tcPr>
          <w:p w:rsidR="001B77C6" w:rsidRDefault="001B77C6">
            <w:pPr>
              <w:pStyle w:val="ConsPlusNormal"/>
              <w:jc w:val="center"/>
            </w:pPr>
            <w:r>
              <w:t>1168,6</w:t>
            </w:r>
          </w:p>
        </w:tc>
        <w:tc>
          <w:tcPr>
            <w:tcW w:w="624" w:type="dxa"/>
            <w:tcBorders>
              <w:bottom w:val="nil"/>
            </w:tcBorders>
          </w:tcPr>
          <w:p w:rsidR="001B77C6" w:rsidRDefault="001B77C6">
            <w:pPr>
              <w:pStyle w:val="ConsPlusNormal"/>
              <w:jc w:val="center"/>
            </w:pPr>
            <w:r>
              <w:t>-</w:t>
            </w:r>
          </w:p>
        </w:tc>
        <w:tc>
          <w:tcPr>
            <w:tcW w:w="624" w:type="dxa"/>
            <w:tcBorders>
              <w:bottom w:val="nil"/>
            </w:tcBorders>
          </w:tcPr>
          <w:p w:rsidR="001B77C6" w:rsidRDefault="001B77C6">
            <w:pPr>
              <w:pStyle w:val="ConsPlusNormal"/>
              <w:jc w:val="center"/>
            </w:pPr>
            <w:r>
              <w:t>-</w:t>
            </w:r>
          </w:p>
        </w:tc>
        <w:tc>
          <w:tcPr>
            <w:tcW w:w="964" w:type="dxa"/>
            <w:tcBorders>
              <w:bottom w:val="nil"/>
            </w:tcBorders>
          </w:tcPr>
          <w:p w:rsidR="001B77C6" w:rsidRDefault="001B77C6">
            <w:pPr>
              <w:pStyle w:val="ConsPlusNormal"/>
              <w:jc w:val="center"/>
            </w:pPr>
            <w:r>
              <w:t>x</w:t>
            </w:r>
          </w:p>
        </w:tc>
        <w:tc>
          <w:tcPr>
            <w:tcW w:w="624" w:type="dxa"/>
            <w:tcBorders>
              <w:bottom w:val="nil"/>
            </w:tcBorders>
          </w:tcPr>
          <w:p w:rsidR="001B77C6" w:rsidRDefault="001B77C6">
            <w:pPr>
              <w:pStyle w:val="ConsPlusNormal"/>
              <w:jc w:val="center"/>
            </w:pPr>
            <w:r>
              <w:t>x</w:t>
            </w:r>
          </w:p>
        </w:tc>
        <w:tc>
          <w:tcPr>
            <w:tcW w:w="680" w:type="dxa"/>
            <w:tcBorders>
              <w:bottom w:val="nil"/>
            </w:tcBorders>
          </w:tcPr>
          <w:p w:rsidR="001B77C6" w:rsidRDefault="001B77C6">
            <w:pPr>
              <w:pStyle w:val="ConsPlusNormal"/>
              <w:jc w:val="center"/>
            </w:pPr>
            <w:r>
              <w:t>x</w:t>
            </w:r>
          </w:p>
        </w:tc>
      </w:tr>
      <w:tr w:rsidR="001B77C6">
        <w:tblPrEx>
          <w:tblBorders>
            <w:insideH w:val="nil"/>
          </w:tblBorders>
        </w:tblPrEx>
        <w:tc>
          <w:tcPr>
            <w:tcW w:w="15308" w:type="dxa"/>
            <w:gridSpan w:val="11"/>
            <w:tcBorders>
              <w:top w:val="nil"/>
            </w:tcBorders>
          </w:tcPr>
          <w:p w:rsidR="001B77C6" w:rsidRDefault="001B77C6">
            <w:pPr>
              <w:pStyle w:val="ConsPlusNormal"/>
              <w:jc w:val="both"/>
            </w:pPr>
            <w:r>
              <w:t xml:space="preserve">(в ред. </w:t>
            </w:r>
            <w:hyperlink r:id="rId1761" w:history="1">
              <w:r>
                <w:rPr>
                  <w:color w:val="0000FF"/>
                </w:rPr>
                <w:t>постановления</w:t>
              </w:r>
            </w:hyperlink>
            <w:r>
              <w:t xml:space="preserve"> Администрации Смоленской области от 30.12.2016 N 837)</w:t>
            </w:r>
          </w:p>
        </w:tc>
      </w:tr>
    </w:tbl>
    <w:p w:rsidR="001B77C6" w:rsidRDefault="001B77C6">
      <w:pPr>
        <w:sectPr w:rsidR="001B77C6">
          <w:pgSz w:w="16838" w:h="11905" w:orient="landscape"/>
          <w:pgMar w:top="1701" w:right="1134" w:bottom="850" w:left="1134" w:header="0" w:footer="0" w:gutter="0"/>
          <w:cols w:space="720"/>
        </w:sectPr>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right"/>
        <w:outlineLvl w:val="1"/>
      </w:pPr>
      <w:r>
        <w:t>Приложение N 3</w:t>
      </w:r>
    </w:p>
    <w:p w:rsidR="001B77C6" w:rsidRDefault="001B77C6">
      <w:pPr>
        <w:pStyle w:val="ConsPlusNormal"/>
        <w:jc w:val="right"/>
      </w:pPr>
      <w:r>
        <w:t>к областной государственной программе</w:t>
      </w:r>
    </w:p>
    <w:p w:rsidR="001B77C6" w:rsidRDefault="001B77C6">
      <w:pPr>
        <w:pStyle w:val="ConsPlusNormal"/>
        <w:jc w:val="right"/>
      </w:pPr>
      <w:r>
        <w:t>"Социальная поддержка граждан,</w:t>
      </w:r>
    </w:p>
    <w:p w:rsidR="001B77C6" w:rsidRDefault="001B77C6">
      <w:pPr>
        <w:pStyle w:val="ConsPlusNormal"/>
        <w:jc w:val="right"/>
      </w:pPr>
      <w:r>
        <w:t>проживающих на территории</w:t>
      </w:r>
    </w:p>
    <w:p w:rsidR="001B77C6" w:rsidRDefault="001B77C6">
      <w:pPr>
        <w:pStyle w:val="ConsPlusNormal"/>
        <w:jc w:val="right"/>
      </w:pPr>
      <w:r>
        <w:t>Смоленской области"</w:t>
      </w:r>
    </w:p>
    <w:p w:rsidR="001B77C6" w:rsidRDefault="001B77C6">
      <w:pPr>
        <w:pStyle w:val="ConsPlusNormal"/>
        <w:jc w:val="right"/>
      </w:pPr>
      <w:r>
        <w:t>на 2014 - 2020 годы</w:t>
      </w:r>
    </w:p>
    <w:p w:rsidR="001B77C6" w:rsidRDefault="001B77C6">
      <w:pPr>
        <w:pStyle w:val="ConsPlusNormal"/>
        <w:jc w:val="both"/>
      </w:pPr>
    </w:p>
    <w:p w:rsidR="001B77C6" w:rsidRDefault="001B77C6">
      <w:pPr>
        <w:pStyle w:val="ConsPlusTitle"/>
        <w:jc w:val="center"/>
      </w:pPr>
      <w:bookmarkStart w:id="34" w:name="P10257"/>
      <w:bookmarkEnd w:id="34"/>
      <w:r>
        <w:t>СВЕДЕНИЯ</w:t>
      </w:r>
    </w:p>
    <w:p w:rsidR="001B77C6" w:rsidRDefault="001B77C6">
      <w:pPr>
        <w:pStyle w:val="ConsPlusTitle"/>
        <w:jc w:val="center"/>
      </w:pPr>
      <w:r>
        <w:t>ОБ ОСНОВНЫХ МЕРАХ ПРАВОВОГО РЕГУЛИРОВАНИЯ</w:t>
      </w:r>
    </w:p>
    <w:p w:rsidR="001B77C6" w:rsidRDefault="001B77C6">
      <w:pPr>
        <w:pStyle w:val="ConsPlusTitle"/>
        <w:jc w:val="center"/>
      </w:pPr>
      <w:r>
        <w:t>В СФЕРЕ РЕАЛИЗАЦИИ ОБЛАСТНОЙ ГОСУДАРСТВЕННОЙ ПРОГРАММЫ</w:t>
      </w:r>
    </w:p>
    <w:p w:rsidR="001B77C6" w:rsidRDefault="001B77C6">
      <w:pPr>
        <w:pStyle w:val="ConsPlusTitle"/>
        <w:jc w:val="center"/>
      </w:pPr>
      <w:r>
        <w:t>"СОЦИАЛЬНАЯ ПОДДЕРЖКА ГРАЖДАН, ПРОЖИВАЮЩИХ НА ТЕРРИТОРИИ</w:t>
      </w:r>
    </w:p>
    <w:p w:rsidR="001B77C6" w:rsidRDefault="001B77C6">
      <w:pPr>
        <w:pStyle w:val="ConsPlusTitle"/>
        <w:jc w:val="center"/>
      </w:pPr>
      <w:r>
        <w:t>СМОЛЕНСКОЙ ОБЛАСТИ" НА 2014 - 2020 ГОДЫ</w:t>
      </w:r>
    </w:p>
    <w:p w:rsidR="001B77C6" w:rsidRDefault="001B77C6">
      <w:pPr>
        <w:pStyle w:val="ConsPlusNormal"/>
        <w:jc w:val="center"/>
      </w:pPr>
    </w:p>
    <w:p w:rsidR="001B77C6" w:rsidRDefault="001B77C6">
      <w:pPr>
        <w:pStyle w:val="ConsPlusNormal"/>
        <w:jc w:val="center"/>
      </w:pPr>
      <w:r>
        <w:t>Список изменяющих документов</w:t>
      </w:r>
    </w:p>
    <w:p w:rsidR="001B77C6" w:rsidRDefault="001B77C6">
      <w:pPr>
        <w:pStyle w:val="ConsPlusNormal"/>
        <w:jc w:val="center"/>
      </w:pPr>
      <w:r>
        <w:t>(в ред. постановлений Администрации Смоленской области</w:t>
      </w:r>
    </w:p>
    <w:p w:rsidR="001B77C6" w:rsidRDefault="001B77C6">
      <w:pPr>
        <w:pStyle w:val="ConsPlusNormal"/>
        <w:jc w:val="center"/>
      </w:pPr>
      <w:r>
        <w:t xml:space="preserve">от 02.03.2015 </w:t>
      </w:r>
      <w:hyperlink r:id="rId1762" w:history="1">
        <w:r>
          <w:rPr>
            <w:color w:val="0000FF"/>
          </w:rPr>
          <w:t>N 73</w:t>
        </w:r>
      </w:hyperlink>
      <w:r>
        <w:t xml:space="preserve">, от 08.10.2015 </w:t>
      </w:r>
      <w:hyperlink r:id="rId1763" w:history="1">
        <w:r>
          <w:rPr>
            <w:color w:val="0000FF"/>
          </w:rPr>
          <w:t>N 619</w:t>
        </w:r>
      </w:hyperlink>
      <w:r>
        <w:t xml:space="preserve">, от 29.06.2016 </w:t>
      </w:r>
      <w:hyperlink r:id="rId1764" w:history="1">
        <w:r>
          <w:rPr>
            <w:color w:val="0000FF"/>
          </w:rPr>
          <w:t>N 378</w:t>
        </w:r>
      </w:hyperlink>
      <w:r>
        <w:t>)</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515"/>
        <w:gridCol w:w="3118"/>
        <w:gridCol w:w="1984"/>
      </w:tblGrid>
      <w:tr w:rsidR="001B77C6">
        <w:tc>
          <w:tcPr>
            <w:tcW w:w="454" w:type="dxa"/>
          </w:tcPr>
          <w:p w:rsidR="001B77C6" w:rsidRDefault="001B77C6">
            <w:pPr>
              <w:pStyle w:val="ConsPlusNormal"/>
              <w:jc w:val="center"/>
            </w:pPr>
            <w:r>
              <w:t>N п/п</w:t>
            </w:r>
          </w:p>
        </w:tc>
        <w:tc>
          <w:tcPr>
            <w:tcW w:w="3515" w:type="dxa"/>
          </w:tcPr>
          <w:p w:rsidR="001B77C6" w:rsidRDefault="001B77C6">
            <w:pPr>
              <w:pStyle w:val="ConsPlusNormal"/>
              <w:jc w:val="center"/>
            </w:pPr>
            <w:r>
              <w:t>Наименование нормативного правового акта, планируемого к принятию в период реализации Государственной программы</w:t>
            </w:r>
          </w:p>
        </w:tc>
        <w:tc>
          <w:tcPr>
            <w:tcW w:w="3118" w:type="dxa"/>
          </w:tcPr>
          <w:p w:rsidR="001B77C6" w:rsidRDefault="001B77C6">
            <w:pPr>
              <w:pStyle w:val="ConsPlusNormal"/>
              <w:jc w:val="center"/>
            </w:pPr>
            <w:r>
              <w:t>Основные положения нормативного правового акта</w:t>
            </w:r>
          </w:p>
        </w:tc>
        <w:tc>
          <w:tcPr>
            <w:tcW w:w="1984" w:type="dxa"/>
          </w:tcPr>
          <w:p w:rsidR="001B77C6" w:rsidRDefault="001B77C6">
            <w:pPr>
              <w:pStyle w:val="ConsPlusNormal"/>
              <w:jc w:val="center"/>
            </w:pPr>
            <w:r>
              <w:t>Ожидаемые сроки принятия нормативного правового акта</w:t>
            </w:r>
          </w:p>
        </w:tc>
      </w:tr>
      <w:tr w:rsidR="001B77C6">
        <w:tc>
          <w:tcPr>
            <w:tcW w:w="454" w:type="dxa"/>
          </w:tcPr>
          <w:p w:rsidR="001B77C6" w:rsidRDefault="001B77C6">
            <w:pPr>
              <w:pStyle w:val="ConsPlusNormal"/>
              <w:jc w:val="center"/>
            </w:pPr>
            <w:r>
              <w:t>1</w:t>
            </w:r>
          </w:p>
        </w:tc>
        <w:tc>
          <w:tcPr>
            <w:tcW w:w="3515" w:type="dxa"/>
          </w:tcPr>
          <w:p w:rsidR="001B77C6" w:rsidRDefault="001B77C6">
            <w:pPr>
              <w:pStyle w:val="ConsPlusNormal"/>
              <w:jc w:val="center"/>
            </w:pPr>
            <w:r>
              <w:t>2</w:t>
            </w:r>
          </w:p>
        </w:tc>
        <w:tc>
          <w:tcPr>
            <w:tcW w:w="3118" w:type="dxa"/>
          </w:tcPr>
          <w:p w:rsidR="001B77C6" w:rsidRDefault="001B77C6">
            <w:pPr>
              <w:pStyle w:val="ConsPlusNormal"/>
              <w:jc w:val="center"/>
            </w:pPr>
            <w:r>
              <w:t>3</w:t>
            </w:r>
          </w:p>
        </w:tc>
        <w:tc>
          <w:tcPr>
            <w:tcW w:w="1984" w:type="dxa"/>
          </w:tcPr>
          <w:p w:rsidR="001B77C6" w:rsidRDefault="001B77C6">
            <w:pPr>
              <w:pStyle w:val="ConsPlusNormal"/>
              <w:jc w:val="center"/>
            </w:pPr>
            <w:r>
              <w:t>4</w:t>
            </w:r>
          </w:p>
        </w:tc>
      </w:tr>
      <w:tr w:rsidR="001B77C6">
        <w:tc>
          <w:tcPr>
            <w:tcW w:w="454" w:type="dxa"/>
          </w:tcPr>
          <w:p w:rsidR="001B77C6" w:rsidRDefault="001B77C6">
            <w:pPr>
              <w:pStyle w:val="ConsPlusNormal"/>
              <w:jc w:val="both"/>
            </w:pPr>
            <w:r>
              <w:t>1.</w:t>
            </w:r>
          </w:p>
        </w:tc>
        <w:tc>
          <w:tcPr>
            <w:tcW w:w="3515" w:type="dxa"/>
          </w:tcPr>
          <w:p w:rsidR="001B77C6" w:rsidRDefault="001B77C6">
            <w:pPr>
              <w:pStyle w:val="ConsPlusNormal"/>
              <w:jc w:val="both"/>
            </w:pPr>
            <w:r>
              <w:t>Проект постановления Администрации Смоленской области "Об утверждении Порядка расходования средств, выделяемых из областного бюджета на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3118" w:type="dxa"/>
          </w:tcPr>
          <w:p w:rsidR="001B77C6" w:rsidRDefault="001B77C6">
            <w:pPr>
              <w:pStyle w:val="ConsPlusNormal"/>
              <w:jc w:val="both"/>
            </w:pPr>
            <w:r>
              <w:t>утверждает порядок расходования средств, выделяемых из областного бюджета на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1984" w:type="dxa"/>
          </w:tcPr>
          <w:p w:rsidR="001B77C6" w:rsidRDefault="001B77C6">
            <w:pPr>
              <w:pStyle w:val="ConsPlusNormal"/>
              <w:jc w:val="both"/>
            </w:pPr>
            <w:r>
              <w:t>ежегодно в период реализации Государственной программы, в I квартале</w:t>
            </w:r>
          </w:p>
        </w:tc>
      </w:tr>
      <w:tr w:rsidR="001B77C6">
        <w:tc>
          <w:tcPr>
            <w:tcW w:w="454" w:type="dxa"/>
          </w:tcPr>
          <w:p w:rsidR="001B77C6" w:rsidRDefault="001B77C6">
            <w:pPr>
              <w:pStyle w:val="ConsPlusNormal"/>
              <w:jc w:val="both"/>
            </w:pPr>
            <w:r>
              <w:t>2.</w:t>
            </w:r>
          </w:p>
        </w:tc>
        <w:tc>
          <w:tcPr>
            <w:tcW w:w="3515" w:type="dxa"/>
          </w:tcPr>
          <w:p w:rsidR="001B77C6" w:rsidRDefault="001B77C6">
            <w:pPr>
              <w:pStyle w:val="ConsPlusNormal"/>
              <w:jc w:val="both"/>
            </w:pPr>
            <w:r>
              <w:t>Проект постановления Администрации Смоленской области "О внесении изменений в постановление Администрации Смоленской области от 31.03.2011 N 193"</w:t>
            </w:r>
          </w:p>
        </w:tc>
        <w:tc>
          <w:tcPr>
            <w:tcW w:w="3118" w:type="dxa"/>
          </w:tcPr>
          <w:p w:rsidR="001B77C6" w:rsidRDefault="001B77C6">
            <w:pPr>
              <w:pStyle w:val="ConsPlusNormal"/>
              <w:jc w:val="both"/>
            </w:pPr>
            <w: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1984" w:type="dxa"/>
          </w:tcPr>
          <w:p w:rsidR="001B77C6" w:rsidRDefault="001B77C6">
            <w:pPr>
              <w:pStyle w:val="ConsPlusNormal"/>
              <w:jc w:val="both"/>
            </w:pPr>
            <w:r>
              <w:t>ежегодно в период реализации Государственной программы, в I квартале</w:t>
            </w:r>
          </w:p>
        </w:tc>
      </w:tr>
      <w:tr w:rsidR="001B77C6">
        <w:tc>
          <w:tcPr>
            <w:tcW w:w="454" w:type="dxa"/>
          </w:tcPr>
          <w:p w:rsidR="001B77C6" w:rsidRDefault="001B77C6">
            <w:pPr>
              <w:pStyle w:val="ConsPlusNormal"/>
              <w:jc w:val="both"/>
            </w:pPr>
            <w:r>
              <w:t>3.</w:t>
            </w:r>
          </w:p>
        </w:tc>
        <w:tc>
          <w:tcPr>
            <w:tcW w:w="3515" w:type="dxa"/>
          </w:tcPr>
          <w:p w:rsidR="001B77C6" w:rsidRDefault="001B77C6">
            <w:pPr>
              <w:pStyle w:val="ConsPlusNormal"/>
              <w:jc w:val="both"/>
            </w:pPr>
            <w:r>
              <w:t xml:space="preserve">Проект постановления Администрации Смоленской области "Об утверждении распределения предоставляемых из областного бюджета в 201_ году </w:t>
            </w:r>
            <w:r>
              <w:lastRenderedPageBreak/>
              <w:t>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жилья или строительство индивидуального жилого дома в рамках областной государственной программы "Социальная поддержка граждан, проживающих на территории Смоленской области" на 2014 - 2020 годы"</w:t>
            </w:r>
          </w:p>
        </w:tc>
        <w:tc>
          <w:tcPr>
            <w:tcW w:w="3118" w:type="dxa"/>
          </w:tcPr>
          <w:p w:rsidR="001B77C6" w:rsidRDefault="001B77C6">
            <w:pPr>
              <w:pStyle w:val="ConsPlusNormal"/>
              <w:jc w:val="both"/>
            </w:pPr>
            <w:r>
              <w:lastRenderedPageBreak/>
              <w:t xml:space="preserve">утверждает распределение предоставляемых из областного бюджета в очередном году субсидий для софинансирования расходов </w:t>
            </w:r>
            <w:r>
              <w:lastRenderedPageBreak/>
              <w:t>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жилья или строительство индивидуального жилого дома</w:t>
            </w:r>
          </w:p>
        </w:tc>
        <w:tc>
          <w:tcPr>
            <w:tcW w:w="1984" w:type="dxa"/>
          </w:tcPr>
          <w:p w:rsidR="001B77C6" w:rsidRDefault="001B77C6">
            <w:pPr>
              <w:pStyle w:val="ConsPlusNormal"/>
              <w:jc w:val="both"/>
            </w:pPr>
            <w:r>
              <w:lastRenderedPageBreak/>
              <w:t>ежегодно в период реализации Государственной программы, в I квартале</w:t>
            </w:r>
          </w:p>
        </w:tc>
      </w:tr>
      <w:tr w:rsidR="001B77C6">
        <w:tc>
          <w:tcPr>
            <w:tcW w:w="454" w:type="dxa"/>
          </w:tcPr>
          <w:p w:rsidR="001B77C6" w:rsidRDefault="001B77C6">
            <w:pPr>
              <w:pStyle w:val="ConsPlusNormal"/>
              <w:jc w:val="both"/>
            </w:pPr>
            <w:r>
              <w:lastRenderedPageBreak/>
              <w:t>4.</w:t>
            </w:r>
          </w:p>
        </w:tc>
        <w:tc>
          <w:tcPr>
            <w:tcW w:w="3515" w:type="dxa"/>
          </w:tcPr>
          <w:p w:rsidR="001B77C6" w:rsidRDefault="001B77C6">
            <w:pPr>
              <w:pStyle w:val="ConsPlusNormal"/>
              <w:jc w:val="both"/>
            </w:pPr>
            <w:r>
              <w:t>Проект постановления Администрации Смоленской области "О мерах по обеспечению на территории Смоленской области бесплатного проезда отдельных категорий ветеранов в период празднования годовщины Победы в Великой Отечественной войне"</w:t>
            </w:r>
          </w:p>
        </w:tc>
        <w:tc>
          <w:tcPr>
            <w:tcW w:w="3118" w:type="dxa"/>
          </w:tcPr>
          <w:p w:rsidR="001B77C6" w:rsidRDefault="001B77C6">
            <w:pPr>
              <w:pStyle w:val="ConsPlusNormal"/>
              <w:jc w:val="both"/>
            </w:pPr>
            <w:r>
              <w:t>обеспечение бесплатного проезда отдельных категорий ветеранов в период празднования годовщины Победы в Великой Отечественной войне</w:t>
            </w:r>
          </w:p>
        </w:tc>
        <w:tc>
          <w:tcPr>
            <w:tcW w:w="1984" w:type="dxa"/>
          </w:tcPr>
          <w:p w:rsidR="001B77C6" w:rsidRDefault="001B77C6">
            <w:pPr>
              <w:pStyle w:val="ConsPlusNormal"/>
              <w:jc w:val="both"/>
            </w:pPr>
            <w:r>
              <w:t>ежегодно в период реализации Государственной программы, в II квартале</w:t>
            </w:r>
          </w:p>
        </w:tc>
      </w:tr>
      <w:tr w:rsidR="001B77C6">
        <w:tc>
          <w:tcPr>
            <w:tcW w:w="454" w:type="dxa"/>
          </w:tcPr>
          <w:p w:rsidR="001B77C6" w:rsidRDefault="001B77C6">
            <w:pPr>
              <w:pStyle w:val="ConsPlusNormal"/>
              <w:jc w:val="both"/>
            </w:pPr>
            <w:r>
              <w:t>5.</w:t>
            </w:r>
          </w:p>
        </w:tc>
        <w:tc>
          <w:tcPr>
            <w:tcW w:w="3515" w:type="dxa"/>
          </w:tcPr>
          <w:p w:rsidR="001B77C6" w:rsidRDefault="001B77C6">
            <w:pPr>
              <w:pStyle w:val="ConsPlusNormal"/>
              <w:jc w:val="both"/>
            </w:pPr>
            <w:r>
              <w:t>Проект постановления Администрации Смоленской области "Об утверждении Порядка расходования средств, выделяемых из областного бюджета на предоставление дополнительной меры социальной поддержки в виде бесплатного проезда по территории Смоленской области на всех видах внутригородского пассажирского транспорта (кроме такси), на автомобильном транспорте пригородных маршрутов и автомобильном транспорте общего пользования междугороднего сообщения отдельных категорий ветеранов 9 мая 201_ года"</w:t>
            </w:r>
          </w:p>
        </w:tc>
        <w:tc>
          <w:tcPr>
            <w:tcW w:w="3118" w:type="dxa"/>
          </w:tcPr>
          <w:p w:rsidR="001B77C6" w:rsidRDefault="001B77C6">
            <w:pPr>
              <w:pStyle w:val="ConsPlusNormal"/>
              <w:jc w:val="both"/>
            </w:pPr>
            <w:r>
              <w:t>утверждает порядок расходования средств, выделяемых из областного бюджета на предоставление дополнительной меры социальной поддержки в виде бесплатного проезда по территории Смоленской области на всех видах внутригородского пассажирского транспорта (кроме такси), на автомобильном транспорте пригородных маршрутов и автомобильном транспорте общего пользования междугороднего сообщения отдельных категорий ветеранов</w:t>
            </w:r>
          </w:p>
        </w:tc>
        <w:tc>
          <w:tcPr>
            <w:tcW w:w="1984" w:type="dxa"/>
          </w:tcPr>
          <w:p w:rsidR="001B77C6" w:rsidRDefault="001B77C6">
            <w:pPr>
              <w:pStyle w:val="ConsPlusNormal"/>
              <w:jc w:val="both"/>
            </w:pPr>
            <w:r>
              <w:t>ежегодно в период реализации Государственной программы, в II квартале</w:t>
            </w:r>
          </w:p>
        </w:tc>
      </w:tr>
      <w:tr w:rsidR="001B77C6">
        <w:tc>
          <w:tcPr>
            <w:tcW w:w="454" w:type="dxa"/>
          </w:tcPr>
          <w:p w:rsidR="001B77C6" w:rsidRDefault="001B77C6">
            <w:pPr>
              <w:pStyle w:val="ConsPlusNormal"/>
              <w:jc w:val="both"/>
            </w:pPr>
            <w:r>
              <w:t>6.</w:t>
            </w:r>
          </w:p>
        </w:tc>
        <w:tc>
          <w:tcPr>
            <w:tcW w:w="3515" w:type="dxa"/>
          </w:tcPr>
          <w:p w:rsidR="001B77C6" w:rsidRDefault="001B77C6">
            <w:pPr>
              <w:pStyle w:val="ConsPlusNormal"/>
              <w:jc w:val="both"/>
            </w:pPr>
            <w:r>
              <w:t>Проект постановления Администрации Смоленской области "Об утверждении Положения о порядке оказания адресной социальной помощи неработающим пенсионерам, являющимся получателями трудовых пенсий по старости и по инвалидности"</w:t>
            </w:r>
          </w:p>
        </w:tc>
        <w:tc>
          <w:tcPr>
            <w:tcW w:w="3118" w:type="dxa"/>
          </w:tcPr>
          <w:p w:rsidR="001B77C6" w:rsidRDefault="001B77C6">
            <w:pPr>
              <w:pStyle w:val="ConsPlusNormal"/>
              <w:jc w:val="both"/>
            </w:pPr>
            <w:r>
              <w:t>утверждает порядок оказания адресной социальной помощи неработающим пенсионерам, являющимся получателями трудовых пенсий по старости и по инвалидности</w:t>
            </w:r>
          </w:p>
        </w:tc>
        <w:tc>
          <w:tcPr>
            <w:tcW w:w="1984" w:type="dxa"/>
          </w:tcPr>
          <w:p w:rsidR="001B77C6" w:rsidRDefault="001B77C6">
            <w:pPr>
              <w:pStyle w:val="ConsPlusNormal"/>
              <w:jc w:val="both"/>
            </w:pPr>
            <w:r>
              <w:t>ежегодно в период реализации Государственной программы, в III квартале</w:t>
            </w:r>
          </w:p>
        </w:tc>
      </w:tr>
      <w:tr w:rsidR="001B77C6">
        <w:tblPrEx>
          <w:tblBorders>
            <w:insideH w:val="nil"/>
          </w:tblBorders>
        </w:tblPrEx>
        <w:tc>
          <w:tcPr>
            <w:tcW w:w="454" w:type="dxa"/>
            <w:tcBorders>
              <w:bottom w:val="nil"/>
            </w:tcBorders>
          </w:tcPr>
          <w:p w:rsidR="001B77C6" w:rsidRDefault="001B77C6">
            <w:pPr>
              <w:pStyle w:val="ConsPlusNormal"/>
              <w:jc w:val="both"/>
            </w:pPr>
            <w:r>
              <w:lastRenderedPageBreak/>
              <w:t>7.</w:t>
            </w:r>
          </w:p>
        </w:tc>
        <w:tc>
          <w:tcPr>
            <w:tcW w:w="3515" w:type="dxa"/>
            <w:tcBorders>
              <w:bottom w:val="nil"/>
            </w:tcBorders>
          </w:tcPr>
          <w:p w:rsidR="001B77C6" w:rsidRDefault="001B77C6">
            <w:pPr>
              <w:pStyle w:val="ConsPlusNormal"/>
              <w:jc w:val="both"/>
            </w:pPr>
            <w:r>
              <w:t>Проект распоряжения Администрации Смоленской области "Об утверждении соглашения о предоставлении в 201_ году субсидии из федерального бюджета бюджету Смоленской области на софинансирование расходных обязательств субъекта Российской Федерации на предоставление социальных выплат молодым семьям на приобретение (строительство) жилья в рамках подпрограммы "Обеспечение жильем молодых семей" федеральной целевой программы "Жилище" на 2015 - 2020 годы"</w:t>
            </w:r>
          </w:p>
        </w:tc>
        <w:tc>
          <w:tcPr>
            <w:tcW w:w="3118" w:type="dxa"/>
            <w:tcBorders>
              <w:bottom w:val="nil"/>
            </w:tcBorders>
          </w:tcPr>
          <w:p w:rsidR="001B77C6" w:rsidRDefault="001B77C6">
            <w:pPr>
              <w:pStyle w:val="ConsPlusNormal"/>
              <w:jc w:val="both"/>
            </w:pPr>
            <w:r>
              <w:t>утверждает соглашение о предоставлении в очередном году субсидии из федерального бюджета бюджету Смоленской области на софинансирование расходных обязательств субъекта Российской Федерации на предоставление социальных выплат молодым семьям на приобретение (строительство) жилья</w:t>
            </w:r>
          </w:p>
        </w:tc>
        <w:tc>
          <w:tcPr>
            <w:tcW w:w="1984" w:type="dxa"/>
            <w:tcBorders>
              <w:bottom w:val="nil"/>
            </w:tcBorders>
          </w:tcPr>
          <w:p w:rsidR="001B77C6" w:rsidRDefault="001B77C6">
            <w:pPr>
              <w:pStyle w:val="ConsPlusNormal"/>
              <w:jc w:val="both"/>
            </w:pPr>
            <w:r>
              <w:t>ежегодно в период реализации Государственной программы, в III квартале</w:t>
            </w:r>
          </w:p>
        </w:tc>
      </w:tr>
      <w:tr w:rsidR="001B77C6">
        <w:tblPrEx>
          <w:tblBorders>
            <w:insideH w:val="nil"/>
          </w:tblBorders>
        </w:tblPrEx>
        <w:tc>
          <w:tcPr>
            <w:tcW w:w="9071" w:type="dxa"/>
            <w:gridSpan w:val="4"/>
            <w:tcBorders>
              <w:top w:val="nil"/>
            </w:tcBorders>
          </w:tcPr>
          <w:p w:rsidR="001B77C6" w:rsidRDefault="001B77C6">
            <w:pPr>
              <w:pStyle w:val="ConsPlusNormal"/>
              <w:jc w:val="both"/>
            </w:pPr>
            <w:r>
              <w:t xml:space="preserve">(в ред. </w:t>
            </w:r>
            <w:hyperlink r:id="rId1765" w:history="1">
              <w:r>
                <w:rPr>
                  <w:color w:val="0000FF"/>
                </w:rPr>
                <w:t>постановления</w:t>
              </w:r>
            </w:hyperlink>
            <w:r>
              <w:t xml:space="preserve"> Администрации Смоленской области от 08.10.2015 N 619)</w:t>
            </w:r>
          </w:p>
        </w:tc>
      </w:tr>
      <w:tr w:rsidR="001B77C6">
        <w:tc>
          <w:tcPr>
            <w:tcW w:w="454" w:type="dxa"/>
          </w:tcPr>
          <w:p w:rsidR="001B77C6" w:rsidRDefault="001B77C6">
            <w:pPr>
              <w:pStyle w:val="ConsPlusNormal"/>
              <w:jc w:val="both"/>
            </w:pPr>
            <w:r>
              <w:t>8.</w:t>
            </w:r>
          </w:p>
        </w:tc>
        <w:tc>
          <w:tcPr>
            <w:tcW w:w="3515" w:type="dxa"/>
          </w:tcPr>
          <w:p w:rsidR="001B77C6" w:rsidRDefault="001B77C6">
            <w:pPr>
              <w:pStyle w:val="ConsPlusNormal"/>
              <w:jc w:val="both"/>
            </w:pPr>
            <w:r>
              <w:t>Проект постановления Администрации Смоленской области "О мере социальной поддержки многодетных семей, имеющих пятерых и более детей, в 201_ году"</w:t>
            </w:r>
          </w:p>
        </w:tc>
        <w:tc>
          <w:tcPr>
            <w:tcW w:w="3118" w:type="dxa"/>
          </w:tcPr>
          <w:p w:rsidR="001B77C6" w:rsidRDefault="001B77C6">
            <w:pPr>
              <w:pStyle w:val="ConsPlusNormal"/>
              <w:jc w:val="both"/>
            </w:pPr>
            <w:r>
              <w:t>предоставление в текущем году меры социальной поддержки многодетных семей, имеющих пятерых и более детей, в виде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w:t>
            </w:r>
          </w:p>
        </w:tc>
        <w:tc>
          <w:tcPr>
            <w:tcW w:w="1984" w:type="dxa"/>
          </w:tcPr>
          <w:p w:rsidR="001B77C6" w:rsidRDefault="001B77C6">
            <w:pPr>
              <w:pStyle w:val="ConsPlusNormal"/>
              <w:jc w:val="both"/>
            </w:pPr>
            <w:r>
              <w:t>ежегодно в период реализации Государственной программы, в апреле</w:t>
            </w:r>
          </w:p>
        </w:tc>
      </w:tr>
      <w:tr w:rsidR="001B77C6">
        <w:tc>
          <w:tcPr>
            <w:tcW w:w="454" w:type="dxa"/>
          </w:tcPr>
          <w:p w:rsidR="001B77C6" w:rsidRDefault="001B77C6">
            <w:pPr>
              <w:pStyle w:val="ConsPlusNormal"/>
              <w:jc w:val="both"/>
            </w:pPr>
            <w:r>
              <w:t>9.</w:t>
            </w:r>
          </w:p>
        </w:tc>
        <w:tc>
          <w:tcPr>
            <w:tcW w:w="3515" w:type="dxa"/>
          </w:tcPr>
          <w:p w:rsidR="001B77C6" w:rsidRDefault="001B77C6">
            <w:pPr>
              <w:pStyle w:val="ConsPlusNormal"/>
              <w:jc w:val="both"/>
            </w:pPr>
            <w:r>
              <w:t>Проект постановления Администрации Смоленской области "О внесении изменений в постановление Администрации Смоленской области от 29.03.2007 N 102"</w:t>
            </w:r>
          </w:p>
        </w:tc>
        <w:tc>
          <w:tcPr>
            <w:tcW w:w="3118" w:type="dxa"/>
          </w:tcPr>
          <w:p w:rsidR="001B77C6" w:rsidRDefault="001B77C6">
            <w:pPr>
              <w:pStyle w:val="ConsPlusNormal"/>
              <w:jc w:val="both"/>
            </w:pPr>
            <w:r>
              <w:t>изменяет порядок поощрения победителей областного смотра-конкурса на звание "Лучший уполномоченный по охране труда"</w:t>
            </w:r>
          </w:p>
        </w:tc>
        <w:tc>
          <w:tcPr>
            <w:tcW w:w="1984" w:type="dxa"/>
          </w:tcPr>
          <w:p w:rsidR="001B77C6" w:rsidRDefault="001B77C6">
            <w:pPr>
              <w:pStyle w:val="ConsPlusNormal"/>
              <w:jc w:val="both"/>
            </w:pPr>
            <w:r>
              <w:t>апрель 2015 года</w:t>
            </w:r>
          </w:p>
        </w:tc>
      </w:tr>
      <w:tr w:rsidR="001B77C6">
        <w:tc>
          <w:tcPr>
            <w:tcW w:w="454" w:type="dxa"/>
          </w:tcPr>
          <w:p w:rsidR="001B77C6" w:rsidRDefault="001B77C6">
            <w:pPr>
              <w:pStyle w:val="ConsPlusNormal"/>
              <w:jc w:val="both"/>
            </w:pPr>
            <w:r>
              <w:t>10.</w:t>
            </w:r>
          </w:p>
        </w:tc>
        <w:tc>
          <w:tcPr>
            <w:tcW w:w="3515" w:type="dxa"/>
          </w:tcPr>
          <w:p w:rsidR="001B77C6" w:rsidRDefault="001B77C6">
            <w:pPr>
              <w:pStyle w:val="ConsPlusNormal"/>
              <w:jc w:val="both"/>
            </w:pPr>
            <w:r>
              <w:t>Проект постановления Администрации Смоленской области "О внесении изменений в постановление Администрации Смоленской области от 07.02.2008 N 91"</w:t>
            </w:r>
          </w:p>
        </w:tc>
        <w:tc>
          <w:tcPr>
            <w:tcW w:w="3118" w:type="dxa"/>
          </w:tcPr>
          <w:p w:rsidR="001B77C6" w:rsidRDefault="001B77C6">
            <w:pPr>
              <w:pStyle w:val="ConsPlusNormal"/>
              <w:jc w:val="both"/>
            </w:pPr>
            <w:r>
              <w:t>изменяет порядок поощрения победителей областного смотра-конкурса на лучшее состояние условий и охраны труда в организациях, расположенных на территории Смоленской области</w:t>
            </w:r>
          </w:p>
        </w:tc>
        <w:tc>
          <w:tcPr>
            <w:tcW w:w="1984" w:type="dxa"/>
          </w:tcPr>
          <w:p w:rsidR="001B77C6" w:rsidRDefault="001B77C6">
            <w:pPr>
              <w:pStyle w:val="ConsPlusNormal"/>
              <w:jc w:val="both"/>
            </w:pPr>
            <w:r>
              <w:t>апрель 2015 года</w:t>
            </w:r>
          </w:p>
        </w:tc>
      </w:tr>
      <w:tr w:rsidR="001B77C6">
        <w:tc>
          <w:tcPr>
            <w:tcW w:w="454" w:type="dxa"/>
          </w:tcPr>
          <w:p w:rsidR="001B77C6" w:rsidRDefault="001B77C6">
            <w:pPr>
              <w:pStyle w:val="ConsPlusNormal"/>
              <w:jc w:val="both"/>
            </w:pPr>
            <w:r>
              <w:lastRenderedPageBreak/>
              <w:t>11.</w:t>
            </w:r>
          </w:p>
        </w:tc>
        <w:tc>
          <w:tcPr>
            <w:tcW w:w="3515" w:type="dxa"/>
          </w:tcPr>
          <w:p w:rsidR="001B77C6" w:rsidRDefault="001B77C6">
            <w:pPr>
              <w:pStyle w:val="ConsPlusNormal"/>
              <w:jc w:val="both"/>
            </w:pPr>
            <w:r>
              <w:t>Проект областного закона "Об установлении величины прожиточного минимума пенсионера в Смоленской области в целях установления социальной доплаты к пенсии, предусмотренной Федеральным законом "О государственной социальной помощи"</w:t>
            </w:r>
          </w:p>
        </w:tc>
        <w:tc>
          <w:tcPr>
            <w:tcW w:w="3118" w:type="dxa"/>
          </w:tcPr>
          <w:p w:rsidR="001B77C6" w:rsidRDefault="001B77C6">
            <w:pPr>
              <w:pStyle w:val="ConsPlusNormal"/>
              <w:jc w:val="both"/>
            </w:pPr>
            <w:r>
              <w:t xml:space="preserve">устанавливает величину прожиточного минимума пенсионера в Смоленской области в целях установления социальной доплаты к пенсии, предусмотренной Федеральным </w:t>
            </w:r>
            <w:hyperlink r:id="rId1766" w:history="1">
              <w:r>
                <w:rPr>
                  <w:color w:val="0000FF"/>
                </w:rPr>
                <w:t>законом</w:t>
              </w:r>
            </w:hyperlink>
            <w:r>
              <w:t xml:space="preserve"> "О государственной социальной помощи", на очередной год</w:t>
            </w:r>
          </w:p>
        </w:tc>
        <w:tc>
          <w:tcPr>
            <w:tcW w:w="1984" w:type="dxa"/>
          </w:tcPr>
          <w:p w:rsidR="001B77C6" w:rsidRDefault="001B77C6">
            <w:pPr>
              <w:pStyle w:val="ConsPlusNormal"/>
              <w:jc w:val="both"/>
            </w:pPr>
            <w:r>
              <w:t>ежегодно в период реализации Государственной программы, в III квартале</w:t>
            </w:r>
          </w:p>
        </w:tc>
      </w:tr>
      <w:tr w:rsidR="001B77C6">
        <w:tc>
          <w:tcPr>
            <w:tcW w:w="454" w:type="dxa"/>
          </w:tcPr>
          <w:p w:rsidR="001B77C6" w:rsidRDefault="001B77C6">
            <w:pPr>
              <w:pStyle w:val="ConsPlusNormal"/>
              <w:jc w:val="both"/>
            </w:pPr>
            <w:r>
              <w:t>12.</w:t>
            </w:r>
          </w:p>
        </w:tc>
        <w:tc>
          <w:tcPr>
            <w:tcW w:w="3515" w:type="dxa"/>
          </w:tcPr>
          <w:p w:rsidR="001B77C6" w:rsidRDefault="001B77C6">
            <w:pPr>
              <w:pStyle w:val="ConsPlusNormal"/>
              <w:jc w:val="both"/>
            </w:pPr>
            <w:r>
              <w:t>Проект областного закона "О потребительской корзине в Смоленской области"</w:t>
            </w:r>
          </w:p>
        </w:tc>
        <w:tc>
          <w:tcPr>
            <w:tcW w:w="3118" w:type="dxa"/>
          </w:tcPr>
          <w:p w:rsidR="001B77C6" w:rsidRDefault="001B77C6">
            <w:pPr>
              <w:pStyle w:val="ConsPlusNormal"/>
              <w:jc w:val="both"/>
            </w:pPr>
            <w:r>
              <w:t>устанавливает перечень продуктов питания по основным социально-демографическим группам</w:t>
            </w:r>
          </w:p>
        </w:tc>
        <w:tc>
          <w:tcPr>
            <w:tcW w:w="1984" w:type="dxa"/>
          </w:tcPr>
          <w:p w:rsidR="001B77C6" w:rsidRDefault="001B77C6">
            <w:pPr>
              <w:pStyle w:val="ConsPlusNormal"/>
              <w:jc w:val="both"/>
            </w:pPr>
            <w:r>
              <w:t>в III квартале 2017 года</w:t>
            </w:r>
          </w:p>
        </w:tc>
      </w:tr>
      <w:tr w:rsidR="001B77C6">
        <w:tc>
          <w:tcPr>
            <w:tcW w:w="454" w:type="dxa"/>
          </w:tcPr>
          <w:p w:rsidR="001B77C6" w:rsidRDefault="001B77C6">
            <w:pPr>
              <w:pStyle w:val="ConsPlusNormal"/>
              <w:jc w:val="both"/>
            </w:pPr>
            <w:r>
              <w:t>13.</w:t>
            </w:r>
          </w:p>
        </w:tc>
        <w:tc>
          <w:tcPr>
            <w:tcW w:w="3515" w:type="dxa"/>
          </w:tcPr>
          <w:p w:rsidR="001B77C6" w:rsidRDefault="001B77C6">
            <w:pPr>
              <w:pStyle w:val="ConsPlusNormal"/>
              <w:jc w:val="both"/>
            </w:pPr>
            <w:r>
              <w:t>Проект постановления Администрации Смоленской области "Об установлении величины прожиточного минимума в Смоленской области за ___ квартал 201_ года"</w:t>
            </w:r>
          </w:p>
        </w:tc>
        <w:tc>
          <w:tcPr>
            <w:tcW w:w="3118" w:type="dxa"/>
          </w:tcPr>
          <w:p w:rsidR="001B77C6" w:rsidRDefault="001B77C6">
            <w:pPr>
              <w:pStyle w:val="ConsPlusNormal"/>
              <w:jc w:val="both"/>
            </w:pPr>
            <w:r>
              <w:t>устанавливает величину прожиточного минимума по основным социально-демографическим группам</w:t>
            </w:r>
          </w:p>
        </w:tc>
        <w:tc>
          <w:tcPr>
            <w:tcW w:w="1984" w:type="dxa"/>
          </w:tcPr>
          <w:p w:rsidR="001B77C6" w:rsidRDefault="001B77C6">
            <w:pPr>
              <w:pStyle w:val="ConsPlusNormal"/>
              <w:jc w:val="both"/>
            </w:pPr>
            <w:r>
              <w:t>ежегодно в период реализации Государственной программы, в III квартале</w:t>
            </w:r>
          </w:p>
        </w:tc>
      </w:tr>
      <w:tr w:rsidR="001B77C6">
        <w:tc>
          <w:tcPr>
            <w:tcW w:w="454" w:type="dxa"/>
          </w:tcPr>
          <w:p w:rsidR="001B77C6" w:rsidRDefault="001B77C6">
            <w:pPr>
              <w:pStyle w:val="ConsPlusNormal"/>
              <w:jc w:val="both"/>
            </w:pPr>
            <w:r>
              <w:t>14.</w:t>
            </w:r>
          </w:p>
        </w:tc>
        <w:tc>
          <w:tcPr>
            <w:tcW w:w="3515" w:type="dxa"/>
          </w:tcPr>
          <w:p w:rsidR="001B77C6" w:rsidRDefault="001B77C6">
            <w:pPr>
              <w:pStyle w:val="ConsPlusNormal"/>
              <w:jc w:val="both"/>
            </w:pPr>
            <w:r>
              <w:t>Проект постановления Администрации Смоленской области "О повышении заработной платы работников областных государственных учреждений"</w:t>
            </w:r>
          </w:p>
        </w:tc>
        <w:tc>
          <w:tcPr>
            <w:tcW w:w="3118" w:type="dxa"/>
          </w:tcPr>
          <w:p w:rsidR="001B77C6" w:rsidRDefault="001B77C6">
            <w:pPr>
              <w:pStyle w:val="ConsPlusNormal"/>
              <w:jc w:val="both"/>
            </w:pPr>
            <w:r>
              <w:t xml:space="preserve">устанавливает размер повышения заработной платы работников областных государственных учреждений в целях реализации Указов Президента Российской Федерации от 7 мая 2012 г. </w:t>
            </w:r>
            <w:hyperlink r:id="rId1767" w:history="1">
              <w:r>
                <w:rPr>
                  <w:color w:val="0000FF"/>
                </w:rPr>
                <w:t>N 597</w:t>
              </w:r>
            </w:hyperlink>
            <w:r>
              <w:t xml:space="preserve">, от 28.12.2012 </w:t>
            </w:r>
            <w:hyperlink r:id="rId1768" w:history="1">
              <w:r>
                <w:rPr>
                  <w:color w:val="0000FF"/>
                </w:rPr>
                <w:t>N 1688</w:t>
              </w:r>
            </w:hyperlink>
          </w:p>
        </w:tc>
        <w:tc>
          <w:tcPr>
            <w:tcW w:w="1984" w:type="dxa"/>
          </w:tcPr>
          <w:p w:rsidR="001B77C6" w:rsidRDefault="001B77C6">
            <w:pPr>
              <w:pStyle w:val="ConsPlusNormal"/>
              <w:jc w:val="both"/>
            </w:pPr>
            <w:r>
              <w:t>ежегодно в I и III кварталах в период 2015 - 2017 годов</w:t>
            </w:r>
          </w:p>
        </w:tc>
      </w:tr>
      <w:tr w:rsidR="001B77C6">
        <w:tc>
          <w:tcPr>
            <w:tcW w:w="454" w:type="dxa"/>
          </w:tcPr>
          <w:p w:rsidR="001B77C6" w:rsidRDefault="001B77C6">
            <w:pPr>
              <w:pStyle w:val="ConsPlusNormal"/>
              <w:jc w:val="both"/>
            </w:pPr>
            <w:r>
              <w:t>15.</w:t>
            </w:r>
          </w:p>
        </w:tc>
        <w:tc>
          <w:tcPr>
            <w:tcW w:w="3515" w:type="dxa"/>
          </w:tcPr>
          <w:p w:rsidR="001B77C6" w:rsidRDefault="001B77C6">
            <w:pPr>
              <w:pStyle w:val="ConsPlusNormal"/>
              <w:jc w:val="both"/>
            </w:pPr>
            <w:r>
              <w:t>Проект постановления Администрации Смоленской области "Об утверждении нормативов годового дохода от ведения личного подсобного хозяйства в Смоленской области на 201_ год для исчисления величины среднедушевого дохода семьи, дающего право на получение государственного ежемесячного пособия на ребенка"</w:t>
            </w:r>
          </w:p>
        </w:tc>
        <w:tc>
          <w:tcPr>
            <w:tcW w:w="3118" w:type="dxa"/>
          </w:tcPr>
          <w:p w:rsidR="001B77C6" w:rsidRDefault="001B77C6">
            <w:pPr>
              <w:pStyle w:val="ConsPlusNormal"/>
              <w:jc w:val="both"/>
            </w:pPr>
            <w:r>
              <w:t>устанавливает норматив годового дохода от ведения личного подсобного хозяйства в Смоленской области за истекший год для исчисления величины среднедушевого дохода семьи, дающего право на получение государственного ежемесячного пособия на ребенка</w:t>
            </w:r>
          </w:p>
        </w:tc>
        <w:tc>
          <w:tcPr>
            <w:tcW w:w="1984" w:type="dxa"/>
          </w:tcPr>
          <w:p w:rsidR="001B77C6" w:rsidRDefault="001B77C6">
            <w:pPr>
              <w:pStyle w:val="ConsPlusNormal"/>
              <w:jc w:val="both"/>
            </w:pPr>
            <w:r>
              <w:t>ежегодно в период реализации Государственной программы, в I квартале</w:t>
            </w:r>
          </w:p>
        </w:tc>
      </w:tr>
      <w:tr w:rsidR="001B77C6">
        <w:tblPrEx>
          <w:tblBorders>
            <w:insideH w:val="nil"/>
          </w:tblBorders>
        </w:tblPrEx>
        <w:tc>
          <w:tcPr>
            <w:tcW w:w="454" w:type="dxa"/>
            <w:tcBorders>
              <w:bottom w:val="nil"/>
            </w:tcBorders>
          </w:tcPr>
          <w:p w:rsidR="001B77C6" w:rsidRDefault="001B77C6">
            <w:pPr>
              <w:pStyle w:val="ConsPlusNormal"/>
              <w:jc w:val="both"/>
            </w:pPr>
            <w:r>
              <w:t>16.</w:t>
            </w:r>
          </w:p>
        </w:tc>
        <w:tc>
          <w:tcPr>
            <w:tcW w:w="3515" w:type="dxa"/>
            <w:tcBorders>
              <w:bottom w:val="nil"/>
            </w:tcBorders>
          </w:tcPr>
          <w:p w:rsidR="001B77C6" w:rsidRDefault="001B77C6">
            <w:pPr>
              <w:pStyle w:val="ConsPlusNormal"/>
              <w:jc w:val="both"/>
            </w:pPr>
            <w:r>
              <w:t>Проект областного закона "О внесении изменений в областной закон "О мере социальной поддержки семей при рождении (усыновлении) третьего ребенка или последующих детей на территории Смоленской области"</w:t>
            </w:r>
          </w:p>
        </w:tc>
        <w:tc>
          <w:tcPr>
            <w:tcW w:w="3118" w:type="dxa"/>
            <w:tcBorders>
              <w:bottom w:val="nil"/>
            </w:tcBorders>
          </w:tcPr>
          <w:p w:rsidR="001B77C6" w:rsidRDefault="001B77C6">
            <w:pPr>
              <w:pStyle w:val="ConsPlusNormal"/>
              <w:jc w:val="both"/>
            </w:pPr>
            <w:r>
              <w:t xml:space="preserve">устанавливает в очередном году размер ограничения по среднедушевому доходу, дающему право на получение ежемесячной денежной выплаты (величина определяется по данным Территориального органа Федеральной службы государственной статистики по Смоленской области) в случае </w:t>
            </w:r>
            <w:r>
              <w:lastRenderedPageBreak/>
              <w:t>рождения (усыновления) третьего ребенка или последующих детей</w:t>
            </w:r>
          </w:p>
        </w:tc>
        <w:tc>
          <w:tcPr>
            <w:tcW w:w="1984" w:type="dxa"/>
            <w:tcBorders>
              <w:bottom w:val="nil"/>
            </w:tcBorders>
          </w:tcPr>
          <w:p w:rsidR="001B77C6" w:rsidRDefault="001B77C6">
            <w:pPr>
              <w:pStyle w:val="ConsPlusNormal"/>
              <w:jc w:val="both"/>
            </w:pPr>
            <w:r>
              <w:lastRenderedPageBreak/>
              <w:t>ежегодно в период реализации Государственной программы, в IV квартале</w:t>
            </w:r>
          </w:p>
        </w:tc>
      </w:tr>
      <w:tr w:rsidR="001B77C6">
        <w:tblPrEx>
          <w:tblBorders>
            <w:insideH w:val="nil"/>
          </w:tblBorders>
        </w:tblPrEx>
        <w:tc>
          <w:tcPr>
            <w:tcW w:w="9071" w:type="dxa"/>
            <w:gridSpan w:val="4"/>
            <w:tcBorders>
              <w:top w:val="nil"/>
            </w:tcBorders>
          </w:tcPr>
          <w:p w:rsidR="001B77C6" w:rsidRDefault="001B77C6">
            <w:pPr>
              <w:pStyle w:val="ConsPlusNormal"/>
              <w:jc w:val="both"/>
            </w:pPr>
            <w:r>
              <w:lastRenderedPageBreak/>
              <w:t xml:space="preserve">(в ред. </w:t>
            </w:r>
            <w:hyperlink r:id="rId1769" w:history="1">
              <w:r>
                <w:rPr>
                  <w:color w:val="0000FF"/>
                </w:rPr>
                <w:t>постановления</w:t>
              </w:r>
            </w:hyperlink>
            <w:r>
              <w:t xml:space="preserve"> Администрации Смоленской области от 29.06.2016 N 378)</w:t>
            </w:r>
          </w:p>
        </w:tc>
      </w:tr>
      <w:tr w:rsidR="001B77C6">
        <w:tblPrEx>
          <w:tblBorders>
            <w:insideH w:val="nil"/>
          </w:tblBorders>
        </w:tblPrEx>
        <w:tc>
          <w:tcPr>
            <w:tcW w:w="454" w:type="dxa"/>
            <w:tcBorders>
              <w:bottom w:val="nil"/>
            </w:tcBorders>
          </w:tcPr>
          <w:p w:rsidR="001B77C6" w:rsidRDefault="001B77C6">
            <w:pPr>
              <w:pStyle w:val="ConsPlusNormal"/>
              <w:jc w:val="both"/>
            </w:pPr>
            <w:r>
              <w:t>17.</w:t>
            </w:r>
          </w:p>
        </w:tc>
        <w:tc>
          <w:tcPr>
            <w:tcW w:w="3515" w:type="dxa"/>
            <w:tcBorders>
              <w:bottom w:val="nil"/>
            </w:tcBorders>
          </w:tcPr>
          <w:p w:rsidR="001B77C6" w:rsidRDefault="001B77C6">
            <w:pPr>
              <w:pStyle w:val="ConsPlusNormal"/>
              <w:jc w:val="both"/>
            </w:pPr>
            <w:r>
              <w:t>Проект постановления Администрации Смоленской области "О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20__/__ учебный год"</w:t>
            </w:r>
          </w:p>
        </w:tc>
        <w:tc>
          <w:tcPr>
            <w:tcW w:w="3118" w:type="dxa"/>
            <w:tcBorders>
              <w:bottom w:val="nil"/>
            </w:tcBorders>
          </w:tcPr>
          <w:p w:rsidR="001B77C6" w:rsidRDefault="001B77C6">
            <w:pPr>
              <w:pStyle w:val="ConsPlusNormal"/>
              <w:jc w:val="both"/>
            </w:pPr>
            <w:r>
              <w:t>устанавливает дополнительную меру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очередной учебный год</w:t>
            </w:r>
          </w:p>
        </w:tc>
        <w:tc>
          <w:tcPr>
            <w:tcW w:w="1984" w:type="dxa"/>
            <w:tcBorders>
              <w:bottom w:val="nil"/>
            </w:tcBorders>
          </w:tcPr>
          <w:p w:rsidR="001B77C6" w:rsidRDefault="001B77C6">
            <w:pPr>
              <w:pStyle w:val="ConsPlusNormal"/>
              <w:jc w:val="both"/>
            </w:pPr>
            <w:r>
              <w:t>ежегодно в период реализации Государственной программы, в II квартале</w:t>
            </w:r>
          </w:p>
        </w:tc>
      </w:tr>
      <w:tr w:rsidR="001B77C6">
        <w:tblPrEx>
          <w:tblBorders>
            <w:insideH w:val="nil"/>
          </w:tblBorders>
        </w:tblPrEx>
        <w:tc>
          <w:tcPr>
            <w:tcW w:w="9071" w:type="dxa"/>
            <w:gridSpan w:val="4"/>
            <w:tcBorders>
              <w:top w:val="nil"/>
            </w:tcBorders>
          </w:tcPr>
          <w:p w:rsidR="001B77C6" w:rsidRDefault="001B77C6">
            <w:pPr>
              <w:pStyle w:val="ConsPlusNormal"/>
              <w:jc w:val="both"/>
            </w:pPr>
            <w:r>
              <w:t xml:space="preserve">(п. 17 в ред. </w:t>
            </w:r>
            <w:hyperlink r:id="rId1770" w:history="1">
              <w:r>
                <w:rPr>
                  <w:color w:val="0000FF"/>
                </w:rPr>
                <w:t>постановления</w:t>
              </w:r>
            </w:hyperlink>
            <w:r>
              <w:t xml:space="preserve"> Администрации Смоленской области от 29.06.2016 N 378)</w:t>
            </w:r>
          </w:p>
        </w:tc>
      </w:tr>
      <w:tr w:rsidR="001B77C6">
        <w:tblPrEx>
          <w:tblBorders>
            <w:insideH w:val="nil"/>
          </w:tblBorders>
        </w:tblPrEx>
        <w:tc>
          <w:tcPr>
            <w:tcW w:w="454" w:type="dxa"/>
            <w:tcBorders>
              <w:bottom w:val="nil"/>
            </w:tcBorders>
          </w:tcPr>
          <w:p w:rsidR="001B77C6" w:rsidRDefault="001B77C6">
            <w:pPr>
              <w:pStyle w:val="ConsPlusNormal"/>
              <w:jc w:val="both"/>
            </w:pPr>
            <w:r>
              <w:t>18.</w:t>
            </w:r>
          </w:p>
        </w:tc>
        <w:tc>
          <w:tcPr>
            <w:tcW w:w="3515" w:type="dxa"/>
            <w:tcBorders>
              <w:bottom w:val="nil"/>
            </w:tcBorders>
          </w:tcPr>
          <w:p w:rsidR="001B77C6" w:rsidRDefault="001B77C6">
            <w:pPr>
              <w:pStyle w:val="ConsPlusNormal"/>
              <w:jc w:val="both"/>
            </w:pPr>
            <w:r>
              <w:t>Проект постановления Администрации Смоленской области "О внесении изменений в постановление Администрации Смоленской области от 18.01.2013 N 9"</w:t>
            </w:r>
          </w:p>
        </w:tc>
        <w:tc>
          <w:tcPr>
            <w:tcW w:w="3118" w:type="dxa"/>
            <w:tcBorders>
              <w:bottom w:val="nil"/>
            </w:tcBorders>
          </w:tcPr>
          <w:p w:rsidR="001B77C6" w:rsidRDefault="001B77C6">
            <w:pPr>
              <w:pStyle w:val="ConsPlusNormal"/>
              <w:jc w:val="both"/>
            </w:pPr>
            <w:r>
              <w:t>устанавливает в очередном году размер ограничения по среднедушевому доходу, дающему право на получение ежемесячной денежной выплаты (величина определяется по данным Территориального органа Федеральной службы государственной статистики по Смоленской области) в случае рождения (усыновления) третьего ребенка или последующих детей</w:t>
            </w:r>
          </w:p>
        </w:tc>
        <w:tc>
          <w:tcPr>
            <w:tcW w:w="1984" w:type="dxa"/>
            <w:tcBorders>
              <w:bottom w:val="nil"/>
            </w:tcBorders>
          </w:tcPr>
          <w:p w:rsidR="001B77C6" w:rsidRDefault="001B77C6">
            <w:pPr>
              <w:pStyle w:val="ConsPlusNormal"/>
              <w:jc w:val="both"/>
            </w:pPr>
            <w:r>
              <w:t>ежегодно в период реализации Государственной программы, в IV квартале</w:t>
            </w:r>
          </w:p>
        </w:tc>
      </w:tr>
      <w:tr w:rsidR="001B77C6">
        <w:tblPrEx>
          <w:tblBorders>
            <w:insideH w:val="nil"/>
          </w:tblBorders>
        </w:tblPrEx>
        <w:tc>
          <w:tcPr>
            <w:tcW w:w="9071" w:type="dxa"/>
            <w:gridSpan w:val="4"/>
            <w:tcBorders>
              <w:top w:val="nil"/>
            </w:tcBorders>
          </w:tcPr>
          <w:p w:rsidR="001B77C6" w:rsidRDefault="001B77C6">
            <w:pPr>
              <w:pStyle w:val="ConsPlusNormal"/>
              <w:jc w:val="both"/>
            </w:pPr>
            <w:r>
              <w:t xml:space="preserve">(в ред. </w:t>
            </w:r>
            <w:hyperlink r:id="rId1771" w:history="1">
              <w:r>
                <w:rPr>
                  <w:color w:val="0000FF"/>
                </w:rPr>
                <w:t>постановления</w:t>
              </w:r>
            </w:hyperlink>
            <w:r>
              <w:t xml:space="preserve"> Администрации Смоленской области от 29.06.2016 N 378)</w:t>
            </w:r>
          </w:p>
        </w:tc>
      </w:tr>
      <w:tr w:rsidR="001B77C6">
        <w:tblPrEx>
          <w:tblBorders>
            <w:insideH w:val="nil"/>
          </w:tblBorders>
        </w:tblPrEx>
        <w:tc>
          <w:tcPr>
            <w:tcW w:w="454" w:type="dxa"/>
            <w:tcBorders>
              <w:bottom w:val="nil"/>
            </w:tcBorders>
          </w:tcPr>
          <w:p w:rsidR="001B77C6" w:rsidRDefault="001B77C6">
            <w:pPr>
              <w:pStyle w:val="ConsPlusNormal"/>
              <w:jc w:val="both"/>
            </w:pPr>
            <w:r>
              <w:t>19.</w:t>
            </w:r>
          </w:p>
        </w:tc>
        <w:tc>
          <w:tcPr>
            <w:tcW w:w="3515" w:type="dxa"/>
            <w:tcBorders>
              <w:bottom w:val="nil"/>
            </w:tcBorders>
          </w:tcPr>
          <w:p w:rsidR="001B77C6" w:rsidRDefault="001B77C6">
            <w:pPr>
              <w:pStyle w:val="ConsPlusNormal"/>
              <w:jc w:val="both"/>
            </w:pPr>
            <w:r>
              <w:t>Проект постановления Администрации Смоленской области "Об областном ежемесячном пособии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 в 20__ году"</w:t>
            </w:r>
          </w:p>
        </w:tc>
        <w:tc>
          <w:tcPr>
            <w:tcW w:w="3118" w:type="dxa"/>
            <w:tcBorders>
              <w:bottom w:val="nil"/>
            </w:tcBorders>
          </w:tcPr>
          <w:p w:rsidR="001B77C6" w:rsidRDefault="001B77C6">
            <w:pPr>
              <w:pStyle w:val="ConsPlusNormal"/>
              <w:jc w:val="both"/>
            </w:pPr>
            <w:r>
              <w:t>устанавливает на очередной год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tc>
        <w:tc>
          <w:tcPr>
            <w:tcW w:w="1984" w:type="dxa"/>
            <w:tcBorders>
              <w:bottom w:val="nil"/>
            </w:tcBorders>
          </w:tcPr>
          <w:p w:rsidR="001B77C6" w:rsidRDefault="001B77C6">
            <w:pPr>
              <w:pStyle w:val="ConsPlusNormal"/>
              <w:jc w:val="both"/>
            </w:pPr>
            <w:r>
              <w:t>ежегодно в период реализации Государственной программы, в IV квартале</w:t>
            </w:r>
          </w:p>
        </w:tc>
      </w:tr>
      <w:tr w:rsidR="001B77C6">
        <w:tblPrEx>
          <w:tblBorders>
            <w:insideH w:val="nil"/>
          </w:tblBorders>
        </w:tblPrEx>
        <w:tc>
          <w:tcPr>
            <w:tcW w:w="9071" w:type="dxa"/>
            <w:gridSpan w:val="4"/>
            <w:tcBorders>
              <w:top w:val="nil"/>
            </w:tcBorders>
          </w:tcPr>
          <w:p w:rsidR="001B77C6" w:rsidRDefault="001B77C6">
            <w:pPr>
              <w:pStyle w:val="ConsPlusNormal"/>
              <w:jc w:val="both"/>
            </w:pPr>
            <w:r>
              <w:t xml:space="preserve">(п. 19 в ред. </w:t>
            </w:r>
            <w:hyperlink r:id="rId1772" w:history="1">
              <w:r>
                <w:rPr>
                  <w:color w:val="0000FF"/>
                </w:rPr>
                <w:t>постановления</w:t>
              </w:r>
            </w:hyperlink>
            <w:r>
              <w:t xml:space="preserve"> Администрации Смоленской области от 29.06.2016 N 378)</w:t>
            </w:r>
          </w:p>
        </w:tc>
      </w:tr>
      <w:tr w:rsidR="001B77C6">
        <w:tblPrEx>
          <w:tblBorders>
            <w:insideH w:val="nil"/>
          </w:tblBorders>
        </w:tblPrEx>
        <w:tc>
          <w:tcPr>
            <w:tcW w:w="454" w:type="dxa"/>
            <w:tcBorders>
              <w:bottom w:val="nil"/>
            </w:tcBorders>
          </w:tcPr>
          <w:p w:rsidR="001B77C6" w:rsidRDefault="001B77C6">
            <w:pPr>
              <w:pStyle w:val="ConsPlusNormal"/>
              <w:jc w:val="both"/>
            </w:pPr>
            <w:r>
              <w:lastRenderedPageBreak/>
              <w:t>20.</w:t>
            </w:r>
          </w:p>
        </w:tc>
        <w:tc>
          <w:tcPr>
            <w:tcW w:w="3515" w:type="dxa"/>
            <w:tcBorders>
              <w:bottom w:val="nil"/>
            </w:tcBorders>
          </w:tcPr>
          <w:p w:rsidR="001B77C6" w:rsidRDefault="001B77C6">
            <w:pPr>
              <w:pStyle w:val="ConsPlusNormal"/>
              <w:jc w:val="both"/>
            </w:pPr>
            <w:r>
              <w:t>Проект постановления Администрации Смоленской области "Об областном ежемесячном пособии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на ребенка-инвалида, не посещающего государственную или муниципальную образовательную организацию, реализующую образовательную программу дошкольного образования, в 20__ году"</w:t>
            </w:r>
          </w:p>
        </w:tc>
        <w:tc>
          <w:tcPr>
            <w:tcW w:w="3118" w:type="dxa"/>
            <w:tcBorders>
              <w:bottom w:val="nil"/>
            </w:tcBorders>
          </w:tcPr>
          <w:p w:rsidR="001B77C6" w:rsidRDefault="001B77C6">
            <w:pPr>
              <w:pStyle w:val="ConsPlusNormal"/>
              <w:jc w:val="both"/>
            </w:pPr>
            <w:r>
              <w:t>устанавливает на очередной год 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на ребенка-инвалида,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c>
          <w:tcPr>
            <w:tcW w:w="1984" w:type="dxa"/>
            <w:tcBorders>
              <w:bottom w:val="nil"/>
            </w:tcBorders>
          </w:tcPr>
          <w:p w:rsidR="001B77C6" w:rsidRDefault="001B77C6">
            <w:pPr>
              <w:pStyle w:val="ConsPlusNormal"/>
              <w:jc w:val="both"/>
            </w:pPr>
            <w:r>
              <w:t>ежегодно в период реализации Государственной программы, в IV квартале</w:t>
            </w:r>
          </w:p>
        </w:tc>
      </w:tr>
      <w:tr w:rsidR="001B77C6">
        <w:tblPrEx>
          <w:tblBorders>
            <w:insideH w:val="nil"/>
          </w:tblBorders>
        </w:tblPrEx>
        <w:tc>
          <w:tcPr>
            <w:tcW w:w="9071" w:type="dxa"/>
            <w:gridSpan w:val="4"/>
            <w:tcBorders>
              <w:top w:val="nil"/>
            </w:tcBorders>
          </w:tcPr>
          <w:p w:rsidR="001B77C6" w:rsidRDefault="001B77C6">
            <w:pPr>
              <w:pStyle w:val="ConsPlusNormal"/>
              <w:jc w:val="both"/>
            </w:pPr>
            <w:r>
              <w:t xml:space="preserve">(п. 20 в ред. </w:t>
            </w:r>
            <w:hyperlink r:id="rId1773" w:history="1">
              <w:r>
                <w:rPr>
                  <w:color w:val="0000FF"/>
                </w:rPr>
                <w:t>постановления</w:t>
              </w:r>
            </w:hyperlink>
            <w:r>
              <w:t xml:space="preserve"> Администрации Смоленской области от 29.06.2016 N 378)</w:t>
            </w:r>
          </w:p>
        </w:tc>
      </w:tr>
    </w:tbl>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both"/>
      </w:pPr>
    </w:p>
    <w:p w:rsidR="001B77C6" w:rsidRDefault="001B77C6">
      <w:pPr>
        <w:pStyle w:val="ConsPlusNormal"/>
        <w:jc w:val="right"/>
        <w:outlineLvl w:val="1"/>
      </w:pPr>
      <w:r>
        <w:t>Приложение N 4</w:t>
      </w:r>
    </w:p>
    <w:p w:rsidR="001B77C6" w:rsidRDefault="001B77C6">
      <w:pPr>
        <w:pStyle w:val="ConsPlusNormal"/>
        <w:jc w:val="right"/>
      </w:pPr>
      <w:r>
        <w:t>к областной государственной программе</w:t>
      </w:r>
    </w:p>
    <w:p w:rsidR="001B77C6" w:rsidRDefault="001B77C6">
      <w:pPr>
        <w:pStyle w:val="ConsPlusNormal"/>
        <w:jc w:val="right"/>
      </w:pPr>
      <w:r>
        <w:t>"Социальная поддержка граждан,</w:t>
      </w:r>
    </w:p>
    <w:p w:rsidR="001B77C6" w:rsidRDefault="001B77C6">
      <w:pPr>
        <w:pStyle w:val="ConsPlusNormal"/>
        <w:jc w:val="right"/>
      </w:pPr>
      <w:r>
        <w:t>проживающих на территории</w:t>
      </w:r>
    </w:p>
    <w:p w:rsidR="001B77C6" w:rsidRDefault="001B77C6">
      <w:pPr>
        <w:pStyle w:val="ConsPlusNormal"/>
        <w:jc w:val="right"/>
      </w:pPr>
      <w:r>
        <w:t>Смоленской области"</w:t>
      </w:r>
    </w:p>
    <w:p w:rsidR="001B77C6" w:rsidRDefault="001B77C6">
      <w:pPr>
        <w:pStyle w:val="ConsPlusNormal"/>
        <w:jc w:val="right"/>
      </w:pPr>
      <w:r>
        <w:t>на 2014 - 2020 годы</w:t>
      </w:r>
    </w:p>
    <w:p w:rsidR="001B77C6" w:rsidRDefault="001B77C6">
      <w:pPr>
        <w:pStyle w:val="ConsPlusNormal"/>
        <w:jc w:val="both"/>
      </w:pPr>
    </w:p>
    <w:p w:rsidR="001B77C6" w:rsidRDefault="001B77C6">
      <w:pPr>
        <w:pStyle w:val="ConsPlusTitle"/>
        <w:jc w:val="center"/>
      </w:pPr>
      <w:bookmarkStart w:id="35" w:name="P10373"/>
      <w:bookmarkEnd w:id="35"/>
      <w:r>
        <w:t>ОЦЕНКА</w:t>
      </w:r>
    </w:p>
    <w:p w:rsidR="001B77C6" w:rsidRDefault="001B77C6">
      <w:pPr>
        <w:pStyle w:val="ConsPlusTitle"/>
        <w:jc w:val="center"/>
      </w:pPr>
      <w:r>
        <w:t>ПРИМЕНЕНИЯ МЕР ГОСУДАРСТВЕННОГО РЕГУЛИРОВАНИЯ В СФЕРЕ</w:t>
      </w:r>
    </w:p>
    <w:p w:rsidR="001B77C6" w:rsidRDefault="001B77C6">
      <w:pPr>
        <w:pStyle w:val="ConsPlusTitle"/>
        <w:jc w:val="center"/>
      </w:pPr>
      <w:r>
        <w:t>РЕАЛИЗАЦИИ ОБЛАСТНОЙ ГОСУДАРСТВЕННОЙ ПРОГРАММЫ</w:t>
      </w:r>
    </w:p>
    <w:p w:rsidR="001B77C6" w:rsidRDefault="001B77C6">
      <w:pPr>
        <w:pStyle w:val="ConsPlusTitle"/>
        <w:jc w:val="center"/>
      </w:pPr>
      <w:r>
        <w:t>"СОЦИАЛЬНАЯ ПОДДЕРЖКА ГРАЖДАН, ПРОЖИВАЮЩИХ НА ТЕРРИТОРИИ</w:t>
      </w:r>
    </w:p>
    <w:p w:rsidR="001B77C6" w:rsidRDefault="001B77C6">
      <w:pPr>
        <w:pStyle w:val="ConsPlusTitle"/>
        <w:jc w:val="center"/>
      </w:pPr>
      <w:r>
        <w:t>СМОЛЕНСКОЙ ОБЛАСТИ" НА 2014 - 2020 ГОДЫ</w:t>
      </w:r>
    </w:p>
    <w:p w:rsidR="001B77C6" w:rsidRDefault="001B77C6">
      <w:pPr>
        <w:pStyle w:val="ConsPlusNormal"/>
        <w:jc w:val="center"/>
      </w:pPr>
    </w:p>
    <w:p w:rsidR="001B77C6" w:rsidRDefault="001B77C6">
      <w:pPr>
        <w:pStyle w:val="ConsPlusNormal"/>
        <w:jc w:val="center"/>
      </w:pPr>
      <w:r>
        <w:t>Список изменяющих документов</w:t>
      </w:r>
    </w:p>
    <w:p w:rsidR="001B77C6" w:rsidRDefault="001B77C6">
      <w:pPr>
        <w:pStyle w:val="ConsPlusNormal"/>
        <w:jc w:val="center"/>
      </w:pPr>
      <w:r>
        <w:t xml:space="preserve">(в ред. </w:t>
      </w:r>
      <w:hyperlink r:id="rId1774" w:history="1">
        <w:r>
          <w:rPr>
            <w:color w:val="0000FF"/>
          </w:rPr>
          <w:t>постановления</w:t>
        </w:r>
      </w:hyperlink>
      <w:r>
        <w:t xml:space="preserve"> Администрации Смоленской области</w:t>
      </w:r>
    </w:p>
    <w:p w:rsidR="001B77C6" w:rsidRDefault="001B77C6">
      <w:pPr>
        <w:pStyle w:val="ConsPlusNormal"/>
        <w:jc w:val="center"/>
      </w:pPr>
      <w:r>
        <w:t>от 02.03.2015 N 73)</w:t>
      </w:r>
    </w:p>
    <w:p w:rsidR="001B77C6" w:rsidRDefault="001B7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2721"/>
        <w:gridCol w:w="680"/>
        <w:gridCol w:w="680"/>
        <w:gridCol w:w="680"/>
        <w:gridCol w:w="2381"/>
      </w:tblGrid>
      <w:tr w:rsidR="001B77C6">
        <w:tc>
          <w:tcPr>
            <w:tcW w:w="1928" w:type="dxa"/>
            <w:vMerge w:val="restart"/>
          </w:tcPr>
          <w:p w:rsidR="001B77C6" w:rsidRDefault="001B77C6">
            <w:pPr>
              <w:pStyle w:val="ConsPlusNormal"/>
              <w:jc w:val="center"/>
            </w:pPr>
            <w:r>
              <w:t>Наименование меры государственного регулирования</w:t>
            </w:r>
          </w:p>
        </w:tc>
        <w:tc>
          <w:tcPr>
            <w:tcW w:w="2721" w:type="dxa"/>
            <w:vMerge w:val="restart"/>
          </w:tcPr>
          <w:p w:rsidR="001B77C6" w:rsidRDefault="001B77C6">
            <w:pPr>
              <w:pStyle w:val="ConsPlusNormal"/>
              <w:jc w:val="center"/>
            </w:pPr>
            <w:r>
              <w:t>Основание применения мер государственного регулирования (наименование нормативного правового акта)</w:t>
            </w:r>
          </w:p>
        </w:tc>
        <w:tc>
          <w:tcPr>
            <w:tcW w:w="2040" w:type="dxa"/>
            <w:gridSpan w:val="3"/>
          </w:tcPr>
          <w:p w:rsidR="001B77C6" w:rsidRDefault="001B77C6">
            <w:pPr>
              <w:pStyle w:val="ConsPlusNormal"/>
              <w:jc w:val="center"/>
            </w:pPr>
            <w:r>
              <w:t>Объем выпадающих доходов областного бюджета (тыс. руб.)</w:t>
            </w:r>
          </w:p>
        </w:tc>
        <w:tc>
          <w:tcPr>
            <w:tcW w:w="2381" w:type="dxa"/>
            <w:vMerge w:val="restart"/>
          </w:tcPr>
          <w:p w:rsidR="001B77C6" w:rsidRDefault="001B77C6">
            <w:pPr>
              <w:pStyle w:val="ConsPlusNormal"/>
              <w:jc w:val="center"/>
            </w:pPr>
            <w:r>
              <w:t>Обоснование необходимости применения мер государственного регулирования</w:t>
            </w:r>
          </w:p>
        </w:tc>
      </w:tr>
      <w:tr w:rsidR="001B77C6">
        <w:tc>
          <w:tcPr>
            <w:tcW w:w="1928" w:type="dxa"/>
            <w:vMerge/>
          </w:tcPr>
          <w:p w:rsidR="001B77C6" w:rsidRDefault="001B77C6"/>
        </w:tc>
        <w:tc>
          <w:tcPr>
            <w:tcW w:w="2721" w:type="dxa"/>
            <w:vMerge/>
          </w:tcPr>
          <w:p w:rsidR="001B77C6" w:rsidRDefault="001B77C6"/>
        </w:tc>
        <w:tc>
          <w:tcPr>
            <w:tcW w:w="680" w:type="dxa"/>
          </w:tcPr>
          <w:p w:rsidR="001B77C6" w:rsidRDefault="001B77C6">
            <w:pPr>
              <w:pStyle w:val="ConsPlusNormal"/>
              <w:jc w:val="center"/>
            </w:pPr>
            <w:r>
              <w:t>2015 год</w:t>
            </w:r>
          </w:p>
        </w:tc>
        <w:tc>
          <w:tcPr>
            <w:tcW w:w="680" w:type="dxa"/>
          </w:tcPr>
          <w:p w:rsidR="001B77C6" w:rsidRDefault="001B77C6">
            <w:pPr>
              <w:pStyle w:val="ConsPlusNormal"/>
              <w:jc w:val="center"/>
            </w:pPr>
            <w:r>
              <w:t>2016 год</w:t>
            </w:r>
          </w:p>
        </w:tc>
        <w:tc>
          <w:tcPr>
            <w:tcW w:w="680" w:type="dxa"/>
          </w:tcPr>
          <w:p w:rsidR="001B77C6" w:rsidRDefault="001B77C6">
            <w:pPr>
              <w:pStyle w:val="ConsPlusNormal"/>
              <w:jc w:val="center"/>
            </w:pPr>
            <w:r>
              <w:t>2017 год</w:t>
            </w:r>
          </w:p>
        </w:tc>
        <w:tc>
          <w:tcPr>
            <w:tcW w:w="2381" w:type="dxa"/>
            <w:vMerge/>
          </w:tcPr>
          <w:p w:rsidR="001B77C6" w:rsidRDefault="001B77C6"/>
        </w:tc>
      </w:tr>
      <w:tr w:rsidR="001B77C6">
        <w:tc>
          <w:tcPr>
            <w:tcW w:w="1928" w:type="dxa"/>
            <w:vMerge w:val="restart"/>
          </w:tcPr>
          <w:p w:rsidR="001B77C6" w:rsidRDefault="001B77C6">
            <w:pPr>
              <w:pStyle w:val="ConsPlusNormal"/>
              <w:jc w:val="both"/>
            </w:pPr>
            <w:r>
              <w:t>Налоговая льгота</w:t>
            </w:r>
          </w:p>
        </w:tc>
        <w:tc>
          <w:tcPr>
            <w:tcW w:w="2721" w:type="dxa"/>
          </w:tcPr>
          <w:p w:rsidR="001B77C6" w:rsidRDefault="001B77C6">
            <w:pPr>
              <w:pStyle w:val="ConsPlusNormal"/>
              <w:jc w:val="both"/>
            </w:pPr>
            <w:hyperlink r:id="rId1775" w:history="1">
              <w:r>
                <w:rPr>
                  <w:color w:val="0000FF"/>
                </w:rPr>
                <w:t>пункт 6 статьи 2</w:t>
              </w:r>
            </w:hyperlink>
            <w:r>
              <w:t xml:space="preserve"> областного закона "О налоговых </w:t>
            </w:r>
            <w:r>
              <w:lastRenderedPageBreak/>
              <w:t>льготах"</w:t>
            </w:r>
          </w:p>
        </w:tc>
        <w:tc>
          <w:tcPr>
            <w:tcW w:w="680" w:type="dxa"/>
          </w:tcPr>
          <w:p w:rsidR="001B77C6" w:rsidRDefault="001B77C6">
            <w:pPr>
              <w:pStyle w:val="ConsPlusNormal"/>
              <w:jc w:val="center"/>
            </w:pPr>
            <w:r>
              <w:lastRenderedPageBreak/>
              <w:t>24,6</w:t>
            </w:r>
          </w:p>
        </w:tc>
        <w:tc>
          <w:tcPr>
            <w:tcW w:w="680" w:type="dxa"/>
          </w:tcPr>
          <w:p w:rsidR="001B77C6" w:rsidRDefault="001B77C6">
            <w:pPr>
              <w:pStyle w:val="ConsPlusNormal"/>
              <w:jc w:val="center"/>
            </w:pPr>
            <w:r>
              <w:t>-</w:t>
            </w:r>
          </w:p>
        </w:tc>
        <w:tc>
          <w:tcPr>
            <w:tcW w:w="680" w:type="dxa"/>
          </w:tcPr>
          <w:p w:rsidR="001B77C6" w:rsidRDefault="001B77C6">
            <w:pPr>
              <w:pStyle w:val="ConsPlusNormal"/>
              <w:jc w:val="center"/>
            </w:pPr>
            <w:r>
              <w:t>-</w:t>
            </w:r>
          </w:p>
        </w:tc>
        <w:tc>
          <w:tcPr>
            <w:tcW w:w="2381" w:type="dxa"/>
            <w:vMerge w:val="restart"/>
          </w:tcPr>
          <w:p w:rsidR="001B77C6" w:rsidRDefault="001B77C6">
            <w:pPr>
              <w:pStyle w:val="ConsPlusNormal"/>
              <w:jc w:val="both"/>
            </w:pPr>
            <w:r>
              <w:t xml:space="preserve">меры государственного налогового </w:t>
            </w:r>
            <w:r>
              <w:lastRenderedPageBreak/>
              <w:t>регулирования в сфере реализации Государственной программы направлены на создание благоприятных условий</w:t>
            </w:r>
          </w:p>
        </w:tc>
      </w:tr>
      <w:tr w:rsidR="001B77C6">
        <w:tc>
          <w:tcPr>
            <w:tcW w:w="1928" w:type="dxa"/>
            <w:vMerge/>
          </w:tcPr>
          <w:p w:rsidR="001B77C6" w:rsidRDefault="001B77C6"/>
        </w:tc>
        <w:tc>
          <w:tcPr>
            <w:tcW w:w="2721" w:type="dxa"/>
          </w:tcPr>
          <w:p w:rsidR="001B77C6" w:rsidRDefault="001B77C6">
            <w:pPr>
              <w:pStyle w:val="ConsPlusNormal"/>
              <w:jc w:val="both"/>
            </w:pPr>
            <w:hyperlink r:id="rId1776" w:history="1">
              <w:r>
                <w:rPr>
                  <w:color w:val="0000FF"/>
                </w:rPr>
                <w:t>пункт 5 статьи 1</w:t>
              </w:r>
            </w:hyperlink>
            <w:r>
              <w:t xml:space="preserve"> областного закона "О налоговых льготах"</w:t>
            </w:r>
          </w:p>
        </w:tc>
        <w:tc>
          <w:tcPr>
            <w:tcW w:w="680" w:type="dxa"/>
          </w:tcPr>
          <w:p w:rsidR="001B77C6" w:rsidRDefault="001B77C6">
            <w:pPr>
              <w:pStyle w:val="ConsPlusNormal"/>
              <w:jc w:val="center"/>
            </w:pPr>
            <w:r>
              <w:t>12,2</w:t>
            </w:r>
          </w:p>
        </w:tc>
        <w:tc>
          <w:tcPr>
            <w:tcW w:w="680" w:type="dxa"/>
          </w:tcPr>
          <w:p w:rsidR="001B77C6" w:rsidRDefault="001B77C6">
            <w:pPr>
              <w:pStyle w:val="ConsPlusNormal"/>
              <w:jc w:val="center"/>
            </w:pPr>
            <w:r>
              <w:t>-</w:t>
            </w:r>
          </w:p>
        </w:tc>
        <w:tc>
          <w:tcPr>
            <w:tcW w:w="680" w:type="dxa"/>
          </w:tcPr>
          <w:p w:rsidR="001B77C6" w:rsidRDefault="001B77C6">
            <w:pPr>
              <w:pStyle w:val="ConsPlusNormal"/>
              <w:jc w:val="center"/>
            </w:pPr>
            <w:r>
              <w:t>-</w:t>
            </w:r>
          </w:p>
        </w:tc>
        <w:tc>
          <w:tcPr>
            <w:tcW w:w="2381" w:type="dxa"/>
            <w:vMerge/>
          </w:tcPr>
          <w:p w:rsidR="001B77C6" w:rsidRDefault="001B77C6"/>
        </w:tc>
      </w:tr>
    </w:tbl>
    <w:p w:rsidR="001B77C6" w:rsidRDefault="001B77C6">
      <w:pPr>
        <w:pStyle w:val="ConsPlusNormal"/>
        <w:jc w:val="both"/>
      </w:pPr>
    </w:p>
    <w:p w:rsidR="001B77C6" w:rsidRDefault="001B77C6">
      <w:pPr>
        <w:pStyle w:val="ConsPlusNormal"/>
        <w:jc w:val="both"/>
      </w:pPr>
    </w:p>
    <w:p w:rsidR="001B77C6" w:rsidRDefault="001B77C6">
      <w:pPr>
        <w:pStyle w:val="ConsPlusNormal"/>
        <w:pBdr>
          <w:top w:val="single" w:sz="6" w:space="0" w:color="auto"/>
        </w:pBdr>
        <w:spacing w:before="100" w:after="100"/>
        <w:jc w:val="both"/>
        <w:rPr>
          <w:sz w:val="2"/>
          <w:szCs w:val="2"/>
        </w:rPr>
      </w:pPr>
    </w:p>
    <w:p w:rsidR="006D0803" w:rsidRDefault="006D0803"/>
    <w:sectPr w:rsidR="006D0803" w:rsidSect="008B4F8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77C6"/>
    <w:rsid w:val="001B77C6"/>
    <w:rsid w:val="006D0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8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7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77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77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77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77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77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77C6"/>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1B77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F54D118DE35EC3E80A9CAFC561B7A51A7E4B1ADC3705A7AEB437D96C8I8YEL" TargetMode="External"/><Relationship Id="rId21" Type="http://schemas.openxmlformats.org/officeDocument/2006/relationships/hyperlink" Target="consultantplus://offline/ref=DF54D118DE35EC3E80A9D4F14077275BA3EFE6A2C579542DB41C26CB9F87D618D52A0F1AA3B07733E41087I0Y2L" TargetMode="External"/><Relationship Id="rId170" Type="http://schemas.openxmlformats.org/officeDocument/2006/relationships/hyperlink" Target="consultantplus://offline/ref=DF54D118DE35EC3E80A9D4F14077275BA3EFE6A2C573582AB41C26CB9F87D618D52A0F1AA3B07733E41181I0Y5L" TargetMode="External"/><Relationship Id="rId268" Type="http://schemas.openxmlformats.org/officeDocument/2006/relationships/hyperlink" Target="consultantplus://offline/ref=DF54D118DE35EC3E80A9D4F14077275BA3EFE6A2CA715525B31C26CB9F87D618D52A0F1AA3B07733E4108FI0Y0L" TargetMode="External"/><Relationship Id="rId475" Type="http://schemas.openxmlformats.org/officeDocument/2006/relationships/hyperlink" Target="consultantplus://offline/ref=DF54D118DE35EC3E80A9D4F14077275BA3EFE6A2CA715525B31C26CB9F87D618D52A0F1AA3B07733E41185I0Y3L" TargetMode="External"/><Relationship Id="rId682" Type="http://schemas.openxmlformats.org/officeDocument/2006/relationships/hyperlink" Target="consultantplus://offline/ref=DF54D118DE35EC3E80A9D4F14077275BA3EFE6A2C578542FB61C26CB9F87D618D52A0F1AA3B07733E41083I0Y1L" TargetMode="External"/><Relationship Id="rId128" Type="http://schemas.openxmlformats.org/officeDocument/2006/relationships/hyperlink" Target="consultantplus://offline/ref=DF54D118DE35EC3E80A9D4F14077275BA3EFE6A2C573582AB41C26CB9F87D618D52A0F1AA3B07733E41185I0Y7L" TargetMode="External"/><Relationship Id="rId335" Type="http://schemas.openxmlformats.org/officeDocument/2006/relationships/hyperlink" Target="consultantplus://offline/ref=DF54D118DE35EC3E80A9CAFC561B7A51A4E2BBADC1725A7AEB437D96C8I8YEL" TargetMode="External"/><Relationship Id="rId542" Type="http://schemas.openxmlformats.org/officeDocument/2006/relationships/hyperlink" Target="consultantplus://offline/ref=DF54D118DE35EC3E80A9D4F14077275BA3EFE6A2C573582AB41C26CB9F87D618D52A0F1AA3B07733E4158FI0Y4L" TargetMode="External"/><Relationship Id="rId987" Type="http://schemas.openxmlformats.org/officeDocument/2006/relationships/hyperlink" Target="consultantplus://offline/ref=DF54D118DE35EC3E80A9CAFC561B7A51A4E6B1ADC2715A7AEB437D96C8I8YEL" TargetMode="External"/><Relationship Id="rId1172" Type="http://schemas.openxmlformats.org/officeDocument/2006/relationships/hyperlink" Target="consultantplus://offline/ref=DF54D118DE35EC3E80A9D4F14077275BA3EFE6A2CA715525B31C26CB9F87D618D52A0F1AA3B07733E41985I0Y0L" TargetMode="External"/><Relationship Id="rId402" Type="http://schemas.openxmlformats.org/officeDocument/2006/relationships/hyperlink" Target="consultantplus://offline/ref=DF54D118DE35EC3E80A9D4F14077275BA3EFE6A2C573582AB41C26CB9F87D618D52A0F1AA3B07733E41281I0Y1L" TargetMode="External"/><Relationship Id="rId847" Type="http://schemas.openxmlformats.org/officeDocument/2006/relationships/hyperlink" Target="consultantplus://offline/ref=DF54D118DE35EC3E80A9D4F14077275BA3EFE6A2CA75522DBF1C26CB9F87D618IDY5L" TargetMode="External"/><Relationship Id="rId1032" Type="http://schemas.openxmlformats.org/officeDocument/2006/relationships/hyperlink" Target="consultantplus://offline/ref=DF54D118DE35EC3E80A9D4F14077275BA3EFE6A2C573582AB41C26CB9F87D618D52A0F1AA3B07733E51780I0YFL" TargetMode="External"/><Relationship Id="rId1477" Type="http://schemas.openxmlformats.org/officeDocument/2006/relationships/hyperlink" Target="consultantplus://offline/ref=DF54D118DE35EC3E80A9D4F14077275BA3EFE6A2CA735625B01C26CB9F87D618D52A0F1AA3B07733E41786I0Y0L" TargetMode="External"/><Relationship Id="rId1684" Type="http://schemas.openxmlformats.org/officeDocument/2006/relationships/hyperlink" Target="consultantplus://offline/ref=DF54D118DE35EC3E80A9CAFC561B7A51A7E4B1A7C5795A7AEB437D96C8I8YEL" TargetMode="External"/><Relationship Id="rId707" Type="http://schemas.openxmlformats.org/officeDocument/2006/relationships/hyperlink" Target="consultantplus://offline/ref=DF54D118DE35EC3E80A9D4F14077275BA3EFE6A2CA715824B31C26CB9F87D618D52A0F1AA3B07733E41085I0YFL" TargetMode="External"/><Relationship Id="rId914" Type="http://schemas.openxmlformats.org/officeDocument/2006/relationships/hyperlink" Target="consultantplus://offline/ref=DF54D118DE35EC3E80A9CAFC561B7A51A4E0B1AFC4735A7AEB437D96C8I8YEL" TargetMode="External"/><Relationship Id="rId1337" Type="http://schemas.openxmlformats.org/officeDocument/2006/relationships/hyperlink" Target="consultantplus://offline/ref=DF54D118DE35EC3E80A9D4F14077275BA3EFE6A2CA715525B31C26CB9F87D618D52A0F1AA3B07733E5148EI0YFL" TargetMode="External"/><Relationship Id="rId1544" Type="http://schemas.openxmlformats.org/officeDocument/2006/relationships/hyperlink" Target="consultantplus://offline/ref=DF54D118DE35EC3E80A9D4F14077275BA3EFE6A2CA775728BF1C26CB9F87D618D52A0F1AA3B07733E41486I0Y1L" TargetMode="External"/><Relationship Id="rId1751" Type="http://schemas.openxmlformats.org/officeDocument/2006/relationships/hyperlink" Target="consultantplus://offline/ref=DF54D118DE35EC3E80A9D4F14077275BA3EFE6A2CA735625B01C26CB9F87D618D52A0F1AA3B07733E51384I0Y7L" TargetMode="External"/><Relationship Id="rId43" Type="http://schemas.openxmlformats.org/officeDocument/2006/relationships/hyperlink" Target="consultantplus://offline/ref=DF54D118DE35EC3E80A9D4F14077275BA3EFE6A2C478562EBE1C26CB9F87D618D52A0F1AA3B07733E41087I0Y2L" TargetMode="External"/><Relationship Id="rId1404" Type="http://schemas.openxmlformats.org/officeDocument/2006/relationships/image" Target="media/image32.wmf"/><Relationship Id="rId1611" Type="http://schemas.openxmlformats.org/officeDocument/2006/relationships/hyperlink" Target="consultantplus://offline/ref=DF54D118DE35EC3E80A9D4F14077275BA3EFE6A2CA76512EB31C26CB9F87D618D52A0F1AA3B07733E41280I0Y4L" TargetMode="External"/><Relationship Id="rId192" Type="http://schemas.openxmlformats.org/officeDocument/2006/relationships/hyperlink" Target="consultantplus://offline/ref=DF54D118DE35EC3E80A9D4F14077275BA3EFE6A2C573582AB41C26CB9F87D618D52A0F1AA3B07733E4118FI0YFL" TargetMode="External"/><Relationship Id="rId1709" Type="http://schemas.openxmlformats.org/officeDocument/2006/relationships/hyperlink" Target="consultantplus://offline/ref=DF54D118DE35EC3E80A9D4F14077275BA3EFE6A2CA70582EBE1C26CB9F87D618D52A0F1AA3B07733E41781I0Y4L" TargetMode="External"/><Relationship Id="rId497" Type="http://schemas.openxmlformats.org/officeDocument/2006/relationships/hyperlink" Target="consultantplus://offline/ref=DF54D118DE35EC3E80A9D4F14077275BA3EFE6A2C573582AB41C26CB9F87D618D52A0F1AA3B07733E41383I0Y0L" TargetMode="External"/><Relationship Id="rId357" Type="http://schemas.openxmlformats.org/officeDocument/2006/relationships/hyperlink" Target="consultantplus://offline/ref=DF54D118DE35EC3E80A9D4F14077275BA3EFE6A2C5745828B51C26CB9F87D618IDY5L" TargetMode="External"/><Relationship Id="rId1194" Type="http://schemas.openxmlformats.org/officeDocument/2006/relationships/hyperlink" Target="consultantplus://offline/ref=DF54D118DE35EC3E80A9D4F14077275BA3EFE6A2CA715525B31C26CB9F87D618D52A0F1AA3B07733E41983I0Y3L" TargetMode="External"/><Relationship Id="rId217" Type="http://schemas.openxmlformats.org/officeDocument/2006/relationships/hyperlink" Target="consultantplus://offline/ref=DF54D118DE35EC3E80A9D4F14077275BA3EFE6A2CA715525B31C26CB9F87D618D52A0F1AA3B07733E41083I0YFL" TargetMode="External"/><Relationship Id="rId564" Type="http://schemas.openxmlformats.org/officeDocument/2006/relationships/hyperlink" Target="consultantplus://offline/ref=DF54D118DE35EC3E80A9D4F14077275BA3EFE6A2C573582AB41C26CB9F87D618D52A0F1AA3B07733E4158EI0Y4L" TargetMode="External"/><Relationship Id="rId771" Type="http://schemas.openxmlformats.org/officeDocument/2006/relationships/hyperlink" Target="consultantplus://offline/ref=DF54D118DE35EC3E80A9D4F14077275BA3EFE6A2C573582AB41C26CB9F87D618D52A0F1AA3B07733E41984I0YFL" TargetMode="External"/><Relationship Id="rId869" Type="http://schemas.openxmlformats.org/officeDocument/2006/relationships/hyperlink" Target="consultantplus://offline/ref=DF54D118DE35EC3E80A9D4F14077275BA3EFE6A2C578542FB61C26CB9F87D618D52A0F1AA3B07733E41080I0Y5L" TargetMode="External"/><Relationship Id="rId1499" Type="http://schemas.openxmlformats.org/officeDocument/2006/relationships/hyperlink" Target="consultantplus://offline/ref=DF54D118DE35EC3E80A9D4F14077275BA3EFE6A2CA775728BF1C26CB9F87D618D52A0F1AA3B07733E4138EI0Y5L" TargetMode="External"/><Relationship Id="rId424" Type="http://schemas.openxmlformats.org/officeDocument/2006/relationships/hyperlink" Target="consultantplus://offline/ref=DF54D118DE35EC3E80A9D4F14077275BA3EFE6A2C5755325B31C26CB9F87D618IDY5L" TargetMode="External"/><Relationship Id="rId631" Type="http://schemas.openxmlformats.org/officeDocument/2006/relationships/hyperlink" Target="consultantplus://offline/ref=DF54D118DE35EC3E80A9D4F14077275BA3EFE6A2C573582AB41C26CB9F87D618D52A0F1AA3B07733E4178EI0Y2L" TargetMode="External"/><Relationship Id="rId729" Type="http://schemas.openxmlformats.org/officeDocument/2006/relationships/hyperlink" Target="consultantplus://offline/ref=DF54D118DE35EC3E80A9D4F14077275BA3EFE6A2CA735625B01C26CB9F87D618D52A0F1AA3B07733E41082I0Y6L" TargetMode="External"/><Relationship Id="rId1054" Type="http://schemas.openxmlformats.org/officeDocument/2006/relationships/hyperlink" Target="consultantplus://offline/ref=DF54D118DE35EC3E80A9D4F14077275BA3EFE6A2C573582AB41C26CB9F87D618D52A0F1AA3B07733E51887I0Y6L" TargetMode="External"/><Relationship Id="rId1261" Type="http://schemas.openxmlformats.org/officeDocument/2006/relationships/hyperlink" Target="consultantplus://offline/ref=DF54D118DE35EC3E80A9CAFC561B7A51A4E1B8A9CA765A7AEB437D96C8I8YEL" TargetMode="External"/><Relationship Id="rId1359" Type="http://schemas.openxmlformats.org/officeDocument/2006/relationships/hyperlink" Target="consultantplus://offline/ref=DF54D118DE35EC3E80A9CAFC561B7A51A7E5B9A6C1725A7AEB437D96C88EDC4F92655658E7BD7632IEY1L" TargetMode="External"/><Relationship Id="rId936" Type="http://schemas.openxmlformats.org/officeDocument/2006/relationships/hyperlink" Target="consultantplus://offline/ref=DF54D118DE35EC3E80A9D4F14077275BA3EFE6A2CA715525B31C26CB9F87D618D52A0F1AA3B07733E41785I0Y5L" TargetMode="External"/><Relationship Id="rId1121" Type="http://schemas.openxmlformats.org/officeDocument/2006/relationships/hyperlink" Target="consultantplus://offline/ref=DF54D118DE35EC3E80A9D4F14077275BA3EFE6A2CA715525B31C26CB9F87D618D52A0F1AA3B07733E4188FI0Y2L" TargetMode="External"/><Relationship Id="rId1219" Type="http://schemas.openxmlformats.org/officeDocument/2006/relationships/hyperlink" Target="consultantplus://offline/ref=DF54D118DE35EC3E80A9D4F14077275BA3EFE6A2CA715525B31C26CB9F87D618D52A0F1AA3B07733E41981I0YEL" TargetMode="External"/><Relationship Id="rId1566" Type="http://schemas.openxmlformats.org/officeDocument/2006/relationships/hyperlink" Target="consultantplus://offline/ref=DF54D118DE35EC3E80A9D4F14077275BA3EFE6A2CA735625B01C26CB9F87D618D52A0F1AA3B07733E4178EI0Y3L" TargetMode="External"/><Relationship Id="rId1773" Type="http://schemas.openxmlformats.org/officeDocument/2006/relationships/hyperlink" Target="consultantplus://offline/ref=DF54D118DE35EC3E80A9D4F14077275BA3EFE6A2CA735625B01C26CB9F87D618D52A0F1AA3B07733E51586I0Y7L" TargetMode="External"/><Relationship Id="rId65" Type="http://schemas.openxmlformats.org/officeDocument/2006/relationships/hyperlink" Target="consultantplus://offline/ref=DF54D118DE35EC3E80A9D4F14077275BA3EFE6A2CA72572CB61C26CB9F87D618D52A0F1AA3B07733E41087I0Y2L" TargetMode="External"/><Relationship Id="rId1426" Type="http://schemas.openxmlformats.org/officeDocument/2006/relationships/hyperlink" Target="consultantplus://offline/ref=DF54D118DE35EC3E80A9D4F14077275BA3EFE6A2CA775728BF1C26CB9F87D618D52A0F1AA3B07733E41384I0YEL" TargetMode="External"/><Relationship Id="rId1633" Type="http://schemas.openxmlformats.org/officeDocument/2006/relationships/hyperlink" Target="consultantplus://offline/ref=DF54D118DE35EC3E80A9D4F14077275BA3EFE6A2CA76512EB31C26CB9F87D618D52A0F1AA3B07733E41382I0Y6L" TargetMode="External"/><Relationship Id="rId1700" Type="http://schemas.openxmlformats.org/officeDocument/2006/relationships/hyperlink" Target="consultantplus://offline/ref=DF54D118DE35EC3E80A9D4F14077275BA3EFE6A2CA735625B01C26CB9F87D618D52A0F1AA3B07733E51080I0YFL" TargetMode="External"/><Relationship Id="rId281" Type="http://schemas.openxmlformats.org/officeDocument/2006/relationships/hyperlink" Target="consultantplus://offline/ref=DF54D118DE35EC3E80A9D4F14077275BA3EFE6A2CA735625B01C26CB9F87D618D52A0F1AA3B07733E41086I0Y0L" TargetMode="External"/><Relationship Id="rId141" Type="http://schemas.openxmlformats.org/officeDocument/2006/relationships/hyperlink" Target="consultantplus://offline/ref=DF54D118DE35EC3E80A9D4F14077275BA3EFE6A2C573582AB41C26CB9F87D618D52A0F1AA3B07733E41184I0Y3L" TargetMode="External"/><Relationship Id="rId379" Type="http://schemas.openxmlformats.org/officeDocument/2006/relationships/hyperlink" Target="consultantplus://offline/ref=DF54D118DE35EC3E80A9D4F14077275BA3EFE6A2C573582AB41C26CB9F87D618D52A0F1AA3B07733E41282I0Y3L" TargetMode="External"/><Relationship Id="rId586" Type="http://schemas.openxmlformats.org/officeDocument/2006/relationships/hyperlink" Target="consultantplus://offline/ref=DF54D118DE35EC3E80A9D4F14077275BA3EFE6A2C573582AB41C26CB9F87D618D52A0F1AA3B07733E41780I0Y3L" TargetMode="External"/><Relationship Id="rId793" Type="http://schemas.openxmlformats.org/officeDocument/2006/relationships/hyperlink" Target="consultantplus://offline/ref=DF54D118DE35EC3E80A9D4F14077275BA3EFE6A2C573582AB41C26CB9F87D618D52A0F1AA3B07733E41981I0Y6L" TargetMode="External"/><Relationship Id="rId7" Type="http://schemas.openxmlformats.org/officeDocument/2006/relationships/hyperlink" Target="consultantplus://offline/ref=DF54D118DE35EC3E80A9D4F14077275BA3EFE6A2C4785028B51C26CB9F87D618D52A0F1AA3B07733E41087I0Y2L" TargetMode="External"/><Relationship Id="rId239" Type="http://schemas.openxmlformats.org/officeDocument/2006/relationships/hyperlink" Target="consultantplus://offline/ref=DF54D118DE35EC3E80A9D4F14077275BA3EFE6A2CA715525B31C26CB9F87D618D52A0F1AA3B07733E41081I0Y0L" TargetMode="External"/><Relationship Id="rId446" Type="http://schemas.openxmlformats.org/officeDocument/2006/relationships/hyperlink" Target="consultantplus://offline/ref=DF54D118DE35EC3E80A9CAFC561B7A51A4EDBFABCB755A7AEB437D96C8I8YEL" TargetMode="External"/><Relationship Id="rId653" Type="http://schemas.openxmlformats.org/officeDocument/2006/relationships/hyperlink" Target="consultantplus://offline/ref=DF54D118DE35EC3E80A9D4F14077275BA3EFE6A2CA715525B31C26CB9F87D618D52A0F1AA3B07733E4158FI0Y1L" TargetMode="External"/><Relationship Id="rId1076" Type="http://schemas.openxmlformats.org/officeDocument/2006/relationships/hyperlink" Target="consultantplus://offline/ref=DF54D118DE35EC3E80A9D4F14077275BA3EFE6A2C573582AB41C26CB9F87D618D52A0F1AA3B07733E51885I0Y4L" TargetMode="External"/><Relationship Id="rId1283" Type="http://schemas.openxmlformats.org/officeDocument/2006/relationships/hyperlink" Target="consultantplus://offline/ref=DF54D118DE35EC3E80A9D4F14077275BA3EFE6A2C5745329B51C26CB9F87D618D52A0F1AA3B07733E41081I0YFL" TargetMode="External"/><Relationship Id="rId1490" Type="http://schemas.openxmlformats.org/officeDocument/2006/relationships/hyperlink" Target="consultantplus://offline/ref=DF54D118DE35EC3E80A9D4F14077275BA3EFE6A2CA76512EB31C26CB9F87D618D52A0F1AA3B07733E41187I0YEL" TargetMode="External"/><Relationship Id="rId306" Type="http://schemas.openxmlformats.org/officeDocument/2006/relationships/hyperlink" Target="consultantplus://offline/ref=DF54D118DE35EC3E80A9D4F14077275BA3EFE6A2CA735625B01C26CB9F87D618D52A0F1AA3B07733E41085I0Y5L" TargetMode="External"/><Relationship Id="rId860" Type="http://schemas.openxmlformats.org/officeDocument/2006/relationships/hyperlink" Target="consultantplus://offline/ref=DF54D118DE35EC3E80A9D4F14077275BA3EFE6A2CA70582EBE1C26CB9F87D618D52A0F1AA3B07733E41084I0YFL" TargetMode="External"/><Relationship Id="rId958" Type="http://schemas.openxmlformats.org/officeDocument/2006/relationships/image" Target="media/image14.wmf"/><Relationship Id="rId1143" Type="http://schemas.openxmlformats.org/officeDocument/2006/relationships/hyperlink" Target="consultantplus://offline/ref=DF54D118DE35EC3E80A9D4F14077275BA3EFE6A2CA715525B31C26CB9F87D618D52A0F1AA3B07733E41987I0Y0L" TargetMode="External"/><Relationship Id="rId1588" Type="http://schemas.openxmlformats.org/officeDocument/2006/relationships/hyperlink" Target="consultantplus://offline/ref=DF54D118DE35EC3E80A9D4F14077275BA3EFE6A2CA76512EB31C26CB9F87D618D52A0F1AA3B07733E41284I0Y0L" TargetMode="External"/><Relationship Id="rId87" Type="http://schemas.openxmlformats.org/officeDocument/2006/relationships/hyperlink" Target="consultantplus://offline/ref=DF54D118DE35EC3E80A9D4F14077275BA3EFE6A2C573582AB41C26CB9F87D618D52A0F1AA3B07733E4108EI0Y1L" TargetMode="External"/><Relationship Id="rId513" Type="http://schemas.openxmlformats.org/officeDocument/2006/relationships/hyperlink" Target="consultantplus://offline/ref=DF54D118DE35EC3E80A9D4F14077275BA3EFE6A2CA735625B01C26CB9F87D618D52A0F1AA3B07733E41083I0Y7L" TargetMode="External"/><Relationship Id="rId720" Type="http://schemas.openxmlformats.org/officeDocument/2006/relationships/hyperlink" Target="consultantplus://offline/ref=DF54D118DE35EC3E80A9D4F14077275BA3EFE6A2C579542DB41C26CB9F87D618D52A0F1AA3B07733E41083I0Y4L" TargetMode="External"/><Relationship Id="rId818" Type="http://schemas.openxmlformats.org/officeDocument/2006/relationships/hyperlink" Target="consultantplus://offline/ref=DF54D118DE35EC3E80A9D4F14077275BA3EFE6A2CA735625B01C26CB9F87D618D52A0F1AA3B07733E41081I0YFL" TargetMode="External"/><Relationship Id="rId1350" Type="http://schemas.openxmlformats.org/officeDocument/2006/relationships/hyperlink" Target="consultantplus://offline/ref=DF54D118DE35EC3E80A9D4F14077275BA3EFE6A2CA735625B01C26CB9F87D618D52A0F1AA3B07733E41583I0YFL" TargetMode="External"/><Relationship Id="rId1448" Type="http://schemas.openxmlformats.org/officeDocument/2006/relationships/hyperlink" Target="consultantplus://offline/ref=DF54D118DE35EC3E80A9D4F14077275BA3EFE6A2CA775728BF1C26CB9F87D618D52A0F1AA3B07733E41382I0Y4L" TargetMode="External"/><Relationship Id="rId1655" Type="http://schemas.openxmlformats.org/officeDocument/2006/relationships/hyperlink" Target="consultantplus://offline/ref=DF54D118DE35EC3E80A9D4F14077275BA3EFE6A2CA76512EB31C26CB9F87D618D52A0F1AA3B07733E41380I0Y5L" TargetMode="External"/><Relationship Id="rId1003" Type="http://schemas.openxmlformats.org/officeDocument/2006/relationships/hyperlink" Target="consultantplus://offline/ref=DF54D118DE35EC3E80A9CAFC561B7A51A4EDB9ABC7705A7AEB437D96C8I8YEL" TargetMode="External"/><Relationship Id="rId1210" Type="http://schemas.openxmlformats.org/officeDocument/2006/relationships/hyperlink" Target="consultantplus://offline/ref=DF54D118DE35EC3E80A9D4F14077275BA3EFE6A2CA715525B31C26CB9F87D618D52A0F1AA3B07733E41981I0Y7L" TargetMode="External"/><Relationship Id="rId1308" Type="http://schemas.openxmlformats.org/officeDocument/2006/relationships/hyperlink" Target="consultantplus://offline/ref=DF54D118DE35EC3E80A9D4F14077275BA3EFE6A2CA72572CB61C26CB9F87D618D52A0F1AA3B07733E41087I0YFL" TargetMode="External"/><Relationship Id="rId1515" Type="http://schemas.openxmlformats.org/officeDocument/2006/relationships/hyperlink" Target="consultantplus://offline/ref=DF54D118DE35EC3E80A9CAFC561B7A51A4E3BBADC4745A7AEB437D96C8I8YEL" TargetMode="External"/><Relationship Id="rId1722" Type="http://schemas.openxmlformats.org/officeDocument/2006/relationships/hyperlink" Target="consultantplus://offline/ref=DF54D118DE35EC3E80A9D4F14077275BA3EFE6A2CA70582EBE1C26CB9F87D618D52A0F1AA3B07733E41780I0Y6L" TargetMode="External"/><Relationship Id="rId14" Type="http://schemas.openxmlformats.org/officeDocument/2006/relationships/hyperlink" Target="consultantplus://offline/ref=DF54D118DE35EC3E80A9D4F14077275BA3EFE6A2C5735328B21C26CB9F87D618D52A0F1AA3B07733E41087I0Y2L" TargetMode="External"/><Relationship Id="rId163" Type="http://schemas.openxmlformats.org/officeDocument/2006/relationships/hyperlink" Target="consultantplus://offline/ref=DF54D118DE35EC3E80A9D4F14077275BA3EFE6A2C573582AB41C26CB9F87D618D52A0F1AA3B07733E41182I0Y2L" TargetMode="External"/><Relationship Id="rId370" Type="http://schemas.openxmlformats.org/officeDocument/2006/relationships/hyperlink" Target="consultantplus://offline/ref=DF54D118DE35EC3E80A9D4F14077275BA3EFE6A2CA715929B61C26CB9F87D618IDY5L" TargetMode="External"/><Relationship Id="rId230" Type="http://schemas.openxmlformats.org/officeDocument/2006/relationships/hyperlink" Target="consultantplus://offline/ref=DF54D118DE35EC3E80A9D4F14077275BA3EFE6A2CA715525B31C26CB9F87D618D52A0F1AA3B07733E41081I0Y7L" TargetMode="External"/><Relationship Id="rId468" Type="http://schemas.openxmlformats.org/officeDocument/2006/relationships/hyperlink" Target="consultantplus://offline/ref=DF54D118DE35EC3E80A9D4F14077275BA3EFE6A2C573582AB41C26CB9F87D618D52A0F1AA3B07733E4128EI0Y3L" TargetMode="External"/><Relationship Id="rId675" Type="http://schemas.openxmlformats.org/officeDocument/2006/relationships/hyperlink" Target="consultantplus://offline/ref=DF54D118DE35EC3E80A9D4F14077275BA3EFE6A2CA775728BF1C26CB9F87D618D52A0F1AA3B07733E41081I0Y0L" TargetMode="External"/><Relationship Id="rId882" Type="http://schemas.openxmlformats.org/officeDocument/2006/relationships/hyperlink" Target="consultantplus://offline/ref=DF54D118DE35EC3E80A9D4F14077275BA3EFE6A2C5745329B51C26CB9F87D618D52A0F1AA3B07733E41083I0YFL" TargetMode="External"/><Relationship Id="rId1098" Type="http://schemas.openxmlformats.org/officeDocument/2006/relationships/hyperlink" Target="consultantplus://offline/ref=DF54D118DE35EC3E80A9D4F14077275BA3EFE6A2C573582AB41C26CB9F87D618D52A0F1AA3B07733E51883I0Y3L" TargetMode="External"/><Relationship Id="rId328" Type="http://schemas.openxmlformats.org/officeDocument/2006/relationships/hyperlink" Target="consultantplus://offline/ref=DF54D118DE35EC3E80A9CAFC561B7A51A7E4B8ADC4745A7AEB437D96C8I8YEL" TargetMode="External"/><Relationship Id="rId535" Type="http://schemas.openxmlformats.org/officeDocument/2006/relationships/hyperlink" Target="consultantplus://offline/ref=DF54D118DE35EC3E80A9D4F14077275BA3EFE6A2CA715525B31C26CB9F87D618D52A0F1AA3B07733E41381I0Y3L" TargetMode="External"/><Relationship Id="rId742" Type="http://schemas.openxmlformats.org/officeDocument/2006/relationships/hyperlink" Target="consultantplus://offline/ref=DF54D118DE35EC3E80A9D4F14077275BA3EFE6A2C573582AB41C26CB9F87D618D52A0F1AA3B07733E41986I0Y4L" TargetMode="External"/><Relationship Id="rId1165" Type="http://schemas.openxmlformats.org/officeDocument/2006/relationships/hyperlink" Target="consultantplus://offline/ref=DF54D118DE35EC3E80A9D4F14077275BA3EFE6A2CA715525B31C26CB9F87D618D52A0F1AA3B07733E41985I0Y3L" TargetMode="External"/><Relationship Id="rId1372" Type="http://schemas.openxmlformats.org/officeDocument/2006/relationships/hyperlink" Target="consultantplus://offline/ref=DF54D118DE35EC3E80A9D4F14077275BA3EFE6A2CA775728BF1C26CB9F87D618D52A0F1AA3B07733E41384I0Y3L" TargetMode="External"/><Relationship Id="rId602" Type="http://schemas.openxmlformats.org/officeDocument/2006/relationships/hyperlink" Target="consultantplus://offline/ref=DF54D118DE35EC3E80A9D4F14077275BA3EFE6A2C573582AB41C26CB9F87D618D52A0F1AA3B07733E4178FI0Y6L" TargetMode="External"/><Relationship Id="rId1025" Type="http://schemas.openxmlformats.org/officeDocument/2006/relationships/hyperlink" Target="consultantplus://offline/ref=DF54D118DE35EC3E80A9D4F14077275BA3EFE6A2C573582AB41C26CB9F87D618D52A0F1AA3B07733E51780I0Y6L" TargetMode="External"/><Relationship Id="rId1232" Type="http://schemas.openxmlformats.org/officeDocument/2006/relationships/hyperlink" Target="consultantplus://offline/ref=DF54D118DE35EC3E80A9D4F14077275BA3EFE6A2CA715525B31C26CB9F87D618D52A0F1AA3B07733E4198FI0Y4L" TargetMode="External"/><Relationship Id="rId1677" Type="http://schemas.openxmlformats.org/officeDocument/2006/relationships/hyperlink" Target="consultantplus://offline/ref=DF54D118DE35EC3E80A9D4F14077275BA3EFE6A2CA775728BF1C26CB9F87D618D52A0F1AA3B07733E41680I0YEL" TargetMode="External"/><Relationship Id="rId907" Type="http://schemas.openxmlformats.org/officeDocument/2006/relationships/hyperlink" Target="consultantplus://offline/ref=DF54D118DE35EC3E80A9D4F14077275BA3EFE6A2CA715525B31C26CB9F87D618D52A0F1AA3B07733E4168EI0Y6L" TargetMode="External"/><Relationship Id="rId1537" Type="http://schemas.openxmlformats.org/officeDocument/2006/relationships/hyperlink" Target="consultantplus://offline/ref=DF54D118DE35EC3E80A9D4F14077275BA3EFE6A2CA775728BF1C26CB9F87D618D52A0F1AA3B07733E41486I0Y7L" TargetMode="External"/><Relationship Id="rId1744" Type="http://schemas.openxmlformats.org/officeDocument/2006/relationships/hyperlink" Target="consultantplus://offline/ref=DF54D118DE35EC3E80A9D4F14077275BA3EFE6A2CA735625B01C26CB9F87D618D52A0F1AA3B07733E51386I0Y2L" TargetMode="External"/><Relationship Id="rId36" Type="http://schemas.openxmlformats.org/officeDocument/2006/relationships/hyperlink" Target="consultantplus://offline/ref=DF54D118DE35EC3E80A9D4F14077275BA3EFE6A2C573582AB41C26CB9F87D618D52A0F1AA3B07733E41087I0Y0L" TargetMode="External"/><Relationship Id="rId1604" Type="http://schemas.openxmlformats.org/officeDocument/2006/relationships/hyperlink" Target="consultantplus://offline/ref=DF54D118DE35EC3E80A9D4F14077275BA3EFE6A2CA76512EB31C26CB9F87D618D52A0F1AA3B07733E41281I0Y3L" TargetMode="External"/><Relationship Id="rId185" Type="http://schemas.openxmlformats.org/officeDocument/2006/relationships/hyperlink" Target="consultantplus://offline/ref=DF54D118DE35EC3E80A9D4F14077275BA3EFE6A2C573582AB41C26CB9F87D618D52A0F1AA3B07733E41180I0YFL" TargetMode="External"/><Relationship Id="rId392" Type="http://schemas.openxmlformats.org/officeDocument/2006/relationships/hyperlink" Target="consultantplus://offline/ref=DF54D118DE35EC3E80A9D4F14077275BA3EFE6A2CA715724BE1C26CB9F87D618D52A0F1AA3B07733E41087I0YFL" TargetMode="External"/><Relationship Id="rId697" Type="http://schemas.openxmlformats.org/officeDocument/2006/relationships/hyperlink" Target="consultantplus://offline/ref=DF54D118DE35EC3E80A9D4F14077275BA3EFE6A2CA735625B01C26CB9F87D618D52A0F1AA3B07733E41083I0Y0L" TargetMode="External"/><Relationship Id="rId252" Type="http://schemas.openxmlformats.org/officeDocument/2006/relationships/hyperlink" Target="consultantplus://offline/ref=DF54D118DE35EC3E80A9D4F14077275BA3EFE6A2CA72572CB61C26CB9F87D618D52A0F1AA3B07733E41087I0Y1L" TargetMode="External"/><Relationship Id="rId1187" Type="http://schemas.openxmlformats.org/officeDocument/2006/relationships/hyperlink" Target="consultantplus://offline/ref=DF54D118DE35EC3E80A9D4F14077275BA3EFE6A2CA715525B31C26CB9F87D618D52A0F1AA3B07733E41984I0Y0L" TargetMode="External"/><Relationship Id="rId112" Type="http://schemas.openxmlformats.org/officeDocument/2006/relationships/hyperlink" Target="consultantplus://offline/ref=DF54D118DE35EC3E80A9D4F14077275BA3EFE6A2C573582AB41C26CB9F87D618D52A0F1AA3B07733E41187I0Y5L" TargetMode="External"/><Relationship Id="rId557" Type="http://schemas.openxmlformats.org/officeDocument/2006/relationships/hyperlink" Target="consultantplus://offline/ref=DF54D118DE35EC3E80A9D4F14077275BA3EFE6A2CA715525B31C26CB9F87D618D52A0F1AA3B07733E41381I0Y0L" TargetMode="External"/><Relationship Id="rId764" Type="http://schemas.openxmlformats.org/officeDocument/2006/relationships/hyperlink" Target="consultantplus://offline/ref=DF54D118DE35EC3E80A9D4F14077275BA3EFE6A2C573582AB41C26CB9F87D618D52A0F1AA3B07733E41984I0Y7L" TargetMode="External"/><Relationship Id="rId971" Type="http://schemas.openxmlformats.org/officeDocument/2006/relationships/hyperlink" Target="consultantplus://offline/ref=DF54D118DE35EC3E80A9D4F14077275BA3EFE6A2C573582AB41C26CB9F87D618D52A0F1AA3B07733E51787I0Y5L" TargetMode="External"/><Relationship Id="rId1394" Type="http://schemas.openxmlformats.org/officeDocument/2006/relationships/image" Target="media/image23.wmf"/><Relationship Id="rId1699" Type="http://schemas.openxmlformats.org/officeDocument/2006/relationships/hyperlink" Target="consultantplus://offline/ref=DF54D118DE35EC3E80A9D4F14077275BA3EFE6A2CA76512EB31C26CB9F87D618D52A0F1AA3B07733E41485I0Y3L" TargetMode="External"/><Relationship Id="rId417" Type="http://schemas.openxmlformats.org/officeDocument/2006/relationships/hyperlink" Target="consultantplus://offline/ref=DF54D118DE35EC3E80A9D4F14077275BA3EFE6A2C573582AB41C26CB9F87D618D52A0F1AA3B07733E41280I0Y7L" TargetMode="External"/><Relationship Id="rId624" Type="http://schemas.openxmlformats.org/officeDocument/2006/relationships/hyperlink" Target="consultantplus://offline/ref=DF54D118DE35EC3E80A9D4F14077275BA3EFE6A2CA715525B31C26CB9F87D618D52A0F1AA3B07733E41581I0YFL" TargetMode="External"/><Relationship Id="rId831" Type="http://schemas.openxmlformats.org/officeDocument/2006/relationships/hyperlink" Target="consultantplus://offline/ref=DF54D118DE35EC3E80A9D4F14077275BA3EFE6A2CA76512EB31C26CB9F87D618D52A0F1AA3B07733E41083I0Y4L" TargetMode="External"/><Relationship Id="rId1047" Type="http://schemas.openxmlformats.org/officeDocument/2006/relationships/hyperlink" Target="consultantplus://offline/ref=DF54D118DE35EC3E80A9D4F14077275BA3EFE6A2C573582AB41C26CB9F87D618D52A0F1AA3B07733E5178EI0Y3L" TargetMode="External"/><Relationship Id="rId1254" Type="http://schemas.openxmlformats.org/officeDocument/2006/relationships/hyperlink" Target="consultantplus://offline/ref=DF54D118DE35EC3E80A9D4F14077275BA3EFE6A2C573582AB41C26CB9F87D618D52A0F1AA3B07733E5188EI0Y2L" TargetMode="External"/><Relationship Id="rId1461" Type="http://schemas.openxmlformats.org/officeDocument/2006/relationships/hyperlink" Target="consultantplus://offline/ref=DF54D118DE35EC3E80A9D4F14077275BA3EFE6A2CA735625B01C26CB9F87D618D52A0F1AA3B07733E41787I0Y2L" TargetMode="External"/><Relationship Id="rId929" Type="http://schemas.openxmlformats.org/officeDocument/2006/relationships/hyperlink" Target="consultantplus://offline/ref=DF54D118DE35EC3E80A9D4F14077275BA3EFE6A2C579542DB41C26CB9F87D618D52A0F1AA3B07733E41080I0YFL" TargetMode="External"/><Relationship Id="rId1114" Type="http://schemas.openxmlformats.org/officeDocument/2006/relationships/hyperlink" Target="consultantplus://offline/ref=DF54D118DE35EC3E80A9D4F14077275BA3EFE6A2CA715525B31C26CB9F87D618D52A0F1AA3B07733E41880I0YFL" TargetMode="External"/><Relationship Id="rId1321" Type="http://schemas.openxmlformats.org/officeDocument/2006/relationships/hyperlink" Target="consultantplus://offline/ref=DF54D118DE35EC3E80A9D4F14077275BA3EFE6A2CA79532DB11C26CB9F87D618D52A0F1AA3B07733E41087I0YFL" TargetMode="External"/><Relationship Id="rId1559" Type="http://schemas.openxmlformats.org/officeDocument/2006/relationships/hyperlink" Target="consultantplus://offline/ref=DF54D118DE35EC3E80A9CAFC561B7A51A7E4BAAFC2715A7AEB437D96C8I8YEL" TargetMode="External"/><Relationship Id="rId1766" Type="http://schemas.openxmlformats.org/officeDocument/2006/relationships/hyperlink" Target="consultantplus://offline/ref=DF54D118DE35EC3E80A9CAFC561B7A51A7E4B1ADC2745A7AEB437D96C8I8YEL" TargetMode="External"/><Relationship Id="rId58" Type="http://schemas.openxmlformats.org/officeDocument/2006/relationships/hyperlink" Target="consultantplus://offline/ref=DF54D118DE35EC3E80A9D4F14077275BA3EFE6A2CA715525B31C26CB9F87D618D52A0F1AA3B07733E41087I0Y2L" TargetMode="External"/><Relationship Id="rId1419" Type="http://schemas.openxmlformats.org/officeDocument/2006/relationships/hyperlink" Target="consultantplus://offline/ref=DF54D118DE35EC3E80A9D4F14077275BA3EFE6A2CA715724BE1C26CB9F87D618D52A0F1AA3B07733E4128FI0Y5L" TargetMode="External"/><Relationship Id="rId1626" Type="http://schemas.openxmlformats.org/officeDocument/2006/relationships/hyperlink" Target="consultantplus://offline/ref=DF54D118DE35EC3E80A9D4F14077275BA3EFE6A2CA735625B01C26CB9F87D618D52A0F1AA3B07733E51083I0Y5L" TargetMode="External"/><Relationship Id="rId274" Type="http://schemas.openxmlformats.org/officeDocument/2006/relationships/hyperlink" Target="consultantplus://offline/ref=DF54D118DE35EC3E80A9D4F14077275BA3EFE6A2CA70582EBE1C26CB9F87D618D52A0F1AA3B07733E41085I0Y2L" TargetMode="External"/><Relationship Id="rId481" Type="http://schemas.openxmlformats.org/officeDocument/2006/relationships/hyperlink" Target="consultantplus://offline/ref=DF54D118DE35EC3E80A9D4F14077275BA3EFE6A2CA76512EB31C26CB9F87D618D52A0F1AA3B07733E41085I0Y6L" TargetMode="External"/><Relationship Id="rId134" Type="http://schemas.openxmlformats.org/officeDocument/2006/relationships/hyperlink" Target="consultantplus://offline/ref=DF54D118DE35EC3E80A9D4F14077275BA3EFE6A2C573582AB41C26CB9F87D618D52A0F1AA3B07733E41185I0Y1L" TargetMode="External"/><Relationship Id="rId579" Type="http://schemas.openxmlformats.org/officeDocument/2006/relationships/hyperlink" Target="consultantplus://offline/ref=DF54D118DE35EC3E80A9CDEF471B7A51A7E4B8A6CB725A7AEB437D96C8I8YEL" TargetMode="External"/><Relationship Id="rId786" Type="http://schemas.openxmlformats.org/officeDocument/2006/relationships/hyperlink" Target="consultantplus://offline/ref=DF54D118DE35EC3E80A9D4F14077275BA3EFE6A2C573582AB41C26CB9F87D618D52A0F1AA3B07733E41982I0Y3L" TargetMode="External"/><Relationship Id="rId993" Type="http://schemas.openxmlformats.org/officeDocument/2006/relationships/hyperlink" Target="consultantplus://offline/ref=DF54D118DE35EC3E80A9CAFC561B7A51A4EDBEAAC4795A7AEB437D96C8I8YEL" TargetMode="External"/><Relationship Id="rId341" Type="http://schemas.openxmlformats.org/officeDocument/2006/relationships/hyperlink" Target="consultantplus://offline/ref=DF54D118DE35EC3E80A9CAFC561B7A51A7E5B8ACCB725A7AEB437D96C8I8YEL" TargetMode="External"/><Relationship Id="rId439" Type="http://schemas.openxmlformats.org/officeDocument/2006/relationships/hyperlink" Target="consultantplus://offline/ref=DF54D118DE35EC3E80A9D4F14077275BA3EFE6A2C575542AB61C26CB9F87D618IDY5L" TargetMode="External"/><Relationship Id="rId646" Type="http://schemas.openxmlformats.org/officeDocument/2006/relationships/hyperlink" Target="consultantplus://offline/ref=DF54D118DE35EC3E80A9CAFC561B7A51A7E5BAA7C0765A7AEB437D96C88EDC4F92655658E5B5I7Y2L" TargetMode="External"/><Relationship Id="rId1069" Type="http://schemas.openxmlformats.org/officeDocument/2006/relationships/hyperlink" Target="consultantplus://offline/ref=DF54D118DE35EC3E80A9D4F14077275BA3EFE6A2C573582AB41C26CB9F87D618D52A0F1AA3B07733E51886I0Y1L" TargetMode="External"/><Relationship Id="rId1276" Type="http://schemas.openxmlformats.org/officeDocument/2006/relationships/hyperlink" Target="consultantplus://offline/ref=DF54D118DE35EC3E80A9D4F14077275BA3EFE6A2C5745329B51C26CB9F87D618D52A0F1AA3B07733E41081I0Y5L" TargetMode="External"/><Relationship Id="rId1483" Type="http://schemas.openxmlformats.org/officeDocument/2006/relationships/hyperlink" Target="consultantplus://offline/ref=DF54D118DE35EC3E80A9D4F14077275BA3EFE6A2C575592EBE1C26CB9F87D618IDY5L" TargetMode="External"/><Relationship Id="rId201" Type="http://schemas.openxmlformats.org/officeDocument/2006/relationships/hyperlink" Target="consultantplus://offline/ref=DF54D118DE35EC3E80A9D4F14077275BA3EFE6A2C573582AB41C26CB9F87D618D52A0F1AA3B07733E4118EI0YEL" TargetMode="External"/><Relationship Id="rId285" Type="http://schemas.openxmlformats.org/officeDocument/2006/relationships/hyperlink" Target="consultantplus://offline/ref=DF54D118DE35EC3E80A9D4F14077275BA3EFE6A2CA70582EBE1C26CB9F87D618D52A0F1AA3B07733E41085I0Y0L" TargetMode="External"/><Relationship Id="rId506" Type="http://schemas.openxmlformats.org/officeDocument/2006/relationships/hyperlink" Target="consultantplus://offline/ref=DF54D118DE35EC3E80A9D4F14077275BA3EFE6A2C573582AB41C26CB9F87D618D52A0F1AA3B07733E41382I0Y1L" TargetMode="External"/><Relationship Id="rId853" Type="http://schemas.openxmlformats.org/officeDocument/2006/relationships/hyperlink" Target="consultantplus://offline/ref=DF54D118DE35EC3E80A9D4F14077275BA3EFE6A2C4755625B61C26CB9F87D618IDY5L" TargetMode="External"/><Relationship Id="rId1136" Type="http://schemas.openxmlformats.org/officeDocument/2006/relationships/hyperlink" Target="consultantplus://offline/ref=DF54D118DE35EC3E80A9D4F14077275BA3EFE6A2CA715525B31C26CB9F87D618D52A0F1AA3B07733E41987I0Y7L" TargetMode="External"/><Relationship Id="rId1690" Type="http://schemas.openxmlformats.org/officeDocument/2006/relationships/hyperlink" Target="consultantplus://offline/ref=DF54D118DE35EC3E80A9D4F14077275BA3EFE6A2CA735625B01C26CB9F87D618D52A0F1AA3B07733E51080I0Y5L" TargetMode="External"/><Relationship Id="rId492" Type="http://schemas.openxmlformats.org/officeDocument/2006/relationships/hyperlink" Target="consultantplus://offline/ref=DF54D118DE35EC3E80A9D4F14077275BA3EFE6A2C573582AB41C26CB9F87D618D52A0F1AA3B07733E41383I0Y5L" TargetMode="External"/><Relationship Id="rId713" Type="http://schemas.openxmlformats.org/officeDocument/2006/relationships/hyperlink" Target="consultantplus://offline/ref=DF54D118DE35EC3E80A9D4F14077275BA3EFE6A2CA715525B31C26CB9F87D618D52A0F1AA3B07733E41687I0Y7L" TargetMode="External"/><Relationship Id="rId797" Type="http://schemas.openxmlformats.org/officeDocument/2006/relationships/image" Target="media/image1.wmf"/><Relationship Id="rId920" Type="http://schemas.openxmlformats.org/officeDocument/2006/relationships/hyperlink" Target="consultantplus://offline/ref=DF54D118DE35EC3E80A9D4F14077275BA3EFE6A2C5755424B51C26CB9F87D618IDY5L" TargetMode="External"/><Relationship Id="rId1343" Type="http://schemas.openxmlformats.org/officeDocument/2006/relationships/hyperlink" Target="consultantplus://offline/ref=DF54D118DE35EC3E80A9D4F14077275BA3EFE6A2CA775728BF1C26CB9F87D618D52A0F1AA3B07733E41184I0Y2L" TargetMode="External"/><Relationship Id="rId1550" Type="http://schemas.openxmlformats.org/officeDocument/2006/relationships/hyperlink" Target="consultantplus://offline/ref=DF54D118DE35EC3E80A9D4F14077275BA3EFE6A2CA76512EB31C26CB9F87D618D52A0F1AA3B07733E41184I0Y5L" TargetMode="External"/><Relationship Id="rId1648" Type="http://schemas.openxmlformats.org/officeDocument/2006/relationships/hyperlink" Target="consultantplus://offline/ref=DF54D118DE35EC3E80A9D4F14077275BA3EFE6A2CA775728BF1C26CB9F87D618D52A0F1AA3B07733E41682I0Y5L" TargetMode="External"/><Relationship Id="rId145" Type="http://schemas.openxmlformats.org/officeDocument/2006/relationships/hyperlink" Target="consultantplus://offline/ref=DF54D118DE35EC3E80A9D4F14077275BA3EFE6A2C573582AB41C26CB9F87D618D52A0F1AA3B07733E41184I0YFL" TargetMode="External"/><Relationship Id="rId352" Type="http://schemas.openxmlformats.org/officeDocument/2006/relationships/hyperlink" Target="consultantplus://offline/ref=DF54D118DE35EC3E80A9D4F14077275BA3EFE6A2CA77502BB41C26CB9F87D618IDY5L" TargetMode="External"/><Relationship Id="rId1203" Type="http://schemas.openxmlformats.org/officeDocument/2006/relationships/hyperlink" Target="consultantplus://offline/ref=DF54D118DE35EC3E80A9D4F14077275BA3EFE6A2CA715525B31C26CB9F87D618D52A0F1AA3B07733E41982I0Y4L" TargetMode="External"/><Relationship Id="rId1287" Type="http://schemas.openxmlformats.org/officeDocument/2006/relationships/hyperlink" Target="consultantplus://offline/ref=DF54D118DE35EC3E80A9D4F14077275BA3EFE6A2CA715525B31C26CB9F87D618D52A0F1AA3B07733E4198EI0Y1L" TargetMode="External"/><Relationship Id="rId1410" Type="http://schemas.openxmlformats.org/officeDocument/2006/relationships/hyperlink" Target="consultantplus://offline/ref=DF54D118DE35EC3E80A9D4F14077275BA3EFE6A2C575502EBF1C26CB9F87D618D52A0F1AA3B07733E6108FI0Y1L" TargetMode="External"/><Relationship Id="rId1508" Type="http://schemas.openxmlformats.org/officeDocument/2006/relationships/hyperlink" Target="consultantplus://offline/ref=DF54D118DE35EC3E80A9CAFC561B7A51A4EDBAA6C1745A7AEB437D96C8I8YEL" TargetMode="External"/><Relationship Id="rId212" Type="http://schemas.openxmlformats.org/officeDocument/2006/relationships/hyperlink" Target="consultantplus://offline/ref=DF54D118DE35EC3E80A9D4F14077275BA3EFE6A2CA715525B31C26CB9F87D618D52A0F1AA3B07733E41083I0Y3L" TargetMode="External"/><Relationship Id="rId657" Type="http://schemas.openxmlformats.org/officeDocument/2006/relationships/hyperlink" Target="consultantplus://offline/ref=DF54D118DE35EC3E80A9D4F14077275BA3EFE6A2C573582AB41C26CB9F87D618D52A0F1AA3B07733E41885I0Y1L" TargetMode="External"/><Relationship Id="rId864" Type="http://schemas.openxmlformats.org/officeDocument/2006/relationships/hyperlink" Target="consultantplus://offline/ref=DF54D118DE35EC3E80A9D4F14077275BA3EFE6A2CA715525B31C26CB9F87D618D52A0F1AA3B07733E4168FI0Y3L" TargetMode="External"/><Relationship Id="rId1494" Type="http://schemas.openxmlformats.org/officeDocument/2006/relationships/hyperlink" Target="consultantplus://offline/ref=DF54D118DE35EC3E80A9D4F14077275BA3EFE6A2CA735625B01C26CB9F87D618D52A0F1AA3B07733E41784I0Y2L" TargetMode="External"/><Relationship Id="rId1715" Type="http://schemas.openxmlformats.org/officeDocument/2006/relationships/hyperlink" Target="consultantplus://offline/ref=DF54D118DE35EC3E80A9D4F14077275BA3EFE6A2CA76512EB31C26CB9F87D618D52A0F1AA3B07733E41481I0YFL" TargetMode="External"/><Relationship Id="rId296" Type="http://schemas.openxmlformats.org/officeDocument/2006/relationships/hyperlink" Target="consultantplus://offline/ref=DF54D118DE35EC3E80A9D4F14077275BA3EFE6A2CA735625B01C26CB9F87D618D52A0F1AA3B07733E41085I0Y7L" TargetMode="External"/><Relationship Id="rId517" Type="http://schemas.openxmlformats.org/officeDocument/2006/relationships/hyperlink" Target="consultantplus://offline/ref=DF54D118DE35EC3E80A9D4F14077275BA3EFE6A2CA735625B01C26CB9F87D618D52A0F1AA3B07733E41083I0Y5L" TargetMode="External"/><Relationship Id="rId724" Type="http://schemas.openxmlformats.org/officeDocument/2006/relationships/hyperlink" Target="consultantplus://offline/ref=DF54D118DE35EC3E80A9D4F14077275BA3EFE6A2C5775328B51C26CB9F87D618D52A0F1AA3B07733E41084I0Y0L" TargetMode="External"/><Relationship Id="rId931" Type="http://schemas.openxmlformats.org/officeDocument/2006/relationships/hyperlink" Target="consultantplus://offline/ref=DF54D118DE35EC3E80A9D4F14077275BA3EFE6A2C579542DB41C26CB9F87D618D52A0F1AA3B07733E4108FI0Y7L" TargetMode="External"/><Relationship Id="rId1147" Type="http://schemas.openxmlformats.org/officeDocument/2006/relationships/hyperlink" Target="consultantplus://offline/ref=DF54D118DE35EC3E80A9D4F14077275BA3EFE6A2CA715525B31C26CB9F87D618D52A0F1AA3B07733E41986I0Y6L" TargetMode="External"/><Relationship Id="rId1354" Type="http://schemas.openxmlformats.org/officeDocument/2006/relationships/hyperlink" Target="consultantplus://offline/ref=DF54D118DE35EC3E80A9D4F14077275BA3EFE6A2CA75592CB61C26CB9F87D618D52A0F1AA3B07733E41087I0YFL" TargetMode="External"/><Relationship Id="rId1561" Type="http://schemas.openxmlformats.org/officeDocument/2006/relationships/hyperlink" Target="consultantplus://offline/ref=DF54D118DE35EC3E80A9CAFC561B7A51A7E4BAAFC2715A7AEB437D96C8I8YEL" TargetMode="External"/><Relationship Id="rId60" Type="http://schemas.openxmlformats.org/officeDocument/2006/relationships/hyperlink" Target="consultantplus://offline/ref=DF54D118DE35EC3E80A9D4F14077275BA3EFE6A2CA715724BE1C26CB9F87D618D52A0F1AA3B07733E41087I0Y2L" TargetMode="External"/><Relationship Id="rId156" Type="http://schemas.openxmlformats.org/officeDocument/2006/relationships/hyperlink" Target="consultantplus://offline/ref=DF54D118DE35EC3E80A9D4F14077275BA3EFE6A2C573582AB41C26CB9F87D618D52A0F1AA3B07733E41183I0YFL" TargetMode="External"/><Relationship Id="rId363" Type="http://schemas.openxmlformats.org/officeDocument/2006/relationships/hyperlink" Target="consultantplus://offline/ref=DF54D118DE35EC3E80A9D4F14077275BA3EFE6A2C476582ABF1C26CB9F87D618D52A0F1AA3B07733E41084I0Y7L" TargetMode="External"/><Relationship Id="rId570" Type="http://schemas.openxmlformats.org/officeDocument/2006/relationships/hyperlink" Target="consultantplus://offline/ref=DF54D118DE35EC3E80A9D4F14077275BA3EFE6A2C573582AB41C26CB9F87D618D52A0F1AA3B07733E4158EI0Y0L" TargetMode="External"/><Relationship Id="rId1007" Type="http://schemas.openxmlformats.org/officeDocument/2006/relationships/hyperlink" Target="consultantplus://offline/ref=DF54D118DE35EC3E80A9D4F14077275BA3EFE6A2C073522CB71C26CB9F87D618IDY5L" TargetMode="External"/><Relationship Id="rId1214" Type="http://schemas.openxmlformats.org/officeDocument/2006/relationships/hyperlink" Target="consultantplus://offline/ref=DF54D118DE35EC3E80A9D4F14077275BA3EFE6A2CA715525B31C26CB9F87D618D52A0F1AA3B07733E41981I0Y3L" TargetMode="External"/><Relationship Id="rId1421" Type="http://schemas.openxmlformats.org/officeDocument/2006/relationships/hyperlink" Target="consultantplus://offline/ref=DF54D118DE35EC3E80A9D4F14077275BA3EFE6A2CA70582EBE1C26CB9F87D618D52A0F1AA3B07733E41684I0Y2L" TargetMode="External"/><Relationship Id="rId1659" Type="http://schemas.openxmlformats.org/officeDocument/2006/relationships/hyperlink" Target="consultantplus://offline/ref=DF54D118DE35EC3E80A9D4F14077275BA3EFE6A2CA76512EB31C26CB9F87D618D52A0F1AA3B07733E4138FI0Y6L" TargetMode="External"/><Relationship Id="rId223" Type="http://schemas.openxmlformats.org/officeDocument/2006/relationships/hyperlink" Target="consultantplus://offline/ref=DF54D118DE35EC3E80A9D4F14077275BA3EFE6A2CA715525B31C26CB9F87D618D52A0F1AA3B07733E41082I0Y4L" TargetMode="External"/><Relationship Id="rId430" Type="http://schemas.openxmlformats.org/officeDocument/2006/relationships/hyperlink" Target="consultantplus://offline/ref=DF54D118DE35EC3E80A9D4F14077275BA3EFE6A2CA75592CB61C26CB9F87D618D52A0F1AA3B07733E41087I0Y1L" TargetMode="External"/><Relationship Id="rId668" Type="http://schemas.openxmlformats.org/officeDocument/2006/relationships/hyperlink" Target="consultantplus://offline/ref=DF54D118DE35EC3E80A9D4F14077275BA3EFE6A2CA725425B61C26CB9F87D618D52A0F1AA3B07733E41085I0YEL" TargetMode="External"/><Relationship Id="rId875" Type="http://schemas.openxmlformats.org/officeDocument/2006/relationships/hyperlink" Target="consultantplus://offline/ref=DF54D118DE35EC3E80A9D4F14077275BA3EFE6A2CA76512EB31C26CB9F87D618D52A0F1AA3B07733E41083I0YEL" TargetMode="External"/><Relationship Id="rId1060" Type="http://schemas.openxmlformats.org/officeDocument/2006/relationships/hyperlink" Target="consultantplus://offline/ref=DF54D118DE35EC3E80A9D4F14077275BA3EFE6A2C573582AB41C26CB9F87D618D52A0F1AA3B07733E51887I0Y0L" TargetMode="External"/><Relationship Id="rId1298" Type="http://schemas.openxmlformats.org/officeDocument/2006/relationships/hyperlink" Target="consultantplus://offline/ref=DF54D118DE35EC3E80A9D4F14077275BA3EFE6A2CA715525B31C26CB9F87D618D52A0F1AA3B07733E51087I0Y6L" TargetMode="External"/><Relationship Id="rId1519" Type="http://schemas.openxmlformats.org/officeDocument/2006/relationships/hyperlink" Target="consultantplus://offline/ref=DF54D118DE35EC3E80A9CAFC561B7A51A7E4BAAFC2715A7AEB437D96C8I8YEL" TargetMode="External"/><Relationship Id="rId1726" Type="http://schemas.openxmlformats.org/officeDocument/2006/relationships/hyperlink" Target="consultantplus://offline/ref=DF54D118DE35EC3E80A9D4F14077275BA3EFE6A2CA775728BF1C26CB9F87D618D52A0F1AA3B07733E41784I0YFL" TargetMode="External"/><Relationship Id="rId18" Type="http://schemas.openxmlformats.org/officeDocument/2006/relationships/hyperlink" Target="consultantplus://offline/ref=DF54D118DE35EC3E80A9D4F14077275BA3EFE6A2C5745329B51C26CB9F87D618D52A0F1AA3B07733E41087I0Y2L" TargetMode="External"/><Relationship Id="rId528" Type="http://schemas.openxmlformats.org/officeDocument/2006/relationships/hyperlink" Target="consultantplus://offline/ref=DF54D118DE35EC3E80A9D4F14077275BA3EFE6A2CA725425B61C26CB9F87D618D52A0F1AA3B07733E41086I0Y3L" TargetMode="External"/><Relationship Id="rId735" Type="http://schemas.openxmlformats.org/officeDocument/2006/relationships/hyperlink" Target="consultantplus://offline/ref=DF54D118DE35EC3E80A9CAFC561B7A51A7E4B9AEC5725A7AEB437D96C8I8YEL" TargetMode="External"/><Relationship Id="rId942" Type="http://schemas.openxmlformats.org/officeDocument/2006/relationships/hyperlink" Target="consultantplus://offline/ref=DF54D118DE35EC3E80A9D4F14077275BA3EFE6A2CA76512EB31C26CB9F87D618D52A0F1AA3B07733E41081I0Y7L" TargetMode="External"/><Relationship Id="rId1158" Type="http://schemas.openxmlformats.org/officeDocument/2006/relationships/hyperlink" Target="consultantplus://offline/ref=DF54D118DE35EC3E80A9D4F14077275BA3EFE6A2C573582AB41C26CB9F87D618D52A0F1AA3B07733E51882I0Y3L" TargetMode="External"/><Relationship Id="rId1365" Type="http://schemas.openxmlformats.org/officeDocument/2006/relationships/hyperlink" Target="consultantplus://offline/ref=DF54D118DE35EC3E80A9D4F14077275BA3EFE6A2CA775728BF1C26CB9F87D618D52A0F1AA3B07733E41386I0Y0L" TargetMode="External"/><Relationship Id="rId1572" Type="http://schemas.openxmlformats.org/officeDocument/2006/relationships/hyperlink" Target="consultantplus://offline/ref=DF54D118DE35EC3E80A9D4F14077275BA3EFE6A2CA775728BF1C26CB9F87D618D52A0F1AA3B07733E41481I0Y1L" TargetMode="External"/><Relationship Id="rId167" Type="http://schemas.openxmlformats.org/officeDocument/2006/relationships/hyperlink" Target="consultantplus://offline/ref=DF54D118DE35EC3E80A9D4F14077275BA3EFE6A2C573582AB41C26CB9F87D618D52A0F1AA3B07733E41182I0YEL" TargetMode="External"/><Relationship Id="rId374" Type="http://schemas.openxmlformats.org/officeDocument/2006/relationships/hyperlink" Target="consultantplus://offline/ref=DF54D118DE35EC3E80A9D4F14077275BA3EFE6A2C575592FB71C26CB9F87D618IDY5L" TargetMode="External"/><Relationship Id="rId581" Type="http://schemas.openxmlformats.org/officeDocument/2006/relationships/hyperlink" Target="consultantplus://offline/ref=DF54D118DE35EC3E80A9CDEF471B7A51A7E4B8A6CB725A7AEB437D96C8I8YEL" TargetMode="External"/><Relationship Id="rId1018" Type="http://schemas.openxmlformats.org/officeDocument/2006/relationships/hyperlink" Target="consultantplus://offline/ref=DF54D118DE35EC3E80A9D4F14077275BA3EFE6A2CA76532EB11C26CB9F87D618IDY5L" TargetMode="External"/><Relationship Id="rId1225" Type="http://schemas.openxmlformats.org/officeDocument/2006/relationships/hyperlink" Target="consultantplus://offline/ref=DF54D118DE35EC3E80A9D4F14077275BA3EFE6A2CA715525B31C26CB9F87D618D52A0F1AA3B07733E41980I0Y2L" TargetMode="External"/><Relationship Id="rId1432" Type="http://schemas.openxmlformats.org/officeDocument/2006/relationships/hyperlink" Target="consultantplus://offline/ref=DF54D118DE35EC3E80A9D4F14077275BA3EFE6A2CA775929BE1C26CB9F87D618IDY5L" TargetMode="External"/><Relationship Id="rId71" Type="http://schemas.openxmlformats.org/officeDocument/2006/relationships/hyperlink" Target="consultantplus://offline/ref=DF54D118DE35EC3E80A9D4F14077275BA3EFE6A2CA715525B31C26CB9F87D618D52A0F1AA3B07733E41087I0YEL" TargetMode="External"/><Relationship Id="rId234" Type="http://schemas.openxmlformats.org/officeDocument/2006/relationships/hyperlink" Target="consultantplus://offline/ref=DF54D118DE35EC3E80A9D4F14077275BA3EFE6A2CA715525B31C26CB9F87D618D52A0F1AA3B07733E41081I0Y4L" TargetMode="External"/><Relationship Id="rId679" Type="http://schemas.openxmlformats.org/officeDocument/2006/relationships/hyperlink" Target="consultantplus://offline/ref=DF54D118DE35EC3E80A9D4F14077275BA3EFE6A2C5745329B51C26CB9F87D618D52A0F1AA3B07733E41085I0Y0L" TargetMode="External"/><Relationship Id="rId802" Type="http://schemas.openxmlformats.org/officeDocument/2006/relationships/hyperlink" Target="consultantplus://offline/ref=DF54D118DE35EC3E80A9D4F14077275BA3EFE6A2CA715525B31C26CB9F87D618D52A0F1AA3B07733E41685I0Y3L" TargetMode="External"/><Relationship Id="rId886" Type="http://schemas.openxmlformats.org/officeDocument/2006/relationships/hyperlink" Target="consultantplus://offline/ref=DF54D118DE35EC3E80A9D4F14077275BA3EFE6A2C5775328B51C26CB9F87D618D52A0F1AA3B07733E41081I0Y3L" TargetMode="External"/><Relationship Id="rId1737" Type="http://schemas.openxmlformats.org/officeDocument/2006/relationships/hyperlink" Target="consultantplus://offline/ref=DF54D118DE35EC3E80A9D4F14077275BA3EFE6A2CA715724BE1C26CB9F87D618D52A0F1AA3B07733E41483I0YEL" TargetMode="External"/><Relationship Id="rId2" Type="http://schemas.openxmlformats.org/officeDocument/2006/relationships/settings" Target="settings.xml"/><Relationship Id="rId29" Type="http://schemas.openxmlformats.org/officeDocument/2006/relationships/hyperlink" Target="consultantplus://offline/ref=DF54D118DE35EC3E80A9D4F14077275BA3EFE6A2CA725425B61C26CB9F87D618D52A0F1AA3B07733E41087I0Y2L" TargetMode="External"/><Relationship Id="rId441" Type="http://schemas.openxmlformats.org/officeDocument/2006/relationships/hyperlink" Target="consultantplus://offline/ref=DF54D118DE35EC3E80A9D4F14077275BA3EFE6A2C573582AB41C26CB9F87D618D52A0F1AA3B07733E4128FI0Y7L" TargetMode="External"/><Relationship Id="rId539" Type="http://schemas.openxmlformats.org/officeDocument/2006/relationships/hyperlink" Target="consultantplus://offline/ref=DF54D118DE35EC3E80A9D4F14077275BA3EFE6A2C573582AB41C26CB9F87D618D52A0F1AA3B07733E4158FI0Y6L" TargetMode="External"/><Relationship Id="rId746" Type="http://schemas.openxmlformats.org/officeDocument/2006/relationships/hyperlink" Target="consultantplus://offline/ref=DF54D118DE35EC3E80A9D4F14077275BA3EFE6A2C573582AB41C26CB9F87D618D52A0F1AA3B07733E41986I0YFL" TargetMode="External"/><Relationship Id="rId1071" Type="http://schemas.openxmlformats.org/officeDocument/2006/relationships/hyperlink" Target="consultantplus://offline/ref=DF54D118DE35EC3E80A9D4F14077275BA3EFE6A2C573582AB41C26CB9F87D618D52A0F1AA3B07733E51886I0YFL" TargetMode="External"/><Relationship Id="rId1169" Type="http://schemas.openxmlformats.org/officeDocument/2006/relationships/hyperlink" Target="consultantplus://offline/ref=DF54D118DE35EC3E80A9D4F14077275BA3EFE6A2CA715525B31C26CB9F87D618D52A0F1AA3B07733E41985I0Y1L" TargetMode="External"/><Relationship Id="rId1376" Type="http://schemas.openxmlformats.org/officeDocument/2006/relationships/hyperlink" Target="consultantplus://offline/ref=DF54D118DE35EC3E80A9D4F14077275BA3EFE6A2CA775728BF1C26CB9F87D618D52A0F1AA3B07733E41384I0Y1L" TargetMode="External"/><Relationship Id="rId1583" Type="http://schemas.openxmlformats.org/officeDocument/2006/relationships/hyperlink" Target="consultantplus://offline/ref=DF54D118DE35EC3E80A9CAFC561B7A51A4E2BEAFC6755A7AEB437D96C8I8YEL" TargetMode="External"/><Relationship Id="rId178" Type="http://schemas.openxmlformats.org/officeDocument/2006/relationships/hyperlink" Target="consultantplus://offline/ref=DF54D118DE35EC3E80A9D4F14077275BA3EFE6A2C573582AB41C26CB9F87D618D52A0F1AA3B07733E41180I0Y6L" TargetMode="External"/><Relationship Id="rId301" Type="http://schemas.openxmlformats.org/officeDocument/2006/relationships/hyperlink" Target="consultantplus://offline/ref=DF54D118DE35EC3E80A9D4F14077275BA3EFE6A2CA735625B01C26CB9F87D618D52A0F1AA3B07733E41085I0Y6L" TargetMode="External"/><Relationship Id="rId953" Type="http://schemas.openxmlformats.org/officeDocument/2006/relationships/image" Target="media/image9.wmf"/><Relationship Id="rId1029" Type="http://schemas.openxmlformats.org/officeDocument/2006/relationships/hyperlink" Target="consultantplus://offline/ref=DF54D118DE35EC3E80A9D4F14077275BA3EFE6A2C573582AB41C26CB9F87D618D52A0F1AA3B07733E51780I0Y2L" TargetMode="External"/><Relationship Id="rId1236" Type="http://schemas.openxmlformats.org/officeDocument/2006/relationships/hyperlink" Target="consultantplus://offline/ref=DF54D118DE35EC3E80A9D4F14077275BA3EFE6A2C573582AB41C26CB9F87D618D52A0F1AA3B07733E51880I0Y2L" TargetMode="External"/><Relationship Id="rId82" Type="http://schemas.openxmlformats.org/officeDocument/2006/relationships/hyperlink" Target="consultantplus://offline/ref=DF54D118DE35EC3E80A9CDEF471B7A51A7E4B8A6CB725A7AEB437D96C88EDC4F92655658E7BD7F37IEY2L" TargetMode="External"/><Relationship Id="rId385" Type="http://schemas.openxmlformats.org/officeDocument/2006/relationships/hyperlink" Target="consultantplus://offline/ref=DF54D118DE35EC3E80A9CAFC561B7A51A4EDBFA8C2705A7AEB437D96C8I8YEL" TargetMode="External"/><Relationship Id="rId592" Type="http://schemas.openxmlformats.org/officeDocument/2006/relationships/hyperlink" Target="consultantplus://offline/ref=DF54D118DE35EC3E80A9D4F14077275BA3EFE6A2CA715525B31C26CB9F87D618D52A0F1AA3B07733E41582I0Y4L" TargetMode="External"/><Relationship Id="rId606" Type="http://schemas.openxmlformats.org/officeDocument/2006/relationships/hyperlink" Target="consultantplus://offline/ref=DF54D118DE35EC3E80A9D4F14077275BA3EFE6A2C573582AB41C26CB9F87D618D52A0F1AA3B07733E4178FI0Y5L" TargetMode="External"/><Relationship Id="rId813" Type="http://schemas.openxmlformats.org/officeDocument/2006/relationships/hyperlink" Target="consultantplus://offline/ref=DF54D118DE35EC3E80A9D4F14077275BA3EFE6A2CA735625B01C26CB9F87D618D52A0F1AA3B07733E41081I0Y2L" TargetMode="External"/><Relationship Id="rId1443" Type="http://schemas.openxmlformats.org/officeDocument/2006/relationships/hyperlink" Target="consultantplus://offline/ref=DF54D118DE35EC3E80A9D4F14077275BA3EFE6A2CA70582EBE1C26CB9F87D618D52A0F1AA3B07733E41683I0Y7L" TargetMode="External"/><Relationship Id="rId1650" Type="http://schemas.openxmlformats.org/officeDocument/2006/relationships/hyperlink" Target="consultantplus://offline/ref=DF54D118DE35EC3E80A9D4F14077275BA3EFE6A2C4755625B61C26CB9F87D618IDY5L" TargetMode="External"/><Relationship Id="rId1748" Type="http://schemas.openxmlformats.org/officeDocument/2006/relationships/hyperlink" Target="consultantplus://offline/ref=DF54D118DE35EC3E80A9D4F14077275BA3EFE6A2CA775728BF1C26CB9F87D618D52A0F1AA3B07733E41981I0Y2L" TargetMode="External"/><Relationship Id="rId245" Type="http://schemas.openxmlformats.org/officeDocument/2006/relationships/hyperlink" Target="consultantplus://offline/ref=DF54D118DE35EC3E80A9D4F14077275BA3EFE6A2CA715525B31C26CB9F87D618D52A0F1AA3B07733E41080I0Y4L" TargetMode="External"/><Relationship Id="rId452" Type="http://schemas.openxmlformats.org/officeDocument/2006/relationships/hyperlink" Target="consultantplus://offline/ref=DF54D118DE35EC3E80A9CAFC561B7A51A7E4B1A8C1705A7AEB437D96C8I8YEL" TargetMode="External"/><Relationship Id="rId897" Type="http://schemas.openxmlformats.org/officeDocument/2006/relationships/hyperlink" Target="consultantplus://offline/ref=DF54D118DE35EC3E80A9D4F14077275BA3EFE6A2CA715824B31C26CB9F87D618D52A0F1AA3B07733E41083I0Y1L" TargetMode="External"/><Relationship Id="rId1082" Type="http://schemas.openxmlformats.org/officeDocument/2006/relationships/hyperlink" Target="consultantplus://offline/ref=DF54D118DE35EC3E80A9D4F14077275BA3EFE6A2C573582AB41C26CB9F87D618D52A0F1AA3B07733E51885I0YEL" TargetMode="External"/><Relationship Id="rId1303" Type="http://schemas.openxmlformats.org/officeDocument/2006/relationships/hyperlink" Target="consultantplus://offline/ref=DF54D118DE35EC3E80A9D4F14077275BA3EFE6A2CA70582EBE1C26CB9F87D618D52A0F1AA3B07733E41081I0YEL" TargetMode="External"/><Relationship Id="rId1510" Type="http://schemas.openxmlformats.org/officeDocument/2006/relationships/hyperlink" Target="consultantplus://offline/ref=DF54D118DE35EC3E80A9CAFC561B7A51A4E2BBADC1725A7AEB437D96C8I8YEL" TargetMode="External"/><Relationship Id="rId105" Type="http://schemas.openxmlformats.org/officeDocument/2006/relationships/hyperlink" Target="consultantplus://offline/ref=DF54D118DE35EC3E80A9CAFC561B7A51A4ECBEADC6715A7AEB437D96C88EDC4F92655658E7BD7633IEYDL" TargetMode="External"/><Relationship Id="rId312" Type="http://schemas.openxmlformats.org/officeDocument/2006/relationships/hyperlink" Target="consultantplus://offline/ref=DF54D118DE35EC3E80A9CAFC561B7A51A7E4B1A6CB745A7AEB437D96C8I8YEL" TargetMode="External"/><Relationship Id="rId757" Type="http://schemas.openxmlformats.org/officeDocument/2006/relationships/hyperlink" Target="consultantplus://offline/ref=DF54D118DE35EC3E80A9D4F14077275BA3EFE6A2C573582AB41C26CB9F87D618D52A0F1AA3B07733E41985I0Y2L" TargetMode="External"/><Relationship Id="rId964" Type="http://schemas.openxmlformats.org/officeDocument/2006/relationships/image" Target="media/image20.wmf"/><Relationship Id="rId1387" Type="http://schemas.openxmlformats.org/officeDocument/2006/relationships/hyperlink" Target="consultantplus://offline/ref=DF54D118DE35EC3E80A9D4F14077275BA3EFE6A2C5745329B51C26CB9F87D618D52A0F1AA3B07733E41080I0Y0L" TargetMode="External"/><Relationship Id="rId1594" Type="http://schemas.openxmlformats.org/officeDocument/2006/relationships/hyperlink" Target="consultantplus://offline/ref=DF54D118DE35EC3E80A9D4F14077275BA3EFE6A2CA735625B01C26CB9F87D618D52A0F1AA3B07733E41884I0Y4L" TargetMode="External"/><Relationship Id="rId1608" Type="http://schemas.openxmlformats.org/officeDocument/2006/relationships/hyperlink" Target="consultantplus://offline/ref=DF54D118DE35EC3E80A9D4F14077275BA3EFE6A2CA775728BF1C26CB9F87D618D52A0F1AA3B07733E41581I0YFL" TargetMode="External"/><Relationship Id="rId93" Type="http://schemas.openxmlformats.org/officeDocument/2006/relationships/hyperlink" Target="consultantplus://offline/ref=DF54D118DE35EC3E80A9D4F14077275BA3EFE6A2C476582ABF1C26CB9F87D618D52A0F1AA3B07733E41086I0Y4L" TargetMode="External"/><Relationship Id="rId189" Type="http://schemas.openxmlformats.org/officeDocument/2006/relationships/hyperlink" Target="consultantplus://offline/ref=DF54D118DE35EC3E80A9D4F14077275BA3EFE6A2C573582AB41C26CB9F87D618D52A0F1AA3B07733E4118FI0Y2L" TargetMode="External"/><Relationship Id="rId396" Type="http://schemas.openxmlformats.org/officeDocument/2006/relationships/hyperlink" Target="consultantplus://offline/ref=DF54D118DE35EC3E80A9D4F14077275BA3EFE6A2C579572BB01C26CB9F87D618IDY5L" TargetMode="External"/><Relationship Id="rId617" Type="http://schemas.openxmlformats.org/officeDocument/2006/relationships/hyperlink" Target="consultantplus://offline/ref=DF54D118DE35EC3E80A9D4F14077275BA3EFE6A2C573582AB41C26CB9F87D618D52A0F1AA3B07733E4178FI0Y0L" TargetMode="External"/><Relationship Id="rId824" Type="http://schemas.openxmlformats.org/officeDocument/2006/relationships/hyperlink" Target="consultantplus://offline/ref=DF54D118DE35EC3E80A9D4F14077275BA3EFE6A2C573582AB41C26CB9F87D618D52A0F1AA3B07733E51081I0Y5L" TargetMode="External"/><Relationship Id="rId1247" Type="http://schemas.openxmlformats.org/officeDocument/2006/relationships/hyperlink" Target="consultantplus://offline/ref=DF54D118DE35EC3E80A9D4F14077275BA3EFE6A2C573582AB41C26CB9F87D618D52A0F1AA3B07733E5188FI0Y0L" TargetMode="External"/><Relationship Id="rId1454" Type="http://schemas.openxmlformats.org/officeDocument/2006/relationships/hyperlink" Target="consultantplus://offline/ref=DF54D118DE35EC3E80A9D4F14077275BA3EFE6A2CA775728BF1C26CB9F87D618D52A0F1AA3B07733E41381I0Y2L" TargetMode="External"/><Relationship Id="rId1661" Type="http://schemas.openxmlformats.org/officeDocument/2006/relationships/hyperlink" Target="consultantplus://offline/ref=DF54D118DE35EC3E80A9CAFC561B7A51A7E4B9AFC1705A7AEB437D96C8I8YEL" TargetMode="External"/><Relationship Id="rId256" Type="http://schemas.openxmlformats.org/officeDocument/2006/relationships/hyperlink" Target="consultantplus://offline/ref=DF54D118DE35EC3E80A9D4F14077275BA3EFE6A2CA70582EBE1C26CB9F87D618D52A0F1AA3B07733E41085I0Y7L" TargetMode="External"/><Relationship Id="rId463" Type="http://schemas.openxmlformats.org/officeDocument/2006/relationships/hyperlink" Target="consultantplus://offline/ref=DF54D118DE35EC3E80A9D4F14077275BA3EFE6A2CA75592CB61C26CB9F87D618D52A0F1AA3B07733E41087I0Y1L" TargetMode="External"/><Relationship Id="rId670" Type="http://schemas.openxmlformats.org/officeDocument/2006/relationships/hyperlink" Target="consultantplus://offline/ref=DF54D118DE35EC3E80A9D4F14077275BA3EFE6A2C578542FB61C26CB9F87D618D52A0F1AA3B07733E41083I0Y3L" TargetMode="External"/><Relationship Id="rId1093" Type="http://schemas.openxmlformats.org/officeDocument/2006/relationships/hyperlink" Target="consultantplus://offline/ref=DF54D118DE35EC3E80A9D4F14077275BA3EFE6A2C573582AB41C26CB9F87D618D52A0F1AA3B07733E51883I0Y7L" TargetMode="External"/><Relationship Id="rId1107" Type="http://schemas.openxmlformats.org/officeDocument/2006/relationships/hyperlink" Target="consultantplus://offline/ref=DF54D118DE35EC3E80A9D4F14077275BA3EFE6A2C573582AB41C26CB9F87D618D52A0F1AA3B07733E51882I0Y6L" TargetMode="External"/><Relationship Id="rId1314" Type="http://schemas.openxmlformats.org/officeDocument/2006/relationships/hyperlink" Target="consultantplus://offline/ref=DF54D118DE35EC3E80A9D4F14077275BA3EFE6A2CA775728BF1C26CB9F87D618D52A0F1AA3B07733E41187I0YFL" TargetMode="External"/><Relationship Id="rId1521" Type="http://schemas.openxmlformats.org/officeDocument/2006/relationships/hyperlink" Target="consultantplus://offline/ref=DF54D118DE35EC3E80A9CAFC561B7A51A7E4B8A6C1765A7AEB437D96C8I8YEL" TargetMode="External"/><Relationship Id="rId1759" Type="http://schemas.openxmlformats.org/officeDocument/2006/relationships/hyperlink" Target="consultantplus://offline/ref=DF54D118DE35EC3E80A9D4F14077275BA3EFE6A2CA775728BF1C26CB9F87D618D52A0F1AA3B07733E41980I0Y6L" TargetMode="External"/><Relationship Id="rId116" Type="http://schemas.openxmlformats.org/officeDocument/2006/relationships/hyperlink" Target="consultantplus://offline/ref=DF54D118DE35EC3E80A9D4F14077275BA3EFE6A2C573582AB41C26CB9F87D618D52A0F1AA3B07733E41187I0YFL" TargetMode="External"/><Relationship Id="rId323" Type="http://schemas.openxmlformats.org/officeDocument/2006/relationships/hyperlink" Target="consultantplus://offline/ref=DF54D118DE35EC3E80A9D4F14077275BA3EFE6A2C476582ABF1C26CB9F87D618D52A0F1AA3B07733E41085I0YEL" TargetMode="External"/><Relationship Id="rId530" Type="http://schemas.openxmlformats.org/officeDocument/2006/relationships/hyperlink" Target="consultantplus://offline/ref=DF54D118DE35EC3E80A9D4F14077275BA3EFE6A2CA735625B01C26CB9F87D618D52A0F1AA3B07733E41083I0Y3L" TargetMode="External"/><Relationship Id="rId768" Type="http://schemas.openxmlformats.org/officeDocument/2006/relationships/hyperlink" Target="consultantplus://offline/ref=DF54D118DE35EC3E80A9D4F14077275BA3EFE6A2C573582AB41C26CB9F87D618D52A0F1AA3B07733E41984I0Y2L" TargetMode="External"/><Relationship Id="rId975" Type="http://schemas.openxmlformats.org/officeDocument/2006/relationships/hyperlink" Target="consultantplus://offline/ref=DF54D118DE35EC3E80A9D4F14077275BA3EFE6A2C5775328B51C26CB9F87D618D52A0F1AA3B07733E41080I0Y3L" TargetMode="External"/><Relationship Id="rId1160" Type="http://schemas.openxmlformats.org/officeDocument/2006/relationships/hyperlink" Target="consultantplus://offline/ref=DF54D118DE35EC3E80A9D4F14077275BA3EFE6A2C573582AB41C26CB9F87D618D52A0F1AA3B07733E51882I0Y2L" TargetMode="External"/><Relationship Id="rId1398" Type="http://schemas.openxmlformats.org/officeDocument/2006/relationships/image" Target="media/image26.wmf"/><Relationship Id="rId1619" Type="http://schemas.openxmlformats.org/officeDocument/2006/relationships/hyperlink" Target="consultantplus://offline/ref=DF54D118DE35EC3E80A9D4F14077275BA3EFE6A2CA76512EB31C26CB9F87D618D52A0F1AA3B07733E41386I0YEL" TargetMode="External"/><Relationship Id="rId20" Type="http://schemas.openxmlformats.org/officeDocument/2006/relationships/hyperlink" Target="consultantplus://offline/ref=DF54D118DE35EC3E80A9D4F14077275BA3EFE6A2C5765624B61C26CB9F87D618D52A0F1AA3B07733E41087I0Y2L" TargetMode="External"/><Relationship Id="rId628" Type="http://schemas.openxmlformats.org/officeDocument/2006/relationships/hyperlink" Target="consultantplus://offline/ref=DF54D118DE35EC3E80A9D4F14077275BA3EFE6A2CA715525B31C26CB9F87D618D52A0F1AA3B07733E41580I0Y6L" TargetMode="External"/><Relationship Id="rId835" Type="http://schemas.openxmlformats.org/officeDocument/2006/relationships/hyperlink" Target="consultantplus://offline/ref=DF54D118DE35EC3E80A9D4F14077275BA3EFE6A2CA715525B31C26CB9F87D618D52A0F1AA3B07733E41680I0Y4L" TargetMode="External"/><Relationship Id="rId1258" Type="http://schemas.openxmlformats.org/officeDocument/2006/relationships/hyperlink" Target="consultantplus://offline/ref=DF54D118DE35EC3E80A9D4F14077275BA3EFE6A2CA715525B31C26CB9F87D618D52A0F1AA3B07733E4198FI0YFL" TargetMode="External"/><Relationship Id="rId1465" Type="http://schemas.openxmlformats.org/officeDocument/2006/relationships/hyperlink" Target="consultantplus://offline/ref=DF54D118DE35EC3E80A9D4F14077275BA3EFE6A2CA70582EBE1C26CB9F87D618D52A0F1AA3B07733E41683I0Y4L" TargetMode="External"/><Relationship Id="rId1672" Type="http://schemas.openxmlformats.org/officeDocument/2006/relationships/hyperlink" Target="consultantplus://offline/ref=DF54D118DE35EC3E80A9D4F14077275BA3EFE6A2CA775728BF1C26CB9F87D618D52A0F1AA3B07733E41680I0Y1L" TargetMode="External"/><Relationship Id="rId267" Type="http://schemas.openxmlformats.org/officeDocument/2006/relationships/hyperlink" Target="consultantplus://offline/ref=DF54D118DE35EC3E80A9D4F14077275BA3EFE6A2CA715525B31C26CB9F87D618D52A0F1AA3B07733E4108FI0Y1L" TargetMode="External"/><Relationship Id="rId474" Type="http://schemas.openxmlformats.org/officeDocument/2006/relationships/hyperlink" Target="consultantplus://offline/ref=DF54D118DE35EC3E80A9D4F14077275BA3EFE6A2CA715525B31C26CB9F87D618D52A0F1AA3B07733E41185I0Y6L" TargetMode="External"/><Relationship Id="rId1020" Type="http://schemas.openxmlformats.org/officeDocument/2006/relationships/hyperlink" Target="consultantplus://offline/ref=DF54D118DE35EC3E80A9D4F14077275BA3EFE6A2C573582AB41C26CB9F87D618D52A0F1AA3B07733E51781I0Y2L" TargetMode="External"/><Relationship Id="rId1118" Type="http://schemas.openxmlformats.org/officeDocument/2006/relationships/hyperlink" Target="consultantplus://offline/ref=DF54D118DE35EC3E80A9D4F14077275BA3EFE6A2CA715525B31C26CB9F87D618D52A0F1AA3B07733E4188FI0Y5L" TargetMode="External"/><Relationship Id="rId1325" Type="http://schemas.openxmlformats.org/officeDocument/2006/relationships/hyperlink" Target="consultantplus://offline/ref=DF54D118DE35EC3E80A9D4F14077275BA3EFE6A2C5745329B51C26CB9F87D618D52A0F1AA3B07733E41080I0Y6L" TargetMode="External"/><Relationship Id="rId1532" Type="http://schemas.openxmlformats.org/officeDocument/2006/relationships/hyperlink" Target="consultantplus://offline/ref=DF54D118DE35EC3E80A9CAFC561B7A51A7E4B8ADC4745A7AEB437D96C8I8YEL" TargetMode="External"/><Relationship Id="rId127" Type="http://schemas.openxmlformats.org/officeDocument/2006/relationships/hyperlink" Target="consultantplus://offline/ref=DF54D118DE35EC3E80A9D4F14077275BA3EFE6A2C573582AB41C26CB9F87D618D52A0F1AA3B07733E41186I0YEL" TargetMode="External"/><Relationship Id="rId681" Type="http://schemas.openxmlformats.org/officeDocument/2006/relationships/hyperlink" Target="consultantplus://offline/ref=DF54D118DE35EC3E80A9D4F14077275BA3EFE6A2C579542DB41C26CB9F87D618D52A0F1AA3B07733E41084I0Y2L" TargetMode="External"/><Relationship Id="rId779" Type="http://schemas.openxmlformats.org/officeDocument/2006/relationships/hyperlink" Target="consultantplus://offline/ref=DF54D118DE35EC3E80A9D4F14077275BA3EFE6A2C573582AB41C26CB9F87D618D52A0F1AA3B07733E41983I0Y1L" TargetMode="External"/><Relationship Id="rId902" Type="http://schemas.openxmlformats.org/officeDocument/2006/relationships/hyperlink" Target="consultantplus://offline/ref=DF54D118DE35EC3E80A9D4F14077275BA3EFE6A2C579542DB41C26CB9F87D618D52A0F1AA3B07733E41080I0Y7L" TargetMode="External"/><Relationship Id="rId986" Type="http://schemas.openxmlformats.org/officeDocument/2006/relationships/hyperlink" Target="consultantplus://offline/ref=DF54D118DE35EC3E80A9D4F14077275BA3EFE6A2CA715525B31C26CB9F87D618D52A0F1AA3B07733E41784I0Y1L" TargetMode="External"/><Relationship Id="rId31" Type="http://schemas.openxmlformats.org/officeDocument/2006/relationships/hyperlink" Target="consultantplus://offline/ref=DF54D118DE35EC3E80A9D4F14077275BA3EFE6A2CA75592CB61C26CB9F87D618D52A0F1AA3B07733E41087I0Y2L" TargetMode="External"/><Relationship Id="rId334" Type="http://schemas.openxmlformats.org/officeDocument/2006/relationships/hyperlink" Target="consultantplus://offline/ref=DF54D118DE35EC3E80A9D4F14077275BA3EFE6A2C479582BB71C26CB9F87D618D52A0F1AA3B07733E41083I0Y5L" TargetMode="External"/><Relationship Id="rId541" Type="http://schemas.openxmlformats.org/officeDocument/2006/relationships/hyperlink" Target="consultantplus://offline/ref=DF54D118DE35EC3E80A9D4F14077275BA3EFE6A2C573582AB41C26CB9F87D618D52A0F1AA3B07733E4158FI0Y5L" TargetMode="External"/><Relationship Id="rId639" Type="http://schemas.openxmlformats.org/officeDocument/2006/relationships/hyperlink" Target="consultantplus://offline/ref=DF54D118DE35EC3E80A9CAFC561B7A51A7E5BAA7C0765A7AEB437D96C88EDC4F92655658E5B5I7Y2L" TargetMode="External"/><Relationship Id="rId1171" Type="http://schemas.openxmlformats.org/officeDocument/2006/relationships/hyperlink" Target="consultantplus://offline/ref=DF54D118DE35EC3E80A9D4F14077275BA3EFE6A2C573582AB41C26CB9F87D618D52A0F1AA3B07733E51881I0Y3L" TargetMode="External"/><Relationship Id="rId1269" Type="http://schemas.openxmlformats.org/officeDocument/2006/relationships/hyperlink" Target="consultantplus://offline/ref=DF54D118DE35EC3E80A9D4F14077275BA3EFE6A2CA715525B31C26CB9F87D618D52A0F1AA3B07733E4198EI0Y3L" TargetMode="External"/><Relationship Id="rId1476" Type="http://schemas.openxmlformats.org/officeDocument/2006/relationships/hyperlink" Target="consultantplus://offline/ref=DF54D118DE35EC3E80A9D4F14077275BA3EFE6A2CA77572BB41C26CB9F87D618IDY5L" TargetMode="External"/><Relationship Id="rId180" Type="http://schemas.openxmlformats.org/officeDocument/2006/relationships/hyperlink" Target="consultantplus://offline/ref=DF54D118DE35EC3E80A9D4F14077275BA3EFE6A2C573582AB41C26CB9F87D618D52A0F1AA3B07733E41180I0Y4L" TargetMode="External"/><Relationship Id="rId278" Type="http://schemas.openxmlformats.org/officeDocument/2006/relationships/hyperlink" Target="consultantplus://offline/ref=DF54D118DE35EC3E80A9D4F14077275BA3EFE6A2CA71502ABF1C26CB9F87D618D52A0F1AA3B07733E41086I0Y4L" TargetMode="External"/><Relationship Id="rId401" Type="http://schemas.openxmlformats.org/officeDocument/2006/relationships/hyperlink" Target="consultantplus://offline/ref=DF54D118DE35EC3E80A9D4F14077275BA3EFE6A2C573582AB41C26CB9F87D618D52A0F1AA3B07733E41281I0Y2L" TargetMode="External"/><Relationship Id="rId846" Type="http://schemas.openxmlformats.org/officeDocument/2006/relationships/hyperlink" Target="consultantplus://offline/ref=DF54D118DE35EC3E80A9CAFC561B7A51A7E4B1A7C0795A7AEB437D96C8I8YEL" TargetMode="External"/><Relationship Id="rId1031" Type="http://schemas.openxmlformats.org/officeDocument/2006/relationships/hyperlink" Target="consultantplus://offline/ref=DF54D118DE35EC3E80A9D4F14077275BA3EFE6A2C573582AB41C26CB9F87D618D52A0F1AA3B07733E51780I0Y0L" TargetMode="External"/><Relationship Id="rId1129" Type="http://schemas.openxmlformats.org/officeDocument/2006/relationships/hyperlink" Target="consultantplus://offline/ref=DF54D118DE35EC3E80A9D4F14077275BA3EFE6A2CA715525B31C26CB9F87D618D52A0F1AA3B07733E4188EI0Y4L" TargetMode="External"/><Relationship Id="rId1683" Type="http://schemas.openxmlformats.org/officeDocument/2006/relationships/hyperlink" Target="consultantplus://offline/ref=DF54D118DE35EC3E80A9CAFC561B7A51A4E2BEAFC6755A7AEB437D96C8I8YEL" TargetMode="External"/><Relationship Id="rId485" Type="http://schemas.openxmlformats.org/officeDocument/2006/relationships/hyperlink" Target="consultantplus://offline/ref=DF54D118DE35EC3E80A9D4F14077275BA3EFE6A2CA715525B31C26CB9F87D618D52A0F1AA3B07733E41183I0Y2L" TargetMode="External"/><Relationship Id="rId692" Type="http://schemas.openxmlformats.org/officeDocument/2006/relationships/hyperlink" Target="consultantplus://offline/ref=DF54D118DE35EC3E80A9D4F14077275BA3EFE6A2C578542FB61C26CB9F87D618D52A0F1AA3B07733E41083I0Y0L" TargetMode="External"/><Relationship Id="rId706" Type="http://schemas.openxmlformats.org/officeDocument/2006/relationships/hyperlink" Target="consultantplus://offline/ref=DF54D118DE35EC3E80A9D4F14077275BA3EFE6A2CA71502ABF1C26CB9F87D618D52A0F1AA3B07733E41085I0Y3L" TargetMode="External"/><Relationship Id="rId913" Type="http://schemas.openxmlformats.org/officeDocument/2006/relationships/hyperlink" Target="consultantplus://offline/ref=DF54D118DE35EC3E80A9D4F14077275BA3EFE6A2CA715525B31C26CB9F87D618D52A0F1AA3B07733E4168EI0YFL" TargetMode="External"/><Relationship Id="rId1336" Type="http://schemas.openxmlformats.org/officeDocument/2006/relationships/hyperlink" Target="consultantplus://offline/ref=DF54D118DE35EC3E80A9D4F14077275BA3EFE6A2CA775728BF1C26CB9F87D618D52A0F1AA3B07733E41184I0Y3L" TargetMode="External"/><Relationship Id="rId1543" Type="http://schemas.openxmlformats.org/officeDocument/2006/relationships/hyperlink" Target="consultantplus://offline/ref=DF54D118DE35EC3E80A9D4F14077275BA3EFE6A2CA735625B01C26CB9F87D618D52A0F1AA3B07733E41782I0YFL" TargetMode="External"/><Relationship Id="rId1750" Type="http://schemas.openxmlformats.org/officeDocument/2006/relationships/hyperlink" Target="consultantplus://offline/ref=DF54D118DE35EC3E80A9D4F14077275BA3EFE6A2CA735625B01C26CB9F87D618D52A0F1AA3B07733E51385I0Y0L" TargetMode="External"/><Relationship Id="rId42" Type="http://schemas.openxmlformats.org/officeDocument/2006/relationships/hyperlink" Target="consultantplus://offline/ref=DF54D118DE35EC3E80A9D4F14077275BA3EFE6A2C4785028B51C26CB9F87D618D52A0F1AA3B07733E41087I0Y2L" TargetMode="External"/><Relationship Id="rId138" Type="http://schemas.openxmlformats.org/officeDocument/2006/relationships/hyperlink" Target="consultantplus://offline/ref=DF54D118DE35EC3E80A9D4F14077275BA3EFE6A2C573582AB41C26CB9F87D618D52A0F1AA3B07733E41184I0Y7L" TargetMode="External"/><Relationship Id="rId345" Type="http://schemas.openxmlformats.org/officeDocument/2006/relationships/hyperlink" Target="consultantplus://offline/ref=DF54D118DE35EC3E80A9CAFC561B7A51A7E5B8ACC0785A7AEB437D96C8I8YEL" TargetMode="External"/><Relationship Id="rId552" Type="http://schemas.openxmlformats.org/officeDocument/2006/relationships/hyperlink" Target="consultantplus://offline/ref=DF54D118DE35EC3E80A9D4F14077275BA3EFE6A2CA715525B31C26CB9F87D618D52A0F1AA3B07733E41381I0Y1L" TargetMode="External"/><Relationship Id="rId997" Type="http://schemas.openxmlformats.org/officeDocument/2006/relationships/hyperlink" Target="consultantplus://offline/ref=DF54D118DE35EC3E80A9D4F14077275BA3EFE6A2CA735625B01C26CB9F87D618D52A0F1AA3B07733E4108FI0Y1L" TargetMode="External"/><Relationship Id="rId1182" Type="http://schemas.openxmlformats.org/officeDocument/2006/relationships/hyperlink" Target="consultantplus://offline/ref=DF54D118DE35EC3E80A9D4F14077275BA3EFE6A2CA715525B31C26CB9F87D618D52A0F1AA3B07733E41984I0Y5L" TargetMode="External"/><Relationship Id="rId1403" Type="http://schemas.openxmlformats.org/officeDocument/2006/relationships/image" Target="media/image31.wmf"/><Relationship Id="rId1610" Type="http://schemas.openxmlformats.org/officeDocument/2006/relationships/hyperlink" Target="consultantplus://offline/ref=DF54D118DE35EC3E80A9D4F14077275BA3EFE6A2CA775728BF1C26CB9F87D618D52A0F1AA3B07733E41580I0Y6L" TargetMode="External"/><Relationship Id="rId191" Type="http://schemas.openxmlformats.org/officeDocument/2006/relationships/hyperlink" Target="consultantplus://offline/ref=DF54D118DE35EC3E80A9D4F14077275BA3EFE6A2C573582AB41C26CB9F87D618D52A0F1AA3B07733E4118FI0Y0L" TargetMode="External"/><Relationship Id="rId205" Type="http://schemas.openxmlformats.org/officeDocument/2006/relationships/hyperlink" Target="consultantplus://offline/ref=DF54D118DE35EC3E80A9D4F14077275BA3EFE6A2CA715525B31C26CB9F87D618D52A0F1AA3B07733E41084I0YFL" TargetMode="External"/><Relationship Id="rId412" Type="http://schemas.openxmlformats.org/officeDocument/2006/relationships/hyperlink" Target="consultantplus://offline/ref=DF54D118DE35EC3E80A9D4F14077275BA3EFE6A2CA77502AB21C26CB9F87D618IDY5L" TargetMode="External"/><Relationship Id="rId857" Type="http://schemas.openxmlformats.org/officeDocument/2006/relationships/hyperlink" Target="consultantplus://offline/ref=DF54D118DE35EC3E80A9D4F14077275BA3EFE6A2CA715525B31C26CB9F87D618D52A0F1AA3B07733E41680I0Y1L" TargetMode="External"/><Relationship Id="rId1042" Type="http://schemas.openxmlformats.org/officeDocument/2006/relationships/hyperlink" Target="consultantplus://offline/ref=DF54D118DE35EC3E80A9D4F14077275BA3EFE6A2C573582AB41C26CB9F87D618D52A0F1AA3B07733E5178FI0YEL" TargetMode="External"/><Relationship Id="rId1487" Type="http://schemas.openxmlformats.org/officeDocument/2006/relationships/hyperlink" Target="consultantplus://offline/ref=DF54D118DE35EC3E80A9D4F14077275BA3EFE6A2CA76512EB31C26CB9F87D618D52A0F1AA3B07733E41187I0Y4L" TargetMode="External"/><Relationship Id="rId1694" Type="http://schemas.openxmlformats.org/officeDocument/2006/relationships/hyperlink" Target="consultantplus://offline/ref=DF54D118DE35EC3E80A9D4F14077275BA3EFE6A2CA775728BF1C26CB9F87D618D52A0F1AA3B07733E4168EI0Y6L" TargetMode="External"/><Relationship Id="rId1708" Type="http://schemas.openxmlformats.org/officeDocument/2006/relationships/hyperlink" Target="consultantplus://offline/ref=DF54D118DE35EC3E80A9CDEF471B7A51A7E4B9AFC5785A7AEB437D96C88EDC4F92655658E7BC7530IEY4L" TargetMode="External"/><Relationship Id="rId289" Type="http://schemas.openxmlformats.org/officeDocument/2006/relationships/hyperlink" Target="consultantplus://offline/ref=DF54D118DE35EC3E80A9D4F14077275BA3EFE6A2CA715824B31C26CB9F87D618D52A0F1AA3B07733E41086I0Y0L" TargetMode="External"/><Relationship Id="rId496" Type="http://schemas.openxmlformats.org/officeDocument/2006/relationships/hyperlink" Target="consultantplus://offline/ref=DF54D118DE35EC3E80A9D4F14077275BA3EFE6A2C573582AB41C26CB9F87D618D52A0F1AA3B07733E41383I0Y1L" TargetMode="External"/><Relationship Id="rId717" Type="http://schemas.openxmlformats.org/officeDocument/2006/relationships/hyperlink" Target="consultantplus://offline/ref=DF54D118DE35EC3E80A9D4F14077275BA3EFE6A2CA76512EB31C26CB9F87D618D52A0F1AA3B07733E41084I0Y6L" TargetMode="External"/><Relationship Id="rId924" Type="http://schemas.openxmlformats.org/officeDocument/2006/relationships/hyperlink" Target="consultantplus://offline/ref=DF54D118DE35EC3E80A9D4F14077275BA3EFE6A2CA715525B31C26CB9F87D618D52A0F1AA3B07733E41787I0Y2L" TargetMode="External"/><Relationship Id="rId1347" Type="http://schemas.openxmlformats.org/officeDocument/2006/relationships/hyperlink" Target="consultantplus://offline/ref=DF54D118DE35EC3E80A9D4F14077275BA3EFE6A2CA70582EBE1C26CB9F87D618D52A0F1AA3B07733E41586I0Y3L" TargetMode="External"/><Relationship Id="rId1554" Type="http://schemas.openxmlformats.org/officeDocument/2006/relationships/hyperlink" Target="consultantplus://offline/ref=DF54D118DE35EC3E80A9D4F14077275BA3EFE6A2C576512BB51C26CB9F87D618IDY5L" TargetMode="External"/><Relationship Id="rId1761" Type="http://schemas.openxmlformats.org/officeDocument/2006/relationships/hyperlink" Target="consultantplus://offline/ref=DF54D118DE35EC3E80A9D4F14077275BA3EFE6A2CA76512EB31C26CB9F87D618D52A0F1AA3B07733E41585I0Y6L" TargetMode="External"/><Relationship Id="rId53" Type="http://schemas.openxmlformats.org/officeDocument/2006/relationships/hyperlink" Target="consultantplus://offline/ref=DF54D118DE35EC3E80A9D4F14077275BA3EFE6A2C5745329B51C26CB9F87D618D52A0F1AA3B07733E41087I0Y2L" TargetMode="External"/><Relationship Id="rId149" Type="http://schemas.openxmlformats.org/officeDocument/2006/relationships/hyperlink" Target="consultantplus://offline/ref=DF54D118DE35EC3E80A9D4F14077275BA3EFE6A2C573582AB41C26CB9F87D618D52A0F1AA3B07733E41183I0Y5L" TargetMode="External"/><Relationship Id="rId356" Type="http://schemas.openxmlformats.org/officeDocument/2006/relationships/hyperlink" Target="consultantplus://offline/ref=DF54D118DE35EC3E80A9D4F14077275BA3EFE6A2CA75522FB71C26CB9F87D618IDY5L" TargetMode="External"/><Relationship Id="rId563" Type="http://schemas.openxmlformats.org/officeDocument/2006/relationships/hyperlink" Target="consultantplus://offline/ref=DF54D118DE35EC3E80A9D4F14077275BA3EFE6A2CA765728B21C26CB9F87D618IDY5L" TargetMode="External"/><Relationship Id="rId770" Type="http://schemas.openxmlformats.org/officeDocument/2006/relationships/hyperlink" Target="consultantplus://offline/ref=DF54D118DE35EC3E80A9D4F14077275BA3EFE6A2C573582AB41C26CB9F87D618D52A0F1AA3B07733E41984I0Y0L" TargetMode="External"/><Relationship Id="rId1193" Type="http://schemas.openxmlformats.org/officeDocument/2006/relationships/hyperlink" Target="consultantplus://offline/ref=DF54D118DE35EC3E80A9D4F14077275BA3EFE6A2CA715525B31C26CB9F87D618D52A0F1AA3B07733E41983I0Y4L" TargetMode="External"/><Relationship Id="rId1207" Type="http://schemas.openxmlformats.org/officeDocument/2006/relationships/hyperlink" Target="consultantplus://offline/ref=DF54D118DE35EC3E80A9D4F14077275BA3EFE6A2CA715525B31C26CB9F87D618D52A0F1AA3B07733E41982I0Y0L" TargetMode="External"/><Relationship Id="rId1414" Type="http://schemas.openxmlformats.org/officeDocument/2006/relationships/image" Target="media/image37.wmf"/><Relationship Id="rId1621" Type="http://schemas.openxmlformats.org/officeDocument/2006/relationships/hyperlink" Target="consultantplus://offline/ref=DF54D118DE35EC3E80A9D4F14077275BA3EFE6A2CA735625B01C26CB9F87D618D52A0F1AA3B07733E51086I0YEL" TargetMode="External"/><Relationship Id="rId216" Type="http://schemas.openxmlformats.org/officeDocument/2006/relationships/hyperlink" Target="consultantplus://offline/ref=DF54D118DE35EC3E80A9D4F14077275BA3EFE6A2CA715525B31C26CB9F87D618D52A0F1AA3B07733E41083I0Y0L" TargetMode="External"/><Relationship Id="rId423" Type="http://schemas.openxmlformats.org/officeDocument/2006/relationships/hyperlink" Target="consultantplus://offline/ref=DF54D118DE35EC3E80A9D4F14077275BA3EFE6A2C573582AB41C26CB9F87D618D52A0F1AA3B07733E41280I0Y5L" TargetMode="External"/><Relationship Id="rId868" Type="http://schemas.openxmlformats.org/officeDocument/2006/relationships/hyperlink" Target="consultantplus://offline/ref=DF54D118DE35EC3E80A9D4F14077275BA3EFE6A2C579542DB41C26CB9F87D618D52A0F1AA3B07733E41081I0Y2L" TargetMode="External"/><Relationship Id="rId1053" Type="http://schemas.openxmlformats.org/officeDocument/2006/relationships/hyperlink" Target="consultantplus://offline/ref=DF54D118DE35EC3E80A9D4F14077275BA3EFE6A2C573582AB41C26CB9F87D618D52A0F1AA3B07733E51887I0Y7L" TargetMode="External"/><Relationship Id="rId1260" Type="http://schemas.openxmlformats.org/officeDocument/2006/relationships/hyperlink" Target="consultantplus://offline/ref=DF54D118DE35EC3E80A9D4F14077275BA3EFE6A2C4725129BE1C26CB9F87D618D52A0F1AA3B07733E41086I0Y3L" TargetMode="External"/><Relationship Id="rId1498" Type="http://schemas.openxmlformats.org/officeDocument/2006/relationships/hyperlink" Target="consultantplus://offline/ref=DF54D118DE35EC3E80A9D4F14077275BA3EFE6A2C576552FB51C26CB9F87D618IDY5L" TargetMode="External"/><Relationship Id="rId1719" Type="http://schemas.openxmlformats.org/officeDocument/2006/relationships/hyperlink" Target="consultantplus://offline/ref=DF54D118DE35EC3E80A9CAFC561B7A51A4E2BCA8C2795A7AEB437D96C8I8YEL" TargetMode="External"/><Relationship Id="rId630" Type="http://schemas.openxmlformats.org/officeDocument/2006/relationships/hyperlink" Target="consultantplus://offline/ref=DF54D118DE35EC3E80A9D4F14077275BA3EFE6A2C573582AB41C26CB9F87D618D52A0F1AA3B07733E4178EI0Y3L" TargetMode="External"/><Relationship Id="rId728" Type="http://schemas.openxmlformats.org/officeDocument/2006/relationships/hyperlink" Target="consultantplus://offline/ref=DF54D118DE35EC3E80A9D4F14077275BA3EFE6A2CA715824B31C26CB9F87D618D52A0F1AA3B07733E41084I0Y7L" TargetMode="External"/><Relationship Id="rId935" Type="http://schemas.openxmlformats.org/officeDocument/2006/relationships/hyperlink" Target="consultantplus://offline/ref=DF54D118DE35EC3E80A9D4F14077275BA3EFE6A2CA715525B31C26CB9F87D618D52A0F1AA3B07733E41785I0Y6L" TargetMode="External"/><Relationship Id="rId1358" Type="http://schemas.openxmlformats.org/officeDocument/2006/relationships/hyperlink" Target="consultantplus://offline/ref=DF54D118DE35EC3E80A9D4F14077275BA3EFE6A2CA72572CB61C26CB9F87D618D52A0F1AA3B07733E41086I0Y4L" TargetMode="External"/><Relationship Id="rId1565" Type="http://schemas.openxmlformats.org/officeDocument/2006/relationships/hyperlink" Target="consultantplus://offline/ref=DF54D118DE35EC3E80A9CAFC561B7A51A7E4B9ACCA765A7AEB437D96C8I8YEL" TargetMode="External"/><Relationship Id="rId1772" Type="http://schemas.openxmlformats.org/officeDocument/2006/relationships/hyperlink" Target="consultantplus://offline/ref=DF54D118DE35EC3E80A9D4F14077275BA3EFE6A2CA735625B01C26CB9F87D618D52A0F1AA3B07733E51587I0Y2L" TargetMode="External"/><Relationship Id="rId64" Type="http://schemas.openxmlformats.org/officeDocument/2006/relationships/hyperlink" Target="consultantplus://offline/ref=DF54D118DE35EC3E80A9D4F14077275BA3EFE6A2CA725425B61C26CB9F87D618D52A0F1AA3B07733E41087I0Y2L" TargetMode="External"/><Relationship Id="rId367" Type="http://schemas.openxmlformats.org/officeDocument/2006/relationships/hyperlink" Target="consultantplus://offline/ref=DF54D118DE35EC3E80A9D4F14077275BA3EFE6A2CA735625B01C26CB9F87D618D52A0F1AA3B07733E41085I0Y1L" TargetMode="External"/><Relationship Id="rId574" Type="http://schemas.openxmlformats.org/officeDocument/2006/relationships/hyperlink" Target="consultantplus://offline/ref=DF54D118DE35EC3E80A9D4F14077275BA3EFE6A2CA715525B31C26CB9F87D618D52A0F1AA3B07733E41381I0YFL" TargetMode="External"/><Relationship Id="rId1120" Type="http://schemas.openxmlformats.org/officeDocument/2006/relationships/hyperlink" Target="consultantplus://offline/ref=DF54D118DE35EC3E80A9D4F14077275BA3EFE6A2CA715525B31C26CB9F87D618D52A0F1AA3B07733E4188FI0Y3L" TargetMode="External"/><Relationship Id="rId1218" Type="http://schemas.openxmlformats.org/officeDocument/2006/relationships/hyperlink" Target="consultantplus://offline/ref=DF54D118DE35EC3E80A9D4F14077275BA3EFE6A2CA715525B31C26CB9F87D618D52A0F1AA3B07733E41981I0YFL" TargetMode="External"/><Relationship Id="rId1425" Type="http://schemas.openxmlformats.org/officeDocument/2006/relationships/hyperlink" Target="consultantplus://offline/ref=DF54D118DE35EC3E80A9D4F14077275BA3EFE6A2CA75592CB61C26CB9F87D618D52A0F1AA3B07733E41086I0Y5L" TargetMode="External"/><Relationship Id="rId227" Type="http://schemas.openxmlformats.org/officeDocument/2006/relationships/hyperlink" Target="consultantplus://offline/ref=DF54D118DE35EC3E80A9D4F14077275BA3EFE6A2CA715525B31C26CB9F87D618D52A0F1AA3B07733E41082I0Y0L" TargetMode="External"/><Relationship Id="rId781" Type="http://schemas.openxmlformats.org/officeDocument/2006/relationships/hyperlink" Target="consultantplus://offline/ref=DF54D118DE35EC3E80A9D4F14077275BA3EFE6A2C573582AB41C26CB9F87D618D52A0F1AA3B07733E41983I0YFL" TargetMode="External"/><Relationship Id="rId879" Type="http://schemas.openxmlformats.org/officeDocument/2006/relationships/hyperlink" Target="consultantplus://offline/ref=DF54D118DE35EC3E80A9D4F14077275BA3EFE6A2C579542DB41C26CB9F87D618D52A0F1AA3B07733E41081I0Y1L" TargetMode="External"/><Relationship Id="rId1632" Type="http://schemas.openxmlformats.org/officeDocument/2006/relationships/hyperlink" Target="consultantplus://offline/ref=DF54D118DE35EC3E80A9D4F14077275BA3EFE6A2CA775728BF1C26CB9F87D618D52A0F1AA3B07733E41684I0Y0L" TargetMode="External"/><Relationship Id="rId434" Type="http://schemas.openxmlformats.org/officeDocument/2006/relationships/hyperlink" Target="consultantplus://offline/ref=DF54D118DE35EC3E80A9D4F14077275BA3EFE6A2CA715525B31C26CB9F87D618D52A0F1AA3B07733E41186I0Y3L" TargetMode="External"/><Relationship Id="rId641" Type="http://schemas.openxmlformats.org/officeDocument/2006/relationships/hyperlink" Target="consultantplus://offline/ref=DF54D118DE35EC3E80A9CAFC561B7A51A7E5BAA7C0765A7AEB437D96C88EDC4F92655658E5B5I7Y2L" TargetMode="External"/><Relationship Id="rId739" Type="http://schemas.openxmlformats.org/officeDocument/2006/relationships/hyperlink" Target="consultantplus://offline/ref=DF54D118DE35EC3E80A9CAFC561B7A51A7E4B9ACC2745A7AEB437D96C8I8YEL" TargetMode="External"/><Relationship Id="rId1064" Type="http://schemas.openxmlformats.org/officeDocument/2006/relationships/hyperlink" Target="consultantplus://offline/ref=DF54D118DE35EC3E80A9D4F14077275BA3EFE6A2C573582AB41C26CB9F87D618D52A0F1AA3B07733E51886I0Y6L" TargetMode="External"/><Relationship Id="rId1271" Type="http://schemas.openxmlformats.org/officeDocument/2006/relationships/hyperlink" Target="consultantplus://offline/ref=DF54D118DE35EC3E80A9D4F14077275BA3EFE6A2C5745329B51C26CB9F87D618D52A0F1AA3B07733E41082I0YFL" TargetMode="External"/><Relationship Id="rId1369" Type="http://schemas.openxmlformats.org/officeDocument/2006/relationships/hyperlink" Target="consultantplus://offline/ref=DF54D118DE35EC3E80A9D4F14077275BA3EFE6A2CA735625B01C26CB9F87D618D52A0F1AA3B07733E41682I0Y7L" TargetMode="External"/><Relationship Id="rId1576" Type="http://schemas.openxmlformats.org/officeDocument/2006/relationships/hyperlink" Target="consultantplus://offline/ref=DF54D118DE35EC3E80A9D4F14077275BA3EFE6A2CA775728BF1C26CB9F87D618D52A0F1AA3B07733E41481I0YEL" TargetMode="External"/><Relationship Id="rId280" Type="http://schemas.openxmlformats.org/officeDocument/2006/relationships/hyperlink" Target="consultantplus://offline/ref=DF54D118DE35EC3E80A9D4F14077275BA3EFE6A2CA70582EBE1C26CB9F87D618D52A0F1AA3B07733E41085I0Y1L" TargetMode="External"/><Relationship Id="rId501" Type="http://schemas.openxmlformats.org/officeDocument/2006/relationships/hyperlink" Target="consultantplus://offline/ref=DF54D118DE35EC3E80A9D4F14077275BA3EFE6A2C573582AB41C26CB9F87D618D52A0F1AA3B07733E41382I0Y6L" TargetMode="External"/><Relationship Id="rId946" Type="http://schemas.openxmlformats.org/officeDocument/2006/relationships/hyperlink" Target="consultantplus://offline/ref=DF54D118DE35EC3E80A9D4F14077275BA3EFE6A2C579542DB41C26CB9F87D618D52A0F1AA3B07733E4108FI0Y4L" TargetMode="External"/><Relationship Id="rId1131" Type="http://schemas.openxmlformats.org/officeDocument/2006/relationships/hyperlink" Target="consultantplus://offline/ref=DF54D118DE35EC3E80A9D4F14077275BA3EFE6A2CA715525B31C26CB9F87D618D52A0F1AA3B07733E4188EI0Y2L" TargetMode="External"/><Relationship Id="rId1229" Type="http://schemas.openxmlformats.org/officeDocument/2006/relationships/hyperlink" Target="consultantplus://offline/ref=DF54D118DE35EC3E80A9D4F14077275BA3EFE6A2CA715525B31C26CB9F87D618D52A0F1AA3B07733E41980I0YEL" TargetMode="External"/><Relationship Id="rId75" Type="http://schemas.openxmlformats.org/officeDocument/2006/relationships/hyperlink" Target="consultantplus://offline/ref=DF54D118DE35EC3E80A9D4F14077275BA3EFE6A2CA70582EBE1C26CB9F87D618D52A0F1AA3B07733E41087I0Y1L" TargetMode="External"/><Relationship Id="rId140" Type="http://schemas.openxmlformats.org/officeDocument/2006/relationships/hyperlink" Target="consultantplus://offline/ref=DF54D118DE35EC3E80A9D4F14077275BA3EFE6A2C573582AB41C26CB9F87D618D52A0F1AA3B07733E41184I0Y5L" TargetMode="External"/><Relationship Id="rId378" Type="http://schemas.openxmlformats.org/officeDocument/2006/relationships/hyperlink" Target="consultantplus://offline/ref=DF54D118DE35EC3E80A9D4F14077275BA3EFE6A2CA75592CB61C26CB9F87D618D52A0F1AA3B07733E41087I0Y1L" TargetMode="External"/><Relationship Id="rId585" Type="http://schemas.openxmlformats.org/officeDocument/2006/relationships/hyperlink" Target="consultantplus://offline/ref=DF54D118DE35EC3E80A9D4F14077275BA3EFE6A2CA775025BF1C26CB9F87D618IDY5L" TargetMode="External"/><Relationship Id="rId792" Type="http://schemas.openxmlformats.org/officeDocument/2006/relationships/hyperlink" Target="consultantplus://offline/ref=DF54D118DE35EC3E80A9D4F14077275BA3EFE6A2C573582AB41C26CB9F87D618D52A0F1AA3B07733E41981I0Y7L" TargetMode="External"/><Relationship Id="rId806" Type="http://schemas.openxmlformats.org/officeDocument/2006/relationships/hyperlink" Target="consultantplus://offline/ref=DF54D118DE35EC3E80A9D4F14077275BA3EFE6A2C573582AB41C26CB9F87D618D52A0F1AA3B07733E51084I0Y2L" TargetMode="External"/><Relationship Id="rId1436" Type="http://schemas.openxmlformats.org/officeDocument/2006/relationships/hyperlink" Target="consultantplus://offline/ref=DF54D118DE35EC3E80A9D4F14077275BA3EFE6A2CA70582EBE1C26CB9F87D618D52A0F1AA3B07733E41684I0Y0L" TargetMode="External"/><Relationship Id="rId1643" Type="http://schemas.openxmlformats.org/officeDocument/2006/relationships/hyperlink" Target="consultantplus://offline/ref=DF54D118DE35EC3E80A9D4F14077275BA3EFE6A2CA76512EB31C26CB9F87D618D52A0F1AA3B07733E41382I0Y0L" TargetMode="External"/><Relationship Id="rId6" Type="http://schemas.openxmlformats.org/officeDocument/2006/relationships/hyperlink" Target="consultantplus://offline/ref=DF54D118DE35EC3E80A9D4F14077275BA3EFE6A2C479582BB71C26CB9F87D618D52A0F1AA3B07733E41087I0Y2L" TargetMode="External"/><Relationship Id="rId238" Type="http://schemas.openxmlformats.org/officeDocument/2006/relationships/hyperlink" Target="consultantplus://offline/ref=DF54D118DE35EC3E80A9D4F14077275BA3EFE6A2CA715525B31C26CB9F87D618D52A0F1AA3B07733E41081I0Y1L" TargetMode="External"/><Relationship Id="rId445" Type="http://schemas.openxmlformats.org/officeDocument/2006/relationships/hyperlink" Target="consultantplus://offline/ref=DF54D118DE35EC3E80A9D4F14077275BA3EFE6A2C573582AB41C26CB9F87D618D52A0F1AA3B07733E4128FI0Y4L" TargetMode="External"/><Relationship Id="rId652" Type="http://schemas.openxmlformats.org/officeDocument/2006/relationships/hyperlink" Target="consultantplus://offline/ref=DF54D118DE35EC3E80A9CAFC561B7A51A7E5BAA7C0765A7AEB437D96C88EDC4F92655658E5B5I7Y2L" TargetMode="External"/><Relationship Id="rId1075" Type="http://schemas.openxmlformats.org/officeDocument/2006/relationships/hyperlink" Target="consultantplus://offline/ref=DF54D118DE35EC3E80A9D4F14077275BA3EFE6A2C573582AB41C26CB9F87D618D52A0F1AA3B07733E51885I0Y5L" TargetMode="External"/><Relationship Id="rId1282" Type="http://schemas.openxmlformats.org/officeDocument/2006/relationships/hyperlink" Target="consultantplus://offline/ref=DF54D118DE35EC3E80A9D4F14077275BA3EFE6A2CA715525B31C26CB9F87D618D52A0F1AA3B07733E4198EI0Y2L" TargetMode="External"/><Relationship Id="rId1503" Type="http://schemas.openxmlformats.org/officeDocument/2006/relationships/hyperlink" Target="consultantplus://offline/ref=DF54D118DE35EC3E80A9D4F14077275BA3EFE6A2CA76512EB31C26CB9F87D618D52A0F1AA3B07733E41185I0Y6L" TargetMode="External"/><Relationship Id="rId1710" Type="http://schemas.openxmlformats.org/officeDocument/2006/relationships/hyperlink" Target="consultantplus://offline/ref=DF54D118DE35EC3E80A9D4F14077275BA3EFE6A2CA70582EBE1C26CB9F87D618D52A0F1AA3B07733E41781I0Y3L" TargetMode="External"/><Relationship Id="rId291" Type="http://schemas.openxmlformats.org/officeDocument/2006/relationships/hyperlink" Target="consultantplus://offline/ref=DF54D118DE35EC3E80A9D4F14077275BA3EFE6A2CA735625B01C26CB9F87D618D52A0F1AA3B07733E41086I0YEL" TargetMode="External"/><Relationship Id="rId305" Type="http://schemas.openxmlformats.org/officeDocument/2006/relationships/hyperlink" Target="consultantplus://offline/ref=DF54D118DE35EC3E80A9D4F14077275BA3EFE6A2CA70582EBE1C26CB9F87D618D52A0F1AA3B07733E41084I0Y7L" TargetMode="External"/><Relationship Id="rId512" Type="http://schemas.openxmlformats.org/officeDocument/2006/relationships/hyperlink" Target="consultantplus://offline/ref=DF54D118DE35EC3E80A9D4F14077275BA3EFE6A2C479582BB71C26CB9F87D618D52A0F1AA3B07733E41082I0Y2L" TargetMode="External"/><Relationship Id="rId957" Type="http://schemas.openxmlformats.org/officeDocument/2006/relationships/image" Target="media/image13.wmf"/><Relationship Id="rId1142" Type="http://schemas.openxmlformats.org/officeDocument/2006/relationships/hyperlink" Target="consultantplus://offline/ref=DF54D118DE35EC3E80A9D4F14077275BA3EFE6A2CA715525B31C26CB9F87D618D52A0F1AA3B07733E41987I0Y1L" TargetMode="External"/><Relationship Id="rId1587" Type="http://schemas.openxmlformats.org/officeDocument/2006/relationships/hyperlink" Target="consultantplus://offline/ref=DF54D118DE35EC3E80A9D4F14077275BA3EFE6A2CA775728BF1C26CB9F87D618D52A0F1AA3B07733E41584I0Y2L" TargetMode="External"/><Relationship Id="rId86" Type="http://schemas.openxmlformats.org/officeDocument/2006/relationships/hyperlink" Target="consultantplus://offline/ref=DF54D118DE35EC3E80A9D4F14077275BA3EFE6A2C573582AB41C26CB9F87D618D52A0F1AA3B07733E4108EI0Y2L" TargetMode="External"/><Relationship Id="rId151" Type="http://schemas.openxmlformats.org/officeDocument/2006/relationships/hyperlink" Target="consultantplus://offline/ref=DF54D118DE35EC3E80A9D4F14077275BA3EFE6A2C573582AB41C26CB9F87D618D52A0F1AA3B07733E41183I0Y3L" TargetMode="External"/><Relationship Id="rId389" Type="http://schemas.openxmlformats.org/officeDocument/2006/relationships/hyperlink" Target="consultantplus://offline/ref=DF54D118DE35EC3E80A9D4F14077275BA3EFE6A2CA75592CB61C26CB9F87D618D52A0F1AA3B07733E41087I0Y1L" TargetMode="External"/><Relationship Id="rId596" Type="http://schemas.openxmlformats.org/officeDocument/2006/relationships/hyperlink" Target="consultantplus://offline/ref=DF54D118DE35EC3E80A9D4F14077275BA3EFE6A2CA775728BF1C26CB9F87D618D52A0F1AA3B07733E41084I0Y0L" TargetMode="External"/><Relationship Id="rId817" Type="http://schemas.openxmlformats.org/officeDocument/2006/relationships/hyperlink" Target="consultantplus://offline/ref=DF54D118DE35EC3E80A9D4F14077275BA3EFE6A2CA715824B31C26CB9F87D618D52A0F1AA3B07733E41084I0Y0L" TargetMode="External"/><Relationship Id="rId1002" Type="http://schemas.openxmlformats.org/officeDocument/2006/relationships/hyperlink" Target="consultantplus://offline/ref=DF54D118DE35EC3E80A9CAFC561B7A51A7E4B9ACCA765A7AEB437D96C8I8YEL" TargetMode="External"/><Relationship Id="rId1447" Type="http://schemas.openxmlformats.org/officeDocument/2006/relationships/hyperlink" Target="consultantplus://offline/ref=DF54D118DE35EC3E80A9D4F14077275BA3EFE6A2CA775728BF1C26CB9F87D618D52A0F1AA3B07733E41382I0Y7L" TargetMode="External"/><Relationship Id="rId1654" Type="http://schemas.openxmlformats.org/officeDocument/2006/relationships/hyperlink" Target="consultantplus://offline/ref=DF54D118DE35EC3E80A9D4F14077275BA3EFE6A2CA76512EB31C26CB9F87D618D52A0F1AA3B07733E41381I0YEL" TargetMode="External"/><Relationship Id="rId249" Type="http://schemas.openxmlformats.org/officeDocument/2006/relationships/hyperlink" Target="consultantplus://offline/ref=DF54D118DE35EC3E80A9D4F14077275BA3EFE6A2CA715525B31C26CB9F87D618D52A0F1AA3B07733E41080I0Y0L" TargetMode="External"/><Relationship Id="rId456" Type="http://schemas.openxmlformats.org/officeDocument/2006/relationships/hyperlink" Target="consultantplus://offline/ref=DF54D118DE35EC3E80A9CAFC561B7A51A7E4BBAFC0715A7AEB437D96C8I8YEL" TargetMode="External"/><Relationship Id="rId663" Type="http://schemas.openxmlformats.org/officeDocument/2006/relationships/hyperlink" Target="consultantplus://offline/ref=DF54D118DE35EC3E80A9D4F14077275BA3EFE6A2CA725425B61C26CB9F87D618D52A0F1AA3B07733E41085I0Y1L" TargetMode="External"/><Relationship Id="rId870" Type="http://schemas.openxmlformats.org/officeDocument/2006/relationships/hyperlink" Target="consultantplus://offline/ref=DF54D118DE35EC3E80A9D4F14077275BA3EFE6A2CA715525B31C26CB9F87D618D52A0F1AA3B07733E4168FI0Y0L" TargetMode="External"/><Relationship Id="rId1086" Type="http://schemas.openxmlformats.org/officeDocument/2006/relationships/hyperlink" Target="consultantplus://offline/ref=DF54D118DE35EC3E80A9D4F14077275BA3EFE6A2C573582AB41C26CB9F87D618D52A0F1AA3B07733E51884I0Y4L" TargetMode="External"/><Relationship Id="rId1293" Type="http://schemas.openxmlformats.org/officeDocument/2006/relationships/hyperlink" Target="consultantplus://offline/ref=DF54D118DE35EC3E80A9D4F14077275BA3EFE6A2C573582AB41C26CB9F87D618D52A0F1AA3B07733E51987I0Y1L" TargetMode="External"/><Relationship Id="rId1307" Type="http://schemas.openxmlformats.org/officeDocument/2006/relationships/hyperlink" Target="consultantplus://offline/ref=DF54D118DE35EC3E80A9D4F14077275BA3EFE6A2CA70582EBE1C26CB9F87D618D52A0F1AA3B07733E41080I0Y4L" TargetMode="External"/><Relationship Id="rId1514" Type="http://schemas.openxmlformats.org/officeDocument/2006/relationships/hyperlink" Target="consultantplus://offline/ref=DF54D118DE35EC3E80A9D4F14077275BA3EFE6A2CA70582EBE1C26CB9F87D618D52A0F1AA3B07733E41682I0YEL" TargetMode="External"/><Relationship Id="rId1721" Type="http://schemas.openxmlformats.org/officeDocument/2006/relationships/hyperlink" Target="consultantplus://offline/ref=DF54D118DE35EC3E80A9D4F14077275BA3EFE6A2CA70582EBE1C26CB9F87D618D52A0F1AA3B07733E41781I0YFL" TargetMode="External"/><Relationship Id="rId13" Type="http://schemas.openxmlformats.org/officeDocument/2006/relationships/hyperlink" Target="consultantplus://offline/ref=DF54D118DE35EC3E80A9D4F14077275BA3EFE6A2C5735125B31C26CB9F87D618D52A0F1AA3B07733E41087I0Y2L" TargetMode="External"/><Relationship Id="rId109" Type="http://schemas.openxmlformats.org/officeDocument/2006/relationships/hyperlink" Target="consultantplus://offline/ref=DF54D118DE35EC3E80A9D4F14077275BA3EFE6A2C573582AB41C26CB9F87D618D52A0F1AA3B07733E4108EI0YFL" TargetMode="External"/><Relationship Id="rId316" Type="http://schemas.openxmlformats.org/officeDocument/2006/relationships/hyperlink" Target="consultantplus://offline/ref=DF54D118DE35EC3E80A9CAFC561B7A51A7E4B9A8C5735A7AEB437D96C8I8YEL" TargetMode="External"/><Relationship Id="rId523" Type="http://schemas.openxmlformats.org/officeDocument/2006/relationships/hyperlink" Target="consultantplus://offline/ref=DF54D118DE35EC3E80A9D4F14077275BA3EFE6A2CA715525B31C26CB9F87D618D52A0F1AA3B07733E41182I0Y5L" TargetMode="External"/><Relationship Id="rId968" Type="http://schemas.openxmlformats.org/officeDocument/2006/relationships/hyperlink" Target="consultantplus://offline/ref=DF54D118DE35EC3E80A9D4F14077275BA3EFE6A2C571562DB21C26CB9F87D618D52A0F1AA3B07733E41084I0YFL" TargetMode="External"/><Relationship Id="rId1153" Type="http://schemas.openxmlformats.org/officeDocument/2006/relationships/hyperlink" Target="consultantplus://offline/ref=DF54D118DE35EC3E80A9D4F14077275BA3EFE6A2CA715525B31C26CB9F87D618D52A0F1AA3B07733E41986I0Y0L" TargetMode="External"/><Relationship Id="rId1598" Type="http://schemas.openxmlformats.org/officeDocument/2006/relationships/hyperlink" Target="consultantplus://offline/ref=DF54D118DE35EC3E80A9D4F14077275BA3EFE6A2CA775728BF1C26CB9F87D618D52A0F1AA3B07733E41582I0Y7L" TargetMode="External"/><Relationship Id="rId97" Type="http://schemas.openxmlformats.org/officeDocument/2006/relationships/hyperlink" Target="consultantplus://offline/ref=DF54D118DE35EC3E80A9CAFC561B7A51A4E2BDAFC5735A7AEB437D96C8I8YEL" TargetMode="External"/><Relationship Id="rId730" Type="http://schemas.openxmlformats.org/officeDocument/2006/relationships/hyperlink" Target="consultantplus://offline/ref=DF54D118DE35EC3E80A9D4F14077275BA3EFE6A2CA775728BF1C26CB9F87D618D52A0F1AA3B07733E41080I0Y5L" TargetMode="External"/><Relationship Id="rId828" Type="http://schemas.openxmlformats.org/officeDocument/2006/relationships/hyperlink" Target="consultantplus://offline/ref=DF54D118DE35EC3E80A9D4F14077275BA3EFE6A2CA70582EBE1C26CB9F87D618D52A0F1AA3B07733E41084I0Y3L" TargetMode="External"/><Relationship Id="rId1013" Type="http://schemas.openxmlformats.org/officeDocument/2006/relationships/hyperlink" Target="consultantplus://offline/ref=DF54D118DE35EC3E80A9D4F14077275BA3EFE6A2C7775024B11C26CB9F87D618D52A0F1AA3B07733E41087I0YFL" TargetMode="External"/><Relationship Id="rId1360" Type="http://schemas.openxmlformats.org/officeDocument/2006/relationships/hyperlink" Target="consultantplus://offline/ref=DF54D118DE35EC3E80A9D4F14077275BA3EFE6A2CA735625B01C26CB9F87D618D52A0F1AA3B07733E41580I0Y2L" TargetMode="External"/><Relationship Id="rId1458" Type="http://schemas.openxmlformats.org/officeDocument/2006/relationships/hyperlink" Target="consultantplus://offline/ref=DF54D118DE35EC3E80A9D4F14077275BA3EFE6A2CA775728BF1C26CB9F87D618D52A0F1AA3B07733E41380I0Y3L" TargetMode="External"/><Relationship Id="rId1665" Type="http://schemas.openxmlformats.org/officeDocument/2006/relationships/hyperlink" Target="consultantplus://offline/ref=DF54D118DE35EC3E80A9D4F14077275BA3EFE6A2CA755925BE1C26CB9F87D618IDY5L" TargetMode="External"/><Relationship Id="rId162" Type="http://schemas.openxmlformats.org/officeDocument/2006/relationships/hyperlink" Target="consultantplus://offline/ref=DF54D118DE35EC3E80A9D4F14077275BA3EFE6A2C573582AB41C26CB9F87D618D52A0F1AA3B07733E41182I0Y3L" TargetMode="External"/><Relationship Id="rId467" Type="http://schemas.openxmlformats.org/officeDocument/2006/relationships/hyperlink" Target="consultantplus://offline/ref=DF54D118DE35EC3E80A9D4F14077275BA3EFE6A2C573582AB41C26CB9F87D618D52A0F1AA3B07733E4128EI0Y5L" TargetMode="External"/><Relationship Id="rId1097" Type="http://schemas.openxmlformats.org/officeDocument/2006/relationships/hyperlink" Target="consultantplus://offline/ref=DF54D118DE35EC3E80A9D4F14077275BA3EFE6A2C573582AB41C26CB9F87D618D52A0F1AA3B07733E51883I0Y4L" TargetMode="External"/><Relationship Id="rId1220" Type="http://schemas.openxmlformats.org/officeDocument/2006/relationships/hyperlink" Target="consultantplus://offline/ref=DF54D118DE35EC3E80A9D4F14077275BA3EFE6A2CA715525B31C26CB9F87D618D52A0F1AA3B07733E41980I0Y7L" TargetMode="External"/><Relationship Id="rId1318" Type="http://schemas.openxmlformats.org/officeDocument/2006/relationships/hyperlink" Target="consultantplus://offline/ref=DF54D118DE35EC3E80A9D4F14077275BA3EFE6A2CA775728BF1C26CB9F87D618D52A0F1AA3B07733E41186I0Y5L" TargetMode="External"/><Relationship Id="rId1525" Type="http://schemas.openxmlformats.org/officeDocument/2006/relationships/hyperlink" Target="consultantplus://offline/ref=DF54D118DE35EC3E80A9D4F14077275BA3EFE6A2CA715724BE1C26CB9F87D618D52A0F1AA3B07733E4128FI0Y0L" TargetMode="External"/><Relationship Id="rId674" Type="http://schemas.openxmlformats.org/officeDocument/2006/relationships/hyperlink" Target="consultantplus://offline/ref=DF54D118DE35EC3E80A9D4F14077275BA3EFE6A2CA735625B01C26CB9F87D618D52A0F1AA3B07733E41083I0Y1L" TargetMode="External"/><Relationship Id="rId881" Type="http://schemas.openxmlformats.org/officeDocument/2006/relationships/hyperlink" Target="consultantplus://offline/ref=DF54D118DE35EC3E80A9D4F14077275BA3EFE6A2C575502EBF1C26CB9F87D618D52A0F1AA3B07733E41081I0Y6L" TargetMode="External"/><Relationship Id="rId979" Type="http://schemas.openxmlformats.org/officeDocument/2006/relationships/hyperlink" Target="consultantplus://offline/ref=DF54D118DE35EC3E80A9D4F14077275BA3EFE6A2CA715525B31C26CB9F87D618D52A0F1AA3B07733E41784I0Y2L" TargetMode="External"/><Relationship Id="rId1732" Type="http://schemas.openxmlformats.org/officeDocument/2006/relationships/hyperlink" Target="consultantplus://offline/ref=DF54D118DE35EC3E80A9D4F14077275BA3EFE6A2CA775728BF1C26CB9F87D618D52A0F1AA3B07733E41985I0Y7L" TargetMode="External"/><Relationship Id="rId24" Type="http://schemas.openxmlformats.org/officeDocument/2006/relationships/hyperlink" Target="consultantplus://offline/ref=DF54D118DE35EC3E80A9D4F14077275BA3EFE6A2CA71502ABF1C26CB9F87D618D52A0F1AA3B07733E41087I0Y2L" TargetMode="External"/><Relationship Id="rId327" Type="http://schemas.openxmlformats.org/officeDocument/2006/relationships/hyperlink" Target="consultantplus://offline/ref=DF54D118DE35EC3E80A9CAFC561B7A51A7E4B1ADC3705A7AEB437D96C8I8YEL" TargetMode="External"/><Relationship Id="rId534" Type="http://schemas.openxmlformats.org/officeDocument/2006/relationships/hyperlink" Target="consultantplus://offline/ref=DF54D118DE35EC3E80A9D4F14077275BA3EFE6A2C573582AB41C26CB9F87D618D52A0F1AA3B07733E41580I0Y0L" TargetMode="External"/><Relationship Id="rId741" Type="http://schemas.openxmlformats.org/officeDocument/2006/relationships/hyperlink" Target="consultantplus://offline/ref=DF54D118DE35EC3E80A9CAFC561B7A51A7E4BFA6C4745A7AEB437D96C8I8YEL" TargetMode="External"/><Relationship Id="rId839" Type="http://schemas.openxmlformats.org/officeDocument/2006/relationships/hyperlink" Target="consultantplus://offline/ref=DF54D118DE35EC3E80A9CAFC561B7A51A4E6B1ACC6705A7AEB437D96C8I8YEL" TargetMode="External"/><Relationship Id="rId1164" Type="http://schemas.openxmlformats.org/officeDocument/2006/relationships/hyperlink" Target="consultantplus://offline/ref=DF54D118DE35EC3E80A9D4F14077275BA3EFE6A2C573582AB41C26CB9F87D618D52A0F1AA3B07733E51882I0YFL" TargetMode="External"/><Relationship Id="rId1371" Type="http://schemas.openxmlformats.org/officeDocument/2006/relationships/hyperlink" Target="consultantplus://offline/ref=DF54D118DE35EC3E80A9D4F14077275BA3EFE6A2CA715525B31C26CB9F87D618D52A0F1AA3B07733E6178FI0Y2L" TargetMode="External"/><Relationship Id="rId1469" Type="http://schemas.openxmlformats.org/officeDocument/2006/relationships/hyperlink" Target="consultantplus://offline/ref=DF54D118DE35EC3E80A9D4F14077275BA3EFE6A2CA75522FB71C26CB9F87D618IDY5L" TargetMode="External"/><Relationship Id="rId173" Type="http://schemas.openxmlformats.org/officeDocument/2006/relationships/hyperlink" Target="consultantplus://offline/ref=DF54D118DE35EC3E80A9D4F14077275BA3EFE6A2C573582AB41C26CB9F87D618D52A0F1AA3B07733E41181I0Y2L" TargetMode="External"/><Relationship Id="rId380" Type="http://schemas.openxmlformats.org/officeDocument/2006/relationships/hyperlink" Target="consultantplus://offline/ref=DF54D118DE35EC3E80A9CAFC561B7A51A7E4B9AEC2705A7AEB437D96C8I8YEL" TargetMode="External"/><Relationship Id="rId601" Type="http://schemas.openxmlformats.org/officeDocument/2006/relationships/hyperlink" Target="consultantplus://offline/ref=DF54D118DE35EC3E80A9D4F14077275BA3EFE6A2CA715525B31C26CB9F87D618D52A0F1AA3B07733E41582I0Y1L" TargetMode="External"/><Relationship Id="rId1024" Type="http://schemas.openxmlformats.org/officeDocument/2006/relationships/hyperlink" Target="consultantplus://offline/ref=DF54D118DE35EC3E80A9D4F14077275BA3EFE6A2C573582AB41C26CB9F87D618D52A0F1AA3B07733E51780I0Y7L" TargetMode="External"/><Relationship Id="rId1231" Type="http://schemas.openxmlformats.org/officeDocument/2006/relationships/hyperlink" Target="consultantplus://offline/ref=DF54D118DE35EC3E80A9D4F14077275BA3EFE6A2CA715525B31C26CB9F87D618D52A0F1AA3B07733E4198FI0Y6L" TargetMode="External"/><Relationship Id="rId1676" Type="http://schemas.openxmlformats.org/officeDocument/2006/relationships/hyperlink" Target="consultantplus://offline/ref=DF54D118DE35EC3E80A9D4F14077275BA3EFE6A2CA735625B01C26CB9F87D618D52A0F1AA3B07733E51081I0Y2L" TargetMode="External"/><Relationship Id="rId240" Type="http://schemas.openxmlformats.org/officeDocument/2006/relationships/hyperlink" Target="consultantplus://offline/ref=DF54D118DE35EC3E80A9D4F14077275BA3EFE6A2CA715525B31C26CB9F87D618D52A0F1AA3B07733E41081I0YFL" TargetMode="External"/><Relationship Id="rId478" Type="http://schemas.openxmlformats.org/officeDocument/2006/relationships/hyperlink" Target="consultantplus://offline/ref=DF54D118DE35EC3E80A9D4F14077275BA3EFE6A2CA715824B31C26CB9F87D618D52A0F1AA3B07733E41085I0Y6L" TargetMode="External"/><Relationship Id="rId685" Type="http://schemas.openxmlformats.org/officeDocument/2006/relationships/hyperlink" Target="consultantplus://offline/ref=DF54D118DE35EC3E80A9D4F14077275BA3EFE6A2C5745329B51C26CB9F87D618D52A0F1AA3B07733E41085I0YFL" TargetMode="External"/><Relationship Id="rId892" Type="http://schemas.openxmlformats.org/officeDocument/2006/relationships/hyperlink" Target="consultantplus://offline/ref=DF54D118DE35EC3E80A9D4F14077275BA3EFE6A2CA70582EBE1C26CB9F87D618D52A0F1AA3B07733E41083I0Y5L" TargetMode="External"/><Relationship Id="rId906" Type="http://schemas.openxmlformats.org/officeDocument/2006/relationships/hyperlink" Target="consultantplus://offline/ref=DF54D118DE35EC3E80A9D4F14077275BA3EFE6A2CA76512EB31C26CB9F87D618D52A0F1AA3B07733E41082I0Y5L" TargetMode="External"/><Relationship Id="rId1329" Type="http://schemas.openxmlformats.org/officeDocument/2006/relationships/hyperlink" Target="consultantplus://offline/ref=DF54D118DE35EC3E80A9D4F14077275BA3EFE6A2CA715724BE1C26CB9F87D618D52A0F1AA3B07733E41086I0Y5L" TargetMode="External"/><Relationship Id="rId1536" Type="http://schemas.openxmlformats.org/officeDocument/2006/relationships/hyperlink" Target="consultantplus://offline/ref=DF54D118DE35EC3E80A9D4F14077275BA3EFE6A2CA735625B01C26CB9F87D618D52A0F1AA3B07733E41783I0Y3L" TargetMode="External"/><Relationship Id="rId1743" Type="http://schemas.openxmlformats.org/officeDocument/2006/relationships/hyperlink" Target="consultantplus://offline/ref=DF54D118DE35EC3E80A9D4F14077275BA3EFE6A2CA775728BF1C26CB9F87D618D52A0F1AA3B07733E41982I0YEL" TargetMode="External"/><Relationship Id="rId35" Type="http://schemas.openxmlformats.org/officeDocument/2006/relationships/hyperlink" Target="consultantplus://offline/ref=DF54D118DE35EC3E80A9D4F14077275BA3EFE6A2C5735125B31C26CB9F87D618D52A0F1AA3B07733E41087I0Y1L" TargetMode="External"/><Relationship Id="rId100" Type="http://schemas.openxmlformats.org/officeDocument/2006/relationships/hyperlink" Target="consultantplus://offline/ref=DF54D118DE35EC3E80A9CAFC561B7A51A4E6B1ACC6705A7AEB437D96C8I8YEL" TargetMode="External"/><Relationship Id="rId338" Type="http://schemas.openxmlformats.org/officeDocument/2006/relationships/hyperlink" Target="consultantplus://offline/ref=DF54D118DE35EC3E80A9CAFC561B7A51A7E5B8ACCA755A7AEB437D96C8I8YEL" TargetMode="External"/><Relationship Id="rId545" Type="http://schemas.openxmlformats.org/officeDocument/2006/relationships/hyperlink" Target="consultantplus://offline/ref=DF54D118DE35EC3E80A9D4F14077275BA3EFE6A2C573582AB41C26CB9F87D618D52A0F1AA3B07733E4158FI0Y1L" TargetMode="External"/><Relationship Id="rId752" Type="http://schemas.openxmlformats.org/officeDocument/2006/relationships/hyperlink" Target="consultantplus://offline/ref=DF54D118DE35EC3E80A9D4F14077275BA3EFE6A2C470532CB61C26CB9F87D618IDY5L" TargetMode="External"/><Relationship Id="rId1175" Type="http://schemas.openxmlformats.org/officeDocument/2006/relationships/hyperlink" Target="consultantplus://offline/ref=DF54D118DE35EC3E80A9D4F14077275BA3EFE6A2C573582AB41C26CB9F87D618D52A0F1AA3B07733E51881I0Y1L" TargetMode="External"/><Relationship Id="rId1382" Type="http://schemas.openxmlformats.org/officeDocument/2006/relationships/hyperlink" Target="consultantplus://offline/ref=DF54D118DE35EC3E80A9D4F14077275BA3EFE6A2CA76512EB31C26CB9F87D618D52A0F1AA3B07733E41081I0YFL" TargetMode="External"/><Relationship Id="rId1603" Type="http://schemas.openxmlformats.org/officeDocument/2006/relationships/hyperlink" Target="consultantplus://offline/ref=DF54D118DE35EC3E80A9D4F14077275BA3EFE6A2CA775728BF1C26CB9F87D618D52A0F1AA3B07733E41581I0Y5L" TargetMode="External"/><Relationship Id="rId184" Type="http://schemas.openxmlformats.org/officeDocument/2006/relationships/hyperlink" Target="consultantplus://offline/ref=DF54D118DE35EC3E80A9D4F14077275BA3EFE6A2C573582AB41C26CB9F87D618D52A0F1AA3B07733E41180I0Y0L" TargetMode="External"/><Relationship Id="rId391" Type="http://schemas.openxmlformats.org/officeDocument/2006/relationships/hyperlink" Target="consultantplus://offline/ref=DF54D118DE35EC3E80A9D4F14077275BA3EFE6A2C573582AB41C26CB9F87D618D52A0F1AA3B07733E41282I0YFL" TargetMode="External"/><Relationship Id="rId405" Type="http://schemas.openxmlformats.org/officeDocument/2006/relationships/hyperlink" Target="consultantplus://offline/ref=DF54D118DE35EC3E80A9CAFC561B7A51A7E4B1A7C5795A7AEB437D96C8I8YEL" TargetMode="External"/><Relationship Id="rId612" Type="http://schemas.openxmlformats.org/officeDocument/2006/relationships/hyperlink" Target="consultantplus://offline/ref=DF54D118DE35EC3E80A9D4F14077275BA3EFE6A2C573582AB41C26CB9F87D618D52A0F1AA3B07733E4178FI0Y4L" TargetMode="External"/><Relationship Id="rId1035" Type="http://schemas.openxmlformats.org/officeDocument/2006/relationships/hyperlink" Target="consultantplus://offline/ref=DF54D118DE35EC3E80A9D4F14077275BA3EFE6A2C573582AB41C26CB9F87D618D52A0F1AA3B07733E5178FI0Y5L" TargetMode="External"/><Relationship Id="rId1242" Type="http://schemas.openxmlformats.org/officeDocument/2006/relationships/hyperlink" Target="consultantplus://offline/ref=DF54D118DE35EC3E80A9D4F14077275BA3EFE6A2C573582AB41C26CB9F87D618D52A0F1AA3B07733E5188FI0Y6L" TargetMode="External"/><Relationship Id="rId1687" Type="http://schemas.openxmlformats.org/officeDocument/2006/relationships/hyperlink" Target="consultantplus://offline/ref=DF54D118DE35EC3E80A9CAFC561B7A51A4E6B1ACC6705A7AEB437D96C8I8YEL" TargetMode="External"/><Relationship Id="rId251" Type="http://schemas.openxmlformats.org/officeDocument/2006/relationships/hyperlink" Target="consultantplus://offline/ref=DF54D118DE35EC3E80A9D4F14077275BA3EFE6A2CA70582EBE1C26CB9F87D618D52A0F1AA3B07733E41086I0Y2L" TargetMode="External"/><Relationship Id="rId489" Type="http://schemas.openxmlformats.org/officeDocument/2006/relationships/hyperlink" Target="consultantplus://offline/ref=DF54D118DE35EC3E80A9D4F14077275BA3EFE6A2C573582AB41C26CB9F87D618D52A0F1AA3B07733E41384I0YFL" TargetMode="External"/><Relationship Id="rId696" Type="http://schemas.openxmlformats.org/officeDocument/2006/relationships/hyperlink" Target="consultantplus://offline/ref=DF54D118DE35EC3E80A9D4F14077275BA3EFE6A2CA715824B31C26CB9F87D618D52A0F1AA3B07733E41085I0Y0L" TargetMode="External"/><Relationship Id="rId917" Type="http://schemas.openxmlformats.org/officeDocument/2006/relationships/hyperlink" Target="consultantplus://offline/ref=DF54D118DE35EC3E80A9CAFC561B7A51A7E5B8ACC6745A7AEB437D96C8I8YEL" TargetMode="External"/><Relationship Id="rId1102" Type="http://schemas.openxmlformats.org/officeDocument/2006/relationships/hyperlink" Target="consultantplus://offline/ref=DF54D118DE35EC3E80A9D4F14077275BA3EFE6A2C573582AB41C26CB9F87D618D52A0F1AA3B07733E51883I0Y1L" TargetMode="External"/><Relationship Id="rId1547" Type="http://schemas.openxmlformats.org/officeDocument/2006/relationships/hyperlink" Target="consultantplus://offline/ref=DF54D118DE35EC3E80A9D4F14077275BA3EFE6A2CA775728BF1C26CB9F87D618D52A0F1AA3B07733E41486I0YEL" TargetMode="External"/><Relationship Id="rId1754" Type="http://schemas.openxmlformats.org/officeDocument/2006/relationships/hyperlink" Target="consultantplus://offline/ref=DF54D118DE35EC3E80A9D4F14077275BA3EFE6A2CA735625B01C26CB9F87D618D52A0F1AA3B07733E51383I0Y2L" TargetMode="External"/><Relationship Id="rId46" Type="http://schemas.openxmlformats.org/officeDocument/2006/relationships/hyperlink" Target="consultantplus://offline/ref=DF54D118DE35EC3E80A9D4F14077275BA3EFE6A2C5705124B21C26CB9F87D618D52A0F1AA3B07733E41087I0Y2L" TargetMode="External"/><Relationship Id="rId349" Type="http://schemas.openxmlformats.org/officeDocument/2006/relationships/hyperlink" Target="consultantplus://offline/ref=DF54D118DE35EC3E80A9D4F14077275BA3EFE6A2CA75512BB01C26CB9F87D618IDY5L" TargetMode="External"/><Relationship Id="rId556" Type="http://schemas.openxmlformats.org/officeDocument/2006/relationships/hyperlink" Target="consultantplus://offline/ref=DF54D118DE35EC3E80A9D4F14077275BA3EFE6A2C573582AB41C26CB9F87D618D52A0F1AA3B07733E4158EI0Y6L" TargetMode="External"/><Relationship Id="rId763" Type="http://schemas.openxmlformats.org/officeDocument/2006/relationships/hyperlink" Target="consultantplus://offline/ref=DF54D118DE35EC3E80A9D4F14077275BA3EFE6A2C4775725B71C26CB9F87D618D52A0F1AA3B07733E41087I0YFL" TargetMode="External"/><Relationship Id="rId1186" Type="http://schemas.openxmlformats.org/officeDocument/2006/relationships/hyperlink" Target="consultantplus://offline/ref=DF54D118DE35EC3E80A9D4F14077275BA3EFE6A2CA715525B31C26CB9F87D618D52A0F1AA3B07733E41984I0Y1L" TargetMode="External"/><Relationship Id="rId1393" Type="http://schemas.openxmlformats.org/officeDocument/2006/relationships/hyperlink" Target="consultantplus://offline/ref=DF54D118DE35EC3E80A9D4F14077275BA3EFE6A2CA725425B61C26CB9F87D618D52A0F1AA3B07733E41084I0Y7L" TargetMode="External"/><Relationship Id="rId1407" Type="http://schemas.openxmlformats.org/officeDocument/2006/relationships/hyperlink" Target="consultantplus://offline/ref=DF54D118DE35EC3E80A9D4F14077275BA3EFE6A2C5765624B61C26CB9F87D618D52A0F1AA3B07733E41884I0Y4L" TargetMode="External"/><Relationship Id="rId1614" Type="http://schemas.openxmlformats.org/officeDocument/2006/relationships/hyperlink" Target="consultantplus://offline/ref=DF54D118DE35EC3E80A9D4F14077275BA3EFE6A2CA735625B01C26CB9F87D618D52A0F1AA3B07733E41983I0Y2L" TargetMode="External"/><Relationship Id="rId111" Type="http://schemas.openxmlformats.org/officeDocument/2006/relationships/hyperlink" Target="consultantplus://offline/ref=DF54D118DE35EC3E80A9D4F14077275BA3EFE6A2C573582AB41C26CB9F87D618D52A0F1AA3B07733E41187I0Y6L" TargetMode="External"/><Relationship Id="rId195" Type="http://schemas.openxmlformats.org/officeDocument/2006/relationships/hyperlink" Target="consultantplus://offline/ref=DF54D118DE35EC3E80A9D4F14077275BA3EFE6A2C573582AB41C26CB9F87D618D52A0F1AA3B07733E4118EI0Y5L" TargetMode="External"/><Relationship Id="rId209" Type="http://schemas.openxmlformats.org/officeDocument/2006/relationships/hyperlink" Target="consultantplus://offline/ref=DF54D118DE35EC3E80A9D4F14077275BA3EFE6A2CA715525B31C26CB9F87D618D52A0F1AA3B07733E41083I0Y6L" TargetMode="External"/><Relationship Id="rId416" Type="http://schemas.openxmlformats.org/officeDocument/2006/relationships/hyperlink" Target="consultantplus://offline/ref=DF54D118DE35EC3E80A9D4F14077275BA3EFE6A2C576562CB51C26CB9F87D618IDY5L" TargetMode="External"/><Relationship Id="rId970" Type="http://schemas.openxmlformats.org/officeDocument/2006/relationships/hyperlink" Target="consultantplus://offline/ref=DF54D118DE35EC3E80A9D4F14077275BA3EFE6A2C5735328B21C26CB9F87D618D52A0F1AA3B07733E41286I0Y4L" TargetMode="External"/><Relationship Id="rId1046" Type="http://schemas.openxmlformats.org/officeDocument/2006/relationships/hyperlink" Target="consultantplus://offline/ref=DF54D118DE35EC3E80A9D4F14077275BA3EFE6A2C573582AB41C26CB9F87D618D52A0F1AA3B07733E5178EI0Y4L" TargetMode="External"/><Relationship Id="rId1253" Type="http://schemas.openxmlformats.org/officeDocument/2006/relationships/hyperlink" Target="consultantplus://offline/ref=DF54D118DE35EC3E80A9D4F14077275BA3EFE6A2C573582AB41C26CB9F87D618D52A0F1AA3B07733E5188EI0Y3L" TargetMode="External"/><Relationship Id="rId1698" Type="http://schemas.openxmlformats.org/officeDocument/2006/relationships/hyperlink" Target="consultantplus://offline/ref=DF54D118DE35EC3E80A9D4F14077275BA3EFE6A2CA775728BF1C26CB9F87D618D52A0F1AA3B07733E4168EI0Y3L" TargetMode="External"/><Relationship Id="rId623" Type="http://schemas.openxmlformats.org/officeDocument/2006/relationships/hyperlink" Target="consultantplus://offline/ref=DF54D118DE35EC3E80A9D4F14077275BA3EFE6A2CA775728BF1C26CB9F87D618D52A0F1AA3B07733E41082I0Y4L" TargetMode="External"/><Relationship Id="rId830" Type="http://schemas.openxmlformats.org/officeDocument/2006/relationships/hyperlink" Target="consultantplus://offline/ref=DF54D118DE35EC3E80A9D4F14077275BA3EFE6A2CA775728BF1C26CB9F87D618D52A0F1AA3B07733E4108FI0Y6L" TargetMode="External"/><Relationship Id="rId928" Type="http://schemas.openxmlformats.org/officeDocument/2006/relationships/hyperlink" Target="consultantplus://offline/ref=DF54D118DE35EC3E80A9D4F14077275BA3EFE6A2C579542DB41C26CB9F87D618D52A0F1AA3B07733E41080I0Y2L" TargetMode="External"/><Relationship Id="rId1460" Type="http://schemas.openxmlformats.org/officeDocument/2006/relationships/hyperlink" Target="consultantplus://offline/ref=DF54D118DE35EC3E80A9D4F14077275BA3EFE6A2C576562CB01C26CB9F87D618IDY5L" TargetMode="External"/><Relationship Id="rId1558" Type="http://schemas.openxmlformats.org/officeDocument/2006/relationships/hyperlink" Target="consultantplus://offline/ref=DF54D118DE35EC3E80A9D4F14077275BA3EFE6A2CA76512EB31C26CB9F87D618D52A0F1AA3B07733E41183I0Y6L" TargetMode="External"/><Relationship Id="rId1765" Type="http://schemas.openxmlformats.org/officeDocument/2006/relationships/hyperlink" Target="consultantplus://offline/ref=DF54D118DE35EC3E80A9D4F14077275BA3EFE6A2C5775328B51C26CB9F87D618D52A0F1AA3B07733E61682I0Y4L" TargetMode="External"/><Relationship Id="rId57" Type="http://schemas.openxmlformats.org/officeDocument/2006/relationships/hyperlink" Target="consultantplus://offline/ref=DF54D118DE35EC3E80A9D4F14077275BA3EFE6A2C578542FB61C26CB9F87D618D52A0F1AA3B07733E41087I0Y2L" TargetMode="External"/><Relationship Id="rId262" Type="http://schemas.openxmlformats.org/officeDocument/2006/relationships/hyperlink" Target="consultantplus://offline/ref=DF54D118DE35EC3E80A9D4F14077275BA3EFE6A2CA715525B31C26CB9F87D618D52A0F1AA3B07733E4108FI0Y6L" TargetMode="External"/><Relationship Id="rId567" Type="http://schemas.openxmlformats.org/officeDocument/2006/relationships/hyperlink" Target="consultantplus://offline/ref=DF54D118DE35EC3E80A9D4F14077275BA3EFE6A2CA77502BB31C26CB9F87D618IDY5L" TargetMode="External"/><Relationship Id="rId1113" Type="http://schemas.openxmlformats.org/officeDocument/2006/relationships/hyperlink" Target="consultantplus://offline/ref=DF54D118DE35EC3E80A9D4F14077275BA3EFE6A2CA715525B31C26CB9F87D618D52A0F1AA3B07733E41880I0Y0L" TargetMode="External"/><Relationship Id="rId1197" Type="http://schemas.openxmlformats.org/officeDocument/2006/relationships/hyperlink" Target="consultantplus://offline/ref=DF54D118DE35EC3E80A9D4F14077275BA3EFE6A2CA715525B31C26CB9F87D618D52A0F1AA3B07733E41983I0Y0L" TargetMode="External"/><Relationship Id="rId1320" Type="http://schemas.openxmlformats.org/officeDocument/2006/relationships/hyperlink" Target="consultantplus://offline/ref=DF54D118DE35EC3E80A9CAFC561B7A51A7E5B9A6C1725A7AEB437D96C88EDC4F92655658E7BD7632IEY1L" TargetMode="External"/><Relationship Id="rId1418" Type="http://schemas.openxmlformats.org/officeDocument/2006/relationships/hyperlink" Target="consultantplus://offline/ref=DF54D118DE35EC3E80A9D4F14077275BA3EFE6A2CA71502ABF1C26CB9F87D618D52A0F1AA3B07733E41085I0Y2L" TargetMode="External"/><Relationship Id="rId122" Type="http://schemas.openxmlformats.org/officeDocument/2006/relationships/hyperlink" Target="consultantplus://offline/ref=DF54D118DE35EC3E80A9D4F14077275BA3EFE6A2C573582AB41C26CB9F87D618D52A0F1AA3B07733E41186I0Y3L" TargetMode="External"/><Relationship Id="rId774" Type="http://schemas.openxmlformats.org/officeDocument/2006/relationships/hyperlink" Target="consultantplus://offline/ref=DF54D118DE35EC3E80A9D4F14077275BA3EFE6A2C573582AB41C26CB9F87D618D52A0F1AA3B07733E41983I0Y6L" TargetMode="External"/><Relationship Id="rId981" Type="http://schemas.openxmlformats.org/officeDocument/2006/relationships/hyperlink" Target="consultantplus://offline/ref=DF54D118DE35EC3E80A9D4F14077275BA3EFE6A2CA70582EBE1C26CB9F87D618D52A0F1AA3B07733E41082I0Y4L" TargetMode="External"/><Relationship Id="rId1057" Type="http://schemas.openxmlformats.org/officeDocument/2006/relationships/hyperlink" Target="consultantplus://offline/ref=DF54D118DE35EC3E80A9D4F14077275BA3EFE6A2C573582AB41C26CB9F87D618D52A0F1AA3B07733E51887I0Y3L" TargetMode="External"/><Relationship Id="rId1625" Type="http://schemas.openxmlformats.org/officeDocument/2006/relationships/hyperlink" Target="consultantplus://offline/ref=DF54D118DE35EC3E80A9D4F14077275BA3EFE6A2CA76522CB61C26CB9F87D618IDY5L" TargetMode="External"/><Relationship Id="rId427" Type="http://schemas.openxmlformats.org/officeDocument/2006/relationships/hyperlink" Target="consultantplus://offline/ref=DF54D118DE35EC3E80A9D4F14077275BA3EFE6A2C573582AB41C26CB9F87D618D52A0F1AA3B07733E41280I0Y2L" TargetMode="External"/><Relationship Id="rId634" Type="http://schemas.openxmlformats.org/officeDocument/2006/relationships/hyperlink" Target="consultantplus://offline/ref=DF54D118DE35EC3E80A9D4F14077275BA3EFE6A2CA715525B31C26CB9F87D618D52A0F1AA3B07733E41580I0Y1L" TargetMode="External"/><Relationship Id="rId841" Type="http://schemas.openxmlformats.org/officeDocument/2006/relationships/hyperlink" Target="consultantplus://offline/ref=DF54D118DE35EC3E80A9CAFC561B7A51A4E6B1ACC6705A7AEB437D96C8I8YEL" TargetMode="External"/><Relationship Id="rId1264" Type="http://schemas.openxmlformats.org/officeDocument/2006/relationships/hyperlink" Target="consultantplus://offline/ref=DF54D118DE35EC3E80A9D4F14077275BA3EFE6A2CA715525B31C26CB9F87D618D52A0F1AA3B07733E4198EI0Y4L" TargetMode="External"/><Relationship Id="rId1471" Type="http://schemas.openxmlformats.org/officeDocument/2006/relationships/hyperlink" Target="consultantplus://offline/ref=DF54D118DE35EC3E80A9CAFC561B7A51A7E5BBA8C7725A7AEB437D96C8I8YEL" TargetMode="External"/><Relationship Id="rId1569" Type="http://schemas.openxmlformats.org/officeDocument/2006/relationships/hyperlink" Target="consultantplus://offline/ref=DF54D118DE35EC3E80A9CAFC561B7A51A7E4BBABC7775A7AEB437D96C8I8YEL" TargetMode="External"/><Relationship Id="rId273" Type="http://schemas.openxmlformats.org/officeDocument/2006/relationships/hyperlink" Target="consultantplus://offline/ref=DF54D118DE35EC3E80A9D4F14077275BA3EFE6A2CA715824B31C26CB9F87D618D52A0F1AA3B07733E41086I0Y3L" TargetMode="External"/><Relationship Id="rId480" Type="http://schemas.openxmlformats.org/officeDocument/2006/relationships/hyperlink" Target="consultantplus://offline/ref=DF54D118DE35EC3E80A9D4F14077275BA3EFE6A2CA775728BF1C26CB9F87D618D52A0F1AA3B07733E41084I0Y7L" TargetMode="External"/><Relationship Id="rId701" Type="http://schemas.openxmlformats.org/officeDocument/2006/relationships/hyperlink" Target="consultantplus://offline/ref=DF54D118DE35EC3E80A9D4F14077275BA3EFE6A2CA735625B01C26CB9F87D618D52A0F1AA3B07733E41083I0YFL" TargetMode="External"/><Relationship Id="rId939" Type="http://schemas.openxmlformats.org/officeDocument/2006/relationships/hyperlink" Target="consultantplus://offline/ref=DF54D118DE35EC3E80A9D4F14077275BA3EFE6A2CA76512EB31C26CB9F87D618D52A0F1AA3B07733E41082I0YEL" TargetMode="External"/><Relationship Id="rId1124" Type="http://schemas.openxmlformats.org/officeDocument/2006/relationships/hyperlink" Target="consultantplus://offline/ref=DF54D118DE35EC3E80A9D4F14077275BA3EFE6A2CA715525B31C26CB9F87D618D52A0F1AA3B07733E4188FI0YFL" TargetMode="External"/><Relationship Id="rId1331" Type="http://schemas.openxmlformats.org/officeDocument/2006/relationships/hyperlink" Target="consultantplus://offline/ref=DF54D118DE35EC3E80A9D4F14077275BA3EFE6A2CA70582EBE1C26CB9F87D618D52A0F1AA3B07733E4108EI0YEL" TargetMode="External"/><Relationship Id="rId1776" Type="http://schemas.openxmlformats.org/officeDocument/2006/relationships/hyperlink" Target="consultantplus://offline/ref=DF54D118DE35EC3E80A9D4F14077275BA3EFE6A2CA775124B01C26CB9F87D618D52A0F1AA3B07733E41086I0Y3L" TargetMode="External"/><Relationship Id="rId68" Type="http://schemas.openxmlformats.org/officeDocument/2006/relationships/hyperlink" Target="consultantplus://offline/ref=DF54D118DE35EC3E80A9D4F14077275BA3EFE6A2CA76512EB31C26CB9F87D618D52A0F1AA3B07733E41087I0Y2L" TargetMode="External"/><Relationship Id="rId133" Type="http://schemas.openxmlformats.org/officeDocument/2006/relationships/hyperlink" Target="consultantplus://offline/ref=DF54D118DE35EC3E80A9D4F14077275BA3EFE6A2C573582AB41C26CB9F87D618D52A0F1AA3B07733E41185I0Y2L" TargetMode="External"/><Relationship Id="rId340" Type="http://schemas.openxmlformats.org/officeDocument/2006/relationships/hyperlink" Target="consultantplus://offline/ref=DF54D118DE35EC3E80A9CAFC561B7A51ACE1B1A8C17A0770E31A7194ICYFL" TargetMode="External"/><Relationship Id="rId578" Type="http://schemas.openxmlformats.org/officeDocument/2006/relationships/hyperlink" Target="consultantplus://offline/ref=DF54D118DE35EC3E80A9D4F14077275BA3EFE6A2CA715525B31C26CB9F87D618D52A0F1AA3B07733E41380I0Y6L" TargetMode="External"/><Relationship Id="rId785" Type="http://schemas.openxmlformats.org/officeDocument/2006/relationships/hyperlink" Target="consultantplus://offline/ref=DF54D118DE35EC3E80A9D4F14077275BA3EFE6A2C573582AB41C26CB9F87D618D52A0F1AA3B07733E41982I0Y4L" TargetMode="External"/><Relationship Id="rId992" Type="http://schemas.openxmlformats.org/officeDocument/2006/relationships/hyperlink" Target="consultantplus://offline/ref=DF54D118DE35EC3E80A9CAFC561B7A51A7E5B9A6C1725A7AEB437D96C8I8YEL" TargetMode="External"/><Relationship Id="rId1429" Type="http://schemas.openxmlformats.org/officeDocument/2006/relationships/hyperlink" Target="consultantplus://offline/ref=DF54D118DE35EC3E80A9D4F14077275BA3EFE6A2CA715724BE1C26CB9F87D618D52A0F1AA3B07733E4128FI0Y3L" TargetMode="External"/><Relationship Id="rId1636" Type="http://schemas.openxmlformats.org/officeDocument/2006/relationships/hyperlink" Target="consultantplus://offline/ref=DF54D118DE35EC3E80A9D4F14077275BA3EFE6A2CA76512EB31C26CB9F87D618D52A0F1AA3B07733E41382I0Y3L" TargetMode="External"/><Relationship Id="rId200" Type="http://schemas.openxmlformats.org/officeDocument/2006/relationships/hyperlink" Target="consultantplus://offline/ref=DF54D118DE35EC3E80A9D4F14077275BA3EFE6A2C573582AB41C26CB9F87D618D52A0F1AA3B07733E4118EI0Y0L" TargetMode="External"/><Relationship Id="rId438" Type="http://schemas.openxmlformats.org/officeDocument/2006/relationships/hyperlink" Target="consultantplus://offline/ref=DF54D118DE35EC3E80A9D4F14077275BA3EFE6A2CA715724BE1C26CB9F87D618D52A0F1AA3B07733E41087I0YFL" TargetMode="External"/><Relationship Id="rId645" Type="http://schemas.openxmlformats.org/officeDocument/2006/relationships/hyperlink" Target="consultantplus://offline/ref=DF54D118DE35EC3E80A9D4F14077275BA3EFE6A2CA725425B61C26CB9F87D618D52A0F1AA3B07733E41086I0YEL" TargetMode="External"/><Relationship Id="rId852" Type="http://schemas.openxmlformats.org/officeDocument/2006/relationships/hyperlink" Target="consultantplus://offline/ref=DF54D118DE35EC3E80A9D4F14077275BA3EFE6A2C4785125B51C26CB9F87D618IDY5L" TargetMode="External"/><Relationship Id="rId1068" Type="http://schemas.openxmlformats.org/officeDocument/2006/relationships/hyperlink" Target="consultantplus://offline/ref=DF54D118DE35EC3E80A9D4F14077275BA3EFE6A2C573582AB41C26CB9F87D618D52A0F1AA3B07733E51886I0Y2L" TargetMode="External"/><Relationship Id="rId1275" Type="http://schemas.openxmlformats.org/officeDocument/2006/relationships/hyperlink" Target="consultantplus://offline/ref=DF54D118DE35EC3E80A9D4F14077275BA3EFE6A2C5745329B51C26CB9F87D618D52A0F1AA3B07733E41081I0Y6L" TargetMode="External"/><Relationship Id="rId1482" Type="http://schemas.openxmlformats.org/officeDocument/2006/relationships/hyperlink" Target="consultantplus://offline/ref=DF54D118DE35EC3E80A9D4F14077275BA3EFE6A2CA76512EB31C26CB9F87D618D52A0F1AA3B07733E41187I0Y7L" TargetMode="External"/><Relationship Id="rId1703" Type="http://schemas.openxmlformats.org/officeDocument/2006/relationships/hyperlink" Target="consultantplus://offline/ref=DF54D118DE35EC3E80A9D4F14077275BA3EFE6A2CA76512EB31C26CB9F87D618D52A0F1AA3B07733E41484I0Y7L" TargetMode="External"/><Relationship Id="rId284" Type="http://schemas.openxmlformats.org/officeDocument/2006/relationships/hyperlink" Target="consultantplus://offline/ref=DF54D118DE35EC3E80A9D4F14077275BA3EFE6A2CA715824B31C26CB9F87D618D52A0F1AA3B07733E41086I0Y1L" TargetMode="External"/><Relationship Id="rId491" Type="http://schemas.openxmlformats.org/officeDocument/2006/relationships/hyperlink" Target="consultantplus://offline/ref=DF54D118DE35EC3E80A9D4F14077275BA3EFE6A2C573582AB41C26CB9F87D618D52A0F1AA3B07733E41383I0Y6L" TargetMode="External"/><Relationship Id="rId505" Type="http://schemas.openxmlformats.org/officeDocument/2006/relationships/hyperlink" Target="consultantplus://offline/ref=DF54D118DE35EC3E80A9D4F14077275BA3EFE6A2C573582AB41C26CB9F87D618D52A0F1AA3B07733E41382I0Y2L" TargetMode="External"/><Relationship Id="rId712" Type="http://schemas.openxmlformats.org/officeDocument/2006/relationships/hyperlink" Target="consultantplus://offline/ref=DF54D118DE35EC3E80A9D4F14077275BA3EFE6A2CA715525B31C26CB9F87D618D52A0F1AA3B07733E4158EI0YFL" TargetMode="External"/><Relationship Id="rId1135" Type="http://schemas.openxmlformats.org/officeDocument/2006/relationships/hyperlink" Target="consultantplus://offline/ref=DF54D118DE35EC3E80A9D4F14077275BA3EFE6A2CA715525B31C26CB9F87D618D52A0F1AA3B07733E4188EI0YEL" TargetMode="External"/><Relationship Id="rId1342" Type="http://schemas.openxmlformats.org/officeDocument/2006/relationships/hyperlink" Target="consultantplus://offline/ref=DF54D118DE35EC3E80A9D4F14077275BA3EFE6A2CA75592CB61C26CB9F87D618D52A0F1AA3B07733E41087I0Y0L" TargetMode="External"/><Relationship Id="rId79" Type="http://schemas.openxmlformats.org/officeDocument/2006/relationships/hyperlink" Target="consultantplus://offline/ref=DF54D118DE35EC3E80A9CAFC561B7A51A7ECBFAAC9270D78BA1673I9Y3L" TargetMode="External"/><Relationship Id="rId144" Type="http://schemas.openxmlformats.org/officeDocument/2006/relationships/hyperlink" Target="consultantplus://offline/ref=DF54D118DE35EC3E80A9D4F14077275BA3EFE6A2C573582AB41C26CB9F87D618D52A0F1AA3B07733E41184I0Y0L" TargetMode="External"/><Relationship Id="rId589" Type="http://schemas.openxmlformats.org/officeDocument/2006/relationships/hyperlink" Target="consultantplus://offline/ref=DF54D118DE35EC3E80A9D4F14077275BA3EFE6A2CA715525B31C26CB9F87D618D52A0F1AA3B07733E41582I0Y5L" TargetMode="External"/><Relationship Id="rId796" Type="http://schemas.openxmlformats.org/officeDocument/2006/relationships/hyperlink" Target="consultantplus://offline/ref=DF54D118DE35EC3E80A9D4F14077275BA3EFE6A2C573582AB41C26CB9F87D618D52A0F1AA3B07733E41981I0Y3L" TargetMode="External"/><Relationship Id="rId1202" Type="http://schemas.openxmlformats.org/officeDocument/2006/relationships/hyperlink" Target="consultantplus://offline/ref=DF54D118DE35EC3E80A9D4F14077275BA3EFE6A2CA715525B31C26CB9F87D618D52A0F1AA3B07733E41982I0Y5L" TargetMode="External"/><Relationship Id="rId1647" Type="http://schemas.openxmlformats.org/officeDocument/2006/relationships/hyperlink" Target="consultantplus://offline/ref=DF54D118DE35EC3E80A9D4F14077275BA3EFE6A2CA76512EB31C26CB9F87D618D52A0F1AA3B07733E41381I0Y7L" TargetMode="External"/><Relationship Id="rId351" Type="http://schemas.openxmlformats.org/officeDocument/2006/relationships/hyperlink" Target="consultantplus://offline/ref=DF54D118DE35EC3E80A9D4F14077275BA3EFE6A2C576562CB01C26CB9F87D618IDY5L" TargetMode="External"/><Relationship Id="rId449" Type="http://schemas.openxmlformats.org/officeDocument/2006/relationships/hyperlink" Target="consultantplus://offline/ref=DF54D118DE35EC3E80A9D4F14077275BA3EFE6A2C573582AB41C26CB9F87D618D52A0F1AA3B07733E4128FI0Y2L" TargetMode="External"/><Relationship Id="rId656" Type="http://schemas.openxmlformats.org/officeDocument/2006/relationships/hyperlink" Target="consultantplus://offline/ref=DF54D118DE35EC3E80A9D4F14077275BA3EFE6A2C573582AB41C26CB9F87D618D52A0F1AA3B07733E41885I0Y2L" TargetMode="External"/><Relationship Id="rId863" Type="http://schemas.openxmlformats.org/officeDocument/2006/relationships/hyperlink" Target="consultantplus://offline/ref=DF54D118DE35EC3E80A9D4F14077275BA3EFE6A2CA715525B31C26CB9F87D618D52A0F1AA3B07733E4168FI0Y4L" TargetMode="External"/><Relationship Id="rId1079" Type="http://schemas.openxmlformats.org/officeDocument/2006/relationships/hyperlink" Target="consultantplus://offline/ref=DF54D118DE35EC3E80A9D4F14077275BA3EFE6A2C573582AB41C26CB9F87D618D52A0F1AA3B07733E51885I0Y1L" TargetMode="External"/><Relationship Id="rId1286" Type="http://schemas.openxmlformats.org/officeDocument/2006/relationships/hyperlink" Target="consultantplus://offline/ref=DF54D118DE35EC3E80A9D4F14077275BA3EFE6A2C573582AB41C26CB9F87D618D52A0F1AA3B07733E51987I0Y6L" TargetMode="External"/><Relationship Id="rId1493" Type="http://schemas.openxmlformats.org/officeDocument/2006/relationships/hyperlink" Target="consultantplus://offline/ref=DF54D118DE35EC3E80A9D4F14077275BA3EFE6A2CA775025BF1C26CB9F87D618IDY5L" TargetMode="External"/><Relationship Id="rId1507" Type="http://schemas.openxmlformats.org/officeDocument/2006/relationships/hyperlink" Target="consultantplus://offline/ref=DF54D118DE35EC3E80A9CAFC561B7A51A4E0B0A7C5755A7AEB437D96C8I8YEL" TargetMode="External"/><Relationship Id="rId1714" Type="http://schemas.openxmlformats.org/officeDocument/2006/relationships/hyperlink" Target="consultantplus://offline/ref=DF54D118DE35EC3E80A9CAFC561B7A51A7E4B1AFC5785A7AEB437D96C8I8YEL" TargetMode="External"/><Relationship Id="rId211" Type="http://schemas.openxmlformats.org/officeDocument/2006/relationships/hyperlink" Target="consultantplus://offline/ref=DF54D118DE35EC3E80A9D4F14077275BA3EFE6A2CA715525B31C26CB9F87D618D52A0F1AA3B07733E41083I0Y4L" TargetMode="External"/><Relationship Id="rId295" Type="http://schemas.openxmlformats.org/officeDocument/2006/relationships/hyperlink" Target="consultantplus://offline/ref=DF54D118DE35EC3E80A9D4F14077275BA3EFE6A2CA715824B31C26CB9F87D618D52A0F1AA3B07733E41086I0YFL" TargetMode="External"/><Relationship Id="rId309" Type="http://schemas.openxmlformats.org/officeDocument/2006/relationships/hyperlink" Target="consultantplus://offline/ref=DF54D118DE35EC3E80A9D4F14077275BA3EFE6A2CA775728BF1C26CB9F87D618D52A0F1AA3B07733E41085I0Y4L" TargetMode="External"/><Relationship Id="rId516" Type="http://schemas.openxmlformats.org/officeDocument/2006/relationships/hyperlink" Target="consultantplus://offline/ref=DF54D118DE35EC3E80A9D4F14077275BA3EFE6A2C479582BB71C26CB9F87D618D52A0F1AA3B07733E41082I0Y1L" TargetMode="External"/><Relationship Id="rId1146" Type="http://schemas.openxmlformats.org/officeDocument/2006/relationships/hyperlink" Target="consultantplus://offline/ref=DF54D118DE35EC3E80A9D4F14077275BA3EFE6A2CA715525B31C26CB9F87D618D52A0F1AA3B07733E41986I0Y7L" TargetMode="External"/><Relationship Id="rId723" Type="http://schemas.openxmlformats.org/officeDocument/2006/relationships/hyperlink" Target="consultantplus://offline/ref=DF54D118DE35EC3E80A9CAFC561B7A51A7E5BAA7C0765A7AEB437D96C88EDC4F92655658E7BC7731IEY7L" TargetMode="External"/><Relationship Id="rId930" Type="http://schemas.openxmlformats.org/officeDocument/2006/relationships/hyperlink" Target="consultantplus://offline/ref=DF54D118DE35EC3E80A9D4F14077275BA3EFE6A2C579542DB41C26CB9F87D618D52A0F1AA3B07733E41080I0YEL" TargetMode="External"/><Relationship Id="rId1006" Type="http://schemas.openxmlformats.org/officeDocument/2006/relationships/hyperlink" Target="consultantplus://offline/ref=DF54D118DE35EC3E80A9CAFC561B7A51A4EDBEAAC4795A7AEB437D96C8I8YEL" TargetMode="External"/><Relationship Id="rId1353" Type="http://schemas.openxmlformats.org/officeDocument/2006/relationships/hyperlink" Target="consultantplus://offline/ref=DF54D118DE35EC3E80A9D4F14077275BA3EFE6A2CA775728BF1C26CB9F87D618D52A0F1AA3B07733E41386I0Y3L" TargetMode="External"/><Relationship Id="rId1560" Type="http://schemas.openxmlformats.org/officeDocument/2006/relationships/hyperlink" Target="consultantplus://offline/ref=DF54D118DE35EC3E80A9CAFC561B7A51ACE1B1A8C17A0770E31A7194ICYFL" TargetMode="External"/><Relationship Id="rId1658" Type="http://schemas.openxmlformats.org/officeDocument/2006/relationships/hyperlink" Target="consultantplus://offline/ref=DF54D118DE35EC3E80A9D4F14077275BA3EFE6A2CA76512EB31C26CB9F87D618D52A0F1AA3B07733E41380I0YFL" TargetMode="External"/><Relationship Id="rId155" Type="http://schemas.openxmlformats.org/officeDocument/2006/relationships/hyperlink" Target="consultantplus://offline/ref=DF54D118DE35EC3E80A9D4F14077275BA3EFE6A2C573582AB41C26CB9F87D618D52A0F1AA3B07733E41183I0Y0L" TargetMode="External"/><Relationship Id="rId362" Type="http://schemas.openxmlformats.org/officeDocument/2006/relationships/hyperlink" Target="consultantplus://offline/ref=DF54D118DE35EC3E80A9D4F14077275BA3EFE6A2C771502BBE1C26CB9F87D618IDY5L" TargetMode="External"/><Relationship Id="rId1213" Type="http://schemas.openxmlformats.org/officeDocument/2006/relationships/hyperlink" Target="consultantplus://offline/ref=DF54D118DE35EC3E80A9D4F14077275BA3EFE6A2CA715525B31C26CB9F87D618D52A0F1AA3B07733E41981I0Y4L" TargetMode="External"/><Relationship Id="rId1297" Type="http://schemas.openxmlformats.org/officeDocument/2006/relationships/hyperlink" Target="consultantplus://offline/ref=DF54D118DE35EC3E80A9D4F14077275BA3EFE6A2C573582AB41C26CB9F87D618D52A0F1AA3B07733E51986I0Y7L" TargetMode="External"/><Relationship Id="rId1420" Type="http://schemas.openxmlformats.org/officeDocument/2006/relationships/hyperlink" Target="consultantplus://offline/ref=DF54D118DE35EC3E80A9D4F14077275BA3EFE6A2CA715824B31C26CB9F87D618D52A0F1AA3B07733E41083I0Y0L" TargetMode="External"/><Relationship Id="rId1518" Type="http://schemas.openxmlformats.org/officeDocument/2006/relationships/hyperlink" Target="consultantplus://offline/ref=DF54D118DE35EC3E80A9CAFC561B7A51A7E4B9ACCA765A7AEB437D96C8I8YEL" TargetMode="External"/><Relationship Id="rId222" Type="http://schemas.openxmlformats.org/officeDocument/2006/relationships/hyperlink" Target="consultantplus://offline/ref=DF54D118DE35EC3E80A9D4F14077275BA3EFE6A2CA715525B31C26CB9F87D618D52A0F1AA3B07733E41082I0Y5L" TargetMode="External"/><Relationship Id="rId667" Type="http://schemas.openxmlformats.org/officeDocument/2006/relationships/hyperlink" Target="consultantplus://offline/ref=DF54D118DE35EC3E80A9D4F14077275BA3EFE6A2CA775728BF1C26CB9F87D618D52A0F1AA3B07733E41081I0Y2L" TargetMode="External"/><Relationship Id="rId874" Type="http://schemas.openxmlformats.org/officeDocument/2006/relationships/hyperlink" Target="consultantplus://offline/ref=DF54D118DE35EC3E80A9D4F14077275BA3EFE6A2CA775728BF1C26CB9F87D618D52A0F1AA3B07733E4108FI0Y0L" TargetMode="External"/><Relationship Id="rId1725" Type="http://schemas.openxmlformats.org/officeDocument/2006/relationships/hyperlink" Target="consultantplus://offline/ref=DF54D118DE35EC3E80A9D4F14077275BA3EFE6A2CA76512EB31C26CB9F87D618D52A0F1AA3B07733E41480I0Y6L" TargetMode="External"/><Relationship Id="rId17" Type="http://schemas.openxmlformats.org/officeDocument/2006/relationships/hyperlink" Target="consultantplus://offline/ref=DF54D118DE35EC3E80A9D4F14077275BA3EFE6A2C575522FBE1C26CB9F87D618D52A0F1AA3B07733E41087I0Y2L" TargetMode="External"/><Relationship Id="rId527" Type="http://schemas.openxmlformats.org/officeDocument/2006/relationships/hyperlink" Target="consultantplus://offline/ref=DF54D118DE35EC3E80A9D4F14077275BA3EFE6A2C476582ABF1C26CB9F87D618D52A0F1AA3B07733E41083I0YEL" TargetMode="External"/><Relationship Id="rId734" Type="http://schemas.openxmlformats.org/officeDocument/2006/relationships/hyperlink" Target="consultantplus://offline/ref=DF54D118DE35EC3E80A9D4F14077275BA3EFE6A2C4775725B71C26CB9F87D618D52A0F1AA3B07733E41087I0YFL" TargetMode="External"/><Relationship Id="rId941" Type="http://schemas.openxmlformats.org/officeDocument/2006/relationships/hyperlink" Target="consultantplus://offline/ref=DF54D118DE35EC3E80A9D4F14077275BA3EFE6A2CA775728BF1C26CB9F87D618D52A0F1AA3B07733E4108EI0YFL" TargetMode="External"/><Relationship Id="rId1157" Type="http://schemas.openxmlformats.org/officeDocument/2006/relationships/hyperlink" Target="consultantplus://offline/ref=DF54D118DE35EC3E80A9D4F14077275BA3EFE6A2C573582AB41C26CB9F87D618D52A0F1AA3B07733E51882I0Y4L" TargetMode="External"/><Relationship Id="rId1364" Type="http://schemas.openxmlformats.org/officeDocument/2006/relationships/hyperlink" Target="consultantplus://offline/ref=DF54D118DE35EC3E80A9D4F14077275BA3EFE6A2CA735625B01C26CB9F87D618D52A0F1AA3B07733E41687I0Y6L" TargetMode="External"/><Relationship Id="rId1571" Type="http://schemas.openxmlformats.org/officeDocument/2006/relationships/hyperlink" Target="consultantplus://offline/ref=DF54D118DE35EC3E80A9CAFC561B7A51A7E4BBABC7775A7AEB437D96C88EDC4F92655658E7BD7032IEY5L" TargetMode="External"/><Relationship Id="rId70" Type="http://schemas.openxmlformats.org/officeDocument/2006/relationships/hyperlink" Target="consultantplus://offline/ref=DF54D118DE35EC3E80A9D4F14077275BA3EFE6A2CA715525B31C26CB9F87D618D52A0F1AA3B07733E41087I0Y0L" TargetMode="External"/><Relationship Id="rId166" Type="http://schemas.openxmlformats.org/officeDocument/2006/relationships/hyperlink" Target="consultantplus://offline/ref=DF54D118DE35EC3E80A9D4F14077275BA3EFE6A2C573582AB41C26CB9F87D618D52A0F1AA3B07733E41182I0YFL" TargetMode="External"/><Relationship Id="rId373" Type="http://schemas.openxmlformats.org/officeDocument/2006/relationships/hyperlink" Target="consultantplus://offline/ref=DF54D118DE35EC3E80A9D4F14077275BA3EFE6A2CA77572BB41C26CB9F87D618IDY5L" TargetMode="External"/><Relationship Id="rId580" Type="http://schemas.openxmlformats.org/officeDocument/2006/relationships/hyperlink" Target="consultantplus://offline/ref=DF54D118DE35EC3E80A9CDEF471B7A51A7E4B8A6CB725A7AEB437D96C8I8YEL" TargetMode="External"/><Relationship Id="rId801" Type="http://schemas.openxmlformats.org/officeDocument/2006/relationships/hyperlink" Target="consultantplus://offline/ref=DF54D118DE35EC3E80A9D4F14077275BA3EFE6A2CA715525B31C26CB9F87D618D52A0F1AA3B07733E41685I0Y5L" TargetMode="External"/><Relationship Id="rId1017" Type="http://schemas.openxmlformats.org/officeDocument/2006/relationships/hyperlink" Target="consultantplus://offline/ref=DF54D118DE35EC3E80A9CAFC561B7A51A7E5B9A6C1725A7AEB437D96C88EDC4F92655658E7BD7632IEY1L" TargetMode="External"/><Relationship Id="rId1224" Type="http://schemas.openxmlformats.org/officeDocument/2006/relationships/hyperlink" Target="consultantplus://offline/ref=DF54D118DE35EC3E80A9D4F14077275BA3EFE6A2CA715525B31C26CB9F87D618D52A0F1AA3B07733E41980I0Y3L" TargetMode="External"/><Relationship Id="rId1431" Type="http://schemas.openxmlformats.org/officeDocument/2006/relationships/hyperlink" Target="consultantplus://offline/ref=DF54D118DE35EC3E80A9D4F14077275BA3EFE6A2CA76512EB31C26CB9F87D618D52A0F1AA3B07733E41080I0Y4L" TargetMode="External"/><Relationship Id="rId1669" Type="http://schemas.openxmlformats.org/officeDocument/2006/relationships/hyperlink" Target="consultantplus://offline/ref=DF54D118DE35EC3E80A9D4F14077275BA3EFE6A2CA715324B41C26CB9F87D618IDY5L" TargetMode="External"/><Relationship Id="rId1" Type="http://schemas.openxmlformats.org/officeDocument/2006/relationships/styles" Target="styles.xml"/><Relationship Id="rId233" Type="http://schemas.openxmlformats.org/officeDocument/2006/relationships/hyperlink" Target="consultantplus://offline/ref=DF54D118DE35EC3E80A9D4F14077275BA3EFE6A2C573582AB41C26CB9F87D618D52A0F1AA3B07733E41287I0Y3L" TargetMode="External"/><Relationship Id="rId440" Type="http://schemas.openxmlformats.org/officeDocument/2006/relationships/hyperlink" Target="consultantplus://offline/ref=DF54D118DE35EC3E80A9D4F14077275BA3EFE6A2C578542FB61C26CB9F87D618D52A0F1AA3B07733E41084I0Y5L" TargetMode="External"/><Relationship Id="rId678" Type="http://schemas.openxmlformats.org/officeDocument/2006/relationships/hyperlink" Target="consultantplus://offline/ref=DF54D118DE35EC3E80A9D4F14077275BA3EFE6A2C575522FBE1C26CB9F87D618D52A0F1AA3B07733E41084I0Y2L" TargetMode="External"/><Relationship Id="rId885" Type="http://schemas.openxmlformats.org/officeDocument/2006/relationships/hyperlink" Target="consultantplus://offline/ref=DF54D118DE35EC3E80A9D4F14077275BA3EFE6A2C5745329B51C26CB9F87D618D52A0F1AA3B07733E41083I0YEL" TargetMode="External"/><Relationship Id="rId1070" Type="http://schemas.openxmlformats.org/officeDocument/2006/relationships/hyperlink" Target="consultantplus://offline/ref=DF54D118DE35EC3E80A9D4F14077275BA3EFE6A2C573582AB41C26CB9F87D618D52A0F1AA3B07733E51886I0Y0L" TargetMode="External"/><Relationship Id="rId1529" Type="http://schemas.openxmlformats.org/officeDocument/2006/relationships/hyperlink" Target="consultantplus://offline/ref=DF54D118DE35EC3E80A9D4F14077275BA3EFE6A2CA715724BE1C26CB9F87D618D52A0F1AA3B07733E4128EI0Y7L" TargetMode="External"/><Relationship Id="rId1736" Type="http://schemas.openxmlformats.org/officeDocument/2006/relationships/hyperlink" Target="consultantplus://offline/ref=DF54D118DE35EC3E80A9D4F14077275BA3EFE6A2CA775728BF1C26CB9F87D618D52A0F1AA3B07733E41982I0Y1L" TargetMode="External"/><Relationship Id="rId28" Type="http://schemas.openxmlformats.org/officeDocument/2006/relationships/hyperlink" Target="consultantplus://offline/ref=DF54D118DE35EC3E80A9D4F14077275BA3EFE6A2CA735625B01C26CB9F87D618D52A0F1AA3B07733E41087I0Y2L" TargetMode="External"/><Relationship Id="rId300" Type="http://schemas.openxmlformats.org/officeDocument/2006/relationships/hyperlink" Target="consultantplus://offline/ref=DF54D118DE35EC3E80A9D4F14077275BA3EFE6A2CA715824B31C26CB9F87D618D52A0F1AA3B07733E41086I0YEL" TargetMode="External"/><Relationship Id="rId538" Type="http://schemas.openxmlformats.org/officeDocument/2006/relationships/hyperlink" Target="consultantplus://offline/ref=DF54D118DE35EC3E80A9D4F14077275BA3EFE6A2C477572DBE1C26CB9F87D618D52A0F1AA3B07733E4128FI0Y4L" TargetMode="External"/><Relationship Id="rId745" Type="http://schemas.openxmlformats.org/officeDocument/2006/relationships/hyperlink" Target="consultantplus://offline/ref=DF54D118DE35EC3E80A9D4F14077275BA3EFE6A2C573582AB41C26CB9F87D618D52A0F1AA3B07733E41986I0Y0L" TargetMode="External"/><Relationship Id="rId952" Type="http://schemas.openxmlformats.org/officeDocument/2006/relationships/image" Target="media/image8.wmf"/><Relationship Id="rId1168" Type="http://schemas.openxmlformats.org/officeDocument/2006/relationships/hyperlink" Target="consultantplus://offline/ref=DF54D118DE35EC3E80A9D4F14077275BA3EFE6A2C573582AB41C26CB9F87D618D52A0F1AA3B07733E51881I0Y7L" TargetMode="External"/><Relationship Id="rId1375" Type="http://schemas.openxmlformats.org/officeDocument/2006/relationships/hyperlink" Target="consultantplus://offline/ref=DF54D118DE35EC3E80A9D4F14077275BA3EFE6A2CA76512EB31C26CB9F87D618D52A0F1AA3B07733E41081I0Y4L" TargetMode="External"/><Relationship Id="rId1582" Type="http://schemas.openxmlformats.org/officeDocument/2006/relationships/hyperlink" Target="consultantplus://offline/ref=DF54D118DE35EC3E80A9D4F14077275BA3EFE6A2CA76512EB31C26CB9F87D618D52A0F1AA3B07733E41287I0Y2L" TargetMode="External"/><Relationship Id="rId81" Type="http://schemas.openxmlformats.org/officeDocument/2006/relationships/hyperlink" Target="consultantplus://offline/ref=DF54D118DE35EC3E80A9D4F14077275BA3EFE6A2C476582ABF1C26CB9F87D618D52A0F1AA3B07733E41086I0Y5L" TargetMode="External"/><Relationship Id="rId177" Type="http://schemas.openxmlformats.org/officeDocument/2006/relationships/hyperlink" Target="consultantplus://offline/ref=DF54D118DE35EC3E80A9D4F14077275BA3EFE6A2C573582AB41C26CB9F87D618D52A0F1AA3B07733E41181I0YEL" TargetMode="External"/><Relationship Id="rId384" Type="http://schemas.openxmlformats.org/officeDocument/2006/relationships/hyperlink" Target="consultantplus://offline/ref=DF54D118DE35EC3E80A9D4F14077275BA3EFE6A2C573582AB41C26CB9F87D618D52A0F1AA3B07733E41282I0Y0L" TargetMode="External"/><Relationship Id="rId591" Type="http://schemas.openxmlformats.org/officeDocument/2006/relationships/hyperlink" Target="consultantplus://offline/ref=DF54D118DE35EC3E80A9D4F14077275BA3EFE6A2C573582AB41C26CB9F87D618D52A0F1AA3B07733E41780I0Y0L" TargetMode="External"/><Relationship Id="rId605" Type="http://schemas.openxmlformats.org/officeDocument/2006/relationships/hyperlink" Target="consultantplus://offline/ref=DF54D118DE35EC3E80A9CAFC561B7A51ACE1B1A8C17A0770E31A7194ICYFL" TargetMode="External"/><Relationship Id="rId812" Type="http://schemas.openxmlformats.org/officeDocument/2006/relationships/hyperlink" Target="consultantplus://offline/ref=DF54D118DE35EC3E80A9D4F14077275BA3EFE6A2CA715824B31C26CB9F87D618D52A0F1AA3B07733E41084I0Y1L" TargetMode="External"/><Relationship Id="rId1028" Type="http://schemas.openxmlformats.org/officeDocument/2006/relationships/hyperlink" Target="consultantplus://offline/ref=DF54D118DE35EC3E80A9D4F14077275BA3EFE6A2C573582AB41C26CB9F87D618D52A0F1AA3B07733E51780I0Y3L" TargetMode="External"/><Relationship Id="rId1235" Type="http://schemas.openxmlformats.org/officeDocument/2006/relationships/hyperlink" Target="consultantplus://offline/ref=DF54D118DE35EC3E80A9D4F14077275BA3EFE6A2C573582AB41C26CB9F87D618D52A0F1AA3B07733E51880I0Y4L" TargetMode="External"/><Relationship Id="rId1442" Type="http://schemas.openxmlformats.org/officeDocument/2006/relationships/hyperlink" Target="consultantplus://offline/ref=DF54D118DE35EC3E80A9D4F14077275BA3EFE6A2CA715824B31C26CB9F87D618D52A0F1AA3B07733E41082I0Y5L" TargetMode="External"/><Relationship Id="rId244" Type="http://schemas.openxmlformats.org/officeDocument/2006/relationships/hyperlink" Target="consultantplus://offline/ref=DF54D118DE35EC3E80A9D4F14077275BA3EFE6A2CA715525B31C26CB9F87D618D52A0F1AA3B07733E41080I0Y5L" TargetMode="External"/><Relationship Id="rId689" Type="http://schemas.openxmlformats.org/officeDocument/2006/relationships/hyperlink" Target="consultantplus://offline/ref=DF54D118DE35EC3E80A9D4F14077275BA3EFE6A2C5745329B51C26CB9F87D618D52A0F1AA3B07733E41085I0YEL" TargetMode="External"/><Relationship Id="rId896" Type="http://schemas.openxmlformats.org/officeDocument/2006/relationships/hyperlink" Target="consultantplus://offline/ref=DF54D118DE35EC3E80A9D4F14077275BA3EFE6A2CA715525B31C26CB9F87D618D52A0F1AA3B07733E4168FI0YEL" TargetMode="External"/><Relationship Id="rId1081" Type="http://schemas.openxmlformats.org/officeDocument/2006/relationships/hyperlink" Target="consultantplus://offline/ref=DF54D118DE35EC3E80A9D4F14077275BA3EFE6A2C573582AB41C26CB9F87D618D52A0F1AA3B07733E51885I0YFL" TargetMode="External"/><Relationship Id="rId1302" Type="http://schemas.openxmlformats.org/officeDocument/2006/relationships/hyperlink" Target="consultantplus://offline/ref=DF54D118DE35EC3E80A9D4F14077275BA3EFE6A2CA72572CB61C26CB9F87D618D52A0F1AA3B07733E41087I0YFL" TargetMode="External"/><Relationship Id="rId1747" Type="http://schemas.openxmlformats.org/officeDocument/2006/relationships/hyperlink" Target="consultantplus://offline/ref=DF54D118DE35EC3E80A9D4F14077275BA3EFE6A2CA775728BF1C26CB9F87D618D52A0F1AA3B07733E41981I0Y5L" TargetMode="External"/><Relationship Id="rId39" Type="http://schemas.openxmlformats.org/officeDocument/2006/relationships/hyperlink" Target="consultantplus://offline/ref=DF54D118DE35EC3E80A9D4F14077275BA3EFE6A2C573582AB41C26CB9F87D618D52A0F1AA3B07733E41087I0YFL" TargetMode="External"/><Relationship Id="rId451" Type="http://schemas.openxmlformats.org/officeDocument/2006/relationships/hyperlink" Target="consultantplus://offline/ref=DF54D118DE35EC3E80A9D4F14077275BA3EFE6A2C573582AB41C26CB9F87D618D52A0F1AA3B07733E4128FI0Y1L" TargetMode="External"/><Relationship Id="rId549" Type="http://schemas.openxmlformats.org/officeDocument/2006/relationships/hyperlink" Target="consultantplus://offline/ref=DF54D118DE35EC3E80A9CAFC561B7A51A7E4B8ADC4745A7AEB437D96C88EDC4F92655658E7BD7736IEY4L" TargetMode="External"/><Relationship Id="rId756" Type="http://schemas.openxmlformats.org/officeDocument/2006/relationships/hyperlink" Target="consultantplus://offline/ref=DF54D118DE35EC3E80A9D4F14077275BA3EFE6A2CA735625B01C26CB9F87D618D52A0F1AA3B07733E41081I0Y5L" TargetMode="External"/><Relationship Id="rId1179" Type="http://schemas.openxmlformats.org/officeDocument/2006/relationships/hyperlink" Target="consultantplus://offline/ref=DF54D118DE35EC3E80A9D4F14077275BA3EFE6A2C573582AB41C26CB9F87D618D52A0F1AA3B07733E51881I0YFL" TargetMode="External"/><Relationship Id="rId1386" Type="http://schemas.openxmlformats.org/officeDocument/2006/relationships/hyperlink" Target="consultantplus://offline/ref=DF54D118DE35EC3E80A9D4F14077275BA3EFE6A2C575502EBF1C26CB9F87D618D52A0F1AA3B07733E61083I0Y1L" TargetMode="External"/><Relationship Id="rId1593" Type="http://schemas.openxmlformats.org/officeDocument/2006/relationships/hyperlink" Target="consultantplus://offline/ref=DF54D118DE35EC3E80A9D4F14077275BA3EFE6A2CA775728BF1C26CB9F87D618D52A0F1AA3B07733E41583I0Y6L" TargetMode="External"/><Relationship Id="rId1607" Type="http://schemas.openxmlformats.org/officeDocument/2006/relationships/hyperlink" Target="consultantplus://offline/ref=DF54D118DE35EC3E80A9D4F14077275BA3EFE6A2CA76512EB31C26CB9F87D618D52A0F1AA3B07733E41281I0Y0L" TargetMode="External"/><Relationship Id="rId104" Type="http://schemas.openxmlformats.org/officeDocument/2006/relationships/hyperlink" Target="consultantplus://offline/ref=DF54D118DE35EC3E80A9CAFC561B7A51A4E3BDA7C3765A7AEB437D96C8I8YEL" TargetMode="External"/><Relationship Id="rId188" Type="http://schemas.openxmlformats.org/officeDocument/2006/relationships/hyperlink" Target="consultantplus://offline/ref=DF54D118DE35EC3E80A9D4F14077275BA3EFE6A2C573582AB41C26CB9F87D618D52A0F1AA3B07733E4118FI0Y4L" TargetMode="External"/><Relationship Id="rId311" Type="http://schemas.openxmlformats.org/officeDocument/2006/relationships/hyperlink" Target="consultantplus://offline/ref=DF54D118DE35EC3E80A9CDEF471B7A51A7E4B8A6CB725A7AEB437D96C8I8YEL" TargetMode="External"/><Relationship Id="rId395" Type="http://schemas.openxmlformats.org/officeDocument/2006/relationships/hyperlink" Target="consultantplus://offline/ref=DF54D118DE35EC3E80A9D4F14077275BA3EFE6A2C477562FB41C26CB9F87D618IDY5L" TargetMode="External"/><Relationship Id="rId409" Type="http://schemas.openxmlformats.org/officeDocument/2006/relationships/hyperlink" Target="consultantplus://offline/ref=DF54D118DE35EC3E80A9D4F14077275BA3EFE6A2C573582AB41C26CB9F87D618D52A0F1AA3B07733E41281I0YFL" TargetMode="External"/><Relationship Id="rId963" Type="http://schemas.openxmlformats.org/officeDocument/2006/relationships/image" Target="media/image19.wmf"/><Relationship Id="rId1039" Type="http://schemas.openxmlformats.org/officeDocument/2006/relationships/hyperlink" Target="consultantplus://offline/ref=DF54D118DE35EC3E80A9D4F14077275BA3EFE6A2C573582AB41C26CB9F87D618D52A0F1AA3B07733E5178FI0Y1L" TargetMode="External"/><Relationship Id="rId1246" Type="http://schemas.openxmlformats.org/officeDocument/2006/relationships/hyperlink" Target="consultantplus://offline/ref=DF54D118DE35EC3E80A9D4F14077275BA3EFE6A2C573582AB41C26CB9F87D618D52A0F1AA3B07733E5188FI0Y1L" TargetMode="External"/><Relationship Id="rId92" Type="http://schemas.openxmlformats.org/officeDocument/2006/relationships/hyperlink" Target="consultantplus://offline/ref=DF54D118DE35EC3E80A9D4F14077275BA3EFE6A2C073522CB71C26CB9F87D618IDY5L" TargetMode="External"/><Relationship Id="rId616" Type="http://schemas.openxmlformats.org/officeDocument/2006/relationships/hyperlink" Target="consultantplus://offline/ref=DF54D118DE35EC3E80A9D4F14077275BA3EFE6A2CA775728BF1C26CB9F87D618D52A0F1AA3B07733E41083I0YFL" TargetMode="External"/><Relationship Id="rId823" Type="http://schemas.openxmlformats.org/officeDocument/2006/relationships/hyperlink" Target="consultantplus://offline/ref=DF54D118DE35EC3E80A9D4F14077275BA3EFE6A2CA735625B01C26CB9F87D618D52A0F1AA3B07733E41080I0Y5L" TargetMode="External"/><Relationship Id="rId1453" Type="http://schemas.openxmlformats.org/officeDocument/2006/relationships/hyperlink" Target="consultantplus://offline/ref=DF54D118DE35EC3E80A9D4F14077275BA3EFE6A2CA76512EB31C26CB9F87D618D52A0F1AA3B07733E4108FI0Y5L" TargetMode="External"/><Relationship Id="rId1660" Type="http://schemas.openxmlformats.org/officeDocument/2006/relationships/hyperlink" Target="consultantplus://offline/ref=DF54D118DE35EC3E80A9CAFC561B7A51A7E4B1A7C5795A7AEB437D96C8I8YEL" TargetMode="External"/><Relationship Id="rId1758" Type="http://schemas.openxmlformats.org/officeDocument/2006/relationships/hyperlink" Target="consultantplus://offline/ref=DF54D118DE35EC3E80A9D4F14077275BA3EFE6A2CA735625B01C26CB9F87D618D52A0F1AA3B07733E51381I0YFL" TargetMode="External"/><Relationship Id="rId255" Type="http://schemas.openxmlformats.org/officeDocument/2006/relationships/hyperlink" Target="consultantplus://offline/ref=DF54D118DE35EC3E80A9D4F14077275BA3EFE6A2CA70582EBE1C26CB9F87D618D52A0F1AA3B07733E41086I0YEL" TargetMode="External"/><Relationship Id="rId462" Type="http://schemas.openxmlformats.org/officeDocument/2006/relationships/hyperlink" Target="consultantplus://offline/ref=DF54D118DE35EC3E80A9CAFC561B7A51A7E5BAA7C1735A7AEB437D96C88EDC4F92655658E7BD7633IEYCL" TargetMode="External"/><Relationship Id="rId1092" Type="http://schemas.openxmlformats.org/officeDocument/2006/relationships/hyperlink" Target="consultantplus://offline/ref=DF54D118DE35EC3E80A9D4F14077275BA3EFE6A2C573582AB41C26CB9F87D618D52A0F1AA3B07733E51884I0YEL" TargetMode="External"/><Relationship Id="rId1106" Type="http://schemas.openxmlformats.org/officeDocument/2006/relationships/hyperlink" Target="consultantplus://offline/ref=DF54D118DE35EC3E80A9D4F14077275BA3EFE6A2C573582AB41C26CB9F87D618D52A0F1AA3B07733E51882I0Y7L" TargetMode="External"/><Relationship Id="rId1313" Type="http://schemas.openxmlformats.org/officeDocument/2006/relationships/hyperlink" Target="consultantplus://offline/ref=DF54D118DE35EC3E80A9D4F14077275BA3EFE6A2CA775728BF1C26CB9F87D618D52A0F1AA3B07733E41187I0Y0L" TargetMode="External"/><Relationship Id="rId1397" Type="http://schemas.openxmlformats.org/officeDocument/2006/relationships/hyperlink" Target="consultantplus://offline/ref=DF54D118DE35EC3E80A9D4F14077275BA3EFE6A2C575502EBF1C26CB9F87D618D52A0F1AA3B07733E61083I0Y0L" TargetMode="External"/><Relationship Id="rId1520" Type="http://schemas.openxmlformats.org/officeDocument/2006/relationships/hyperlink" Target="consultantplus://offline/ref=DF54D118DE35EC3E80A9CAFC561B7A51A7E4B1A6CB745A7AEB437D96C8I8YEL" TargetMode="External"/><Relationship Id="rId115" Type="http://schemas.openxmlformats.org/officeDocument/2006/relationships/hyperlink" Target="consultantplus://offline/ref=DF54D118DE35EC3E80A9D4F14077275BA3EFE6A2C573582AB41C26CB9F87D618D52A0F1AA3B07733E41187I0Y0L" TargetMode="External"/><Relationship Id="rId322" Type="http://schemas.openxmlformats.org/officeDocument/2006/relationships/hyperlink" Target="consultantplus://offline/ref=DF54D118DE35EC3E80A9CAFC561B7A51A7E4BBABC7775A7AEB437D96C8I8YEL" TargetMode="External"/><Relationship Id="rId767" Type="http://schemas.openxmlformats.org/officeDocument/2006/relationships/hyperlink" Target="consultantplus://offline/ref=DF54D118DE35EC3E80A9D4F14077275BA3EFE6A2C573582AB41C26CB9F87D618D52A0F1AA3B07733E41984I0Y3L" TargetMode="External"/><Relationship Id="rId974" Type="http://schemas.openxmlformats.org/officeDocument/2006/relationships/hyperlink" Target="consultantplus://offline/ref=DF54D118DE35EC3E80A9D4F14077275BA3EFE6A2C5745329B51C26CB9F87D618D52A0F1AA3B07733E41082I0Y7L" TargetMode="External"/><Relationship Id="rId1618" Type="http://schemas.openxmlformats.org/officeDocument/2006/relationships/hyperlink" Target="consultantplus://offline/ref=DF54D118DE35EC3E80A9D4F14077275BA3EFE6A2CA735625B01C26CB9F87D618D52A0F1AA3B07733E51086I0Y1L" TargetMode="External"/><Relationship Id="rId199" Type="http://schemas.openxmlformats.org/officeDocument/2006/relationships/hyperlink" Target="consultantplus://offline/ref=DF54D118DE35EC3E80A9D4F14077275BA3EFE6A2C573582AB41C26CB9F87D618D52A0F1AA3B07733E4118EI0Y1L" TargetMode="External"/><Relationship Id="rId627" Type="http://schemas.openxmlformats.org/officeDocument/2006/relationships/hyperlink" Target="consultantplus://offline/ref=DF54D118DE35EC3E80A9D4F14077275BA3EFE6A2C573582AB41C26CB9F87D618D52A0F1AA3B07733E4178EI0Y4L" TargetMode="External"/><Relationship Id="rId834" Type="http://schemas.openxmlformats.org/officeDocument/2006/relationships/hyperlink" Target="consultantplus://offline/ref=DF54D118DE35EC3E80A9D4F14077275BA3EFE6A2CA715525B31C26CB9F87D618D52A0F1AA3B07733E41680I0Y5L" TargetMode="External"/><Relationship Id="rId1257" Type="http://schemas.openxmlformats.org/officeDocument/2006/relationships/hyperlink" Target="consultantplus://offline/ref=DF54D118DE35EC3E80A9D4F14077275BA3EFE6A2CA715525B31C26CB9F87D618D52A0F1AA3B07733E4198FI0Y0L" TargetMode="External"/><Relationship Id="rId1464" Type="http://schemas.openxmlformats.org/officeDocument/2006/relationships/hyperlink" Target="consultantplus://offline/ref=DF54D118DE35EC3E80A9D4F14077275BA3EFE6A2C5785324BF1C26CB9F87D618IDY5L" TargetMode="External"/><Relationship Id="rId1671" Type="http://schemas.openxmlformats.org/officeDocument/2006/relationships/hyperlink" Target="consultantplus://offline/ref=DF54D118DE35EC3E80A9D4F14077275BA3EFE6A2CA735625B01C26CB9F87D618D52A0F1AA3B07733E51081I0Y5L" TargetMode="External"/><Relationship Id="rId266" Type="http://schemas.openxmlformats.org/officeDocument/2006/relationships/hyperlink" Target="consultantplus://offline/ref=DF54D118DE35EC3E80A9D4F14077275BA3EFE6A2CA715525B31C26CB9F87D618D52A0F1AA3B07733E4108FI0Y2L" TargetMode="External"/><Relationship Id="rId473" Type="http://schemas.openxmlformats.org/officeDocument/2006/relationships/hyperlink" Target="consultantplus://offline/ref=DF54D118DE35EC3E80A9D4F14077275BA3EFE6A2C573582AB41C26CB9F87D618D52A0F1AA3B07733E4128EI0YFL" TargetMode="External"/><Relationship Id="rId680" Type="http://schemas.openxmlformats.org/officeDocument/2006/relationships/hyperlink" Target="consultantplus://offline/ref=DF54D118DE35EC3E80A9D4F14077275BA3EFE6A2C5775328B51C26CB9F87D618D52A0F1AA3B07733E41084I0Y3L" TargetMode="External"/><Relationship Id="rId901" Type="http://schemas.openxmlformats.org/officeDocument/2006/relationships/hyperlink" Target="consultantplus://offline/ref=DF54D118DE35EC3E80A9D4F14077275BA3EFE6A2CA76512EB31C26CB9F87D618D52A0F1AA3B07733E41082I0Y6L" TargetMode="External"/><Relationship Id="rId1117" Type="http://schemas.openxmlformats.org/officeDocument/2006/relationships/hyperlink" Target="consultantplus://offline/ref=DF54D118DE35EC3E80A9D4F14077275BA3EFE6A2CA715525B31C26CB9F87D618D52A0F1AA3B07733E4188FI0Y6L" TargetMode="External"/><Relationship Id="rId1324" Type="http://schemas.openxmlformats.org/officeDocument/2006/relationships/hyperlink" Target="consultantplus://offline/ref=DF54D118DE35EC3E80A9D4F14077275BA3EFE6A2CA79532DB11C26CB9F87D618D52A0F1AA3B07733E41087I0YFL" TargetMode="External"/><Relationship Id="rId1531" Type="http://schemas.openxmlformats.org/officeDocument/2006/relationships/hyperlink" Target="consultantplus://offline/ref=DF54D118DE35EC3E80A9D4F14077275BA3EFE6A2CA775728BF1C26CB9F87D618D52A0F1AA3B07733E41487I0Y3L" TargetMode="External"/><Relationship Id="rId1769" Type="http://schemas.openxmlformats.org/officeDocument/2006/relationships/hyperlink" Target="consultantplus://offline/ref=DF54D118DE35EC3E80A9D4F14077275BA3EFE6A2CA735625B01C26CB9F87D618D52A0F1AA3B07733E5148EI0Y5L" TargetMode="External"/><Relationship Id="rId30" Type="http://schemas.openxmlformats.org/officeDocument/2006/relationships/hyperlink" Target="consultantplus://offline/ref=DF54D118DE35EC3E80A9D4F14077275BA3EFE6A2CA72572CB61C26CB9F87D618D52A0F1AA3B07733E41087I0Y2L" TargetMode="External"/><Relationship Id="rId126" Type="http://schemas.openxmlformats.org/officeDocument/2006/relationships/hyperlink" Target="consultantplus://offline/ref=DF54D118DE35EC3E80A9D4F14077275BA3EFE6A2C573582AB41C26CB9F87D618D52A0F1AA3B07733E41186I0YFL" TargetMode="External"/><Relationship Id="rId333" Type="http://schemas.openxmlformats.org/officeDocument/2006/relationships/hyperlink" Target="consultantplus://offline/ref=DF54D118DE35EC3E80A9CAFC561B7A51A4EDBAA6C1745A7AEB437D96C8I8YEL" TargetMode="External"/><Relationship Id="rId540" Type="http://schemas.openxmlformats.org/officeDocument/2006/relationships/hyperlink" Target="consultantplus://offline/ref=DF54D118DE35EC3E80A9D4F14077275BA3EFE6A2C176552EB11C26CB9F87D618D52A0F1AA3B07733E41087I0YFL" TargetMode="External"/><Relationship Id="rId778" Type="http://schemas.openxmlformats.org/officeDocument/2006/relationships/hyperlink" Target="consultantplus://offline/ref=DF54D118DE35EC3E80A9D4F14077275BA3EFE6A2C573582AB41C26CB9F87D618D52A0F1AA3B07733E41983I0Y2L" TargetMode="External"/><Relationship Id="rId985" Type="http://schemas.openxmlformats.org/officeDocument/2006/relationships/hyperlink" Target="consultantplus://offline/ref=DF54D118DE35EC3E80A9D4F14077275BA3EFE6A2CA775728BF1C26CB9F87D618D52A0F1AA3B07733E41187I0Y7L" TargetMode="External"/><Relationship Id="rId1170" Type="http://schemas.openxmlformats.org/officeDocument/2006/relationships/hyperlink" Target="consultantplus://offline/ref=DF54D118DE35EC3E80A9D4F14077275BA3EFE6A2C573582AB41C26CB9F87D618D52A0F1AA3B07733E51881I0Y5L" TargetMode="External"/><Relationship Id="rId1629" Type="http://schemas.openxmlformats.org/officeDocument/2006/relationships/hyperlink" Target="consultantplus://offline/ref=DF54D118DE35EC3E80A9D4F14077275BA3EFE6A2CA775728BF1C26CB9F87D618D52A0F1AA3B07733E41684I0Y3L" TargetMode="External"/><Relationship Id="rId638" Type="http://schemas.openxmlformats.org/officeDocument/2006/relationships/hyperlink" Target="consultantplus://offline/ref=DF54D118DE35EC3E80A9D4F14077275BA3EFE6A2CA715525B31C26CB9F87D618D52A0F1AA3B07733E4158FI0Y2L" TargetMode="External"/><Relationship Id="rId845" Type="http://schemas.openxmlformats.org/officeDocument/2006/relationships/hyperlink" Target="consultantplus://offline/ref=DF54D118DE35EC3E80A9CAFC561B7A51A7E4B1A7C0795A7AEB437D96C8I8YEL" TargetMode="External"/><Relationship Id="rId1030" Type="http://schemas.openxmlformats.org/officeDocument/2006/relationships/hyperlink" Target="consultantplus://offline/ref=DF54D118DE35EC3E80A9D4F14077275BA3EFE6A2C573582AB41C26CB9F87D618D52A0F1AA3B07733E51780I0Y1L" TargetMode="External"/><Relationship Id="rId1268" Type="http://schemas.openxmlformats.org/officeDocument/2006/relationships/hyperlink" Target="consultantplus://offline/ref=DF54D118DE35EC3E80A9D4F14077275BA3EFE6A2C5745329B51C26CB9F87D618D52A0F1AA3B07733E41082I0Y1L" TargetMode="External"/><Relationship Id="rId1475" Type="http://schemas.openxmlformats.org/officeDocument/2006/relationships/hyperlink" Target="consultantplus://offline/ref=DF54D118DE35EC3E80A9D4F14077275BA3EFE6A2CA76512EB31C26CB9F87D618D52A0F1AA3B07733E4108EI0Y3L" TargetMode="External"/><Relationship Id="rId1682" Type="http://schemas.openxmlformats.org/officeDocument/2006/relationships/hyperlink" Target="consultantplus://offline/ref=DF54D118DE35EC3E80A9D4F14077275BA3EFE6A2CA70582EBE1C26CB9F87D618D52A0F1AA3B07733E41787I0Y7L" TargetMode="External"/><Relationship Id="rId277" Type="http://schemas.openxmlformats.org/officeDocument/2006/relationships/hyperlink" Target="consultantplus://offline/ref=DF54D118DE35EC3E80A9D4F14077275BA3EFE6A2CA76512EB31C26CB9F87D618D52A0F1AA3B07733E41086I0Y3L" TargetMode="External"/><Relationship Id="rId400" Type="http://schemas.openxmlformats.org/officeDocument/2006/relationships/hyperlink" Target="consultantplus://offline/ref=DF54D118DE35EC3E80A9D4F14077275BA3EFE6A2C572562FB51C26CB9F87D618IDY5L" TargetMode="External"/><Relationship Id="rId484" Type="http://schemas.openxmlformats.org/officeDocument/2006/relationships/hyperlink" Target="consultantplus://offline/ref=DF54D118DE35EC3E80A9D4F14077275BA3EFE6A2CA715525B31C26CB9F87D618D52A0F1AA3B07733E41183I0Y4L" TargetMode="External"/><Relationship Id="rId705" Type="http://schemas.openxmlformats.org/officeDocument/2006/relationships/hyperlink" Target="consultantplus://offline/ref=DF54D118DE35EC3E80A9D4F14077275BA3EFE6A2CA715525B31C26CB9F87D618D52A0F1AA3B07733E4158EI0Y1L" TargetMode="External"/><Relationship Id="rId1128" Type="http://schemas.openxmlformats.org/officeDocument/2006/relationships/hyperlink" Target="consultantplus://offline/ref=DF54D118DE35EC3E80A9D4F14077275BA3EFE6A2CA715525B31C26CB9F87D618D52A0F1AA3B07733E4188EI0Y5L" TargetMode="External"/><Relationship Id="rId1335" Type="http://schemas.openxmlformats.org/officeDocument/2006/relationships/hyperlink" Target="consultantplus://offline/ref=DF54D118DE35EC3E80A9D4F14077275BA3EFE6A2CA775728BF1C26CB9F87D618D52A0F1AA3B07733E41184I0Y4L" TargetMode="External"/><Relationship Id="rId1542" Type="http://schemas.openxmlformats.org/officeDocument/2006/relationships/hyperlink" Target="consultantplus://offline/ref=DF54D118DE35EC3E80A9D4F14077275BA3EFE6A2CA76512EB31C26CB9F87D618D52A0F1AA3B07733E41184I0Y6L" TargetMode="External"/><Relationship Id="rId137" Type="http://schemas.openxmlformats.org/officeDocument/2006/relationships/hyperlink" Target="consultantplus://offline/ref=DF54D118DE35EC3E80A9D4F14077275BA3EFE6A2C573582AB41C26CB9F87D618D52A0F1AA3B07733E41185I0YEL" TargetMode="External"/><Relationship Id="rId344" Type="http://schemas.openxmlformats.org/officeDocument/2006/relationships/hyperlink" Target="consultantplus://offline/ref=DF54D118DE35EC3E80A9D4F14077275BA3EFE6A2C573582AB41C26CB9F87D618D52A0F1AA3B07733E41282I0Y5L" TargetMode="External"/><Relationship Id="rId691" Type="http://schemas.openxmlformats.org/officeDocument/2006/relationships/hyperlink" Target="consultantplus://offline/ref=DF54D118DE35EC3E80A9D4F14077275BA3EFE6A2C579542DB41C26CB9F87D618D52A0F1AA3B07733E41084I0Y0L" TargetMode="External"/><Relationship Id="rId789" Type="http://schemas.openxmlformats.org/officeDocument/2006/relationships/hyperlink" Target="consultantplus://offline/ref=DF54D118DE35EC3E80A9D4F14077275BA3EFE6A2C573582AB41C26CB9F87D618D52A0F1AA3B07733E41982I0Y0L" TargetMode="External"/><Relationship Id="rId912" Type="http://schemas.openxmlformats.org/officeDocument/2006/relationships/hyperlink" Target="consultantplus://offline/ref=DF54D118DE35EC3E80A9D4F14077275BA3EFE6A2CA715525B31C26CB9F87D618D52A0F1AA3B07733E4168EI0Y0L" TargetMode="External"/><Relationship Id="rId996" Type="http://schemas.openxmlformats.org/officeDocument/2006/relationships/hyperlink" Target="consultantplus://offline/ref=DF54D118DE35EC3E80A9D4F14077275BA3EFE6A2CA70582EBE1C26CB9F87D618D52A0F1AA3B07733E41082I0YFL" TargetMode="External"/><Relationship Id="rId41" Type="http://schemas.openxmlformats.org/officeDocument/2006/relationships/hyperlink" Target="consultantplus://offline/ref=DF54D118DE35EC3E80A9D4F14077275BA3EFE6A2C479582BB71C26CB9F87D618D52A0F1AA3B07733E41087I0Y2L" TargetMode="External"/><Relationship Id="rId551" Type="http://schemas.openxmlformats.org/officeDocument/2006/relationships/hyperlink" Target="consultantplus://offline/ref=DF54D118DE35EC3E80A9D4F14077275BA3EFE6A2C573582AB41C26CB9F87D618D52A0F1AA3B07733E4158FI0YEL" TargetMode="External"/><Relationship Id="rId649" Type="http://schemas.openxmlformats.org/officeDocument/2006/relationships/hyperlink" Target="consultantplus://offline/ref=DF54D118DE35EC3E80A9D4F14077275BA3EFE6A2CA725425B61C26CB9F87D618D52A0F1AA3B07733E41085I0Y5L" TargetMode="External"/><Relationship Id="rId856" Type="http://schemas.openxmlformats.org/officeDocument/2006/relationships/hyperlink" Target="consultantplus://offline/ref=DF54D118DE35EC3E80A9CAFC561B7A51A4E6B1ACC6705A7AEB437D96C8I8YEL" TargetMode="External"/><Relationship Id="rId1181" Type="http://schemas.openxmlformats.org/officeDocument/2006/relationships/hyperlink" Target="consultantplus://offline/ref=DF54D118DE35EC3E80A9D4F14077275BA3EFE6A2C573582AB41C26CB9F87D618D52A0F1AA3B07733E51881I0YEL" TargetMode="External"/><Relationship Id="rId1279" Type="http://schemas.openxmlformats.org/officeDocument/2006/relationships/hyperlink" Target="consultantplus://offline/ref=DF54D118DE35EC3E80A9D4F14077275BA3EFE6A2C5745329B51C26CB9F87D618D52A0F1AA3B07733E41081I0Y2L" TargetMode="External"/><Relationship Id="rId1402" Type="http://schemas.openxmlformats.org/officeDocument/2006/relationships/image" Target="media/image30.wmf"/><Relationship Id="rId1486" Type="http://schemas.openxmlformats.org/officeDocument/2006/relationships/hyperlink" Target="consultantplus://offline/ref=DF54D118DE35EC3E80A9D4F14077275BA3EFE6A2CA775728BF1C26CB9F87D618D52A0F1AA3B07733E4138FI0Y4L" TargetMode="External"/><Relationship Id="rId1707" Type="http://schemas.openxmlformats.org/officeDocument/2006/relationships/hyperlink" Target="consultantplus://offline/ref=DF54D118DE35EC3E80A9D4F14077275BA3EFE6A2CA76512EB31C26CB9F87D618D52A0F1AA3B07733E41481I0Y5L" TargetMode="External"/><Relationship Id="rId190" Type="http://schemas.openxmlformats.org/officeDocument/2006/relationships/hyperlink" Target="consultantplus://offline/ref=DF54D118DE35EC3E80A9D4F14077275BA3EFE6A2C573582AB41C26CB9F87D618D52A0F1AA3B07733E4118FI0Y1L" TargetMode="External"/><Relationship Id="rId204" Type="http://schemas.openxmlformats.org/officeDocument/2006/relationships/hyperlink" Target="consultantplus://offline/ref=DF54D118DE35EC3E80A9D4F14077275BA3EFE6A2C573582AB41C26CB9F87D618D52A0F1AA3B07733E41287I0Y6L" TargetMode="External"/><Relationship Id="rId288" Type="http://schemas.openxmlformats.org/officeDocument/2006/relationships/hyperlink" Target="consultantplus://offline/ref=DF54D118DE35EC3E80A9D4F14077275BA3EFE6A2CA76512EB31C26CB9F87D618D52A0F1AA3B07733E41086I0Y1L" TargetMode="External"/><Relationship Id="rId411" Type="http://schemas.openxmlformats.org/officeDocument/2006/relationships/hyperlink" Target="consultantplus://offline/ref=DF54D118DE35EC3E80A9CAFC561B7A51A4E7B8AAC3775A7AEB437D96C8I8YEL" TargetMode="External"/><Relationship Id="rId509" Type="http://schemas.openxmlformats.org/officeDocument/2006/relationships/hyperlink" Target="consultantplus://offline/ref=DF54D118DE35EC3E80A9D4F14077275BA3EFE6A2C573582AB41C26CB9F87D618D52A0F1AA3B07733E41382I0YEL" TargetMode="External"/><Relationship Id="rId1041" Type="http://schemas.openxmlformats.org/officeDocument/2006/relationships/hyperlink" Target="consultantplus://offline/ref=DF54D118DE35EC3E80A9D4F14077275BA3EFE6A2C573582AB41C26CB9F87D618D52A0F1AA3B07733E5178FI0YFL" TargetMode="External"/><Relationship Id="rId1139" Type="http://schemas.openxmlformats.org/officeDocument/2006/relationships/hyperlink" Target="consultantplus://offline/ref=DF54D118DE35EC3E80A9D4F14077275BA3EFE6A2CA715525B31C26CB9F87D618D52A0F1AA3B07733E41987I0Y4L" TargetMode="External"/><Relationship Id="rId1346" Type="http://schemas.openxmlformats.org/officeDocument/2006/relationships/hyperlink" Target="consultantplus://offline/ref=DF54D118DE35EC3E80A9D4F14077275BA3EFE6A2CA70582EBE1C26CB9F87D618D52A0F1AA3B07733E4148EI0Y6L" TargetMode="External"/><Relationship Id="rId1693" Type="http://schemas.openxmlformats.org/officeDocument/2006/relationships/hyperlink" Target="consultantplus://offline/ref=DF54D118DE35EC3E80A9D4F14077275BA3EFE6A2CA775728BF1C26CB9F87D618D52A0F1AA3B07733E4168FI0YFL" TargetMode="External"/><Relationship Id="rId495" Type="http://schemas.openxmlformats.org/officeDocument/2006/relationships/hyperlink" Target="consultantplus://offline/ref=DF54D118DE35EC3E80A9D4F14077275BA3EFE6A2C573582AB41C26CB9F87D618D52A0F1AA3B07733E41383I0Y2L" TargetMode="External"/><Relationship Id="rId716" Type="http://schemas.openxmlformats.org/officeDocument/2006/relationships/hyperlink" Target="consultantplus://offline/ref=DF54D118DE35EC3E80A9D4F14077275BA3EFE6A2CA715525B31C26CB9F87D618D52A0F1AA3B07733E41687I0Y6L" TargetMode="External"/><Relationship Id="rId923" Type="http://schemas.openxmlformats.org/officeDocument/2006/relationships/hyperlink" Target="consultantplus://offline/ref=DF54D118DE35EC3E80A9D4F14077275BA3EFE6A2C573582AB41C26CB9F87D618D52A0F1AA3B07733E51380I0YEL" TargetMode="External"/><Relationship Id="rId1553" Type="http://schemas.openxmlformats.org/officeDocument/2006/relationships/hyperlink" Target="consultantplus://offline/ref=DF54D118DE35EC3E80A9D4F14077275BA3EFE6A2C5785228B21C26CB9F87D618IDY5L" TargetMode="External"/><Relationship Id="rId1760" Type="http://schemas.openxmlformats.org/officeDocument/2006/relationships/hyperlink" Target="consultantplus://offline/ref=DF54D118DE35EC3E80A9D4F14077275BA3EFE6A2CA76512EB31C26CB9F87D618D52A0F1AA3B07733E41587I0YFL" TargetMode="External"/><Relationship Id="rId52" Type="http://schemas.openxmlformats.org/officeDocument/2006/relationships/hyperlink" Target="consultantplus://offline/ref=DF54D118DE35EC3E80A9D4F14077275BA3EFE6A2C575522FBE1C26CB9F87D618D52A0F1AA3B07733E41087I0Y2L" TargetMode="External"/><Relationship Id="rId148" Type="http://schemas.openxmlformats.org/officeDocument/2006/relationships/hyperlink" Target="consultantplus://offline/ref=DF54D118DE35EC3E80A9D4F14077275BA3EFE6A2C573582AB41C26CB9F87D618D52A0F1AA3B07733E41183I0Y6L" TargetMode="External"/><Relationship Id="rId355" Type="http://schemas.openxmlformats.org/officeDocument/2006/relationships/hyperlink" Target="consultantplus://offline/ref=DF54D118DE35EC3E80A9D4F14077275BA3EFE6A2CA735625B01C26CB9F87D618D52A0F1AA3B07733E41085I0Y2L" TargetMode="External"/><Relationship Id="rId562" Type="http://schemas.openxmlformats.org/officeDocument/2006/relationships/hyperlink" Target="consultantplus://offline/ref=DF54D118DE35EC3E80A9D4F14077275BA3EFE6A2C1775628B51C26CB9F87D618IDY5L" TargetMode="External"/><Relationship Id="rId1192" Type="http://schemas.openxmlformats.org/officeDocument/2006/relationships/hyperlink" Target="consultantplus://offline/ref=DF54D118DE35EC3E80A9D4F14077275BA3EFE6A2CA715525B31C26CB9F87D618D52A0F1AA3B07733E41983I0Y5L" TargetMode="External"/><Relationship Id="rId1206" Type="http://schemas.openxmlformats.org/officeDocument/2006/relationships/hyperlink" Target="consultantplus://offline/ref=DF54D118DE35EC3E80A9D4F14077275BA3EFE6A2CA715525B31C26CB9F87D618D52A0F1AA3B07733E41982I0Y1L" TargetMode="External"/><Relationship Id="rId1413" Type="http://schemas.openxmlformats.org/officeDocument/2006/relationships/hyperlink" Target="consultantplus://offline/ref=DF54D118DE35EC3E80A9D4F14077275BA3EFE6A2C5745329B51C26CB9F87D618D52A0F1AA3B07733E4108FI0Y2L" TargetMode="External"/><Relationship Id="rId1620" Type="http://schemas.openxmlformats.org/officeDocument/2006/relationships/hyperlink" Target="consultantplus://offline/ref=DF54D118DE35EC3E80A9D4F14077275BA3EFE6A2CA795325B31C26CB9F87D618IDY5L" TargetMode="External"/><Relationship Id="rId215" Type="http://schemas.openxmlformats.org/officeDocument/2006/relationships/hyperlink" Target="consultantplus://offline/ref=DF54D118DE35EC3E80A9D4F14077275BA3EFE6A2CA715525B31C26CB9F87D618D52A0F1AA3B07733E41083I0Y1L" TargetMode="External"/><Relationship Id="rId422" Type="http://schemas.openxmlformats.org/officeDocument/2006/relationships/hyperlink" Target="consultantplus://offline/ref=DF54D118DE35EC3E80A9D4F14077275BA3EFE6A2C572502EBF1C26CB9F87D618IDY5L" TargetMode="External"/><Relationship Id="rId867" Type="http://schemas.openxmlformats.org/officeDocument/2006/relationships/hyperlink" Target="consultantplus://offline/ref=DF54D118DE35EC3E80A9D4F14077275BA3EFE6A2C5775328B51C26CB9F87D618D52A0F1AA3B07733E41081I0Y5L" TargetMode="External"/><Relationship Id="rId1052" Type="http://schemas.openxmlformats.org/officeDocument/2006/relationships/hyperlink" Target="consultantplus://offline/ref=DF54D118DE35EC3E80A9D4F14077275BA3EFE6A2C573582AB41C26CB9F87D618D52A0F1AA3B07733E5178EI0YEL" TargetMode="External"/><Relationship Id="rId1497" Type="http://schemas.openxmlformats.org/officeDocument/2006/relationships/hyperlink" Target="consultantplus://offline/ref=DF54D118DE35EC3E80A9D4F14077275BA3EFE6A2CA76512EB31C26CB9F87D618D52A0F1AA3B07733E41186I0Y2L" TargetMode="External"/><Relationship Id="rId1718" Type="http://schemas.openxmlformats.org/officeDocument/2006/relationships/hyperlink" Target="consultantplus://offline/ref=DF54D118DE35EC3E80A9CAFC561B7A51A7E4BBAFC0715A7AEB437D96C8I8YEL" TargetMode="External"/><Relationship Id="rId299" Type="http://schemas.openxmlformats.org/officeDocument/2006/relationships/hyperlink" Target="consultantplus://offline/ref=DF54D118DE35EC3E80A9D4F14077275BA3EFE6A2CA71502ABF1C26CB9F87D618D52A0F1AA3B07733E41086I0Y2L" TargetMode="External"/><Relationship Id="rId727" Type="http://schemas.openxmlformats.org/officeDocument/2006/relationships/hyperlink" Target="consultantplus://offline/ref=DF54D118DE35EC3E80A9D4F14077275BA3EFE6A2CA715525B31C26CB9F87D618D52A0F1AA3B07733E41687I0Y3L" TargetMode="External"/><Relationship Id="rId934" Type="http://schemas.openxmlformats.org/officeDocument/2006/relationships/hyperlink" Target="consultantplus://offline/ref=DF54D118DE35EC3E80A9D4F14077275BA3EFE6A2CA715525B31C26CB9F87D618D52A0F1AA3B07733E41785I0Y7L" TargetMode="External"/><Relationship Id="rId1357" Type="http://schemas.openxmlformats.org/officeDocument/2006/relationships/hyperlink" Target="consultantplus://offline/ref=DF54D118DE35EC3E80A9D4F14077275BA3EFE6A2CA72572CB61C26CB9F87D618D52A0F1AA3B07733E41086I0Y5L" TargetMode="External"/><Relationship Id="rId1564" Type="http://schemas.openxmlformats.org/officeDocument/2006/relationships/hyperlink" Target="consultantplus://offline/ref=DF54D118DE35EC3E80A9CAFC561B7A51A7E4BAAFC2715A7AEB437D96C8I8YEL" TargetMode="External"/><Relationship Id="rId1771" Type="http://schemas.openxmlformats.org/officeDocument/2006/relationships/hyperlink" Target="consultantplus://offline/ref=DF54D118DE35EC3E80A9D4F14077275BA3EFE6A2CA735625B01C26CB9F87D618D52A0F1AA3B07733E51587I0Y6L" TargetMode="External"/><Relationship Id="rId63" Type="http://schemas.openxmlformats.org/officeDocument/2006/relationships/hyperlink" Target="consultantplus://offline/ref=DF54D118DE35EC3E80A9D4F14077275BA3EFE6A2CA735625B01C26CB9F87D618D52A0F1AA3B07733E41087I0Y2L" TargetMode="External"/><Relationship Id="rId159" Type="http://schemas.openxmlformats.org/officeDocument/2006/relationships/hyperlink" Target="consultantplus://offline/ref=DF54D118DE35EC3E80A9D4F14077275BA3EFE6A2C573582AB41C26CB9F87D618D52A0F1AA3B07733E41182I0Y6L" TargetMode="External"/><Relationship Id="rId366" Type="http://schemas.openxmlformats.org/officeDocument/2006/relationships/hyperlink" Target="consultantplus://offline/ref=DF54D118DE35EC3E80A9D4F14077275BA3EFE6A2C5785324BF1C26CB9F87D618IDY5L" TargetMode="External"/><Relationship Id="rId573" Type="http://schemas.openxmlformats.org/officeDocument/2006/relationships/hyperlink" Target="consultantplus://offline/ref=DF54D118DE35EC3E80A9D4F14077275BA3EFE6A2C573582AB41C26CB9F87D618D52A0F1AA3B07733E4158EI0YEL" TargetMode="External"/><Relationship Id="rId780" Type="http://schemas.openxmlformats.org/officeDocument/2006/relationships/hyperlink" Target="consultantplus://offline/ref=DF54D118DE35EC3E80A9D4F14077275BA3EFE6A2C573582AB41C26CB9F87D618D52A0F1AA3B07733E41983I0Y0L" TargetMode="External"/><Relationship Id="rId1217" Type="http://schemas.openxmlformats.org/officeDocument/2006/relationships/hyperlink" Target="consultantplus://offline/ref=DF54D118DE35EC3E80A9D4F14077275BA3EFE6A2CA715525B31C26CB9F87D618D52A0F1AA3B07733E41981I0Y0L" TargetMode="External"/><Relationship Id="rId1424" Type="http://schemas.openxmlformats.org/officeDocument/2006/relationships/hyperlink" Target="consultantplus://offline/ref=DF54D118DE35EC3E80A9D4F14077275BA3EFE6A2CA72572CB61C26CB9F87D618D52A0F1AA3B07733E41085I0Y5L" TargetMode="External"/><Relationship Id="rId1631" Type="http://schemas.openxmlformats.org/officeDocument/2006/relationships/hyperlink" Target="consultantplus://offline/ref=DF54D118DE35EC3E80A9D4F14077275BA3EFE6A2C579502FBE1C26CB9F87D618IDY5L" TargetMode="External"/><Relationship Id="rId226" Type="http://schemas.openxmlformats.org/officeDocument/2006/relationships/hyperlink" Target="consultantplus://offline/ref=DF54D118DE35EC3E80A9D4F14077275BA3EFE6A2CA715525B31C26CB9F87D618D52A0F1AA3B07733E41082I0Y1L" TargetMode="External"/><Relationship Id="rId433" Type="http://schemas.openxmlformats.org/officeDocument/2006/relationships/hyperlink" Target="consultantplus://offline/ref=DF54D118DE35EC3E80A9D4F14077275BA3EFE6A2C579502FBF1C26CB9F87D618IDY5L" TargetMode="External"/><Relationship Id="rId878" Type="http://schemas.openxmlformats.org/officeDocument/2006/relationships/hyperlink" Target="consultantplus://offline/ref=DF54D118DE35EC3E80A9D4F14077275BA3EFE6A2C5775328B51C26CB9F87D618D52A0F1AA3B07733E41081I0Y4L" TargetMode="External"/><Relationship Id="rId1063" Type="http://schemas.openxmlformats.org/officeDocument/2006/relationships/hyperlink" Target="consultantplus://offline/ref=DF54D118DE35EC3E80A9D4F14077275BA3EFE6A2C573582AB41C26CB9F87D618D52A0F1AA3B07733E51886I0Y7L" TargetMode="External"/><Relationship Id="rId1270" Type="http://schemas.openxmlformats.org/officeDocument/2006/relationships/hyperlink" Target="consultantplus://offline/ref=DF54D118DE35EC3E80A9D4F14077275BA3EFE6A2C5745329B51C26CB9F87D618D52A0F1AA3B07733E41082I0Y0L" TargetMode="External"/><Relationship Id="rId1729" Type="http://schemas.openxmlformats.org/officeDocument/2006/relationships/hyperlink" Target="consultantplus://offline/ref=DF54D118DE35EC3E80A9D4F14077275BA3EFE6A2CA76512EB31C26CB9F87D618D52A0F1AA3B07733E41480I0Y0L" TargetMode="External"/><Relationship Id="rId640" Type="http://schemas.openxmlformats.org/officeDocument/2006/relationships/hyperlink" Target="consultantplus://offline/ref=DF54D118DE35EC3E80A9D4F14077275BA3EFE6A2CA775728BF1C26CB9F87D618D52A0F1AA3B07733E41081I0Y7L" TargetMode="External"/><Relationship Id="rId738" Type="http://schemas.openxmlformats.org/officeDocument/2006/relationships/hyperlink" Target="consultantplus://offline/ref=DF54D118DE35EC3E80A9CAFC561B7A51A4E0B8AAC5745A7AEB437D96C8I8YEL" TargetMode="External"/><Relationship Id="rId945" Type="http://schemas.openxmlformats.org/officeDocument/2006/relationships/hyperlink" Target="consultantplus://offline/ref=DF54D118DE35EC3E80A9D4F14077275BA3EFE6A2CA70582EBE1C26CB9F87D618D52A0F1AA3B07733E41082I0Y5L" TargetMode="External"/><Relationship Id="rId1368" Type="http://schemas.openxmlformats.org/officeDocument/2006/relationships/hyperlink" Target="consultantplus://offline/ref=DF54D118DE35EC3E80A9D4F14077275BA3EFE6A2CA735625B01C26CB9F87D618D52A0F1AA3B07733E41685I0YFL" TargetMode="External"/><Relationship Id="rId1575" Type="http://schemas.openxmlformats.org/officeDocument/2006/relationships/hyperlink" Target="consultantplus://offline/ref=DF54D118DE35EC3E80A9D4F14077275BA3EFE6A2CA76512EB31C26CB9F87D618D52A0F1AA3B07733E41181I0Y2L" TargetMode="External"/><Relationship Id="rId74" Type="http://schemas.openxmlformats.org/officeDocument/2006/relationships/hyperlink" Target="consultantplus://offline/ref=DF54D118DE35EC3E80A9D4F14077275BA3EFE6A2CA715824B31C26CB9F87D618D52A0F1AA3B07733E41087I0Y1L" TargetMode="External"/><Relationship Id="rId377" Type="http://schemas.openxmlformats.org/officeDocument/2006/relationships/hyperlink" Target="consultantplus://offline/ref=DF54D118DE35EC3E80A9D4F14077275BA3EFE6A2C573582AB41C26CB9F87D618D52A0F1AA3B07733E41282I0Y3L" TargetMode="External"/><Relationship Id="rId500" Type="http://schemas.openxmlformats.org/officeDocument/2006/relationships/hyperlink" Target="consultantplus://offline/ref=DF54D118DE35EC3E80A9D4F14077275BA3EFE6A2C573582AB41C26CB9F87D618D52A0F1AA3B07733E41382I0Y7L" TargetMode="External"/><Relationship Id="rId584" Type="http://schemas.openxmlformats.org/officeDocument/2006/relationships/hyperlink" Target="consultantplus://offline/ref=DF54D118DE35EC3E80A9D4F14077275BA3EFE6A2C573582AB41C26CB9F87D618D52A0F1AA3B07733E41780I0Y4L" TargetMode="External"/><Relationship Id="rId805" Type="http://schemas.openxmlformats.org/officeDocument/2006/relationships/hyperlink" Target="consultantplus://offline/ref=DF54D118DE35EC3E80A9D4F14077275BA3EFE6A2CA715525B31C26CB9F87D618D52A0F1AA3B07733E41685I0Y0L" TargetMode="External"/><Relationship Id="rId1130" Type="http://schemas.openxmlformats.org/officeDocument/2006/relationships/hyperlink" Target="consultantplus://offline/ref=DF54D118DE35EC3E80A9D4F14077275BA3EFE6A2CA715525B31C26CB9F87D618D52A0F1AA3B07733E4188EI0Y3L" TargetMode="External"/><Relationship Id="rId1228" Type="http://schemas.openxmlformats.org/officeDocument/2006/relationships/hyperlink" Target="consultantplus://offline/ref=DF54D118DE35EC3E80A9D4F14077275BA3EFE6A2CA715525B31C26CB9F87D618D52A0F1AA3B07733E41980I0YFL" TargetMode="External"/><Relationship Id="rId1435" Type="http://schemas.openxmlformats.org/officeDocument/2006/relationships/hyperlink" Target="consultantplus://offline/ref=DF54D118DE35EC3E80A9D4F14077275BA3EFE6A2CA715824B31C26CB9F87D618D52A0F1AA3B07733E41083I0YEL" TargetMode="External"/><Relationship Id="rId5" Type="http://schemas.openxmlformats.org/officeDocument/2006/relationships/hyperlink" Target="consultantplus://offline/ref=DF54D118DE35EC3E80A9D4F14077275BA3EFE6A2C476582ABF1C26CB9F87D618D52A0F1AA3B07733E41087I0Y2L" TargetMode="External"/><Relationship Id="rId237" Type="http://schemas.openxmlformats.org/officeDocument/2006/relationships/hyperlink" Target="consultantplus://offline/ref=DF54D118DE35EC3E80A9D4F14077275BA3EFE6A2CA715525B31C26CB9F87D618D52A0F1AA3B07733E41081I0Y2L" TargetMode="External"/><Relationship Id="rId791" Type="http://schemas.openxmlformats.org/officeDocument/2006/relationships/hyperlink" Target="consultantplus://offline/ref=DF54D118DE35EC3E80A9D4F14077275BA3EFE6A2C573582AB41C26CB9F87D618D52A0F1AA3B07733E41982I0YEL" TargetMode="External"/><Relationship Id="rId889" Type="http://schemas.openxmlformats.org/officeDocument/2006/relationships/hyperlink" Target="consultantplus://offline/ref=DF54D118DE35EC3E80A9D4F14077275BA3EFE6A2C579542DB41C26CB9F87D618D52A0F1AA3B07733E41081I0YEL" TargetMode="External"/><Relationship Id="rId1074" Type="http://schemas.openxmlformats.org/officeDocument/2006/relationships/hyperlink" Target="consultantplus://offline/ref=DF54D118DE35EC3E80A9D4F14077275BA3EFE6A2C573582AB41C26CB9F87D618D52A0F1AA3B07733E51885I0Y6L" TargetMode="External"/><Relationship Id="rId1642" Type="http://schemas.openxmlformats.org/officeDocument/2006/relationships/hyperlink" Target="consultantplus://offline/ref=DF54D118DE35EC3E80A9D4F14077275BA3EFE6A2CA775728BF1C26CB9F87D618D52A0F1AA3B07733E41683I0Y1L" TargetMode="External"/><Relationship Id="rId444" Type="http://schemas.openxmlformats.org/officeDocument/2006/relationships/hyperlink" Target="consultantplus://offline/ref=DF54D118DE35EC3E80A9CAFC561B7A51A7E5B8AFC7745A7AEB437D96C8I8YEL" TargetMode="External"/><Relationship Id="rId651" Type="http://schemas.openxmlformats.org/officeDocument/2006/relationships/hyperlink" Target="consultantplus://offline/ref=DF54D118DE35EC3E80A9D4F14077275BA3EFE6A2CA725425B61C26CB9F87D618D52A0F1AA3B07733E41085I0Y4L" TargetMode="External"/><Relationship Id="rId749" Type="http://schemas.openxmlformats.org/officeDocument/2006/relationships/hyperlink" Target="consultantplus://offline/ref=DF54D118DE35EC3E80A9D4F14077275BA3EFE6A2C573582AB41C26CB9F87D618D52A0F1AA3B07733E41985I0Y6L" TargetMode="External"/><Relationship Id="rId1281" Type="http://schemas.openxmlformats.org/officeDocument/2006/relationships/hyperlink" Target="consultantplus://offline/ref=DF54D118DE35EC3E80A9D4F14077275BA3EFE6A2C5745329B51C26CB9F87D618D52A0F1AA3B07733E41081I0Y0L" TargetMode="External"/><Relationship Id="rId1379" Type="http://schemas.openxmlformats.org/officeDocument/2006/relationships/hyperlink" Target="consultantplus://offline/ref=DF54D118DE35EC3E80A9D4F14077275BA3EFE6A2CA715525B31C26CB9F87D618D52A0F1AA3B07733E61886I0Y5L" TargetMode="External"/><Relationship Id="rId1502" Type="http://schemas.openxmlformats.org/officeDocument/2006/relationships/hyperlink" Target="consultantplus://offline/ref=DF54D118DE35EC3E80A9D4F14077275BA3EFE6A2CA735625B01C26CB9F87D618D52A0F1AA3B07733E41784I0YFL" TargetMode="External"/><Relationship Id="rId1586" Type="http://schemas.openxmlformats.org/officeDocument/2006/relationships/hyperlink" Target="consultantplus://offline/ref=DF54D118DE35EC3E80A9D4F14077275BA3EFE6A2CA75592CB61C26CB9F87D618D52A0F1AA3B07733E41085I0Y5L" TargetMode="External"/><Relationship Id="rId290" Type="http://schemas.openxmlformats.org/officeDocument/2006/relationships/hyperlink" Target="consultantplus://offline/ref=DF54D118DE35EC3E80A9D4F14077275BA3EFE6A2CA70582EBE1C26CB9F87D618D52A0F1AA3B07733E41085I0YFL" TargetMode="External"/><Relationship Id="rId304" Type="http://schemas.openxmlformats.org/officeDocument/2006/relationships/hyperlink" Target="consultantplus://offline/ref=DF54D118DE35EC3E80A9D4F14077275BA3EFE6A2CA70582EBE1C26CB9F87D618D52A0F1AA3B07733E41085I0YEL" TargetMode="External"/><Relationship Id="rId388" Type="http://schemas.openxmlformats.org/officeDocument/2006/relationships/hyperlink" Target="consultantplus://offline/ref=DF54D118DE35EC3E80A9CAFC561B7A51A7E4BBAFC0715A7AEB437D96C8I8YEL" TargetMode="External"/><Relationship Id="rId511" Type="http://schemas.openxmlformats.org/officeDocument/2006/relationships/hyperlink" Target="consultantplus://offline/ref=DF54D118DE35EC3E80A9D4F14077275BA3EFE6A2C573582AB41C26CB9F87D618D52A0F1AA3B07733E41381I0Y6L" TargetMode="External"/><Relationship Id="rId609" Type="http://schemas.openxmlformats.org/officeDocument/2006/relationships/hyperlink" Target="consultantplus://offline/ref=DF54D118DE35EC3E80A9D4F14077275BA3EFE6A2CA775728BF1C26CB9F87D618D52A0F1AA3B07733E41083I0Y6L" TargetMode="External"/><Relationship Id="rId956" Type="http://schemas.openxmlformats.org/officeDocument/2006/relationships/image" Target="media/image12.wmf"/><Relationship Id="rId1141" Type="http://schemas.openxmlformats.org/officeDocument/2006/relationships/hyperlink" Target="consultantplus://offline/ref=DF54D118DE35EC3E80A9D4F14077275BA3EFE6A2CA715525B31C26CB9F87D618D52A0F1AA3B07733E41987I0Y2L" TargetMode="External"/><Relationship Id="rId1239" Type="http://schemas.openxmlformats.org/officeDocument/2006/relationships/hyperlink" Target="consultantplus://offline/ref=DF54D118DE35EC3E80A9D4F14077275BA3EFE6A2C573582AB41C26CB9F87D618D52A0F1AA3B07733E51880I0YFL" TargetMode="External"/><Relationship Id="rId85" Type="http://schemas.openxmlformats.org/officeDocument/2006/relationships/hyperlink" Target="consultantplus://offline/ref=DF54D118DE35EC3E80A9D4F14077275BA3EFE6A2C7775625B41C26CB9F87D618IDY5L" TargetMode="External"/><Relationship Id="rId150" Type="http://schemas.openxmlformats.org/officeDocument/2006/relationships/hyperlink" Target="consultantplus://offline/ref=DF54D118DE35EC3E80A9D4F14077275BA3EFE6A2C573582AB41C26CB9F87D618D52A0F1AA3B07733E41183I0Y4L" TargetMode="External"/><Relationship Id="rId595" Type="http://schemas.openxmlformats.org/officeDocument/2006/relationships/hyperlink" Target="consultantplus://offline/ref=DF54D118DE35EC3E80A9D4F14077275BA3EFE6A2CA715525B31C26CB9F87D618D52A0F1AA3B07733E41582I0Y3L" TargetMode="External"/><Relationship Id="rId816" Type="http://schemas.openxmlformats.org/officeDocument/2006/relationships/hyperlink" Target="consultantplus://offline/ref=DF54D118DE35EC3E80A9D4F14077275BA3EFE6A2CA735625B01C26CB9F87D618D52A0F1AA3B07733E41081I0Y1L" TargetMode="External"/><Relationship Id="rId1001" Type="http://schemas.openxmlformats.org/officeDocument/2006/relationships/hyperlink" Target="consultantplus://offline/ref=DF54D118DE35EC3E80A9CAFC561B7A51A7E5BAA7C1735A7AEB437D96C88EDC4F92655658E7BD7633IEYCL" TargetMode="External"/><Relationship Id="rId1446" Type="http://schemas.openxmlformats.org/officeDocument/2006/relationships/hyperlink" Target="consultantplus://offline/ref=DF54D118DE35EC3E80A9D4F14077275BA3EFE6A2CA76512EB31C26CB9F87D618D52A0F1AA3B07733E41080I0YEL" TargetMode="External"/><Relationship Id="rId1653" Type="http://schemas.openxmlformats.org/officeDocument/2006/relationships/hyperlink" Target="consultantplus://offline/ref=DF54D118DE35EC3E80A9D4F14077275BA3EFE6A2CA76512EB31C26CB9F87D618D52A0F1AA3B07733E41381I0Y1L" TargetMode="External"/><Relationship Id="rId248" Type="http://schemas.openxmlformats.org/officeDocument/2006/relationships/hyperlink" Target="consultantplus://offline/ref=DF54D118DE35EC3E80A9D4F14077275BA3EFE6A2CA715525B31C26CB9F87D618D52A0F1AA3B07733E41080I0Y1L" TargetMode="External"/><Relationship Id="rId455" Type="http://schemas.openxmlformats.org/officeDocument/2006/relationships/hyperlink" Target="consultantplus://offline/ref=DF54D118DE35EC3E80A9D4F14077275BA3EFE6A2C573582AB41C26CB9F87D618D52A0F1AA3B07733E4128FI0YFL" TargetMode="External"/><Relationship Id="rId662" Type="http://schemas.openxmlformats.org/officeDocument/2006/relationships/hyperlink" Target="consultantplus://offline/ref=DF54D118DE35EC3E80A9D4F14077275BA3EFE6A2CA715525B31C26CB9F87D618D52A0F1AA3B07733E4158EI0Y7L" TargetMode="External"/><Relationship Id="rId1085" Type="http://schemas.openxmlformats.org/officeDocument/2006/relationships/hyperlink" Target="consultantplus://offline/ref=DF54D118DE35EC3E80A9D4F14077275BA3EFE6A2C573582AB41C26CB9F87D618D52A0F1AA3B07733E51884I0Y5L" TargetMode="External"/><Relationship Id="rId1292" Type="http://schemas.openxmlformats.org/officeDocument/2006/relationships/hyperlink" Target="consultantplus://offline/ref=DF54D118DE35EC3E80A9D4F14077275BA3EFE6A2CA715525B31C26CB9F87D618D52A0F1AA3B07733E4198EI0YEL" TargetMode="External"/><Relationship Id="rId1306" Type="http://schemas.openxmlformats.org/officeDocument/2006/relationships/hyperlink" Target="consultantplus://offline/ref=DF54D118DE35EC3E80A9D4F14077275BA3EFE6A2CA70582EBE1C26CB9F87D618D52A0F1AA3B07733E41080I0Y5L" TargetMode="External"/><Relationship Id="rId1513" Type="http://schemas.openxmlformats.org/officeDocument/2006/relationships/hyperlink" Target="consultantplus://offline/ref=DF54D118DE35EC3E80A9CAFC561B7A51A4EDB1ACC0775A7AEB437D96C8I8YEL" TargetMode="External"/><Relationship Id="rId1720" Type="http://schemas.openxmlformats.org/officeDocument/2006/relationships/hyperlink" Target="consultantplus://offline/ref=DF54D118DE35EC3E80A9D4F14077275BA3EFE6A2CA70582EBE1C26CB9F87D618D52A0F1AA3B07733E41781I0Y2L" TargetMode="External"/><Relationship Id="rId12" Type="http://schemas.openxmlformats.org/officeDocument/2006/relationships/hyperlink" Target="consultantplus://offline/ref=DF54D118DE35EC3E80A9D4F14077275BA3EFE6A2C570532EB11C26CB9F87D618D52A0F1AA3B07733E41087I0Y2L" TargetMode="External"/><Relationship Id="rId108" Type="http://schemas.openxmlformats.org/officeDocument/2006/relationships/hyperlink" Target="consultantplus://offline/ref=DF54D118DE35EC3E80A9D4F14077275BA3EFE6A2C7785724B21C26CB9F87D618D52A0F1AA3B07733E41086I0Y7L" TargetMode="External"/><Relationship Id="rId315" Type="http://schemas.openxmlformats.org/officeDocument/2006/relationships/hyperlink" Target="consultantplus://offline/ref=DF54D118DE35EC3E80A9CAFC561B7A51A7E4BAAFC2715A7AEB437D96C8I8YEL" TargetMode="External"/><Relationship Id="rId522" Type="http://schemas.openxmlformats.org/officeDocument/2006/relationships/hyperlink" Target="consultantplus://offline/ref=DF54D118DE35EC3E80A9D4F14077275BA3EFE6A2CA735625B01C26CB9F87D618D52A0F1AA3B07733E41083I0Y4L" TargetMode="External"/><Relationship Id="rId967" Type="http://schemas.openxmlformats.org/officeDocument/2006/relationships/hyperlink" Target="consultantplus://offline/ref=DF54D118DE35EC3E80A9D4F14077275BA3EFE6A2C571532FB71C26CB9F87D618D52A0F1AA3B07733E41081I0Y0L" TargetMode="External"/><Relationship Id="rId1152" Type="http://schemas.openxmlformats.org/officeDocument/2006/relationships/hyperlink" Target="consultantplus://offline/ref=DF54D118DE35EC3E80A9D4F14077275BA3EFE6A2CA715525B31C26CB9F87D618D52A0F1AA3B07733E41986I0Y1L" TargetMode="External"/><Relationship Id="rId1597" Type="http://schemas.openxmlformats.org/officeDocument/2006/relationships/hyperlink" Target="consultantplus://offline/ref=DF54D118DE35EC3E80A9D4F14077275BA3EFE6A2CA735625B01C26CB9F87D618D52A0F1AA3B07733E41881I0Y2L" TargetMode="External"/><Relationship Id="rId96" Type="http://schemas.openxmlformats.org/officeDocument/2006/relationships/hyperlink" Target="consultantplus://offline/ref=DF54D118DE35EC3E80A9CAFC561B7A51A7E4B9ACCA765A7AEB437D96C8I8YEL" TargetMode="External"/><Relationship Id="rId161" Type="http://schemas.openxmlformats.org/officeDocument/2006/relationships/hyperlink" Target="consultantplus://offline/ref=DF54D118DE35EC3E80A9D4F14077275BA3EFE6A2C573582AB41C26CB9F87D618D52A0F1AA3B07733E41182I0Y4L" TargetMode="External"/><Relationship Id="rId399" Type="http://schemas.openxmlformats.org/officeDocument/2006/relationships/hyperlink" Target="consultantplus://offline/ref=DF54D118DE35EC3E80A9D4F14077275BA3EFE6A2C575502EBF1C26CB9F87D618D52A0F1AA3B07733E41084I0Y7L" TargetMode="External"/><Relationship Id="rId827" Type="http://schemas.openxmlformats.org/officeDocument/2006/relationships/hyperlink" Target="consultantplus://offline/ref=DF54D118DE35EC3E80A9D4F14077275BA3EFE6A2CA715824B31C26CB9F87D618D52A0F1AA3B07733E41084I0YEL" TargetMode="External"/><Relationship Id="rId1012" Type="http://schemas.openxmlformats.org/officeDocument/2006/relationships/hyperlink" Target="consultantplus://offline/ref=DF54D118DE35EC3E80A9D4F14077275BA3EFE6A2C4775725B71C26CB9F87D618D52A0F1AA3B07733E41087I0YFL" TargetMode="External"/><Relationship Id="rId1457" Type="http://schemas.openxmlformats.org/officeDocument/2006/relationships/hyperlink" Target="consultantplus://offline/ref=DF54D118DE35EC3E80A9D4F14077275BA3EFE6A2CA775728BF1C26CB9F87D618D52A0F1AA3B07733E41380I0Y6L" TargetMode="External"/><Relationship Id="rId1664" Type="http://schemas.openxmlformats.org/officeDocument/2006/relationships/hyperlink" Target="consultantplus://offline/ref=DF54D118DE35EC3E80A9D4F14077275BA3EFE6A2CA715324B41C26CB9F87D618IDY5L" TargetMode="External"/><Relationship Id="rId259" Type="http://schemas.openxmlformats.org/officeDocument/2006/relationships/hyperlink" Target="consultantplus://offline/ref=DF54D118DE35EC3E80A9D4F14077275BA3EFE6A2CA70582EBE1C26CB9F87D618D52A0F1AA3B07733E41085I0Y5L" TargetMode="External"/><Relationship Id="rId466" Type="http://schemas.openxmlformats.org/officeDocument/2006/relationships/hyperlink" Target="consultantplus://offline/ref=DF54D118DE35EC3E80A9D4F14077275BA3EFE6A2C573582AB41C26CB9F87D618D52A0F1AA3B07733E4128EI0Y7L" TargetMode="External"/><Relationship Id="rId673" Type="http://schemas.openxmlformats.org/officeDocument/2006/relationships/hyperlink" Target="consultantplus://offline/ref=DF54D118DE35EC3E80A9D4F14077275BA3EFE6A2CA715824B31C26CB9F87D618D52A0F1AA3B07733E41085I0Y1L" TargetMode="External"/><Relationship Id="rId880" Type="http://schemas.openxmlformats.org/officeDocument/2006/relationships/hyperlink" Target="consultantplus://offline/ref=DF54D118DE35EC3E80A9D4F14077275BA3EFE6A2C578542FB61C26CB9F87D618D52A0F1AA3B07733E41080I0Y4L" TargetMode="External"/><Relationship Id="rId1096" Type="http://schemas.openxmlformats.org/officeDocument/2006/relationships/hyperlink" Target="consultantplus://offline/ref=DF54D118DE35EC3E80A9D4F14077275BA3EFE6A2C573582AB41C26CB9F87D618D52A0F1AA3B07733E51883I0Y5L" TargetMode="External"/><Relationship Id="rId1317" Type="http://schemas.openxmlformats.org/officeDocument/2006/relationships/hyperlink" Target="consultantplus://offline/ref=DF54D118DE35EC3E80A9D4F14077275BA3EFE6A2CA775728BF1C26CB9F87D618D52A0F1AA3B07733E41186I0Y6L" TargetMode="External"/><Relationship Id="rId1524" Type="http://schemas.openxmlformats.org/officeDocument/2006/relationships/hyperlink" Target="consultantplus://offline/ref=DF54D118DE35EC3E80A9D4F14077275BA3EFE6A2CA715724BE1C26CB9F87D618D52A0F1AA3B07733E4128FI0Y2L" TargetMode="External"/><Relationship Id="rId1731" Type="http://schemas.openxmlformats.org/officeDocument/2006/relationships/hyperlink" Target="consultantplus://offline/ref=DF54D118DE35EC3E80A9D4F14077275BA3EFE6A2CA775728BF1C26CB9F87D618D52A0F1AA3B07733E4188EI0Y6L" TargetMode="External"/><Relationship Id="rId23" Type="http://schemas.openxmlformats.org/officeDocument/2006/relationships/hyperlink" Target="consultantplus://offline/ref=DF54D118DE35EC3E80A9D4F14077275BA3EFE6A2CA715525B31C26CB9F87D618D52A0F1AA3B07733E41087I0Y2L" TargetMode="External"/><Relationship Id="rId119" Type="http://schemas.openxmlformats.org/officeDocument/2006/relationships/hyperlink" Target="consultantplus://offline/ref=DF54D118DE35EC3E80A9D4F14077275BA3EFE6A2C573582AB41C26CB9F87D618D52A0F1AA3B07733E41186I0Y6L" TargetMode="External"/><Relationship Id="rId326" Type="http://schemas.openxmlformats.org/officeDocument/2006/relationships/hyperlink" Target="consultantplus://offline/ref=DF54D118DE35EC3E80A9CAFC561B7A51A7E4B9AFC1705A7AEB437D96C8I8YEL" TargetMode="External"/><Relationship Id="rId533" Type="http://schemas.openxmlformats.org/officeDocument/2006/relationships/hyperlink" Target="consultantplus://offline/ref=DF54D118DE35EC3E80A9D4F14077275BA3EFE6A2C575522FBE1C26CB9F87D618D52A0F1AA3B07733E41084I0Y7L" TargetMode="External"/><Relationship Id="rId978" Type="http://schemas.openxmlformats.org/officeDocument/2006/relationships/hyperlink" Target="consultantplus://offline/ref=DF54D118DE35EC3E80A9D4F14077275BA3EFE6A2C578542FB61C26CB9F87D618D52A0F1AA3B07733E4108FI0Y1L" TargetMode="External"/><Relationship Id="rId1163" Type="http://schemas.openxmlformats.org/officeDocument/2006/relationships/hyperlink" Target="consultantplus://offline/ref=DF54D118DE35EC3E80A9D4F14077275BA3EFE6A2CA715525B31C26CB9F87D618D52A0F1AA3B07733E41985I0Y4L" TargetMode="External"/><Relationship Id="rId1370" Type="http://schemas.openxmlformats.org/officeDocument/2006/relationships/hyperlink" Target="consultantplus://offline/ref=DF54D118DE35EC3E80A9D4F14077275BA3EFE6A2CA775728BF1C26CB9F87D618D52A0F1AA3B07733E41386I0YFL" TargetMode="External"/><Relationship Id="rId740" Type="http://schemas.openxmlformats.org/officeDocument/2006/relationships/hyperlink" Target="consultantplus://offline/ref=DF54D118DE35EC3E80A9CAFC561B7A51A7E4B9AEC5725A7AEB437D96C8I8YEL" TargetMode="External"/><Relationship Id="rId838" Type="http://schemas.openxmlformats.org/officeDocument/2006/relationships/hyperlink" Target="consultantplus://offline/ref=DF54D118DE35EC3E80A9D4F14077275BA3EFE6A2C5755424B51C26CB9F87D618IDY5L" TargetMode="External"/><Relationship Id="rId1023" Type="http://schemas.openxmlformats.org/officeDocument/2006/relationships/hyperlink" Target="consultantplus://offline/ref=DF54D118DE35EC3E80A9D4F14077275BA3EFE6A2C573582AB41C26CB9F87D618D52A0F1AA3B07733E51781I0YEL" TargetMode="External"/><Relationship Id="rId1468" Type="http://schemas.openxmlformats.org/officeDocument/2006/relationships/hyperlink" Target="consultantplus://offline/ref=DF54D118DE35EC3E80A9D4F14077275BA3EFE6A2C5745828B51C26CB9F87D618IDY5L" TargetMode="External"/><Relationship Id="rId1675" Type="http://schemas.openxmlformats.org/officeDocument/2006/relationships/hyperlink" Target="consultantplus://offline/ref=DF54D118DE35EC3E80A9D4F14077275BA3EFE6A2C572502EBF1C26CB9F87D618IDY5L" TargetMode="External"/><Relationship Id="rId172" Type="http://schemas.openxmlformats.org/officeDocument/2006/relationships/hyperlink" Target="consultantplus://offline/ref=DF54D118DE35EC3E80A9D4F14077275BA3EFE6A2C573582AB41C26CB9F87D618D52A0F1AA3B07733E41181I0Y3L" TargetMode="External"/><Relationship Id="rId477" Type="http://schemas.openxmlformats.org/officeDocument/2006/relationships/hyperlink" Target="consultantplus://offline/ref=DF54D118DE35EC3E80A9D4F14077275BA3EFE6A2CA71502ABF1C26CB9F87D618D52A0F1AA3B07733E41086I0Y0L" TargetMode="External"/><Relationship Id="rId600" Type="http://schemas.openxmlformats.org/officeDocument/2006/relationships/hyperlink" Target="consultantplus://offline/ref=DF54D118DE35EC3E80A9D4F14077275BA3EFE6A2C573582AB41C26CB9F87D618D52A0F1AA3B07733E4178FI0Y7L" TargetMode="External"/><Relationship Id="rId684" Type="http://schemas.openxmlformats.org/officeDocument/2006/relationships/hyperlink" Target="consultantplus://offline/ref=DF54D118DE35EC3E80A9D4F14077275BA3EFE6A2C575522FBE1C26CB9F87D618D52A0F1AA3B07733E41084I0Y1L" TargetMode="External"/><Relationship Id="rId1230" Type="http://schemas.openxmlformats.org/officeDocument/2006/relationships/hyperlink" Target="consultantplus://offline/ref=DF54D118DE35EC3E80A9D4F14077275BA3EFE6A2CA715525B31C26CB9F87D618D52A0F1AA3B07733E4198FI0Y7L" TargetMode="External"/><Relationship Id="rId1328" Type="http://schemas.openxmlformats.org/officeDocument/2006/relationships/hyperlink" Target="consultantplus://offline/ref=DF54D118DE35EC3E80A9D4F14077275BA3EFE6A2CA715525B31C26CB9F87D618D52A0F1AA3B07733E51184I0Y5L" TargetMode="External"/><Relationship Id="rId1535" Type="http://schemas.openxmlformats.org/officeDocument/2006/relationships/hyperlink" Target="consultantplus://offline/ref=DF54D118DE35EC3E80A9D4F14077275BA3EFE6A2CA70582EB01C26CB9F87D618IDY5L" TargetMode="External"/><Relationship Id="rId337" Type="http://schemas.openxmlformats.org/officeDocument/2006/relationships/hyperlink" Target="consultantplus://offline/ref=DF54D118DE35EC3E80A9CAFC561B7A51A7E5BBA8C7725A7AEB437D96C8I8YEL" TargetMode="External"/><Relationship Id="rId891" Type="http://schemas.openxmlformats.org/officeDocument/2006/relationships/hyperlink" Target="consultantplus://offline/ref=DF54D118DE35EC3E80A9D4F14077275BA3EFE6A2CA715824B31C26CB9F87D618D52A0F1AA3B07733E41083I0Y2L" TargetMode="External"/><Relationship Id="rId905" Type="http://schemas.openxmlformats.org/officeDocument/2006/relationships/hyperlink" Target="consultantplus://offline/ref=DF54D118DE35EC3E80A9D4F14077275BA3EFE6A2CA775728BF1C26CB9F87D618D52A0F1AA3B07733E4108EI0Y7L" TargetMode="External"/><Relationship Id="rId989" Type="http://schemas.openxmlformats.org/officeDocument/2006/relationships/hyperlink" Target="consultantplus://offline/ref=DF54D118DE35EC3E80A9CAFC561B7A51A7E4B9ACCA765A7AEB437D96C8I8YEL" TargetMode="External"/><Relationship Id="rId1742" Type="http://schemas.openxmlformats.org/officeDocument/2006/relationships/hyperlink" Target="consultantplus://offline/ref=DF54D118DE35EC3E80A9D4F14077275BA3EFE6A2CA75592CB61C26CB9F87D618D52A0F1AA3B07733E41182I0Y5L" TargetMode="External"/><Relationship Id="rId34" Type="http://schemas.openxmlformats.org/officeDocument/2006/relationships/hyperlink" Target="consultantplus://offline/ref=DF54D118DE35EC3E80A9D4F14077275BA3EFE6A2C574552BB71C26CB9F87D618IDY5L" TargetMode="External"/><Relationship Id="rId544" Type="http://schemas.openxmlformats.org/officeDocument/2006/relationships/hyperlink" Target="consultantplus://offline/ref=DF54D118DE35EC3E80A9D4F14077275BA3EFE6A2C573582AB41C26CB9F87D618D52A0F1AA3B07733E4158FI0Y2L" TargetMode="External"/><Relationship Id="rId751" Type="http://schemas.openxmlformats.org/officeDocument/2006/relationships/hyperlink" Target="consultantplus://offline/ref=DF54D118DE35EC3E80A9D4F14077275BA3EFE6A2C7785724B21C26CB9F87D618D52A0F1AA3B07733E41086I0Y7L" TargetMode="External"/><Relationship Id="rId849" Type="http://schemas.openxmlformats.org/officeDocument/2006/relationships/hyperlink" Target="consultantplus://offline/ref=DF54D118DE35EC3E80A9CAFC561B7A51A4E7B1AEC1715A7AEB437D96C8I8YEL" TargetMode="External"/><Relationship Id="rId1174" Type="http://schemas.openxmlformats.org/officeDocument/2006/relationships/hyperlink" Target="consultantplus://offline/ref=DF54D118DE35EC3E80A9D4F14077275BA3EFE6A2CA715525B31C26CB9F87D618D52A0F1AA3B07733E41985I0YFL" TargetMode="External"/><Relationship Id="rId1381" Type="http://schemas.openxmlformats.org/officeDocument/2006/relationships/hyperlink" Target="consultantplus://offline/ref=DF54D118DE35EC3E80A9D4F14077275BA3EFE6A2CA76512EB31C26CB9F87D618D52A0F1AA3B07733E41081I0Y0L" TargetMode="External"/><Relationship Id="rId1479" Type="http://schemas.openxmlformats.org/officeDocument/2006/relationships/hyperlink" Target="consultantplus://offline/ref=DF54D118DE35EC3E80A9D4F14077275BA3EFE6A2CA735625B01C26CB9F87D618D52A0F1AA3B07733E41785I0Y7L" TargetMode="External"/><Relationship Id="rId1602" Type="http://schemas.openxmlformats.org/officeDocument/2006/relationships/hyperlink" Target="consultantplus://offline/ref=DF54D118DE35EC3E80A9D4F14077275BA3EFE6A2CA76512EB31C26CB9F87D618D52A0F1AA3B07733E41281I0Y6L" TargetMode="External"/><Relationship Id="rId1686" Type="http://schemas.openxmlformats.org/officeDocument/2006/relationships/hyperlink" Target="consultantplus://offline/ref=DF54D118DE35EC3E80A9CAFC561B7A51A4E7B8AAC3775A7AEB437D96C8I8YEL" TargetMode="External"/><Relationship Id="rId183" Type="http://schemas.openxmlformats.org/officeDocument/2006/relationships/hyperlink" Target="consultantplus://offline/ref=DF54D118DE35EC3E80A9D4F14077275BA3EFE6A2C573582AB41C26CB9F87D618D52A0F1AA3B07733E41180I0Y1L" TargetMode="External"/><Relationship Id="rId390" Type="http://schemas.openxmlformats.org/officeDocument/2006/relationships/hyperlink" Target="consultantplus://offline/ref=DF54D118DE35EC3E80A9D4F14077275BA3EFE6A2C5715628BE1C26CB9F87D618IDY5L" TargetMode="External"/><Relationship Id="rId404" Type="http://schemas.openxmlformats.org/officeDocument/2006/relationships/hyperlink" Target="consultantplus://offline/ref=DF54D118DE35EC3E80A9D4F14077275BA3EFE6A2C573582AB41C26CB9F87D618D52A0F1AA3B07733E41281I0Y0L" TargetMode="External"/><Relationship Id="rId611" Type="http://schemas.openxmlformats.org/officeDocument/2006/relationships/hyperlink" Target="consultantplus://offline/ref=DF54D118DE35EC3E80A9D4F14077275BA3EFE6A2CA775728BF1C26CB9F87D618D52A0F1AA3B07733E41083I0Y2L" TargetMode="External"/><Relationship Id="rId1034" Type="http://schemas.openxmlformats.org/officeDocument/2006/relationships/hyperlink" Target="consultantplus://offline/ref=DF54D118DE35EC3E80A9D4F14077275BA3EFE6A2C573582AB41C26CB9F87D618D52A0F1AA3B07733E5178FI0Y7L" TargetMode="External"/><Relationship Id="rId1241" Type="http://schemas.openxmlformats.org/officeDocument/2006/relationships/hyperlink" Target="consultantplus://offline/ref=DF54D118DE35EC3E80A9D4F14077275BA3EFE6A2C573582AB41C26CB9F87D618D52A0F1AA3B07733E5188FI0Y7L" TargetMode="External"/><Relationship Id="rId1339" Type="http://schemas.openxmlformats.org/officeDocument/2006/relationships/hyperlink" Target="consultantplus://offline/ref=DF54D118DE35EC3E80A9D4F14077275BA3EFE6A2CA70582EBE1C26CB9F87D618D52A0F1AA3B07733E41380I0Y2L" TargetMode="External"/><Relationship Id="rId250" Type="http://schemas.openxmlformats.org/officeDocument/2006/relationships/hyperlink" Target="consultantplus://offline/ref=DF54D118DE35EC3E80A9D4F14077275BA3EFE6A2CA715525B31C26CB9F87D618D52A0F1AA3B07733E41080I0YFL" TargetMode="External"/><Relationship Id="rId488" Type="http://schemas.openxmlformats.org/officeDocument/2006/relationships/hyperlink" Target="consultantplus://offline/ref=DF54D118DE35EC3E80A9D4F14077275BA3EFE6A2C573582AB41C26CB9F87D618D52A0F1AA3B07733E41384I0Y1L" TargetMode="External"/><Relationship Id="rId695" Type="http://schemas.openxmlformats.org/officeDocument/2006/relationships/hyperlink" Target="consultantplus://offline/ref=DF54D118DE35EC3E80A9D4F14077275BA3EFE6A2CA71502ABF1C26CB9F87D618D52A0F1AA3B07733E41085I0Y4L" TargetMode="External"/><Relationship Id="rId709" Type="http://schemas.openxmlformats.org/officeDocument/2006/relationships/hyperlink" Target="consultantplus://offline/ref=DF54D118DE35EC3E80A9D4F14077275BA3EFE6A2CA775728BF1C26CB9F87D618D52A0F1AA3B07733E41080I0Y7L" TargetMode="External"/><Relationship Id="rId916" Type="http://schemas.openxmlformats.org/officeDocument/2006/relationships/hyperlink" Target="consultantplus://offline/ref=DF54D118DE35EC3E80A9CAFC561B7A51A4E6B1ACC6705A7AEB437D96C88EDC4F92655658E7BD7632IEY0L" TargetMode="External"/><Relationship Id="rId1101" Type="http://schemas.openxmlformats.org/officeDocument/2006/relationships/hyperlink" Target="consultantplus://offline/ref=DF54D118DE35EC3E80A9D4F14077275BA3EFE6A2C578542FB61C26CB9F87D618D52A0F1AA3B07733E4108EI0Y0L" TargetMode="External"/><Relationship Id="rId1546" Type="http://schemas.openxmlformats.org/officeDocument/2006/relationships/hyperlink" Target="consultantplus://offline/ref=DF54D118DE35EC3E80A9D4F14077275BA3EFE6A2CA70582EBE1C26CB9F87D618D52A0F1AA3B07733E41680I0Y2L" TargetMode="External"/><Relationship Id="rId1753" Type="http://schemas.openxmlformats.org/officeDocument/2006/relationships/hyperlink" Target="consultantplus://offline/ref=DF54D118DE35EC3E80A9D4F14077275BA3EFE6A2CA735625B01C26CB9F87D618D52A0F1AA3B07733E51383I0Y5L" TargetMode="External"/><Relationship Id="rId45" Type="http://schemas.openxmlformats.org/officeDocument/2006/relationships/hyperlink" Target="consultantplus://offline/ref=DF54D118DE35EC3E80A9D4F14077275BA3EFE6A2C571562DB21C26CB9F87D618D52A0F1AA3B07733E41087I0Y2L" TargetMode="External"/><Relationship Id="rId110" Type="http://schemas.openxmlformats.org/officeDocument/2006/relationships/hyperlink" Target="consultantplus://offline/ref=DF54D118DE35EC3E80A9D4F14077275BA3EFE6A2C573582AB41C26CB9F87D618D52A0F1AA3B07733E4108EI0YEL" TargetMode="External"/><Relationship Id="rId348" Type="http://schemas.openxmlformats.org/officeDocument/2006/relationships/hyperlink" Target="consultantplus://offline/ref=DF54D118DE35EC3E80A9D4F14077275BA3EFE6A2C5775328B51C26CB9F87D618D52A0F1AA3B07733E41085I0Y3L" TargetMode="External"/><Relationship Id="rId555" Type="http://schemas.openxmlformats.org/officeDocument/2006/relationships/hyperlink" Target="consultantplus://offline/ref=DF54D118DE35EC3E80A9D4F14077275BA3EFE6A2C573582AB41C26CB9F87D618D52A0F1AA3B07733E4158EI0Y7L" TargetMode="External"/><Relationship Id="rId762" Type="http://schemas.openxmlformats.org/officeDocument/2006/relationships/hyperlink" Target="consultantplus://offline/ref=DF54D118DE35EC3E80A9D4F14077275BA3EFE6A2C578542FB61C26CB9F87D618D52A0F1AA3B07733E41082I0YEL" TargetMode="External"/><Relationship Id="rId1185" Type="http://schemas.openxmlformats.org/officeDocument/2006/relationships/hyperlink" Target="consultantplus://offline/ref=DF54D118DE35EC3E80A9D4F14077275BA3EFE6A2CA715525B31C26CB9F87D618D52A0F1AA3B07733E41984I0Y2L" TargetMode="External"/><Relationship Id="rId1392" Type="http://schemas.openxmlformats.org/officeDocument/2006/relationships/hyperlink" Target="consultantplus://offline/ref=DF54D118DE35EC3E80A9D4F14077275BA3EFE6A2CA72572CB61C26CB9F87D618D52A0F1AA3B07733E41086I0Y1L" TargetMode="External"/><Relationship Id="rId1406" Type="http://schemas.openxmlformats.org/officeDocument/2006/relationships/image" Target="media/image34.wmf"/><Relationship Id="rId1613" Type="http://schemas.openxmlformats.org/officeDocument/2006/relationships/hyperlink" Target="consultantplus://offline/ref=DF54D118DE35EC3E80A9D4F14077275BA3EFE6A2CA735625B01C26CB9F87D618D52A0F1AA3B07733E41984I0Y6L" TargetMode="External"/><Relationship Id="rId194" Type="http://schemas.openxmlformats.org/officeDocument/2006/relationships/hyperlink" Target="consultantplus://offline/ref=DF54D118DE35EC3E80A9D4F14077275BA3EFE6A2C573582AB41C26CB9F87D618D52A0F1AA3B07733E4118EI0Y6L" TargetMode="External"/><Relationship Id="rId208" Type="http://schemas.openxmlformats.org/officeDocument/2006/relationships/hyperlink" Target="consultantplus://offline/ref=DF54D118DE35EC3E80A9D4F14077275BA3EFE6A2CA725425B61C26CB9F87D618D52A0F1AA3B07733E41087I0Y0L" TargetMode="External"/><Relationship Id="rId415" Type="http://schemas.openxmlformats.org/officeDocument/2006/relationships/hyperlink" Target="consultantplus://offline/ref=DF54D118DE35EC3E80A9D4F14077275BA3EFE6A2C4755625B61C26CB9F87D618IDY5L" TargetMode="External"/><Relationship Id="rId622" Type="http://schemas.openxmlformats.org/officeDocument/2006/relationships/hyperlink" Target="consultantplus://offline/ref=DF54D118DE35EC3E80A9D4F14077275BA3EFE6A2CA775728BF1C26CB9F87D618D52A0F1AA3B07733E41082I0Y5L" TargetMode="External"/><Relationship Id="rId1045" Type="http://schemas.openxmlformats.org/officeDocument/2006/relationships/hyperlink" Target="consultantplus://offline/ref=DF54D118DE35EC3E80A9D4F14077275BA3EFE6A2C573582AB41C26CB9F87D618D52A0F1AA3B07733E5178EI0Y5L" TargetMode="External"/><Relationship Id="rId1252" Type="http://schemas.openxmlformats.org/officeDocument/2006/relationships/hyperlink" Target="consultantplus://offline/ref=DF54D118DE35EC3E80A9D4F14077275BA3EFE6A2C573582AB41C26CB9F87D618D52A0F1AA3B07733E5188EI0Y4L" TargetMode="External"/><Relationship Id="rId1697" Type="http://schemas.openxmlformats.org/officeDocument/2006/relationships/hyperlink" Target="consultantplus://offline/ref=DF54D118DE35EC3E80A9D4F14077275BA3EFE6A2CA735625B01C26CB9F87D618D52A0F1AA3B07733E51080I0Y2L" TargetMode="External"/><Relationship Id="rId261" Type="http://schemas.openxmlformats.org/officeDocument/2006/relationships/hyperlink" Target="consultantplus://offline/ref=DF54D118DE35EC3E80A9D4F14077275BA3EFE6A2CA715525B31C26CB9F87D618D52A0F1AA3B07733E4108FI0Y7L" TargetMode="External"/><Relationship Id="rId499" Type="http://schemas.openxmlformats.org/officeDocument/2006/relationships/hyperlink" Target="consultantplus://offline/ref=DF54D118DE35EC3E80A9D4F14077275BA3EFE6A2C573582AB41C26CB9F87D618D52A0F1AA3B07733E41383I0YEL" TargetMode="External"/><Relationship Id="rId927" Type="http://schemas.openxmlformats.org/officeDocument/2006/relationships/hyperlink" Target="consultantplus://offline/ref=DF54D118DE35EC3E80A9D4F14077275BA3EFE6A2CA76512EB31C26CB9F87D618D52A0F1AA3B07733E41082I0Y3L" TargetMode="External"/><Relationship Id="rId1112" Type="http://schemas.openxmlformats.org/officeDocument/2006/relationships/hyperlink" Target="consultantplus://offline/ref=DF54D118DE35EC3E80A9D4F14077275BA3EFE6A2CA715525B31C26CB9F87D618D52A0F1AA3B07733E41880I0Y1L" TargetMode="External"/><Relationship Id="rId1557" Type="http://schemas.openxmlformats.org/officeDocument/2006/relationships/hyperlink" Target="consultantplus://offline/ref=DF54D118DE35EC3E80A9D4F14077275BA3EFE6A2CA76512EB31C26CB9F87D618D52A0F1AA3B07733E41184I0YFL" TargetMode="External"/><Relationship Id="rId1764" Type="http://schemas.openxmlformats.org/officeDocument/2006/relationships/hyperlink" Target="consultantplus://offline/ref=DF54D118DE35EC3E80A9D4F14077275BA3EFE6A2CA735625B01C26CB9F87D618D52A0F1AA3B07733E5148EI0Y6L" TargetMode="External"/><Relationship Id="rId56" Type="http://schemas.openxmlformats.org/officeDocument/2006/relationships/hyperlink" Target="consultantplus://offline/ref=DF54D118DE35EC3E80A9D4F14077275BA3EFE6A2C579542DB41C26CB9F87D618D52A0F1AA3B07733E41087I0Y2L" TargetMode="External"/><Relationship Id="rId359" Type="http://schemas.openxmlformats.org/officeDocument/2006/relationships/hyperlink" Target="consultantplus://offline/ref=DF54D118DE35EC3E80A9D4F14077275BA3EFE6A2C5755729B51C26CB9F87D618IDY5L" TargetMode="External"/><Relationship Id="rId566" Type="http://schemas.openxmlformats.org/officeDocument/2006/relationships/hyperlink" Target="consultantplus://offline/ref=DF54D118DE35EC3E80A9D4F14077275BA3EFE6A2C573582AB41C26CB9F87D618D52A0F1AA3B07733E4158EI0Y1L" TargetMode="External"/><Relationship Id="rId773" Type="http://schemas.openxmlformats.org/officeDocument/2006/relationships/hyperlink" Target="consultantplus://offline/ref=DF54D118DE35EC3E80A9D4F14077275BA3EFE6A2C573582AB41C26CB9F87D618D52A0F1AA3B07733E41983I0Y7L" TargetMode="External"/><Relationship Id="rId1196" Type="http://schemas.openxmlformats.org/officeDocument/2006/relationships/hyperlink" Target="consultantplus://offline/ref=DF54D118DE35EC3E80A9D4F14077275BA3EFE6A2CA715525B31C26CB9F87D618D52A0F1AA3B07733E41983I0Y1L" TargetMode="External"/><Relationship Id="rId1417" Type="http://schemas.openxmlformats.org/officeDocument/2006/relationships/hyperlink" Target="consultantplus://offline/ref=DF54D118DE35EC3E80A9D4F14077275BA3EFE6A2CA715525B31C26CB9F87D618D52A0F1AA3B07733E71387I0YFL" TargetMode="External"/><Relationship Id="rId1624" Type="http://schemas.openxmlformats.org/officeDocument/2006/relationships/hyperlink" Target="consultantplus://offline/ref=DF54D118DE35EC3E80A9D4F14077275BA3EFE6A2CA76512EB31C26CB9F87D618D52A0F1AA3B07733E41385I0Y2L" TargetMode="External"/><Relationship Id="rId121" Type="http://schemas.openxmlformats.org/officeDocument/2006/relationships/hyperlink" Target="consultantplus://offline/ref=DF54D118DE35EC3E80A9D4F14077275BA3EFE6A2C573582AB41C26CB9F87D618D52A0F1AA3B07733E41186I0Y4L" TargetMode="External"/><Relationship Id="rId219" Type="http://schemas.openxmlformats.org/officeDocument/2006/relationships/hyperlink" Target="consultantplus://offline/ref=DF54D118DE35EC3E80A9D4F14077275BA3EFE6A2C573582AB41C26CB9F87D618D52A0F1AA3B07733E41287I0Y4L" TargetMode="External"/><Relationship Id="rId426" Type="http://schemas.openxmlformats.org/officeDocument/2006/relationships/hyperlink" Target="consultantplus://offline/ref=DF54D118DE35EC3E80A9D4F14077275BA3EFE6A2CA715324B41C26CB9F87D618IDY5L" TargetMode="External"/><Relationship Id="rId633" Type="http://schemas.openxmlformats.org/officeDocument/2006/relationships/hyperlink" Target="consultantplus://offline/ref=DF54D118DE35EC3E80A9D4F14077275BA3EFE6A2CA715525B31C26CB9F87D618D52A0F1AA3B07733E41580I0Y2L" TargetMode="External"/><Relationship Id="rId980" Type="http://schemas.openxmlformats.org/officeDocument/2006/relationships/hyperlink" Target="consultantplus://offline/ref=DF54D118DE35EC3E80A9D4F14077275BA3EFE6A2CA715724BE1C26CB9F87D618D52A0F1AA3B07733E41086I0Y6L" TargetMode="External"/><Relationship Id="rId1056" Type="http://schemas.openxmlformats.org/officeDocument/2006/relationships/hyperlink" Target="consultantplus://offline/ref=DF54D118DE35EC3E80A9D4F14077275BA3EFE6A2C573582AB41C26CB9F87D618D52A0F1AA3B07733E51887I0Y4L" TargetMode="External"/><Relationship Id="rId1263" Type="http://schemas.openxmlformats.org/officeDocument/2006/relationships/hyperlink" Target="consultantplus://offline/ref=DF54D118DE35EC3E80A9D4F14077275BA3EFE6A2CA715525B31C26CB9F87D618D52A0F1AA3B07733E4198EI0Y5L" TargetMode="External"/><Relationship Id="rId840" Type="http://schemas.openxmlformats.org/officeDocument/2006/relationships/hyperlink" Target="consultantplus://offline/ref=DF54D118DE35EC3E80A9CAFC561B7A51A4E6B1ACC6705A7AEB437D96C8I8YEL" TargetMode="External"/><Relationship Id="rId938" Type="http://schemas.openxmlformats.org/officeDocument/2006/relationships/hyperlink" Target="consultantplus://offline/ref=DF54D118DE35EC3E80A9D4F14077275BA3EFE6A2CA775728BF1C26CB9F87D618D52A0F1AA3B07733E4108EI0Y0L" TargetMode="External"/><Relationship Id="rId1470" Type="http://schemas.openxmlformats.org/officeDocument/2006/relationships/hyperlink" Target="consultantplus://offline/ref=DF54D118DE35EC3E80A9CDEF471B7A51A7E4B8A6CB725A7AEB437D96C8I8YEL" TargetMode="External"/><Relationship Id="rId1568" Type="http://schemas.openxmlformats.org/officeDocument/2006/relationships/hyperlink" Target="consultantplus://offline/ref=DF54D118DE35EC3E80A9CAFC561B7A51A7E4B9ACCA765A7AEB437D96C8I8YEL" TargetMode="External"/><Relationship Id="rId1775" Type="http://schemas.openxmlformats.org/officeDocument/2006/relationships/hyperlink" Target="consultantplus://offline/ref=DF54D118DE35EC3E80A9D4F14077275BA3EFE6A2CA775124B01C26CB9F87D618D52A0F1AA3B07733E41085I0Y2L" TargetMode="External"/><Relationship Id="rId67" Type="http://schemas.openxmlformats.org/officeDocument/2006/relationships/hyperlink" Target="consultantplus://offline/ref=DF54D118DE35EC3E80A9D4F14077275BA3EFE6A2CA775728BF1C26CB9F87D618D52A0F1AA3B07733E41087I0Y2L" TargetMode="External"/><Relationship Id="rId272" Type="http://schemas.openxmlformats.org/officeDocument/2006/relationships/hyperlink" Target="consultantplus://offline/ref=DF54D118DE35EC3E80A9D4F14077275BA3EFE6A2CA71502ABF1C26CB9F87D618D52A0F1AA3B07733E41086I0Y5L" TargetMode="External"/><Relationship Id="rId577" Type="http://schemas.openxmlformats.org/officeDocument/2006/relationships/hyperlink" Target="consultantplus://offline/ref=DF54D118DE35EC3E80A9D4F14077275BA3EFE6A2CA715525B31C26CB9F87D618D52A0F1AA3B07733E41381I0YEL" TargetMode="External"/><Relationship Id="rId700" Type="http://schemas.openxmlformats.org/officeDocument/2006/relationships/hyperlink" Target="consultantplus://offline/ref=DF54D118DE35EC3E80A9D4F14077275BA3EFE6A2CA715525B31C26CB9F87D618D52A0F1AA3B07733E4158EI0Y2L" TargetMode="External"/><Relationship Id="rId1123" Type="http://schemas.openxmlformats.org/officeDocument/2006/relationships/hyperlink" Target="consultantplus://offline/ref=DF54D118DE35EC3E80A9D4F14077275BA3EFE6A2CA715525B31C26CB9F87D618D52A0F1AA3B07733E4188FI0Y0L" TargetMode="External"/><Relationship Id="rId1330" Type="http://schemas.openxmlformats.org/officeDocument/2006/relationships/hyperlink" Target="consultantplus://offline/ref=DF54D118DE35EC3E80A9D4F14077275BA3EFE6A2CA70582EBE1C26CB9F87D618D52A0F1AA3B07733E4108EI0YEL" TargetMode="External"/><Relationship Id="rId1428" Type="http://schemas.openxmlformats.org/officeDocument/2006/relationships/hyperlink" Target="consultantplus://offline/ref=DF54D118DE35EC3E80A9D4F14077275BA3EFE6A2CA76512EB31C26CB9F87D618D52A0F1AA3B07733E41080I0Y5L" TargetMode="External"/><Relationship Id="rId1635" Type="http://schemas.openxmlformats.org/officeDocument/2006/relationships/hyperlink" Target="consultantplus://offline/ref=DF54D118DE35EC3E80A9D4F14077275BA3EFE6A2CA735625B01C26CB9F87D618D52A0F1AA3B07733E51083I0Y2L" TargetMode="External"/><Relationship Id="rId132" Type="http://schemas.openxmlformats.org/officeDocument/2006/relationships/hyperlink" Target="consultantplus://offline/ref=DF54D118DE35EC3E80A9D4F14077275BA3EFE6A2C573582AB41C26CB9F87D618D52A0F1AA3B07733E41185I0Y3L" TargetMode="External"/><Relationship Id="rId784" Type="http://schemas.openxmlformats.org/officeDocument/2006/relationships/hyperlink" Target="consultantplus://offline/ref=DF54D118DE35EC3E80A9D4F14077275BA3EFE6A2C573582AB41C26CB9F87D618D52A0F1AA3B07733E41982I0Y6L" TargetMode="External"/><Relationship Id="rId991" Type="http://schemas.openxmlformats.org/officeDocument/2006/relationships/hyperlink" Target="consultantplus://offline/ref=DF54D118DE35EC3E80A9CAFC561B7A51A4E2BDAFC4785A7AEB437D96C8I8YEL" TargetMode="External"/><Relationship Id="rId1067" Type="http://schemas.openxmlformats.org/officeDocument/2006/relationships/hyperlink" Target="consultantplus://offline/ref=DF54D118DE35EC3E80A9D4F14077275BA3EFE6A2C573582AB41C26CB9F87D618D52A0F1AA3B07733E51886I0Y3L" TargetMode="External"/><Relationship Id="rId437" Type="http://schemas.openxmlformats.org/officeDocument/2006/relationships/hyperlink" Target="consultantplus://offline/ref=DF54D118DE35EC3E80A9D4F14077275BA3EFE6A2CA735625B01C26CB9F87D618D52A0F1AA3B07733E41084I0Y7L" TargetMode="External"/><Relationship Id="rId644" Type="http://schemas.openxmlformats.org/officeDocument/2006/relationships/hyperlink" Target="consultantplus://offline/ref=DF54D118DE35EC3E80A9CAFC561B7A51A7E5BAA7C0765A7AEB437D96C88EDC4F92655658E2BFI7YFL" TargetMode="External"/><Relationship Id="rId851" Type="http://schemas.openxmlformats.org/officeDocument/2006/relationships/hyperlink" Target="consultantplus://offline/ref=DF54D118DE35EC3E80A9D4F14077275BA3EFE6A2C4785125B51C26CB9F87D618IDY5L" TargetMode="External"/><Relationship Id="rId1274" Type="http://schemas.openxmlformats.org/officeDocument/2006/relationships/hyperlink" Target="consultantplus://offline/ref=DF54D118DE35EC3E80A9D4F14077275BA3EFE6A2C5745329B51C26CB9F87D618D52A0F1AA3B07733E41081I0Y7L" TargetMode="External"/><Relationship Id="rId1481" Type="http://schemas.openxmlformats.org/officeDocument/2006/relationships/hyperlink" Target="consultantplus://offline/ref=DF54D118DE35EC3E80A9D4F14077275BA3EFE6A2CA775728BF1C26CB9F87D618D52A0F1AA3B07733E4138FI0Y7L" TargetMode="External"/><Relationship Id="rId1579" Type="http://schemas.openxmlformats.org/officeDocument/2006/relationships/hyperlink" Target="consultantplus://offline/ref=DF54D118DE35EC3E80A9CAFC561B7A51A4EDBCA6C7755A7AEB437D96C8I8YEL" TargetMode="External"/><Relationship Id="rId1702" Type="http://schemas.openxmlformats.org/officeDocument/2006/relationships/hyperlink" Target="consultantplus://offline/ref=DF54D118DE35EC3E80A9D4F14077275BA3EFE6A2CA76512EB31C26CB9F87D618D52A0F1AA3B07733E41485I0Y0L" TargetMode="External"/><Relationship Id="rId283" Type="http://schemas.openxmlformats.org/officeDocument/2006/relationships/hyperlink" Target="consultantplus://offline/ref=DF54D118DE35EC3E80A9D4F14077275BA3EFE6A2CA76512EB31C26CB9F87D618D52A0F1AA3B07733E41086I0Y2L" TargetMode="External"/><Relationship Id="rId490" Type="http://schemas.openxmlformats.org/officeDocument/2006/relationships/hyperlink" Target="consultantplus://offline/ref=DF54D118DE35EC3E80A9D4F14077275BA3EFE6A2C573582AB41C26CB9F87D618D52A0F1AA3B07733E41384I0YEL" TargetMode="External"/><Relationship Id="rId504" Type="http://schemas.openxmlformats.org/officeDocument/2006/relationships/hyperlink" Target="consultantplus://offline/ref=DF54D118DE35EC3E80A9D4F14077275BA3EFE6A2C573582AB41C26CB9F87D618D52A0F1AA3B07733E41382I0Y3L" TargetMode="External"/><Relationship Id="rId711" Type="http://schemas.openxmlformats.org/officeDocument/2006/relationships/hyperlink" Target="consultantplus://offline/ref=DF54D118DE35EC3E80A9D4F14077275BA3EFE6A2CA715525B31C26CB9F87D618D52A0F1AA3B07733E4158EI0Y0L" TargetMode="External"/><Relationship Id="rId949" Type="http://schemas.openxmlformats.org/officeDocument/2006/relationships/image" Target="media/image5.wmf"/><Relationship Id="rId1134" Type="http://schemas.openxmlformats.org/officeDocument/2006/relationships/hyperlink" Target="consultantplus://offline/ref=DF54D118DE35EC3E80A9D4F14077275BA3EFE6A2CA715525B31C26CB9F87D618D52A0F1AA3B07733E4188EI0YFL" TargetMode="External"/><Relationship Id="rId1341" Type="http://schemas.openxmlformats.org/officeDocument/2006/relationships/hyperlink" Target="consultantplus://offline/ref=DF54D118DE35EC3E80A9D4F14077275BA3EFE6A2CA72572CB61C26CB9F87D618D52A0F1AA3B07733E41087I0YEL" TargetMode="External"/><Relationship Id="rId78" Type="http://schemas.openxmlformats.org/officeDocument/2006/relationships/hyperlink" Target="consultantplus://offline/ref=DF54D118DE35EC3E80A9D4F14077275BA3EFE6A2CA76512EB31C26CB9F87D618D52A0F1AA3B07733E41087I0Y1L" TargetMode="External"/><Relationship Id="rId143" Type="http://schemas.openxmlformats.org/officeDocument/2006/relationships/hyperlink" Target="consultantplus://offline/ref=DF54D118DE35EC3E80A9D4F14077275BA3EFE6A2C573582AB41C26CB9F87D618D52A0F1AA3B07733E41184I0Y1L" TargetMode="External"/><Relationship Id="rId350" Type="http://schemas.openxmlformats.org/officeDocument/2006/relationships/hyperlink" Target="consultantplus://offline/ref=DF54D118DE35EC3E80A9D4F14077275BA3EFE6A2CA725425B61C26CB9F87D618D52A0F1AA3B07733E41086I0Y6L" TargetMode="External"/><Relationship Id="rId588" Type="http://schemas.openxmlformats.org/officeDocument/2006/relationships/hyperlink" Target="consultantplus://offline/ref=DF54D118DE35EC3E80A9D4F14077275BA3EFE6A2C573582AB41C26CB9F87D618D52A0F1AA3B07733E41780I0Y2L" TargetMode="External"/><Relationship Id="rId795" Type="http://schemas.openxmlformats.org/officeDocument/2006/relationships/hyperlink" Target="consultantplus://offline/ref=DF54D118DE35EC3E80A9D4F14077275BA3EFE6A2C573582AB41C26CB9F87D618D52A0F1AA3B07733E41981I0Y4L" TargetMode="External"/><Relationship Id="rId809" Type="http://schemas.openxmlformats.org/officeDocument/2006/relationships/hyperlink" Target="consultantplus://offline/ref=DF54D118DE35EC3E80A9D4F14077275BA3EFE6A2CA735625B01C26CB9F87D618D52A0F1AA3B07733E41081I0Y3L" TargetMode="External"/><Relationship Id="rId1201" Type="http://schemas.openxmlformats.org/officeDocument/2006/relationships/hyperlink" Target="consultantplus://offline/ref=DF54D118DE35EC3E80A9D4F14077275BA3EFE6A2CA715525B31C26CB9F87D618D52A0F1AA3B07733E41982I0Y6L" TargetMode="External"/><Relationship Id="rId1439" Type="http://schemas.openxmlformats.org/officeDocument/2006/relationships/hyperlink" Target="consultantplus://offline/ref=DF54D118DE35EC3E80A9D4F14077275BA3EFE6A2CA76512EB31C26CB9F87D618D52A0F1AA3B07733E41080I0Y1L" TargetMode="External"/><Relationship Id="rId1646" Type="http://schemas.openxmlformats.org/officeDocument/2006/relationships/hyperlink" Target="consultantplus://offline/ref=DF54D118DE35EC3E80A9D4F14077275BA3EFE6A2CA775728BF1C26CB9F87D618D52A0F1AA3B07733E41683I0YEL" TargetMode="External"/><Relationship Id="rId9" Type="http://schemas.openxmlformats.org/officeDocument/2006/relationships/hyperlink" Target="consultantplus://offline/ref=DF54D118DE35EC3E80A9D4F14077275BA3EFE6A2C571532FB71C26CB9F87D618D52A0F1AA3B07733E41087I0Y2L" TargetMode="External"/><Relationship Id="rId210" Type="http://schemas.openxmlformats.org/officeDocument/2006/relationships/hyperlink" Target="consultantplus://offline/ref=DF54D118DE35EC3E80A9D4F14077275BA3EFE6A2CA715525B31C26CB9F87D618D52A0F1AA3B07733E41083I0Y5L" TargetMode="External"/><Relationship Id="rId448" Type="http://schemas.openxmlformats.org/officeDocument/2006/relationships/hyperlink" Target="consultantplus://offline/ref=DF54D118DE35EC3E80A9CAFC561B7A51A7E4B1AFC5785A7AEB437D96C8I8YEL" TargetMode="External"/><Relationship Id="rId655" Type="http://schemas.openxmlformats.org/officeDocument/2006/relationships/hyperlink" Target="consultantplus://offline/ref=DF54D118DE35EC3E80A9D4F14077275BA3EFE6A2CA715525B31C26CB9F87D618D52A0F1AA3B07733E4158FI0YFL" TargetMode="External"/><Relationship Id="rId862" Type="http://schemas.openxmlformats.org/officeDocument/2006/relationships/hyperlink" Target="consultantplus://offline/ref=DF54D118DE35EC3E80A9D4F14077275BA3EFE6A2CA715525B31C26CB9F87D618D52A0F1AA3B07733E4168FI0Y6L" TargetMode="External"/><Relationship Id="rId1078" Type="http://schemas.openxmlformats.org/officeDocument/2006/relationships/hyperlink" Target="consultantplus://offline/ref=DF54D118DE35EC3E80A9D4F14077275BA3EFE6A2C573582AB41C26CB9F87D618D52A0F1AA3B07733E51885I0Y2L" TargetMode="External"/><Relationship Id="rId1285" Type="http://schemas.openxmlformats.org/officeDocument/2006/relationships/hyperlink" Target="consultantplus://offline/ref=DF54D118DE35EC3E80A9D4F14077275BA3EFE6A2C5745329B51C26CB9F87D618D52A0F1AA3B07733E41080I0Y7L" TargetMode="External"/><Relationship Id="rId1492" Type="http://schemas.openxmlformats.org/officeDocument/2006/relationships/hyperlink" Target="consultantplus://offline/ref=DF54D118DE35EC3E80A9D4F14077275BA3EFE6A2CA76512EB31C26CB9F87D618D52A0F1AA3B07733E41186I0Y5L" TargetMode="External"/><Relationship Id="rId1506" Type="http://schemas.openxmlformats.org/officeDocument/2006/relationships/hyperlink" Target="consultantplus://offline/ref=DF54D118DE35EC3E80A9D4F14077275BA3EFE6A2CA76512EB31C26CB9F87D618D52A0F1AA3B07733E41185I0Y3L" TargetMode="External"/><Relationship Id="rId1713" Type="http://schemas.openxmlformats.org/officeDocument/2006/relationships/hyperlink" Target="consultantplus://offline/ref=DF54D118DE35EC3E80A9CDEF471B7A51A7E4B9AFC5785A7AEB437D96C88EDC4F92655658EEBBI7Y5L" TargetMode="External"/><Relationship Id="rId294" Type="http://schemas.openxmlformats.org/officeDocument/2006/relationships/hyperlink" Target="consultantplus://offline/ref=DF54D118DE35EC3E80A9D4F14077275BA3EFE6A2CA71502ABF1C26CB9F87D618D52A0F1AA3B07733E41086I0Y3L" TargetMode="External"/><Relationship Id="rId308" Type="http://schemas.openxmlformats.org/officeDocument/2006/relationships/hyperlink" Target="consultantplus://offline/ref=DF54D118DE35EC3E80A9D4F14077275BA3EFE6A2CA735625B01C26CB9F87D618D52A0F1AA3B07733E41085I0Y4L" TargetMode="External"/><Relationship Id="rId515" Type="http://schemas.openxmlformats.org/officeDocument/2006/relationships/hyperlink" Target="consultantplus://offline/ref=DF54D118DE35EC3E80A9D4F14077275BA3EFE6A2CA735625B01C26CB9F87D618D52A0F1AA3B07733E41083I0Y6L" TargetMode="External"/><Relationship Id="rId722" Type="http://schemas.openxmlformats.org/officeDocument/2006/relationships/hyperlink" Target="consultantplus://offline/ref=DF54D118DE35EC3E80A9D4F14077275BA3EFE6A2CA715525B31C26CB9F87D618D52A0F1AA3B07733E41687I0Y5L" TargetMode="External"/><Relationship Id="rId1145" Type="http://schemas.openxmlformats.org/officeDocument/2006/relationships/hyperlink" Target="consultantplus://offline/ref=DF54D118DE35EC3E80A9D4F14077275BA3EFE6A2CA715525B31C26CB9F87D618D52A0F1AA3B07733E41987I0YEL" TargetMode="External"/><Relationship Id="rId1352" Type="http://schemas.openxmlformats.org/officeDocument/2006/relationships/hyperlink" Target="consultantplus://offline/ref=DF54D118DE35EC3E80A9D4F14077275BA3EFE6A2CA775728BF1C26CB9F87D618D52A0F1AA3B07733E41386I0Y4L" TargetMode="External"/><Relationship Id="rId89" Type="http://schemas.openxmlformats.org/officeDocument/2006/relationships/hyperlink" Target="consultantplus://offline/ref=DF54D118DE35EC3E80A9CAFC561B7A51A7E4BFA6C4745A7AEB437D96C8I8YEL" TargetMode="External"/><Relationship Id="rId154" Type="http://schemas.openxmlformats.org/officeDocument/2006/relationships/hyperlink" Target="consultantplus://offline/ref=DF54D118DE35EC3E80A9D4F14077275BA3EFE6A2CA715525B31C26CB9F87D618D52A0F1AA3B07733E41084I0Y1L" TargetMode="External"/><Relationship Id="rId361" Type="http://schemas.openxmlformats.org/officeDocument/2006/relationships/hyperlink" Target="consultantplus://offline/ref=DF54D118DE35EC3E80A9D4F14077275BA3EFE6A2CA77502BB31C26CB9F87D618IDY5L" TargetMode="External"/><Relationship Id="rId599" Type="http://schemas.openxmlformats.org/officeDocument/2006/relationships/hyperlink" Target="consultantplus://offline/ref=DF54D118DE35EC3E80A9D4F14077275BA3EFE6A2CA775728BF1C26CB9F87D618D52A0F1AA3B07733E41084I0YFL" TargetMode="External"/><Relationship Id="rId1005" Type="http://schemas.openxmlformats.org/officeDocument/2006/relationships/hyperlink" Target="consultantplus://offline/ref=DF54D118DE35EC3E80A9CAFC561B7A51A7E5B9A6C1725A7AEB437D96C8I8YEL" TargetMode="External"/><Relationship Id="rId1212" Type="http://schemas.openxmlformats.org/officeDocument/2006/relationships/hyperlink" Target="consultantplus://offline/ref=DF54D118DE35EC3E80A9D4F14077275BA3EFE6A2CA715525B31C26CB9F87D618D52A0F1AA3B07733E41981I0Y5L" TargetMode="External"/><Relationship Id="rId1657" Type="http://schemas.openxmlformats.org/officeDocument/2006/relationships/hyperlink" Target="consultantplus://offline/ref=DF54D118DE35EC3E80A9D4F14077275BA3EFE6A2CA775728BF1C26CB9F87D618D52A0F1AA3B07733E41681I0Y3L" TargetMode="External"/><Relationship Id="rId459" Type="http://schemas.openxmlformats.org/officeDocument/2006/relationships/hyperlink" Target="consultantplus://offline/ref=DF54D118DE35EC3E80A9CAFC561B7A51A7E4B9ACCA765A7AEB437D96C8I8YEL" TargetMode="External"/><Relationship Id="rId666" Type="http://schemas.openxmlformats.org/officeDocument/2006/relationships/hyperlink" Target="consultantplus://offline/ref=DF54D118DE35EC3E80A9D4F14077275BA3EFE6A2CA725425B61C26CB9F87D618D52A0F1AA3B07733E41085I0Y0L" TargetMode="External"/><Relationship Id="rId873" Type="http://schemas.openxmlformats.org/officeDocument/2006/relationships/hyperlink" Target="consultantplus://offline/ref=DF54D118DE35EC3E80A9D4F14077275BA3EFE6A2CA735625B01C26CB9F87D618D52A0F1AA3B07733E4108FI0Y6L" TargetMode="External"/><Relationship Id="rId1089" Type="http://schemas.openxmlformats.org/officeDocument/2006/relationships/hyperlink" Target="consultantplus://offline/ref=DF54D118DE35EC3E80A9D4F14077275BA3EFE6A2C573582AB41C26CB9F87D618D52A0F1AA3B07733E51884I0Y1L" TargetMode="External"/><Relationship Id="rId1296" Type="http://schemas.openxmlformats.org/officeDocument/2006/relationships/hyperlink" Target="consultantplus://offline/ref=DF54D118DE35EC3E80A9D4F14077275BA3EFE6A2C573582AB41C26CB9F87D618D52A0F1AA3B07733E51987I0YEL" TargetMode="External"/><Relationship Id="rId1517" Type="http://schemas.openxmlformats.org/officeDocument/2006/relationships/hyperlink" Target="consultantplus://offline/ref=DF54D118DE35EC3E80A9D4F14077275BA3EFE6A2CA775728BF1C26CB9F87D618D52A0F1AA3B07733E4138EI0YFL" TargetMode="External"/><Relationship Id="rId1724" Type="http://schemas.openxmlformats.org/officeDocument/2006/relationships/hyperlink" Target="consultantplus://offline/ref=DF54D118DE35EC3E80A9D4F14077275BA3EFE6A2CA775728BF1C26CB9F87D618D52A0F1AA3B07733E41784I0Y2L" TargetMode="External"/><Relationship Id="rId16" Type="http://schemas.openxmlformats.org/officeDocument/2006/relationships/hyperlink" Target="consultantplus://offline/ref=DF54D118DE35EC3E80A9D4F14077275BA3EFE6A2C575502EBF1C26CB9F87D618D52A0F1AA3B07733E41087I0Y2L" TargetMode="External"/><Relationship Id="rId221" Type="http://schemas.openxmlformats.org/officeDocument/2006/relationships/hyperlink" Target="consultantplus://offline/ref=DF54D118DE35EC3E80A9D4F14077275BA3EFE6A2CA715525B31C26CB9F87D618D52A0F1AA3B07733E41082I0Y6L" TargetMode="External"/><Relationship Id="rId319" Type="http://schemas.openxmlformats.org/officeDocument/2006/relationships/hyperlink" Target="consultantplus://offline/ref=DF54D118DE35EC3E80A9CAFC561B7A51A7E4BAAFC2745A7AEB437D96C8I8YEL" TargetMode="External"/><Relationship Id="rId526" Type="http://schemas.openxmlformats.org/officeDocument/2006/relationships/hyperlink" Target="consultantplus://offline/ref=DF54D118DE35EC3E80A9D4F14077275BA3EFE6A2CA715525B31C26CB9F87D618D52A0F1AA3B07733E41182I0Y2L" TargetMode="External"/><Relationship Id="rId1156" Type="http://schemas.openxmlformats.org/officeDocument/2006/relationships/hyperlink" Target="consultantplus://offline/ref=DF54D118DE35EC3E80A9D4F14077275BA3EFE6A2CA715525B31C26CB9F87D618D52A0F1AA3B07733E41985I0Y7L" TargetMode="External"/><Relationship Id="rId1363" Type="http://schemas.openxmlformats.org/officeDocument/2006/relationships/hyperlink" Target="consultantplus://offline/ref=DF54D118DE35EC3E80A9D4F14077275BA3EFE6A2CA775728BF1C26CB9F87D618D52A0F1AA3B07733E41386I0Y1L" TargetMode="External"/><Relationship Id="rId733" Type="http://schemas.openxmlformats.org/officeDocument/2006/relationships/hyperlink" Target="consultantplus://offline/ref=DF54D118DE35EC3E80A9D4F14077275BA3EFE6A2C573582AB41C26CB9F87D618D52A0F1AA3B07733E41986I0Y5L" TargetMode="External"/><Relationship Id="rId940" Type="http://schemas.openxmlformats.org/officeDocument/2006/relationships/hyperlink" Target="consultantplus://offline/ref=DF54D118DE35EC3E80A9D4F14077275BA3EFE6A2CA70582EBE1C26CB9F87D618D52A0F1AA3B07733E41082I0Y6L" TargetMode="External"/><Relationship Id="rId1016" Type="http://schemas.openxmlformats.org/officeDocument/2006/relationships/hyperlink" Target="consultantplus://offline/ref=DF54D118DE35EC3E80A9D4F14077275BA3EFE6A2C4735825B31C26CB9F87D618IDY5L" TargetMode="External"/><Relationship Id="rId1570" Type="http://schemas.openxmlformats.org/officeDocument/2006/relationships/hyperlink" Target="consultantplus://offline/ref=DF54D118DE35EC3E80A9CAFC561B7A51A7E4BBABC7775A7AEB437D96C88EDC4F9265565CE4IBYDL" TargetMode="External"/><Relationship Id="rId1668" Type="http://schemas.openxmlformats.org/officeDocument/2006/relationships/hyperlink" Target="consultantplus://offline/ref=DF54D118DE35EC3E80A9D4F14077275BA3EFE6A2C576562CB51C26CB9F87D618IDY5L" TargetMode="External"/><Relationship Id="rId165" Type="http://schemas.openxmlformats.org/officeDocument/2006/relationships/hyperlink" Target="consultantplus://offline/ref=DF54D118DE35EC3E80A9D4F14077275BA3EFE6A2C573582AB41C26CB9F87D618D52A0F1AA3B07733E41182I0Y0L" TargetMode="External"/><Relationship Id="rId372" Type="http://schemas.openxmlformats.org/officeDocument/2006/relationships/hyperlink" Target="consultantplus://offline/ref=DF54D118DE35EC3E80A9D4F14077275BA3EFE6A2CA765728B21C26CB9F87D618IDY5L" TargetMode="External"/><Relationship Id="rId677" Type="http://schemas.openxmlformats.org/officeDocument/2006/relationships/hyperlink" Target="consultantplus://offline/ref=DF54D118DE35EC3E80A9D4F14077275BA3EFE6A2C575502EBF1C26CB9F87D618D52A0F1AA3B07733E41083I0Y7L" TargetMode="External"/><Relationship Id="rId800" Type="http://schemas.openxmlformats.org/officeDocument/2006/relationships/hyperlink" Target="consultantplus://offline/ref=DF54D118DE35EC3E80A9D4F14077275BA3EFE6A2C573582AB41C26CB9F87D618D52A0F1AA3B07733E51084I0Y3L" TargetMode="External"/><Relationship Id="rId1223" Type="http://schemas.openxmlformats.org/officeDocument/2006/relationships/hyperlink" Target="consultantplus://offline/ref=DF54D118DE35EC3E80A9D4F14077275BA3EFE6A2CA715525B31C26CB9F87D618D52A0F1AA3B07733E41980I0Y4L" TargetMode="External"/><Relationship Id="rId1430" Type="http://schemas.openxmlformats.org/officeDocument/2006/relationships/hyperlink" Target="consultantplus://offline/ref=DF54D118DE35EC3E80A9D4F14077275BA3EFE6A2CA775728BF1C26CB9F87D618D52A0F1AA3B07733E41383I0Y6L" TargetMode="External"/><Relationship Id="rId1528" Type="http://schemas.openxmlformats.org/officeDocument/2006/relationships/hyperlink" Target="consultantplus://offline/ref=DF54D118DE35EC3E80A9CAFC561B7A51A7E4B1A8C0795A7AEB437D96C8I8YEL" TargetMode="External"/><Relationship Id="rId232" Type="http://schemas.openxmlformats.org/officeDocument/2006/relationships/hyperlink" Target="consultantplus://offline/ref=DF54D118DE35EC3E80A9D4F14077275BA3EFE6A2CA715525B31C26CB9F87D618D52A0F1AA3B07733E41081I0Y5L" TargetMode="External"/><Relationship Id="rId884" Type="http://schemas.openxmlformats.org/officeDocument/2006/relationships/hyperlink" Target="consultantplus://offline/ref=DF54D118DE35EC3E80A9D4F14077275BA3EFE6A2C578542FB61C26CB9F87D618D52A0F1AA3B07733E41080I0Y3L" TargetMode="External"/><Relationship Id="rId1735" Type="http://schemas.openxmlformats.org/officeDocument/2006/relationships/hyperlink" Target="consultantplus://offline/ref=DF54D118DE35EC3E80A9D4F14077275BA3EFE6A2CA735625B01C26CB9F87D618D52A0F1AA3B07733E51387I0Y7L" TargetMode="External"/><Relationship Id="rId27" Type="http://schemas.openxmlformats.org/officeDocument/2006/relationships/hyperlink" Target="consultantplus://offline/ref=DF54D118DE35EC3E80A9D4F14077275BA3EFE6A2CA70582EBE1C26CB9F87D618D52A0F1AA3B07733E41087I0Y2L" TargetMode="External"/><Relationship Id="rId537" Type="http://schemas.openxmlformats.org/officeDocument/2006/relationships/hyperlink" Target="consultantplus://offline/ref=DF54D118DE35EC3E80A9D4F14077275BA3EFE6A2C573582AB41C26CB9F87D618D52A0F1AA3B07733E4158FI0Y7L" TargetMode="External"/><Relationship Id="rId744" Type="http://schemas.openxmlformats.org/officeDocument/2006/relationships/hyperlink" Target="consultantplus://offline/ref=DF54D118DE35EC3E80A9D4F14077275BA3EFE6A2C573582AB41C26CB9F87D618D52A0F1AA3B07733E41986I0Y1L" TargetMode="External"/><Relationship Id="rId951" Type="http://schemas.openxmlformats.org/officeDocument/2006/relationships/image" Target="media/image7.wmf"/><Relationship Id="rId1167" Type="http://schemas.openxmlformats.org/officeDocument/2006/relationships/hyperlink" Target="consultantplus://offline/ref=DF54D118DE35EC3E80A9D4F14077275BA3EFE6A2CA715525B31C26CB9F87D618D52A0F1AA3B07733E41985I0Y2L" TargetMode="External"/><Relationship Id="rId1374" Type="http://schemas.openxmlformats.org/officeDocument/2006/relationships/hyperlink" Target="consultantplus://offline/ref=DF54D118DE35EC3E80A9D4F14077275BA3EFE6A2CA775728BF1C26CB9F87D618D52A0F1AA3B07733E41384I0Y2L" TargetMode="External"/><Relationship Id="rId1581" Type="http://schemas.openxmlformats.org/officeDocument/2006/relationships/hyperlink" Target="consultantplus://offline/ref=DF54D118DE35EC3E80A9D4F14077275BA3EFE6A2CA76512EB31C26CB9F87D618D52A0F1AA3B07733E41180I0Y3L" TargetMode="External"/><Relationship Id="rId1679" Type="http://schemas.openxmlformats.org/officeDocument/2006/relationships/hyperlink" Target="consultantplus://offline/ref=DF54D118DE35EC3E80A9D4F14077275BA3EFE6A2CA735625B01C26CB9F87D618D52A0F1AA3B07733E51081I0YFL" TargetMode="External"/><Relationship Id="rId80" Type="http://schemas.openxmlformats.org/officeDocument/2006/relationships/hyperlink" Target="consultantplus://offline/ref=DF54D118DE35EC3E80A9CAFC561B7A51A7ECBFAAC9270D78BA167393C0DE945FDC205B59E7B9I7Y4L" TargetMode="External"/><Relationship Id="rId176" Type="http://schemas.openxmlformats.org/officeDocument/2006/relationships/hyperlink" Target="consultantplus://offline/ref=DF54D118DE35EC3E80A9CAFC561B7A51ACE5B1ACC07A0770E31A7194ICYFL" TargetMode="External"/><Relationship Id="rId383" Type="http://schemas.openxmlformats.org/officeDocument/2006/relationships/hyperlink" Target="consultantplus://offline/ref=DF54D118DE35EC3E80A9D4F14077275BA3EFE6A2C575502EBF1C26CB9F87D618D52A0F1AA3B07733E41085I0YEL" TargetMode="External"/><Relationship Id="rId590" Type="http://schemas.openxmlformats.org/officeDocument/2006/relationships/hyperlink" Target="consultantplus://offline/ref=DF54D118DE35EC3E80A9D4F14077275BA3EFE6A2C575522FBE1C26CB9F87D618D52A0F1AA3B07733E41084I0Y5L" TargetMode="External"/><Relationship Id="rId604" Type="http://schemas.openxmlformats.org/officeDocument/2006/relationships/hyperlink" Target="consultantplus://offline/ref=DF54D118DE35EC3E80A9D4F14077275BA3EFE6A2CA775728BF1C26CB9F87D618D52A0F1AA3B07733E41084I0YEL" TargetMode="External"/><Relationship Id="rId811" Type="http://schemas.openxmlformats.org/officeDocument/2006/relationships/hyperlink" Target="consultantplus://offline/ref=DF54D118DE35EC3E80A9D4F14077275BA3EFE6A2CA76512EB31C26CB9F87D618D52A0F1AA3B07733E41084I0YEL" TargetMode="External"/><Relationship Id="rId1027" Type="http://schemas.openxmlformats.org/officeDocument/2006/relationships/hyperlink" Target="consultantplus://offline/ref=DF54D118DE35EC3E80A9D4F14077275BA3EFE6A2C573582AB41C26CB9F87D618D52A0F1AA3B07733E51780I0Y4L" TargetMode="External"/><Relationship Id="rId1234" Type="http://schemas.openxmlformats.org/officeDocument/2006/relationships/hyperlink" Target="consultantplus://offline/ref=DF54D118DE35EC3E80A9D4F14077275BA3EFE6A2C573582AB41C26CB9F87D618D52A0F1AA3B07733E51880I0Y6L" TargetMode="External"/><Relationship Id="rId1441" Type="http://schemas.openxmlformats.org/officeDocument/2006/relationships/hyperlink" Target="consultantplus://offline/ref=DF54D118DE35EC3E80A9D4F14077275BA3EFE6A2CA71502ABF1C26CB9F87D618D52A0F1AA3B07733E41084I0Y7L" TargetMode="External"/><Relationship Id="rId243" Type="http://schemas.openxmlformats.org/officeDocument/2006/relationships/hyperlink" Target="consultantplus://offline/ref=DF54D118DE35EC3E80A9D4F14077275BA3EFE6A2CA715525B31C26CB9F87D618D52A0F1AA3B07733E41080I0Y6L" TargetMode="External"/><Relationship Id="rId450" Type="http://schemas.openxmlformats.org/officeDocument/2006/relationships/hyperlink" Target="consultantplus://offline/ref=DF54D118DE35EC3E80A9CAFC561B7A51A4EDBDAEC7725A7AEB437D96C8I8YEL" TargetMode="External"/><Relationship Id="rId688" Type="http://schemas.openxmlformats.org/officeDocument/2006/relationships/hyperlink" Target="consultantplus://offline/ref=DF54D118DE35EC3E80A9D4F14077275BA3EFE6A2C575522FBE1C26CB9F87D618D52A0F1AA3B07733E41084I0Y0L" TargetMode="External"/><Relationship Id="rId895" Type="http://schemas.openxmlformats.org/officeDocument/2006/relationships/hyperlink" Target="consultantplus://offline/ref=DF54D118DE35EC3E80A9D4F14077275BA3EFE6A2CA76512EB31C26CB9F87D618D52A0F1AA3B07733E41082I0Y7L" TargetMode="External"/><Relationship Id="rId909" Type="http://schemas.openxmlformats.org/officeDocument/2006/relationships/hyperlink" Target="consultantplus://offline/ref=DF54D118DE35EC3E80A9D4F14077275BA3EFE6A2CA715525B31C26CB9F87D618D52A0F1AA3B07733E4168EI0Y3L" TargetMode="External"/><Relationship Id="rId1080" Type="http://schemas.openxmlformats.org/officeDocument/2006/relationships/hyperlink" Target="consultantplus://offline/ref=DF54D118DE35EC3E80A9D4F14077275BA3EFE6A2C573582AB41C26CB9F87D618D52A0F1AA3B07733E51885I0Y0L" TargetMode="External"/><Relationship Id="rId1301" Type="http://schemas.openxmlformats.org/officeDocument/2006/relationships/hyperlink" Target="consultantplus://offline/ref=DF54D118DE35EC3E80A9D4F14077275BA3EFE6A2CA70582EBE1C26CB9F87D618D52A0F1AA3B07733E41081I0Y0L" TargetMode="External"/><Relationship Id="rId1539" Type="http://schemas.openxmlformats.org/officeDocument/2006/relationships/hyperlink" Target="consultantplus://offline/ref=DF54D118DE35EC3E80A9CAFC561B7A51A4E3BAAAC2785A7AEB437D96C8I8YEL" TargetMode="External"/><Relationship Id="rId1746" Type="http://schemas.openxmlformats.org/officeDocument/2006/relationships/hyperlink" Target="consultantplus://offline/ref=DF54D118DE35EC3E80A9D4F14077275BA3EFE6A2CA75592CB61C26CB9F87D618D52A0F1AA3B07733E41182I0Y2L" TargetMode="External"/><Relationship Id="rId38" Type="http://schemas.openxmlformats.org/officeDocument/2006/relationships/hyperlink" Target="consultantplus://offline/ref=DF54D118DE35EC3E80A9D4F14077275BA3EFE6A2C5765624B61C26CB9F87D618D52A0F1AA3B07733E41087I0Y1L" TargetMode="External"/><Relationship Id="rId103" Type="http://schemas.openxmlformats.org/officeDocument/2006/relationships/hyperlink" Target="consultantplus://offline/ref=DF54D118DE35EC3E80A9CAFC561B7A51A7E5BAA7C1735A7AEB437D96C88EDC4F92655658E7BD7633IEYCL" TargetMode="External"/><Relationship Id="rId310" Type="http://schemas.openxmlformats.org/officeDocument/2006/relationships/hyperlink" Target="consultantplus://offline/ref=DF54D118DE35EC3E80A9D4F14077275BA3EFE6A2CA775728BF1C26CB9F87D618D52A0F1AA3B07733E41085I0Y2L" TargetMode="External"/><Relationship Id="rId548" Type="http://schemas.openxmlformats.org/officeDocument/2006/relationships/hyperlink" Target="consultantplus://offline/ref=DF54D118DE35EC3E80A9D4F14077275BA3EFE6A2C573582AB41C26CB9F87D618D52A0F1AA3B07733E4158FI0YFL" TargetMode="External"/><Relationship Id="rId755" Type="http://schemas.openxmlformats.org/officeDocument/2006/relationships/hyperlink" Target="consultantplus://offline/ref=DF54D118DE35EC3E80A9D4F14077275BA3EFE6A2CA735625B01C26CB9F87D618D52A0F1AA3B07733E41081I0Y7L" TargetMode="External"/><Relationship Id="rId962" Type="http://schemas.openxmlformats.org/officeDocument/2006/relationships/image" Target="media/image18.wmf"/><Relationship Id="rId1178" Type="http://schemas.openxmlformats.org/officeDocument/2006/relationships/hyperlink" Target="consultantplus://offline/ref=DF54D118DE35EC3E80A9D4F14077275BA3EFE6A2CA715525B31C26CB9F87D618D52A0F1AA3B07733E41984I0Y7L" TargetMode="External"/><Relationship Id="rId1385" Type="http://schemas.openxmlformats.org/officeDocument/2006/relationships/hyperlink" Target="consultantplus://offline/ref=DF54D118DE35EC3E80A9D4F14077275BA3EFE6A2C573582AB41C26CB9F87D618D52A0F1AA3B07733E01687I0Y2L" TargetMode="External"/><Relationship Id="rId1592" Type="http://schemas.openxmlformats.org/officeDocument/2006/relationships/hyperlink" Target="consultantplus://offline/ref=DF54D118DE35EC3E80A9D4F14077275BA3EFE6A2CA775728BF1C26CB9F87D618D52A0F1AA3B07733E41584I0YFL" TargetMode="External"/><Relationship Id="rId1606" Type="http://schemas.openxmlformats.org/officeDocument/2006/relationships/hyperlink" Target="consultantplus://offline/ref=DF54D118DE35EC3E80A9D4F14077275BA3EFE6A2CA775728BF1C26CB9F87D618D52A0F1AA3B07733E41581I0Y2L" TargetMode="External"/><Relationship Id="rId91" Type="http://schemas.openxmlformats.org/officeDocument/2006/relationships/hyperlink" Target="consultantplus://offline/ref=DF54D118DE35EC3E80A9CAFC561B7A51A4E7B9A7C1775A7AEB437D96C8I8YEL" TargetMode="External"/><Relationship Id="rId187" Type="http://schemas.openxmlformats.org/officeDocument/2006/relationships/hyperlink" Target="consultantplus://offline/ref=DF54D118DE35EC3E80A9D4F14077275BA3EFE6A2C573582AB41C26CB9F87D618D52A0F1AA3B07733E4118FI0Y6L" TargetMode="External"/><Relationship Id="rId394" Type="http://schemas.openxmlformats.org/officeDocument/2006/relationships/hyperlink" Target="consultantplus://offline/ref=DF54D118DE35EC3E80A9D4F14077275BA3EFE6A2CA75592CB61C26CB9F87D618D52A0F1AA3B07733E41087I0Y1L" TargetMode="External"/><Relationship Id="rId408" Type="http://schemas.openxmlformats.org/officeDocument/2006/relationships/hyperlink" Target="consultantplus://offline/ref=DF54D118DE35EC3E80A9CAFC561B7A51A4E6B1ACC6705A7AEB437D96C8I8YEL" TargetMode="External"/><Relationship Id="rId615" Type="http://schemas.openxmlformats.org/officeDocument/2006/relationships/hyperlink" Target="consultantplus://offline/ref=DF54D118DE35EC3E80A9D4F14077275BA3EFE6A2CA715525B31C26CB9F87D618D52A0F1AA3B07733E41581I0Y5L" TargetMode="External"/><Relationship Id="rId822" Type="http://schemas.openxmlformats.org/officeDocument/2006/relationships/hyperlink" Target="consultantplus://offline/ref=DF54D118DE35EC3E80A9D4F14077275BA3EFE6A2CA735625B01C26CB9F87D618D52A0F1AA3B07733E41080I0Y7L" TargetMode="External"/><Relationship Id="rId1038" Type="http://schemas.openxmlformats.org/officeDocument/2006/relationships/hyperlink" Target="consultantplus://offline/ref=DF54D118DE35EC3E80A9D4F14077275BA3EFE6A2C573582AB41C26CB9F87D618D52A0F1AA3B07733E5178FI0Y2L" TargetMode="External"/><Relationship Id="rId1245" Type="http://schemas.openxmlformats.org/officeDocument/2006/relationships/hyperlink" Target="consultantplus://offline/ref=DF54D118DE35EC3E80A9D4F14077275BA3EFE6A2C573582AB41C26CB9F87D618D52A0F1AA3B07733E5188FI0Y2L" TargetMode="External"/><Relationship Id="rId1452" Type="http://schemas.openxmlformats.org/officeDocument/2006/relationships/hyperlink" Target="consultantplus://offline/ref=DF54D118DE35EC3E80A9D4F14077275BA3EFE6A2CA775728BF1C26CB9F87D618D52A0F1AA3B07733E41381I0Y5L" TargetMode="External"/><Relationship Id="rId254" Type="http://schemas.openxmlformats.org/officeDocument/2006/relationships/hyperlink" Target="consultantplus://offline/ref=DF54D118DE35EC3E80A9D4F14077275BA3EFE6A2CA70582EBE1C26CB9F87D618D52A0F1AA3B07733E41086I0YFL" TargetMode="External"/><Relationship Id="rId699" Type="http://schemas.openxmlformats.org/officeDocument/2006/relationships/hyperlink" Target="consultantplus://offline/ref=DF54D118DE35EC3E80A9D4F14077275BA3EFE6A2CA76512EB31C26CB9F87D618D52A0F1AA3B07733E41085I0YFL" TargetMode="External"/><Relationship Id="rId1091" Type="http://schemas.openxmlformats.org/officeDocument/2006/relationships/hyperlink" Target="consultantplus://offline/ref=DF54D118DE35EC3E80A9D4F14077275BA3EFE6A2C573582AB41C26CB9F87D618D52A0F1AA3B07733E51884I0YFL" TargetMode="External"/><Relationship Id="rId1105" Type="http://schemas.openxmlformats.org/officeDocument/2006/relationships/hyperlink" Target="consultantplus://offline/ref=DF54D118DE35EC3E80A9D4F14077275BA3EFE6A2C573582AB41C26CB9F87D618D52A0F1AA3B07733E51883I0YEL" TargetMode="External"/><Relationship Id="rId1312" Type="http://schemas.openxmlformats.org/officeDocument/2006/relationships/hyperlink" Target="consultantplus://offline/ref=DF54D118DE35EC3E80A9D4F14077275BA3EFE6A2CA735625B01C26CB9F87D618D52A0F1AA3B07733E4108EI0Y4L" TargetMode="External"/><Relationship Id="rId1757" Type="http://schemas.openxmlformats.org/officeDocument/2006/relationships/hyperlink" Target="consultantplus://offline/ref=DF54D118DE35EC3E80A9D4F14077275BA3EFE6A2CA735625B01C26CB9F87D618D52A0F1AA3B07733E51383I0YFL" TargetMode="External"/><Relationship Id="rId49" Type="http://schemas.openxmlformats.org/officeDocument/2006/relationships/hyperlink" Target="consultantplus://offline/ref=DF54D118DE35EC3E80A9D4F14077275BA3EFE6A2C5735328B21C26CB9F87D618D52A0F1AA3B07733E41087I0Y2L" TargetMode="External"/><Relationship Id="rId114" Type="http://schemas.openxmlformats.org/officeDocument/2006/relationships/hyperlink" Target="consultantplus://offline/ref=DF54D118DE35EC3E80A9D4F14077275BA3EFE6A2C573582AB41C26CB9F87D618D52A0F1AA3B07733E41187I0Y1L" TargetMode="External"/><Relationship Id="rId461" Type="http://schemas.openxmlformats.org/officeDocument/2006/relationships/hyperlink" Target="consultantplus://offline/ref=DF54D118DE35EC3E80A9D4F14077275BA3EFE6A2CA75592CB61C26CB9F87D618D52A0F1AA3B07733E41087I0Y1L" TargetMode="External"/><Relationship Id="rId559" Type="http://schemas.openxmlformats.org/officeDocument/2006/relationships/hyperlink" Target="consultantplus://offline/ref=DF54D118DE35EC3E80A9D4F14077275BA3EFE6A2C578542FB61C26CB9F87D618D52A0F1AA3B07733E41083I0Y6L" TargetMode="External"/><Relationship Id="rId766" Type="http://schemas.openxmlformats.org/officeDocument/2006/relationships/hyperlink" Target="consultantplus://offline/ref=DF54D118DE35EC3E80A9D4F14077275BA3EFE6A2C573582AB41C26CB9F87D618D52A0F1AA3B07733E41984I0Y4L" TargetMode="External"/><Relationship Id="rId1189" Type="http://schemas.openxmlformats.org/officeDocument/2006/relationships/hyperlink" Target="consultantplus://offline/ref=DF54D118DE35EC3E80A9D4F14077275BA3EFE6A2CA715525B31C26CB9F87D618D52A0F1AA3B07733E41984I0YEL" TargetMode="External"/><Relationship Id="rId1396" Type="http://schemas.openxmlformats.org/officeDocument/2006/relationships/image" Target="media/image25.wmf"/><Relationship Id="rId1617" Type="http://schemas.openxmlformats.org/officeDocument/2006/relationships/hyperlink" Target="consultantplus://offline/ref=DF54D118DE35EC3E80A9D4F14077275BA3EFE6A2CA77502AB21C26CB9F87D618IDY5L" TargetMode="External"/><Relationship Id="rId198" Type="http://schemas.openxmlformats.org/officeDocument/2006/relationships/hyperlink" Target="consultantplus://offline/ref=DF54D118DE35EC3E80A9D4F14077275BA3EFE6A2C573582AB41C26CB9F87D618D52A0F1AA3B07733E4118EI0Y2L" TargetMode="External"/><Relationship Id="rId321" Type="http://schemas.openxmlformats.org/officeDocument/2006/relationships/hyperlink" Target="consultantplus://offline/ref=DF54D118DE35EC3E80A9D4F14077275BA3EFE6A2C479582BB71C26CB9F87D618D52A0F1AA3B07733E41083I0Y6L" TargetMode="External"/><Relationship Id="rId419" Type="http://schemas.openxmlformats.org/officeDocument/2006/relationships/hyperlink" Target="consultantplus://offline/ref=DF54D118DE35EC3E80A9D4F14077275BA3EFE6A2CA75522DBF1C26CB9F87D618IDY5L" TargetMode="External"/><Relationship Id="rId626" Type="http://schemas.openxmlformats.org/officeDocument/2006/relationships/hyperlink" Target="consultantplus://offline/ref=DF54D118DE35EC3E80A9D4F14077275BA3EFE6A2CA775728BF1C26CB9F87D618D52A0F1AA3B07733E41082I0Y1L" TargetMode="External"/><Relationship Id="rId973" Type="http://schemas.openxmlformats.org/officeDocument/2006/relationships/hyperlink" Target="consultantplus://offline/ref=DF54D118DE35EC3E80A9D4F14077275BA3EFE6A2C575522FBE1C26CB9F87D618D52A0F1AA3B07733E41083I0YEL" TargetMode="External"/><Relationship Id="rId1049" Type="http://schemas.openxmlformats.org/officeDocument/2006/relationships/hyperlink" Target="consultantplus://offline/ref=DF54D118DE35EC3E80A9D4F14077275BA3EFE6A2C573582AB41C26CB9F87D618D52A0F1AA3B07733E5178EI0Y1L" TargetMode="External"/><Relationship Id="rId1256" Type="http://schemas.openxmlformats.org/officeDocument/2006/relationships/hyperlink" Target="consultantplus://offline/ref=DF54D118DE35EC3E80A9D4F14077275BA3EFE6A2CA715525B31C26CB9F87D618D52A0F1AA3B07733E4198FI0Y2L" TargetMode="External"/><Relationship Id="rId833" Type="http://schemas.openxmlformats.org/officeDocument/2006/relationships/hyperlink" Target="consultantplus://offline/ref=DF54D118DE35EC3E80A9D4F14077275BA3EFE6A2C578542FB61C26CB9F87D618D52A0F1AA3B07733E41080I0Y7L" TargetMode="External"/><Relationship Id="rId1116" Type="http://schemas.openxmlformats.org/officeDocument/2006/relationships/hyperlink" Target="consultantplus://offline/ref=DF54D118DE35EC3E80A9D4F14077275BA3EFE6A2CA715525B31C26CB9F87D618D52A0F1AA3B07733E4188FI0Y7L" TargetMode="External"/><Relationship Id="rId1463" Type="http://schemas.openxmlformats.org/officeDocument/2006/relationships/hyperlink" Target="consultantplus://offline/ref=DF54D118DE35EC3E80A9D4F14077275BA3EFE6A2CA735625B01C26CB9F87D618D52A0F1AA3B07733E41786I0Y6L" TargetMode="External"/><Relationship Id="rId1670" Type="http://schemas.openxmlformats.org/officeDocument/2006/relationships/hyperlink" Target="consultantplus://offline/ref=DF54D118DE35EC3E80A9D4F14077275BA3EFE6A2CA755925BE1C26CB9F87D618IDY5L" TargetMode="External"/><Relationship Id="rId1768" Type="http://schemas.openxmlformats.org/officeDocument/2006/relationships/hyperlink" Target="consultantplus://offline/ref=DF54D118DE35EC3E80A9CAFC561B7A51A4E7B1A6CB745A7AEB437D96C8I8YEL" TargetMode="External"/><Relationship Id="rId265" Type="http://schemas.openxmlformats.org/officeDocument/2006/relationships/hyperlink" Target="consultantplus://offline/ref=DF54D118DE35EC3E80A9D4F14077275BA3EFE6A2CA715525B31C26CB9F87D618D52A0F1AA3B07733E4108FI0Y3L" TargetMode="External"/><Relationship Id="rId472" Type="http://schemas.openxmlformats.org/officeDocument/2006/relationships/hyperlink" Target="consultantplus://offline/ref=DF54D118DE35EC3E80A9D4F14077275BA3EFE6A2CA715525B31C26CB9F87D618D52A0F1AA3B07733E41185I0Y7L" TargetMode="External"/><Relationship Id="rId900" Type="http://schemas.openxmlformats.org/officeDocument/2006/relationships/hyperlink" Target="consultantplus://offline/ref=DF54D118DE35EC3E80A9D4F14077275BA3EFE6A2CA775728BF1C26CB9F87D618D52A0F1AA3B07733E4108FI0YEL" TargetMode="External"/><Relationship Id="rId1323" Type="http://schemas.openxmlformats.org/officeDocument/2006/relationships/hyperlink" Target="consultantplus://offline/ref=DF54D118DE35EC3E80A9D4F14077275BA3EFE6A2CA79542EB51C26CB9F87D618D52A0F1AA3B07733E21887I0Y3L" TargetMode="External"/><Relationship Id="rId1530" Type="http://schemas.openxmlformats.org/officeDocument/2006/relationships/hyperlink" Target="consultantplus://offline/ref=DF54D118DE35EC3E80A9D4F14077275BA3EFE6A2CA75592CB61C26CB9F87D618D52A0F1AA3B07733E41086I0Y0L" TargetMode="External"/><Relationship Id="rId1628" Type="http://schemas.openxmlformats.org/officeDocument/2006/relationships/hyperlink" Target="consultantplus://offline/ref=DF54D118DE35EC3E80A9D4F14077275BA3EFE6A2C579502FBF1C26CB9F87D618IDY5L" TargetMode="External"/><Relationship Id="rId125" Type="http://schemas.openxmlformats.org/officeDocument/2006/relationships/hyperlink" Target="consultantplus://offline/ref=DF54D118DE35EC3E80A9D4F14077275BA3EFE6A2C573582AB41C26CB9F87D618D52A0F1AA3B07733E41186I0Y0L" TargetMode="External"/><Relationship Id="rId332" Type="http://schemas.openxmlformats.org/officeDocument/2006/relationships/hyperlink" Target="consultantplus://offline/ref=DF54D118DE35EC3E80A9CAFC561B7A51A4ECB9A6C5765A7AEB437D96C8I8YEL" TargetMode="External"/><Relationship Id="rId777" Type="http://schemas.openxmlformats.org/officeDocument/2006/relationships/hyperlink" Target="consultantplus://offline/ref=DF54D118DE35EC3E80A9D4F14077275BA3EFE6A2C573582AB41C26CB9F87D618D52A0F1AA3B07733E41983I0Y3L" TargetMode="External"/><Relationship Id="rId984" Type="http://schemas.openxmlformats.org/officeDocument/2006/relationships/hyperlink" Target="consultantplus://offline/ref=DF54D118DE35EC3E80A9D4F14077275BA3EFE6A2CA75592CB61C26CB9F87D618D52A0F1AA3B07733E41087I0Y0L" TargetMode="External"/><Relationship Id="rId637" Type="http://schemas.openxmlformats.org/officeDocument/2006/relationships/hyperlink" Target="consultantplus://offline/ref=DF54D118DE35EC3E80A9D4F14077275BA3EFE6A2CA715525B31C26CB9F87D618D52A0F1AA3B07733E4158FI0Y3L" TargetMode="External"/><Relationship Id="rId844" Type="http://schemas.openxmlformats.org/officeDocument/2006/relationships/hyperlink" Target="consultantplus://offline/ref=DF54D118DE35EC3E80A9D4F14077275BA3EFE6A2CA715525B31C26CB9F87D618D52A0F1AA3B07733E41680I0Y3L" TargetMode="External"/><Relationship Id="rId1267" Type="http://schemas.openxmlformats.org/officeDocument/2006/relationships/hyperlink" Target="consultantplus://offline/ref=DF54D118DE35EC3E80A9D4F14077275BA3EFE6A2C5745329B51C26CB9F87D618D52A0F1AA3B07733E41082I0Y2L" TargetMode="External"/><Relationship Id="rId1474" Type="http://schemas.openxmlformats.org/officeDocument/2006/relationships/hyperlink" Target="consultantplus://offline/ref=DF54D118DE35EC3E80A9D4F14077275BA3EFE6A2CA765728B21C26CB9F87D618IDY5L" TargetMode="External"/><Relationship Id="rId1681" Type="http://schemas.openxmlformats.org/officeDocument/2006/relationships/hyperlink" Target="consultantplus://offline/ref=DF54D118DE35EC3E80A9D4F14077275BA3EFE6A2CA76512EB31C26CB9F87D618D52A0F1AA3B07733E41486I0YFL" TargetMode="External"/><Relationship Id="rId276" Type="http://schemas.openxmlformats.org/officeDocument/2006/relationships/hyperlink" Target="consultantplus://offline/ref=DF54D118DE35EC3E80A9D4F14077275BA3EFE6A2CA775728BF1C26CB9F87D618D52A0F1AA3B07733E41086I0Y1L" TargetMode="External"/><Relationship Id="rId483" Type="http://schemas.openxmlformats.org/officeDocument/2006/relationships/hyperlink" Target="consultantplus://offline/ref=DF54D118DE35EC3E80A9D4F14077275BA3EFE6A2CA735625B01C26CB9F87D618D52A0F1AA3B07733E41084I0YEL" TargetMode="External"/><Relationship Id="rId690" Type="http://schemas.openxmlformats.org/officeDocument/2006/relationships/hyperlink" Target="consultantplus://offline/ref=DF54D118DE35EC3E80A9D4F14077275BA3EFE6A2C5775328B51C26CB9F87D618D52A0F1AA3B07733E41084I0Y1L" TargetMode="External"/><Relationship Id="rId704" Type="http://schemas.openxmlformats.org/officeDocument/2006/relationships/hyperlink" Target="consultantplus://offline/ref=DF54D118DE35EC3E80A9D4F14077275BA3EFE6A2C579542DB41C26CB9F87D618D52A0F1AA3B07733E41084I0YEL" TargetMode="External"/><Relationship Id="rId911" Type="http://schemas.openxmlformats.org/officeDocument/2006/relationships/hyperlink" Target="consultantplus://offline/ref=DF54D118DE35EC3E80A9D4F14077275BA3EFE6A2C579542DB41C26CB9F87D618D52A0F1AA3B07733E41080I0Y5L" TargetMode="External"/><Relationship Id="rId1127" Type="http://schemas.openxmlformats.org/officeDocument/2006/relationships/hyperlink" Target="consultantplus://offline/ref=DF54D118DE35EC3E80A9D4F14077275BA3EFE6A2CA715525B31C26CB9F87D618D52A0F1AA3B07733E4188EI0Y6L" TargetMode="External"/><Relationship Id="rId1334" Type="http://schemas.openxmlformats.org/officeDocument/2006/relationships/hyperlink" Target="consultantplus://offline/ref=DF54D118DE35EC3E80A9D4F14077275BA3EFE6A2CA775728BF1C26CB9F87D618D52A0F1AA3B07733E41184I0Y6L" TargetMode="External"/><Relationship Id="rId1541" Type="http://schemas.openxmlformats.org/officeDocument/2006/relationships/hyperlink" Target="consultantplus://offline/ref=DF54D118DE35EC3E80A9D4F14077275BA3EFE6A2CA775728BF1C26CB9F87D618D52A0F1AA3B07733E41486I0Y4L" TargetMode="External"/><Relationship Id="rId40" Type="http://schemas.openxmlformats.org/officeDocument/2006/relationships/hyperlink" Target="consultantplus://offline/ref=DF54D118DE35EC3E80A9D4F14077275BA3EFE6A2C476582ABF1C26CB9F87D618D52A0F1AA3B07733E41087I0Y2L" TargetMode="External"/><Relationship Id="rId136" Type="http://schemas.openxmlformats.org/officeDocument/2006/relationships/hyperlink" Target="consultantplus://offline/ref=DF54D118DE35EC3E80A9D4F14077275BA3EFE6A2C573582AB41C26CB9F87D618D52A0F1AA3B07733E41185I0YFL" TargetMode="External"/><Relationship Id="rId343" Type="http://schemas.openxmlformats.org/officeDocument/2006/relationships/hyperlink" Target="consultantplus://offline/ref=DF54D118DE35EC3E80A9CAFC561B7A51A7E4BAACC5785A7AEB437D96C8I8YEL" TargetMode="External"/><Relationship Id="rId550" Type="http://schemas.openxmlformats.org/officeDocument/2006/relationships/hyperlink" Target="consultantplus://offline/ref=DF54D118DE35EC3E80A9CAFC561B7A51A4E0BCAFC4765A7AEB437D96C8I8YEL" TargetMode="External"/><Relationship Id="rId788" Type="http://schemas.openxmlformats.org/officeDocument/2006/relationships/hyperlink" Target="consultantplus://offline/ref=DF54D118DE35EC3E80A9D4F14077275BA3EFE6A2C573582AB41C26CB9F87D618D52A0F1AA3B07733E41982I0Y1L" TargetMode="External"/><Relationship Id="rId995" Type="http://schemas.openxmlformats.org/officeDocument/2006/relationships/hyperlink" Target="consultantplus://offline/ref=DF54D118DE35EC3E80A9D4F14077275BA3EFE6A2CA70582EBE1C26CB9F87D618D52A0F1AA3B07733E41082I0Y2L" TargetMode="External"/><Relationship Id="rId1180" Type="http://schemas.openxmlformats.org/officeDocument/2006/relationships/hyperlink" Target="consultantplus://offline/ref=DF54D118DE35EC3E80A9D4F14077275BA3EFE6A2CA715525B31C26CB9F87D618D52A0F1AA3B07733E41984I0Y6L" TargetMode="External"/><Relationship Id="rId1401" Type="http://schemas.openxmlformats.org/officeDocument/2006/relationships/image" Target="media/image29.wmf"/><Relationship Id="rId1639" Type="http://schemas.openxmlformats.org/officeDocument/2006/relationships/hyperlink" Target="consultantplus://offline/ref=DF54D118DE35EC3E80A9D4F14077275BA3EFE6A2CA775728BF1C26CB9F87D618D52A0F1AA3B07733E41683I0Y4L" TargetMode="External"/><Relationship Id="rId203" Type="http://schemas.openxmlformats.org/officeDocument/2006/relationships/hyperlink" Target="consultantplus://offline/ref=DF54D118DE35EC3E80A9D4F14077275BA3EFE6A2C573582AB41C26CB9F87D618D52A0F1AA3B07733E41287I0Y7L" TargetMode="External"/><Relationship Id="rId648" Type="http://schemas.openxmlformats.org/officeDocument/2006/relationships/hyperlink" Target="consultantplus://offline/ref=DF54D118DE35EC3E80A9CAFC561B7A51A7E5BAA7C0765A7AEB437D96C88EDC4F92655658E5B5I7Y2L" TargetMode="External"/><Relationship Id="rId855" Type="http://schemas.openxmlformats.org/officeDocument/2006/relationships/hyperlink" Target="consultantplus://offline/ref=DF54D118DE35EC3E80A9CAFC561B7A51A7E4BAAFC2775A7AEB437D96C8I8YEL" TargetMode="External"/><Relationship Id="rId1040" Type="http://schemas.openxmlformats.org/officeDocument/2006/relationships/hyperlink" Target="consultantplus://offline/ref=DF54D118DE35EC3E80A9D4F14077275BA3EFE6A2C573582AB41C26CB9F87D618D52A0F1AA3B07733E5178FI0Y0L" TargetMode="External"/><Relationship Id="rId1278" Type="http://schemas.openxmlformats.org/officeDocument/2006/relationships/hyperlink" Target="consultantplus://offline/ref=DF54D118DE35EC3E80A9D4F14077275BA3EFE6A2C5745329B51C26CB9F87D618D52A0F1AA3B07733E41081I0Y3L" TargetMode="External"/><Relationship Id="rId1485" Type="http://schemas.openxmlformats.org/officeDocument/2006/relationships/hyperlink" Target="consultantplus://offline/ref=DF54D118DE35EC3E80A9D4F14077275BA3EFE6A2CA74542CBE1C26CB9F87D618IDY5L" TargetMode="External"/><Relationship Id="rId1692" Type="http://schemas.openxmlformats.org/officeDocument/2006/relationships/hyperlink" Target="consultantplus://offline/ref=DF54D118DE35EC3E80A9D4F14077275BA3EFE6A2CA715824B31C26CB9F87D618D52A0F1AA3B07733E41181I0Y3L" TargetMode="External"/><Relationship Id="rId1706" Type="http://schemas.openxmlformats.org/officeDocument/2006/relationships/hyperlink" Target="consultantplus://offline/ref=DF54D118DE35EC3E80A9D4F14077275BA3EFE6A2CA775728BF1C26CB9F87D618D52A0F1AA3B07733E41784I0Y5L" TargetMode="External"/><Relationship Id="rId287" Type="http://schemas.openxmlformats.org/officeDocument/2006/relationships/hyperlink" Target="consultantplus://offline/ref=DF54D118DE35EC3E80A9D4F14077275BA3EFE6A2CA775728BF1C26CB9F87D618D52A0F1AA3B07733E41086I0YFL" TargetMode="External"/><Relationship Id="rId410" Type="http://schemas.openxmlformats.org/officeDocument/2006/relationships/hyperlink" Target="consultantplus://offline/ref=DF54D118DE35EC3E80A9CAFC561B7A51A4E7B1AEC1715A7AEB437D96C8I8YEL" TargetMode="External"/><Relationship Id="rId494" Type="http://schemas.openxmlformats.org/officeDocument/2006/relationships/hyperlink" Target="consultantplus://offline/ref=DF54D118DE35EC3E80A9D4F14077275BA3EFE6A2C573582AB41C26CB9F87D618D52A0F1AA3B07733E41383I0Y3L" TargetMode="External"/><Relationship Id="rId508" Type="http://schemas.openxmlformats.org/officeDocument/2006/relationships/hyperlink" Target="consultantplus://offline/ref=DF54D118DE35EC3E80A9D4F14077275BA3EFE6A2C573582AB41C26CB9F87D618D52A0F1AA3B07733E41382I0YFL" TargetMode="External"/><Relationship Id="rId715" Type="http://schemas.openxmlformats.org/officeDocument/2006/relationships/hyperlink" Target="consultantplus://offline/ref=DF54D118DE35EC3E80A9D4F14077275BA3EFE6A2C578542FB61C26CB9F87D618D52A0F1AA3B07733E41083I0YFL" TargetMode="External"/><Relationship Id="rId922" Type="http://schemas.openxmlformats.org/officeDocument/2006/relationships/hyperlink" Target="consultantplus://offline/ref=DF54D118DE35EC3E80A9D4F14077275BA3EFE6A2CA715525B31C26CB9F87D618D52A0F1AA3B07733E4168EI0YEL" TargetMode="External"/><Relationship Id="rId1138" Type="http://schemas.openxmlformats.org/officeDocument/2006/relationships/hyperlink" Target="consultantplus://offline/ref=DF54D118DE35EC3E80A9D4F14077275BA3EFE6A2CA715525B31C26CB9F87D618D52A0F1AA3B07733E41987I0Y5L" TargetMode="External"/><Relationship Id="rId1345" Type="http://schemas.openxmlformats.org/officeDocument/2006/relationships/hyperlink" Target="consultantplus://offline/ref=DF54D118DE35EC3E80A9D4F14077275BA3EFE6A2CA735625B01C26CB9F87D618D52A0F1AA3B07733E41481I0Y3L" TargetMode="External"/><Relationship Id="rId1552" Type="http://schemas.openxmlformats.org/officeDocument/2006/relationships/hyperlink" Target="consultantplus://offline/ref=DF54D118DE35EC3E80A9D4F14077275BA3EFE6A2CA775728BF1C26CB9F87D618D52A0F1AA3B07733E41484I0Y2L" TargetMode="External"/><Relationship Id="rId147" Type="http://schemas.openxmlformats.org/officeDocument/2006/relationships/hyperlink" Target="consultantplus://offline/ref=DF54D118DE35EC3E80A9D4F14077275BA3EFE6A2C573582AB41C26CB9F87D618D52A0F1AA3B07733E41183I0Y7L" TargetMode="External"/><Relationship Id="rId354" Type="http://schemas.openxmlformats.org/officeDocument/2006/relationships/hyperlink" Target="consultantplus://offline/ref=DF54D118DE35EC3E80A9D4F14077275BA3EFE6A2CA775929BE1C26CB9F87D618IDY5L" TargetMode="External"/><Relationship Id="rId799" Type="http://schemas.openxmlformats.org/officeDocument/2006/relationships/hyperlink" Target="consultantplus://offline/ref=DF54D118DE35EC3E80A9D4F14077275BA3EFE6A2C5775328B51C26CB9F87D618D52A0F1AA3B07733E41083I0Y1L" TargetMode="External"/><Relationship Id="rId1191" Type="http://schemas.openxmlformats.org/officeDocument/2006/relationships/hyperlink" Target="consultantplus://offline/ref=DF54D118DE35EC3E80A9D4F14077275BA3EFE6A2CA715525B31C26CB9F87D618D52A0F1AA3B07733E41983I0Y6L" TargetMode="External"/><Relationship Id="rId1205" Type="http://schemas.openxmlformats.org/officeDocument/2006/relationships/hyperlink" Target="consultantplus://offline/ref=DF54D118DE35EC3E80A9D4F14077275BA3EFE6A2CA715525B31C26CB9F87D618D52A0F1AA3B07733E41982I0Y2L" TargetMode="External"/><Relationship Id="rId51" Type="http://schemas.openxmlformats.org/officeDocument/2006/relationships/hyperlink" Target="consultantplus://offline/ref=DF54D118DE35EC3E80A9D4F14077275BA3EFE6A2C575502EBF1C26CB9F87D618D52A0F1AA3B07733E41087I0Y2L" TargetMode="External"/><Relationship Id="rId561" Type="http://schemas.openxmlformats.org/officeDocument/2006/relationships/hyperlink" Target="consultantplus://offline/ref=DF54D118DE35EC3E80A9D4F14077275BA3EFE6A2C673502DBE1C26CB9F87D618D52A0F1AA3B07733E41087I0Y1L" TargetMode="External"/><Relationship Id="rId659" Type="http://schemas.openxmlformats.org/officeDocument/2006/relationships/hyperlink" Target="consultantplus://offline/ref=DF54D118DE35EC3E80A9D4F14077275BA3EFE6A2C573582AB41C26CB9F87D618D52A0F1AA3B07733E41885I0YFL" TargetMode="External"/><Relationship Id="rId866" Type="http://schemas.openxmlformats.org/officeDocument/2006/relationships/hyperlink" Target="consultantplus://offline/ref=DF54D118DE35EC3E80A9D4F14077275BA3EFE6A2C5745329B51C26CB9F87D618D52A0F1AA3B07733E41083I0Y1L" TargetMode="External"/><Relationship Id="rId1289" Type="http://schemas.openxmlformats.org/officeDocument/2006/relationships/hyperlink" Target="consultantplus://offline/ref=DF54D118DE35EC3E80A9D4F14077275BA3EFE6A2CA715525B31C26CB9F87D618D52A0F1AA3B07733E4198EI0Y0L" TargetMode="External"/><Relationship Id="rId1412" Type="http://schemas.openxmlformats.org/officeDocument/2006/relationships/image" Target="media/image36.wmf"/><Relationship Id="rId1496" Type="http://schemas.openxmlformats.org/officeDocument/2006/relationships/hyperlink" Target="consultantplus://offline/ref=DF54D118DE35EC3E80A9D4F14077275BA3EFE6A2CA775728BF1C26CB9F87D618D52A0F1AA3B07733E4138FI0YEL" TargetMode="External"/><Relationship Id="rId1717" Type="http://schemas.openxmlformats.org/officeDocument/2006/relationships/hyperlink" Target="consultantplus://offline/ref=DF54D118DE35EC3E80A9CAFC561B7A51A4EDBDAEC7725A7AEB437D96C8I8YEL" TargetMode="External"/><Relationship Id="rId214" Type="http://schemas.openxmlformats.org/officeDocument/2006/relationships/hyperlink" Target="consultantplus://offline/ref=DF54D118DE35EC3E80A9D4F14077275BA3EFE6A2CA715525B31C26CB9F87D618D52A0F1AA3B07733E41083I0Y2L" TargetMode="External"/><Relationship Id="rId298" Type="http://schemas.openxmlformats.org/officeDocument/2006/relationships/hyperlink" Target="consultantplus://offline/ref=DF54D118DE35EC3E80A9D4F14077275BA3EFE6A2CA76512EB31C26CB9F87D618D52A0F1AA3B07733E41086I0YFL" TargetMode="External"/><Relationship Id="rId421" Type="http://schemas.openxmlformats.org/officeDocument/2006/relationships/hyperlink" Target="consultantplus://offline/ref=DF54D118DE35EC3E80A9D4F14077275BA3EFE6A2CA77502ABF1C26CB9F87D618IDY5L" TargetMode="External"/><Relationship Id="rId519" Type="http://schemas.openxmlformats.org/officeDocument/2006/relationships/hyperlink" Target="consultantplus://offline/ref=DF54D118DE35EC3E80A9D4F14077275BA3EFE6A2CA715525B31C26CB9F87D618D52A0F1AA3B07733E41183I0Y0L" TargetMode="External"/><Relationship Id="rId1051" Type="http://schemas.openxmlformats.org/officeDocument/2006/relationships/hyperlink" Target="consultantplus://offline/ref=DF54D118DE35EC3E80A9D4F14077275BA3EFE6A2C573582AB41C26CB9F87D618D52A0F1AA3B07733E5178EI0YFL" TargetMode="External"/><Relationship Id="rId1149" Type="http://schemas.openxmlformats.org/officeDocument/2006/relationships/hyperlink" Target="consultantplus://offline/ref=DF54D118DE35EC3E80A9D4F14077275BA3EFE6A2CA715525B31C26CB9F87D618D52A0F1AA3B07733E41986I0Y4L" TargetMode="External"/><Relationship Id="rId1356" Type="http://schemas.openxmlformats.org/officeDocument/2006/relationships/hyperlink" Target="consultantplus://offline/ref=DF54D118DE35EC3E80A9D4F14077275BA3EFE6A2CA715724BE1C26CB9F87D618D52A0F1AA3B07733E41282I0Y5L" TargetMode="External"/><Relationship Id="rId158" Type="http://schemas.openxmlformats.org/officeDocument/2006/relationships/hyperlink" Target="consultantplus://offline/ref=DF54D118DE35EC3E80A9D4F14077275BA3EFE6A2C573582AB41C26CB9F87D618D52A0F1AA3B07733E41182I0Y7L" TargetMode="External"/><Relationship Id="rId726" Type="http://schemas.openxmlformats.org/officeDocument/2006/relationships/hyperlink" Target="consultantplus://offline/ref=DF54D118DE35EC3E80A9D4F14077275BA3EFE6A2C5775328B51C26CB9F87D618D52A0F1AA3B07733E41083I0Y7L" TargetMode="External"/><Relationship Id="rId933" Type="http://schemas.openxmlformats.org/officeDocument/2006/relationships/hyperlink" Target="consultantplus://offline/ref=DF54D118DE35EC3E80A9D4F14077275BA3EFE6A2CA715525B31C26CB9F87D618D52A0F1AA3B07733E41786I0YFL" TargetMode="External"/><Relationship Id="rId1009" Type="http://schemas.openxmlformats.org/officeDocument/2006/relationships/hyperlink" Target="consultantplus://offline/ref=DF54D118DE35EC3E80A9D4F14077275BA3EFE6A2C477572DBE1C26CB9F87D618D52A0F1AA3B07733E4128FI0Y4L" TargetMode="External"/><Relationship Id="rId1563" Type="http://schemas.openxmlformats.org/officeDocument/2006/relationships/hyperlink" Target="consultantplus://offline/ref=DF54D118DE35EC3E80A9D4F14077275BA3EFE6A2CA76512EB31C26CB9F87D618D52A0F1AA3B07733E41181I0Y5L" TargetMode="External"/><Relationship Id="rId1770" Type="http://schemas.openxmlformats.org/officeDocument/2006/relationships/hyperlink" Target="consultantplus://offline/ref=DF54D118DE35EC3E80A9D4F14077275BA3EFE6A2CA735625B01C26CB9F87D618D52A0F1AA3B07733E5148EI0Y1L" TargetMode="External"/><Relationship Id="rId62" Type="http://schemas.openxmlformats.org/officeDocument/2006/relationships/hyperlink" Target="consultantplus://offline/ref=DF54D118DE35EC3E80A9D4F14077275BA3EFE6A2CA70582EBE1C26CB9F87D618D52A0F1AA3B07733E41087I0Y2L" TargetMode="External"/><Relationship Id="rId365" Type="http://schemas.openxmlformats.org/officeDocument/2006/relationships/hyperlink" Target="consultantplus://offline/ref=DF54D118DE35EC3E80A9D4F14077275BA3EFE6A2CA775728BF1C26CB9F87D618D52A0F1AA3B07733E41085I0Y0L" TargetMode="External"/><Relationship Id="rId572" Type="http://schemas.openxmlformats.org/officeDocument/2006/relationships/hyperlink" Target="consultantplus://offline/ref=DF54D118DE35EC3E80A9D4F14077275BA3EFE6A2C573582AB41C26CB9F87D618D52A0F1AA3B07733E4158EI0YFL" TargetMode="External"/><Relationship Id="rId1216" Type="http://schemas.openxmlformats.org/officeDocument/2006/relationships/hyperlink" Target="consultantplus://offline/ref=DF54D118DE35EC3E80A9D4F14077275BA3EFE6A2CA715525B31C26CB9F87D618D52A0F1AA3B07733E41981I0Y1L" TargetMode="External"/><Relationship Id="rId1423" Type="http://schemas.openxmlformats.org/officeDocument/2006/relationships/hyperlink" Target="consultantplus://offline/ref=DF54D118DE35EC3E80A9D4F14077275BA3EFE6A2CA725425B61C26CB9F87D618D52A0F1AA3B07733E41084I0Y6L" TargetMode="External"/><Relationship Id="rId1630" Type="http://schemas.openxmlformats.org/officeDocument/2006/relationships/hyperlink" Target="consultantplus://offline/ref=DF54D118DE35EC3E80A9D4F14077275BA3EFE6A2CA76512EB31C26CB9F87D618D52A0F1AA3B07733E41383I0YFL" TargetMode="External"/><Relationship Id="rId225" Type="http://schemas.openxmlformats.org/officeDocument/2006/relationships/hyperlink" Target="consultantplus://offline/ref=DF54D118DE35EC3E80A9D4F14077275BA3EFE6A2CA715525B31C26CB9F87D618D52A0F1AA3B07733E41082I0Y2L" TargetMode="External"/><Relationship Id="rId432" Type="http://schemas.openxmlformats.org/officeDocument/2006/relationships/hyperlink" Target="consultantplus://offline/ref=DF54D118DE35EC3E80A9D4F14077275BA3EFE6A2CA76522CB61C26CB9F87D618IDY5L" TargetMode="External"/><Relationship Id="rId877" Type="http://schemas.openxmlformats.org/officeDocument/2006/relationships/hyperlink" Target="consultantplus://offline/ref=DF54D118DE35EC3E80A9D4F14077275BA3EFE6A2C5745329B51C26CB9F87D618D52A0F1AA3B07733E41083I0Y0L" TargetMode="External"/><Relationship Id="rId1062" Type="http://schemas.openxmlformats.org/officeDocument/2006/relationships/hyperlink" Target="consultantplus://offline/ref=DF54D118DE35EC3E80A9D4F14077275BA3EFE6A2C573582AB41C26CB9F87D618D52A0F1AA3B07733E51887I0YEL" TargetMode="External"/><Relationship Id="rId1728" Type="http://schemas.openxmlformats.org/officeDocument/2006/relationships/hyperlink" Target="consultantplus://offline/ref=DF54D118DE35EC3E80A9D4F14077275BA3EFE6A2CA70582EBE1C26CB9F87D618D52A0F1AA3B07733E41780I0Y0L" TargetMode="External"/><Relationship Id="rId737" Type="http://schemas.openxmlformats.org/officeDocument/2006/relationships/hyperlink" Target="consultantplus://offline/ref=DF54D118DE35EC3E80A9CAFC561B7A51A7E4B9AEC5725A7AEB437D96C8I8YEL" TargetMode="External"/><Relationship Id="rId944" Type="http://schemas.openxmlformats.org/officeDocument/2006/relationships/hyperlink" Target="consultantplus://offline/ref=DF54D118DE35EC3E80A9D4F14077275BA3EFE6A2CA76512EB31C26CB9F87D618D52A0F1AA3B07733E41081I0Y6L" TargetMode="External"/><Relationship Id="rId1367" Type="http://schemas.openxmlformats.org/officeDocument/2006/relationships/hyperlink" Target="consultantplus://offline/ref=DF54D118DE35EC3E80A9D4F14077275BA3EFE6A2CA72572CB61C26CB9F87D618D52A0F1AA3B07733E41086I0Y2L" TargetMode="External"/><Relationship Id="rId1574" Type="http://schemas.openxmlformats.org/officeDocument/2006/relationships/hyperlink" Target="consultantplus://offline/ref=DF54D118DE35EC3E80A9D4F14077275BA3EFE6A2CA725425B61C26CB9F87D618D52A0F1AA3B07733E41084I0Y6L" TargetMode="External"/><Relationship Id="rId73" Type="http://schemas.openxmlformats.org/officeDocument/2006/relationships/hyperlink" Target="consultantplus://offline/ref=DF54D118DE35EC3E80A9D4F14077275BA3EFE6A2CA71502ABF1C26CB9F87D618D52A0F1AA3B07733E41087I0Y1L" TargetMode="External"/><Relationship Id="rId169" Type="http://schemas.openxmlformats.org/officeDocument/2006/relationships/hyperlink" Target="consultantplus://offline/ref=DF54D118DE35EC3E80A9D4F14077275BA3EFE6A2C573582AB41C26CB9F87D618D52A0F1AA3B07733E41181I0Y6L" TargetMode="External"/><Relationship Id="rId376" Type="http://schemas.openxmlformats.org/officeDocument/2006/relationships/hyperlink" Target="consultantplus://offline/ref=DF54D118DE35EC3E80A9D4F14077275BA3EFE6A2C476582ABF1C26CB9F87D618D52A0F1AA3B07733E41084I0Y6L" TargetMode="External"/><Relationship Id="rId583" Type="http://schemas.openxmlformats.org/officeDocument/2006/relationships/hyperlink" Target="consultantplus://offline/ref=DF54D118DE35EC3E80A9D4F14077275BA3EFE6A2C573582AB41C26CB9F87D618D52A0F1AA3B07733E41780I0Y5L" TargetMode="External"/><Relationship Id="rId790" Type="http://schemas.openxmlformats.org/officeDocument/2006/relationships/hyperlink" Target="consultantplus://offline/ref=DF54D118DE35EC3E80A9D4F14077275BA3EFE6A2C573582AB41C26CB9F87D618D52A0F1AA3B07733E41982I0YFL" TargetMode="External"/><Relationship Id="rId804" Type="http://schemas.openxmlformats.org/officeDocument/2006/relationships/hyperlink" Target="consultantplus://offline/ref=DF54D118DE35EC3E80A9D4F14077275BA3EFE6A2CA715525B31C26CB9F87D618D52A0F1AA3B07733E41685I0Y1L" TargetMode="External"/><Relationship Id="rId1227" Type="http://schemas.openxmlformats.org/officeDocument/2006/relationships/hyperlink" Target="consultantplus://offline/ref=DF54D118DE35EC3E80A9D4F14077275BA3EFE6A2CA715525B31C26CB9F87D618D52A0F1AA3B07733E41980I0Y0L" TargetMode="External"/><Relationship Id="rId1434" Type="http://schemas.openxmlformats.org/officeDocument/2006/relationships/hyperlink" Target="consultantplus://offline/ref=DF54D118DE35EC3E80A9D4F14077275BA3EFE6A2CA71502ABF1C26CB9F87D618D52A0F1AA3B07733E41085I0Y0L" TargetMode="External"/><Relationship Id="rId1641" Type="http://schemas.openxmlformats.org/officeDocument/2006/relationships/hyperlink" Target="consultantplus://offline/ref=DF54D118DE35EC3E80A9D4F14077275BA3EFE6A2CA735625B01C26CB9F87D618D52A0F1AA3B07733E51083I0Y0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DF54D118DE35EC3E80A9D4F14077275BA3EFE6A2CA72572CB61C26CB9F87D618D52A0F1AA3B07733E41087I0Y1L" TargetMode="External"/><Relationship Id="rId443" Type="http://schemas.openxmlformats.org/officeDocument/2006/relationships/hyperlink" Target="consultantplus://offline/ref=DF54D118DE35EC3E80A9D4F14077275BA3EFE6A2C573582AB41C26CB9F87D618D52A0F1AA3B07733E4128FI0Y5L" TargetMode="External"/><Relationship Id="rId650" Type="http://schemas.openxmlformats.org/officeDocument/2006/relationships/hyperlink" Target="consultantplus://offline/ref=DF54D118DE35EC3E80A9D4F14077275BA3EFE6A2CA775728BF1C26CB9F87D618D52A0F1AA3B07733E41081I0Y3L" TargetMode="External"/><Relationship Id="rId888" Type="http://schemas.openxmlformats.org/officeDocument/2006/relationships/hyperlink" Target="consultantplus://offline/ref=DF54D118DE35EC3E80A9D4F14077275BA3EFE6A2C578542FB61C26CB9F87D618D52A0F1AA3B07733E41080I0Y2L" TargetMode="External"/><Relationship Id="rId1073" Type="http://schemas.openxmlformats.org/officeDocument/2006/relationships/hyperlink" Target="consultantplus://offline/ref=DF54D118DE35EC3E80A9D4F14077275BA3EFE6A2C573582AB41C26CB9F87D618D52A0F1AA3B07733E51885I0Y7L" TargetMode="External"/><Relationship Id="rId1280" Type="http://schemas.openxmlformats.org/officeDocument/2006/relationships/hyperlink" Target="consultantplus://offline/ref=DF54D118DE35EC3E80A9D4F14077275BA3EFE6A2C5745329B51C26CB9F87D618D52A0F1AA3B07733E41081I0Y1L" TargetMode="External"/><Relationship Id="rId1501" Type="http://schemas.openxmlformats.org/officeDocument/2006/relationships/hyperlink" Target="consultantplus://offline/ref=DF54D118DE35EC3E80A9D4F14077275BA3EFE6A2CA77502BB31C26CB9F87D618IDY5L" TargetMode="External"/><Relationship Id="rId1739" Type="http://schemas.openxmlformats.org/officeDocument/2006/relationships/hyperlink" Target="consultantplus://offline/ref=DF54D118DE35EC3E80A9D4F14077275BA3EFE6A2CA72572CB61C26CB9F87D618D52A0F1AA3B07733E41085I0Y1L" TargetMode="External"/><Relationship Id="rId303" Type="http://schemas.openxmlformats.org/officeDocument/2006/relationships/hyperlink" Target="consultantplus://offline/ref=DF54D118DE35EC3E80A9D4F14077275BA3EFE6A2CA76512EB31C26CB9F87D618D52A0F1AA3B07733E41086I0YEL" TargetMode="External"/><Relationship Id="rId748" Type="http://schemas.openxmlformats.org/officeDocument/2006/relationships/hyperlink" Target="consultantplus://offline/ref=DF54D118DE35EC3E80A9D4F14077275BA3EFE6A2C573582AB41C26CB9F87D618D52A0F1AA3B07733E41985I0Y7L" TargetMode="External"/><Relationship Id="rId955" Type="http://schemas.openxmlformats.org/officeDocument/2006/relationships/image" Target="media/image11.wmf"/><Relationship Id="rId1140" Type="http://schemas.openxmlformats.org/officeDocument/2006/relationships/hyperlink" Target="consultantplus://offline/ref=DF54D118DE35EC3E80A9D4F14077275BA3EFE6A2CA715525B31C26CB9F87D618D52A0F1AA3B07733E41987I0Y3L" TargetMode="External"/><Relationship Id="rId1378" Type="http://schemas.openxmlformats.org/officeDocument/2006/relationships/hyperlink" Target="consultantplus://offline/ref=DF54D118DE35EC3E80A9D4F14077275BA3EFE6A2CA76512EB31C26CB9F87D618D52A0F1AA3B07733E41081I0Y2L" TargetMode="External"/><Relationship Id="rId1585" Type="http://schemas.openxmlformats.org/officeDocument/2006/relationships/hyperlink" Target="consultantplus://offline/ref=DF54D118DE35EC3E80A9D4F14077275BA3EFE6A2CA735625B01C26CB9F87D618D52A0F1AA3B07733E41885I0Y0L" TargetMode="External"/><Relationship Id="rId84" Type="http://schemas.openxmlformats.org/officeDocument/2006/relationships/hyperlink" Target="consultantplus://offline/ref=DF54D118DE35EC3E80A9D4F14077275BA3EFE6A2C573582AB41C26CB9F87D618D52A0F1AA3B07733E4108EI0Y2L" TargetMode="External"/><Relationship Id="rId387" Type="http://schemas.openxmlformats.org/officeDocument/2006/relationships/hyperlink" Target="consultantplus://offline/ref=DF54D118DE35EC3E80A9D4F14077275BA3EFE6A2C476582ABF1C26CB9F87D618D52A0F1AA3B07733E41084I0Y2L" TargetMode="External"/><Relationship Id="rId510" Type="http://schemas.openxmlformats.org/officeDocument/2006/relationships/hyperlink" Target="consultantplus://offline/ref=DF54D118DE35EC3E80A9D4F14077275BA3EFE6A2C573582AB41C26CB9F87D618D52A0F1AA3B07733E41381I0Y7L" TargetMode="External"/><Relationship Id="rId594" Type="http://schemas.openxmlformats.org/officeDocument/2006/relationships/hyperlink" Target="consultantplus://offline/ref=DF54D118DE35EC3E80A9D4F14077275BA3EFE6A2C573582AB41C26CB9F87D618D52A0F1AA3B07733E41780I0YFL" TargetMode="External"/><Relationship Id="rId608" Type="http://schemas.openxmlformats.org/officeDocument/2006/relationships/hyperlink" Target="consultantplus://offline/ref=DF54D118DE35EC3E80A9D4F14077275BA3EFE6A2CA775728BF1C26CB9F87D618D52A0F1AA3B07733E41083I0Y7L" TargetMode="External"/><Relationship Id="rId815" Type="http://schemas.openxmlformats.org/officeDocument/2006/relationships/hyperlink" Target="consultantplus://offline/ref=DF54D118DE35EC3E80A9D4F14077275BA3EFE6A2CA76512EB31C26CB9F87D618D52A0F1AA3B07733E41083I0Y7L" TargetMode="External"/><Relationship Id="rId1238" Type="http://schemas.openxmlformats.org/officeDocument/2006/relationships/hyperlink" Target="consultantplus://offline/ref=DF54D118DE35EC3E80A9D4F14077275BA3EFE6A2C573582AB41C26CB9F87D618D52A0F1AA3B07733E51880I0Y0L" TargetMode="External"/><Relationship Id="rId1445" Type="http://schemas.openxmlformats.org/officeDocument/2006/relationships/hyperlink" Target="consultantplus://offline/ref=DF54D118DE35EC3E80A9D4F14077275BA3EFE6A2CA775728BF1C26CB9F87D618D52A0F1AA3B07733E41383I0Y0L" TargetMode="External"/><Relationship Id="rId1652" Type="http://schemas.openxmlformats.org/officeDocument/2006/relationships/hyperlink" Target="consultantplus://offline/ref=DF54D118DE35EC3E80A9CAFC561B7A51A7E4BAAFC2725A7AEB437D96C8I8YEL" TargetMode="External"/><Relationship Id="rId247" Type="http://schemas.openxmlformats.org/officeDocument/2006/relationships/hyperlink" Target="consultantplus://offline/ref=DF54D118DE35EC3E80A9D4F14077275BA3EFE6A2CA715525B31C26CB9F87D618D52A0F1AA3B07733E41080I0Y2L" TargetMode="External"/><Relationship Id="rId899" Type="http://schemas.openxmlformats.org/officeDocument/2006/relationships/hyperlink" Target="consultantplus://offline/ref=DF54D118DE35EC3E80A9D4F14077275BA3EFE6A2CA735625B01C26CB9F87D618D52A0F1AA3B07733E4108FI0Y4L" TargetMode="External"/><Relationship Id="rId1000" Type="http://schemas.openxmlformats.org/officeDocument/2006/relationships/hyperlink" Target="consultantplus://offline/ref=DF54D118DE35EC3E80A9CAFC561B7A51A4E6B1ADC2715A7AEB437D96C8I8YEL" TargetMode="External"/><Relationship Id="rId1084" Type="http://schemas.openxmlformats.org/officeDocument/2006/relationships/hyperlink" Target="consultantplus://offline/ref=DF54D118DE35EC3E80A9D4F14077275BA3EFE6A2C573582AB41C26CB9F87D618D52A0F1AA3B07733E51884I0Y6L" TargetMode="External"/><Relationship Id="rId1305" Type="http://schemas.openxmlformats.org/officeDocument/2006/relationships/hyperlink" Target="consultantplus://offline/ref=DF54D118DE35EC3E80A9D4F14077275BA3EFE6A2CA70582EBE1C26CB9F87D618D52A0F1AA3B07733E41080I0Y6L" TargetMode="External"/><Relationship Id="rId107" Type="http://schemas.openxmlformats.org/officeDocument/2006/relationships/hyperlink" Target="consultantplus://offline/ref=DF54D118DE35EC3E80A9D4F14077275BA3EFE6A2C073522CB71C26CB9F87D618IDY5L" TargetMode="External"/><Relationship Id="rId454" Type="http://schemas.openxmlformats.org/officeDocument/2006/relationships/hyperlink" Target="consultantplus://offline/ref=DF54D118DE35EC3E80A9CAFC561B7A51A4E2BCA8C2795A7AEB437D96C8I8YEL" TargetMode="External"/><Relationship Id="rId661" Type="http://schemas.openxmlformats.org/officeDocument/2006/relationships/hyperlink" Target="consultantplus://offline/ref=DF54D118DE35EC3E80A9D4F14077275BA3EFE6A2C573582AB41C26CB9F87D618D52A0F1AA3B07733E41884I0Y7L" TargetMode="External"/><Relationship Id="rId759" Type="http://schemas.openxmlformats.org/officeDocument/2006/relationships/hyperlink" Target="consultantplus://offline/ref=DF54D118DE35EC3E80A9D4F14077275BA3EFE6A2C573582AB41C26CB9F87D618D52A0F1AA3B07733E41985I0Y0L" TargetMode="External"/><Relationship Id="rId966" Type="http://schemas.openxmlformats.org/officeDocument/2006/relationships/hyperlink" Target="consultantplus://offline/ref=DF54D118DE35EC3E80A9D4F14077275BA3EFE6A2C478562EBE1C26CB9F87D618D52A0F1AA3B07733E41284I0Y7L" TargetMode="External"/><Relationship Id="rId1291" Type="http://schemas.openxmlformats.org/officeDocument/2006/relationships/hyperlink" Target="consultantplus://offline/ref=DF54D118DE35EC3E80A9D4F14077275BA3EFE6A2C573582AB41C26CB9F87D618D52A0F1AA3B07733E51987I0Y2L" TargetMode="External"/><Relationship Id="rId1389" Type="http://schemas.openxmlformats.org/officeDocument/2006/relationships/hyperlink" Target="consultantplus://offline/ref=DF54D118DE35EC3E80A9D4F14077275BA3EFE6A2CA715525B31C26CB9F87D618D52A0F1AA3B07733E61886I0Y6L" TargetMode="External"/><Relationship Id="rId1512" Type="http://schemas.openxmlformats.org/officeDocument/2006/relationships/hyperlink" Target="consultantplus://offline/ref=DF54D118DE35EC3E80A9D4F14077275BA3EFE6A2CA70582EBE1C26CB9F87D618D52A0F1AA3B07733E41682I0Y1L" TargetMode="External"/><Relationship Id="rId1596" Type="http://schemas.openxmlformats.org/officeDocument/2006/relationships/hyperlink" Target="consultantplus://offline/ref=DF54D118DE35EC3E80A9D4F14077275BA3EFE6A2C579572BB01C26CB9F87D618IDY5L" TargetMode="External"/><Relationship Id="rId11" Type="http://schemas.openxmlformats.org/officeDocument/2006/relationships/hyperlink" Target="consultantplus://offline/ref=DF54D118DE35EC3E80A9D4F14077275BA3EFE6A2C5705124B21C26CB9F87D618D52A0F1AA3B07733E41087I0Y2L" TargetMode="External"/><Relationship Id="rId314" Type="http://schemas.openxmlformats.org/officeDocument/2006/relationships/hyperlink" Target="consultantplus://offline/ref=DF54D118DE35EC3E80A9D4F14077275BA3EFE6A2C479582BB71C26CB9F87D618D52A0F1AA3B07733E41083I0Y7L" TargetMode="External"/><Relationship Id="rId398" Type="http://schemas.openxmlformats.org/officeDocument/2006/relationships/hyperlink" Target="consultantplus://offline/ref=DF54D118DE35EC3E80A9D4F14077275BA3EFE6A2CA75592CB61C26CB9F87D618D52A0F1AA3B07733E41087I0Y1L" TargetMode="External"/><Relationship Id="rId521" Type="http://schemas.openxmlformats.org/officeDocument/2006/relationships/hyperlink" Target="consultantplus://offline/ref=DF54D118DE35EC3E80A9D4F14077275BA3EFE6A2CA715525B31C26CB9F87D618D52A0F1AA3B07733E41182I0Y7L" TargetMode="External"/><Relationship Id="rId619" Type="http://schemas.openxmlformats.org/officeDocument/2006/relationships/hyperlink" Target="consultantplus://offline/ref=DF54D118DE35EC3E80A9D4F14077275BA3EFE6A2CA775728BF1C26CB9F87D618D52A0F1AA3B07733E41083I0YEL" TargetMode="External"/><Relationship Id="rId1151" Type="http://schemas.openxmlformats.org/officeDocument/2006/relationships/hyperlink" Target="consultantplus://offline/ref=DF54D118DE35EC3E80A9D4F14077275BA3EFE6A2CA715525B31C26CB9F87D618D52A0F1AA3B07733E41986I0Y2L" TargetMode="External"/><Relationship Id="rId1249" Type="http://schemas.openxmlformats.org/officeDocument/2006/relationships/hyperlink" Target="consultantplus://offline/ref=DF54D118DE35EC3E80A9D4F14077275BA3EFE6A2C573582AB41C26CB9F87D618D52A0F1AA3B07733E5188FI0YEL" TargetMode="External"/><Relationship Id="rId95" Type="http://schemas.openxmlformats.org/officeDocument/2006/relationships/hyperlink" Target="consultantplus://offline/ref=DF54D118DE35EC3E80A9CAFC561B7A51A4E2BDAFC4785A7AEB437D96C88EDC4F92655658E7BD7632IEY0L" TargetMode="External"/><Relationship Id="rId160" Type="http://schemas.openxmlformats.org/officeDocument/2006/relationships/hyperlink" Target="consultantplus://offline/ref=DF54D118DE35EC3E80A9D4F14077275BA3EFE6A2C573582AB41C26CB9F87D618D52A0F1AA3B07733E41182I0Y5L" TargetMode="External"/><Relationship Id="rId826" Type="http://schemas.openxmlformats.org/officeDocument/2006/relationships/hyperlink" Target="consultantplus://offline/ref=DF54D118DE35EC3E80A9D4F14077275BA3EFE6A2CA715525B31C26CB9F87D618D52A0F1AA3B07733E41682I0Y0L" TargetMode="External"/><Relationship Id="rId1011" Type="http://schemas.openxmlformats.org/officeDocument/2006/relationships/hyperlink" Target="consultantplus://offline/ref=DF54D118DE35EC3E80A9D4F14077275BA3EFE6A2C477532EB71C26CB9F87D618D52A0F1AA3B07733E41087I0YFL" TargetMode="External"/><Relationship Id="rId1109" Type="http://schemas.openxmlformats.org/officeDocument/2006/relationships/hyperlink" Target="consultantplus://offline/ref=DF54D118DE35EC3E80A9D4F14077275BA3EFE6A2CA715525B31C26CB9F87D618D52A0F1AA3B07733E41880I0Y5L" TargetMode="External"/><Relationship Id="rId1456" Type="http://schemas.openxmlformats.org/officeDocument/2006/relationships/hyperlink" Target="consultantplus://offline/ref=DF54D118DE35EC3E80A9D4F14077275BA3EFE6A2CA76512EB31C26CB9F87D618D52A0F1AA3B07733E4108FI0Y2L" TargetMode="External"/><Relationship Id="rId1663" Type="http://schemas.openxmlformats.org/officeDocument/2006/relationships/hyperlink" Target="consultantplus://offline/ref=DF54D118DE35EC3E80A9D4F14077275BA3EFE6A2C576562CB51C26CB9F87D618IDY5L" TargetMode="External"/><Relationship Id="rId258" Type="http://schemas.openxmlformats.org/officeDocument/2006/relationships/hyperlink" Target="consultantplus://offline/ref=DF54D118DE35EC3E80A9D4F14077275BA3EFE6A2CA70582EBE1C26CB9F87D618D52A0F1AA3B07733E41085I0Y6L" TargetMode="External"/><Relationship Id="rId465" Type="http://schemas.openxmlformats.org/officeDocument/2006/relationships/hyperlink" Target="consultantplus://offline/ref=DF54D118DE35EC3E80A9D4F14077275BA3EFE6A2C579532CB51C26CB9F87D618IDY5L" TargetMode="External"/><Relationship Id="rId672" Type="http://schemas.openxmlformats.org/officeDocument/2006/relationships/hyperlink" Target="consultantplus://offline/ref=DF54D118DE35EC3E80A9D4F14077275BA3EFE6A2CA71502ABF1C26CB9F87D618D52A0F1AA3B07733E41085I0Y5L" TargetMode="External"/><Relationship Id="rId1095" Type="http://schemas.openxmlformats.org/officeDocument/2006/relationships/hyperlink" Target="consultantplus://offline/ref=DF54D118DE35EC3E80A9D4F14077275BA3EFE6A2C578542FB61C26CB9F87D618D52A0F1AA3B07733E4108EI0Y2L" TargetMode="External"/><Relationship Id="rId1316" Type="http://schemas.openxmlformats.org/officeDocument/2006/relationships/hyperlink" Target="consultantplus://offline/ref=DF54D118DE35EC3E80A9D4F14077275BA3EFE6A2CA775728BF1C26CB9F87D618D52A0F1AA3B07733E41186I0Y7L" TargetMode="External"/><Relationship Id="rId1523" Type="http://schemas.openxmlformats.org/officeDocument/2006/relationships/hyperlink" Target="consultantplus://offline/ref=DF54D118DE35EC3E80A9CAFC561B7A51A4ECB9A6C5765A7AEB437D96C8I8YEL" TargetMode="External"/><Relationship Id="rId1730" Type="http://schemas.openxmlformats.org/officeDocument/2006/relationships/hyperlink" Target="consultantplus://offline/ref=DF54D118DE35EC3E80A9D4F14077275BA3EFE6A2CA775728BF1C26CB9F87D618D52A0F1AA3B07733E41780I0Y4L" TargetMode="External"/><Relationship Id="rId22" Type="http://schemas.openxmlformats.org/officeDocument/2006/relationships/hyperlink" Target="consultantplus://offline/ref=DF54D118DE35EC3E80A9D4F14077275BA3EFE6A2C578542FB61C26CB9F87D618D52A0F1AA3B07733E41087I0Y2L" TargetMode="External"/><Relationship Id="rId118" Type="http://schemas.openxmlformats.org/officeDocument/2006/relationships/hyperlink" Target="consultantplus://offline/ref=DF54D118DE35EC3E80A9D4F14077275BA3EFE6A2C573582AB41C26CB9F87D618D52A0F1AA3B07733E41186I0Y7L" TargetMode="External"/><Relationship Id="rId325" Type="http://schemas.openxmlformats.org/officeDocument/2006/relationships/hyperlink" Target="consultantplus://offline/ref=DF54D118DE35EC3E80A9CAFC561B7A51A7E4B8A6C1765A7AEB437D96C8I8YEL" TargetMode="External"/><Relationship Id="rId532" Type="http://schemas.openxmlformats.org/officeDocument/2006/relationships/hyperlink" Target="consultantplus://offline/ref=DF54D118DE35EC3E80A9D4F14077275BA3EFE6A2CA715525B31C26CB9F87D618D52A0F1AA3B07733E41381I0Y4L" TargetMode="External"/><Relationship Id="rId977" Type="http://schemas.openxmlformats.org/officeDocument/2006/relationships/hyperlink" Target="consultantplus://offline/ref=DF54D118DE35EC3E80A9D4F14077275BA3EFE6A2C579542DB41C26CB9F87D618D52A0F1AA3B07733E4108EI0Y3L" TargetMode="External"/><Relationship Id="rId1162" Type="http://schemas.openxmlformats.org/officeDocument/2006/relationships/hyperlink" Target="consultantplus://offline/ref=DF54D118DE35EC3E80A9D4F14077275BA3EFE6A2C573582AB41C26CB9F87D618D52A0F1AA3B07733E51882I0Y0L" TargetMode="External"/><Relationship Id="rId171" Type="http://schemas.openxmlformats.org/officeDocument/2006/relationships/hyperlink" Target="consultantplus://offline/ref=DF54D118DE35EC3E80A9D4F14077275BA3EFE6A2C573582AB41C26CB9F87D618D52A0F1AA3B07733E41181I0Y4L" TargetMode="External"/><Relationship Id="rId837" Type="http://schemas.openxmlformats.org/officeDocument/2006/relationships/hyperlink" Target="consultantplus://offline/ref=DF54D118DE35EC3E80A9CAFC561B7A51A7E4B9AFC1705A7AEB437D96C8I8YEL" TargetMode="External"/><Relationship Id="rId1022" Type="http://schemas.openxmlformats.org/officeDocument/2006/relationships/hyperlink" Target="consultantplus://offline/ref=DF54D118DE35EC3E80A9D4F14077275BA3EFE6A2C573582AB41C26CB9F87D618D52A0F1AA3B07733E51781I0YFL" TargetMode="External"/><Relationship Id="rId1467" Type="http://schemas.openxmlformats.org/officeDocument/2006/relationships/hyperlink" Target="consultantplus://offline/ref=DF54D118DE35EC3E80A9D4F14077275BA3EFE6A2CA76512EB31C26CB9F87D618D52A0F1AA3B07733E4108FI0YFL" TargetMode="External"/><Relationship Id="rId1674" Type="http://schemas.openxmlformats.org/officeDocument/2006/relationships/hyperlink" Target="consultantplus://offline/ref=DF54D118DE35EC3E80A9D4F14077275BA3EFE6A2C5755325B31C26CB9F87D618IDY5L" TargetMode="External"/><Relationship Id="rId269" Type="http://schemas.openxmlformats.org/officeDocument/2006/relationships/hyperlink" Target="consultantplus://offline/ref=DF54D118DE35EC3E80A9D4F14077275BA3EFE6A2CA70582EBE1C26CB9F87D618D52A0F1AA3B07733E41085I0Y4L" TargetMode="External"/><Relationship Id="rId476" Type="http://schemas.openxmlformats.org/officeDocument/2006/relationships/hyperlink" Target="consultantplus://offline/ref=DF54D118DE35EC3E80A9D4F14077275BA3EFE6A2CA715525B31C26CB9F87D618D52A0F1AA3B07733E41185I0Y0L" TargetMode="External"/><Relationship Id="rId683" Type="http://schemas.openxmlformats.org/officeDocument/2006/relationships/hyperlink" Target="consultantplus://offline/ref=DF54D118DE35EC3E80A9D4F14077275BA3EFE6A2C575502EBF1C26CB9F87D618D52A0F1AA3B07733E41083I0Y6L" TargetMode="External"/><Relationship Id="rId890" Type="http://schemas.openxmlformats.org/officeDocument/2006/relationships/hyperlink" Target="consultantplus://offline/ref=DF54D118DE35EC3E80A9D4F14077275BA3EFE6A2CA715525B31C26CB9F87D618D52A0F1AA3B07733E4168FI0YFL" TargetMode="External"/><Relationship Id="rId904" Type="http://schemas.openxmlformats.org/officeDocument/2006/relationships/hyperlink" Target="consultantplus://offline/ref=DF54D118DE35EC3E80A9D4F14077275BA3EFE6A2CA735625B01C26CB9F87D618D52A0F1AA3B07733E4108FI0Y3L" TargetMode="External"/><Relationship Id="rId1327" Type="http://schemas.openxmlformats.org/officeDocument/2006/relationships/image" Target="media/image22.wmf"/><Relationship Id="rId1534" Type="http://schemas.openxmlformats.org/officeDocument/2006/relationships/hyperlink" Target="consultantplus://offline/ref=DF54D118DE35EC3E80A9D4F14077275BA3EFE6A2CA775728BF1C26CB9F87D618D52A0F1AA3B07733E41487I0Y0L" TargetMode="External"/><Relationship Id="rId1741" Type="http://schemas.openxmlformats.org/officeDocument/2006/relationships/hyperlink" Target="consultantplus://offline/ref=DF54D118DE35EC3E80A9D4F14077275BA3EFE6A2CA72572CB61C26CB9F87D618D52A0F1AA3B07733E41085I0YEL" TargetMode="External"/><Relationship Id="rId33" Type="http://schemas.openxmlformats.org/officeDocument/2006/relationships/hyperlink" Target="consultantplus://offline/ref=DF54D118DE35EC3E80A9D4F14077275BA3EFE6A2CA76512EB31C26CB9F87D618D52A0F1AA3B07733E41087I0Y2L" TargetMode="External"/><Relationship Id="rId129" Type="http://schemas.openxmlformats.org/officeDocument/2006/relationships/hyperlink" Target="consultantplus://offline/ref=DF54D118DE35EC3E80A9D4F14077275BA3EFE6A2C573582AB41C26CB9F87D618D52A0F1AA3B07733E41185I0Y6L" TargetMode="External"/><Relationship Id="rId336" Type="http://schemas.openxmlformats.org/officeDocument/2006/relationships/hyperlink" Target="consultantplus://offline/ref=DF54D118DE35EC3E80A9D4F14077275BA3EFE6A2C479582BB71C26CB9F87D618D52A0F1AA3B07733E41083I0Y4L" TargetMode="External"/><Relationship Id="rId543" Type="http://schemas.openxmlformats.org/officeDocument/2006/relationships/hyperlink" Target="consultantplus://offline/ref=DF54D118DE35EC3E80A9D4F14077275BA3EFE6A2C573582AB41C26CB9F87D618D52A0F1AA3B07733E4158FI0Y3L" TargetMode="External"/><Relationship Id="rId988" Type="http://schemas.openxmlformats.org/officeDocument/2006/relationships/hyperlink" Target="consultantplus://offline/ref=DF54D118DE35EC3E80A9CAFC561B7A51A7E5BAA7C1735A7AEB437D96C88EDC4F92655658E7BD7633IEYCL" TargetMode="External"/><Relationship Id="rId1173" Type="http://schemas.openxmlformats.org/officeDocument/2006/relationships/hyperlink" Target="consultantplus://offline/ref=DF54D118DE35EC3E80A9D4F14077275BA3EFE6A2C573582AB41C26CB9F87D618D52A0F1AA3B07733E51881I0Y2L" TargetMode="External"/><Relationship Id="rId1380" Type="http://schemas.openxmlformats.org/officeDocument/2006/relationships/hyperlink" Target="consultantplus://offline/ref=DF54D118DE35EC3E80A9D4F14077275BA3EFE6A2CA715724BE1C26CB9F87D618D52A0F1AA3B07733E41280I0YFL" TargetMode="External"/><Relationship Id="rId1601" Type="http://schemas.openxmlformats.org/officeDocument/2006/relationships/hyperlink" Target="consultantplus://offline/ref=DF54D118DE35EC3E80A9D4F14077275BA3EFE6A2CA775728BF1C26CB9F87D618D52A0F1AA3B07733E41582I0YEL" TargetMode="External"/><Relationship Id="rId182" Type="http://schemas.openxmlformats.org/officeDocument/2006/relationships/hyperlink" Target="consultantplus://offline/ref=DF54D118DE35EC3E80A9D4F14077275BA3EFE6A2C573582AB41C26CB9F87D618D52A0F1AA3B07733E41180I0Y2L" TargetMode="External"/><Relationship Id="rId403" Type="http://schemas.openxmlformats.org/officeDocument/2006/relationships/hyperlink" Target="consultantplus://offline/ref=DF54D118DE35EC3E80A9CAFC561B7A51A7E4BAAFC2725A7AEB437D96C8I8YEL" TargetMode="External"/><Relationship Id="rId750" Type="http://schemas.openxmlformats.org/officeDocument/2006/relationships/hyperlink" Target="consultantplus://offline/ref=DF54D118DE35EC3E80A9D4F14077275BA3EFE6A2C573582AB41C26CB9F87D618D52A0F1AA3B07733E41985I0Y5L" TargetMode="External"/><Relationship Id="rId848" Type="http://schemas.openxmlformats.org/officeDocument/2006/relationships/hyperlink" Target="consultantplus://offline/ref=DF54D118DE35EC3E80A9D4F14077275BA3EFE6A2C575522FBE1C26CB9F87D618D52A0F1AA3B07733E41083I0Y0L" TargetMode="External"/><Relationship Id="rId1033" Type="http://schemas.openxmlformats.org/officeDocument/2006/relationships/hyperlink" Target="consultantplus://offline/ref=DF54D118DE35EC3E80A9D4F14077275BA3EFE6A2C573582AB41C26CB9F87D618D52A0F1AA3B07733E51780I0YEL" TargetMode="External"/><Relationship Id="rId1478" Type="http://schemas.openxmlformats.org/officeDocument/2006/relationships/hyperlink" Target="consultantplus://offline/ref=DF54D118DE35EC3E80A9D4F14077275BA3EFE6A2CA76512EB31C26CB9F87D618D52A0F1AA3B07733E4108EI0Y0L" TargetMode="External"/><Relationship Id="rId1685" Type="http://schemas.openxmlformats.org/officeDocument/2006/relationships/hyperlink" Target="consultantplus://offline/ref=DF54D118DE35EC3E80A9D4F14077275BA3EFE6A2C776502EB61C26CB9F87D618IDY5L" TargetMode="External"/><Relationship Id="rId487" Type="http://schemas.openxmlformats.org/officeDocument/2006/relationships/hyperlink" Target="consultantplus://offline/ref=DF54D118DE35EC3E80A9D4F14077275BA3EFE6A2CA715525B31C26CB9F87D618D52A0F1AA3B07733E41183I0Y1L" TargetMode="External"/><Relationship Id="rId610" Type="http://schemas.openxmlformats.org/officeDocument/2006/relationships/hyperlink" Target="consultantplus://offline/ref=DF54D118DE35EC3E80A9D4F14077275BA3EFE6A2CA775728BF1C26CB9F87D618D52A0F1AA3B07733E41083I0Y4L" TargetMode="External"/><Relationship Id="rId694" Type="http://schemas.openxmlformats.org/officeDocument/2006/relationships/hyperlink" Target="consultantplus://offline/ref=DF54D118DE35EC3E80A9D4F14077275BA3EFE6A2CA715525B31C26CB9F87D618D52A0F1AA3B07733E4158EI0Y3L" TargetMode="External"/><Relationship Id="rId708" Type="http://schemas.openxmlformats.org/officeDocument/2006/relationships/hyperlink" Target="consultantplus://offline/ref=DF54D118DE35EC3E80A9D4F14077275BA3EFE6A2CA735625B01C26CB9F87D618D52A0F1AA3B07733E41083I0YEL" TargetMode="External"/><Relationship Id="rId915" Type="http://schemas.openxmlformats.org/officeDocument/2006/relationships/hyperlink" Target="consultantplus://offline/ref=DF54D118DE35EC3E80A9CAFC561B7A51A7E4BAAFC2725A7AEB437D96C8I8YEL" TargetMode="External"/><Relationship Id="rId1240" Type="http://schemas.openxmlformats.org/officeDocument/2006/relationships/hyperlink" Target="consultantplus://offline/ref=DF54D118DE35EC3E80A9D4F14077275BA3EFE6A2C573582AB41C26CB9F87D618D52A0F1AA3B07733E51880I0YEL" TargetMode="External"/><Relationship Id="rId1338" Type="http://schemas.openxmlformats.org/officeDocument/2006/relationships/hyperlink" Target="consultantplus://offline/ref=DF54D118DE35EC3E80A9D4F14077275BA3EFE6A2CA715724BE1C26CB9F87D618D52A0F1AA3B07733E41086I0Y4L" TargetMode="External"/><Relationship Id="rId1545" Type="http://schemas.openxmlformats.org/officeDocument/2006/relationships/hyperlink" Target="consultantplus://offline/ref=DF54D118DE35EC3E80A9CAFC561B7A51A4EDB1ADC5745A7AEB437D96C8I8YEL" TargetMode="External"/><Relationship Id="rId347" Type="http://schemas.openxmlformats.org/officeDocument/2006/relationships/hyperlink" Target="consultantplus://offline/ref=DF54D118DE35EC3E80A9CAFC561B7A51A7E5BAA7C0765A7AEB437D96C8I8YEL" TargetMode="External"/><Relationship Id="rId999" Type="http://schemas.openxmlformats.org/officeDocument/2006/relationships/hyperlink" Target="consultantplus://offline/ref=DF54D118DE35EC3E80A9D4F14077275BA3EFE6A2CA715525B31C26CB9F87D618D52A0F1AA3B07733E41885I0Y4L" TargetMode="External"/><Relationship Id="rId1100" Type="http://schemas.openxmlformats.org/officeDocument/2006/relationships/hyperlink" Target="consultantplus://offline/ref=DF54D118DE35EC3E80A9D4F14077275BA3EFE6A2C573582AB41C26CB9F87D618D52A0F1AA3B07733E51883I0Y2L" TargetMode="External"/><Relationship Id="rId1184" Type="http://schemas.openxmlformats.org/officeDocument/2006/relationships/hyperlink" Target="consultantplus://offline/ref=DF54D118DE35EC3E80A9D4F14077275BA3EFE6A2CA715525B31C26CB9F87D618D52A0F1AA3B07733E41984I0Y4L" TargetMode="External"/><Relationship Id="rId1405" Type="http://schemas.openxmlformats.org/officeDocument/2006/relationships/image" Target="media/image33.wmf"/><Relationship Id="rId1752" Type="http://schemas.openxmlformats.org/officeDocument/2006/relationships/hyperlink" Target="consultantplus://offline/ref=DF54D118DE35EC3E80A9D4F14077275BA3EFE6A2CA775728BF1C26CB9F87D618D52A0F1AA3B07733E41981I0YFL" TargetMode="External"/><Relationship Id="rId44" Type="http://schemas.openxmlformats.org/officeDocument/2006/relationships/hyperlink" Target="consultantplus://offline/ref=DF54D118DE35EC3E80A9D4F14077275BA3EFE6A2C571532FB71C26CB9F87D618D52A0F1AA3B07733E41087I0Y2L" TargetMode="External"/><Relationship Id="rId554" Type="http://schemas.openxmlformats.org/officeDocument/2006/relationships/hyperlink" Target="consultantplus://offline/ref=DF54D118DE35EC3E80A9D4F14077275BA3EFE6A2CA74542CBE1C26CB9F87D618IDY5L" TargetMode="External"/><Relationship Id="rId761" Type="http://schemas.openxmlformats.org/officeDocument/2006/relationships/hyperlink" Target="consultantplus://offline/ref=DF54D118DE35EC3E80A9D4F14077275BA3EFE6A2C578542FB61C26CB9F87D618D52A0F1AA3B07733E41082I0YFL" TargetMode="External"/><Relationship Id="rId859" Type="http://schemas.openxmlformats.org/officeDocument/2006/relationships/hyperlink" Target="consultantplus://offline/ref=DF54D118DE35EC3E80A9D4F14077275BA3EFE6A2CA715525B31C26CB9F87D618D52A0F1AA3B07733E41680I0YEL" TargetMode="External"/><Relationship Id="rId1391" Type="http://schemas.openxmlformats.org/officeDocument/2006/relationships/hyperlink" Target="consultantplus://offline/ref=DF54D118DE35EC3E80A9D4F14077275BA3EFE6A2CA725425B61C26CB9F87D618D52A0F1AA3B07733E41084I0Y7L" TargetMode="External"/><Relationship Id="rId1489" Type="http://schemas.openxmlformats.org/officeDocument/2006/relationships/hyperlink" Target="consultantplus://offline/ref=DF54D118DE35EC3E80A9D4F14077275BA3EFE6A2CA775728BF1C26CB9F87D618D52A0F1AA3B07733E4138FI0Y1L" TargetMode="External"/><Relationship Id="rId1612" Type="http://schemas.openxmlformats.org/officeDocument/2006/relationships/hyperlink" Target="consultantplus://offline/ref=DF54D118DE35EC3E80A9D4F14077275BA3EFE6A2CA75592CB61C26CB9F87D618D52A0F1AA3B07733E41085I0YEL" TargetMode="External"/><Relationship Id="rId1696" Type="http://schemas.openxmlformats.org/officeDocument/2006/relationships/hyperlink" Target="consultantplus://offline/ref=DF54D118DE35EC3E80A9CAFC561B7A51A7E4BAAFC2775A7AEB437D96C8I8YEL" TargetMode="External"/><Relationship Id="rId193" Type="http://schemas.openxmlformats.org/officeDocument/2006/relationships/hyperlink" Target="consultantplus://offline/ref=DF54D118DE35EC3E80A9D4F14077275BA3EFE6A2C573582AB41C26CB9F87D618D52A0F1AA3B07733E4118EI0Y7L" TargetMode="External"/><Relationship Id="rId207" Type="http://schemas.openxmlformats.org/officeDocument/2006/relationships/hyperlink" Target="consultantplus://offline/ref=DF54D118DE35EC3E80A9D4F14077275BA3EFE6A2CA715525B31C26CB9F87D618D52A0F1AA3B07733E41084I0YEL" TargetMode="External"/><Relationship Id="rId414" Type="http://schemas.openxmlformats.org/officeDocument/2006/relationships/hyperlink" Target="consultantplus://offline/ref=DF54D118DE35EC3E80A9D4F14077275BA3EFE6A2C5755424B51C26CB9F87D618IDY5L" TargetMode="External"/><Relationship Id="rId498" Type="http://schemas.openxmlformats.org/officeDocument/2006/relationships/hyperlink" Target="consultantplus://offline/ref=DF54D118DE35EC3E80A9D4F14077275BA3EFE6A2C573582AB41C26CB9F87D618D52A0F1AA3B07733E41383I0YFL" TargetMode="External"/><Relationship Id="rId621" Type="http://schemas.openxmlformats.org/officeDocument/2006/relationships/hyperlink" Target="consultantplus://offline/ref=DF54D118DE35EC3E80A9D4F14077275BA3EFE6A2CA775728BF1C26CB9F87D618D52A0F1AA3B07733E41082I0Y7L" TargetMode="External"/><Relationship Id="rId1044" Type="http://schemas.openxmlformats.org/officeDocument/2006/relationships/hyperlink" Target="consultantplus://offline/ref=DF54D118DE35EC3E80A9D4F14077275BA3EFE6A2C573582AB41C26CB9F87D618D52A0F1AA3B07733E5178EI0Y6L" TargetMode="External"/><Relationship Id="rId1251" Type="http://schemas.openxmlformats.org/officeDocument/2006/relationships/hyperlink" Target="consultantplus://offline/ref=DF54D118DE35EC3E80A9D4F14077275BA3EFE6A2C573582AB41C26CB9F87D618D52A0F1AA3B07733E5188EI0Y5L" TargetMode="External"/><Relationship Id="rId1349" Type="http://schemas.openxmlformats.org/officeDocument/2006/relationships/hyperlink" Target="consultantplus://offline/ref=DF54D118DE35EC3E80A9D4F14077275BA3EFE6A2CA715724BE1C26CB9F87D618D52A0F1AA3B07733E41182I0Y5L" TargetMode="External"/><Relationship Id="rId260" Type="http://schemas.openxmlformats.org/officeDocument/2006/relationships/hyperlink" Target="consultantplus://offline/ref=DF54D118DE35EC3E80A9D4F14077275BA3EFE6A2CA715525B31C26CB9F87D618D52A0F1AA3B07733E41080I0YEL" TargetMode="External"/><Relationship Id="rId719" Type="http://schemas.openxmlformats.org/officeDocument/2006/relationships/hyperlink" Target="consultantplus://offline/ref=DF54D118DE35EC3E80A9D4F14077275BA3EFE6A2C578542FB61C26CB9F87D618D52A0F1AA3B07733E41083I0YEL" TargetMode="External"/><Relationship Id="rId926" Type="http://schemas.openxmlformats.org/officeDocument/2006/relationships/hyperlink" Target="consultantplus://offline/ref=DF54D118DE35EC3E80A9D4F14077275BA3EFE6A2CA775728BF1C26CB9F87D618D52A0F1AA3B07733E4108EI0Y5L" TargetMode="External"/><Relationship Id="rId1111" Type="http://schemas.openxmlformats.org/officeDocument/2006/relationships/hyperlink" Target="consultantplus://offline/ref=DF54D118DE35EC3E80A9D4F14077275BA3EFE6A2CA715525B31C26CB9F87D618D52A0F1AA3B07733E41880I0Y2L" TargetMode="External"/><Relationship Id="rId1556" Type="http://schemas.openxmlformats.org/officeDocument/2006/relationships/hyperlink" Target="consultantplus://offline/ref=DF54D118DE35EC3E80A9D4F14077275BA3EFE6A2C771502BBE1C26CB9F87D618IDY5L" TargetMode="External"/><Relationship Id="rId1763" Type="http://schemas.openxmlformats.org/officeDocument/2006/relationships/hyperlink" Target="consultantplus://offline/ref=DF54D118DE35EC3E80A9D4F14077275BA3EFE6A2C5775328B51C26CB9F87D618D52A0F1AA3B07733E61682I0Y4L" TargetMode="External"/><Relationship Id="rId55" Type="http://schemas.openxmlformats.org/officeDocument/2006/relationships/hyperlink" Target="consultantplus://offline/ref=DF54D118DE35EC3E80A9D4F14077275BA3EFE6A2C5765624B61C26CB9F87D618D52A0F1AA3B07733E41087I0Y0L" TargetMode="External"/><Relationship Id="rId120" Type="http://schemas.openxmlformats.org/officeDocument/2006/relationships/hyperlink" Target="consultantplus://offline/ref=DF54D118DE35EC3E80A9D4F14077275BA3EFE6A2C573582AB41C26CB9F87D618D52A0F1AA3B07733E41186I0Y5L" TargetMode="External"/><Relationship Id="rId358" Type="http://schemas.openxmlformats.org/officeDocument/2006/relationships/hyperlink" Target="consultantplus://offline/ref=DF54D118DE35EC3E80A9D4F14077275BA3EFE6A2CA775025BF1C26CB9F87D618IDY5L" TargetMode="External"/><Relationship Id="rId565" Type="http://schemas.openxmlformats.org/officeDocument/2006/relationships/hyperlink" Target="consultantplus://offline/ref=DF54D118DE35EC3E80A9D4F14077275BA3EFE6A2C573582AB41C26CB9F87D618D52A0F1AA3B07733E4158EI0Y3L" TargetMode="External"/><Relationship Id="rId772" Type="http://schemas.openxmlformats.org/officeDocument/2006/relationships/hyperlink" Target="consultantplus://offline/ref=DF54D118DE35EC3E80A9D4F14077275BA3EFE6A2C573582AB41C26CB9F87D618D52A0F1AA3B07733E41984I0YEL" TargetMode="External"/><Relationship Id="rId1195" Type="http://schemas.openxmlformats.org/officeDocument/2006/relationships/hyperlink" Target="consultantplus://offline/ref=DF54D118DE35EC3E80A9D4F14077275BA3EFE6A2CA715525B31C26CB9F87D618D52A0F1AA3B07733E41983I0Y2L" TargetMode="External"/><Relationship Id="rId1209" Type="http://schemas.openxmlformats.org/officeDocument/2006/relationships/hyperlink" Target="consultantplus://offline/ref=DF54D118DE35EC3E80A9D4F14077275BA3EFE6A2CA715525B31C26CB9F87D618D52A0F1AA3B07733E41982I0YEL" TargetMode="External"/><Relationship Id="rId1416" Type="http://schemas.openxmlformats.org/officeDocument/2006/relationships/image" Target="media/image38.wmf"/><Relationship Id="rId1623" Type="http://schemas.openxmlformats.org/officeDocument/2006/relationships/hyperlink" Target="consultantplus://offline/ref=DF54D118DE35EC3E80A9D4F14077275BA3EFE6A2CA77502ABF1C26CB9F87D618IDY5L" TargetMode="External"/><Relationship Id="rId218" Type="http://schemas.openxmlformats.org/officeDocument/2006/relationships/hyperlink" Target="consultantplus://offline/ref=DF54D118DE35EC3E80A9D4F14077275BA3EFE6A2CA725425B61C26CB9F87D618D52A0F1AA3B07733E41086I0Y7L" TargetMode="External"/><Relationship Id="rId425" Type="http://schemas.openxmlformats.org/officeDocument/2006/relationships/hyperlink" Target="consultantplus://offline/ref=DF54D118DE35EC3E80A9D4F14077275BA3EFE6A2C573582AB41C26CB9F87D618D52A0F1AA3B07733E41280I0Y3L" TargetMode="External"/><Relationship Id="rId632" Type="http://schemas.openxmlformats.org/officeDocument/2006/relationships/hyperlink" Target="consultantplus://offline/ref=DF54D118DE35EC3E80A9D4F14077275BA3EFE6A2CA715525B31C26CB9F87D618D52A0F1AA3B07733E41580I0Y4L" TargetMode="External"/><Relationship Id="rId1055" Type="http://schemas.openxmlformats.org/officeDocument/2006/relationships/hyperlink" Target="consultantplus://offline/ref=DF54D118DE35EC3E80A9D4F14077275BA3EFE6A2C573582AB41C26CB9F87D618D52A0F1AA3B07733E51887I0Y5L" TargetMode="External"/><Relationship Id="rId1262" Type="http://schemas.openxmlformats.org/officeDocument/2006/relationships/hyperlink" Target="consultantplus://offline/ref=DF54D118DE35EC3E80A9D4F14077275BA3EFE6A2CA715525B31C26CB9F87D618D52A0F1AA3B07733E4198EI0Y7L" TargetMode="External"/><Relationship Id="rId271" Type="http://schemas.openxmlformats.org/officeDocument/2006/relationships/hyperlink" Target="consultantplus://offline/ref=DF54D118DE35EC3E80A9D4F14077275BA3EFE6A2CA715525B31C26CB9F87D618D52A0F1AA3B07733E4108FI0YFL" TargetMode="External"/><Relationship Id="rId937" Type="http://schemas.openxmlformats.org/officeDocument/2006/relationships/hyperlink" Target="consultantplus://offline/ref=DF54D118DE35EC3E80A9D4F14077275BA3EFE6A2CA70582EBE1C26CB9F87D618D52A0F1AA3B07733E41082I0Y7L" TargetMode="External"/><Relationship Id="rId1122" Type="http://schemas.openxmlformats.org/officeDocument/2006/relationships/hyperlink" Target="consultantplus://offline/ref=DF54D118DE35EC3E80A9D4F14077275BA3EFE6A2CA715525B31C26CB9F87D618D52A0F1AA3B07733E4188FI0Y1L" TargetMode="External"/><Relationship Id="rId1567" Type="http://schemas.openxmlformats.org/officeDocument/2006/relationships/hyperlink" Target="consultantplus://offline/ref=DF54D118DE35EC3E80A9CAFC561B7A51A7E4BAAFC2715A7AEB437D96C8I8YEL" TargetMode="External"/><Relationship Id="rId1774" Type="http://schemas.openxmlformats.org/officeDocument/2006/relationships/hyperlink" Target="consultantplus://offline/ref=DF54D118DE35EC3E80A9D4F14077275BA3EFE6A2C573582AB41C26CB9F87D618D52A0F1AA3B07733EC138EI0Y5L" TargetMode="External"/><Relationship Id="rId66" Type="http://schemas.openxmlformats.org/officeDocument/2006/relationships/hyperlink" Target="consultantplus://offline/ref=DF54D118DE35EC3E80A9D4F14077275BA3EFE6A2CA75592CB61C26CB9F87D618D52A0F1AA3B07733E41087I0Y2L" TargetMode="External"/><Relationship Id="rId131" Type="http://schemas.openxmlformats.org/officeDocument/2006/relationships/hyperlink" Target="consultantplus://offline/ref=DF54D118DE35EC3E80A9D4F14077275BA3EFE6A2C573582AB41C26CB9F87D618D52A0F1AA3B07733E41185I0Y4L" TargetMode="External"/><Relationship Id="rId369" Type="http://schemas.openxmlformats.org/officeDocument/2006/relationships/hyperlink" Target="consultantplus://offline/ref=DF54D118DE35EC3E80A9D4F14077275BA3EFE6A2CA715724BE1C26CB9F87D618D52A0F1AA3B07733E41087I0Y1L" TargetMode="External"/><Relationship Id="rId576" Type="http://schemas.openxmlformats.org/officeDocument/2006/relationships/hyperlink" Target="consultantplus://offline/ref=DF54D118DE35EC3E80A9CAFC561B7A51A7E4BAAFC2715A7AEB437D96C8I8YEL" TargetMode="External"/><Relationship Id="rId783" Type="http://schemas.openxmlformats.org/officeDocument/2006/relationships/hyperlink" Target="consultantplus://offline/ref=DF54D118DE35EC3E80A9D4F14077275BA3EFE6A2C573582AB41C26CB9F87D618D52A0F1AA3B07733E41982I0Y7L" TargetMode="External"/><Relationship Id="rId990" Type="http://schemas.openxmlformats.org/officeDocument/2006/relationships/hyperlink" Target="consultantplus://offline/ref=DF54D118DE35EC3E80A9CAFC561B7A51A4EDB9ABC7705A7AEB437D96C8I8YEL" TargetMode="External"/><Relationship Id="rId1427" Type="http://schemas.openxmlformats.org/officeDocument/2006/relationships/hyperlink" Target="consultantplus://offline/ref=DF54D118DE35EC3E80A9D4F14077275BA3EFE6A2CA76512EB31C26CB9F87D618D52A0F1AA3B07733E41080I0Y7L" TargetMode="External"/><Relationship Id="rId1634" Type="http://schemas.openxmlformats.org/officeDocument/2006/relationships/hyperlink" Target="consultantplus://offline/ref=DF54D118DE35EC3E80A9D4F14077275BA3EFE6A2CA705025BF1C26CB9F87D618IDY5L" TargetMode="External"/><Relationship Id="rId229" Type="http://schemas.openxmlformats.org/officeDocument/2006/relationships/hyperlink" Target="consultantplus://offline/ref=DF54D118DE35EC3E80A9D4F14077275BA3EFE6A2CA715525B31C26CB9F87D618D52A0F1AA3B07733E41082I0YEL" TargetMode="External"/><Relationship Id="rId436" Type="http://schemas.openxmlformats.org/officeDocument/2006/relationships/hyperlink" Target="consultantplus://offline/ref=DF54D118DE35EC3E80A9D4F14077275BA3EFE6A2CA735625B01C26CB9F87D618D52A0F1AA3B07733E41085I0YFL" TargetMode="External"/><Relationship Id="rId643" Type="http://schemas.openxmlformats.org/officeDocument/2006/relationships/hyperlink" Target="consultantplus://offline/ref=DF54D118DE35EC3E80A9CAFC561B7A51A7E5BAA7C0765A7AEB437D96C88EDC4F92655658E5B5I7Y2L" TargetMode="External"/><Relationship Id="rId1066" Type="http://schemas.openxmlformats.org/officeDocument/2006/relationships/hyperlink" Target="consultantplus://offline/ref=DF54D118DE35EC3E80A9D4F14077275BA3EFE6A2C573582AB41C26CB9F87D618D52A0F1AA3B07733E51886I0Y4L" TargetMode="External"/><Relationship Id="rId1273" Type="http://schemas.openxmlformats.org/officeDocument/2006/relationships/hyperlink" Target="consultantplus://offline/ref=DF54D118DE35EC3E80A9D4F14077275BA3EFE6A2C5745329B51C26CB9F87D618D52A0F1AA3B07733E41082I0YEL" TargetMode="External"/><Relationship Id="rId1480" Type="http://schemas.openxmlformats.org/officeDocument/2006/relationships/hyperlink" Target="consultantplus://offline/ref=DF54D118DE35EC3E80A9D4F14077275BA3EFE6A2C5755729B51C26CB9F87D618IDY5L" TargetMode="External"/><Relationship Id="rId850" Type="http://schemas.openxmlformats.org/officeDocument/2006/relationships/hyperlink" Target="consultantplus://offline/ref=DF54D118DE35EC3E80A9CAFC561B7A51A4EDB1ACC0725A7AEB437D96C8I8YEL" TargetMode="External"/><Relationship Id="rId948" Type="http://schemas.openxmlformats.org/officeDocument/2006/relationships/image" Target="media/image4.wmf"/><Relationship Id="rId1133" Type="http://schemas.openxmlformats.org/officeDocument/2006/relationships/hyperlink" Target="consultantplus://offline/ref=DF54D118DE35EC3E80A9D4F14077275BA3EFE6A2CA715525B31C26CB9F87D618D52A0F1AA3B07733E4188EI0Y0L" TargetMode="External"/><Relationship Id="rId1578" Type="http://schemas.openxmlformats.org/officeDocument/2006/relationships/hyperlink" Target="consultantplus://offline/ref=DF54D118DE35EC3E80A9D4F14077275BA3EFE6A2CA76512EB31C26CB9F87D618D52A0F1AA3B07733E41180I0Y6L" TargetMode="External"/><Relationship Id="rId1701" Type="http://schemas.openxmlformats.org/officeDocument/2006/relationships/hyperlink" Target="consultantplus://offline/ref=DF54D118DE35EC3E80A9D4F14077275BA3EFE6A2CA775728BF1C26CB9F87D618D52A0F1AA3B07733E4168EI0Y0L" TargetMode="External"/><Relationship Id="rId77" Type="http://schemas.openxmlformats.org/officeDocument/2006/relationships/hyperlink" Target="consultantplus://offline/ref=DF54D118DE35EC3E80A9D4F14077275BA3EFE6A2CA775728BF1C26CB9F87D618D52A0F1AA3B07733E41087I0Y1L" TargetMode="External"/><Relationship Id="rId282" Type="http://schemas.openxmlformats.org/officeDocument/2006/relationships/hyperlink" Target="consultantplus://offline/ref=DF54D118DE35EC3E80A9D4F14077275BA3EFE6A2CA775728BF1C26CB9F87D618D52A0F1AA3B07733E41086I0Y0L" TargetMode="External"/><Relationship Id="rId503" Type="http://schemas.openxmlformats.org/officeDocument/2006/relationships/hyperlink" Target="consultantplus://offline/ref=DF54D118DE35EC3E80A9D4F14077275BA3EFE6A2C573582AB41C26CB9F87D618D52A0F1AA3B07733E41382I0Y4L" TargetMode="External"/><Relationship Id="rId587" Type="http://schemas.openxmlformats.org/officeDocument/2006/relationships/hyperlink" Target="consultantplus://offline/ref=DF54D118DE35EC3E80A9D4F14077275BA3EFE6A2CA715525B31C26CB9F87D618D52A0F1AA3B07733E41582I0Y6L" TargetMode="External"/><Relationship Id="rId710" Type="http://schemas.openxmlformats.org/officeDocument/2006/relationships/hyperlink" Target="consultantplus://offline/ref=DF54D118DE35EC3E80A9D4F14077275BA3EFE6A2CA76512EB31C26CB9F87D618D52A0F1AA3B07733E41084I0Y7L" TargetMode="External"/><Relationship Id="rId808" Type="http://schemas.openxmlformats.org/officeDocument/2006/relationships/hyperlink" Target="consultantplus://offline/ref=DF54D118DE35EC3E80A9D4F14077275BA3EFE6A2CA715824B31C26CB9F87D618D52A0F1AA3B07733E41084I0Y2L" TargetMode="External"/><Relationship Id="rId1340" Type="http://schemas.openxmlformats.org/officeDocument/2006/relationships/hyperlink" Target="consultantplus://offline/ref=DF54D118DE35EC3E80A9D4F14077275BA3EFE6A2CA735625B01C26CB9F87D618D52A0F1AA3B07733E41383I0YEL" TargetMode="External"/><Relationship Id="rId1438" Type="http://schemas.openxmlformats.org/officeDocument/2006/relationships/hyperlink" Target="consultantplus://offline/ref=DF54D118DE35EC3E80A9D4F14077275BA3EFE6A2CA775728BF1C26CB9F87D618D52A0F1AA3B07733E41383I0Y3L" TargetMode="External"/><Relationship Id="rId1645" Type="http://schemas.openxmlformats.org/officeDocument/2006/relationships/hyperlink" Target="consultantplus://offline/ref=DF54D118DE35EC3E80A9D4F14077275BA3EFE6A2CA735625B01C26CB9F87D618D52A0F1AA3B07733E51082I0Y7L" TargetMode="External"/><Relationship Id="rId8" Type="http://schemas.openxmlformats.org/officeDocument/2006/relationships/hyperlink" Target="consultantplus://offline/ref=DF54D118DE35EC3E80A9D4F14077275BA3EFE6A2C478562EBE1C26CB9F87D618D52A0F1AA3B07733E41087I0Y2L" TargetMode="External"/><Relationship Id="rId142" Type="http://schemas.openxmlformats.org/officeDocument/2006/relationships/hyperlink" Target="consultantplus://offline/ref=DF54D118DE35EC3E80A9D4F14077275BA3EFE6A2C573582AB41C26CB9F87D618D52A0F1AA3B07733E41184I0Y2L" TargetMode="External"/><Relationship Id="rId447" Type="http://schemas.openxmlformats.org/officeDocument/2006/relationships/hyperlink" Target="consultantplus://offline/ref=DF54D118DE35EC3E80A9D4F14077275BA3EFE6A2C573582AB41C26CB9F87D618D52A0F1AA3B07733E4128FI0Y3L" TargetMode="External"/><Relationship Id="rId794" Type="http://schemas.openxmlformats.org/officeDocument/2006/relationships/hyperlink" Target="consultantplus://offline/ref=DF54D118DE35EC3E80A9D4F14077275BA3EFE6A2C573582AB41C26CB9F87D618D52A0F1AA3B07733E41981I0Y5L" TargetMode="External"/><Relationship Id="rId1077" Type="http://schemas.openxmlformats.org/officeDocument/2006/relationships/hyperlink" Target="consultantplus://offline/ref=DF54D118DE35EC3E80A9D4F14077275BA3EFE6A2C573582AB41C26CB9F87D618D52A0F1AA3B07733E51885I0Y3L" TargetMode="External"/><Relationship Id="rId1200" Type="http://schemas.openxmlformats.org/officeDocument/2006/relationships/hyperlink" Target="consultantplus://offline/ref=DF54D118DE35EC3E80A9D4F14077275BA3EFE6A2CA715525B31C26CB9F87D618D52A0F1AA3B07733E41982I0Y7L" TargetMode="External"/><Relationship Id="rId654" Type="http://schemas.openxmlformats.org/officeDocument/2006/relationships/hyperlink" Target="consultantplus://offline/ref=DF54D118DE35EC3E80A9D4F14077275BA3EFE6A2CA725425B61C26CB9F87D618D52A0F1AA3B07733E41085I0Y3L" TargetMode="External"/><Relationship Id="rId861" Type="http://schemas.openxmlformats.org/officeDocument/2006/relationships/hyperlink" Target="consultantplus://offline/ref=DF54D118DE35EC3E80A9D4F14077275BA3EFE6A2CA715525B31C26CB9F87D618D52A0F1AA3B07733E4168FI0Y7L" TargetMode="External"/><Relationship Id="rId959" Type="http://schemas.openxmlformats.org/officeDocument/2006/relationships/image" Target="media/image15.wmf"/><Relationship Id="rId1284" Type="http://schemas.openxmlformats.org/officeDocument/2006/relationships/hyperlink" Target="consultantplus://offline/ref=DF54D118DE35EC3E80A9D4F14077275BA3EFE6A2C5745329B51C26CB9F87D618D52A0F1AA3B07733E41081I0YEL" TargetMode="External"/><Relationship Id="rId1491" Type="http://schemas.openxmlformats.org/officeDocument/2006/relationships/hyperlink" Target="consultantplus://offline/ref=DF54D118DE35EC3E80A9D4F14077275BA3EFE6A2C7785329B01C26CB9F87D618IDY5L" TargetMode="External"/><Relationship Id="rId1505" Type="http://schemas.openxmlformats.org/officeDocument/2006/relationships/hyperlink" Target="consultantplus://offline/ref=DF54D118DE35EC3E80A9D4F14077275BA3EFE6A2CA775728BF1C26CB9F87D618D52A0F1AA3B07733E4138EI0Y2L" TargetMode="External"/><Relationship Id="rId1589" Type="http://schemas.openxmlformats.org/officeDocument/2006/relationships/hyperlink" Target="consultantplus://offline/ref=DF54D118DE35EC3E80A9D4F14077275BA3EFE6A2CA715724BE1C26CB9F87D618D52A0F1AA3B07733E41387I0Y4L" TargetMode="External"/><Relationship Id="rId1712" Type="http://schemas.openxmlformats.org/officeDocument/2006/relationships/hyperlink" Target="consultantplus://offline/ref=DF54D118DE35EC3E80A9CDEF471B7A51A7E4B9AFC5785A7AEB437D96C88EDC4F92655658E7BC743BIEY0L" TargetMode="External"/><Relationship Id="rId293" Type="http://schemas.openxmlformats.org/officeDocument/2006/relationships/hyperlink" Target="consultantplus://offline/ref=DF54D118DE35EC3E80A9D4F14077275BA3EFE6A2CA76512EB31C26CB9F87D618D52A0F1AA3B07733E41086I0Y0L" TargetMode="External"/><Relationship Id="rId307" Type="http://schemas.openxmlformats.org/officeDocument/2006/relationships/hyperlink" Target="consultantplus://offline/ref=DF54D118DE35EC3E80A9D4F14077275BA3EFE6A2CA775728BF1C26CB9F87D618D52A0F1AA3B07733E41085I0Y5L" TargetMode="External"/><Relationship Id="rId514" Type="http://schemas.openxmlformats.org/officeDocument/2006/relationships/hyperlink" Target="consultantplus://offline/ref=DF54D118DE35EC3E80A9D4F14077275BA3EFE6A2C573582AB41C26CB9F87D618D52A0F1AA3B07733E41381I0Y5L" TargetMode="External"/><Relationship Id="rId721" Type="http://schemas.openxmlformats.org/officeDocument/2006/relationships/hyperlink" Target="consultantplus://offline/ref=DF54D118DE35EC3E80A9D4F14077275BA3EFE6A2CA76512EB31C26CB9F87D618D52A0F1AA3B07733E41084I0Y5L" TargetMode="External"/><Relationship Id="rId1144" Type="http://schemas.openxmlformats.org/officeDocument/2006/relationships/hyperlink" Target="consultantplus://offline/ref=DF54D118DE35EC3E80A9D4F14077275BA3EFE6A2CA715525B31C26CB9F87D618D52A0F1AA3B07733E41987I0YFL" TargetMode="External"/><Relationship Id="rId1351" Type="http://schemas.openxmlformats.org/officeDocument/2006/relationships/hyperlink" Target="consultantplus://offline/ref=DF54D118DE35EC3E80A9D4F14077275BA3EFE6A2CA70582EBE1C26CB9F87D618D52A0F1AA3B07733E41581I0Y5L" TargetMode="External"/><Relationship Id="rId1449" Type="http://schemas.openxmlformats.org/officeDocument/2006/relationships/hyperlink" Target="consultantplus://offline/ref=DF54D118DE35EC3E80A9D4F14077275BA3EFE6A2CA775728BF1C26CB9F87D618D52A0F1AA3B07733E41382I0Y1L" TargetMode="External"/><Relationship Id="rId88" Type="http://schemas.openxmlformats.org/officeDocument/2006/relationships/hyperlink" Target="consultantplus://offline/ref=DF54D118DE35EC3E80A9CAFC561B7A51A7E4B9AEC5725A7AEB437D96C8I8YEL" TargetMode="External"/><Relationship Id="rId153" Type="http://schemas.openxmlformats.org/officeDocument/2006/relationships/hyperlink" Target="consultantplus://offline/ref=DF54D118DE35EC3E80A9D4F14077275BA3EFE6A2C573582AB41C26CB9F87D618D52A0F1AA3B07733E41183I0Y1L" TargetMode="External"/><Relationship Id="rId360" Type="http://schemas.openxmlformats.org/officeDocument/2006/relationships/hyperlink" Target="consultantplus://offline/ref=DF54D118DE35EC3E80A9D4F14077275BA3EFE6A2C576552FB51C26CB9F87D618IDY5L" TargetMode="External"/><Relationship Id="rId598" Type="http://schemas.openxmlformats.org/officeDocument/2006/relationships/hyperlink" Target="consultantplus://offline/ref=DF54D118DE35EC3E80A9D4F14077275BA3EFE6A2CA715525B31C26CB9F87D618D52A0F1AA3B07733E41582I0Y2L" TargetMode="External"/><Relationship Id="rId819" Type="http://schemas.openxmlformats.org/officeDocument/2006/relationships/hyperlink" Target="consultantplus://offline/ref=DF54D118DE35EC3E80A9D4F14077275BA3EFE6A2CA775728BF1C26CB9F87D618D52A0F1AA3B07733E41080I0YEL" TargetMode="External"/><Relationship Id="rId1004" Type="http://schemas.openxmlformats.org/officeDocument/2006/relationships/hyperlink" Target="consultantplus://offline/ref=DF54D118DE35EC3E80A9CAFC561B7A51A4E2BDAFC4785A7AEB437D96C8I8YEL" TargetMode="External"/><Relationship Id="rId1211" Type="http://schemas.openxmlformats.org/officeDocument/2006/relationships/hyperlink" Target="consultantplus://offline/ref=DF54D118DE35EC3E80A9D4F14077275BA3EFE6A2CA715525B31C26CB9F87D618D52A0F1AA3B07733E41981I0Y6L" TargetMode="External"/><Relationship Id="rId1656" Type="http://schemas.openxmlformats.org/officeDocument/2006/relationships/hyperlink" Target="consultantplus://offline/ref=DF54D118DE35EC3E80A9D4F14077275BA3EFE6A2CA76512EB31C26CB9F87D618D52A0F1AA3B07733E41380I0Y2L" TargetMode="External"/><Relationship Id="rId220" Type="http://schemas.openxmlformats.org/officeDocument/2006/relationships/hyperlink" Target="consultantplus://offline/ref=DF54D118DE35EC3E80A9D4F14077275BA3EFE6A2CA715525B31C26CB9F87D618D52A0F1AA3B07733E41083I0YEL" TargetMode="External"/><Relationship Id="rId458" Type="http://schemas.openxmlformats.org/officeDocument/2006/relationships/hyperlink" Target="consultantplus://offline/ref=DF54D118DE35EC3E80A9CAFC561B7A51A4E6B1ADC2715A7AEB437D96C8I8YEL" TargetMode="External"/><Relationship Id="rId665" Type="http://schemas.openxmlformats.org/officeDocument/2006/relationships/hyperlink" Target="consultantplus://offline/ref=DF54D118DE35EC3E80A9D4F14077275BA3EFE6A2C479582BB71C26CB9F87D618D52A0F1AA3B07733E41081I0Y3L" TargetMode="External"/><Relationship Id="rId872" Type="http://schemas.openxmlformats.org/officeDocument/2006/relationships/hyperlink" Target="consultantplus://offline/ref=DF54D118DE35EC3E80A9D4F14077275BA3EFE6A2CA70582EBE1C26CB9F87D618D52A0F1AA3B07733E41083I0Y6L" TargetMode="External"/><Relationship Id="rId1088" Type="http://schemas.openxmlformats.org/officeDocument/2006/relationships/hyperlink" Target="consultantplus://offline/ref=DF54D118DE35EC3E80A9D4F14077275BA3EFE6A2C573582AB41C26CB9F87D618D52A0F1AA3B07733E51884I0Y2L" TargetMode="External"/><Relationship Id="rId1295" Type="http://schemas.openxmlformats.org/officeDocument/2006/relationships/hyperlink" Target="consultantplus://offline/ref=DF54D118DE35EC3E80A9D4F14077275BA3EFE6A2C573582AB41C26CB9F87D618D52A0F1AA3B07733E51987I0YFL" TargetMode="External"/><Relationship Id="rId1309" Type="http://schemas.openxmlformats.org/officeDocument/2006/relationships/hyperlink" Target="consultantplus://offline/ref=DF54D118DE35EC3E80A9D4F14077275BA3EFE6A2CA70582EBE1C26CB9F87D618D52A0F1AA3B07733E41080I0Y3L" TargetMode="External"/><Relationship Id="rId1516" Type="http://schemas.openxmlformats.org/officeDocument/2006/relationships/hyperlink" Target="consultantplus://offline/ref=DF54D118DE35EC3E80A9D4F14077275BA3EFE6A2CA735625B01C26CB9F87D618D52A0F1AA3B07733E41783I0Y6L" TargetMode="External"/><Relationship Id="rId1723" Type="http://schemas.openxmlformats.org/officeDocument/2006/relationships/hyperlink" Target="consultantplus://offline/ref=DF54D118DE35EC3E80A9D4F14077275BA3EFE6A2CA70582EBE1C26CB9F87D618D52A0F1AA3B07733E41780I0Y3L" TargetMode="External"/><Relationship Id="rId15" Type="http://schemas.openxmlformats.org/officeDocument/2006/relationships/hyperlink" Target="consultantplus://offline/ref=DF54D118DE35EC3E80A9D4F14077275BA3EFE6A2C573582AB41C26CB9F87D618D52A0F1AA3B07733E41087I0Y2L" TargetMode="External"/><Relationship Id="rId318" Type="http://schemas.openxmlformats.org/officeDocument/2006/relationships/hyperlink" Target="consultantplus://offline/ref=DF54D118DE35EC3E80A9CAFC561B7A51A7E4B9ACCA765A7AEB437D96C8I8YEL" TargetMode="External"/><Relationship Id="rId525" Type="http://schemas.openxmlformats.org/officeDocument/2006/relationships/hyperlink" Target="consultantplus://offline/ref=DF54D118DE35EC3E80A9D4F14077275BA3EFE6A2CA70582EBE1C26CB9F87D618D52A0F1AA3B07733E41084I0Y6L" TargetMode="External"/><Relationship Id="rId732" Type="http://schemas.openxmlformats.org/officeDocument/2006/relationships/hyperlink" Target="consultantplus://offline/ref=DF54D118DE35EC3E80A9D4F14077275BA3EFE6A2C573582AB41C26CB9F87D618D52A0F1AA3B07733E41986I0Y6L" TargetMode="External"/><Relationship Id="rId1155" Type="http://schemas.openxmlformats.org/officeDocument/2006/relationships/hyperlink" Target="consultantplus://offline/ref=DF54D118DE35EC3E80A9D4F14077275BA3EFE6A2CA715525B31C26CB9F87D618D52A0F1AA3B07733E41986I0YEL" TargetMode="External"/><Relationship Id="rId1362" Type="http://schemas.openxmlformats.org/officeDocument/2006/relationships/hyperlink" Target="consultantplus://offline/ref=DF54D118DE35EC3E80A9D4F14077275BA3EFE6A2CA75592CB61C26CB9F87D618D52A0F1AA3B07733E41086I0Y6L" TargetMode="External"/><Relationship Id="rId99" Type="http://schemas.openxmlformats.org/officeDocument/2006/relationships/hyperlink" Target="consultantplus://offline/ref=DF54D118DE35EC3E80A9CAFC561B7A51A4E6B1ACC1745A7AEB437D96C8I8YEL" TargetMode="External"/><Relationship Id="rId164" Type="http://schemas.openxmlformats.org/officeDocument/2006/relationships/hyperlink" Target="consultantplus://offline/ref=DF54D118DE35EC3E80A9D4F14077275BA3EFE6A2C573582AB41C26CB9F87D618D52A0F1AA3B07733E41182I0Y1L" TargetMode="External"/><Relationship Id="rId371" Type="http://schemas.openxmlformats.org/officeDocument/2006/relationships/hyperlink" Target="consultantplus://offline/ref=DF54D118DE35EC3E80A9D4F14077275BA3EFE6A2C578542FB61C26CB9F87D618D52A0F1AA3B07733E41085I0Y2L" TargetMode="External"/><Relationship Id="rId1015" Type="http://schemas.openxmlformats.org/officeDocument/2006/relationships/hyperlink" Target="consultantplus://offline/ref=DF54D118DE35EC3E80A9D4F14077275BA3EFE6A2C4725129BE1C26CB9F87D618D52A0F1AA3B07733E41086I0Y3L" TargetMode="External"/><Relationship Id="rId1222" Type="http://schemas.openxmlformats.org/officeDocument/2006/relationships/hyperlink" Target="consultantplus://offline/ref=DF54D118DE35EC3E80A9D4F14077275BA3EFE6A2CA715525B31C26CB9F87D618D52A0F1AA3B07733E41980I0Y5L" TargetMode="External"/><Relationship Id="rId1667" Type="http://schemas.openxmlformats.org/officeDocument/2006/relationships/hyperlink" Target="consultantplus://offline/ref=DF54D118DE35EC3E80A9D4F14077275BA3EFE6A2CA70582EBE1C26CB9F87D618D52A0F1AA3B07733E4168FI0YFL" TargetMode="External"/><Relationship Id="rId469" Type="http://schemas.openxmlformats.org/officeDocument/2006/relationships/hyperlink" Target="consultantplus://offline/ref=DF54D118DE35EC3E80A9D4F14077275BA3EFE6A2CA775124B01C26CB9F87D618D52A0F1AA3B077I3YAL" TargetMode="External"/><Relationship Id="rId676" Type="http://schemas.openxmlformats.org/officeDocument/2006/relationships/hyperlink" Target="consultantplus://offline/ref=DF54D118DE35EC3E80A9D4F14077275BA3EFE6A2CA76512EB31C26CB9F87D618D52A0F1AA3B07733E41085I0Y0L" TargetMode="External"/><Relationship Id="rId883" Type="http://schemas.openxmlformats.org/officeDocument/2006/relationships/hyperlink" Target="consultantplus://offline/ref=DF54D118DE35EC3E80A9D4F14077275BA3EFE6A2C579542DB41C26CB9F87D618D52A0F1AA3B07733E41081I0Y0L" TargetMode="External"/><Relationship Id="rId1099" Type="http://schemas.openxmlformats.org/officeDocument/2006/relationships/hyperlink" Target="consultantplus://offline/ref=DF54D118DE35EC3E80A9D4F14077275BA3EFE6A2C578542FB61C26CB9F87D618D52A0F1AA3B07733E4108EI0Y1L" TargetMode="External"/><Relationship Id="rId1527" Type="http://schemas.openxmlformats.org/officeDocument/2006/relationships/hyperlink" Target="consultantplus://offline/ref=DF54D118DE35EC3E80A9D4F14077275BA3EFE6A2CA775728BF1C26CB9F87D618D52A0F1AA3B07733E41487I0Y6L" TargetMode="External"/><Relationship Id="rId1734" Type="http://schemas.openxmlformats.org/officeDocument/2006/relationships/hyperlink" Target="consultantplus://offline/ref=DF54D118DE35EC3E80A9D4F14077275BA3EFE6A2CA70582EBE1C26CB9F87D618D52A0F1AA3B07733E4198EI0Y7L" TargetMode="External"/><Relationship Id="rId26" Type="http://schemas.openxmlformats.org/officeDocument/2006/relationships/hyperlink" Target="consultantplus://offline/ref=DF54D118DE35EC3E80A9D4F14077275BA3EFE6A2CA715824B31C26CB9F87D618D52A0F1AA3B07733E41087I0Y2L" TargetMode="External"/><Relationship Id="rId231" Type="http://schemas.openxmlformats.org/officeDocument/2006/relationships/hyperlink" Target="consultantplus://offline/ref=DF54D118DE35EC3E80A9D4F14077275BA3EFE6A2CA715525B31C26CB9F87D618D52A0F1AA3B07733E41081I0Y6L" TargetMode="External"/><Relationship Id="rId329" Type="http://schemas.openxmlformats.org/officeDocument/2006/relationships/hyperlink" Target="consultantplus://offline/ref=DF54D118DE35EC3E80A9CAFC561B7A51A4EDB0ADC4735A7AEB437D96C8I8YEL" TargetMode="External"/><Relationship Id="rId536" Type="http://schemas.openxmlformats.org/officeDocument/2006/relationships/hyperlink" Target="consultantplus://offline/ref=DF54D118DE35EC3E80A9D4F14077275BA3EFE6A2C573582AB41C26CB9F87D618D52A0F1AA3B07733E41580I0YEL" TargetMode="External"/><Relationship Id="rId1166" Type="http://schemas.openxmlformats.org/officeDocument/2006/relationships/hyperlink" Target="consultantplus://offline/ref=DF54D118DE35EC3E80A9D4F14077275BA3EFE6A2C573582AB41C26CB9F87D618D52A0F1AA3B07733E51882I0YEL" TargetMode="External"/><Relationship Id="rId1373" Type="http://schemas.openxmlformats.org/officeDocument/2006/relationships/hyperlink" Target="consultantplus://offline/ref=DF54D118DE35EC3E80A9D4F14077275BA3EFE6A2CA76512EB31C26CB9F87D618D52A0F1AA3B07733E41081I0Y5L" TargetMode="External"/><Relationship Id="rId175" Type="http://schemas.openxmlformats.org/officeDocument/2006/relationships/hyperlink" Target="consultantplus://offline/ref=DF54D118DE35EC3E80A9D4F14077275BA3EFE6A2C573582AB41C26CB9F87D618D52A0F1AA3B07733E41181I0Y0L" TargetMode="External"/><Relationship Id="rId743" Type="http://schemas.openxmlformats.org/officeDocument/2006/relationships/hyperlink" Target="consultantplus://offline/ref=DF54D118DE35EC3E80A9D4F14077275BA3EFE6A2C573582AB41C26CB9F87D618D52A0F1AA3B07733E41986I0Y2L" TargetMode="External"/><Relationship Id="rId950" Type="http://schemas.openxmlformats.org/officeDocument/2006/relationships/image" Target="media/image6.wmf"/><Relationship Id="rId1026" Type="http://schemas.openxmlformats.org/officeDocument/2006/relationships/hyperlink" Target="consultantplus://offline/ref=DF54D118DE35EC3E80A9D4F14077275BA3EFE6A2C573582AB41C26CB9F87D618D52A0F1AA3B07733E51780I0Y5L" TargetMode="External"/><Relationship Id="rId1580" Type="http://schemas.openxmlformats.org/officeDocument/2006/relationships/hyperlink" Target="consultantplus://offline/ref=DF54D118DE35EC3E80A9D4F14077275BA3EFE6A2CA75592CB61C26CB9F87D618D52A0F1AA3B07733E41085I0Y7L" TargetMode="External"/><Relationship Id="rId1678" Type="http://schemas.openxmlformats.org/officeDocument/2006/relationships/hyperlink" Target="consultantplus://offline/ref=DF54D118DE35EC3E80A9D4F14077275BA3EFE6A2CA76512EB31C26CB9F87D618D52A0F1AA3B07733E41486I0Y2L" TargetMode="External"/><Relationship Id="rId382" Type="http://schemas.openxmlformats.org/officeDocument/2006/relationships/hyperlink" Target="consultantplus://offline/ref=DF54D118DE35EC3E80A9D4F14077275BA3EFE6A2C573582AB41C26CB9F87D618D52A0F1AA3B07733E41282I0Y2L" TargetMode="External"/><Relationship Id="rId603" Type="http://schemas.openxmlformats.org/officeDocument/2006/relationships/hyperlink" Target="consultantplus://offline/ref=DF54D118DE35EC3E80A9D4F14077275BA3EFE6A2CA715525B31C26CB9F87D618D52A0F1AA3B07733E41582I0Y0L" TargetMode="External"/><Relationship Id="rId687" Type="http://schemas.openxmlformats.org/officeDocument/2006/relationships/hyperlink" Target="consultantplus://offline/ref=DF54D118DE35EC3E80A9D4F14077275BA3EFE6A2C579542DB41C26CB9F87D618D52A0F1AA3B07733E41084I0Y1L" TargetMode="External"/><Relationship Id="rId810" Type="http://schemas.openxmlformats.org/officeDocument/2006/relationships/hyperlink" Target="consultantplus://offline/ref=DF54D118DE35EC3E80A9D4F14077275BA3EFE6A2CA775728BF1C26CB9F87D618D52A0F1AA3B07733E41080I0Y0L" TargetMode="External"/><Relationship Id="rId908" Type="http://schemas.openxmlformats.org/officeDocument/2006/relationships/hyperlink" Target="consultantplus://offline/ref=DF54D118DE35EC3E80A9D4F14077275BA3EFE6A2CA715525B31C26CB9F87D618D52A0F1AA3B07733E4168EI0Y5L" TargetMode="External"/><Relationship Id="rId1233" Type="http://schemas.openxmlformats.org/officeDocument/2006/relationships/hyperlink" Target="consultantplus://offline/ref=DF54D118DE35EC3E80A9D4F14077275BA3EFE6A2C479582BB71C26CB9F87D618D52A0F1AA3B07733E41186I0Y0L" TargetMode="External"/><Relationship Id="rId1440" Type="http://schemas.openxmlformats.org/officeDocument/2006/relationships/hyperlink" Target="consultantplus://offline/ref=DF54D118DE35EC3E80A9D4F14077275BA3EFE6A2CA735625B01C26CB9F87D618D52A0F1AA3B07733E4168EI0Y2L" TargetMode="External"/><Relationship Id="rId1538" Type="http://schemas.openxmlformats.org/officeDocument/2006/relationships/hyperlink" Target="consultantplus://offline/ref=DF54D118DE35EC3E80A9D4F14077275BA3EFE6A2CA76512EB31C26CB9F87D618D52A0F1AA3B07733E41185I0Y0L" TargetMode="External"/><Relationship Id="rId242" Type="http://schemas.openxmlformats.org/officeDocument/2006/relationships/hyperlink" Target="consultantplus://offline/ref=DF54D118DE35EC3E80A9D4F14077275BA3EFE6A2CA715525B31C26CB9F87D618D52A0F1AA3B07733E41080I0Y7L" TargetMode="External"/><Relationship Id="rId894" Type="http://schemas.openxmlformats.org/officeDocument/2006/relationships/hyperlink" Target="consultantplus://offline/ref=DF54D118DE35EC3E80A9D4F14077275BA3EFE6A2CA775728BF1C26CB9F87D618D52A0F1AA3B07733E4108FI0YFL" TargetMode="External"/><Relationship Id="rId1177" Type="http://schemas.openxmlformats.org/officeDocument/2006/relationships/hyperlink" Target="consultantplus://offline/ref=DF54D118DE35EC3E80A9D4F14077275BA3EFE6A2C573582AB41C26CB9F87D618D52A0F1AA3B07733E51881I0Y0L" TargetMode="External"/><Relationship Id="rId1300" Type="http://schemas.openxmlformats.org/officeDocument/2006/relationships/hyperlink" Target="consultantplus://offline/ref=DF54D118DE35EC3E80A9D4F14077275BA3EFE6A2CA70582EBE1C26CB9F87D618D52A0F1AA3B07733E41081I0Y2L" TargetMode="External"/><Relationship Id="rId1745" Type="http://schemas.openxmlformats.org/officeDocument/2006/relationships/hyperlink" Target="consultantplus://offline/ref=DF54D118DE35EC3E80A9D4F14077275BA3EFE6A2CA70582EBE1C26CB9F87D618D52A0F1AA3B07733E51087I0YEL" TargetMode="External"/><Relationship Id="rId37" Type="http://schemas.openxmlformats.org/officeDocument/2006/relationships/hyperlink" Target="consultantplus://offline/ref=DF54D118DE35EC3E80A9D4F14077275BA3EFE6A2C5775328B51C26CB9F87D618D52A0F1AA3B07733E41087I0Y1L" TargetMode="External"/><Relationship Id="rId102" Type="http://schemas.openxmlformats.org/officeDocument/2006/relationships/hyperlink" Target="consultantplus://offline/ref=DF54D118DE35EC3E80A9CAFC561B7A51A4E2BDAAC2715A7AEB437D96C8I8YEL" TargetMode="External"/><Relationship Id="rId547" Type="http://schemas.openxmlformats.org/officeDocument/2006/relationships/hyperlink" Target="consultantplus://offline/ref=DF54D118DE35EC3E80A9D4F14077275BA3EFE6A2C476532FBF1C26CB9F87D618D52A0F1AA3B07733E41081I0Y3L" TargetMode="External"/><Relationship Id="rId754" Type="http://schemas.openxmlformats.org/officeDocument/2006/relationships/hyperlink" Target="consultantplus://offline/ref=DF54D118DE35EC3E80A9D4F14077275BA3EFE6A2CA735625B01C26CB9F87D618D52A0F1AA3B07733E41082I0YFL" TargetMode="External"/><Relationship Id="rId961" Type="http://schemas.openxmlformats.org/officeDocument/2006/relationships/image" Target="media/image17.wmf"/><Relationship Id="rId1384" Type="http://schemas.openxmlformats.org/officeDocument/2006/relationships/hyperlink" Target="consultantplus://offline/ref=DF54D118DE35EC3E80A9D4F14077275BA3EFE6A2CA76512EB31C26CB9F87D618D52A0F1AA3B07733E41081I0YEL" TargetMode="External"/><Relationship Id="rId1591" Type="http://schemas.openxmlformats.org/officeDocument/2006/relationships/hyperlink" Target="consultantplus://offline/ref=DF54D118DE35EC3E80A9D4F14077275BA3EFE6A2CA75592CB61C26CB9F87D618D52A0F1AA3B07733E41085I0Y2L" TargetMode="External"/><Relationship Id="rId1605" Type="http://schemas.openxmlformats.org/officeDocument/2006/relationships/hyperlink" Target="consultantplus://offline/ref=DF54D118DE35EC3E80A9D4F14077275BA3EFE6A2CA75592CB61C26CB9F87D618D52A0F1AA3B07733E41085I0YFL" TargetMode="External"/><Relationship Id="rId1689" Type="http://schemas.openxmlformats.org/officeDocument/2006/relationships/hyperlink" Target="consultantplus://offline/ref=DF54D118DE35EC3E80A9D4F14077275BA3EFE6A2CA715824B31C26CB9F87D618D52A0F1AA3B07733E41181I0Y7L" TargetMode="External"/><Relationship Id="rId90" Type="http://schemas.openxmlformats.org/officeDocument/2006/relationships/hyperlink" Target="consultantplus://offline/ref=DF54D118DE35EC3E80A9CAFC561B7A51A7E5BAA7C1735A7AEB437D96C88EDC4F92655658E7BD7633IEYCL" TargetMode="External"/><Relationship Id="rId186" Type="http://schemas.openxmlformats.org/officeDocument/2006/relationships/hyperlink" Target="consultantplus://offline/ref=DF54D118DE35EC3E80A9D4F14077275BA3EFE6A2C573582AB41C26CB9F87D618D52A0F1AA3B07733E4118FI0Y7L" TargetMode="External"/><Relationship Id="rId393" Type="http://schemas.openxmlformats.org/officeDocument/2006/relationships/hyperlink" Target="consultantplus://offline/ref=DF54D118DE35EC3E80A9D4F14077275BA3EFE6A2CA75592CB61C26CB9F87D618D52A0F1AA3B07733E41087I0Y1L" TargetMode="External"/><Relationship Id="rId407" Type="http://schemas.openxmlformats.org/officeDocument/2006/relationships/hyperlink" Target="consultantplus://offline/ref=DF54D118DE35EC3E80A9CAFC561B7A51A7E5B8AFC7785A7AEB437D96C8I8YEL" TargetMode="External"/><Relationship Id="rId614" Type="http://schemas.openxmlformats.org/officeDocument/2006/relationships/hyperlink" Target="consultantplus://offline/ref=DF54D118DE35EC3E80A9D4F14077275BA3EFE6A2CA775728BF1C26CB9F87D618D52A0F1AA3B07733E41083I0Y0L" TargetMode="External"/><Relationship Id="rId821" Type="http://schemas.openxmlformats.org/officeDocument/2006/relationships/hyperlink" Target="consultantplus://offline/ref=DF54D118DE35EC3E80A9D4F14077275BA3EFE6A2CA735625B01C26CB9F87D618D52A0F1AA3B07733E41081I0YEL" TargetMode="External"/><Relationship Id="rId1037" Type="http://schemas.openxmlformats.org/officeDocument/2006/relationships/hyperlink" Target="consultantplus://offline/ref=DF54D118DE35EC3E80A9D4F14077275BA3EFE6A2C573582AB41C26CB9F87D618D52A0F1AA3B07733E5178FI0Y3L" TargetMode="External"/><Relationship Id="rId1244" Type="http://schemas.openxmlformats.org/officeDocument/2006/relationships/hyperlink" Target="consultantplus://offline/ref=DF54D118DE35EC3E80A9D4F14077275BA3EFE6A2C573582AB41C26CB9F87D618D52A0F1AA3B07733E5188FI0Y4L" TargetMode="External"/><Relationship Id="rId1451" Type="http://schemas.openxmlformats.org/officeDocument/2006/relationships/hyperlink" Target="consultantplus://offline/ref=DF54D118DE35EC3E80A9D4F14077275BA3EFE6A2CA77502BB41C26CB9F87D618IDY5L" TargetMode="External"/><Relationship Id="rId253" Type="http://schemas.openxmlformats.org/officeDocument/2006/relationships/hyperlink" Target="consultantplus://offline/ref=DF54D118DE35EC3E80A9D4F14077275BA3EFE6A2CA70582EBE1C26CB9F87D618D52A0F1AA3B07733E41086I0Y0L" TargetMode="External"/><Relationship Id="rId460" Type="http://schemas.openxmlformats.org/officeDocument/2006/relationships/hyperlink" Target="consultantplus://offline/ref=DF54D118DE35EC3E80A9CAFC561B7A51A4E2BDAFC4785A7AEB437D96C8I8YEL" TargetMode="External"/><Relationship Id="rId698" Type="http://schemas.openxmlformats.org/officeDocument/2006/relationships/hyperlink" Target="consultantplus://offline/ref=DF54D118DE35EC3E80A9D4F14077275BA3EFE6A2CA775728BF1C26CB9F87D618D52A0F1AA3B07733E41081I0YFL" TargetMode="External"/><Relationship Id="rId919" Type="http://schemas.openxmlformats.org/officeDocument/2006/relationships/hyperlink" Target="consultantplus://offline/ref=DF54D118DE35EC3E80A9D4F14077275BA3EFE6A2CA795325B31C26CB9F87D618IDY5L" TargetMode="External"/><Relationship Id="rId1090" Type="http://schemas.openxmlformats.org/officeDocument/2006/relationships/hyperlink" Target="consultantplus://offline/ref=DF54D118DE35EC3E80A9D4F14077275BA3EFE6A2C573582AB41C26CB9F87D618D52A0F1AA3B07733E51884I0Y0L" TargetMode="External"/><Relationship Id="rId1104" Type="http://schemas.openxmlformats.org/officeDocument/2006/relationships/hyperlink" Target="consultantplus://offline/ref=DF54D118DE35EC3E80A9D4F14077275BA3EFE6A2C573582AB41C26CB9F87D618D52A0F1AA3B07733E51883I0YFL" TargetMode="External"/><Relationship Id="rId1311" Type="http://schemas.openxmlformats.org/officeDocument/2006/relationships/hyperlink" Target="consultantplus://offline/ref=DF54D118DE35EC3E80A9D4F14077275BA3EFE6A2CA70582EBE1C26CB9F87D618D52A0F1AA3B07733E41080I0Y1L" TargetMode="External"/><Relationship Id="rId1549" Type="http://schemas.openxmlformats.org/officeDocument/2006/relationships/hyperlink" Target="consultantplus://offline/ref=DF54D118DE35EC3E80A9D4F14077275BA3EFE6A2CA775728BF1C26CB9F87D618D52A0F1AA3B07733E41485I0Y5L" TargetMode="External"/><Relationship Id="rId1756" Type="http://schemas.openxmlformats.org/officeDocument/2006/relationships/hyperlink" Target="consultantplus://offline/ref=DF54D118DE35EC3E80A9D4F14077275BA3EFE6A2CA715724BE1C26CB9F87D618D52A0F1AA3B07733E41587I0Y3L" TargetMode="External"/><Relationship Id="rId48" Type="http://schemas.openxmlformats.org/officeDocument/2006/relationships/hyperlink" Target="consultantplus://offline/ref=DF54D118DE35EC3E80A9D4F14077275BA3EFE6A2C5735125B31C26CB9F87D618D52A0F1AA3B07733E41087I0Y0L" TargetMode="External"/><Relationship Id="rId113" Type="http://schemas.openxmlformats.org/officeDocument/2006/relationships/hyperlink" Target="consultantplus://offline/ref=DF54D118DE35EC3E80A9D4F14077275BA3EFE6A2C573582AB41C26CB9F87D618D52A0F1AA3B07733E41187I0Y3L" TargetMode="External"/><Relationship Id="rId320" Type="http://schemas.openxmlformats.org/officeDocument/2006/relationships/hyperlink" Target="consultantplus://offline/ref=DF54D118DE35EC3E80A9CAFC561B7A51A4E1BEA6C2785A7AEB437D96C8I8YEL" TargetMode="External"/><Relationship Id="rId558" Type="http://schemas.openxmlformats.org/officeDocument/2006/relationships/hyperlink" Target="consultantplus://offline/ref=DF54D118DE35EC3E80A9D4F14077275BA3EFE6A2CA715929B61C26CB9F87D618IDY5L" TargetMode="External"/><Relationship Id="rId765" Type="http://schemas.openxmlformats.org/officeDocument/2006/relationships/hyperlink" Target="consultantplus://offline/ref=DF54D118DE35EC3E80A9D4F14077275BA3EFE6A2C573582AB41C26CB9F87D618D52A0F1AA3B07733E41984I0Y5L" TargetMode="External"/><Relationship Id="rId972" Type="http://schemas.openxmlformats.org/officeDocument/2006/relationships/hyperlink" Target="consultantplus://offline/ref=DF54D118DE35EC3E80A9D4F14077275BA3EFE6A2C575502EBF1C26CB9F87D618D52A0F1AA3B07733E41081I0Y5L" TargetMode="External"/><Relationship Id="rId1188" Type="http://schemas.openxmlformats.org/officeDocument/2006/relationships/hyperlink" Target="consultantplus://offline/ref=DF54D118DE35EC3E80A9D4F14077275BA3EFE6A2CA715525B31C26CB9F87D618D52A0F1AA3B07733E41984I0YFL" TargetMode="External"/><Relationship Id="rId1395" Type="http://schemas.openxmlformats.org/officeDocument/2006/relationships/image" Target="media/image24.wmf"/><Relationship Id="rId1409" Type="http://schemas.openxmlformats.org/officeDocument/2006/relationships/image" Target="media/image35.wmf"/><Relationship Id="rId1616" Type="http://schemas.openxmlformats.org/officeDocument/2006/relationships/hyperlink" Target="consultantplus://offline/ref=DF54D118DE35EC3E80A9D4F14077275BA3EFE6A2CA76512EB31C26CB9F87D618D52A0F1AA3B07733E41386I0YFL" TargetMode="External"/><Relationship Id="rId197" Type="http://schemas.openxmlformats.org/officeDocument/2006/relationships/hyperlink" Target="consultantplus://offline/ref=DF54D118DE35EC3E80A9D4F14077275BA3EFE6A2C573582AB41C26CB9F87D618D52A0F1AA3B07733E4118EI0Y3L" TargetMode="External"/><Relationship Id="rId418" Type="http://schemas.openxmlformats.org/officeDocument/2006/relationships/hyperlink" Target="consultantplus://offline/ref=DF54D118DE35EC3E80A9D4F14077275BA3EFE6A2C575502EBF1C26CB9F87D618D52A0F1AA3B07733E41084I0Y5L" TargetMode="External"/><Relationship Id="rId625" Type="http://schemas.openxmlformats.org/officeDocument/2006/relationships/hyperlink" Target="consultantplus://offline/ref=DF54D118DE35EC3E80A9D4F14077275BA3EFE6A2CA775728BF1C26CB9F87D618D52A0F1AA3B07733E41082I0Y2L" TargetMode="External"/><Relationship Id="rId832" Type="http://schemas.openxmlformats.org/officeDocument/2006/relationships/hyperlink" Target="consultantplus://offline/ref=DF54D118DE35EC3E80A9CAFC561B7A51A4E6B1ACC6705A7AEB437D96C8I8YEL" TargetMode="External"/><Relationship Id="rId1048" Type="http://schemas.openxmlformats.org/officeDocument/2006/relationships/hyperlink" Target="consultantplus://offline/ref=DF54D118DE35EC3E80A9D4F14077275BA3EFE6A2C573582AB41C26CB9F87D618D52A0F1AA3B07733E5178EI0Y2L" TargetMode="External"/><Relationship Id="rId1255" Type="http://schemas.openxmlformats.org/officeDocument/2006/relationships/hyperlink" Target="consultantplus://offline/ref=DF54D118DE35EC3E80A9D4F14077275BA3EFE6A2C573582AB41C26CB9F87D618D52A0F1AA3B07733E5188EI0Y1L" TargetMode="External"/><Relationship Id="rId1462" Type="http://schemas.openxmlformats.org/officeDocument/2006/relationships/hyperlink" Target="consultantplus://offline/ref=DF54D118DE35EC3E80A9D4F14077275BA3EFE6A2CA735625B01C26CB9F87D618D52A0F1AA3B07733E41787I0YFL" TargetMode="External"/><Relationship Id="rId264" Type="http://schemas.openxmlformats.org/officeDocument/2006/relationships/hyperlink" Target="consultantplus://offline/ref=DF54D118DE35EC3E80A9D4F14077275BA3EFE6A2CA715525B31C26CB9F87D618D52A0F1AA3B07733E4108FI0Y4L" TargetMode="External"/><Relationship Id="rId471" Type="http://schemas.openxmlformats.org/officeDocument/2006/relationships/hyperlink" Target="consultantplus://offline/ref=DF54D118DE35EC3E80A9D4F14077275BA3EFE6A2C573582AB41C26CB9F87D618D52A0F1AA3B07733E4128EI0Y2L" TargetMode="External"/><Relationship Id="rId1115" Type="http://schemas.openxmlformats.org/officeDocument/2006/relationships/hyperlink" Target="consultantplus://offline/ref=DF54D118DE35EC3E80A9D4F14077275BA3EFE6A2CA715525B31C26CB9F87D618D52A0F1AA3B07733E41880I0YEL" TargetMode="External"/><Relationship Id="rId1322" Type="http://schemas.openxmlformats.org/officeDocument/2006/relationships/hyperlink" Target="consultantplus://offline/ref=DF54D118DE35EC3E80A9D4F14077275BA3EFE6A2CA76522CBF1C26CB9F87D618D52A0F1AA3B07733E41087I0YFL" TargetMode="External"/><Relationship Id="rId1767" Type="http://schemas.openxmlformats.org/officeDocument/2006/relationships/hyperlink" Target="consultantplus://offline/ref=DF54D118DE35EC3E80A9CAFC561B7A51A4E6B1ACC6755A7AEB437D96C8I8YEL" TargetMode="External"/><Relationship Id="rId59" Type="http://schemas.openxmlformats.org/officeDocument/2006/relationships/hyperlink" Target="consultantplus://offline/ref=DF54D118DE35EC3E80A9D4F14077275BA3EFE6A2CA71502ABF1C26CB9F87D618D52A0F1AA3B07733E41087I0Y2L" TargetMode="External"/><Relationship Id="rId124" Type="http://schemas.openxmlformats.org/officeDocument/2006/relationships/hyperlink" Target="consultantplus://offline/ref=DF54D118DE35EC3E80A9D4F14077275BA3EFE6A2C573582AB41C26CB9F87D618D52A0F1AA3B07733E41186I0Y1L" TargetMode="External"/><Relationship Id="rId569" Type="http://schemas.openxmlformats.org/officeDocument/2006/relationships/hyperlink" Target="consultantplus://offline/ref=DF54D118DE35EC3E80A9D4F14077275BA3EFE6A2CA77502BB31C26CB9F87D618IDY5L" TargetMode="External"/><Relationship Id="rId776" Type="http://schemas.openxmlformats.org/officeDocument/2006/relationships/hyperlink" Target="consultantplus://offline/ref=DF54D118DE35EC3E80A9D4F14077275BA3EFE6A2C573582AB41C26CB9F87D618D52A0F1AA3B07733E41983I0Y4L" TargetMode="External"/><Relationship Id="rId983" Type="http://schemas.openxmlformats.org/officeDocument/2006/relationships/hyperlink" Target="consultantplus://offline/ref=DF54D118DE35EC3E80A9D4F14077275BA3EFE6A2CA72572CB61C26CB9F87D618D52A0F1AA3B07733E41087I0Y0L" TargetMode="External"/><Relationship Id="rId1199" Type="http://schemas.openxmlformats.org/officeDocument/2006/relationships/hyperlink" Target="consultantplus://offline/ref=DF54D118DE35EC3E80A9D4F14077275BA3EFE6A2CA715525B31C26CB9F87D618D52A0F1AA3B07733E41983I0YEL" TargetMode="External"/><Relationship Id="rId1627" Type="http://schemas.openxmlformats.org/officeDocument/2006/relationships/hyperlink" Target="consultantplus://offline/ref=DF54D118DE35EC3E80A9D4F14077275BA3EFE6A2CA76512EB31C26CB9F87D618D52A0F1AA3B07733E41383I0Y2L" TargetMode="External"/><Relationship Id="rId331" Type="http://schemas.openxmlformats.org/officeDocument/2006/relationships/hyperlink" Target="consultantplus://offline/ref=DF54D118DE35EC3E80A9D4F14077275BA3EFE6A2C573582AB41C26CB9F87D618D52A0F1AA3B07733E41283I0Y1L" TargetMode="External"/><Relationship Id="rId429" Type="http://schemas.openxmlformats.org/officeDocument/2006/relationships/hyperlink" Target="consultantplus://offline/ref=DF54D118DE35EC3E80A9D4F14077275BA3EFE6A2CA75592CB61C26CB9F87D618D52A0F1AA3B07733E41087I0Y1L" TargetMode="External"/><Relationship Id="rId636" Type="http://schemas.openxmlformats.org/officeDocument/2006/relationships/hyperlink" Target="consultantplus://offline/ref=DF54D118DE35EC3E80A9D4F14077275BA3EFE6A2CA715525B31C26CB9F87D618D52A0F1AA3B07733E4158FI0Y5L" TargetMode="External"/><Relationship Id="rId1059" Type="http://schemas.openxmlformats.org/officeDocument/2006/relationships/hyperlink" Target="consultantplus://offline/ref=DF54D118DE35EC3E80A9D4F14077275BA3EFE6A2C573582AB41C26CB9F87D618D52A0F1AA3B07733E51887I0Y1L" TargetMode="External"/><Relationship Id="rId1266" Type="http://schemas.openxmlformats.org/officeDocument/2006/relationships/hyperlink" Target="consultantplus://offline/ref=DF54D118DE35EC3E80A9D4F14077275BA3EFE6A2C5745329B51C26CB9F87D618D52A0F1AA3B07733E41082I0Y3L" TargetMode="External"/><Relationship Id="rId1473" Type="http://schemas.openxmlformats.org/officeDocument/2006/relationships/hyperlink" Target="consultantplus://offline/ref=DF54D118DE35EC3E80A9D4F14077275BA3EFE6A2CA76512EB31C26CB9F87D618D52A0F1AA3B07733E4108EI0Y6L" TargetMode="External"/><Relationship Id="rId843" Type="http://schemas.openxmlformats.org/officeDocument/2006/relationships/hyperlink" Target="consultantplus://offline/ref=DF54D118DE35EC3E80A9CAFC561B7A51A7E5B8ACC6745A7AEB437D96C8I8YEL" TargetMode="External"/><Relationship Id="rId1126" Type="http://schemas.openxmlformats.org/officeDocument/2006/relationships/hyperlink" Target="consultantplus://offline/ref=DF54D118DE35EC3E80A9D4F14077275BA3EFE6A2CA715525B31C26CB9F87D618D52A0F1AA3B07733E4188EI0Y7L" TargetMode="External"/><Relationship Id="rId1680" Type="http://schemas.openxmlformats.org/officeDocument/2006/relationships/hyperlink" Target="consultantplus://offline/ref=DF54D118DE35EC3E80A9D4F14077275BA3EFE6A2CA775728BF1C26CB9F87D618D52A0F1AA3B07733E4168FI0Y5L" TargetMode="External"/><Relationship Id="rId1778" Type="http://schemas.openxmlformats.org/officeDocument/2006/relationships/theme" Target="theme/theme1.xml"/><Relationship Id="rId275" Type="http://schemas.openxmlformats.org/officeDocument/2006/relationships/hyperlink" Target="consultantplus://offline/ref=DF54D118DE35EC3E80A9D4F14077275BA3EFE6A2CA735625B01C26CB9F87D618D52A0F1AA3B07733E41086I0Y1L" TargetMode="External"/><Relationship Id="rId482" Type="http://schemas.openxmlformats.org/officeDocument/2006/relationships/hyperlink" Target="consultantplus://offline/ref=DF54D118DE35EC3E80A9D4F14077275BA3EFE6A2CA735625B01C26CB9F87D618D52A0F1AA3B07733E41084I0YFL" TargetMode="External"/><Relationship Id="rId703" Type="http://schemas.openxmlformats.org/officeDocument/2006/relationships/hyperlink" Target="consultantplus://offline/ref=DF54D118DE35EC3E80A9D4F14077275BA3EFE6A2CA76512EB31C26CB9F87D618D52A0F1AA3B07733E41085I0YEL" TargetMode="External"/><Relationship Id="rId910" Type="http://schemas.openxmlformats.org/officeDocument/2006/relationships/hyperlink" Target="consultantplus://offline/ref=DF54D118DE35EC3E80A9D4F14077275BA3EFE6A2CA715525B31C26CB9F87D618D52A0F1AA3B07733E4168EI0Y2L" TargetMode="External"/><Relationship Id="rId1333" Type="http://schemas.openxmlformats.org/officeDocument/2006/relationships/hyperlink" Target="consultantplus://offline/ref=DF54D118DE35EC3E80A9D4F14077275BA3EFE6A2CA735625B01C26CB9F87D618D52A0F1AA3B07733E41283I0Y3L" TargetMode="External"/><Relationship Id="rId1540" Type="http://schemas.openxmlformats.org/officeDocument/2006/relationships/hyperlink" Target="consultantplus://offline/ref=DF54D118DE35EC3E80A9D4F14077275BA3EFE6A2CA70582EBE1C26CB9F87D618D52A0F1AA3B07733E41680I0Y5L" TargetMode="External"/><Relationship Id="rId1638" Type="http://schemas.openxmlformats.org/officeDocument/2006/relationships/hyperlink" Target="consultantplus://offline/ref=DF54D118DE35EC3E80A9D4F14077275BA3EFE6A2CA775728BF1C26CB9F87D618D52A0F1AA3B07733E41683I0Y7L" TargetMode="External"/><Relationship Id="rId135" Type="http://schemas.openxmlformats.org/officeDocument/2006/relationships/hyperlink" Target="consultantplus://offline/ref=DF54D118DE35EC3E80A9D4F14077275BA3EFE6A2C573582AB41C26CB9F87D618D52A0F1AA3B07733E41185I0Y0L" TargetMode="External"/><Relationship Id="rId342" Type="http://schemas.openxmlformats.org/officeDocument/2006/relationships/hyperlink" Target="consultantplus://offline/ref=DF54D118DE35EC3E80A9D4F14077275BA3EFE6A2C573582AB41C26CB9F87D618D52A0F1AA3B07733E41282I0Y7L" TargetMode="External"/><Relationship Id="rId787" Type="http://schemas.openxmlformats.org/officeDocument/2006/relationships/hyperlink" Target="consultantplus://offline/ref=DF54D118DE35EC3E80A9D4F14077275BA3EFE6A2C573582AB41C26CB9F87D618D52A0F1AA3B07733E41982I0Y2L" TargetMode="External"/><Relationship Id="rId994" Type="http://schemas.openxmlformats.org/officeDocument/2006/relationships/hyperlink" Target="consultantplus://offline/ref=DF54D118DE35EC3E80A9D4F14077275BA3EFE6A2C073522CB71C26CB9F87D618IDY5L" TargetMode="External"/><Relationship Id="rId1400" Type="http://schemas.openxmlformats.org/officeDocument/2006/relationships/image" Target="media/image28.wmf"/><Relationship Id="rId202" Type="http://schemas.openxmlformats.org/officeDocument/2006/relationships/hyperlink" Target="consultantplus://offline/ref=DF54D118DE35EC3E80A9D4F14077275BA3EFE6A2CA715525B31C26CB9F87D618D52A0F1AA3B07733E41084I0YFL" TargetMode="External"/><Relationship Id="rId647" Type="http://schemas.openxmlformats.org/officeDocument/2006/relationships/hyperlink" Target="consultantplus://offline/ref=DF54D118DE35EC3E80A9D4F14077275BA3EFE6A2CA725425B61C26CB9F87D618D52A0F1AA3B07733E41085I0Y6L" TargetMode="External"/><Relationship Id="rId854" Type="http://schemas.openxmlformats.org/officeDocument/2006/relationships/hyperlink" Target="consultantplus://offline/ref=DF54D118DE35EC3E80A9D4F14077275BA3EFE6A2C576562CB51C26CB9F87D618IDY5L" TargetMode="External"/><Relationship Id="rId1277" Type="http://schemas.openxmlformats.org/officeDocument/2006/relationships/hyperlink" Target="consultantplus://offline/ref=DF54D118DE35EC3E80A9D4F14077275BA3EFE6A2C5745329B51C26CB9F87D618D52A0F1AA3B07733E41081I0Y4L" TargetMode="External"/><Relationship Id="rId1484" Type="http://schemas.openxmlformats.org/officeDocument/2006/relationships/hyperlink" Target="consultantplus://offline/ref=DF54D118DE35EC3E80A9D4F14077275BA3EFE6A2CA735625B01C26CB9F87D618D52A0F1AA3B07733E41784I0Y5L" TargetMode="External"/><Relationship Id="rId1691" Type="http://schemas.openxmlformats.org/officeDocument/2006/relationships/hyperlink" Target="consultantplus://offline/ref=DF54D118DE35EC3E80A9D4F14077275BA3EFE6A2CA775728BF1C26CB9F87D618D52A0F1AA3B07733E4168FI0Y2L" TargetMode="External"/><Relationship Id="rId1705" Type="http://schemas.openxmlformats.org/officeDocument/2006/relationships/hyperlink" Target="consultantplus://offline/ref=DF54D118DE35EC3E80A9CAFC561B7A51A4EDBFABCB755A7AEB437D96C8I8YEL" TargetMode="External"/><Relationship Id="rId286" Type="http://schemas.openxmlformats.org/officeDocument/2006/relationships/hyperlink" Target="consultantplus://offline/ref=DF54D118DE35EC3E80A9D4F14077275BA3EFE6A2CA735625B01C26CB9F87D618D52A0F1AA3B07733E41086I0YFL" TargetMode="External"/><Relationship Id="rId493" Type="http://schemas.openxmlformats.org/officeDocument/2006/relationships/hyperlink" Target="consultantplus://offline/ref=DF54D118DE35EC3E80A9D4F14077275BA3EFE6A2C573582AB41C26CB9F87D618D52A0F1AA3B07733E41383I0Y4L" TargetMode="External"/><Relationship Id="rId507" Type="http://schemas.openxmlformats.org/officeDocument/2006/relationships/hyperlink" Target="consultantplus://offline/ref=DF54D118DE35EC3E80A9D4F14077275BA3EFE6A2C573582AB41C26CB9F87D618D52A0F1AA3B07733E41382I0Y0L" TargetMode="External"/><Relationship Id="rId714" Type="http://schemas.openxmlformats.org/officeDocument/2006/relationships/hyperlink" Target="consultantplus://offline/ref=DF54D118DE35EC3E80A9D4F14077275BA3EFE6A2C579542DB41C26CB9F87D618D52A0F1AA3B07733E41083I0Y7L" TargetMode="External"/><Relationship Id="rId921" Type="http://schemas.openxmlformats.org/officeDocument/2006/relationships/hyperlink" Target="consultantplus://offline/ref=DF54D118DE35EC3E80A9D4F14077275BA3EFE6A2CA77582DBF1C26CB9F87D618D52A0F1AA3B07733E41183I0Y6L" TargetMode="External"/><Relationship Id="rId1137" Type="http://schemas.openxmlformats.org/officeDocument/2006/relationships/hyperlink" Target="consultantplus://offline/ref=DF54D118DE35EC3E80A9D4F14077275BA3EFE6A2CA715525B31C26CB9F87D618D52A0F1AA3B07733E41987I0Y6L" TargetMode="External"/><Relationship Id="rId1344" Type="http://schemas.openxmlformats.org/officeDocument/2006/relationships/hyperlink" Target="consultantplus://offline/ref=DF54D118DE35EC3E80A9D4F14077275BA3EFE6A2CA775728BF1C26CB9F87D618D52A0F1AA3B07733E41184I0Y0L" TargetMode="External"/><Relationship Id="rId1551" Type="http://schemas.openxmlformats.org/officeDocument/2006/relationships/hyperlink" Target="consultantplus://offline/ref=DF54D118DE35EC3E80A9D4F14077275BA3EFE6A2CA76512EB31C26CB9F87D618D52A0F1AA3B07733E41184I0Y2L" TargetMode="External"/><Relationship Id="rId50" Type="http://schemas.openxmlformats.org/officeDocument/2006/relationships/hyperlink" Target="consultantplus://offline/ref=DF54D118DE35EC3E80A9D4F14077275BA3EFE6A2C573582AB41C26CB9F87D618D52A0F1AA3B07733E41087I0YEL" TargetMode="External"/><Relationship Id="rId146" Type="http://schemas.openxmlformats.org/officeDocument/2006/relationships/hyperlink" Target="consultantplus://offline/ref=DF54D118DE35EC3E80A9D4F14077275BA3EFE6A2C573582AB41C26CB9F87D618D52A0F1AA3B07733E41184I0YEL" TargetMode="External"/><Relationship Id="rId353" Type="http://schemas.openxmlformats.org/officeDocument/2006/relationships/hyperlink" Target="consultantplus://offline/ref=DF54D118DE35EC3E80A9D4F14077275BA3EFE6A2CA775728BF1C26CB9F87D618D52A0F1AA3B07733E41085I0Y1L" TargetMode="External"/><Relationship Id="rId560" Type="http://schemas.openxmlformats.org/officeDocument/2006/relationships/hyperlink" Target="consultantplus://offline/ref=DF54D118DE35EC3E80A9D4F14077275BA3EFE6A2C1775628B51C26CB9F87D618IDY5L" TargetMode="External"/><Relationship Id="rId798" Type="http://schemas.openxmlformats.org/officeDocument/2006/relationships/image" Target="media/image2.wmf"/><Relationship Id="rId1190" Type="http://schemas.openxmlformats.org/officeDocument/2006/relationships/hyperlink" Target="consultantplus://offline/ref=DF54D118DE35EC3E80A9D4F14077275BA3EFE6A2CA715525B31C26CB9F87D618D52A0F1AA3B07733E41983I0Y7L" TargetMode="External"/><Relationship Id="rId1204" Type="http://schemas.openxmlformats.org/officeDocument/2006/relationships/hyperlink" Target="consultantplus://offline/ref=DF54D118DE35EC3E80A9D4F14077275BA3EFE6A2CA715525B31C26CB9F87D618D52A0F1AA3B07733E41982I0Y3L" TargetMode="External"/><Relationship Id="rId1411" Type="http://schemas.openxmlformats.org/officeDocument/2006/relationships/hyperlink" Target="consultantplus://offline/ref=DF54D118DE35EC3E80A9D4F14077275BA3EFE6A2C5745329B51C26CB9F87D618D52A0F1AA3B07733E41080I0Y0L" TargetMode="External"/><Relationship Id="rId1649" Type="http://schemas.openxmlformats.org/officeDocument/2006/relationships/hyperlink" Target="consultantplus://offline/ref=DF54D118DE35EC3E80A9D4F14077275BA3EFE6A2CA76512EB31C26CB9F87D618D52A0F1AA3B07733E41381I0Y4L" TargetMode="External"/><Relationship Id="rId213" Type="http://schemas.openxmlformats.org/officeDocument/2006/relationships/hyperlink" Target="consultantplus://offline/ref=DF54D118DE35EC3E80A9D4F14077275BA3EFE6A2CA725425B61C26CB9F87D618D52A0F1AA3B07733E41087I0YEL" TargetMode="External"/><Relationship Id="rId420" Type="http://schemas.openxmlformats.org/officeDocument/2006/relationships/hyperlink" Target="consultantplus://offline/ref=DF54D118DE35EC3E80A9D4F14077275BA3EFE6A2C476582ABF1C26CB9F87D618D52A0F1AA3B07733E41084I0Y1L" TargetMode="External"/><Relationship Id="rId658" Type="http://schemas.openxmlformats.org/officeDocument/2006/relationships/hyperlink" Target="consultantplus://offline/ref=DF54D118DE35EC3E80A9D4F14077275BA3EFE6A2C573582AB41C26CB9F87D618D52A0F1AA3B07733E41885I0Y0L" TargetMode="External"/><Relationship Id="rId865" Type="http://schemas.openxmlformats.org/officeDocument/2006/relationships/hyperlink" Target="consultantplus://offline/ref=DF54D118DE35EC3E80A9D4F14077275BA3EFE6A2C575502EBF1C26CB9F87D618D52A0F1AA3B07733E41082I0YEL" TargetMode="External"/><Relationship Id="rId1050" Type="http://schemas.openxmlformats.org/officeDocument/2006/relationships/hyperlink" Target="consultantplus://offline/ref=DF54D118DE35EC3E80A9D4F14077275BA3EFE6A2C573582AB41C26CB9F87D618D52A0F1AA3B07733E5178EI0Y0L" TargetMode="External"/><Relationship Id="rId1288" Type="http://schemas.openxmlformats.org/officeDocument/2006/relationships/hyperlink" Target="consultantplus://offline/ref=DF54D118DE35EC3E80A9D4F14077275BA3EFE6A2C573582AB41C26CB9F87D618D52A0F1AA3B07733E51987I0Y6L" TargetMode="External"/><Relationship Id="rId1495" Type="http://schemas.openxmlformats.org/officeDocument/2006/relationships/hyperlink" Target="consultantplus://offline/ref=DF54D118DE35EC3E80A9D4F14077275BA3EFE6A2CA715929B61C26CB9F87D618IDY5L" TargetMode="External"/><Relationship Id="rId1509" Type="http://schemas.openxmlformats.org/officeDocument/2006/relationships/hyperlink" Target="consultantplus://offline/ref=DF54D118DE35EC3E80A9CAFC561B7A51A4E1BEA6C2785A7AEB437D96C8I8YEL" TargetMode="External"/><Relationship Id="rId1716" Type="http://schemas.openxmlformats.org/officeDocument/2006/relationships/hyperlink" Target="consultantplus://offline/ref=DF54D118DE35EC3E80A9CAFC561B7A51A7E5B8AFC7745A7AEB437D96C8I8YEL" TargetMode="External"/><Relationship Id="rId297" Type="http://schemas.openxmlformats.org/officeDocument/2006/relationships/hyperlink" Target="consultantplus://offline/ref=DF54D118DE35EC3E80A9D4F14077275BA3EFE6A2CA775728BF1C26CB9F87D618D52A0F1AA3B07733E41085I0Y7L" TargetMode="External"/><Relationship Id="rId518" Type="http://schemas.openxmlformats.org/officeDocument/2006/relationships/hyperlink" Target="consultantplus://offline/ref=DF54D118DE35EC3E80A9D4F14077275BA3EFE6A2C578542FB61C26CB9F87D618D52A0F1AA3B07733E41083I0Y7L" TargetMode="External"/><Relationship Id="rId725" Type="http://schemas.openxmlformats.org/officeDocument/2006/relationships/hyperlink" Target="consultantplus://offline/ref=DF54D118DE35EC3E80A9D4F14077275BA3EFE6A2C573582AB41C26CB9F87D618D52A0F1AA3B07733E41882I0YFL" TargetMode="External"/><Relationship Id="rId932" Type="http://schemas.openxmlformats.org/officeDocument/2006/relationships/hyperlink" Target="consultantplus://offline/ref=DF54D118DE35EC3E80A9D4F14077275BA3EFE6A2C579542DB41C26CB9F87D618D52A0F1AA3B07733E4108FI0Y5L" TargetMode="External"/><Relationship Id="rId1148" Type="http://schemas.openxmlformats.org/officeDocument/2006/relationships/hyperlink" Target="consultantplus://offline/ref=DF54D118DE35EC3E80A9D4F14077275BA3EFE6A2CA715525B31C26CB9F87D618D52A0F1AA3B07733E41986I0Y5L" TargetMode="External"/><Relationship Id="rId1355" Type="http://schemas.openxmlformats.org/officeDocument/2006/relationships/hyperlink" Target="consultantplus://offline/ref=DF54D118DE35EC3E80A9D4F14077275BA3EFE6A2CA775728BF1C26CB9F87D618D52A0F1AA3B07733E41386I0Y2L" TargetMode="External"/><Relationship Id="rId1562" Type="http://schemas.openxmlformats.org/officeDocument/2006/relationships/hyperlink" Target="consultantplus://offline/ref=DF54D118DE35EC3E80A9CAFC561B7A51ACE1B1A8C17A0770E31A7194ICYFL" TargetMode="External"/><Relationship Id="rId157" Type="http://schemas.openxmlformats.org/officeDocument/2006/relationships/hyperlink" Target="consultantplus://offline/ref=DF54D118DE35EC3E80A9D4F14077275BA3EFE6A2C573582AB41C26CB9F87D618D52A0F1AA3B07733E41183I0YEL" TargetMode="External"/><Relationship Id="rId364" Type="http://schemas.openxmlformats.org/officeDocument/2006/relationships/hyperlink" Target="consultantplus://offline/ref=DF54D118DE35EC3E80A9D4F14077275BA3EFE6A2C572522BB21C26CB9F87D618IDY5L" TargetMode="External"/><Relationship Id="rId1008" Type="http://schemas.openxmlformats.org/officeDocument/2006/relationships/hyperlink" Target="consultantplus://offline/ref=DF54D118DE35EC3E80A9CDEF471B7A51A7E5B8ABCB745A7AEB437D96C88EDC4F92655658E7BD7133IEY0L" TargetMode="External"/><Relationship Id="rId1215" Type="http://schemas.openxmlformats.org/officeDocument/2006/relationships/hyperlink" Target="consultantplus://offline/ref=DF54D118DE35EC3E80A9D4F14077275BA3EFE6A2CA715525B31C26CB9F87D618D52A0F1AA3B07733E41981I0Y2L" TargetMode="External"/><Relationship Id="rId1422" Type="http://schemas.openxmlformats.org/officeDocument/2006/relationships/hyperlink" Target="consultantplus://offline/ref=DF54D118DE35EC3E80A9D4F14077275BA3EFE6A2CA735625B01C26CB9F87D618D52A0F1AA3B07733E4168FI0YFL" TargetMode="External"/><Relationship Id="rId61" Type="http://schemas.openxmlformats.org/officeDocument/2006/relationships/hyperlink" Target="consultantplus://offline/ref=DF54D118DE35EC3E80A9D4F14077275BA3EFE6A2CA715824B31C26CB9F87D618D52A0F1AA3B07733E41087I0Y2L" TargetMode="External"/><Relationship Id="rId571" Type="http://schemas.openxmlformats.org/officeDocument/2006/relationships/hyperlink" Target="consultantplus://offline/ref=DF54D118DE35EC3E80A9CAFC561B7A51A7E4B8AEC0725A7AEB437D96C8I8YEL" TargetMode="External"/><Relationship Id="rId669" Type="http://schemas.openxmlformats.org/officeDocument/2006/relationships/hyperlink" Target="consultantplus://offline/ref=DF54D118DE35EC3E80A9D4F14077275BA3EFE6A2C573582AB41C26CB9F87D618D52A0F1AA3B07733E41884I0Y5L" TargetMode="External"/><Relationship Id="rId876" Type="http://schemas.openxmlformats.org/officeDocument/2006/relationships/hyperlink" Target="consultantplus://offline/ref=DF54D118DE35EC3E80A9D4F14077275BA3EFE6A2C575502EBF1C26CB9F87D618D52A0F1AA3B07733E41081I0Y7L" TargetMode="External"/><Relationship Id="rId1299" Type="http://schemas.openxmlformats.org/officeDocument/2006/relationships/hyperlink" Target="consultantplus://offline/ref=DF54D118DE35EC3E80A9D4F14077275BA3EFE6A2CA715525B31C26CB9F87D618D52A0F1AA3B07733E51087I0Y4L" TargetMode="External"/><Relationship Id="rId1727" Type="http://schemas.openxmlformats.org/officeDocument/2006/relationships/hyperlink" Target="consultantplus://offline/ref=DF54D118DE35EC3E80A9D4F14077275BA3EFE6A2CA76512EB31C26CB9F87D618D52A0F1AA3B07733E41480I0Y3L" TargetMode="External"/><Relationship Id="rId19" Type="http://schemas.openxmlformats.org/officeDocument/2006/relationships/hyperlink" Target="consultantplus://offline/ref=DF54D118DE35EC3E80A9D4F14077275BA3EFE6A2C5775328B51C26CB9F87D618D52A0F1AA3B07733E41087I0Y2L" TargetMode="External"/><Relationship Id="rId224" Type="http://schemas.openxmlformats.org/officeDocument/2006/relationships/hyperlink" Target="consultantplus://offline/ref=DF54D118DE35EC3E80A9D4F14077275BA3EFE6A2CA715525B31C26CB9F87D618D52A0F1AA3B07733E41082I0Y3L" TargetMode="External"/><Relationship Id="rId431" Type="http://schemas.openxmlformats.org/officeDocument/2006/relationships/hyperlink" Target="consultantplus://offline/ref=DF54D118DE35EC3E80A9D4F14077275BA3EFE6A2C776502EB61C26CB9F87D618IDY5L" TargetMode="External"/><Relationship Id="rId529" Type="http://schemas.openxmlformats.org/officeDocument/2006/relationships/hyperlink" Target="consultantplus://offline/ref=DF54D118DE35EC3E80A9D4F14077275BA3EFE6A2CA715525B31C26CB9F87D618D52A0F1AA3B07733E41182I0Y1L" TargetMode="External"/><Relationship Id="rId736" Type="http://schemas.openxmlformats.org/officeDocument/2006/relationships/hyperlink" Target="consultantplus://offline/ref=DF54D118DE35EC3E80A9CAFC561B7A51A7E4BFA6C4745A7AEB437D96C8I8YEL" TargetMode="External"/><Relationship Id="rId1061" Type="http://schemas.openxmlformats.org/officeDocument/2006/relationships/hyperlink" Target="consultantplus://offline/ref=DF54D118DE35EC3E80A9D4F14077275BA3EFE6A2C573582AB41C26CB9F87D618D52A0F1AA3B07733E51887I0YFL" TargetMode="External"/><Relationship Id="rId1159" Type="http://schemas.openxmlformats.org/officeDocument/2006/relationships/hyperlink" Target="consultantplus://offline/ref=DF54D118DE35EC3E80A9D4F14077275BA3EFE6A2CA715525B31C26CB9F87D618D52A0F1AA3B07733E41985I0Y6L" TargetMode="External"/><Relationship Id="rId1366" Type="http://schemas.openxmlformats.org/officeDocument/2006/relationships/hyperlink" Target="consultantplus://offline/ref=DF54D118DE35EC3E80A9D4F14077275BA3EFE6A2CA70582EBE1C26CB9F87D618D52A0F1AA3B07733E4158EI0Y7L" TargetMode="External"/><Relationship Id="rId168" Type="http://schemas.openxmlformats.org/officeDocument/2006/relationships/hyperlink" Target="consultantplus://offline/ref=DF54D118DE35EC3E80A9D4F14077275BA3EFE6A2C573582AB41C26CB9F87D618D52A0F1AA3B07733E41181I0Y7L" TargetMode="External"/><Relationship Id="rId943" Type="http://schemas.openxmlformats.org/officeDocument/2006/relationships/hyperlink" Target="consultantplus://offline/ref=DF54D118DE35EC3E80A9D4F14077275BA3EFE6A2CA775728BF1C26CB9F87D618D52A0F1AA3B07733E4108EI0YEL" TargetMode="External"/><Relationship Id="rId1019" Type="http://schemas.openxmlformats.org/officeDocument/2006/relationships/hyperlink" Target="consultantplus://offline/ref=DF54D118DE35EC3E80A9D4F14077275BA3EFE6A2C573582AB41C26CB9F87D618D52A0F1AA3B07733E51781I0Y3L" TargetMode="External"/><Relationship Id="rId1573" Type="http://schemas.openxmlformats.org/officeDocument/2006/relationships/hyperlink" Target="consultantplus://offline/ref=DF54D118DE35EC3E80A9D4F14077275BA3EFE6A2CA75512BB01C26CB9F87D618IDY5L" TargetMode="External"/><Relationship Id="rId72" Type="http://schemas.openxmlformats.org/officeDocument/2006/relationships/hyperlink" Target="consultantplus://offline/ref=DF54D118DE35EC3E80A9D4F14077275BA3EFE6A2CA715525B31C26CB9F87D618D52A0F1AA3B07733E41086I0Y7L" TargetMode="External"/><Relationship Id="rId375" Type="http://schemas.openxmlformats.org/officeDocument/2006/relationships/hyperlink" Target="consultantplus://offline/ref=DF54D118DE35EC3E80A9D4F14077275BA3EFE6A2C576512BB51C26CB9F87D618IDY5L" TargetMode="External"/><Relationship Id="rId582" Type="http://schemas.openxmlformats.org/officeDocument/2006/relationships/hyperlink" Target="consultantplus://offline/ref=DF54D118DE35EC3E80A9CAFC561B7A51A4E6B0AFC2755A7AEB437D96C8I8YEL" TargetMode="External"/><Relationship Id="rId803" Type="http://schemas.openxmlformats.org/officeDocument/2006/relationships/hyperlink" Target="consultantplus://offline/ref=DF54D118DE35EC3E80A9D4F14077275BA3EFE6A2CA715525B31C26CB9F87D618D52A0F1AA3B07733E41685I0Y2L" TargetMode="External"/><Relationship Id="rId1226" Type="http://schemas.openxmlformats.org/officeDocument/2006/relationships/hyperlink" Target="consultantplus://offline/ref=DF54D118DE35EC3E80A9D4F14077275BA3EFE6A2CA715525B31C26CB9F87D618D52A0F1AA3B07733E41980I0Y1L" TargetMode="External"/><Relationship Id="rId1433" Type="http://schemas.openxmlformats.org/officeDocument/2006/relationships/hyperlink" Target="consultantplus://offline/ref=DF54D118DE35EC3E80A9D4F14077275BA3EFE6A2CA735625B01C26CB9F87D618D52A0F1AA3B07733E4168EI0Y7L" TargetMode="External"/><Relationship Id="rId1640" Type="http://schemas.openxmlformats.org/officeDocument/2006/relationships/hyperlink" Target="consultantplus://offline/ref=DF54D118DE35EC3E80A9D4F14077275BA3EFE6A2C5755424B51C26CB9F87D618IDY5L" TargetMode="External"/><Relationship Id="rId1738" Type="http://schemas.openxmlformats.org/officeDocument/2006/relationships/hyperlink" Target="consultantplus://offline/ref=DF54D118DE35EC3E80A9D4F14077275BA3EFE6A2CA72572CB61C26CB9F87D618D52A0F1AA3B07733E41085I0Y4L" TargetMode="External"/><Relationship Id="rId3" Type="http://schemas.openxmlformats.org/officeDocument/2006/relationships/webSettings" Target="webSettings.xml"/><Relationship Id="rId235" Type="http://schemas.openxmlformats.org/officeDocument/2006/relationships/hyperlink" Target="consultantplus://offline/ref=DF54D118DE35EC3E80A9D4F14077275BA3EFE6A2CA70582EBE1C26CB9F87D618D52A0F1AA3B07733E41086I0Y3L" TargetMode="External"/><Relationship Id="rId442" Type="http://schemas.openxmlformats.org/officeDocument/2006/relationships/hyperlink" Target="consultantplus://offline/ref=DF54D118DE35EC3E80A9CDEF471B7A51A7E4B9AFC5785A7AEB437D96C8I8YEL" TargetMode="External"/><Relationship Id="rId887" Type="http://schemas.openxmlformats.org/officeDocument/2006/relationships/hyperlink" Target="consultantplus://offline/ref=DF54D118DE35EC3E80A9D4F14077275BA3EFE6A2C579542DB41C26CB9F87D618D52A0F1AA3B07733E41081I0YFL" TargetMode="External"/><Relationship Id="rId1072" Type="http://schemas.openxmlformats.org/officeDocument/2006/relationships/hyperlink" Target="consultantplus://offline/ref=DF54D118DE35EC3E80A9D4F14077275BA3EFE6A2C573582AB41C26CB9F87D618D52A0F1AA3B07733E51886I0YEL" TargetMode="External"/><Relationship Id="rId1500" Type="http://schemas.openxmlformats.org/officeDocument/2006/relationships/hyperlink" Target="consultantplus://offline/ref=DF54D118DE35EC3E80A9D4F14077275BA3EFE6A2CA76512EB31C26CB9F87D618D52A0F1AA3B07733E41186I0YFL" TargetMode="External"/><Relationship Id="rId302" Type="http://schemas.openxmlformats.org/officeDocument/2006/relationships/hyperlink" Target="consultantplus://offline/ref=DF54D118DE35EC3E80A9D4F14077275BA3EFE6A2CA775728BF1C26CB9F87D618D52A0F1AA3B07733E41085I0Y6L" TargetMode="External"/><Relationship Id="rId747" Type="http://schemas.openxmlformats.org/officeDocument/2006/relationships/hyperlink" Target="consultantplus://offline/ref=DF54D118DE35EC3E80A9D4F14077275BA3EFE6A2C573582AB41C26CB9F87D618D52A0F1AA3B07733E41986I0YEL" TargetMode="External"/><Relationship Id="rId954" Type="http://schemas.openxmlformats.org/officeDocument/2006/relationships/image" Target="media/image10.wmf"/><Relationship Id="rId1377" Type="http://schemas.openxmlformats.org/officeDocument/2006/relationships/hyperlink" Target="consultantplus://offline/ref=DF54D118DE35EC3E80A9D4F14077275BA3EFE6A2CA76512EB31C26CB9F87D618D52A0F1AA3B07733E41081I0Y3L" TargetMode="External"/><Relationship Id="rId1584" Type="http://schemas.openxmlformats.org/officeDocument/2006/relationships/hyperlink" Target="consultantplus://offline/ref=DF54D118DE35EC3E80A9D4F14077275BA3EFE6A2CA715824B31C26CB9F87D618D52A0F1AA3B07733E4108EI0Y4L" TargetMode="External"/><Relationship Id="rId83" Type="http://schemas.openxmlformats.org/officeDocument/2006/relationships/hyperlink" Target="consultantplus://offline/ref=DF54D118DE35EC3E80A9CAFC561B7A51A7E4B1ADC2745A7AEB437D96C8I8YEL" TargetMode="External"/><Relationship Id="rId179" Type="http://schemas.openxmlformats.org/officeDocument/2006/relationships/hyperlink" Target="consultantplus://offline/ref=DF54D118DE35EC3E80A9D4F14077275BA3EFE6A2C573582AB41C26CB9F87D618D52A0F1AA3B07733E41180I0Y5L" TargetMode="External"/><Relationship Id="rId386" Type="http://schemas.openxmlformats.org/officeDocument/2006/relationships/hyperlink" Target="consultantplus://offline/ref=DF54D118DE35EC3E80A9D4F14077275BA3EFE6A2C573582AB41C26CB9F87D618D52A0F1AA3B07733E41282I0Y0L" TargetMode="External"/><Relationship Id="rId593" Type="http://schemas.openxmlformats.org/officeDocument/2006/relationships/hyperlink" Target="consultantplus://offline/ref=DF54D118DE35EC3E80A9D4F14077275BA3EFE6A2CA775728BF1C26CB9F87D618D52A0F1AA3B07733E41084I0Y1L" TargetMode="External"/><Relationship Id="rId607" Type="http://schemas.openxmlformats.org/officeDocument/2006/relationships/hyperlink" Target="consultantplus://offline/ref=DF54D118DE35EC3E80A9D4F14077275BA3EFE6A2CA715525B31C26CB9F87D618D52A0F1AA3B07733E41582I0YFL" TargetMode="External"/><Relationship Id="rId814" Type="http://schemas.openxmlformats.org/officeDocument/2006/relationships/hyperlink" Target="consultantplus://offline/ref=DF54D118DE35EC3E80A9D4F14077275BA3EFE6A2CA775728BF1C26CB9F87D618D52A0F1AA3B07733E41080I0YFL" TargetMode="External"/><Relationship Id="rId1237" Type="http://schemas.openxmlformats.org/officeDocument/2006/relationships/hyperlink" Target="consultantplus://offline/ref=DF54D118DE35EC3E80A9D4F14077275BA3EFE6A2C573582AB41C26CB9F87D618D52A0F1AA3B07733E51880I0Y1L" TargetMode="External"/><Relationship Id="rId1444" Type="http://schemas.openxmlformats.org/officeDocument/2006/relationships/hyperlink" Target="consultantplus://offline/ref=DF54D118DE35EC3E80A9D4F14077275BA3EFE6A2CA735625B01C26CB9F87D618D52A0F1AA3B07733E4168EI0YEL" TargetMode="External"/><Relationship Id="rId1651" Type="http://schemas.openxmlformats.org/officeDocument/2006/relationships/hyperlink" Target="consultantplus://offline/ref=DF54D118DE35EC3E80A9CAFC561B7A51A4E7B1AEC1715A7AEB437D96C8I8YEL" TargetMode="External"/><Relationship Id="rId246" Type="http://schemas.openxmlformats.org/officeDocument/2006/relationships/hyperlink" Target="consultantplus://offline/ref=DF54D118DE35EC3E80A9D4F14077275BA3EFE6A2CA715525B31C26CB9F87D618D52A0F1AA3B07733E41080I0Y3L" TargetMode="External"/><Relationship Id="rId453" Type="http://schemas.openxmlformats.org/officeDocument/2006/relationships/hyperlink" Target="consultantplus://offline/ref=DF54D118DE35EC3E80A9D4F14077275BA3EFE6A2C573582AB41C26CB9F87D618D52A0F1AA3B07733E4128FI0Y0L" TargetMode="External"/><Relationship Id="rId660" Type="http://schemas.openxmlformats.org/officeDocument/2006/relationships/hyperlink" Target="consultantplus://offline/ref=DF54D118DE35EC3E80A9D4F14077275BA3EFE6A2C573582AB41C26CB9F87D618D52A0F1AA3B07733E41885I0YEL" TargetMode="External"/><Relationship Id="rId898" Type="http://schemas.openxmlformats.org/officeDocument/2006/relationships/hyperlink" Target="consultantplus://offline/ref=DF54D118DE35EC3E80A9D4F14077275BA3EFE6A2CA70582EBE1C26CB9F87D618D52A0F1AA3B07733E41083I0Y4L" TargetMode="External"/><Relationship Id="rId1083" Type="http://schemas.openxmlformats.org/officeDocument/2006/relationships/hyperlink" Target="consultantplus://offline/ref=DF54D118DE35EC3E80A9D4F14077275BA3EFE6A2C573582AB41C26CB9F87D618D52A0F1AA3B07733E51884I0Y7L" TargetMode="External"/><Relationship Id="rId1290" Type="http://schemas.openxmlformats.org/officeDocument/2006/relationships/hyperlink" Target="consultantplus://offline/ref=DF54D118DE35EC3E80A9D4F14077275BA3EFE6A2C573582AB41C26CB9F87D618D52A0F1AA3B07733E51987I0Y3L" TargetMode="External"/><Relationship Id="rId1304" Type="http://schemas.openxmlformats.org/officeDocument/2006/relationships/hyperlink" Target="consultantplus://offline/ref=DF54D118DE35EC3E80A9D4F14077275BA3EFE6A2CA70582EBE1C26CB9F87D618D52A0F1AA3B07733E41080I0Y7L" TargetMode="External"/><Relationship Id="rId1511" Type="http://schemas.openxmlformats.org/officeDocument/2006/relationships/hyperlink" Target="consultantplus://offline/ref=DF54D118DE35EC3E80A9CAFC561B7A51A4EDB0ADC4735A7AEB437D96C8I8YEL" TargetMode="External"/><Relationship Id="rId1749" Type="http://schemas.openxmlformats.org/officeDocument/2006/relationships/hyperlink" Target="consultantplus://offline/ref=DF54D118DE35EC3E80A9D4F14077275BA3EFE6A2CA72572CB61C26CB9F87D618D52A0F1AA3B07733E41084I0Y5L" TargetMode="External"/><Relationship Id="rId106" Type="http://schemas.openxmlformats.org/officeDocument/2006/relationships/hyperlink" Target="consultantplus://offline/ref=DF54D118DE35EC3E80A9CAFC561B7A51A4EDBEAAC4795A7AEB437D96C8I8YEL" TargetMode="External"/><Relationship Id="rId313" Type="http://schemas.openxmlformats.org/officeDocument/2006/relationships/hyperlink" Target="consultantplus://offline/ref=DF54D118DE35EC3E80A9CAFC561B7A51A4E0B0A7C5755A7AEB437D96C8I8YEL" TargetMode="External"/><Relationship Id="rId758" Type="http://schemas.openxmlformats.org/officeDocument/2006/relationships/hyperlink" Target="consultantplus://offline/ref=DF54D118DE35EC3E80A9D4F14077275BA3EFE6A2C573582AB41C26CB9F87D618D52A0F1AA3B07733E41985I0Y1L" TargetMode="External"/><Relationship Id="rId965" Type="http://schemas.openxmlformats.org/officeDocument/2006/relationships/hyperlink" Target="consultantplus://offline/ref=DF54D118DE35EC3E80A9D4F14077275BA3EFE6A2C479582BB71C26CB9F87D618D52A0F1AA3B07733E41186I0Y3L" TargetMode="External"/><Relationship Id="rId1150" Type="http://schemas.openxmlformats.org/officeDocument/2006/relationships/hyperlink" Target="consultantplus://offline/ref=DF54D118DE35EC3E80A9D4F14077275BA3EFE6A2CA715525B31C26CB9F87D618D52A0F1AA3B07733E41986I0Y3L" TargetMode="External"/><Relationship Id="rId1388" Type="http://schemas.openxmlformats.org/officeDocument/2006/relationships/hyperlink" Target="consultantplus://offline/ref=DF54D118DE35EC3E80A9D4F14077275BA3EFE6A2C5765624B61C26CB9F87D618D52A0F1AA3B07733E41884I0Y4L" TargetMode="External"/><Relationship Id="rId1595" Type="http://schemas.openxmlformats.org/officeDocument/2006/relationships/hyperlink" Target="consultantplus://offline/ref=DF54D118DE35EC3E80A9D4F14077275BA3EFE6A2CA76512EB31C26CB9F87D618D52A0F1AA3B07733E41283I0Y7L" TargetMode="External"/><Relationship Id="rId1609" Type="http://schemas.openxmlformats.org/officeDocument/2006/relationships/hyperlink" Target="consultantplus://offline/ref=DF54D118DE35EC3E80A9D4F14077275BA3EFE6A2CA76512EB31C26CB9F87D618D52A0F1AA3B07733E41280I0Y7L" TargetMode="External"/><Relationship Id="rId10" Type="http://schemas.openxmlformats.org/officeDocument/2006/relationships/hyperlink" Target="consultantplus://offline/ref=DF54D118DE35EC3E80A9D4F14077275BA3EFE6A2C571562DB21C26CB9F87D618D52A0F1AA3B07733E41087I0Y2L" TargetMode="External"/><Relationship Id="rId94" Type="http://schemas.openxmlformats.org/officeDocument/2006/relationships/hyperlink" Target="consultantplus://offline/ref=DF54D118DE35EC3E80A9CAFC561B7A51A4E6B1ADC2715A7AEB437D96C8I8YEL" TargetMode="External"/><Relationship Id="rId397" Type="http://schemas.openxmlformats.org/officeDocument/2006/relationships/hyperlink" Target="consultantplus://offline/ref=DF54D118DE35EC3E80A9D4F14077275BA3EFE6A2C573582AB41C26CB9F87D618D52A0F1AA3B07733E41281I0Y6L" TargetMode="External"/><Relationship Id="rId520" Type="http://schemas.openxmlformats.org/officeDocument/2006/relationships/hyperlink" Target="consultantplus://offline/ref=DF54D118DE35EC3E80A9D4F14077275BA3EFE6A2CA715525B31C26CB9F87D618D52A0F1AA3B07733E41183I0YEL" TargetMode="External"/><Relationship Id="rId618" Type="http://schemas.openxmlformats.org/officeDocument/2006/relationships/hyperlink" Target="consultantplus://offline/ref=DF54D118DE35EC3E80A9D4F14077275BA3EFE6A2CA715525B31C26CB9F87D618D52A0F1AA3B07733E41581I0Y3L" TargetMode="External"/><Relationship Id="rId825" Type="http://schemas.openxmlformats.org/officeDocument/2006/relationships/hyperlink" Target="consultantplus://offline/ref=DF54D118DE35EC3E80A9D4F14077275BA3EFE6A2CA715525B31C26CB9F87D618D52A0F1AA3B07733E41682I0Y6L" TargetMode="External"/><Relationship Id="rId1248" Type="http://schemas.openxmlformats.org/officeDocument/2006/relationships/hyperlink" Target="consultantplus://offline/ref=DF54D118DE35EC3E80A9D4F14077275BA3EFE6A2C573582AB41C26CB9F87D618D52A0F1AA3B07733E5188FI0YFL" TargetMode="External"/><Relationship Id="rId1455" Type="http://schemas.openxmlformats.org/officeDocument/2006/relationships/hyperlink" Target="consultantplus://offline/ref=DF54D118DE35EC3E80A9D4F14077275BA3EFE6A2CA775728BF1C26CB9F87D618D52A0F1AA3B07733E41381I0YFL" TargetMode="External"/><Relationship Id="rId1662" Type="http://schemas.openxmlformats.org/officeDocument/2006/relationships/hyperlink" Target="consultantplus://offline/ref=DF54D118DE35EC3E80A9CAFC561B7A51A4E7B8AAC3775A7AEB437D96C8I8YEL" TargetMode="External"/><Relationship Id="rId257" Type="http://schemas.openxmlformats.org/officeDocument/2006/relationships/hyperlink" Target="consultantplus://offline/ref=DF54D118DE35EC3E80A9D4F14077275BA3EFE6A2CA72572CB61C26CB9F87D618D52A0F1AA3B07733E41087I0Y1L" TargetMode="External"/><Relationship Id="rId464" Type="http://schemas.openxmlformats.org/officeDocument/2006/relationships/hyperlink" Target="consultantplus://offline/ref=DF54D118DE35EC3E80A9CAFC561B7A51A4EDBEAAC4795A7AEB437D96C8I8YEL" TargetMode="External"/><Relationship Id="rId1010" Type="http://schemas.openxmlformats.org/officeDocument/2006/relationships/hyperlink" Target="consultantplus://offline/ref=DF54D118DE35EC3E80A9D4F14077275BA3EFE6A2C7775024B11C26CB9F87D618D52A0F1AA3B07733E41087I0YFL" TargetMode="External"/><Relationship Id="rId1094" Type="http://schemas.openxmlformats.org/officeDocument/2006/relationships/hyperlink" Target="consultantplus://offline/ref=DF54D118DE35EC3E80A9D4F14077275BA3EFE6A2C573582AB41C26CB9F87D618D52A0F1AA3B07733E51883I0Y6L" TargetMode="External"/><Relationship Id="rId1108" Type="http://schemas.openxmlformats.org/officeDocument/2006/relationships/hyperlink" Target="consultantplus://offline/ref=DF54D118DE35EC3E80A9D4F14077275BA3EFE6A2C573582AB41C26CB9F87D618D52A0F1AA3B07733E51882I0Y5L" TargetMode="External"/><Relationship Id="rId1315" Type="http://schemas.openxmlformats.org/officeDocument/2006/relationships/hyperlink" Target="consultantplus://offline/ref=DF54D118DE35EC3E80A9D4F14077275BA3EFE6A2CA775728BF1C26CB9F87D618D52A0F1AA3B07733E41187I0YEL" TargetMode="External"/><Relationship Id="rId117" Type="http://schemas.openxmlformats.org/officeDocument/2006/relationships/hyperlink" Target="consultantplus://offline/ref=DF54D118DE35EC3E80A9D4F14077275BA3EFE6A2C573582AB41C26CB9F87D618D52A0F1AA3B07733E41187I0YEL" TargetMode="External"/><Relationship Id="rId671" Type="http://schemas.openxmlformats.org/officeDocument/2006/relationships/hyperlink" Target="consultantplus://offline/ref=DF54D118DE35EC3E80A9D4F14077275BA3EFE6A2CA715525B31C26CB9F87D618D52A0F1AA3B07733E4158EI0Y4L" TargetMode="External"/><Relationship Id="rId769" Type="http://schemas.openxmlformats.org/officeDocument/2006/relationships/hyperlink" Target="consultantplus://offline/ref=DF54D118DE35EC3E80A9D4F14077275BA3EFE6A2C573582AB41C26CB9F87D618D52A0F1AA3B07733E41984I0Y1L" TargetMode="External"/><Relationship Id="rId976" Type="http://schemas.openxmlformats.org/officeDocument/2006/relationships/hyperlink" Target="consultantplus://offline/ref=DF54D118DE35EC3E80A9D4F14077275BA3EFE6A2C5765624B61C26CB9F87D618D52A0F1AA3B07733E41087I0YFL" TargetMode="External"/><Relationship Id="rId1399" Type="http://schemas.openxmlformats.org/officeDocument/2006/relationships/image" Target="media/image27.wmf"/><Relationship Id="rId324" Type="http://schemas.openxmlformats.org/officeDocument/2006/relationships/hyperlink" Target="consultantplus://offline/ref=DF54D118DE35EC3E80A9CAFC561B7A51A4E3BBADC4745A7AEB437D96C8I8YEL" TargetMode="External"/><Relationship Id="rId531" Type="http://schemas.openxmlformats.org/officeDocument/2006/relationships/hyperlink" Target="consultantplus://offline/ref=DF54D118DE35EC3E80A9D4F14077275BA3EFE6A2CA715525B31C26CB9F87D618D52A0F1AA3B07733E41381I0Y6L" TargetMode="External"/><Relationship Id="rId629" Type="http://schemas.openxmlformats.org/officeDocument/2006/relationships/hyperlink" Target="consultantplus://offline/ref=DF54D118DE35EC3E80A9D4F14077275BA3EFE6A2CA775728BF1C26CB9F87D618D52A0F1AA3B07733E41082I0YFL" TargetMode="External"/><Relationship Id="rId1161" Type="http://schemas.openxmlformats.org/officeDocument/2006/relationships/hyperlink" Target="consultantplus://offline/ref=DF54D118DE35EC3E80A9D4F14077275BA3EFE6A2CA715525B31C26CB9F87D618D52A0F1AA3B07733E41985I0Y5L" TargetMode="External"/><Relationship Id="rId1259" Type="http://schemas.openxmlformats.org/officeDocument/2006/relationships/hyperlink" Target="consultantplus://offline/ref=DF54D118DE35EC3E80A9D4F14077275BA3EFE6A2CA715525B31C26CB9F87D618D52A0F1AA3B07733E4198FI0YEL" TargetMode="External"/><Relationship Id="rId1466" Type="http://schemas.openxmlformats.org/officeDocument/2006/relationships/hyperlink" Target="consultantplus://offline/ref=DF54D118DE35EC3E80A9D4F14077275BA3EFE6A2CA775728BF1C26CB9F87D618D52A0F1AA3B07733E41380I0Y0L" TargetMode="External"/><Relationship Id="rId836" Type="http://schemas.openxmlformats.org/officeDocument/2006/relationships/hyperlink" Target="consultantplus://offline/ref=DF54D118DE35EC3E80A9CAFC561B7A51A1E5B9ABC37A0770E31A7194ICYFL" TargetMode="External"/><Relationship Id="rId1021" Type="http://schemas.openxmlformats.org/officeDocument/2006/relationships/hyperlink" Target="consultantplus://offline/ref=DF54D118DE35EC3E80A9D4F14077275BA3EFE6A2C573582AB41C26CB9F87D618D52A0F1AA3B07733E51781I0Y0L" TargetMode="External"/><Relationship Id="rId1119" Type="http://schemas.openxmlformats.org/officeDocument/2006/relationships/hyperlink" Target="consultantplus://offline/ref=DF54D118DE35EC3E80A9D4F14077275BA3EFE6A2CA715525B31C26CB9F87D618D52A0F1AA3B07733E4188FI0Y4L" TargetMode="External"/><Relationship Id="rId1673" Type="http://schemas.openxmlformats.org/officeDocument/2006/relationships/hyperlink" Target="consultantplus://offline/ref=DF54D118DE35EC3E80A9D4F14077275BA3EFE6A2CA76512EB31C26CB9F87D618D52A0F1AA3B07733E41486I0Y5L" TargetMode="External"/><Relationship Id="rId903" Type="http://schemas.openxmlformats.org/officeDocument/2006/relationships/hyperlink" Target="consultantplus://offline/ref=DF54D118DE35EC3E80A9D4F14077275BA3EFE6A2CA715525B31C26CB9F87D618D52A0F1AA3B07733E4168EI0Y7L" TargetMode="External"/><Relationship Id="rId1326" Type="http://schemas.openxmlformats.org/officeDocument/2006/relationships/image" Target="media/image21.wmf"/><Relationship Id="rId1533" Type="http://schemas.openxmlformats.org/officeDocument/2006/relationships/hyperlink" Target="consultantplus://offline/ref=DF54D118DE35EC3E80A9D4F14077275BA3EFE6A2CA735625B01C26CB9F87D618D52A0F1AA3B07733E41783I0Y3L" TargetMode="External"/><Relationship Id="rId1740" Type="http://schemas.openxmlformats.org/officeDocument/2006/relationships/hyperlink" Target="consultantplus://offline/ref=DF54D118DE35EC3E80A9D4F14077275BA3EFE6A2CA735625B01C26CB9F87D618D52A0F1AA3B07733E51386I0Y5L" TargetMode="External"/><Relationship Id="rId32" Type="http://schemas.openxmlformats.org/officeDocument/2006/relationships/hyperlink" Target="consultantplus://offline/ref=DF54D118DE35EC3E80A9D4F14077275BA3EFE6A2CA775728BF1C26CB9F87D618D52A0F1AA3B07733E41087I0Y2L" TargetMode="External"/><Relationship Id="rId1600" Type="http://schemas.openxmlformats.org/officeDocument/2006/relationships/hyperlink" Target="consultantplus://offline/ref=DF54D118DE35EC3E80A9D4F14077275BA3EFE6A2CA775728BF1C26CB9F87D618D52A0F1AA3B07733E41582I0Y1L" TargetMode="External"/><Relationship Id="rId181" Type="http://schemas.openxmlformats.org/officeDocument/2006/relationships/hyperlink" Target="consultantplus://offline/ref=DF54D118DE35EC3E80A9D4F14077275BA3EFE6A2C573582AB41C26CB9F87D618D52A0F1AA3B07733E41180I0Y3L" TargetMode="External"/><Relationship Id="rId279" Type="http://schemas.openxmlformats.org/officeDocument/2006/relationships/hyperlink" Target="consultantplus://offline/ref=DF54D118DE35EC3E80A9D4F14077275BA3EFE6A2CA715824B31C26CB9F87D618D52A0F1AA3B07733E41086I0Y2L" TargetMode="External"/><Relationship Id="rId486" Type="http://schemas.openxmlformats.org/officeDocument/2006/relationships/hyperlink" Target="consultantplus://offline/ref=DF54D118DE35EC3E80A9D4F14077275BA3EFE6A2CA715724BE1C26CB9F87D618D52A0F1AA3B07733E41087I0YEL" TargetMode="External"/><Relationship Id="rId693" Type="http://schemas.openxmlformats.org/officeDocument/2006/relationships/hyperlink" Target="consultantplus://offline/ref=DF54D118DE35EC3E80A9D4F14077275BA3EFE6A2C579542DB41C26CB9F87D618D52A0F1AA3B07733E41084I0YFL" TargetMode="External"/><Relationship Id="rId139" Type="http://schemas.openxmlformats.org/officeDocument/2006/relationships/hyperlink" Target="consultantplus://offline/ref=DF54D118DE35EC3E80A9D4F14077275BA3EFE6A2C573582AB41C26CB9F87D618D52A0F1AA3B07733E41184I0Y6L" TargetMode="External"/><Relationship Id="rId346" Type="http://schemas.openxmlformats.org/officeDocument/2006/relationships/hyperlink" Target="consultantplus://offline/ref=DF54D118DE35EC3E80A9D4F14077275BA3EFE6A2C575502EBF1C26CB9F87D618D52A0F1AA3B07733E41085I0Y0L" TargetMode="External"/><Relationship Id="rId553" Type="http://schemas.openxmlformats.org/officeDocument/2006/relationships/hyperlink" Target="consultantplus://offline/ref=DF54D118DE35EC3E80A9CAFC561B7A51A7E4BAAFC2745A7AEB437D96C88EDC4F92655658E7BD7637IEY0L" TargetMode="External"/><Relationship Id="rId760" Type="http://schemas.openxmlformats.org/officeDocument/2006/relationships/hyperlink" Target="consultantplus://offline/ref=DF54D118DE35EC3E80A9D4F14077275BA3EFE6A2C573582AB41C26CB9F87D618D52A0F1AA3B07733E41985I0YEL" TargetMode="External"/><Relationship Id="rId998" Type="http://schemas.openxmlformats.org/officeDocument/2006/relationships/hyperlink" Target="consultantplus://offline/ref=DF54D118DE35EC3E80A9D4F14077275BA3EFE6A2CA775728BF1C26CB9F87D618D52A0F1AA3B07733E41187I0Y6L" TargetMode="External"/><Relationship Id="rId1183" Type="http://schemas.openxmlformats.org/officeDocument/2006/relationships/hyperlink" Target="consultantplus://offline/ref=DF54D118DE35EC3E80A9D4F14077275BA3EFE6A2C573582AB41C26CB9F87D618D52A0F1AA3B07733E51880I0Y7L" TargetMode="External"/><Relationship Id="rId1390" Type="http://schemas.openxmlformats.org/officeDocument/2006/relationships/hyperlink" Target="consultantplus://offline/ref=DF54D118DE35EC3E80A9D4F14077275BA3EFE6A2CA70582EBE1C26CB9F87D618D52A0F1AA3B07733E41685I0YEL" TargetMode="External"/><Relationship Id="rId206" Type="http://schemas.openxmlformats.org/officeDocument/2006/relationships/hyperlink" Target="consultantplus://offline/ref=DF54D118DE35EC3E80A9CAFC561B7A51A7E5BAA7C0765A7AEB437D96C88EDC4F92655658E5B5I7Y2L" TargetMode="External"/><Relationship Id="rId413" Type="http://schemas.openxmlformats.org/officeDocument/2006/relationships/hyperlink" Target="consultantplus://offline/ref=DF54D118DE35EC3E80A9D4F14077275BA3EFE6A2CA795325B31C26CB9F87D618IDY5L" TargetMode="External"/><Relationship Id="rId858" Type="http://schemas.openxmlformats.org/officeDocument/2006/relationships/hyperlink" Target="consultantplus://offline/ref=DF54D118DE35EC3E80A9D4F14077275BA3EFE6A2CA715525B31C26CB9F87D618D52A0F1AA3B07733E41680I0YFL" TargetMode="External"/><Relationship Id="rId1043" Type="http://schemas.openxmlformats.org/officeDocument/2006/relationships/hyperlink" Target="consultantplus://offline/ref=DF54D118DE35EC3E80A9D4F14077275BA3EFE6A2C573582AB41C26CB9F87D618D52A0F1AA3B07733E5178EI0Y7L" TargetMode="External"/><Relationship Id="rId1488" Type="http://schemas.openxmlformats.org/officeDocument/2006/relationships/hyperlink" Target="consultantplus://offline/ref=DF54D118DE35EC3E80A9D4F14077275BA3EFE6A2CA76512EB31C26CB9F87D618D52A0F1AA3B07733E41187I0Y1L" TargetMode="External"/><Relationship Id="rId1695" Type="http://schemas.openxmlformats.org/officeDocument/2006/relationships/hyperlink" Target="consultantplus://offline/ref=DF54D118DE35EC3E80A9D4F14077275BA3EFE6A2CA76512EB31C26CB9F87D618D52A0F1AA3B07733E41485I0Y6L" TargetMode="External"/><Relationship Id="rId620" Type="http://schemas.openxmlformats.org/officeDocument/2006/relationships/hyperlink" Target="consultantplus://offline/ref=DF54D118DE35EC3E80A9D4F14077275BA3EFE6A2CA715525B31C26CB9F87D618D52A0F1AA3B07733E41581I0Y2L" TargetMode="External"/><Relationship Id="rId718" Type="http://schemas.openxmlformats.org/officeDocument/2006/relationships/hyperlink" Target="consultantplus://offline/ref=DF54D118DE35EC3E80A9D4F14077275BA3EFE6A2C579542DB41C26CB9F87D618D52A0F1AA3B07733E41083I0Y6L" TargetMode="External"/><Relationship Id="rId925" Type="http://schemas.openxmlformats.org/officeDocument/2006/relationships/hyperlink" Target="consultantplus://offline/ref=DF54D118DE35EC3E80A9D4F14077275BA3EFE6A2CA70582EBE1C26CB9F87D618D52A0F1AA3B07733E41083I0Y2L" TargetMode="External"/><Relationship Id="rId1250" Type="http://schemas.openxmlformats.org/officeDocument/2006/relationships/hyperlink" Target="consultantplus://offline/ref=DF54D118DE35EC3E80A9D4F14077275BA3EFE6A2C573582AB41C26CB9F87D618D52A0F1AA3B07733E5188EI0Y7L" TargetMode="External"/><Relationship Id="rId1348" Type="http://schemas.openxmlformats.org/officeDocument/2006/relationships/hyperlink" Target="consultantplus://offline/ref=DF54D118DE35EC3E80A9D4F14077275BA3EFE6A2CA775728BF1C26CB9F87D618D52A0F1AA3B07733E41282I0Y7L" TargetMode="External"/><Relationship Id="rId1555" Type="http://schemas.openxmlformats.org/officeDocument/2006/relationships/hyperlink" Target="consultantplus://offline/ref=DF54D118DE35EC3E80A9D4F14077275BA3EFE6A2CA735625B01C26CB9F87D618D52A0F1AA3B07733E4178EI0Y5L" TargetMode="External"/><Relationship Id="rId1762" Type="http://schemas.openxmlformats.org/officeDocument/2006/relationships/hyperlink" Target="consultantplus://offline/ref=DF54D118DE35EC3E80A9D4F14077275BA3EFE6A2C573582AB41C26CB9F87D618D52A0F1AA3B07733EC1387I0Y5L" TargetMode="External"/><Relationship Id="rId1110" Type="http://schemas.openxmlformats.org/officeDocument/2006/relationships/hyperlink" Target="consultantplus://offline/ref=DF54D118DE35EC3E80A9D4F14077275BA3EFE6A2CA715525B31C26CB9F87D618D52A0F1AA3B07733E41880I0Y3L" TargetMode="External"/><Relationship Id="rId1208" Type="http://schemas.openxmlformats.org/officeDocument/2006/relationships/hyperlink" Target="consultantplus://offline/ref=DF54D118DE35EC3E80A9D4F14077275BA3EFE6A2CA715525B31C26CB9F87D618D52A0F1AA3B07733E41982I0YFL" TargetMode="External"/><Relationship Id="rId1415" Type="http://schemas.openxmlformats.org/officeDocument/2006/relationships/hyperlink" Target="consultantplus://offline/ref=DF54D118DE35EC3E80A9D4F14077275BA3EFE6A2CA72572CB61C26CB9F87D618D52A0F1AA3B07733E41086I0Y1L" TargetMode="External"/><Relationship Id="rId54" Type="http://schemas.openxmlformats.org/officeDocument/2006/relationships/hyperlink" Target="consultantplus://offline/ref=DF54D118DE35EC3E80A9D4F14077275BA3EFE6A2C5775328B51C26CB9F87D618D52A0F1AA3B07733E41087I0Y0L" TargetMode="External"/><Relationship Id="rId1622" Type="http://schemas.openxmlformats.org/officeDocument/2006/relationships/hyperlink" Target="consultantplus://offline/ref=DF54D118DE35EC3E80A9D4F14077275BA3EFE6A2CA76512EB31C26CB9F87D618D52A0F1AA3B07733E41385I0Y5L" TargetMode="External"/><Relationship Id="rId270" Type="http://schemas.openxmlformats.org/officeDocument/2006/relationships/hyperlink" Target="consultantplus://offline/ref=DF54D118DE35EC3E80A9D4F14077275BA3EFE6A2C476582ABF1C26CB9F87D618D52A0F1AA3B07733E41086I0Y3L" TargetMode="External"/><Relationship Id="rId130" Type="http://schemas.openxmlformats.org/officeDocument/2006/relationships/hyperlink" Target="consultantplus://offline/ref=DF54D118DE35EC3E80A9D4F14077275BA3EFE6A2C573582AB41C26CB9F87D618D52A0F1AA3B07733E41185I0Y5L" TargetMode="External"/><Relationship Id="rId368" Type="http://schemas.openxmlformats.org/officeDocument/2006/relationships/hyperlink" Target="consultantplus://offline/ref=DF54D118DE35EC3E80A9D4F14077275BA3EFE6A2C575592EBE1C26CB9F87D618IDY5L" TargetMode="External"/><Relationship Id="rId575" Type="http://schemas.openxmlformats.org/officeDocument/2006/relationships/hyperlink" Target="consultantplus://offline/ref=DF54D118DE35EC3E80A9D4F14077275BA3EFE6A2C573582AB41C26CB9F87D618D52A0F1AA3B07733E41687I0Y7L" TargetMode="External"/><Relationship Id="rId782" Type="http://schemas.openxmlformats.org/officeDocument/2006/relationships/hyperlink" Target="consultantplus://offline/ref=DF54D118DE35EC3E80A9D4F14077275BA3EFE6A2C573582AB41C26CB9F87D618D52A0F1AA3B07733E41983I0YEL" TargetMode="External"/><Relationship Id="rId228" Type="http://schemas.openxmlformats.org/officeDocument/2006/relationships/hyperlink" Target="consultantplus://offline/ref=DF54D118DE35EC3E80A9D4F14077275BA3EFE6A2CA715525B31C26CB9F87D618D52A0F1AA3B07733E41082I0YFL" TargetMode="External"/><Relationship Id="rId435" Type="http://schemas.openxmlformats.org/officeDocument/2006/relationships/hyperlink" Target="consultantplus://offline/ref=DF54D118DE35EC3E80A9D4F14077275BA3EFE6A2CA705025BF1C26CB9F87D618IDY5L" TargetMode="External"/><Relationship Id="rId642" Type="http://schemas.openxmlformats.org/officeDocument/2006/relationships/hyperlink" Target="consultantplus://offline/ref=DF54D118DE35EC3E80A9D4F14077275BA3EFE6A2CA775728BF1C26CB9F87D618D52A0F1AA3B07733E41081I0Y5L" TargetMode="External"/><Relationship Id="rId1065" Type="http://schemas.openxmlformats.org/officeDocument/2006/relationships/hyperlink" Target="consultantplus://offline/ref=DF54D118DE35EC3E80A9D4F14077275BA3EFE6A2C573582AB41C26CB9F87D618D52A0F1AA3B07733E51886I0Y5L" TargetMode="External"/><Relationship Id="rId1272" Type="http://schemas.openxmlformats.org/officeDocument/2006/relationships/hyperlink" Target="consultantplus://offline/ref=DF54D118DE35EC3E80A9D4F14077275BA3EFE6A2CA715525B31C26CB9F87D618D52A0F1AA3B07733E4198EI0Y2L" TargetMode="External"/><Relationship Id="rId502" Type="http://schemas.openxmlformats.org/officeDocument/2006/relationships/hyperlink" Target="consultantplus://offline/ref=DF54D118DE35EC3E80A9D4F14077275BA3EFE6A2C573582AB41C26CB9F87D618D52A0F1AA3B07733E41382I0Y5L" TargetMode="External"/><Relationship Id="rId947" Type="http://schemas.openxmlformats.org/officeDocument/2006/relationships/image" Target="media/image3.wmf"/><Relationship Id="rId1132" Type="http://schemas.openxmlformats.org/officeDocument/2006/relationships/hyperlink" Target="consultantplus://offline/ref=DF54D118DE35EC3E80A9D4F14077275BA3EFE6A2CA715525B31C26CB9F87D618D52A0F1AA3B07733E4188EI0Y1L" TargetMode="External"/><Relationship Id="rId1577" Type="http://schemas.openxmlformats.org/officeDocument/2006/relationships/hyperlink" Target="consultantplus://offline/ref=DF54D118DE35EC3E80A9D4F14077275BA3EFE6A2CA76512EB31C26CB9F87D618D52A0F1AA3B07733E41181I0YFL" TargetMode="External"/><Relationship Id="rId76" Type="http://schemas.openxmlformats.org/officeDocument/2006/relationships/hyperlink" Target="consultantplus://offline/ref=DF54D118DE35EC3E80A9D4F14077275BA3EFE6A2CA735625B01C26CB9F87D618D52A0F1AA3B07733E41087I0Y1L" TargetMode="External"/><Relationship Id="rId807" Type="http://schemas.openxmlformats.org/officeDocument/2006/relationships/hyperlink" Target="consultantplus://offline/ref=DF54D118DE35EC3E80A9D4F14077275BA3EFE6A2CA715525B31C26CB9F87D618D52A0F1AA3B07733E41685I0YFL" TargetMode="External"/><Relationship Id="rId1437" Type="http://schemas.openxmlformats.org/officeDocument/2006/relationships/hyperlink" Target="consultantplus://offline/ref=DF54D118DE35EC3E80A9D4F14077275BA3EFE6A2CA735625B01C26CB9F87D618D52A0F1AA3B07733E4168EI0Y6L" TargetMode="External"/><Relationship Id="rId1644" Type="http://schemas.openxmlformats.org/officeDocument/2006/relationships/hyperlink" Target="consultantplus://offline/ref=DF54D118DE35EC3E80A9D4F14077275BA3EFE6A2CA75522DBF1C26CB9F87D618IDY5L" TargetMode="External"/><Relationship Id="rId1504" Type="http://schemas.openxmlformats.org/officeDocument/2006/relationships/hyperlink" Target="consultantplus://offline/ref=DF54D118DE35EC3E80A9D4F14077275BA3EFE6A2C575592FB71C26CB9F87D618IDY5L" TargetMode="External"/><Relationship Id="rId1711" Type="http://schemas.openxmlformats.org/officeDocument/2006/relationships/hyperlink" Target="consultantplus://offline/ref=DF54D118DE35EC3E80A9D4F14077275BA3EFE6A2CA76512EB31C26CB9F87D618D52A0F1AA3B07733E41481I0Y2L" TargetMode="External"/><Relationship Id="rId292" Type="http://schemas.openxmlformats.org/officeDocument/2006/relationships/hyperlink" Target="consultantplus://offline/ref=DF54D118DE35EC3E80A9D4F14077275BA3EFE6A2CA775728BF1C26CB9F87D618D52A0F1AA3B07733E41086I0YEL" TargetMode="External"/><Relationship Id="rId597" Type="http://schemas.openxmlformats.org/officeDocument/2006/relationships/hyperlink" Target="consultantplus://offline/ref=DF54D118DE35EC3E80A9D4F14077275BA3EFE6A2C573582AB41C26CB9F87D618D52A0F1AA3B07733E41780I0YEL" TargetMode="External"/><Relationship Id="rId152" Type="http://schemas.openxmlformats.org/officeDocument/2006/relationships/hyperlink" Target="consultantplus://offline/ref=DF54D118DE35EC3E80A9D4F14077275BA3EFE6A2C573582AB41C26CB9F87D618D52A0F1AA3B07733E41183I0Y2L" TargetMode="External"/><Relationship Id="rId457" Type="http://schemas.openxmlformats.org/officeDocument/2006/relationships/hyperlink" Target="consultantplus://offline/ref=DF54D118DE35EC3E80A9D4F14077275BA3EFE6A2C573582AB41C26CB9F87D618D52A0F1AA3B07733E4128FI0YEL" TargetMode="External"/><Relationship Id="rId1087" Type="http://schemas.openxmlformats.org/officeDocument/2006/relationships/hyperlink" Target="consultantplus://offline/ref=DF54D118DE35EC3E80A9D4F14077275BA3EFE6A2C573582AB41C26CB9F87D618D52A0F1AA3B07733E51884I0Y3L" TargetMode="External"/><Relationship Id="rId1294" Type="http://schemas.openxmlformats.org/officeDocument/2006/relationships/hyperlink" Target="consultantplus://offline/ref=DF54D118DE35EC3E80A9D4F14077275BA3EFE6A2C573582AB41C26CB9F87D618D52A0F1AA3B07733E51987I0Y0L" TargetMode="External"/><Relationship Id="rId664" Type="http://schemas.openxmlformats.org/officeDocument/2006/relationships/hyperlink" Target="consultantplus://offline/ref=DF54D118DE35EC3E80A9D4F14077275BA3EFE6A2C476582ABF1C26CB9F87D618D52A0F1AA3B07733E41082I0Y6L" TargetMode="External"/><Relationship Id="rId871" Type="http://schemas.openxmlformats.org/officeDocument/2006/relationships/hyperlink" Target="consultantplus://offline/ref=DF54D118DE35EC3E80A9D4F14077275BA3EFE6A2CA715824B31C26CB9F87D618D52A0F1AA3B07733E41083I0Y3L" TargetMode="External"/><Relationship Id="rId969" Type="http://schemas.openxmlformats.org/officeDocument/2006/relationships/hyperlink" Target="consultantplus://offline/ref=DF54D118DE35EC3E80A9D4F14077275BA3EFE6A2C5735125B31C26CB9F87D618D52A0F1AA3B07733E41286I0Y0L" TargetMode="External"/><Relationship Id="rId1599" Type="http://schemas.openxmlformats.org/officeDocument/2006/relationships/hyperlink" Target="consultantplus://offline/ref=DF54D118DE35EC3E80A9D4F14077275BA3EFE6A2CA775728BF1C26CB9F87D618D52A0F1AA3B07733E41582I0Y4L" TargetMode="External"/><Relationship Id="rId317" Type="http://schemas.openxmlformats.org/officeDocument/2006/relationships/hyperlink" Target="consultantplus://offline/ref=DF54D118DE35EC3E80A9D4F14077275BA3EFE6A2C476582ABF1C26CB9F87D618D52A0F1AA3B07733E41085I0YFL" TargetMode="External"/><Relationship Id="rId524" Type="http://schemas.openxmlformats.org/officeDocument/2006/relationships/hyperlink" Target="consultantplus://offline/ref=DF54D118DE35EC3E80A9D4F14077275BA3EFE6A2CA715525B31C26CB9F87D618D52A0F1AA3B07733E41182I0Y4L" TargetMode="External"/><Relationship Id="rId731" Type="http://schemas.openxmlformats.org/officeDocument/2006/relationships/hyperlink" Target="consultantplus://offline/ref=DF54D118DE35EC3E80A9D4F14077275BA3EFE6A2CA76512EB31C26CB9F87D618D52A0F1AA3B07733E41084I0Y3L" TargetMode="External"/><Relationship Id="rId1154" Type="http://schemas.openxmlformats.org/officeDocument/2006/relationships/hyperlink" Target="consultantplus://offline/ref=DF54D118DE35EC3E80A9D4F14077275BA3EFE6A2CA715525B31C26CB9F87D618D52A0F1AA3B07733E41986I0YFL" TargetMode="External"/><Relationship Id="rId1361" Type="http://schemas.openxmlformats.org/officeDocument/2006/relationships/hyperlink" Target="consultantplus://offline/ref=DF54D118DE35EC3E80A9D4F14077275BA3EFE6A2CA72572CB61C26CB9F87D618D52A0F1AA3B07733E41086I0Y3L" TargetMode="External"/><Relationship Id="rId1459" Type="http://schemas.openxmlformats.org/officeDocument/2006/relationships/hyperlink" Target="consultantplus://offline/ref=DF54D118DE35EC3E80A9D4F14077275BA3EFE6A2CA735625B01C26CB9F87D618D52A0F1AA3B07733E41787I0Y4L" TargetMode="External"/><Relationship Id="rId98" Type="http://schemas.openxmlformats.org/officeDocument/2006/relationships/hyperlink" Target="consultantplus://offline/ref=DF54D118DE35EC3E80A9CAFC561B7A51A4E6B1ACC6755A7AEB437D96C8I8YEL" TargetMode="External"/><Relationship Id="rId829" Type="http://schemas.openxmlformats.org/officeDocument/2006/relationships/hyperlink" Target="consultantplus://offline/ref=DF54D118DE35EC3E80A9D4F14077275BA3EFE6A2CA735625B01C26CB9F87D618D52A0F1AA3B07733E41080I0Y2L" TargetMode="External"/><Relationship Id="rId1014" Type="http://schemas.openxmlformats.org/officeDocument/2006/relationships/hyperlink" Target="consultantplus://offline/ref=DF54D118DE35EC3E80A9D4F14077275BA3EFE6A2C477532EB71C26CB9F87D618D52A0F1AA3B07733E41087I0YFL" TargetMode="External"/><Relationship Id="rId1221" Type="http://schemas.openxmlformats.org/officeDocument/2006/relationships/hyperlink" Target="consultantplus://offline/ref=DF54D118DE35EC3E80A9D4F14077275BA3EFE6A2CA715525B31C26CB9F87D618D52A0F1AA3B07733E41980I0Y6L" TargetMode="External"/><Relationship Id="rId1666" Type="http://schemas.openxmlformats.org/officeDocument/2006/relationships/hyperlink" Target="consultantplus://offline/ref=DF54D118DE35EC3E80A9D4F14077275BA3EFE6A2C776502EB61C26CB9F87D618IDY5L" TargetMode="External"/><Relationship Id="rId1319" Type="http://schemas.openxmlformats.org/officeDocument/2006/relationships/hyperlink" Target="consultantplus://offline/ref=DF54D118DE35EC3E80A9D4F14077275BA3EFE6A2CA775728BF1C26CB9F87D618D52A0F1AA3B07733E41186I0Y4L" TargetMode="External"/><Relationship Id="rId1526" Type="http://schemas.openxmlformats.org/officeDocument/2006/relationships/hyperlink" Target="consultantplus://offline/ref=DF54D118DE35EC3E80A9D4F14077275BA3EFE6A2CA75592CB61C26CB9F87D618D52A0F1AA3B07733E41086I0Y3L" TargetMode="External"/><Relationship Id="rId1733" Type="http://schemas.openxmlformats.org/officeDocument/2006/relationships/hyperlink" Target="consultantplus://offline/ref=DF54D118DE35EC3E80A9D4F14077275BA3EFE6A2CA70582EBE1C26CB9F87D618D52A0F1AA3B07733E41980I0Y7L" TargetMode="External"/><Relationship Id="rId25" Type="http://schemas.openxmlformats.org/officeDocument/2006/relationships/hyperlink" Target="consultantplus://offline/ref=DF54D118DE35EC3E80A9D4F14077275BA3EFE6A2CA715724BE1C26CB9F87D618D52A0F1AA3B07733E41087I0Y2L" TargetMode="External"/><Relationship Id="rId174" Type="http://schemas.openxmlformats.org/officeDocument/2006/relationships/hyperlink" Target="consultantplus://offline/ref=DF54D118DE35EC3E80A9D4F14077275BA3EFE6A2C573582AB41C26CB9F87D618D52A0F1AA3B07733E41181I0Y1L" TargetMode="External"/><Relationship Id="rId381" Type="http://schemas.openxmlformats.org/officeDocument/2006/relationships/hyperlink" Target="consultantplus://offline/ref=DF54D118DE35EC3E80A9CAFC561B7A51A4E6B1ACC6755A7AEB437D96C8I8YEL" TargetMode="External"/><Relationship Id="rId241" Type="http://schemas.openxmlformats.org/officeDocument/2006/relationships/hyperlink" Target="consultantplus://offline/ref=DF54D118DE35EC3E80A9D4F14077275BA3EFE6A2CA715525B31C26CB9F87D618D52A0F1AA3B07733E41081I0YEL" TargetMode="External"/><Relationship Id="rId479" Type="http://schemas.openxmlformats.org/officeDocument/2006/relationships/hyperlink" Target="consultantplus://offline/ref=DF54D118DE35EC3E80A9D4F14077275BA3EFE6A2CA735625B01C26CB9F87D618D52A0F1AA3B07733E41084I0Y5L" TargetMode="External"/><Relationship Id="rId686" Type="http://schemas.openxmlformats.org/officeDocument/2006/relationships/hyperlink" Target="consultantplus://offline/ref=DF54D118DE35EC3E80A9D4F14077275BA3EFE6A2C5775328B51C26CB9F87D618D52A0F1AA3B07733E41084I0Y2L" TargetMode="External"/><Relationship Id="rId893" Type="http://schemas.openxmlformats.org/officeDocument/2006/relationships/hyperlink" Target="consultantplus://offline/ref=DF54D118DE35EC3E80A9D4F14077275BA3EFE6A2CA735625B01C26CB9F87D618D52A0F1AA3B07733E4108FI0Y5L" TargetMode="External"/><Relationship Id="rId339" Type="http://schemas.openxmlformats.org/officeDocument/2006/relationships/hyperlink" Target="consultantplus://offline/ref=DF54D118DE35EC3E80A9D4F14077275BA3EFE6A2C573582AB41C26CB9F87D618D52A0F1AA3B07733E41283I0YFL" TargetMode="External"/><Relationship Id="rId546" Type="http://schemas.openxmlformats.org/officeDocument/2006/relationships/hyperlink" Target="consultantplus://offline/ref=DF54D118DE35EC3E80A9D4F14077275BA3EFE6A2C573582AB41C26CB9F87D618D52A0F1AA3B07733E4158FI0Y0L" TargetMode="External"/><Relationship Id="rId753" Type="http://schemas.openxmlformats.org/officeDocument/2006/relationships/hyperlink" Target="consultantplus://offline/ref=DF54D118DE35EC3E80A9D4F14077275BA3EFE6A2C570582BB01C26CB9F87D618D52A0F1AA3B07733E41987I0Y2L" TargetMode="External"/><Relationship Id="rId1176" Type="http://schemas.openxmlformats.org/officeDocument/2006/relationships/hyperlink" Target="consultantplus://offline/ref=DF54D118DE35EC3E80A9D4F14077275BA3EFE6A2CA715525B31C26CB9F87D618D52A0F1AA3B07733E41985I0YEL" TargetMode="External"/><Relationship Id="rId1383" Type="http://schemas.openxmlformats.org/officeDocument/2006/relationships/hyperlink" Target="consultantplus://offline/ref=DF54D118DE35EC3E80A9D4F14077275BA3EFE6A2CA715724BE1C26CB9F87D618D52A0F1AA3B07733E41280I0YFL" TargetMode="External"/><Relationship Id="rId101" Type="http://schemas.openxmlformats.org/officeDocument/2006/relationships/hyperlink" Target="consultantplus://offline/ref=DF54D118DE35EC3E80A9CAFC561B7A51A4E7B1A6CB745A7AEB437D96C8I8YEL" TargetMode="External"/><Relationship Id="rId406" Type="http://schemas.openxmlformats.org/officeDocument/2006/relationships/hyperlink" Target="consultantplus://offline/ref=DF54D118DE35EC3E80A9CAFC561B7A51A7E4B9AFC1705A7AEB437D96C8I8YEL" TargetMode="External"/><Relationship Id="rId960" Type="http://schemas.openxmlformats.org/officeDocument/2006/relationships/image" Target="media/image16.wmf"/><Relationship Id="rId1036" Type="http://schemas.openxmlformats.org/officeDocument/2006/relationships/hyperlink" Target="consultantplus://offline/ref=DF54D118DE35EC3E80A9D4F14077275BA3EFE6A2C573582AB41C26CB9F87D618D52A0F1AA3B07733E5178FI0Y4L" TargetMode="External"/><Relationship Id="rId1243" Type="http://schemas.openxmlformats.org/officeDocument/2006/relationships/hyperlink" Target="consultantplus://offline/ref=DF54D118DE35EC3E80A9D4F14077275BA3EFE6A2C573582AB41C26CB9F87D618D52A0F1AA3B07733E5188FI0Y5L" TargetMode="External"/><Relationship Id="rId1590" Type="http://schemas.openxmlformats.org/officeDocument/2006/relationships/hyperlink" Target="consultantplus://offline/ref=DF54D118DE35EC3E80A9D4F14077275BA3EFE6A2CA735625B01C26CB9F87D618D52A0F1AA3B07733E41884I0Y7L" TargetMode="External"/><Relationship Id="rId1688" Type="http://schemas.openxmlformats.org/officeDocument/2006/relationships/hyperlink" Target="consultantplus://offline/ref=DF54D118DE35EC3E80A9D4F14077275BA3EFE6A2CA735625B01C26CB9F87D618D52A0F1AA3B07733E51080I0Y6L" TargetMode="External"/><Relationship Id="rId613" Type="http://schemas.openxmlformats.org/officeDocument/2006/relationships/hyperlink" Target="consultantplus://offline/ref=DF54D118DE35EC3E80A9D4F14077275BA3EFE6A2CA715525B31C26CB9F87D618D52A0F1AA3B07733E41581I0Y6L" TargetMode="External"/><Relationship Id="rId820" Type="http://schemas.openxmlformats.org/officeDocument/2006/relationships/hyperlink" Target="consultantplus://offline/ref=DF54D118DE35EC3E80A9D4F14077275BA3EFE6A2CA76512EB31C26CB9F87D618D52A0F1AA3B07733E41083I0Y6L" TargetMode="External"/><Relationship Id="rId918" Type="http://schemas.openxmlformats.org/officeDocument/2006/relationships/hyperlink" Target="consultantplus://offline/ref=DF54D118DE35EC3E80A9D4F14077275BA3EFE6A2CA77502AB21C26CB9F87D618IDY5L" TargetMode="External"/><Relationship Id="rId1450" Type="http://schemas.openxmlformats.org/officeDocument/2006/relationships/hyperlink" Target="consultantplus://offline/ref=DF54D118DE35EC3E80A9D4F14077275BA3EFE6A2CA775728BF1C26CB9F87D618D52A0F1AA3B07733E41382I0YEL" TargetMode="External"/><Relationship Id="rId1548" Type="http://schemas.openxmlformats.org/officeDocument/2006/relationships/hyperlink" Target="consultantplus://offline/ref=DF54D118DE35EC3E80A9CAFC561B7A51A7E4BCACC7735A7AEB437D96C8I8YEL" TargetMode="External"/><Relationship Id="rId1755" Type="http://schemas.openxmlformats.org/officeDocument/2006/relationships/hyperlink" Target="consultantplus://offline/ref=DF54D118DE35EC3E80A9D4F14077275BA3EFE6A2CA70582EBE1C26CB9F87D618D52A0F1AA3B07733E51082I0Y6L" TargetMode="External"/><Relationship Id="rId1103" Type="http://schemas.openxmlformats.org/officeDocument/2006/relationships/hyperlink" Target="consultantplus://offline/ref=DF54D118DE35EC3E80A9D4F14077275BA3EFE6A2C573582AB41C26CB9F87D618D52A0F1AA3B07733E51883I0Y0L" TargetMode="External"/><Relationship Id="rId1310" Type="http://schemas.openxmlformats.org/officeDocument/2006/relationships/hyperlink" Target="consultantplus://offline/ref=DF54D118DE35EC3E80A9D4F14077275BA3EFE6A2CA70582EBE1C26CB9F87D618D52A0F1AA3B07733E41080I0Y2L" TargetMode="External"/><Relationship Id="rId1408" Type="http://schemas.openxmlformats.org/officeDocument/2006/relationships/hyperlink" Target="consultantplus://offline/ref=DF54D118DE35EC3E80A9D4F14077275BA3EFE6A2CA715525B31C26CB9F87D618D52A0F1AA3B07733E61886I0Y6L" TargetMode="External"/><Relationship Id="rId47" Type="http://schemas.openxmlformats.org/officeDocument/2006/relationships/hyperlink" Target="consultantplus://offline/ref=DF54D118DE35EC3E80A9D4F14077275BA3EFE6A2C570532EB11C26CB9F87D618D52A0F1AA3B07733E41087I0Y2L" TargetMode="External"/><Relationship Id="rId1615" Type="http://schemas.openxmlformats.org/officeDocument/2006/relationships/hyperlink" Target="consultantplus://offline/ref=DF54D118DE35EC3E80A9D4F14077275BA3EFE6A2CA76512EB31C26CB9F87D618D52A0F1AA3B07733E41280I0Y1L" TargetMode="External"/><Relationship Id="rId196" Type="http://schemas.openxmlformats.org/officeDocument/2006/relationships/hyperlink" Target="consultantplus://offline/ref=DF54D118DE35EC3E80A9D4F14077275BA3EFE6A2C573582AB41C26CB9F87D618D52A0F1AA3B07733E4118EI0Y4L" TargetMode="External"/><Relationship Id="rId263" Type="http://schemas.openxmlformats.org/officeDocument/2006/relationships/hyperlink" Target="consultantplus://offline/ref=DF54D118DE35EC3E80A9D4F14077275BA3EFE6A2CA715525B31C26CB9F87D618D52A0F1AA3B07733E4108FI0Y5L" TargetMode="External"/><Relationship Id="rId470" Type="http://schemas.openxmlformats.org/officeDocument/2006/relationships/hyperlink" Target="consultantplus://offline/ref=DF54D118DE35EC3E80A9D4F14077275BA3EFE6A2CA71572BB31C26CB9F87D618IDY5L" TargetMode="External"/><Relationship Id="rId123" Type="http://schemas.openxmlformats.org/officeDocument/2006/relationships/hyperlink" Target="consultantplus://offline/ref=DF54D118DE35EC3E80A9D4F14077275BA3EFE6A2C573582AB41C26CB9F87D618D52A0F1AA3B07733E41186I0Y2L" TargetMode="External"/><Relationship Id="rId330" Type="http://schemas.openxmlformats.org/officeDocument/2006/relationships/hyperlink" Target="consultantplus://offline/ref=DF54D118DE35EC3E80A9CAFC561B7A51A4E2BEAFC6755A7AEB437D96C8I8YEL" TargetMode="External"/><Relationship Id="rId568" Type="http://schemas.openxmlformats.org/officeDocument/2006/relationships/hyperlink" Target="consultantplus://offline/ref=DF54D118DE35EC3E80A9D4F14077275BA3EFE6A2C479582BB71C26CB9F87D618D52A0F1AA3B07733E41081I0Y7L" TargetMode="External"/><Relationship Id="rId775" Type="http://schemas.openxmlformats.org/officeDocument/2006/relationships/hyperlink" Target="consultantplus://offline/ref=DF54D118DE35EC3E80A9D4F14077275BA3EFE6A2C573582AB41C26CB9F87D618D52A0F1AA3B07733E41983I0Y5L" TargetMode="External"/><Relationship Id="rId982" Type="http://schemas.openxmlformats.org/officeDocument/2006/relationships/hyperlink" Target="consultantplus://offline/ref=DF54D118DE35EC3E80A9D4F14077275BA3EFE6A2CA735625B01C26CB9F87D618D52A0F1AA3B07733E4108FI0Y2L" TargetMode="External"/><Relationship Id="rId1198" Type="http://schemas.openxmlformats.org/officeDocument/2006/relationships/hyperlink" Target="consultantplus://offline/ref=DF54D118DE35EC3E80A9D4F14077275BA3EFE6A2CA715525B31C26CB9F87D618D52A0F1AA3B07733E41983I0YFL" TargetMode="External"/><Relationship Id="rId428" Type="http://schemas.openxmlformats.org/officeDocument/2006/relationships/hyperlink" Target="consultantplus://offline/ref=DF54D118DE35EC3E80A9D4F14077275BA3EFE6A2C573582AB41C26CB9F87D618D52A0F1AA3B07733E41280I0Y1L" TargetMode="External"/><Relationship Id="rId635" Type="http://schemas.openxmlformats.org/officeDocument/2006/relationships/hyperlink" Target="consultantplus://offline/ref=DF54D118DE35EC3E80A9D4F14077275BA3EFE6A2CA715525B31C26CB9F87D618D52A0F1AA3B07733E41580I0YEL" TargetMode="External"/><Relationship Id="rId842" Type="http://schemas.openxmlformats.org/officeDocument/2006/relationships/hyperlink" Target="consultantplus://offline/ref=DF54D118DE35EC3E80A9D4F14077275BA3EFE6A2CA77502ABF1C26CB9F87D618IDY5L" TargetMode="External"/><Relationship Id="rId1058" Type="http://schemas.openxmlformats.org/officeDocument/2006/relationships/hyperlink" Target="consultantplus://offline/ref=DF54D118DE35EC3E80A9D4F14077275BA3EFE6A2C573582AB41C26CB9F87D618D52A0F1AA3B07733E51887I0Y2L" TargetMode="External"/><Relationship Id="rId1265" Type="http://schemas.openxmlformats.org/officeDocument/2006/relationships/hyperlink" Target="consultantplus://offline/ref=DF54D118DE35EC3E80A9D4F14077275BA3EFE6A2C5745329B51C26CB9F87D618D52A0F1AA3B07733E41082I0Y5L" TargetMode="External"/><Relationship Id="rId1472" Type="http://schemas.openxmlformats.org/officeDocument/2006/relationships/hyperlink" Target="consultantplus://offline/ref=DF54D118DE35EC3E80A9D4F14077275BA3EFE6A2CA735625B01C26CB9F87D618D52A0F1AA3B07733E41786I0Y3L" TargetMode="External"/><Relationship Id="rId702" Type="http://schemas.openxmlformats.org/officeDocument/2006/relationships/hyperlink" Target="consultantplus://offline/ref=DF54D118DE35EC3E80A9D4F14077275BA3EFE6A2CA775728BF1C26CB9F87D618D52A0F1AA3B07733E41081I0YEL" TargetMode="External"/><Relationship Id="rId1125" Type="http://schemas.openxmlformats.org/officeDocument/2006/relationships/hyperlink" Target="consultantplus://offline/ref=DF54D118DE35EC3E80A9D4F14077275BA3EFE6A2CA715525B31C26CB9F87D618D52A0F1AA3B07733E4188FI0YEL" TargetMode="External"/><Relationship Id="rId1332" Type="http://schemas.openxmlformats.org/officeDocument/2006/relationships/hyperlink" Target="consultantplus://offline/ref=DF54D118DE35EC3E80A9D4F14077275BA3EFE6A2CA775728BF1C26CB9F87D618D52A0F1AA3B07733E41186I0Y3L" TargetMode="External"/><Relationship Id="rId1777" Type="http://schemas.openxmlformats.org/officeDocument/2006/relationships/fontTable" Target="fontTable.xml"/><Relationship Id="rId69" Type="http://schemas.openxmlformats.org/officeDocument/2006/relationships/hyperlink" Target="consultantplus://offline/ref=DF54D118DE35EC3E80A9D4F14077275BA3EFE6A2C573582AB41C26CB9F87D618D52A0F1AA3B07733E41086I0Y6L" TargetMode="External"/><Relationship Id="rId1637" Type="http://schemas.openxmlformats.org/officeDocument/2006/relationships/hyperlink" Target="consultantplus://offline/ref=DF54D118DE35EC3E80A9D4F14077275BA3EFE6A2C575542AB61C26CB9F87D618IDY5L" TargetMode="External"/><Relationship Id="rId1704" Type="http://schemas.openxmlformats.org/officeDocument/2006/relationships/hyperlink" Target="consultantplus://offline/ref=DF54D118DE35EC3E80A9CDEF471B7A51A7E4B9AFC5785A7AEB437D96C88EDC4F92655658E7BC743BIEY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134795</Words>
  <Characters>768337</Characters>
  <Application>Microsoft Office Word</Application>
  <DocSecurity>0</DocSecurity>
  <Lines>6402</Lines>
  <Paragraphs>1802</Paragraphs>
  <ScaleCrop>false</ScaleCrop>
  <Company>Computer</Company>
  <LinksUpToDate>false</LinksUpToDate>
  <CharactersWithSpaces>901330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2017-03-21T11:24:00Z</dcterms:created>
  <dcterms:modified xsi:type="dcterms:W3CDTF">2017-03-21T11:24:00Z</dcterms:modified>
</cp:coreProperties>
</file>