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790BF9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790BF9"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790BF9"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790BF9">
        <w:rPr>
          <w:b/>
          <w:color w:val="000000"/>
          <w:sz w:val="28"/>
          <w:szCs w:val="28"/>
          <w:lang w:val="en-US"/>
        </w:rPr>
        <w:t>0290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B131B3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3FB9" w:rsidP="002F0C7F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CB79C2" w:rsidRPr="002C043A">
              <w:rPr>
                <w:color w:val="212121"/>
                <w:sz w:val="28"/>
                <w:szCs w:val="28"/>
              </w:rPr>
              <w:t>«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 проживающи</w:t>
            </w:r>
            <w:r w:rsidR="00CB79C2">
              <w:rPr>
                <w:bCs/>
                <w:color w:val="000000"/>
                <w:sz w:val="28"/>
                <w:szCs w:val="28"/>
              </w:rPr>
              <w:t>х</w:t>
            </w:r>
            <w:r w:rsidR="00CB79C2" w:rsidRPr="002C043A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 к объектам социальной инфраструктуры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DF6018">
              <w:rPr>
                <w:sz w:val="28"/>
                <w:szCs w:val="28"/>
              </w:rPr>
              <w:t>4-2016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r w:rsidR="002A239F">
        <w:rPr>
          <w:sz w:val="28"/>
          <w:szCs w:val="28"/>
        </w:rPr>
        <w:t>с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="004068F7" w:rsidRPr="00906868">
        <w:rPr>
          <w:sz w:val="28"/>
          <w:szCs w:val="28"/>
        </w:rPr>
        <w:t xml:space="preserve"> район» Смоленской области</w:t>
      </w:r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B131B3" w:rsidRDefault="009312DB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68F7" w:rsidRPr="00906868">
        <w:rPr>
          <w:color w:val="000000"/>
          <w:sz w:val="28"/>
          <w:szCs w:val="28"/>
        </w:rPr>
        <w:t xml:space="preserve">1. Утвердить прилагаемую </w:t>
      </w:r>
      <w:r w:rsidR="004068F7">
        <w:rPr>
          <w:sz w:val="28"/>
          <w:szCs w:val="28"/>
        </w:rPr>
        <w:t>муниципальную</w:t>
      </w:r>
      <w:r w:rsidR="004068F7" w:rsidRPr="00906868">
        <w:rPr>
          <w:sz w:val="28"/>
          <w:szCs w:val="28"/>
        </w:rPr>
        <w:t xml:space="preserve"> </w:t>
      </w:r>
      <w:r w:rsidR="0041176C">
        <w:rPr>
          <w:sz w:val="28"/>
          <w:szCs w:val="28"/>
        </w:rPr>
        <w:t xml:space="preserve">программу </w:t>
      </w:r>
      <w:r w:rsidR="00CB79C2" w:rsidRPr="002C043A">
        <w:rPr>
          <w:color w:val="212121"/>
          <w:sz w:val="28"/>
          <w:szCs w:val="28"/>
        </w:rPr>
        <w:t>«</w:t>
      </w:r>
      <w:r w:rsidR="00CB79C2"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 w:rsidR="00CB79C2">
        <w:rPr>
          <w:bCs/>
          <w:color w:val="000000"/>
          <w:sz w:val="28"/>
          <w:szCs w:val="28"/>
        </w:rPr>
        <w:t>х</w:t>
      </w:r>
      <w:r w:rsidR="00CB79C2"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район» Смоленской области к объектам социальной инфраструктуры</w:t>
      </w:r>
      <w:r w:rsidR="00151E4E">
        <w:rPr>
          <w:sz w:val="28"/>
          <w:szCs w:val="28"/>
        </w:rPr>
        <w:t xml:space="preserve"> на </w:t>
      </w:r>
      <w:r w:rsidR="00151E4E" w:rsidRPr="00A07CDE">
        <w:rPr>
          <w:sz w:val="28"/>
          <w:szCs w:val="28"/>
        </w:rPr>
        <w:t>201</w:t>
      </w:r>
      <w:r w:rsidR="00151E4E">
        <w:rPr>
          <w:sz w:val="28"/>
          <w:szCs w:val="28"/>
        </w:rPr>
        <w:t>4-2016</w:t>
      </w:r>
      <w:r w:rsidR="00151E4E" w:rsidRPr="00A07CDE">
        <w:rPr>
          <w:sz w:val="28"/>
          <w:szCs w:val="28"/>
        </w:rPr>
        <w:t xml:space="preserve"> годы</w:t>
      </w:r>
      <w:r w:rsidR="00151E4E">
        <w:rPr>
          <w:sz w:val="28"/>
          <w:szCs w:val="28"/>
        </w:rPr>
        <w:t>»</w:t>
      </w:r>
      <w:r w:rsidR="004205E6">
        <w:rPr>
          <w:sz w:val="28"/>
          <w:szCs w:val="28"/>
        </w:rPr>
        <w:t>.</w:t>
      </w:r>
    </w:p>
    <w:p w:rsidR="00F45F1F" w:rsidRDefault="00F45F1F" w:rsidP="009312DB">
      <w:pPr>
        <w:ind w:firstLine="709"/>
        <w:jc w:val="both"/>
        <w:rPr>
          <w:sz w:val="28"/>
          <w:szCs w:val="28"/>
        </w:rPr>
      </w:pPr>
    </w:p>
    <w:p w:rsidR="009312DB" w:rsidRDefault="009312DB" w:rsidP="00F4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E22">
        <w:rPr>
          <w:sz w:val="28"/>
          <w:szCs w:val="28"/>
        </w:rPr>
        <w:t xml:space="preserve"> </w:t>
      </w:r>
      <w:r w:rsidR="001249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D60C0C" w:rsidRPr="006C08B8">
        <w:rPr>
          <w:sz w:val="28"/>
          <w:szCs w:val="28"/>
        </w:rPr>
        <w:t>29.12.2011</w:t>
      </w:r>
      <w:r w:rsidR="00F93FB9" w:rsidRPr="006C08B8">
        <w:rPr>
          <w:sz w:val="28"/>
          <w:szCs w:val="28"/>
        </w:rPr>
        <w:t xml:space="preserve"> № </w:t>
      </w:r>
      <w:r w:rsidR="00FF1CAC" w:rsidRPr="006C08B8">
        <w:rPr>
          <w:sz w:val="28"/>
          <w:szCs w:val="28"/>
        </w:rPr>
        <w:t>0</w:t>
      </w:r>
      <w:r w:rsidR="00D60C0C" w:rsidRPr="006C08B8">
        <w:rPr>
          <w:sz w:val="28"/>
          <w:szCs w:val="28"/>
        </w:rPr>
        <w:t>766</w:t>
      </w:r>
      <w:r w:rsidR="00F93FB9">
        <w:rPr>
          <w:sz w:val="28"/>
          <w:szCs w:val="28"/>
        </w:rPr>
        <w:t xml:space="preserve"> </w:t>
      </w:r>
      <w:r w:rsidR="00CB79C2" w:rsidRPr="002C043A">
        <w:rPr>
          <w:color w:val="212121"/>
          <w:sz w:val="28"/>
          <w:szCs w:val="28"/>
        </w:rPr>
        <w:t>«</w:t>
      </w:r>
      <w:r w:rsidR="006C08B8" w:rsidRPr="006C08B8">
        <w:rPr>
          <w:color w:val="212121"/>
          <w:sz w:val="28"/>
          <w:szCs w:val="28"/>
        </w:rPr>
        <w:t>Об утверждении долгосрочной муниципальной целевой программы</w:t>
      </w:r>
      <w:r w:rsidR="006C08B8">
        <w:rPr>
          <w:color w:val="212121"/>
          <w:sz w:val="28"/>
          <w:szCs w:val="28"/>
        </w:rPr>
        <w:t xml:space="preserve"> «</w:t>
      </w:r>
      <w:r w:rsidR="00CB79C2"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 w:rsidR="00CB79C2">
        <w:rPr>
          <w:bCs/>
          <w:color w:val="000000"/>
          <w:sz w:val="28"/>
          <w:szCs w:val="28"/>
        </w:rPr>
        <w:t>х</w:t>
      </w:r>
      <w:r w:rsidR="00CB79C2"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</w:t>
      </w:r>
      <w:r w:rsidR="00CB79C2" w:rsidRPr="002C043A">
        <w:rPr>
          <w:bCs/>
          <w:color w:val="000000"/>
          <w:sz w:val="28"/>
          <w:szCs w:val="28"/>
        </w:rPr>
        <w:lastRenderedPageBreak/>
        <w:t>«Кардымовский район» Смоленской области к объектам социальной инфраструктуры</w:t>
      </w:r>
      <w:r w:rsidR="00DF6018" w:rsidRPr="00A07CDE">
        <w:rPr>
          <w:sz w:val="28"/>
          <w:szCs w:val="28"/>
        </w:rPr>
        <w:t xml:space="preserve"> </w:t>
      </w:r>
      <w:r w:rsidR="00004EAF" w:rsidRPr="006A6A63">
        <w:rPr>
          <w:sz w:val="28"/>
          <w:szCs w:val="28"/>
        </w:rPr>
        <w:t>на 201</w:t>
      </w:r>
      <w:r w:rsidR="00CB79C2">
        <w:rPr>
          <w:sz w:val="28"/>
          <w:szCs w:val="28"/>
        </w:rPr>
        <w:t>2-2015</w:t>
      </w:r>
      <w:r w:rsidR="00004EAF" w:rsidRPr="006A6A63">
        <w:rPr>
          <w:sz w:val="28"/>
          <w:szCs w:val="28"/>
        </w:rPr>
        <w:t xml:space="preserve"> годы</w:t>
      </w:r>
      <w:r w:rsidR="00F93FB9"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5F1F" w:rsidRPr="009312DB" w:rsidRDefault="00F45F1F" w:rsidP="00F45F1F">
      <w:pPr>
        <w:ind w:firstLine="709"/>
        <w:jc w:val="both"/>
        <w:rPr>
          <w:sz w:val="28"/>
          <w:szCs w:val="28"/>
        </w:rPr>
      </w:pPr>
    </w:p>
    <w:p w:rsidR="00C86EF0" w:rsidRDefault="00F45F1F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68F7" w:rsidRPr="00906868">
        <w:rPr>
          <w:color w:val="000000"/>
          <w:sz w:val="28"/>
          <w:szCs w:val="28"/>
        </w:rPr>
        <w:t xml:space="preserve">. </w:t>
      </w:r>
      <w:r w:rsidR="00C86EF0">
        <w:rPr>
          <w:sz w:val="28"/>
          <w:szCs w:val="28"/>
        </w:rPr>
        <w:t xml:space="preserve"> Опубликовать настоящее постановление в </w:t>
      </w:r>
      <w:proofErr w:type="spellStart"/>
      <w:r w:rsidR="00C86EF0">
        <w:rPr>
          <w:sz w:val="28"/>
          <w:szCs w:val="28"/>
        </w:rPr>
        <w:t>Кардымовской</w:t>
      </w:r>
      <w:proofErr w:type="spellEnd"/>
      <w:r w:rsidR="00C86EF0">
        <w:rPr>
          <w:sz w:val="28"/>
          <w:szCs w:val="28"/>
        </w:rPr>
        <w:t xml:space="preserve"> районной газете «Знамя труда».</w:t>
      </w:r>
    </w:p>
    <w:p w:rsidR="00F45F1F" w:rsidRPr="00906868" w:rsidRDefault="00F45F1F" w:rsidP="009312DB">
      <w:pPr>
        <w:ind w:firstLine="709"/>
        <w:jc w:val="both"/>
        <w:rPr>
          <w:color w:val="000000"/>
          <w:sz w:val="28"/>
          <w:szCs w:val="28"/>
        </w:rPr>
      </w:pPr>
    </w:p>
    <w:p w:rsidR="004068F7" w:rsidRDefault="009312DB" w:rsidP="004068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68F7"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1176C">
        <w:rPr>
          <w:color w:val="000000"/>
          <w:sz w:val="28"/>
          <w:szCs w:val="28"/>
        </w:rPr>
        <w:t>заместителя Главы</w:t>
      </w:r>
      <w:r w:rsidR="004068F7"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4205E6">
        <w:rPr>
          <w:color w:val="000000"/>
          <w:sz w:val="28"/>
          <w:szCs w:val="28"/>
        </w:rPr>
        <w:t>С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>В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 xml:space="preserve"> </w:t>
      </w:r>
      <w:r w:rsidR="0041176C">
        <w:rPr>
          <w:color w:val="000000"/>
          <w:sz w:val="28"/>
          <w:szCs w:val="28"/>
        </w:rPr>
        <w:t>Ануфриева</w:t>
      </w:r>
      <w:r w:rsidR="004205E6">
        <w:rPr>
          <w:color w:val="000000"/>
          <w:sz w:val="28"/>
          <w:szCs w:val="28"/>
        </w:rPr>
        <w:t>.</w:t>
      </w:r>
      <w:r w:rsidR="0041176C">
        <w:rPr>
          <w:color w:val="000000"/>
          <w:sz w:val="28"/>
          <w:szCs w:val="28"/>
        </w:rPr>
        <w:t xml:space="preserve"> </w:t>
      </w:r>
    </w:p>
    <w:p w:rsidR="00F45F1F" w:rsidRDefault="00F45F1F" w:rsidP="004068F7">
      <w:pPr>
        <w:ind w:firstLine="720"/>
        <w:jc w:val="both"/>
        <w:rPr>
          <w:color w:val="000000"/>
          <w:sz w:val="28"/>
          <w:szCs w:val="28"/>
        </w:rPr>
      </w:pPr>
    </w:p>
    <w:p w:rsidR="004068F7" w:rsidRDefault="009312DB" w:rsidP="009312D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8F7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Pr="00790BF9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    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790BF9">
        <w:rPr>
          <w:rFonts w:ascii="Times New Roman" w:hAnsi="Times New Roman" w:cs="Times New Roman"/>
          <w:sz w:val="28"/>
          <w:szCs w:val="28"/>
        </w:rPr>
        <w:t>0290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Pr="004D7F21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Pr="004D7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D7F21">
        <w:rPr>
          <w:rFonts w:ascii="Times New Roman" w:hAnsi="Times New Roman" w:cs="Times New Roman"/>
          <w:b/>
          <w:sz w:val="28"/>
          <w:szCs w:val="28"/>
        </w:rPr>
        <w:t>2014-2016 годы»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8C68A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388"/>
      </w:tblGrid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8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3F05">
              <w:rPr>
                <w:sz w:val="28"/>
                <w:szCs w:val="28"/>
              </w:rPr>
              <w:t xml:space="preserve">униципальная </w:t>
            </w:r>
            <w:r>
              <w:rPr>
                <w:sz w:val="28"/>
                <w:szCs w:val="28"/>
              </w:rPr>
              <w:t>п</w:t>
            </w:r>
            <w:r w:rsidRPr="00403F05">
              <w:rPr>
                <w:sz w:val="28"/>
                <w:szCs w:val="28"/>
              </w:rPr>
              <w:t xml:space="preserve">рограмма </w:t>
            </w:r>
            <w:r w:rsidRPr="007E0195">
              <w:rPr>
                <w:bCs/>
                <w:color w:val="000000"/>
                <w:sz w:val="28"/>
                <w:szCs w:val="28"/>
              </w:rPr>
              <w:t>«Создание беспрепятственного доступа лиц с ограниченными возможностями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7E0195">
              <w:rPr>
                <w:bCs/>
                <w:color w:val="000000"/>
                <w:sz w:val="28"/>
                <w:szCs w:val="28"/>
              </w:rPr>
              <w:t xml:space="preserve"> проживающи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7E0195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7E0195">
              <w:rPr>
                <w:bCs/>
                <w:color w:val="000000"/>
                <w:sz w:val="28"/>
                <w:szCs w:val="28"/>
              </w:rPr>
              <w:t xml:space="preserve"> к объектам социальной инфраструктуры на 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7E0195">
              <w:rPr>
                <w:bCs/>
                <w:color w:val="000000"/>
                <w:sz w:val="28"/>
                <w:szCs w:val="28"/>
              </w:rPr>
              <w:t>-201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E0195">
              <w:rPr>
                <w:bCs/>
                <w:color w:val="000000"/>
                <w:sz w:val="28"/>
                <w:szCs w:val="28"/>
              </w:rPr>
              <w:t xml:space="preserve"> годы»</w:t>
            </w:r>
            <w:r w:rsidRPr="00336091">
              <w:rPr>
                <w:sz w:val="28"/>
                <w:szCs w:val="28"/>
              </w:rPr>
              <w:t xml:space="preserve"> (далее по тексту Программа) </w:t>
            </w:r>
          </w:p>
        </w:tc>
      </w:tr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 разработки  программы</w:t>
            </w:r>
            <w:r>
              <w:rPr>
                <w:sz w:val="28"/>
                <w:szCs w:val="28"/>
              </w:rPr>
              <w:br/>
              <w:t>(номер,  дата    и    наименование</w:t>
            </w:r>
            <w:r>
              <w:rPr>
                <w:sz w:val="28"/>
                <w:szCs w:val="28"/>
              </w:rPr>
              <w:br/>
              <w:t xml:space="preserve">соответствующего правового акта)    </w:t>
            </w:r>
          </w:p>
        </w:tc>
        <w:tc>
          <w:tcPr>
            <w:tcW w:w="5388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proofErr w:type="gramStart"/>
            <w:r w:rsidRPr="007E0195">
              <w:rPr>
                <w:color w:val="332E2D"/>
                <w:sz w:val="28"/>
                <w:szCs w:val="24"/>
              </w:rPr>
              <w:t>Федеральный закон от 24.11.1995 г. № 181-ФЗ "О социально</w:t>
            </w:r>
            <w:r>
              <w:rPr>
                <w:color w:val="332E2D"/>
                <w:sz w:val="28"/>
                <w:szCs w:val="24"/>
              </w:rPr>
              <w:t>й защите инвалидов в Российской Федерации"; Постановление Правительства Р</w:t>
            </w:r>
            <w:r w:rsidRPr="007E0195">
              <w:rPr>
                <w:color w:val="332E2D"/>
                <w:sz w:val="28"/>
                <w:szCs w:val="24"/>
              </w:rPr>
              <w:t xml:space="preserve">Ф от 7.12.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E0195">
                <w:rPr>
                  <w:color w:val="332E2D"/>
                  <w:sz w:val="28"/>
                  <w:szCs w:val="24"/>
                </w:rPr>
                <w:t>1996 г</w:t>
              </w:r>
            </w:smartTag>
            <w:r w:rsidRPr="007E0195">
              <w:rPr>
                <w:color w:val="332E2D"/>
                <w:sz w:val="28"/>
                <w:szCs w:val="24"/>
              </w:rPr>
              <w:t>. N 1449 "О мерах по обеспечению беспрепятственного доступа инвалидов к информации и объектам социальной инфраструктуры"; концепция федеральной целевой программы «Социальная поддержка инвалидов на 2006-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0195">
                <w:rPr>
                  <w:color w:val="332E2D"/>
                  <w:sz w:val="28"/>
                  <w:szCs w:val="24"/>
                </w:rPr>
                <w:t>2010 г</w:t>
              </w:r>
            </w:smartTag>
            <w:r w:rsidRPr="007E0195">
              <w:rPr>
                <w:color w:val="332E2D"/>
                <w:sz w:val="28"/>
                <w:szCs w:val="24"/>
              </w:rPr>
              <w:t>.г.», утвержденная распоряжение Правительства РФ от 28.09.2005 года № 1515 –р.</w:t>
            </w:r>
            <w:proofErr w:type="gramEnd"/>
          </w:p>
        </w:tc>
      </w:tr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88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36091">
              <w:rPr>
                <w:sz w:val="28"/>
                <w:szCs w:val="28"/>
              </w:rPr>
              <w:t xml:space="preserve">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311D73">
              <w:rPr>
                <w:sz w:val="28"/>
                <w:szCs w:val="28"/>
              </w:rPr>
              <w:t>Смоленской области</w:t>
            </w:r>
          </w:p>
        </w:tc>
      </w:tr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388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5388" w:type="dxa"/>
          </w:tcPr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Цель Программы - создание для инвалидов и </w:t>
            </w:r>
            <w:proofErr w:type="spellStart"/>
            <w:r w:rsidRPr="005C6F54">
              <w:rPr>
                <w:sz w:val="28"/>
                <w:szCs w:val="28"/>
              </w:rPr>
              <w:t>маломобильных</w:t>
            </w:r>
            <w:proofErr w:type="spellEnd"/>
            <w:r w:rsidRPr="005C6F54">
              <w:rPr>
                <w:sz w:val="28"/>
                <w:szCs w:val="28"/>
              </w:rPr>
              <w:t xml:space="preserve"> групп населения (далее - инвалиды) свободного доступа к муниципальным и социальным учреждениям. </w:t>
            </w:r>
          </w:p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>Задачи программы:</w:t>
            </w:r>
          </w:p>
          <w:p w:rsidR="00790BF9" w:rsidRPr="005C6F54" w:rsidRDefault="00790BF9" w:rsidP="000456F8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5C6F54">
              <w:rPr>
                <w:sz w:val="28"/>
                <w:szCs w:val="28"/>
              </w:rPr>
              <w:t>доступную</w:t>
            </w:r>
            <w:proofErr w:type="gramEnd"/>
            <w:r w:rsidRPr="005C6F54">
              <w:rPr>
                <w:sz w:val="28"/>
                <w:szCs w:val="28"/>
              </w:rPr>
              <w:t xml:space="preserve"> для инвалидов; </w:t>
            </w:r>
          </w:p>
          <w:p w:rsidR="00790BF9" w:rsidRPr="005C6F54" w:rsidRDefault="00790BF9" w:rsidP="000456F8">
            <w:p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lastRenderedPageBreak/>
              <w:t>-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</w:t>
            </w:r>
            <w:r>
              <w:rPr>
                <w:sz w:val="28"/>
                <w:szCs w:val="28"/>
              </w:rPr>
              <w:t>льства и реконструкции</w:t>
            </w:r>
            <w:r w:rsidRPr="005C6F54">
              <w:rPr>
                <w:sz w:val="28"/>
                <w:szCs w:val="28"/>
              </w:rPr>
              <w:t>;</w:t>
            </w:r>
          </w:p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  </w:t>
            </w:r>
          </w:p>
        </w:tc>
      </w:tr>
      <w:tr w:rsidR="00790BF9" w:rsidRPr="000C0F9B" w:rsidTr="000456F8">
        <w:tc>
          <w:tcPr>
            <w:tcW w:w="4785" w:type="dxa"/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388" w:type="dxa"/>
          </w:tcPr>
          <w:p w:rsidR="00790BF9" w:rsidRPr="005C6F54" w:rsidRDefault="00790BF9" w:rsidP="000456F8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5C6F54">
              <w:rPr>
                <w:rFonts w:ascii="Times New Roman" w:hAnsi="Times New Roman"/>
                <w:sz w:val="28"/>
              </w:rPr>
              <w:t>- доля социально значимых объектов социальной инфраструктуры, оборудованных с целью обеспечения их доступности для лиц с ограниченными возможностями;</w:t>
            </w:r>
          </w:p>
          <w:p w:rsidR="00790BF9" w:rsidRPr="005C6F54" w:rsidRDefault="00790BF9" w:rsidP="00045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F54">
              <w:rPr>
                <w:rFonts w:ascii="Times New Roman" w:hAnsi="Times New Roman"/>
                <w:sz w:val="28"/>
              </w:rPr>
              <w:t>- 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возможностями.</w:t>
            </w:r>
          </w:p>
        </w:tc>
      </w:tr>
      <w:tr w:rsidR="00790BF9" w:rsidRPr="00336091" w:rsidTr="000456F8"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5388" w:type="dxa"/>
          </w:tcPr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5C6F54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6</w:t>
            </w:r>
            <w:r w:rsidRPr="005C6F54">
              <w:rPr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790BF9" w:rsidRPr="00A86066" w:rsidTr="000456F8">
        <w:trPr>
          <w:trHeight w:val="834"/>
        </w:trPr>
        <w:tc>
          <w:tcPr>
            <w:tcW w:w="4785" w:type="dxa"/>
          </w:tcPr>
          <w:p w:rsidR="00790BF9" w:rsidRPr="0033609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и  источники  финансирования</w:t>
            </w:r>
            <w:r>
              <w:rPr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5388" w:type="dxa"/>
          </w:tcPr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 w:rsidRPr="005C6F54">
              <w:rPr>
                <w:sz w:val="28"/>
                <w:szCs w:val="28"/>
              </w:rPr>
              <w:t xml:space="preserve">Общий  объем финансирования мероприятий Программы </w:t>
            </w:r>
            <w:r>
              <w:rPr>
                <w:sz w:val="28"/>
                <w:szCs w:val="28"/>
              </w:rPr>
              <w:t xml:space="preserve">75,0 </w:t>
            </w:r>
            <w:r w:rsidRPr="005C6F54">
              <w:rPr>
                <w:sz w:val="28"/>
                <w:szCs w:val="28"/>
              </w:rPr>
              <w:t>тыс. рублей, в том числе:</w:t>
            </w:r>
          </w:p>
          <w:p w:rsidR="00790BF9" w:rsidRPr="00E638D1" w:rsidRDefault="00790BF9" w:rsidP="000456F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638D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25,0 тыс. рублей</w:t>
            </w:r>
            <w:r w:rsidRPr="00E638D1">
              <w:rPr>
                <w:sz w:val="28"/>
                <w:szCs w:val="28"/>
              </w:rPr>
              <w:t>,</w:t>
            </w:r>
          </w:p>
          <w:p w:rsidR="00790BF9" w:rsidRPr="00E638D1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638D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25,0 </w:t>
            </w:r>
            <w:r w:rsidRPr="00E638D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Pr="00E638D1">
              <w:rPr>
                <w:sz w:val="28"/>
                <w:szCs w:val="28"/>
              </w:rPr>
              <w:t>,</w:t>
            </w:r>
          </w:p>
          <w:p w:rsidR="00790BF9" w:rsidRPr="005C6F54" w:rsidRDefault="00790BF9" w:rsidP="0004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638D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25,0 </w:t>
            </w:r>
            <w:r w:rsidRPr="00E638D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Pr="00E638D1">
              <w:rPr>
                <w:sz w:val="28"/>
                <w:szCs w:val="28"/>
              </w:rPr>
              <w:t>.</w:t>
            </w:r>
          </w:p>
        </w:tc>
      </w:tr>
    </w:tbl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Pr="00AA5EB6" w:rsidRDefault="00790BF9" w:rsidP="00790BF9">
      <w:pPr>
        <w:rPr>
          <w:b/>
          <w:bCs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  <w:r w:rsidRPr="001A56E4">
        <w:rPr>
          <w:sz w:val="28"/>
          <w:szCs w:val="28"/>
        </w:rPr>
        <w:t xml:space="preserve">         </w:t>
      </w: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На территории муниципального образования «Кардымовский район» проживает 1,2 тысяч инвалидов, что составляет более 10 процентов всего населения района. 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>Инвалидность - один из показателей здоровья населения, такой её уровень в районе является важнейшей государственной проблемой, вызван высоким уровнем заболеваемости и травматизма населения, неблагоприятной экологической обстановкой.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790BF9" w:rsidRPr="0065497C" w:rsidRDefault="00790BF9" w:rsidP="00790BF9">
      <w:pPr>
        <w:pStyle w:val="ae"/>
        <w:ind w:left="0" w:firstLine="709"/>
        <w:jc w:val="both"/>
        <w:rPr>
          <w:sz w:val="28"/>
        </w:rPr>
      </w:pPr>
      <w:r w:rsidRPr="0065497C">
        <w:rPr>
          <w:sz w:val="28"/>
        </w:rPr>
        <w:t xml:space="preserve"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услуг). Отсутствие </w:t>
      </w:r>
      <w:proofErr w:type="spellStart"/>
      <w:r w:rsidRPr="0065497C">
        <w:rPr>
          <w:sz w:val="28"/>
        </w:rPr>
        <w:t>низкопольного</w:t>
      </w:r>
      <w:proofErr w:type="spellEnd"/>
      <w:r w:rsidRPr="0065497C">
        <w:rPr>
          <w:sz w:val="28"/>
        </w:rPr>
        <w:t xml:space="preserve"> автотранспорта осложняет передвижение инвалидов.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  <w:r w:rsidRPr="0065497C">
        <w:rPr>
          <w:sz w:val="28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возможностями.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Целью Программы  является: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создание для инвалидов и </w:t>
      </w:r>
      <w:proofErr w:type="spellStart"/>
      <w:r w:rsidRPr="005C6F54">
        <w:rPr>
          <w:sz w:val="28"/>
          <w:szCs w:val="28"/>
        </w:rPr>
        <w:t>маломобильных</w:t>
      </w:r>
      <w:proofErr w:type="spellEnd"/>
      <w:r w:rsidRPr="005C6F54">
        <w:rPr>
          <w:sz w:val="28"/>
          <w:szCs w:val="28"/>
        </w:rPr>
        <w:t xml:space="preserve"> групп населения (далее - инвалиды) свободного доступа к муниципальным и социальным учреждениям.</w:t>
      </w:r>
    </w:p>
    <w:p w:rsidR="00790BF9" w:rsidRPr="005C6F54" w:rsidRDefault="00790BF9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Для достижения цели необходимо решить следующие задачи:     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-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</w:r>
      <w:proofErr w:type="gramStart"/>
      <w:r w:rsidRPr="005C6F54">
        <w:rPr>
          <w:sz w:val="28"/>
          <w:szCs w:val="28"/>
        </w:rPr>
        <w:t>доступную</w:t>
      </w:r>
      <w:proofErr w:type="gramEnd"/>
      <w:r w:rsidRPr="005C6F54">
        <w:rPr>
          <w:sz w:val="28"/>
          <w:szCs w:val="28"/>
        </w:rPr>
        <w:t xml:space="preserve"> для инвалидов. 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      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В результате реализации Программы ожидается 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 и </w:t>
      </w:r>
      <w:r w:rsidRPr="005C6F54">
        <w:rPr>
          <w:sz w:val="28"/>
          <w:szCs w:val="28"/>
        </w:rPr>
        <w:lastRenderedPageBreak/>
        <w:t xml:space="preserve">связи, интеграцию в общество;  улучшение качества жизни инвалидов и повышение общего уровня комфорта городской среды для всех граждан; </w:t>
      </w:r>
      <w:r w:rsidRPr="005C6F54">
        <w:rPr>
          <w:sz w:val="28"/>
          <w:szCs w:val="28"/>
        </w:rPr>
        <w:br/>
        <w:t xml:space="preserve">материально-техническое оснащение объектов социальной инфраструктуры средствами доступа к ним инвалидов; повышение социальной активности и независимости инвалидов, обеспечение их трудовой занятости; </w:t>
      </w:r>
      <w:r w:rsidRPr="005C6F54">
        <w:rPr>
          <w:sz w:val="28"/>
          <w:szCs w:val="28"/>
        </w:rPr>
        <w:br/>
        <w:t xml:space="preserve">изменение отношения общества к инвалидам. </w:t>
      </w:r>
    </w:p>
    <w:p w:rsidR="00790BF9" w:rsidRPr="005C6F54" w:rsidRDefault="00790BF9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ходе реализации программы на территории муниципального образования «Кардымовский район» Смоленской области ожидается достижение следующих целевых показателей:</w:t>
      </w:r>
    </w:p>
    <w:p w:rsidR="00790BF9" w:rsidRPr="005C6F54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Pr="005C6F54" w:rsidRDefault="00790BF9" w:rsidP="00790BF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12"/>
        <w:gridCol w:w="1134"/>
        <w:gridCol w:w="1134"/>
        <w:gridCol w:w="992"/>
      </w:tblGrid>
      <w:tr w:rsidR="00790BF9" w:rsidTr="000456F8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90BF9" w:rsidTr="000456F8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95611E">
              <w:rPr>
                <w:rFonts w:ascii="Times New Roman" w:hAnsi="Times New Roman"/>
                <w:sz w:val="28"/>
              </w:rPr>
              <w:t>оля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(единиц);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0BF9" w:rsidTr="000456F8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BF9" w:rsidRDefault="00790BF9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95611E">
              <w:rPr>
                <w:rFonts w:ascii="Times New Roman" w:hAnsi="Times New Roman"/>
                <w:sz w:val="28"/>
              </w:rPr>
              <w:t>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(единиц).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BF9" w:rsidRDefault="00790BF9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3C6394">
          <w:footerReference w:type="default" r:id="rId9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790BF9" w:rsidRDefault="00790BF9" w:rsidP="00790BF9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417"/>
        <w:gridCol w:w="2978"/>
        <w:gridCol w:w="850"/>
        <w:gridCol w:w="851"/>
        <w:gridCol w:w="850"/>
        <w:gridCol w:w="992"/>
        <w:gridCol w:w="2268"/>
      </w:tblGrid>
      <w:tr w:rsidR="00790BF9" w:rsidRPr="004615F4" w:rsidTr="000456F8">
        <w:tc>
          <w:tcPr>
            <w:tcW w:w="534" w:type="dxa"/>
            <w:vMerge w:val="restart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90BF9" w:rsidRPr="004615F4" w:rsidRDefault="00790BF9" w:rsidP="000456F8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790BF9" w:rsidRPr="004615F4" w:rsidRDefault="00790BF9" w:rsidP="000456F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2268" w:type="dxa"/>
            <w:vMerge w:val="restart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790BF9" w:rsidRPr="004615F4" w:rsidTr="000456F8">
        <w:tc>
          <w:tcPr>
            <w:tcW w:w="534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790BF9" w:rsidRPr="004615F4" w:rsidRDefault="00790BF9" w:rsidP="000456F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790BF9" w:rsidRPr="004615F4" w:rsidRDefault="00790BF9" w:rsidP="000456F8">
            <w:pPr>
              <w:jc w:val="both"/>
            </w:pPr>
          </w:p>
        </w:tc>
      </w:tr>
      <w:tr w:rsidR="00790BF9" w:rsidRPr="004615F4" w:rsidTr="000456F8">
        <w:tc>
          <w:tcPr>
            <w:tcW w:w="534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790BF9" w:rsidRPr="004615F4" w:rsidRDefault="00790BF9" w:rsidP="000456F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790BF9" w:rsidRPr="004615F4" w:rsidRDefault="00790BF9" w:rsidP="000456F8">
            <w:pPr>
              <w:jc w:val="both"/>
            </w:pPr>
          </w:p>
        </w:tc>
      </w:tr>
      <w:tr w:rsidR="00790BF9" w:rsidRPr="004615F4" w:rsidTr="000456F8">
        <w:tc>
          <w:tcPr>
            <w:tcW w:w="534" w:type="dxa"/>
          </w:tcPr>
          <w:p w:rsidR="00790BF9" w:rsidRPr="004615F4" w:rsidRDefault="00790BF9" w:rsidP="000456F8">
            <w:pPr>
              <w:jc w:val="center"/>
            </w:pPr>
            <w:r w:rsidRPr="004615F4">
              <w:t>1</w:t>
            </w:r>
          </w:p>
        </w:tc>
        <w:tc>
          <w:tcPr>
            <w:tcW w:w="4394" w:type="dxa"/>
          </w:tcPr>
          <w:p w:rsidR="00790BF9" w:rsidRPr="004615F4" w:rsidRDefault="00790BF9" w:rsidP="000456F8">
            <w:pPr>
              <w:jc w:val="center"/>
            </w:pPr>
            <w:r w:rsidRPr="004615F4">
              <w:t>2</w:t>
            </w:r>
          </w:p>
        </w:tc>
        <w:tc>
          <w:tcPr>
            <w:tcW w:w="1417" w:type="dxa"/>
          </w:tcPr>
          <w:p w:rsidR="00790BF9" w:rsidRPr="004615F4" w:rsidRDefault="00790BF9" w:rsidP="000456F8">
            <w:pPr>
              <w:jc w:val="center"/>
            </w:pPr>
            <w:r w:rsidRPr="004615F4">
              <w:t>3</w:t>
            </w:r>
          </w:p>
        </w:tc>
        <w:tc>
          <w:tcPr>
            <w:tcW w:w="2978" w:type="dxa"/>
          </w:tcPr>
          <w:p w:rsidR="00790BF9" w:rsidRPr="004615F4" w:rsidRDefault="00790BF9" w:rsidP="000456F8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790BF9" w:rsidRPr="004615F4" w:rsidRDefault="00790BF9" w:rsidP="000456F8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790BF9" w:rsidRPr="004615F4" w:rsidRDefault="00790BF9" w:rsidP="000456F8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790BF9" w:rsidRPr="004615F4" w:rsidRDefault="00790BF9" w:rsidP="000456F8">
            <w:pPr>
              <w:jc w:val="center"/>
            </w:pPr>
            <w:r w:rsidRPr="004615F4">
              <w:t>7</w:t>
            </w:r>
          </w:p>
        </w:tc>
        <w:tc>
          <w:tcPr>
            <w:tcW w:w="992" w:type="dxa"/>
          </w:tcPr>
          <w:p w:rsidR="00790BF9" w:rsidRPr="004615F4" w:rsidRDefault="00790BF9" w:rsidP="000456F8">
            <w:pPr>
              <w:jc w:val="center"/>
            </w:pPr>
            <w:r w:rsidRPr="004615F4">
              <w:t>8</w:t>
            </w:r>
          </w:p>
        </w:tc>
        <w:tc>
          <w:tcPr>
            <w:tcW w:w="2268" w:type="dxa"/>
          </w:tcPr>
          <w:p w:rsidR="00790BF9" w:rsidRPr="004615F4" w:rsidRDefault="00790BF9" w:rsidP="000456F8">
            <w:pPr>
              <w:jc w:val="center"/>
            </w:pPr>
            <w:r w:rsidRPr="004615F4">
              <w:t>9</w:t>
            </w:r>
          </w:p>
        </w:tc>
      </w:tr>
      <w:tr w:rsidR="00790BF9" w:rsidRPr="004615F4" w:rsidTr="000456F8">
        <w:tc>
          <w:tcPr>
            <w:tcW w:w="15134" w:type="dxa"/>
            <w:gridSpan w:val="9"/>
          </w:tcPr>
          <w:p w:rsidR="00790BF9" w:rsidRPr="004615F4" w:rsidRDefault="00790BF9" w:rsidP="000456F8">
            <w:pPr>
              <w:jc w:val="both"/>
            </w:pPr>
            <w:r>
              <w:rPr>
                <w:b/>
                <w:sz w:val="22"/>
              </w:rPr>
              <w:t xml:space="preserve">Задача 1. </w:t>
            </w:r>
            <w:r>
              <w:rPr>
                <w:b/>
                <w:sz w:val="22"/>
                <w:szCs w:val="28"/>
              </w:rPr>
              <w:t>Ф</w:t>
            </w:r>
            <w:r w:rsidRPr="00BC6B00">
              <w:rPr>
                <w:b/>
                <w:sz w:val="22"/>
                <w:szCs w:val="28"/>
              </w:rPr>
              <w:t xml:space="preserve">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BC6B00">
              <w:rPr>
                <w:b/>
                <w:sz w:val="22"/>
                <w:szCs w:val="28"/>
              </w:rPr>
              <w:t>доступную</w:t>
            </w:r>
            <w:proofErr w:type="gramEnd"/>
            <w:r w:rsidRPr="00BC6B00">
              <w:rPr>
                <w:b/>
                <w:sz w:val="22"/>
                <w:szCs w:val="28"/>
              </w:rPr>
              <w:t xml:space="preserve"> для инвалидов</w:t>
            </w:r>
          </w:p>
        </w:tc>
      </w:tr>
      <w:tr w:rsidR="00790BF9" w:rsidRPr="004615F4" w:rsidTr="000456F8">
        <w:tc>
          <w:tcPr>
            <w:tcW w:w="534" w:type="dxa"/>
          </w:tcPr>
          <w:p w:rsidR="00790BF9" w:rsidRPr="004615F4" w:rsidRDefault="00790BF9" w:rsidP="000456F8">
            <w:pPr>
              <w:jc w:val="center"/>
            </w:pPr>
            <w:r>
              <w:t>1.1</w:t>
            </w:r>
          </w:p>
        </w:tc>
        <w:tc>
          <w:tcPr>
            <w:tcW w:w="4394" w:type="dxa"/>
          </w:tcPr>
          <w:p w:rsidR="00790BF9" w:rsidRPr="00BC6B00" w:rsidRDefault="00790BF9" w:rsidP="000456F8">
            <w:pPr>
              <w:jc w:val="both"/>
              <w:rPr>
                <w:sz w:val="22"/>
                <w:szCs w:val="22"/>
              </w:rPr>
            </w:pPr>
            <w:r w:rsidRPr="00BC6B00">
              <w:rPr>
                <w:sz w:val="22"/>
                <w:szCs w:val="22"/>
              </w:rPr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BC6B00">
              <w:rPr>
                <w:sz w:val="22"/>
                <w:szCs w:val="22"/>
              </w:rPr>
              <w:t>доступную</w:t>
            </w:r>
            <w:proofErr w:type="gramEnd"/>
            <w:r w:rsidRPr="00BC6B00">
              <w:rPr>
                <w:sz w:val="22"/>
                <w:szCs w:val="22"/>
              </w:rPr>
              <w:t xml:space="preserve"> для инвалидов</w:t>
            </w:r>
          </w:p>
        </w:tc>
        <w:tc>
          <w:tcPr>
            <w:tcW w:w="1417" w:type="dxa"/>
          </w:tcPr>
          <w:p w:rsidR="00790BF9" w:rsidRPr="004615F4" w:rsidRDefault="00790BF9" w:rsidP="000456F8">
            <w:pPr>
              <w:jc w:val="center"/>
            </w:pPr>
            <w:r>
              <w:t>2014-2016 г.г.</w:t>
            </w:r>
          </w:p>
        </w:tc>
        <w:tc>
          <w:tcPr>
            <w:tcW w:w="2978" w:type="dxa"/>
          </w:tcPr>
          <w:p w:rsidR="00790BF9" w:rsidRPr="004615F4" w:rsidRDefault="00790BF9" w:rsidP="000456F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790BF9" w:rsidRPr="004615F4" w:rsidRDefault="00790BF9" w:rsidP="000456F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90BF9" w:rsidRPr="004615F4" w:rsidRDefault="00790BF9" w:rsidP="000456F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0BF9" w:rsidRPr="004615F4" w:rsidRDefault="00790BF9" w:rsidP="000456F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90BF9" w:rsidRPr="004615F4" w:rsidRDefault="00790BF9" w:rsidP="000456F8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790BF9" w:rsidRPr="004615F4" w:rsidRDefault="00790BF9" w:rsidP="000456F8">
            <w:pPr>
              <w:jc w:val="center"/>
            </w:pPr>
          </w:p>
        </w:tc>
      </w:tr>
      <w:tr w:rsidR="00790BF9" w:rsidRPr="004615F4" w:rsidTr="000456F8">
        <w:tc>
          <w:tcPr>
            <w:tcW w:w="9323" w:type="dxa"/>
            <w:gridSpan w:val="4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790BF9" w:rsidRPr="004615F4" w:rsidRDefault="00790BF9" w:rsidP="000456F8">
            <w:r w:rsidRPr="004615F4">
              <w:t>в том числе: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851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992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2268" w:type="dxa"/>
          </w:tcPr>
          <w:p w:rsidR="00790BF9" w:rsidRPr="004615F4" w:rsidRDefault="00790BF9" w:rsidP="000456F8">
            <w:pPr>
              <w:jc w:val="center"/>
            </w:pPr>
          </w:p>
        </w:tc>
      </w:tr>
      <w:tr w:rsidR="00790BF9" w:rsidRPr="004615F4" w:rsidTr="000456F8">
        <w:tc>
          <w:tcPr>
            <w:tcW w:w="9323" w:type="dxa"/>
            <w:gridSpan w:val="4"/>
          </w:tcPr>
          <w:p w:rsidR="00790BF9" w:rsidRPr="004615F4" w:rsidRDefault="00790BF9" w:rsidP="000456F8">
            <w:r w:rsidRPr="004615F4">
              <w:t>средства районного бюджета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851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992" w:type="dxa"/>
          </w:tcPr>
          <w:p w:rsidR="00790BF9" w:rsidRPr="00BC6B00" w:rsidRDefault="00790BF9" w:rsidP="000456F8">
            <w:pPr>
              <w:jc w:val="center"/>
              <w:rPr>
                <w:b/>
              </w:rPr>
            </w:pPr>
            <w:r w:rsidRPr="00BC6B00">
              <w:rPr>
                <w:b/>
              </w:rPr>
              <w:t>0</w:t>
            </w:r>
          </w:p>
        </w:tc>
        <w:tc>
          <w:tcPr>
            <w:tcW w:w="2268" w:type="dxa"/>
          </w:tcPr>
          <w:p w:rsidR="00790BF9" w:rsidRPr="004615F4" w:rsidRDefault="00790BF9" w:rsidP="000456F8">
            <w:pPr>
              <w:jc w:val="center"/>
            </w:pPr>
          </w:p>
        </w:tc>
      </w:tr>
      <w:tr w:rsidR="00790BF9" w:rsidRPr="004615F4" w:rsidTr="000456F8">
        <w:trPr>
          <w:trHeight w:val="301"/>
        </w:trPr>
        <w:tc>
          <w:tcPr>
            <w:tcW w:w="15134" w:type="dxa"/>
            <w:gridSpan w:val="9"/>
          </w:tcPr>
          <w:p w:rsidR="00790BF9" w:rsidRPr="00E55CEB" w:rsidRDefault="00790BF9" w:rsidP="000456F8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Задача 2</w:t>
            </w:r>
            <w:r w:rsidRPr="004D5B21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8"/>
              </w:rPr>
              <w:t>С</w:t>
            </w:r>
            <w:r w:rsidRPr="004D5B21">
              <w:rPr>
                <w:b/>
                <w:sz w:val="22"/>
                <w:szCs w:val="28"/>
              </w:rPr>
              <w:t>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790BF9" w:rsidRPr="004615F4" w:rsidTr="000456F8">
        <w:tc>
          <w:tcPr>
            <w:tcW w:w="534" w:type="dxa"/>
          </w:tcPr>
          <w:p w:rsidR="00790BF9" w:rsidRPr="004615F4" w:rsidRDefault="00790BF9" w:rsidP="000456F8">
            <w:pPr>
              <w:jc w:val="both"/>
            </w:pPr>
            <w:r>
              <w:t>2</w:t>
            </w:r>
            <w:r w:rsidRPr="004615F4">
              <w:t>.1</w:t>
            </w:r>
          </w:p>
        </w:tc>
        <w:tc>
          <w:tcPr>
            <w:tcW w:w="4394" w:type="dxa"/>
          </w:tcPr>
          <w:p w:rsidR="00790BF9" w:rsidRPr="004615F4" w:rsidRDefault="00790BF9" w:rsidP="000456F8">
            <w:pPr>
              <w:jc w:val="both"/>
            </w:pPr>
            <w:r>
              <w:t>Разработка ПСД на капитальный ремонт входных групп</w:t>
            </w:r>
            <w:r w:rsidRPr="004D5B21">
              <w:t xml:space="preserve"> </w:t>
            </w:r>
            <w:r>
              <w:t xml:space="preserve">и ремонт помещений </w:t>
            </w:r>
            <w:r w:rsidRPr="004D5B21">
              <w:t xml:space="preserve">здания </w:t>
            </w:r>
            <w:r>
              <w:t>Администрации муниципального образования «Кардымовски</w:t>
            </w:r>
            <w:r w:rsidRPr="004D5B21">
              <w:t>й</w:t>
            </w:r>
            <w:r>
              <w:t xml:space="preserve">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>
              <w:t>дств дл</w:t>
            </w:r>
            <w:proofErr w:type="gramEnd"/>
            <w:r>
              <w:t>я обеспечения доступа для людей с ограниченными возможностями.</w:t>
            </w:r>
          </w:p>
        </w:tc>
        <w:tc>
          <w:tcPr>
            <w:tcW w:w="1417" w:type="dxa"/>
          </w:tcPr>
          <w:p w:rsidR="00790BF9" w:rsidRPr="004615F4" w:rsidRDefault="00790BF9" w:rsidP="000456F8">
            <w:pPr>
              <w:ind w:right="-108" w:hanging="108"/>
              <w:jc w:val="center"/>
            </w:pPr>
            <w:r>
              <w:t>2014 г</w:t>
            </w:r>
            <w:r w:rsidRPr="004615F4">
              <w:t>.</w:t>
            </w:r>
          </w:p>
        </w:tc>
        <w:tc>
          <w:tcPr>
            <w:tcW w:w="2978" w:type="dxa"/>
          </w:tcPr>
          <w:p w:rsidR="00790BF9" w:rsidRPr="004615F4" w:rsidRDefault="00790BF9" w:rsidP="000456F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790BF9" w:rsidRPr="00F0457D" w:rsidRDefault="00790BF9" w:rsidP="000456F8">
            <w:pPr>
              <w:jc w:val="right"/>
            </w:pPr>
            <w:r>
              <w:t>25,000</w:t>
            </w:r>
          </w:p>
        </w:tc>
        <w:tc>
          <w:tcPr>
            <w:tcW w:w="851" w:type="dxa"/>
          </w:tcPr>
          <w:p w:rsidR="00790BF9" w:rsidRPr="00F0457D" w:rsidRDefault="00790BF9" w:rsidP="000456F8">
            <w:pPr>
              <w:jc w:val="right"/>
            </w:pPr>
            <w:r>
              <w:t>25,</w:t>
            </w:r>
            <w:r w:rsidRPr="00F0457D">
              <w:t>000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right"/>
            </w:pPr>
            <w:r w:rsidRPr="00F0457D">
              <w:t>0</w:t>
            </w:r>
          </w:p>
        </w:tc>
        <w:tc>
          <w:tcPr>
            <w:tcW w:w="992" w:type="dxa"/>
          </w:tcPr>
          <w:p w:rsidR="00790BF9" w:rsidRPr="00BC6B00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790BF9" w:rsidRPr="004615F4" w:rsidRDefault="00790BF9" w:rsidP="000456F8">
            <w:r w:rsidRPr="004615F4">
              <w:t>Районный бюджет</w:t>
            </w:r>
          </w:p>
        </w:tc>
      </w:tr>
      <w:tr w:rsidR="00790BF9" w:rsidRPr="004615F4" w:rsidTr="000456F8">
        <w:tc>
          <w:tcPr>
            <w:tcW w:w="534" w:type="dxa"/>
          </w:tcPr>
          <w:p w:rsidR="00790BF9" w:rsidRDefault="00790BF9" w:rsidP="000456F8">
            <w:pPr>
              <w:jc w:val="both"/>
            </w:pPr>
            <w:r>
              <w:t>2.2</w:t>
            </w:r>
          </w:p>
        </w:tc>
        <w:tc>
          <w:tcPr>
            <w:tcW w:w="4394" w:type="dxa"/>
          </w:tcPr>
          <w:p w:rsidR="00790BF9" w:rsidRDefault="00790BF9" w:rsidP="000456F8">
            <w:pPr>
              <w:jc w:val="both"/>
            </w:pPr>
            <w:r>
              <w:t>Разработка ПСД на капитальный ремонт входных групп</w:t>
            </w:r>
            <w:r w:rsidRPr="004D5B21">
              <w:t xml:space="preserve"> </w:t>
            </w:r>
            <w:r>
              <w:t>и ремонт помещений зданий</w:t>
            </w:r>
            <w:r w:rsidRPr="004D5B21">
              <w:t xml:space="preserve"> </w:t>
            </w:r>
            <w:r>
              <w:t>Администрации муниципального образования «Кардымовски</w:t>
            </w:r>
            <w:r w:rsidRPr="004D5B21">
              <w:t>й</w:t>
            </w:r>
            <w:r>
              <w:t xml:space="preserve"> район» Смоленской области по адресам: п. Кардымово, ул. Парковая, д. 1, ул. Ленина, д.16, пер. Коммунистический, д. 3 с устройством пандусов и технических сре</w:t>
            </w:r>
            <w:proofErr w:type="gramStart"/>
            <w:r>
              <w:t>дств дл</w:t>
            </w:r>
            <w:proofErr w:type="gramEnd"/>
            <w:r>
              <w:t>я обеспечения доступа для людей с ограниченными возможностями</w:t>
            </w:r>
          </w:p>
          <w:p w:rsidR="00790BF9" w:rsidRDefault="00790BF9" w:rsidP="000456F8">
            <w:pPr>
              <w:jc w:val="both"/>
            </w:pPr>
          </w:p>
        </w:tc>
        <w:tc>
          <w:tcPr>
            <w:tcW w:w="1417" w:type="dxa"/>
          </w:tcPr>
          <w:p w:rsidR="00790BF9" w:rsidRDefault="00790BF9" w:rsidP="000456F8">
            <w:pPr>
              <w:ind w:right="-108" w:hanging="108"/>
              <w:jc w:val="center"/>
            </w:pPr>
            <w:r>
              <w:t>2015 г.</w:t>
            </w:r>
          </w:p>
        </w:tc>
        <w:tc>
          <w:tcPr>
            <w:tcW w:w="2978" w:type="dxa"/>
          </w:tcPr>
          <w:p w:rsidR="00790BF9" w:rsidRDefault="00790BF9" w:rsidP="000456F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790BF9" w:rsidRPr="00F0457D" w:rsidRDefault="00790BF9" w:rsidP="000456F8">
            <w:pPr>
              <w:jc w:val="right"/>
            </w:pPr>
            <w:r>
              <w:t>25,000</w:t>
            </w:r>
          </w:p>
        </w:tc>
        <w:tc>
          <w:tcPr>
            <w:tcW w:w="851" w:type="dxa"/>
          </w:tcPr>
          <w:p w:rsidR="00790BF9" w:rsidRPr="00F0457D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790BF9" w:rsidRPr="00BC6B00" w:rsidRDefault="00790BF9" w:rsidP="000456F8">
            <w:pPr>
              <w:jc w:val="right"/>
            </w:pPr>
            <w:r>
              <w:t>25,</w:t>
            </w:r>
            <w:r w:rsidRPr="00F0457D">
              <w:t>000</w:t>
            </w:r>
          </w:p>
        </w:tc>
        <w:tc>
          <w:tcPr>
            <w:tcW w:w="992" w:type="dxa"/>
          </w:tcPr>
          <w:p w:rsidR="00790BF9" w:rsidRPr="00BC6B00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790BF9" w:rsidRPr="004615F4" w:rsidRDefault="00790BF9" w:rsidP="000456F8">
            <w:r w:rsidRPr="004615F4">
              <w:t>Районный бюджет</w:t>
            </w:r>
          </w:p>
        </w:tc>
      </w:tr>
      <w:tr w:rsidR="00790BF9" w:rsidRPr="004615F4" w:rsidTr="000456F8">
        <w:tc>
          <w:tcPr>
            <w:tcW w:w="534" w:type="dxa"/>
          </w:tcPr>
          <w:p w:rsidR="00790BF9" w:rsidRDefault="00790BF9" w:rsidP="000456F8">
            <w:pPr>
              <w:jc w:val="both"/>
            </w:pPr>
            <w:r>
              <w:lastRenderedPageBreak/>
              <w:t>2,3</w:t>
            </w:r>
          </w:p>
        </w:tc>
        <w:tc>
          <w:tcPr>
            <w:tcW w:w="4394" w:type="dxa"/>
          </w:tcPr>
          <w:p w:rsidR="00790BF9" w:rsidRDefault="00790BF9" w:rsidP="000456F8">
            <w:pPr>
              <w:jc w:val="both"/>
            </w:pPr>
            <w:r>
              <w:t>Капитальный ремонт входных групп</w:t>
            </w:r>
            <w:r w:rsidRPr="004D5B21">
              <w:t xml:space="preserve"> </w:t>
            </w:r>
            <w:r>
              <w:t xml:space="preserve">и ремонт помещений </w:t>
            </w:r>
            <w:r w:rsidRPr="004D5B21">
              <w:t xml:space="preserve">здания </w:t>
            </w:r>
            <w:r>
              <w:t>Администрации муниципального образования «Кардымовски</w:t>
            </w:r>
            <w:r w:rsidRPr="004D5B21">
              <w:t>й</w:t>
            </w:r>
            <w:r>
              <w:t xml:space="preserve">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>
              <w:t>дств дл</w:t>
            </w:r>
            <w:proofErr w:type="gramEnd"/>
            <w:r>
              <w:t>я обеспечения доступа для людей с ограниченными возможностями.</w:t>
            </w:r>
          </w:p>
        </w:tc>
        <w:tc>
          <w:tcPr>
            <w:tcW w:w="1417" w:type="dxa"/>
          </w:tcPr>
          <w:p w:rsidR="00790BF9" w:rsidRDefault="00790BF9" w:rsidP="000456F8">
            <w:pPr>
              <w:ind w:right="-108" w:hanging="108"/>
              <w:jc w:val="center"/>
            </w:pPr>
            <w:r>
              <w:t>2016 г.</w:t>
            </w:r>
          </w:p>
        </w:tc>
        <w:tc>
          <w:tcPr>
            <w:tcW w:w="2978" w:type="dxa"/>
          </w:tcPr>
          <w:p w:rsidR="00790BF9" w:rsidRDefault="00790BF9" w:rsidP="000456F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790BF9" w:rsidRDefault="00790BF9" w:rsidP="000456F8">
            <w:pPr>
              <w:jc w:val="right"/>
            </w:pPr>
            <w:r>
              <w:t>12,500</w:t>
            </w:r>
          </w:p>
        </w:tc>
        <w:tc>
          <w:tcPr>
            <w:tcW w:w="851" w:type="dxa"/>
          </w:tcPr>
          <w:p w:rsidR="00790BF9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790BF9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90BF9" w:rsidRDefault="00790BF9" w:rsidP="000456F8">
            <w:pPr>
              <w:jc w:val="right"/>
            </w:pPr>
            <w:r>
              <w:t>12,500</w:t>
            </w:r>
          </w:p>
        </w:tc>
        <w:tc>
          <w:tcPr>
            <w:tcW w:w="2268" w:type="dxa"/>
          </w:tcPr>
          <w:p w:rsidR="00790BF9" w:rsidRPr="004615F4" w:rsidRDefault="00790BF9" w:rsidP="000456F8">
            <w:r w:rsidRPr="004615F4">
              <w:t>Районный бюджет</w:t>
            </w:r>
          </w:p>
        </w:tc>
      </w:tr>
      <w:tr w:rsidR="00790BF9" w:rsidRPr="004615F4" w:rsidTr="000456F8">
        <w:tc>
          <w:tcPr>
            <w:tcW w:w="9323" w:type="dxa"/>
            <w:gridSpan w:val="4"/>
            <w:tcBorders>
              <w:bottom w:val="nil"/>
            </w:tcBorders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790BF9" w:rsidRPr="004615F4" w:rsidRDefault="00790BF9" w:rsidP="000456F8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62,5</w:t>
            </w:r>
            <w:r w:rsidRPr="00BC6B00">
              <w:rPr>
                <w:b/>
              </w:rPr>
              <w:t>00</w:t>
            </w:r>
          </w:p>
        </w:tc>
        <w:tc>
          <w:tcPr>
            <w:tcW w:w="851" w:type="dxa"/>
            <w:tcBorders>
              <w:bottom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 w:rsidRPr="00BC6B00">
              <w:rPr>
                <w:b/>
              </w:rPr>
              <w:t>25,000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</w:t>
            </w:r>
            <w:r w:rsidRPr="00BC6B00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</w:t>
            </w:r>
            <w:r w:rsidRPr="00BC6B00"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790BF9" w:rsidRPr="004615F4" w:rsidRDefault="00790BF9" w:rsidP="000456F8">
            <w:pPr>
              <w:jc w:val="right"/>
            </w:pPr>
          </w:p>
        </w:tc>
      </w:tr>
      <w:tr w:rsidR="00790BF9" w:rsidRPr="004615F4" w:rsidTr="000456F8">
        <w:tc>
          <w:tcPr>
            <w:tcW w:w="9323" w:type="dxa"/>
            <w:gridSpan w:val="4"/>
            <w:tcBorders>
              <w:top w:val="nil"/>
            </w:tcBorders>
          </w:tcPr>
          <w:p w:rsidR="00790BF9" w:rsidRPr="004615F4" w:rsidRDefault="00790BF9" w:rsidP="000456F8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62,5</w:t>
            </w:r>
            <w:r w:rsidRPr="00BC6B00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 w:rsidRPr="00BC6B00">
              <w:rPr>
                <w:b/>
              </w:rPr>
              <w:t>25,000</w:t>
            </w:r>
          </w:p>
        </w:tc>
        <w:tc>
          <w:tcPr>
            <w:tcW w:w="850" w:type="dxa"/>
            <w:tcBorders>
              <w:top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</w:t>
            </w:r>
            <w:r w:rsidRPr="00BC6B00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90BF9" w:rsidRPr="00BC6B0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</w:t>
            </w:r>
            <w:r w:rsidRPr="00BC6B00"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790BF9" w:rsidRPr="004615F4" w:rsidRDefault="00790BF9" w:rsidP="000456F8"/>
        </w:tc>
      </w:tr>
      <w:tr w:rsidR="00790BF9" w:rsidRPr="004615F4" w:rsidTr="000456F8">
        <w:tc>
          <w:tcPr>
            <w:tcW w:w="15134" w:type="dxa"/>
            <w:gridSpan w:val="9"/>
          </w:tcPr>
          <w:p w:rsidR="00790BF9" w:rsidRPr="004615F4" w:rsidRDefault="00790BF9" w:rsidP="000456F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>
              <w:rPr>
                <w:b/>
                <w:sz w:val="22"/>
                <w:szCs w:val="28"/>
              </w:rPr>
              <w:t>О</w:t>
            </w:r>
            <w:r w:rsidRPr="00354BE2">
              <w:rPr>
                <w:b/>
                <w:sz w:val="22"/>
                <w:szCs w:val="28"/>
              </w:rPr>
              <w:t>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790BF9" w:rsidRPr="004615F4" w:rsidTr="000456F8">
        <w:tc>
          <w:tcPr>
            <w:tcW w:w="534" w:type="dxa"/>
          </w:tcPr>
          <w:p w:rsidR="00790BF9" w:rsidRPr="004615F4" w:rsidRDefault="00790BF9" w:rsidP="000456F8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394" w:type="dxa"/>
          </w:tcPr>
          <w:p w:rsidR="00790BF9" w:rsidRPr="00C66500" w:rsidRDefault="00790BF9" w:rsidP="000456F8">
            <w:pPr>
              <w:ind w:left="-108"/>
              <w:jc w:val="both"/>
            </w:pPr>
            <w:r w:rsidRPr="007C516E">
              <w:t>Обеспечение беспрепятственного доступа</w:t>
            </w:r>
            <w:r>
              <w:t xml:space="preserve"> </w:t>
            </w:r>
            <w:r w:rsidRPr="007C516E">
              <w:t xml:space="preserve">лиц с ограниченными </w:t>
            </w:r>
            <w:proofErr w:type="gramStart"/>
            <w:r w:rsidRPr="007C516E">
              <w:t>возможностями</w:t>
            </w:r>
            <w:r>
              <w:t xml:space="preserve"> </w:t>
            </w:r>
            <w:r w:rsidRPr="007C516E">
              <w:t>к пользованию</w:t>
            </w:r>
            <w:proofErr w:type="gramEnd"/>
            <w:r w:rsidRPr="007C516E">
              <w:t xml:space="preserve"> специализированным  автомобильным транспортом</w:t>
            </w:r>
          </w:p>
        </w:tc>
        <w:tc>
          <w:tcPr>
            <w:tcW w:w="1417" w:type="dxa"/>
          </w:tcPr>
          <w:p w:rsidR="00790BF9" w:rsidRPr="004615F4" w:rsidRDefault="00790BF9" w:rsidP="000456F8">
            <w:pPr>
              <w:ind w:right="-108" w:hanging="108"/>
              <w:jc w:val="center"/>
            </w:pPr>
            <w:r>
              <w:t>2016</w:t>
            </w:r>
            <w:r w:rsidRPr="004615F4">
              <w:t xml:space="preserve"> гг.</w:t>
            </w:r>
          </w:p>
        </w:tc>
        <w:tc>
          <w:tcPr>
            <w:tcW w:w="2978" w:type="dxa"/>
          </w:tcPr>
          <w:p w:rsidR="00790BF9" w:rsidRPr="004615F4" w:rsidRDefault="00790BF9" w:rsidP="000456F8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790BF9" w:rsidRPr="004615F4" w:rsidRDefault="00790BF9" w:rsidP="000456F8">
            <w:pPr>
              <w:jc w:val="center"/>
            </w:pPr>
          </w:p>
        </w:tc>
        <w:tc>
          <w:tcPr>
            <w:tcW w:w="850" w:type="dxa"/>
          </w:tcPr>
          <w:p w:rsidR="00790BF9" w:rsidRPr="000D614F" w:rsidRDefault="00790BF9" w:rsidP="000456F8">
            <w:pPr>
              <w:jc w:val="right"/>
            </w:pPr>
            <w:r>
              <w:t>12,500</w:t>
            </w:r>
          </w:p>
        </w:tc>
        <w:tc>
          <w:tcPr>
            <w:tcW w:w="851" w:type="dxa"/>
          </w:tcPr>
          <w:p w:rsidR="00790BF9" w:rsidRPr="000D614F" w:rsidRDefault="00790BF9" w:rsidP="000456F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790BF9" w:rsidRPr="000D614F" w:rsidRDefault="00790BF9" w:rsidP="000456F8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90BF9" w:rsidRPr="000D614F" w:rsidRDefault="00790BF9" w:rsidP="000456F8">
            <w:pPr>
              <w:jc w:val="right"/>
            </w:pPr>
            <w:r>
              <w:t>12,500</w:t>
            </w:r>
          </w:p>
        </w:tc>
        <w:tc>
          <w:tcPr>
            <w:tcW w:w="2268" w:type="dxa"/>
          </w:tcPr>
          <w:p w:rsidR="00790BF9" w:rsidRPr="004615F4" w:rsidRDefault="00790BF9" w:rsidP="000456F8">
            <w:r w:rsidRPr="004615F4">
              <w:t>Районный бюджет</w:t>
            </w:r>
          </w:p>
        </w:tc>
      </w:tr>
      <w:tr w:rsidR="00790BF9" w:rsidRPr="004615F4" w:rsidTr="000456F8">
        <w:tc>
          <w:tcPr>
            <w:tcW w:w="9323" w:type="dxa"/>
            <w:gridSpan w:val="4"/>
            <w:vMerge w:val="restart"/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790BF9" w:rsidRPr="004615F4" w:rsidRDefault="00790BF9" w:rsidP="000456F8">
            <w:pPr>
              <w:jc w:val="both"/>
            </w:pPr>
            <w:r w:rsidRPr="004615F4">
              <w:t>в том числе:</w:t>
            </w:r>
          </w:p>
          <w:p w:rsidR="00790BF9" w:rsidRPr="004615F4" w:rsidRDefault="00790BF9" w:rsidP="000456F8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12,500</w:t>
            </w:r>
          </w:p>
        </w:tc>
        <w:tc>
          <w:tcPr>
            <w:tcW w:w="851" w:type="dxa"/>
            <w:tcBorders>
              <w:bottom w:val="nil"/>
            </w:tcBorders>
          </w:tcPr>
          <w:p w:rsidR="00790BF9" w:rsidRPr="001C08BC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12,500</w:t>
            </w:r>
          </w:p>
        </w:tc>
        <w:tc>
          <w:tcPr>
            <w:tcW w:w="2268" w:type="dxa"/>
            <w:tcBorders>
              <w:bottom w:val="nil"/>
            </w:tcBorders>
          </w:tcPr>
          <w:p w:rsidR="00790BF9" w:rsidRPr="004615F4" w:rsidRDefault="00790BF9" w:rsidP="000456F8">
            <w:pPr>
              <w:jc w:val="right"/>
            </w:pPr>
          </w:p>
        </w:tc>
      </w:tr>
      <w:tr w:rsidR="00790BF9" w:rsidRPr="004615F4" w:rsidTr="000456F8">
        <w:tc>
          <w:tcPr>
            <w:tcW w:w="9323" w:type="dxa"/>
            <w:gridSpan w:val="4"/>
            <w:vMerge/>
          </w:tcPr>
          <w:p w:rsidR="00790BF9" w:rsidRPr="004615F4" w:rsidRDefault="00790BF9" w:rsidP="000456F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790BF9" w:rsidRDefault="00790BF9" w:rsidP="000456F8">
            <w:pPr>
              <w:jc w:val="right"/>
              <w:rPr>
                <w:b/>
              </w:rPr>
            </w:pPr>
          </w:p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12,500</w:t>
            </w:r>
          </w:p>
        </w:tc>
        <w:tc>
          <w:tcPr>
            <w:tcW w:w="851" w:type="dxa"/>
            <w:tcBorders>
              <w:top w:val="nil"/>
            </w:tcBorders>
          </w:tcPr>
          <w:p w:rsidR="00790BF9" w:rsidRDefault="00790BF9" w:rsidP="000456F8">
            <w:pPr>
              <w:jc w:val="right"/>
              <w:rPr>
                <w:b/>
              </w:rPr>
            </w:pPr>
          </w:p>
          <w:p w:rsidR="00790BF9" w:rsidRPr="001C08BC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790BF9" w:rsidRDefault="00790BF9" w:rsidP="000456F8">
            <w:pPr>
              <w:jc w:val="right"/>
              <w:rPr>
                <w:b/>
              </w:rPr>
            </w:pPr>
          </w:p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90BF9" w:rsidRDefault="00790BF9" w:rsidP="000456F8">
            <w:pPr>
              <w:jc w:val="right"/>
              <w:rPr>
                <w:b/>
              </w:rPr>
            </w:pPr>
          </w:p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12,500</w:t>
            </w:r>
          </w:p>
        </w:tc>
        <w:tc>
          <w:tcPr>
            <w:tcW w:w="2268" w:type="dxa"/>
            <w:tcBorders>
              <w:top w:val="nil"/>
            </w:tcBorders>
          </w:tcPr>
          <w:p w:rsidR="00790BF9" w:rsidRPr="004615F4" w:rsidRDefault="00790BF9" w:rsidP="000456F8">
            <w:pPr>
              <w:jc w:val="right"/>
            </w:pPr>
          </w:p>
        </w:tc>
      </w:tr>
      <w:tr w:rsidR="00790BF9" w:rsidRPr="004615F4" w:rsidTr="000456F8">
        <w:tc>
          <w:tcPr>
            <w:tcW w:w="9323" w:type="dxa"/>
            <w:gridSpan w:val="4"/>
            <w:tcBorders>
              <w:bottom w:val="nil"/>
            </w:tcBorders>
          </w:tcPr>
          <w:p w:rsidR="00790BF9" w:rsidRPr="004615F4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790BF9" w:rsidRPr="004615F4" w:rsidRDefault="00790BF9" w:rsidP="000456F8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  <w:tc>
          <w:tcPr>
            <w:tcW w:w="851" w:type="dxa"/>
            <w:tcBorders>
              <w:bottom w:val="nil"/>
            </w:tcBorders>
          </w:tcPr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850" w:type="dxa"/>
            <w:tcBorders>
              <w:bottom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992" w:type="dxa"/>
            <w:tcBorders>
              <w:bottom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2268" w:type="dxa"/>
            <w:tcBorders>
              <w:bottom w:val="nil"/>
            </w:tcBorders>
          </w:tcPr>
          <w:p w:rsidR="00790BF9" w:rsidRPr="004615F4" w:rsidRDefault="00790BF9" w:rsidP="000456F8">
            <w:pPr>
              <w:jc w:val="right"/>
            </w:pPr>
          </w:p>
        </w:tc>
      </w:tr>
      <w:tr w:rsidR="00790BF9" w:rsidRPr="004615F4" w:rsidTr="000456F8">
        <w:tc>
          <w:tcPr>
            <w:tcW w:w="9323" w:type="dxa"/>
            <w:gridSpan w:val="4"/>
            <w:tcBorders>
              <w:top w:val="nil"/>
            </w:tcBorders>
          </w:tcPr>
          <w:p w:rsidR="00790BF9" w:rsidRPr="001C08BC" w:rsidRDefault="00790BF9" w:rsidP="000456F8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  <w:tc>
          <w:tcPr>
            <w:tcW w:w="851" w:type="dxa"/>
            <w:tcBorders>
              <w:top w:val="nil"/>
            </w:tcBorders>
          </w:tcPr>
          <w:p w:rsidR="00790BF9" w:rsidRPr="00DA7630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850" w:type="dxa"/>
            <w:tcBorders>
              <w:top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992" w:type="dxa"/>
            <w:tcBorders>
              <w:top w:val="nil"/>
            </w:tcBorders>
          </w:tcPr>
          <w:p w:rsidR="00790BF9" w:rsidRPr="00F0457D" w:rsidRDefault="00790BF9" w:rsidP="000456F8">
            <w:pPr>
              <w:jc w:val="right"/>
              <w:rPr>
                <w:b/>
              </w:rPr>
            </w:pPr>
            <w:r>
              <w:rPr>
                <w:b/>
              </w:rPr>
              <w:t>25,000</w:t>
            </w:r>
          </w:p>
        </w:tc>
        <w:tc>
          <w:tcPr>
            <w:tcW w:w="2268" w:type="dxa"/>
            <w:tcBorders>
              <w:top w:val="nil"/>
            </w:tcBorders>
          </w:tcPr>
          <w:p w:rsidR="00790BF9" w:rsidRPr="004615F4" w:rsidRDefault="00790BF9" w:rsidP="000456F8">
            <w:pPr>
              <w:jc w:val="right"/>
            </w:pPr>
          </w:p>
        </w:tc>
      </w:tr>
    </w:tbl>
    <w:p w:rsidR="00790BF9" w:rsidRDefault="00790BF9" w:rsidP="00790BF9">
      <w:pPr>
        <w:jc w:val="both"/>
        <w:rPr>
          <w:sz w:val="28"/>
          <w:szCs w:val="28"/>
        </w:rPr>
        <w:sectPr w:rsidR="00790BF9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0BF9" w:rsidRPr="0016647D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790BF9" w:rsidRPr="005A797D" w:rsidRDefault="00790BF9" w:rsidP="00790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25 </w:t>
      </w:r>
      <w:r w:rsidRPr="005A797D">
        <w:rPr>
          <w:rFonts w:ascii="Times New Roman" w:hAnsi="Times New Roman" w:cs="Times New Roman"/>
          <w:sz w:val="28"/>
          <w:szCs w:val="28"/>
        </w:rPr>
        <w:t>тыс. рублей;</w:t>
      </w:r>
    </w:p>
    <w:p w:rsidR="00790BF9" w:rsidRPr="005A797D" w:rsidRDefault="00790BF9" w:rsidP="00790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90BF9" w:rsidRPr="005A797D" w:rsidRDefault="00790BF9" w:rsidP="00790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-  25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0BF9" w:rsidRPr="00F26079" w:rsidRDefault="00790BF9" w:rsidP="00790BF9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790BF9" w:rsidRDefault="00790BF9" w:rsidP="00790BF9">
      <w:pPr>
        <w:pStyle w:val="a7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790BF9" w:rsidRDefault="00790BF9" w:rsidP="0079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и муниципальные бюджетные учреждения.</w:t>
      </w:r>
    </w:p>
    <w:p w:rsidR="00790BF9" w:rsidRDefault="00790BF9" w:rsidP="00790BF9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790BF9" w:rsidRPr="001D7B7E" w:rsidRDefault="00790BF9" w:rsidP="00790BF9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790BF9" w:rsidRPr="00124E3C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790BF9" w:rsidRDefault="00790BF9" w:rsidP="00790BF9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790BF9" w:rsidRPr="001D7B7E" w:rsidRDefault="00790BF9" w:rsidP="00790BF9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790BF9" w:rsidRDefault="00790BF9" w:rsidP="00790BF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790BF9" w:rsidRDefault="00790BF9" w:rsidP="00790B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F0" w:rsidRDefault="00616AF0" w:rsidP="00DE7091">
      <w:r>
        <w:separator/>
      </w:r>
    </w:p>
  </w:endnote>
  <w:endnote w:type="continuationSeparator" w:id="0">
    <w:p w:rsidR="00616AF0" w:rsidRDefault="00616AF0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F9" w:rsidRPr="00FB3539" w:rsidRDefault="00790BF9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0290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6617C" w:rsidRDefault="00C6617C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0290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F0" w:rsidRDefault="00616AF0" w:rsidP="00DE7091">
      <w:r>
        <w:separator/>
      </w:r>
    </w:p>
  </w:footnote>
  <w:footnote w:type="continuationSeparator" w:id="0">
    <w:p w:rsidR="00616AF0" w:rsidRDefault="00616AF0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E3336"/>
    <w:rsid w:val="005F11E8"/>
    <w:rsid w:val="006159CA"/>
    <w:rsid w:val="00616AF0"/>
    <w:rsid w:val="00623289"/>
    <w:rsid w:val="00642E04"/>
    <w:rsid w:val="00671D32"/>
    <w:rsid w:val="00673FED"/>
    <w:rsid w:val="006944C4"/>
    <w:rsid w:val="006957EF"/>
    <w:rsid w:val="006A0C54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A04FE"/>
    <w:rsid w:val="00BA7152"/>
    <w:rsid w:val="00BE489E"/>
    <w:rsid w:val="00BE68B5"/>
    <w:rsid w:val="00BF3403"/>
    <w:rsid w:val="00C00B63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44D0"/>
    <w:rsid w:val="00DA7903"/>
    <w:rsid w:val="00DA7F97"/>
    <w:rsid w:val="00DB5DB9"/>
    <w:rsid w:val="00DB648E"/>
    <w:rsid w:val="00DC3EE9"/>
    <w:rsid w:val="00DE42C4"/>
    <w:rsid w:val="00DE7091"/>
    <w:rsid w:val="00DF30D0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8D72-DDEC-4F7D-A7BB-71A4B307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2014-04-29T06:38:00Z</dcterms:created>
  <dcterms:modified xsi:type="dcterms:W3CDTF">2014-04-29T06:38:00Z</dcterms:modified>
</cp:coreProperties>
</file>