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40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305"/>
      </w:tblGrid>
      <w:tr w:rsidR="005F0038" w:rsidTr="00D85041">
        <w:trPr>
          <w:tblCellSpacing w:w="0" w:type="dxa"/>
        </w:trPr>
        <w:tc>
          <w:tcPr>
            <w:tcW w:w="4305" w:type="dxa"/>
          </w:tcPr>
          <w:p w:rsidR="005F0038" w:rsidRDefault="005F0038" w:rsidP="00D85041">
            <w:pPr>
              <w:pStyle w:val="consplusnormal"/>
            </w:pPr>
            <w:r>
              <w:t>УТВЕРЖДАЮ</w:t>
            </w:r>
            <w:r w:rsidRPr="00E86CD1">
              <w:t> </w:t>
            </w:r>
          </w:p>
          <w:p w:rsidR="005F0038" w:rsidRPr="006409D4" w:rsidRDefault="005F0038" w:rsidP="00D85041">
            <w:pPr>
              <w:pStyle w:val="consplusnormal"/>
            </w:pPr>
            <w:r w:rsidRPr="006409D4">
              <w:t xml:space="preserve">Директор МБОУ «Мольковская начальная школа – детский сада» </w:t>
            </w:r>
            <w:proofErr w:type="spellStart"/>
            <w:r w:rsidRPr="006409D4">
              <w:t>Кардымовского</w:t>
            </w:r>
            <w:proofErr w:type="spellEnd"/>
            <w:r w:rsidRPr="006409D4">
              <w:t xml:space="preserve"> района Смоленской области</w:t>
            </w:r>
          </w:p>
          <w:p w:rsidR="005F0038" w:rsidRPr="006409D4" w:rsidRDefault="005F0038" w:rsidP="00D85041">
            <w:pPr>
              <w:pStyle w:val="consplusnormal"/>
            </w:pPr>
            <w:r>
              <w:t>________________ Г.Н.Елисеева</w:t>
            </w:r>
          </w:p>
          <w:p w:rsidR="005F0038" w:rsidRPr="00E86CD1" w:rsidRDefault="005F0038" w:rsidP="00D85041">
            <w:pPr>
              <w:pStyle w:val="consplusnormal"/>
            </w:pPr>
            <w:r>
              <w:t>«___»____________ 2015</w:t>
            </w:r>
            <w:r w:rsidRPr="006409D4">
              <w:t xml:space="preserve"> г.</w:t>
            </w:r>
          </w:p>
        </w:tc>
      </w:tr>
    </w:tbl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outlineLvl w:val="1"/>
        <w:rPr>
          <w:b/>
        </w:rPr>
      </w:pPr>
    </w:p>
    <w:p w:rsidR="005F0038" w:rsidRDefault="005F0038" w:rsidP="005F0038">
      <w:pPr>
        <w:pStyle w:val="consplusnonformat"/>
        <w:spacing w:line="360" w:lineRule="auto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  <w:r w:rsidRPr="00E86CD1">
        <w:rPr>
          <w:b/>
          <w:bCs/>
          <w:sz w:val="28"/>
          <w:szCs w:val="28"/>
        </w:rPr>
        <w:t xml:space="preserve"> О РЕЗУЛЬТАТАХ ДЕЯТЕЛЬ</w:t>
      </w:r>
      <w:r>
        <w:rPr>
          <w:b/>
          <w:bCs/>
          <w:sz w:val="28"/>
          <w:szCs w:val="28"/>
        </w:rPr>
        <w:t xml:space="preserve">НОСТИ МУНИЦИПАЛЬНОГО БЮДЖЕТНОГО </w:t>
      </w:r>
      <w:r w:rsidRPr="00E86CD1">
        <w:rPr>
          <w:b/>
          <w:bCs/>
          <w:sz w:val="28"/>
          <w:szCs w:val="28"/>
        </w:rPr>
        <w:t xml:space="preserve"> УЧРЕЖДЕНИЯ</w:t>
      </w:r>
      <w:r>
        <w:rPr>
          <w:b/>
          <w:bCs/>
          <w:sz w:val="28"/>
          <w:szCs w:val="28"/>
        </w:rPr>
        <w:t xml:space="preserve"> </w:t>
      </w:r>
      <w:r w:rsidRPr="00E86C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«Мольковская начальная школа – детский сад» и </w:t>
      </w:r>
      <w:r w:rsidRPr="00E86CD1">
        <w:rPr>
          <w:b/>
          <w:bCs/>
          <w:sz w:val="28"/>
          <w:szCs w:val="28"/>
        </w:rPr>
        <w:t xml:space="preserve"> ОБ ИСПОЛЬЗОВАНИИ ЗАКРЕПЛЕННОГО ЗА НИМ МУНИЦИПАЛЬНОГО ИМУЩЕСТВА</w:t>
      </w:r>
      <w:r>
        <w:rPr>
          <w:b/>
          <w:bCs/>
          <w:sz w:val="28"/>
          <w:szCs w:val="28"/>
        </w:rPr>
        <w:t xml:space="preserve">  </w:t>
      </w:r>
    </w:p>
    <w:p w:rsidR="005F0038" w:rsidRPr="00E86CD1" w:rsidRDefault="005F0038" w:rsidP="005F0038">
      <w:pPr>
        <w:pStyle w:val="consplusnonformat"/>
        <w:spacing w:line="360" w:lineRule="auto"/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за 2014год</w:t>
      </w:r>
    </w:p>
    <w:p w:rsidR="005F0038" w:rsidRPr="00E62A93" w:rsidRDefault="005F0038" w:rsidP="005F0038">
      <w:pPr>
        <w:adjustRightInd w:val="0"/>
        <w:spacing w:before="100" w:beforeAutospacing="1" w:after="240" w:line="270" w:lineRule="atLeast"/>
        <w:jc w:val="center"/>
        <w:outlineLvl w:val="1"/>
      </w:pPr>
      <w:r w:rsidRPr="00E62A93">
        <w:rPr>
          <w:b/>
        </w:rPr>
        <w:t>Раздел 1. Общие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4245"/>
        <w:gridCol w:w="4572"/>
      </w:tblGrid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1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Полное наименование учреждения, обособленного структурного подразделения учреждения (далее – учреждение)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adjustRightInd w:val="0"/>
              <w:spacing w:before="100" w:beforeAutospacing="1" w:after="240" w:line="270" w:lineRule="atLeast"/>
            </w:pPr>
            <w:r>
              <w:t xml:space="preserve">муниципальное бюджетное </w:t>
            </w:r>
            <w:r w:rsidRPr="006409D4">
              <w:t>образов</w:t>
            </w:r>
            <w:r>
              <w:t>ательное учреждение «Мольковская начальная школ</w:t>
            </w:r>
            <w:proofErr w:type="gramStart"/>
            <w:r>
              <w:t>а-</w:t>
            </w:r>
            <w:proofErr w:type="gramEnd"/>
            <w:r>
              <w:t xml:space="preserve"> детский сад</w:t>
            </w:r>
            <w:r w:rsidRPr="006409D4">
              <w:t xml:space="preserve">» </w:t>
            </w:r>
            <w:proofErr w:type="spellStart"/>
            <w:r w:rsidRPr="006409D4">
              <w:t>Кардымовского</w:t>
            </w:r>
            <w:proofErr w:type="spellEnd"/>
            <w:r w:rsidRPr="006409D4">
              <w:t xml:space="preserve"> района Смоленской области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2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 w:rsidRPr="00E62A93">
              <w:t>Сокращенное наименование учреждения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>
              <w:t>МБОУ «Мольковская начальная школа – детский сад»</w:t>
            </w:r>
            <w:r w:rsidRPr="006409D4">
              <w:t>»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3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proofErr w:type="gramStart"/>
            <w:r w:rsidRPr="00E62A93">
              <w:t>Основной государственный регистрационный номер (О</w:t>
            </w:r>
            <w:r>
              <w:t>ГРН), Свидетельство о внесении записи в Единый государственный реестр юридических лиц</w:t>
            </w:r>
            <w:r w:rsidRPr="00E62A93">
              <w:t>)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>
              <w:t>1026700978710</w:t>
            </w:r>
          </w:p>
          <w:p w:rsidR="005F0038" w:rsidRPr="006409D4" w:rsidRDefault="005F0038" w:rsidP="00D85041">
            <w:r>
              <w:t>Серия 67 №001830063 от 21.09 2012г</w:t>
            </w:r>
            <w:proofErr w:type="gramStart"/>
            <w:r>
              <w:t>.</w:t>
            </w:r>
            <w:r w:rsidRPr="006409D4">
              <w:t>.</w:t>
            </w:r>
            <w:proofErr w:type="gramEnd"/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4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Идентификационный номер налогоплательщика (ИНН), Свидетельство о постановке на учет в налоговом органе (дата, регистрационный номер)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>670800</w:t>
            </w:r>
            <w:r>
              <w:t>3017</w:t>
            </w:r>
          </w:p>
          <w:p w:rsidR="005F0038" w:rsidRPr="006409D4" w:rsidRDefault="005F0038" w:rsidP="00D85041"/>
          <w:p w:rsidR="005F0038" w:rsidRPr="006409D4" w:rsidRDefault="005F0038" w:rsidP="00D85041">
            <w:r w:rsidRPr="006409D4">
              <w:t>22.04.1994 г. (серия 67 № 001</w:t>
            </w:r>
            <w:r>
              <w:t>817405</w:t>
            </w:r>
            <w:r w:rsidRPr="006409D4">
              <w:t>)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5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Код причины постановки на учет (КПП), Свидетельство о постановке на учет в налоговом органе (дата, регистрационный номер)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>670801001 от 22.</w:t>
            </w:r>
            <w:r>
              <w:t>04.1994 г. (серия 67 № 001817405</w:t>
            </w:r>
            <w:r w:rsidRPr="006409D4">
              <w:t>)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6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Наименование публично-правового образования, создавшего учреждение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>
              <w:t>Муниципальное образование «</w:t>
            </w:r>
            <w:proofErr w:type="spellStart"/>
            <w:r>
              <w:t>Кардымовский</w:t>
            </w:r>
            <w:proofErr w:type="spellEnd"/>
            <w:r>
              <w:t xml:space="preserve"> район» Смоленской </w:t>
            </w:r>
            <w:r>
              <w:lastRenderedPageBreak/>
              <w:t>области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7"/>
              </w:numPr>
              <w:adjustRightInd w:val="0"/>
              <w:spacing w:after="192"/>
            </w:pPr>
            <w:r w:rsidRPr="00E62A93">
              <w:lastRenderedPageBreak/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Наименование органа местного самоуправления, осуществляющего функции и полномочия учредителя (далее – учредитель)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>Администрация муниципального образования «</w:t>
            </w:r>
            <w:proofErr w:type="spellStart"/>
            <w:r w:rsidRPr="006409D4">
              <w:t>Кардымовский</w:t>
            </w:r>
            <w:proofErr w:type="spellEnd"/>
            <w:r w:rsidRPr="006409D4">
              <w:t xml:space="preserve"> район» Смоленской области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8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proofErr w:type="gramStart"/>
            <w:r w:rsidRPr="00E62A93">
              <w:t>Решение учредителя о создании, реорганизации, изменении типа учреждения (вид правового акта, наименование органа (должностного лица) местного самоуправления, принявшего (издавшего) правовой акт, дата его принятия, регистрационный номер и наименование правового акта)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>Постановление Главы  муниципального образования «</w:t>
            </w:r>
            <w:proofErr w:type="spellStart"/>
            <w:r w:rsidRPr="006409D4">
              <w:t>Кардымовский</w:t>
            </w:r>
            <w:proofErr w:type="spellEnd"/>
            <w:r w:rsidRPr="006409D4">
              <w:t xml:space="preserve"> </w:t>
            </w:r>
            <w:r>
              <w:t>район» Смоленской области № 0271 от 03.05.2012</w:t>
            </w:r>
            <w:r w:rsidRPr="006409D4">
              <w:t xml:space="preserve"> г</w:t>
            </w:r>
            <w:proofErr w:type="gramStart"/>
            <w:r w:rsidRPr="006409D4">
              <w:t>.</w:t>
            </w:r>
            <w:r>
              <w:t>(</w:t>
            </w:r>
            <w:proofErr w:type="gramEnd"/>
            <w:r>
              <w:t xml:space="preserve"> о реорганизации ) ;Устав(утверждён Постановлением муниципального образования «</w:t>
            </w:r>
            <w:proofErr w:type="spellStart"/>
            <w:r>
              <w:t>Кардымовский</w:t>
            </w:r>
            <w:proofErr w:type="spellEnd"/>
            <w:r>
              <w:t xml:space="preserve"> район» Смоленской </w:t>
            </w:r>
            <w:proofErr w:type="spellStart"/>
            <w:r>
              <w:t>областми</w:t>
            </w:r>
            <w:proofErr w:type="spellEnd"/>
            <w:r>
              <w:t xml:space="preserve"> от 11.07 2012г. №0444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9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Сведения о руководителе учреждения (наименование должности, имя руководителя)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 xml:space="preserve">Директор, </w:t>
            </w:r>
            <w:r>
              <w:t xml:space="preserve"> Елисеева Галина Николаевна                                                    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10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Перечень разрешительных документов (с указанием даты выдачи, номеров и срока действия), на основании которых учреждение осуществляет деятельность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>1)Свид</w:t>
            </w:r>
            <w:r>
              <w:t xml:space="preserve">етельство о </w:t>
            </w:r>
            <w:proofErr w:type="spellStart"/>
            <w:r>
              <w:t>гос</w:t>
            </w:r>
            <w:proofErr w:type="spellEnd"/>
            <w:r>
              <w:t>. аккредитации №1995</w:t>
            </w:r>
            <w:r w:rsidRPr="006409D4">
              <w:t xml:space="preserve"> от </w:t>
            </w:r>
            <w:r>
              <w:t>23.06.2014</w:t>
            </w:r>
            <w:r w:rsidRPr="006409D4">
              <w:t>г. (</w:t>
            </w:r>
            <w:r>
              <w:t>67А01 0000237</w:t>
            </w:r>
            <w:r w:rsidRPr="006409D4">
              <w:t>)</w:t>
            </w:r>
          </w:p>
          <w:p w:rsidR="005F0038" w:rsidRPr="006409D4" w:rsidRDefault="005F0038" w:rsidP="00D85041">
            <w:pPr>
              <w:spacing w:before="100" w:beforeAutospacing="1" w:after="240" w:line="270" w:lineRule="atLeast"/>
            </w:pPr>
            <w:r w:rsidRPr="006409D4">
              <w:t>2)Лицензия №</w:t>
            </w:r>
            <w:r>
              <w:t xml:space="preserve"> 4455</w:t>
            </w:r>
            <w:r w:rsidRPr="006409D4">
              <w:t xml:space="preserve"> от </w:t>
            </w:r>
            <w:r>
              <w:t>29.10</w:t>
            </w:r>
            <w:r w:rsidRPr="006409D4">
              <w:t>.2012</w:t>
            </w:r>
            <w:r>
              <w:t>г. (серия 67 Л01</w:t>
            </w:r>
            <w:r w:rsidRPr="006409D4">
              <w:t xml:space="preserve"> № 0</w:t>
            </w:r>
            <w:r>
              <w:t>000162</w:t>
            </w:r>
            <w:r w:rsidRPr="006409D4">
              <w:t>)</w:t>
            </w:r>
          </w:p>
        </w:tc>
      </w:tr>
      <w:tr w:rsidR="005F0038" w:rsidRPr="00E62A93" w:rsidTr="00D8504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numPr>
                <w:ilvl w:val="0"/>
                <w:numId w:val="11"/>
              </w:numPr>
              <w:adjustRightInd w:val="0"/>
              <w:spacing w:after="192"/>
            </w:pPr>
            <w:r w:rsidRPr="00E62A93"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Отчетный год, за который составляется отчет о результатах  деятельности и об использовании имущества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201</w:t>
            </w:r>
            <w:r>
              <w:t>4</w:t>
            </w:r>
            <w:r w:rsidRPr="00E62A93">
              <w:t xml:space="preserve"> год</w:t>
            </w:r>
          </w:p>
        </w:tc>
      </w:tr>
    </w:tbl>
    <w:p w:rsidR="005F0038" w:rsidRPr="002A7282" w:rsidRDefault="005F0038" w:rsidP="005F0038">
      <w:pPr>
        <w:spacing w:before="100" w:beforeAutospacing="1" w:after="240" w:line="270" w:lineRule="atLeast"/>
        <w:jc w:val="center"/>
      </w:pPr>
      <w:r w:rsidRPr="002A7282">
        <w:t>Виды деятельности в соответствии с учредительными документами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933"/>
        <w:gridCol w:w="1933"/>
        <w:gridCol w:w="4854"/>
        <w:gridCol w:w="1700"/>
      </w:tblGrid>
      <w:tr w:rsidR="005F0038" w:rsidRPr="00E62A93" w:rsidTr="00D85041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№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основные виды деятельности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иные виды деятельности</w:t>
            </w:r>
          </w:p>
        </w:tc>
      </w:tr>
      <w:tr w:rsidR="005F0038" w:rsidRPr="00E62A93" w:rsidTr="00D850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62A93" w:rsidRDefault="005F0038" w:rsidP="00D85041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proofErr w:type="gramStart"/>
            <w:r w:rsidRPr="00E62A93">
              <w:t>которые осуществляются в рамках муниципального задания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proofErr w:type="gramStart"/>
            <w:r w:rsidRPr="00E62A93">
              <w:t>которые</w:t>
            </w:r>
            <w:r w:rsidRPr="00E62A93">
              <w:br/>
              <w:t>оказываются  сверх установленного муниципального задания</w:t>
            </w:r>
            <w:r w:rsidRPr="00E62A93">
              <w:br/>
              <w:t xml:space="preserve">потребителям  </w:t>
            </w:r>
            <w:r w:rsidRPr="00E62A93">
              <w:br/>
            </w:r>
            <w:proofErr w:type="gram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наименование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услуги, которые</w:t>
            </w:r>
            <w:r w:rsidRPr="00E62A93">
              <w:br/>
              <w:t xml:space="preserve">оказываются  </w:t>
            </w:r>
            <w:r w:rsidRPr="00E62A93">
              <w:br/>
              <w:t xml:space="preserve">потребителям  </w:t>
            </w:r>
            <w:r w:rsidRPr="00E62A93">
              <w:br/>
              <w:t>за плату</w:t>
            </w:r>
          </w:p>
        </w:tc>
      </w:tr>
      <w:tr w:rsidR="005F0038" w:rsidRPr="00E62A93" w:rsidTr="00D850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5</w:t>
            </w:r>
          </w:p>
        </w:tc>
      </w:tr>
      <w:tr w:rsidR="005F0038" w:rsidRPr="00E62A93" w:rsidTr="00D850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>
              <w:t>Дошкольное 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+</w:t>
            </w:r>
          </w:p>
          <w:p w:rsidR="005F0038" w:rsidRPr="00E62A93" w:rsidRDefault="005F0038" w:rsidP="00D85041">
            <w:pPr>
              <w:spacing w:before="100" w:beforeAutospacing="1" w:after="240" w:line="270" w:lineRule="atLeast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>
              <w:t> 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</w:p>
        </w:tc>
      </w:tr>
      <w:tr w:rsidR="005F0038" w:rsidRPr="00E62A93" w:rsidTr="00D850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47103C" w:rsidRDefault="005F0038" w:rsidP="00D85041">
            <w:pPr>
              <w:spacing w:before="100" w:beforeAutospacing="1" w:after="240" w:line="270" w:lineRule="atLeast"/>
              <w:rPr>
                <w:b/>
              </w:rPr>
            </w:pPr>
            <w:r w:rsidRPr="0047103C">
              <w:rPr>
                <w:b/>
              </w:rPr>
              <w:t> Начальное общее 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+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 </w:t>
            </w: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 </w:t>
            </w:r>
            <w:r>
              <w:t>-</w:t>
            </w:r>
          </w:p>
        </w:tc>
      </w:tr>
      <w:tr w:rsidR="005F0038" w:rsidRPr="00E62A93" w:rsidTr="00D850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lastRenderedPageBreak/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 xml:space="preserve">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</w:p>
        </w:tc>
      </w:tr>
      <w:tr w:rsidR="005F0038" w:rsidRPr="00E62A93" w:rsidTr="00D850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-</w:t>
            </w:r>
          </w:p>
        </w:tc>
      </w:tr>
    </w:tbl>
    <w:p w:rsidR="005F0038" w:rsidRDefault="005F0038" w:rsidP="005F0038">
      <w:pPr>
        <w:adjustRightInd w:val="0"/>
        <w:spacing w:before="100" w:beforeAutospacing="1" w:after="240" w:line="270" w:lineRule="atLeast"/>
        <w:jc w:val="center"/>
      </w:pPr>
    </w:p>
    <w:p w:rsidR="005F0038" w:rsidRPr="00BE5532" w:rsidRDefault="005F0038" w:rsidP="005F0038">
      <w:pPr>
        <w:adjustRightInd w:val="0"/>
        <w:spacing w:before="100" w:beforeAutospacing="1" w:after="240" w:line="270" w:lineRule="atLeast"/>
        <w:jc w:val="center"/>
      </w:pPr>
      <w:r w:rsidRPr="00BE5532">
        <w:t>Количество штатных единиц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993"/>
        <w:gridCol w:w="925"/>
        <w:gridCol w:w="978"/>
        <w:gridCol w:w="886"/>
        <w:gridCol w:w="2283"/>
        <w:gridCol w:w="1445"/>
      </w:tblGrid>
      <w:tr w:rsidR="005F0038" w:rsidRPr="00E62A93" w:rsidTr="00D8504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№ </w:t>
            </w:r>
            <w:proofErr w:type="spellStart"/>
            <w:proofErr w:type="gramStart"/>
            <w:r w:rsidRPr="00E62A93">
              <w:t>п</w:t>
            </w:r>
            <w:proofErr w:type="spellEnd"/>
            <w:proofErr w:type="gramEnd"/>
            <w:r w:rsidRPr="00E62A93">
              <w:t>/</w:t>
            </w:r>
            <w:proofErr w:type="spellStart"/>
            <w:r w:rsidRPr="00E62A93">
              <w:t>п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Структура  </w:t>
            </w:r>
            <w:r w:rsidRPr="00E62A93">
              <w:br/>
              <w:t xml:space="preserve">согласно   </w:t>
            </w:r>
            <w:r w:rsidRPr="00E62A93">
              <w:br/>
              <w:t xml:space="preserve">Штатному   </w:t>
            </w:r>
            <w:r w:rsidRPr="00E62A93">
              <w:br/>
              <w:t>расписанию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proofErr w:type="spellStart"/>
            <w:r w:rsidRPr="00E62A93">
              <w:t>Квал</w:t>
            </w:r>
            <w:proofErr w:type="gramStart"/>
            <w:r w:rsidRPr="00E62A93">
              <w:t>и</w:t>
            </w:r>
            <w:proofErr w:type="spellEnd"/>
            <w:r w:rsidRPr="00E62A93">
              <w:t>-</w:t>
            </w:r>
            <w:proofErr w:type="gramEnd"/>
            <w:r w:rsidRPr="00E62A93">
              <w:br/>
            </w:r>
            <w:proofErr w:type="spellStart"/>
            <w:r w:rsidRPr="00E62A93">
              <w:t>фика</w:t>
            </w:r>
            <w:proofErr w:type="spellEnd"/>
            <w:r w:rsidRPr="00E62A93">
              <w:t xml:space="preserve">- </w:t>
            </w:r>
            <w:r w:rsidRPr="00E62A93">
              <w:br/>
            </w:r>
            <w:proofErr w:type="spellStart"/>
            <w:r w:rsidRPr="00E62A93">
              <w:t>ция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Штатная </w:t>
            </w:r>
            <w:r w:rsidRPr="00E62A93">
              <w:br/>
              <w:t xml:space="preserve">численность   </w:t>
            </w:r>
            <w:r w:rsidRPr="00E62A93">
              <w:br/>
              <w:t xml:space="preserve">работников     </w:t>
            </w:r>
            <w:r w:rsidRPr="00E62A93">
              <w:br/>
              <w:t xml:space="preserve">учреждения 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Причины</w:t>
            </w:r>
            <w:r w:rsidRPr="00E62A93">
              <w:br/>
              <w:t>измен</w:t>
            </w:r>
            <w:proofErr w:type="gramStart"/>
            <w:r w:rsidRPr="00E62A93">
              <w:t>е-</w:t>
            </w:r>
            <w:proofErr w:type="gramEnd"/>
            <w:r w:rsidRPr="00E62A93">
              <w:br/>
            </w:r>
            <w:proofErr w:type="spellStart"/>
            <w:r w:rsidRPr="00E62A93">
              <w:t>ния</w:t>
            </w:r>
            <w:proofErr w:type="spellEnd"/>
          </w:p>
          <w:p w:rsidR="005F0038" w:rsidRPr="00B037BE" w:rsidRDefault="005F0038" w:rsidP="00D85041">
            <w:r>
              <w:t xml:space="preserve">(реорганизация </w:t>
            </w:r>
            <w:proofErr w:type="spellStart"/>
            <w:r>
              <w:t>школы</w:t>
            </w:r>
            <w:proofErr w:type="gramStart"/>
            <w:r>
              <w:t>,с</w:t>
            </w:r>
            <w:proofErr w:type="gramEnd"/>
            <w:r>
              <w:t>окращение</w:t>
            </w:r>
            <w:proofErr w:type="spellEnd"/>
            <w:r>
              <w:t>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Средняя  </w:t>
            </w:r>
            <w:r w:rsidRPr="00E62A93">
              <w:br/>
              <w:t xml:space="preserve">заработная </w:t>
            </w:r>
            <w:r w:rsidRPr="00E62A93">
              <w:br/>
              <w:t xml:space="preserve">плата   </w:t>
            </w:r>
            <w:r w:rsidRPr="00E62A93">
              <w:br/>
              <w:t xml:space="preserve">работников </w:t>
            </w:r>
            <w:r w:rsidRPr="00E62A93">
              <w:br/>
              <w:t xml:space="preserve">учреждения </w:t>
            </w:r>
            <w:r w:rsidRPr="00E62A93">
              <w:br/>
              <w:t xml:space="preserve">за     </w:t>
            </w:r>
            <w:r w:rsidRPr="00E62A93">
              <w:br/>
              <w:t xml:space="preserve">отчетный  </w:t>
            </w:r>
            <w:r w:rsidRPr="00E62A93">
              <w:br/>
              <w:t>период</w:t>
            </w:r>
          </w:p>
        </w:tc>
      </w:tr>
      <w:tr w:rsidR="005F0038" w:rsidRPr="00E62A93" w:rsidTr="00D850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62A93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62A93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62A93" w:rsidRDefault="005F0038" w:rsidP="00D85041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both"/>
            </w:pPr>
            <w:r w:rsidRPr="00E62A93">
              <w:t xml:space="preserve">на  </w:t>
            </w:r>
            <w:r w:rsidRPr="00E62A93">
              <w:br/>
              <w:t xml:space="preserve">начало  </w:t>
            </w:r>
            <w:r w:rsidRPr="00E62A93">
              <w:br/>
              <w:t>года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both"/>
            </w:pPr>
            <w:r w:rsidRPr="00E62A93">
              <w:t xml:space="preserve">на     </w:t>
            </w:r>
            <w:r w:rsidRPr="00E62A93">
              <w:br/>
              <w:t xml:space="preserve">конец  </w:t>
            </w:r>
            <w:r w:rsidRPr="00E62A93">
              <w:br/>
              <w:t>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62A93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62A93" w:rsidRDefault="005F0038" w:rsidP="00D85041"/>
        </w:tc>
      </w:tr>
      <w:tr w:rsidR="005F0038" w:rsidRPr="00E62A93" w:rsidTr="00D8504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>
              <w:t>7</w:t>
            </w:r>
          </w:p>
        </w:tc>
      </w:tr>
      <w:tr w:rsidR="005F0038" w:rsidRPr="00E62A93" w:rsidTr="00D8504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Администрация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27562,05</w:t>
            </w:r>
          </w:p>
        </w:tc>
      </w:tr>
      <w:tr w:rsidR="005F0038" w:rsidRPr="00E62A93" w:rsidTr="00D8504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proofErr w:type="spellStart"/>
            <w:r>
              <w:t>Педработники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4,66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4,66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16684,79</w:t>
            </w:r>
          </w:p>
        </w:tc>
      </w:tr>
      <w:tr w:rsidR="005F0038" w:rsidRPr="00E62A93" w:rsidTr="00D8504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Обслуживающий</w:t>
            </w:r>
            <w:r w:rsidRPr="00E62A93">
              <w:br/>
              <w:t>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10,18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10,18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>
              <w:t>5831,95</w:t>
            </w:r>
          </w:p>
        </w:tc>
      </w:tr>
      <w:tr w:rsidR="005F0038" w:rsidRPr="00E62A93" w:rsidTr="00D85041"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Итого: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15,84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15,84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</w:pPr>
            <w:r w:rsidRPr="00E62A93"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both"/>
            </w:pPr>
            <w:r>
              <w:t>50078,79</w:t>
            </w:r>
          </w:p>
        </w:tc>
      </w:tr>
    </w:tbl>
    <w:p w:rsidR="005F0038" w:rsidRDefault="005F0038" w:rsidP="005F0038">
      <w:pPr>
        <w:adjustRightInd w:val="0"/>
        <w:spacing w:before="100" w:beforeAutospacing="1" w:after="240" w:line="270" w:lineRule="atLeast"/>
        <w:jc w:val="center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rPr>
          <w:b/>
        </w:rPr>
      </w:pPr>
    </w:p>
    <w:p w:rsidR="005F0038" w:rsidRDefault="005F0038" w:rsidP="005F0038">
      <w:pPr>
        <w:adjustRightInd w:val="0"/>
        <w:spacing w:before="100" w:beforeAutospacing="1" w:after="240" w:line="270" w:lineRule="atLeast"/>
        <w:jc w:val="center"/>
        <w:rPr>
          <w:b/>
        </w:rPr>
      </w:pPr>
    </w:p>
    <w:p w:rsidR="005F0038" w:rsidRPr="00E62A93" w:rsidRDefault="005F0038" w:rsidP="005F0038">
      <w:pPr>
        <w:adjustRightInd w:val="0"/>
        <w:spacing w:before="100" w:beforeAutospacing="1" w:after="240" w:line="270" w:lineRule="atLeast"/>
        <w:jc w:val="center"/>
      </w:pPr>
      <w:r w:rsidRPr="00E62A93">
        <w:rPr>
          <w:b/>
        </w:rPr>
        <w:t>Раздел 2. Результат деятельности учреждения</w:t>
      </w:r>
    </w:p>
    <w:p w:rsidR="005F0038" w:rsidRPr="00161BAC" w:rsidRDefault="005F0038" w:rsidP="005F0038">
      <w:pPr>
        <w:adjustRightInd w:val="0"/>
        <w:spacing w:before="100" w:beforeAutospacing="1" w:after="240" w:line="270" w:lineRule="atLeast"/>
        <w:jc w:val="center"/>
      </w:pPr>
      <w:r w:rsidRPr="00161BAC">
        <w:t>Изменения остаточной стоимости нефинансовых активов учреждения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54"/>
        <w:gridCol w:w="1446"/>
        <w:gridCol w:w="1530"/>
        <w:gridCol w:w="1170"/>
        <w:gridCol w:w="1080"/>
        <w:gridCol w:w="2083"/>
      </w:tblGrid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№ </w:t>
            </w:r>
            <w:proofErr w:type="spellStart"/>
            <w:proofErr w:type="gramStart"/>
            <w:r w:rsidRPr="00E62A93">
              <w:t>п</w:t>
            </w:r>
            <w:proofErr w:type="spellEnd"/>
            <w:proofErr w:type="gramEnd"/>
            <w:r w:rsidRPr="00E62A93">
              <w:t>/</w:t>
            </w:r>
            <w:proofErr w:type="spellStart"/>
            <w:r w:rsidRPr="00E62A93"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Показатель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на начало  </w:t>
            </w:r>
            <w:r w:rsidRPr="00E62A93">
              <w:br/>
              <w:t>года, в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 w:rsidRPr="00E62A93">
              <w:t xml:space="preserve">на конец   </w:t>
            </w:r>
            <w:r w:rsidRPr="00E62A93">
              <w:br/>
              <w:t>года, в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 w:rsidRPr="00E62A93">
              <w:t>Абсолютный прирост (4-3), 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 w:rsidRPr="00E62A93">
              <w:t xml:space="preserve">Темп роста (4/3*100%), </w:t>
            </w:r>
            <w:proofErr w:type="gramStart"/>
            <w:r w:rsidRPr="00E62A93">
              <w:t>в</w:t>
            </w:r>
            <w:proofErr w:type="gramEnd"/>
            <w:r w:rsidRPr="00E62A93">
              <w:t xml:space="preserve"> 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 w:rsidRPr="00E62A93">
              <w:t>Причины изменения показателей</w:t>
            </w:r>
          </w:p>
        </w:tc>
      </w:tr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spacing w:before="100" w:beforeAutospacing="1" w:after="240" w:line="270" w:lineRule="atLeast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62A93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7</w:t>
            </w:r>
          </w:p>
        </w:tc>
      </w:tr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45ACF" w:rsidRDefault="005F0038" w:rsidP="00D85041">
            <w:pPr>
              <w:spacing w:before="100" w:beforeAutospacing="1" w:after="240" w:line="270" w:lineRule="atLeast"/>
            </w:pPr>
            <w:r w:rsidRPr="00545ACF">
              <w:t>Нефинансовые активы, 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6887571,12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6922867,12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-</w:t>
            </w:r>
          </w:p>
        </w:tc>
      </w:tr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45ACF" w:rsidRDefault="005F0038" w:rsidP="00D85041">
            <w:pPr>
              <w:spacing w:before="100" w:beforeAutospacing="1" w:after="240" w:line="270" w:lineRule="atLeast"/>
            </w:pPr>
            <w:r>
              <w:t xml:space="preserve">Общая </w:t>
            </w:r>
            <w:proofErr w:type="spellStart"/>
            <w:r>
              <w:t>балансрвая</w:t>
            </w:r>
            <w:proofErr w:type="spellEnd"/>
            <w:r>
              <w:t xml:space="preserve"> стоимость недвижимого 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6650146,74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B33AD2" w:rsidRDefault="005F0038" w:rsidP="00D85041">
            <w:pPr>
              <w:spacing w:before="100" w:beforeAutospacing="1" w:after="240" w:line="270" w:lineRule="atLeast"/>
              <w:jc w:val="center"/>
            </w:pPr>
            <w:r>
              <w:t>6650146,74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B33AD2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</w:pPr>
          </w:p>
        </w:tc>
      </w:tr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45ACF" w:rsidRDefault="005F0038" w:rsidP="00D85041">
            <w:pPr>
              <w:spacing w:before="100" w:beforeAutospacing="1" w:after="240" w:line="270" w:lineRule="atLeast"/>
            </w:pPr>
            <w:r>
              <w:t>-Общая балансовая стоимость движимого 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237424,38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  <w:r>
              <w:t>272720,38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</w:p>
        </w:tc>
      </w:tr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45ACF" w:rsidRDefault="005F0038" w:rsidP="00D85041">
            <w:pPr>
              <w:spacing w:before="100" w:beforeAutospacing="1" w:after="240" w:line="270" w:lineRule="atLeast"/>
            </w:pPr>
            <w:r w:rsidRPr="00E62A9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45ACF">
              <w:t>в т.ч. особо ценное движимое имущество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</w:p>
        </w:tc>
      </w:tr>
      <w:tr w:rsidR="005F0038" w:rsidRPr="00E62A93" w:rsidTr="00D850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545ACF" w:rsidRDefault="005F0038" w:rsidP="00D85041">
            <w:pPr>
              <w:spacing w:before="100" w:beforeAutospacing="1" w:after="240" w:line="270" w:lineRule="atLeast"/>
            </w:pPr>
            <w:r w:rsidRPr="00545ACF">
              <w:t>- в т.ч. иное движимое имущество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</w:pPr>
            <w: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adjustRightInd w:val="0"/>
              <w:spacing w:before="100" w:beforeAutospacing="1" w:after="240" w:line="270" w:lineRule="atLeast"/>
              <w:jc w:val="center"/>
            </w:pPr>
          </w:p>
        </w:tc>
      </w:tr>
    </w:tbl>
    <w:p w:rsidR="005F0038" w:rsidRPr="00E62A93" w:rsidRDefault="005F0038" w:rsidP="005F0038"/>
    <w:p w:rsidR="005F0038" w:rsidRPr="00E62A93" w:rsidRDefault="005F0038" w:rsidP="005F0038"/>
    <w:tbl>
      <w:tblPr>
        <w:tblpPr w:leftFromText="180" w:rightFromText="180" w:vertAnchor="text" w:horzAnchor="margin" w:tblpXSpec="center" w:tblpY="706"/>
        <w:tblW w:w="1027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262"/>
        <w:gridCol w:w="2174"/>
        <w:gridCol w:w="1431"/>
        <w:gridCol w:w="1858"/>
        <w:gridCol w:w="1431"/>
        <w:gridCol w:w="2120"/>
      </w:tblGrid>
      <w:tr w:rsidR="005F0038" w:rsidRPr="00E506FE" w:rsidTr="00D85041">
        <w:trPr>
          <w:trHeight w:val="753"/>
          <w:tblCellSpacing w:w="0" w:type="dxa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 xml:space="preserve">№ </w:t>
            </w:r>
            <w:proofErr w:type="spellStart"/>
            <w:proofErr w:type="gramStart"/>
            <w:r w:rsidRPr="00E506FE">
              <w:t>п</w:t>
            </w:r>
            <w:proofErr w:type="spellEnd"/>
            <w:proofErr w:type="gramEnd"/>
            <w:r w:rsidRPr="00E506FE">
              <w:t>/</w:t>
            </w:r>
            <w:proofErr w:type="spellStart"/>
            <w:r w:rsidRPr="00E506FE">
              <w:t>п</w:t>
            </w:r>
            <w:proofErr w:type="spellEnd"/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Недостачи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Хищения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Порча материальных  </w:t>
            </w:r>
            <w:r w:rsidRPr="00E506FE">
              <w:br/>
              <w:t>ценностей</w:t>
            </w:r>
          </w:p>
        </w:tc>
      </w:tr>
      <w:tr w:rsidR="005F0038" w:rsidRPr="00E506FE" w:rsidTr="00D85041">
        <w:trPr>
          <w:trHeight w:val="145"/>
          <w:tblCellSpacing w:w="0" w:type="dxa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материальных </w:t>
            </w:r>
            <w:r w:rsidRPr="00E506FE">
              <w:br/>
              <w:t>ценностей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денежных </w:t>
            </w:r>
            <w:r w:rsidRPr="00E506FE">
              <w:br/>
              <w:t>средств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материальных </w:t>
            </w:r>
            <w:r w:rsidRPr="00E506FE">
              <w:br/>
              <w:t>ценностей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денежных </w:t>
            </w:r>
            <w:r w:rsidRPr="00E506FE">
              <w:br/>
              <w:t>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</w:tr>
      <w:tr w:rsidR="005F0038" w:rsidRPr="00E506FE" w:rsidTr="00D85041">
        <w:trPr>
          <w:trHeight w:val="753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6</w:t>
            </w:r>
          </w:p>
        </w:tc>
      </w:tr>
      <w:tr w:rsidR="005F0038" w:rsidRPr="00E506FE" w:rsidTr="00D85041">
        <w:trPr>
          <w:trHeight w:val="768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</w:tr>
      <w:tr w:rsidR="005F0038" w:rsidRPr="00E506FE" w:rsidTr="00D85041">
        <w:trPr>
          <w:trHeight w:val="753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</w:tr>
      <w:tr w:rsidR="005F0038" w:rsidRPr="00E506FE" w:rsidTr="00D85041">
        <w:trPr>
          <w:trHeight w:val="768"/>
          <w:tblCellSpacing w:w="0" w:type="dxa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Итого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 </w:t>
            </w:r>
          </w:p>
        </w:tc>
      </w:tr>
      <w:tr w:rsidR="005F0038" w:rsidRPr="00E506FE" w:rsidTr="00D85041">
        <w:trPr>
          <w:trHeight w:val="145"/>
          <w:tblCellSpacing w:w="0" w:type="dxa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</w:tr>
    </w:tbl>
    <w:p w:rsidR="005F0038" w:rsidRPr="00E506FE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E506FE">
        <w:t>Суммы выставленных требований о возмещении ущерба, в руб.</w:t>
      </w:r>
    </w:p>
    <w:p w:rsidR="005F0038" w:rsidRPr="00E506FE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E506FE">
        <w:t>Изменения дебиторской и кредиторской задолженности учреждения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0"/>
        <w:gridCol w:w="2160"/>
        <w:gridCol w:w="1697"/>
        <w:gridCol w:w="1204"/>
        <w:gridCol w:w="1409"/>
        <w:gridCol w:w="1351"/>
        <w:gridCol w:w="1534"/>
      </w:tblGrid>
      <w:tr w:rsidR="005F0038" w:rsidRPr="00E506FE" w:rsidTr="00D85041">
        <w:trPr>
          <w:tblCellSpacing w:w="0" w:type="dxa"/>
        </w:trPr>
        <w:tc>
          <w:tcPr>
            <w:tcW w:w="540" w:type="dxa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№ </w:t>
            </w:r>
            <w:proofErr w:type="spellStart"/>
            <w:proofErr w:type="gramStart"/>
            <w:r w:rsidRPr="00E506FE">
              <w:t>п</w:t>
            </w:r>
            <w:proofErr w:type="spellEnd"/>
            <w:proofErr w:type="gramEnd"/>
            <w:r w:rsidRPr="00E506FE">
              <w:t>/</w:t>
            </w:r>
            <w:proofErr w:type="spellStart"/>
            <w:r w:rsidRPr="00E506FE">
              <w:t>п</w:t>
            </w:r>
            <w:proofErr w:type="spellEnd"/>
          </w:p>
        </w:tc>
        <w:tc>
          <w:tcPr>
            <w:tcW w:w="2160" w:type="dxa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Показатель </w:t>
            </w:r>
          </w:p>
        </w:tc>
        <w:tc>
          <w:tcPr>
            <w:tcW w:w="1697" w:type="dxa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на начало  </w:t>
            </w:r>
            <w:r w:rsidRPr="00E506FE">
              <w:br/>
              <w:t>года, в руб.</w:t>
            </w:r>
          </w:p>
        </w:tc>
        <w:tc>
          <w:tcPr>
            <w:tcW w:w="1204" w:type="dxa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на конец </w:t>
            </w:r>
            <w:r w:rsidRPr="00E506FE">
              <w:br/>
              <w:t>года, в руб.</w:t>
            </w:r>
          </w:p>
        </w:tc>
        <w:tc>
          <w:tcPr>
            <w:tcW w:w="1409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Абсолютный прирост (4-3), в руб.</w:t>
            </w:r>
          </w:p>
        </w:tc>
        <w:tc>
          <w:tcPr>
            <w:tcW w:w="1351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 xml:space="preserve">Темп роста (4/3*100%), </w:t>
            </w:r>
            <w:proofErr w:type="gramStart"/>
            <w:r w:rsidRPr="00E506FE">
              <w:t>в</w:t>
            </w:r>
            <w:proofErr w:type="gramEnd"/>
            <w:r w:rsidRPr="00E506FE">
              <w:t xml:space="preserve"> %</w:t>
            </w:r>
          </w:p>
        </w:tc>
        <w:tc>
          <w:tcPr>
            <w:tcW w:w="1534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Причины  образования и изменения показателей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540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1</w:t>
            </w:r>
          </w:p>
        </w:tc>
        <w:tc>
          <w:tcPr>
            <w:tcW w:w="2160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2</w:t>
            </w:r>
          </w:p>
        </w:tc>
        <w:tc>
          <w:tcPr>
            <w:tcW w:w="1697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3</w:t>
            </w:r>
          </w:p>
        </w:tc>
        <w:tc>
          <w:tcPr>
            <w:tcW w:w="1204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4</w:t>
            </w:r>
          </w:p>
        </w:tc>
        <w:tc>
          <w:tcPr>
            <w:tcW w:w="1409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5</w:t>
            </w:r>
          </w:p>
        </w:tc>
        <w:tc>
          <w:tcPr>
            <w:tcW w:w="1351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6</w:t>
            </w:r>
          </w:p>
        </w:tc>
        <w:tc>
          <w:tcPr>
            <w:tcW w:w="1534" w:type="dxa"/>
            <w:vAlign w:val="center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7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540" w:type="dxa"/>
            <w:vMerge w:val="restart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1.</w:t>
            </w:r>
          </w:p>
        </w:tc>
        <w:tc>
          <w:tcPr>
            <w:tcW w:w="2160" w:type="dxa"/>
          </w:tcPr>
          <w:p w:rsidR="005F0038" w:rsidRPr="00E506FE" w:rsidRDefault="005F0038" w:rsidP="00D85041">
            <w:pPr>
              <w:pStyle w:val="a3"/>
            </w:pPr>
            <w:r w:rsidRPr="00E506FE">
              <w:t>Дебиторская задолженность (расшифровка)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 xml:space="preserve">-расчеты по авансам </w:t>
            </w:r>
            <w:r w:rsidRPr="00E506FE">
              <w:lastRenderedPageBreak/>
              <w:t>по услугам связи (221)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-расчеты по авансам по коммунальным услугам (223)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 расчеты по авансам по работам, услугам по содержанию имущества (225</w:t>
            </w:r>
            <w:r>
              <w:t>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-расчеты по оплате прочих работ, услуг (226)</w:t>
            </w:r>
          </w:p>
        </w:tc>
        <w:tc>
          <w:tcPr>
            <w:tcW w:w="1697" w:type="dxa"/>
          </w:tcPr>
          <w:p w:rsidR="005F0038" w:rsidRDefault="005F0038" w:rsidP="00D85041">
            <w:pPr>
              <w:pStyle w:val="a3"/>
              <w:jc w:val="center"/>
            </w:pPr>
            <w:r>
              <w:lastRenderedPageBreak/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5F0038" w:rsidRDefault="005F0038" w:rsidP="00D85041">
            <w:pPr>
              <w:pStyle w:val="a3"/>
              <w:jc w:val="center"/>
            </w:pPr>
            <w:r>
              <w:lastRenderedPageBreak/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5F0038" w:rsidRDefault="005F0038" w:rsidP="00D85041">
            <w:pPr>
              <w:pStyle w:val="a3"/>
              <w:jc w:val="center"/>
            </w:pPr>
            <w:r>
              <w:lastRenderedPageBreak/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5F0038" w:rsidRDefault="005F0038" w:rsidP="00D85041">
            <w:pPr>
              <w:pStyle w:val="a3"/>
              <w:jc w:val="center"/>
            </w:pPr>
            <w:r>
              <w:lastRenderedPageBreak/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534" w:type="dxa"/>
          </w:tcPr>
          <w:p w:rsidR="005F0038" w:rsidRDefault="005F0038" w:rsidP="00D85041">
            <w:pPr>
              <w:pStyle w:val="a3"/>
              <w:jc w:val="center"/>
            </w:pPr>
            <w:r>
              <w:lastRenderedPageBreak/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540" w:type="dxa"/>
            <w:vMerge/>
            <w:vAlign w:val="center"/>
          </w:tcPr>
          <w:p w:rsidR="005F0038" w:rsidRPr="00E506FE" w:rsidRDefault="005F0038" w:rsidP="00D85041"/>
        </w:tc>
        <w:tc>
          <w:tcPr>
            <w:tcW w:w="2160" w:type="dxa"/>
          </w:tcPr>
          <w:p w:rsidR="005F0038" w:rsidRPr="00E506FE" w:rsidRDefault="005F0038" w:rsidP="00D85041">
            <w:pPr>
              <w:pStyle w:val="a3"/>
            </w:pPr>
            <w:r w:rsidRPr="00E506FE">
              <w:t xml:space="preserve">в том числе </w:t>
            </w:r>
            <w:proofErr w:type="gramStart"/>
            <w:r w:rsidRPr="00E506FE">
              <w:t>нереальная</w:t>
            </w:r>
            <w:proofErr w:type="gramEnd"/>
            <w:r w:rsidRPr="00E506FE">
              <w:t xml:space="preserve"> к взысканию</w:t>
            </w:r>
          </w:p>
        </w:tc>
        <w:tc>
          <w:tcPr>
            <w:tcW w:w="1697" w:type="dxa"/>
          </w:tcPr>
          <w:p w:rsidR="005F0038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5F0038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5F0038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5F0038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534" w:type="dxa"/>
          </w:tcPr>
          <w:p w:rsidR="005F0038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540" w:type="dxa"/>
            <w:vMerge w:val="restart"/>
          </w:tcPr>
          <w:p w:rsidR="005F0038" w:rsidRPr="00E506FE" w:rsidRDefault="005F0038" w:rsidP="00D85041">
            <w:pPr>
              <w:pStyle w:val="a3"/>
              <w:jc w:val="center"/>
            </w:pPr>
            <w:r w:rsidRPr="00E506FE">
              <w:t>2.</w:t>
            </w:r>
          </w:p>
        </w:tc>
        <w:tc>
          <w:tcPr>
            <w:tcW w:w="2160" w:type="dxa"/>
          </w:tcPr>
          <w:p w:rsidR="005F0038" w:rsidRPr="00E506FE" w:rsidRDefault="005F0038" w:rsidP="00D85041">
            <w:pPr>
              <w:pStyle w:val="a3"/>
            </w:pPr>
            <w:r w:rsidRPr="00E506FE">
              <w:t>Кредиторская задолженность (расшифровка)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-расчеты по авансам по услугам связи (221)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-расчеты по оплате коммунальных услуг (223)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-расчеты по оплате работ, услуг по содержанию имущества (225)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-расчеты по оплате прочих работ, услуг (226)</w:t>
            </w:r>
          </w:p>
          <w:p w:rsidR="005F0038" w:rsidRPr="00E506FE" w:rsidRDefault="005F0038" w:rsidP="00D85041">
            <w:pPr>
              <w:pStyle w:val="a3"/>
            </w:pPr>
            <w:r w:rsidRPr="00E506FE">
              <w:t>-Увеличение стоимости материальных запасов (340)</w:t>
            </w:r>
          </w:p>
        </w:tc>
        <w:tc>
          <w:tcPr>
            <w:tcW w:w="1697" w:type="dxa"/>
          </w:tcPr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Default="005F0038" w:rsidP="00D85041"/>
          <w:p w:rsidR="005F0038" w:rsidRDefault="005F0038" w:rsidP="00D85041"/>
          <w:p w:rsidR="005F0038" w:rsidRPr="00944395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Pr="00944395" w:rsidRDefault="005F0038" w:rsidP="00D85041"/>
          <w:p w:rsidR="005F0038" w:rsidRPr="00944395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Pr="00944395" w:rsidRDefault="005F0038" w:rsidP="00D85041"/>
          <w:p w:rsidR="005F0038" w:rsidRPr="00944395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Pr="00944395" w:rsidRDefault="005F0038" w:rsidP="00D85041"/>
          <w:p w:rsidR="005F0038" w:rsidRDefault="005F0038" w:rsidP="00D85041"/>
          <w:p w:rsidR="005F0038" w:rsidRPr="00944395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Pr="00944395" w:rsidRDefault="005F0038" w:rsidP="00D85041"/>
          <w:p w:rsidR="005F0038" w:rsidRDefault="005F0038" w:rsidP="00D85041"/>
          <w:p w:rsidR="005F0038" w:rsidRPr="00944395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Pr="00E506FE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</w:p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Pr="00944395" w:rsidRDefault="005F0038" w:rsidP="00D85041"/>
          <w:p w:rsidR="005F0038" w:rsidRPr="00944395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Pr="00944395" w:rsidRDefault="005F0038" w:rsidP="00D85041"/>
          <w:p w:rsidR="005F0038" w:rsidRPr="00944395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944395" w:rsidRDefault="005F0038" w:rsidP="00D85041"/>
          <w:p w:rsidR="005F0038" w:rsidRDefault="005F0038" w:rsidP="00D85041"/>
          <w:p w:rsidR="005F0038" w:rsidRDefault="005F0038" w:rsidP="00D85041"/>
          <w:p w:rsidR="005F0038" w:rsidRPr="00944395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534" w:type="dxa"/>
          </w:tcPr>
          <w:p w:rsidR="005F0038" w:rsidRDefault="005F0038" w:rsidP="00D85041">
            <w:pPr>
              <w:pStyle w:val="a3"/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Default="005F0038" w:rsidP="00D85041">
            <w:pPr>
              <w:jc w:val="center"/>
            </w:pPr>
            <w:r>
              <w:t>-</w:t>
            </w:r>
          </w:p>
          <w:p w:rsidR="005F0038" w:rsidRPr="00E506FE" w:rsidRDefault="005F0038" w:rsidP="00D85041"/>
          <w:p w:rsidR="005F0038" w:rsidRPr="00E506FE" w:rsidRDefault="005F0038" w:rsidP="00D85041"/>
          <w:p w:rsidR="005F0038" w:rsidRDefault="005F0038" w:rsidP="00D85041"/>
          <w:p w:rsidR="005F0038" w:rsidRPr="00E506FE" w:rsidRDefault="005F0038" w:rsidP="00D85041">
            <w:pPr>
              <w:jc w:val="center"/>
            </w:pPr>
            <w:r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540" w:type="dxa"/>
            <w:vMerge/>
            <w:vAlign w:val="center"/>
          </w:tcPr>
          <w:p w:rsidR="005F0038" w:rsidRPr="00E506FE" w:rsidRDefault="005F0038" w:rsidP="00D85041"/>
        </w:tc>
        <w:tc>
          <w:tcPr>
            <w:tcW w:w="2160" w:type="dxa"/>
          </w:tcPr>
          <w:p w:rsidR="005F0038" w:rsidRPr="00E506FE" w:rsidRDefault="005F0038" w:rsidP="00D85041">
            <w:pPr>
              <w:pStyle w:val="a3"/>
            </w:pPr>
            <w:r w:rsidRPr="00E506FE">
              <w:t>в том числе просроченная задолженность</w:t>
            </w:r>
          </w:p>
        </w:tc>
        <w:tc>
          <w:tcPr>
            <w:tcW w:w="1697" w:type="dxa"/>
          </w:tcPr>
          <w:p w:rsidR="005F0038" w:rsidRDefault="005F0038" w:rsidP="00D85041"/>
          <w:p w:rsidR="005F0038" w:rsidRDefault="005F0038" w:rsidP="00D85041"/>
          <w:p w:rsidR="005F0038" w:rsidRPr="00263872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5F0038" w:rsidRDefault="005F0038" w:rsidP="00D85041"/>
          <w:p w:rsidR="005F0038" w:rsidRDefault="005F0038" w:rsidP="00D85041"/>
          <w:p w:rsidR="005F0038" w:rsidRPr="00263872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5F0038" w:rsidRDefault="005F0038" w:rsidP="00D85041"/>
          <w:p w:rsidR="005F0038" w:rsidRDefault="005F0038" w:rsidP="00D85041"/>
          <w:p w:rsidR="005F0038" w:rsidRPr="00263872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351" w:type="dxa"/>
          </w:tcPr>
          <w:p w:rsidR="005F0038" w:rsidRDefault="005F0038" w:rsidP="00D85041"/>
          <w:p w:rsidR="005F0038" w:rsidRDefault="005F0038" w:rsidP="00D85041"/>
          <w:p w:rsidR="005F0038" w:rsidRPr="00263872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534" w:type="dxa"/>
          </w:tcPr>
          <w:p w:rsidR="005F0038" w:rsidRDefault="005F0038" w:rsidP="00D85041"/>
          <w:p w:rsidR="005F0038" w:rsidRDefault="005F0038" w:rsidP="00D85041"/>
          <w:p w:rsidR="005F0038" w:rsidRPr="00263872" w:rsidRDefault="005F0038" w:rsidP="00D85041">
            <w:pPr>
              <w:jc w:val="center"/>
            </w:pPr>
            <w:r>
              <w:t>-</w:t>
            </w:r>
          </w:p>
        </w:tc>
      </w:tr>
    </w:tbl>
    <w:p w:rsidR="005F0038" w:rsidRPr="00E506FE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E506FE">
        <w:t>Доходы, полученные от оказания платных услуг (работ)</w:t>
      </w:r>
    </w:p>
    <w:tbl>
      <w:tblPr>
        <w:tblW w:w="7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8"/>
        <w:gridCol w:w="2580"/>
        <w:gridCol w:w="1467"/>
        <w:gridCol w:w="2673"/>
      </w:tblGrid>
      <w:tr w:rsidR="005F0038" w:rsidRPr="00E506FE" w:rsidTr="00D85041">
        <w:trPr>
          <w:trHeight w:val="1553"/>
          <w:tblCellSpacing w:w="0" w:type="dxa"/>
        </w:trPr>
        <w:tc>
          <w:tcPr>
            <w:tcW w:w="1048" w:type="dxa"/>
            <w:vMerge w:val="restart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 xml:space="preserve">№ </w:t>
            </w:r>
            <w:proofErr w:type="spellStart"/>
            <w:proofErr w:type="gramStart"/>
            <w:r w:rsidRPr="00E506FE">
              <w:t>п</w:t>
            </w:r>
            <w:proofErr w:type="spellEnd"/>
            <w:proofErr w:type="gramEnd"/>
            <w:r w:rsidRPr="00E506FE">
              <w:t>/</w:t>
            </w:r>
            <w:proofErr w:type="spellStart"/>
            <w:r w:rsidRPr="00E506FE">
              <w:t>п</w:t>
            </w:r>
            <w:proofErr w:type="spellEnd"/>
          </w:p>
        </w:tc>
        <w:tc>
          <w:tcPr>
            <w:tcW w:w="2580" w:type="dxa"/>
            <w:vMerge w:val="restart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Наименование платной услуги (работы)</w:t>
            </w:r>
          </w:p>
        </w:tc>
        <w:tc>
          <w:tcPr>
            <w:tcW w:w="1467" w:type="dxa"/>
            <w:vMerge w:val="restart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Код </w:t>
            </w:r>
            <w:r w:rsidRPr="00E506FE">
              <w:br/>
              <w:t xml:space="preserve">дохода </w:t>
            </w:r>
            <w:r w:rsidRPr="00E506FE">
              <w:br/>
              <w:t xml:space="preserve">по </w:t>
            </w:r>
            <w:proofErr w:type="spellStart"/>
            <w:r w:rsidRPr="00E506FE">
              <w:t>бю</w:t>
            </w:r>
            <w:proofErr w:type="gramStart"/>
            <w:r w:rsidRPr="00E506FE">
              <w:t>д</w:t>
            </w:r>
            <w:proofErr w:type="spellEnd"/>
            <w:r w:rsidRPr="00E506FE">
              <w:t>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жетной</w:t>
            </w:r>
            <w:proofErr w:type="spell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класси</w:t>
            </w:r>
            <w:proofErr w:type="spellEnd"/>
            <w:r w:rsidRPr="00E506FE">
              <w:t xml:space="preserve">- </w:t>
            </w:r>
            <w:r w:rsidRPr="00E506FE">
              <w:br/>
            </w:r>
            <w:proofErr w:type="spellStart"/>
            <w:r w:rsidRPr="00E506FE">
              <w:t>фикации</w:t>
            </w:r>
            <w:proofErr w:type="spellEnd"/>
          </w:p>
        </w:tc>
        <w:tc>
          <w:tcPr>
            <w:tcW w:w="2673" w:type="dxa"/>
            <w:vAlign w:val="center"/>
          </w:tcPr>
          <w:p w:rsidR="005F0038" w:rsidRPr="00E506FE" w:rsidRDefault="005F0038" w:rsidP="00D85041">
            <w:pPr>
              <w:pStyle w:val="conspluscell"/>
            </w:pPr>
            <w:r w:rsidRPr="00E506FE">
              <w:t xml:space="preserve">Суммы доходов, </w:t>
            </w:r>
            <w:r w:rsidRPr="00E506FE">
              <w:br/>
              <w:t>полученных учреждением, в руб.</w:t>
            </w:r>
          </w:p>
        </w:tc>
      </w:tr>
      <w:tr w:rsidR="005F0038" w:rsidRPr="00E506FE" w:rsidTr="00D85041">
        <w:trPr>
          <w:trHeight w:val="141"/>
          <w:tblCellSpacing w:w="0" w:type="dxa"/>
        </w:trPr>
        <w:tc>
          <w:tcPr>
            <w:tcW w:w="0" w:type="auto"/>
            <w:vMerge/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vAlign w:val="center"/>
          </w:tcPr>
          <w:p w:rsidR="005F0038" w:rsidRPr="00E506FE" w:rsidRDefault="005F0038" w:rsidP="00D85041"/>
        </w:tc>
        <w:tc>
          <w:tcPr>
            <w:tcW w:w="2673" w:type="dxa"/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За 2014 год</w:t>
            </w:r>
          </w:p>
        </w:tc>
      </w:tr>
      <w:tr w:rsidR="005F0038" w:rsidRPr="00E506FE" w:rsidTr="00D85041">
        <w:trPr>
          <w:trHeight w:val="732"/>
          <w:tblCellSpacing w:w="0" w:type="dxa"/>
        </w:trPr>
        <w:tc>
          <w:tcPr>
            <w:tcW w:w="1048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</w:t>
            </w:r>
          </w:p>
        </w:tc>
        <w:tc>
          <w:tcPr>
            <w:tcW w:w="2580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</w:t>
            </w:r>
          </w:p>
        </w:tc>
        <w:tc>
          <w:tcPr>
            <w:tcW w:w="1467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</w:t>
            </w:r>
          </w:p>
        </w:tc>
        <w:tc>
          <w:tcPr>
            <w:tcW w:w="2673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4</w:t>
            </w:r>
          </w:p>
        </w:tc>
      </w:tr>
      <w:tr w:rsidR="005F0038" w:rsidRPr="00E506FE" w:rsidTr="00D85041">
        <w:trPr>
          <w:trHeight w:val="1289"/>
          <w:tblCellSpacing w:w="0" w:type="dxa"/>
        </w:trPr>
        <w:tc>
          <w:tcPr>
            <w:tcW w:w="1048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1.</w:t>
            </w:r>
          </w:p>
        </w:tc>
        <w:tc>
          <w:tcPr>
            <w:tcW w:w="2580" w:type="dxa"/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Питание воспитанников</w:t>
            </w:r>
          </w:p>
        </w:tc>
        <w:tc>
          <w:tcPr>
            <w:tcW w:w="1467" w:type="dxa"/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673" w:type="dxa"/>
          </w:tcPr>
          <w:p w:rsidR="005F0038" w:rsidRPr="00E506FE" w:rsidRDefault="005F0038" w:rsidP="00D85041">
            <w:pPr>
              <w:pStyle w:val="conspluscell"/>
              <w:ind w:firstLine="708"/>
            </w:pPr>
            <w:r>
              <w:t>75711,01</w:t>
            </w:r>
          </w:p>
        </w:tc>
      </w:tr>
      <w:tr w:rsidR="005F0038" w:rsidRPr="00E506FE" w:rsidTr="00D85041">
        <w:trPr>
          <w:trHeight w:val="732"/>
          <w:tblCellSpacing w:w="0" w:type="dxa"/>
        </w:trPr>
        <w:tc>
          <w:tcPr>
            <w:tcW w:w="1048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Итого</w:t>
            </w:r>
          </w:p>
        </w:tc>
        <w:tc>
          <w:tcPr>
            <w:tcW w:w="2580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1467" w:type="dxa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2673" w:type="dxa"/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75711,01</w:t>
            </w:r>
          </w:p>
        </w:tc>
      </w:tr>
    </w:tbl>
    <w:p w:rsidR="005F0038" w:rsidRPr="00E506FE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E506FE">
        <w:t>Количество потребителей, воспользовавшихся услугами (работами) учреждения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720"/>
        <w:gridCol w:w="2595"/>
        <w:gridCol w:w="2015"/>
        <w:gridCol w:w="2015"/>
        <w:gridCol w:w="2030"/>
      </w:tblGrid>
      <w:tr w:rsidR="005F0038" w:rsidRPr="00E506FE" w:rsidTr="00D85041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№  </w:t>
            </w:r>
            <w:r w:rsidRPr="00E506FE">
              <w:br/>
            </w:r>
            <w:proofErr w:type="spellStart"/>
            <w:proofErr w:type="gramStart"/>
            <w:r w:rsidRPr="00E506FE">
              <w:t>п</w:t>
            </w:r>
            <w:proofErr w:type="spellEnd"/>
            <w:proofErr w:type="gramEnd"/>
            <w:r w:rsidRPr="00E506FE">
              <w:t>/</w:t>
            </w:r>
            <w:proofErr w:type="spellStart"/>
            <w:r w:rsidRPr="00E506FE">
              <w:t>п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Показатели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Количество  </w:t>
            </w:r>
            <w:r w:rsidRPr="00E506FE">
              <w:br/>
              <w:t xml:space="preserve">потребителей </w:t>
            </w:r>
            <w:r w:rsidRPr="00E506FE">
              <w:br/>
              <w:t>услуг (работ)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Количество жалоб потребителей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Принятые меры  </w:t>
            </w:r>
            <w:r w:rsidRPr="00E506FE">
              <w:br/>
              <w:t xml:space="preserve">по результатам </w:t>
            </w:r>
            <w:r w:rsidRPr="00E506FE">
              <w:br/>
              <w:t xml:space="preserve">рассмотрения  </w:t>
            </w:r>
            <w:r w:rsidRPr="00E506FE">
              <w:br/>
              <w:t>жалоб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5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 w:rsidRPr="00E506FE">
              <w:t>По муниципальному заданию (расшифровка)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Количество воспитанников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Количество детей отдохнувших в лагерях дневного пребывания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</w:tr>
    </w:tbl>
    <w:p w:rsidR="005F0038" w:rsidRPr="00E506FE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E506FE">
        <w:t>Плановые и кассовые поступления учреждения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80"/>
        <w:gridCol w:w="1588"/>
        <w:gridCol w:w="1597"/>
        <w:gridCol w:w="1645"/>
        <w:gridCol w:w="1378"/>
        <w:gridCol w:w="807"/>
        <w:gridCol w:w="659"/>
        <w:gridCol w:w="1378"/>
        <w:gridCol w:w="983"/>
      </w:tblGrid>
      <w:tr w:rsidR="005F0038" w:rsidRPr="00E506FE" w:rsidTr="00D85041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№ </w:t>
            </w:r>
            <w:proofErr w:type="spellStart"/>
            <w:proofErr w:type="gramStart"/>
            <w:r w:rsidRPr="00E506FE">
              <w:t>п</w:t>
            </w:r>
            <w:proofErr w:type="spellEnd"/>
            <w:proofErr w:type="gramEnd"/>
            <w:r w:rsidRPr="00E506FE">
              <w:t>/</w:t>
            </w:r>
            <w:proofErr w:type="spellStart"/>
            <w:r w:rsidRPr="00E506FE">
              <w:t>п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Наименование показателя </w:t>
            </w:r>
            <w:r w:rsidRPr="00E506FE">
              <w:lastRenderedPageBreak/>
              <w:t>(дохода)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 xml:space="preserve">Код дохода по бюджетной </w:t>
            </w:r>
            <w:r w:rsidRPr="00E506FE">
              <w:lastRenderedPageBreak/>
              <w:t xml:space="preserve">классификации 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 xml:space="preserve">Поступления  </w:t>
            </w:r>
            <w:r w:rsidRPr="00E506FE">
              <w:br/>
              <w:t xml:space="preserve">согласно </w:t>
            </w:r>
            <w:r w:rsidRPr="00E506FE">
              <w:br/>
            </w:r>
            <w:r w:rsidRPr="00E506FE">
              <w:lastRenderedPageBreak/>
              <w:t xml:space="preserve">плану </w:t>
            </w:r>
            <w:r w:rsidRPr="00E506FE">
              <w:br/>
              <w:t xml:space="preserve">финансово- </w:t>
            </w:r>
            <w:r w:rsidRPr="00E506FE">
              <w:br/>
              <w:t xml:space="preserve">хозяйственной </w:t>
            </w:r>
            <w:r w:rsidRPr="00E506FE">
              <w:br/>
              <w:t>деятельности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 xml:space="preserve">Кассовые поступления </w:t>
            </w:r>
            <w:r w:rsidRPr="00E506FE">
              <w:br/>
              <w:t>(с учетом возвратов)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proofErr w:type="spellStart"/>
            <w:r w:rsidRPr="00E506FE">
              <w:t>Неиспо</w:t>
            </w:r>
            <w:proofErr w:type="gramStart"/>
            <w:r w:rsidRPr="00E506FE">
              <w:t>л</w:t>
            </w:r>
            <w:proofErr w:type="spellEnd"/>
            <w:r w:rsidRPr="00E506FE">
              <w:t>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ненные</w:t>
            </w:r>
            <w:proofErr w:type="spellEnd"/>
            <w:r w:rsidRPr="00E506FE">
              <w:t xml:space="preserve">  </w:t>
            </w:r>
            <w:r w:rsidRPr="00E506FE">
              <w:br/>
            </w:r>
            <w:proofErr w:type="spellStart"/>
            <w:r w:rsidRPr="00E506FE">
              <w:lastRenderedPageBreak/>
              <w:t>поступ</w:t>
            </w:r>
            <w:proofErr w:type="spellEnd"/>
            <w:r w:rsidRPr="00E506FE">
              <w:t xml:space="preserve">- </w:t>
            </w:r>
            <w:r w:rsidRPr="00E506FE">
              <w:br/>
            </w:r>
            <w:proofErr w:type="spellStart"/>
            <w:r w:rsidRPr="00E506FE">
              <w:t>ления</w:t>
            </w:r>
            <w:proofErr w:type="spellEnd"/>
          </w:p>
        </w:tc>
      </w:tr>
      <w:tr w:rsidR="005F0038" w:rsidRPr="00E506FE" w:rsidTr="00D8504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через </w:t>
            </w:r>
            <w:r w:rsidRPr="00E506FE">
              <w:br/>
            </w:r>
            <w:proofErr w:type="spellStart"/>
            <w:r w:rsidRPr="00E506FE">
              <w:t>фина</w:t>
            </w:r>
            <w:proofErr w:type="gramStart"/>
            <w:r w:rsidRPr="00E506FE">
              <w:t>н</w:t>
            </w:r>
            <w:proofErr w:type="spellEnd"/>
            <w:r w:rsidRPr="00E506FE">
              <w:t>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совые</w:t>
            </w:r>
            <w:proofErr w:type="spellEnd"/>
            <w:r w:rsidRPr="00E506FE">
              <w:t xml:space="preserve"> </w:t>
            </w:r>
            <w:r w:rsidRPr="00E506FE">
              <w:br/>
              <w:t>органы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через  </w:t>
            </w:r>
            <w:r w:rsidRPr="00E506FE">
              <w:br/>
              <w:t>банко</w:t>
            </w:r>
            <w:proofErr w:type="gramStart"/>
            <w:r w:rsidRPr="00E506FE">
              <w:t>в-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ские</w:t>
            </w:r>
            <w:proofErr w:type="spellEnd"/>
            <w:r w:rsidRPr="00E506FE">
              <w:t xml:space="preserve"> </w:t>
            </w:r>
            <w:r w:rsidRPr="00E506FE">
              <w:br/>
              <w:t>счета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сре</w:t>
            </w:r>
            <w:proofErr w:type="gramStart"/>
            <w:r w:rsidRPr="00E506FE">
              <w:t>д-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ства</w:t>
            </w:r>
            <w:proofErr w:type="spellEnd"/>
            <w:r w:rsidRPr="00E506FE">
              <w:t xml:space="preserve"> в </w:t>
            </w:r>
            <w:r w:rsidRPr="00E506FE">
              <w:br/>
              <w:t>пути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</w:tr>
      <w:tr w:rsidR="005F0038" w:rsidRPr="00E506FE" w:rsidTr="00D85041">
        <w:trPr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tabs>
                <w:tab w:val="left" w:pos="615"/>
                <w:tab w:val="center" w:pos="697"/>
              </w:tabs>
            </w:pPr>
            <w:r>
              <w:tab/>
            </w:r>
            <w:r>
              <w:tab/>
            </w:r>
            <w:r w:rsidRPr="00E506FE"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9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32322F" w:rsidRDefault="005F0038" w:rsidP="00D85041">
            <w:pPr>
              <w:pStyle w:val="conspluscell"/>
              <w:jc w:val="center"/>
              <w:rPr>
                <w:b/>
              </w:rPr>
            </w:pPr>
            <w:r w:rsidRPr="0032322F">
              <w:rPr>
                <w:b/>
              </w:rPr>
              <w:t> 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AE67A5" w:rsidRDefault="005F0038" w:rsidP="00D85041">
            <w:pPr>
              <w:pStyle w:val="conspluscell"/>
            </w:pPr>
            <w:r>
              <w:t>3663802,20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AE67A5" w:rsidRDefault="005F0038" w:rsidP="00D85041">
            <w:pPr>
              <w:pStyle w:val="conspluscell"/>
              <w:jc w:val="center"/>
            </w:pPr>
            <w:r>
              <w:t>3708216,70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AE67A5" w:rsidRDefault="005F0038" w:rsidP="00D85041">
            <w:pPr>
              <w:pStyle w:val="conspluscell"/>
            </w:pPr>
            <w:r>
              <w:t>3708216,70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44414,50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 субсидия на </w:t>
            </w:r>
            <w:proofErr w:type="spellStart"/>
            <w:r w:rsidRPr="00E506FE">
              <w:t>госзадания</w:t>
            </w:r>
            <w:proofErr w:type="spellEnd"/>
            <w:r w:rsidRPr="00E506FE">
              <w:t xml:space="preserve"> бюджет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2435075,15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2428503,81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2428503,81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6571,30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 целевые</w:t>
            </w:r>
            <w:r w:rsidRPr="00E506FE">
              <w:t xml:space="preserve"> субсидии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1153016,16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1204001,91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  <w:r>
              <w:t>1204001,91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50985,75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4.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родительские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75711,01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75711,01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75711,01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0,00</w:t>
            </w:r>
            <w:r w:rsidRPr="00E506FE">
              <w:t> 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B4EC0" w:rsidRDefault="005F0038" w:rsidP="00D85041">
            <w:pPr>
              <w:pStyle w:val="conspluscell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B4EC0" w:rsidRDefault="005F0038" w:rsidP="00D85041">
            <w:pPr>
              <w:pStyle w:val="conspluscell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B4EC0" w:rsidRDefault="005F0038" w:rsidP="00D85041">
            <w:pPr>
              <w:pStyle w:val="conspluscell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</w:tr>
    </w:tbl>
    <w:p w:rsidR="005F0038" w:rsidRPr="00E506FE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E506FE">
        <w:t>Плановые и кассовые выплаты учреждения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48"/>
        <w:gridCol w:w="1603"/>
        <w:gridCol w:w="1597"/>
        <w:gridCol w:w="1554"/>
        <w:gridCol w:w="1348"/>
        <w:gridCol w:w="864"/>
        <w:gridCol w:w="603"/>
        <w:gridCol w:w="1356"/>
        <w:gridCol w:w="983"/>
      </w:tblGrid>
      <w:tr w:rsidR="005F0038" w:rsidRPr="00E506FE" w:rsidTr="00D85041">
        <w:trPr>
          <w:tblCellSpacing w:w="0" w:type="dxa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№ </w:t>
            </w:r>
            <w:proofErr w:type="spellStart"/>
            <w:proofErr w:type="gramStart"/>
            <w:r w:rsidRPr="00E506FE">
              <w:t>п</w:t>
            </w:r>
            <w:proofErr w:type="spellEnd"/>
            <w:proofErr w:type="gramEnd"/>
            <w:r w:rsidRPr="00E506FE">
              <w:t>/</w:t>
            </w:r>
            <w:proofErr w:type="spellStart"/>
            <w:r w:rsidRPr="00E506FE">
              <w:t>п</w:t>
            </w:r>
            <w:proofErr w:type="spell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Наименование показателя (расхода)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Код расхода по бюджетной классификации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Выплаты согласно плану финансово-хозяйственной деятельности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Кассовые выплаты (с учетом </w:t>
            </w:r>
            <w:r w:rsidRPr="00E506FE">
              <w:br/>
              <w:t>восстановленных средств)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proofErr w:type="spellStart"/>
            <w:r w:rsidRPr="00E506FE">
              <w:t>Неиспо</w:t>
            </w:r>
            <w:proofErr w:type="gramStart"/>
            <w:r w:rsidRPr="00E506FE">
              <w:t>л</w:t>
            </w:r>
            <w:proofErr w:type="spellEnd"/>
            <w:r w:rsidRPr="00E506FE">
              <w:t>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ненные</w:t>
            </w:r>
            <w:proofErr w:type="spellEnd"/>
            <w:r w:rsidRPr="00E506FE">
              <w:t xml:space="preserve">  </w:t>
            </w:r>
            <w:r w:rsidRPr="00E506FE">
              <w:br/>
              <w:t>выплаты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через </w:t>
            </w:r>
            <w:r w:rsidRPr="00E506FE">
              <w:br/>
            </w:r>
            <w:proofErr w:type="spellStart"/>
            <w:r w:rsidRPr="00E506FE">
              <w:t>фина</w:t>
            </w:r>
            <w:proofErr w:type="gramStart"/>
            <w:r w:rsidRPr="00E506FE">
              <w:t>н</w:t>
            </w:r>
            <w:proofErr w:type="spellEnd"/>
            <w:r w:rsidRPr="00E506FE">
              <w:t>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совые</w:t>
            </w:r>
            <w:proofErr w:type="spellEnd"/>
            <w:r w:rsidRPr="00E506FE">
              <w:t xml:space="preserve"> </w:t>
            </w:r>
            <w:r w:rsidRPr="00E506FE">
              <w:br/>
              <w:t>органы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через  </w:t>
            </w:r>
            <w:r w:rsidRPr="00E506FE">
              <w:br/>
              <w:t>банко</w:t>
            </w:r>
            <w:proofErr w:type="gramStart"/>
            <w:r w:rsidRPr="00E506FE">
              <w:t>в-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ские</w:t>
            </w:r>
            <w:proofErr w:type="spellEnd"/>
            <w:r w:rsidRPr="00E506FE">
              <w:t xml:space="preserve"> </w:t>
            </w:r>
            <w:r w:rsidRPr="00E506FE">
              <w:br/>
              <w:t>счета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сре</w:t>
            </w:r>
            <w:proofErr w:type="gramStart"/>
            <w:r w:rsidRPr="00E506FE">
              <w:t>д-</w:t>
            </w:r>
            <w:proofErr w:type="gramEnd"/>
            <w:r w:rsidRPr="00E506FE">
              <w:t xml:space="preserve"> </w:t>
            </w:r>
            <w:r w:rsidRPr="00E506FE">
              <w:br/>
            </w:r>
            <w:proofErr w:type="spellStart"/>
            <w:r w:rsidRPr="00E506FE">
              <w:t>ства</w:t>
            </w:r>
            <w:proofErr w:type="spellEnd"/>
            <w:r w:rsidRPr="00E506FE">
              <w:t xml:space="preserve"> в </w:t>
            </w:r>
            <w:r w:rsidRPr="00E506FE">
              <w:br/>
              <w:t>пути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38" w:rsidRPr="00E506FE" w:rsidRDefault="005F0038" w:rsidP="00D85041"/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9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Зарабо</w:t>
            </w:r>
            <w:r w:rsidRPr="00E506FE">
              <w:t>тная плата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1869809,14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1869808,58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1869808,58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0,56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Прочие выплаты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-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Начисление на выплаты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533179,01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532267,97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532267,97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911,04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Коммунальные </w:t>
            </w:r>
            <w:r w:rsidRPr="00E506FE">
              <w:lastRenderedPageBreak/>
              <w:t>услуги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>223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1023228,12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1023228,01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1023228,01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0,00</w:t>
            </w:r>
            <w:r w:rsidRPr="00E506FE">
              <w:t> 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lastRenderedPageBreak/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 xml:space="preserve">Услуги по содержанию </w:t>
            </w:r>
            <w:proofErr w:type="spellStart"/>
            <w:r w:rsidRPr="00E506FE">
              <w:t>имущ-ва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1000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0,00</w:t>
            </w:r>
            <w:r w:rsidRPr="00E506FE">
              <w:t> 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Прочие работы, услуги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4500,00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3120,00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3120,00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1380,00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Прочие 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290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</w:pPr>
            <w:r>
              <w:t>82,28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82,28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117,72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 w:rsidRPr="00E506FE"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40844" w:rsidRDefault="005F0038" w:rsidP="00D85041">
            <w:pPr>
              <w:pStyle w:val="conspluscell"/>
            </w:pPr>
            <w:r w:rsidRPr="00D40844">
              <w:rPr>
                <w:bCs/>
              </w:rPr>
              <w:t xml:space="preserve"> Услуги связи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40844" w:rsidRDefault="005F0038" w:rsidP="00D85041">
            <w:pPr>
              <w:pStyle w:val="conspluscell"/>
              <w:jc w:val="center"/>
            </w:pPr>
            <w:r w:rsidRPr="00D40844">
              <w:rPr>
                <w:bCs/>
              </w:rPr>
              <w:t>221 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FE5280" w:rsidRDefault="005F0038" w:rsidP="00D85041">
            <w:pPr>
              <w:pStyle w:val="conspluscell"/>
              <w:jc w:val="center"/>
            </w:pPr>
            <w:r>
              <w:t>6000,00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FE5280" w:rsidRDefault="005F0038" w:rsidP="00D85041">
            <w:pPr>
              <w:pStyle w:val="conspluscell"/>
              <w:jc w:val="center"/>
            </w:pPr>
            <w:r>
              <w:t>5404,60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FE5280" w:rsidRDefault="005F0038" w:rsidP="00D85041">
            <w:pPr>
              <w:pStyle w:val="conspluscell"/>
              <w:jc w:val="center"/>
            </w:pPr>
            <w:r>
              <w:t>5404,50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595,40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206CB4" w:rsidRDefault="005F0038" w:rsidP="00D85041">
            <w:pPr>
              <w:pStyle w:val="conspluscell"/>
              <w:jc w:val="center"/>
              <w:rPr>
                <w:bCs/>
              </w:rPr>
            </w:pPr>
            <w:r w:rsidRPr="00206CB4">
              <w:rPr>
                <w:bCs/>
              </w:rPr>
              <w:t>Увеличение стоимости основных средств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40844" w:rsidRDefault="005F0038" w:rsidP="00D85041">
            <w:pPr>
              <w:pStyle w:val="conspluscell"/>
              <w:jc w:val="center"/>
              <w:rPr>
                <w:bCs/>
              </w:rPr>
            </w:pPr>
            <w:r w:rsidRPr="00D40844">
              <w:rPr>
                <w:bCs/>
              </w:rPr>
              <w:t>310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pStyle w:val="conspluscell"/>
              <w:jc w:val="center"/>
            </w:pPr>
            <w:r>
              <w:t>12180,00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pStyle w:val="conspluscell"/>
              <w:jc w:val="center"/>
            </w:pPr>
            <w:r>
              <w:t>12180,00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pStyle w:val="conspluscell"/>
              <w:jc w:val="center"/>
            </w:pPr>
            <w:r>
              <w:t>12180,00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0,00</w:t>
            </w:r>
          </w:p>
        </w:tc>
      </w:tr>
      <w:tr w:rsidR="005F0038" w:rsidRPr="00E506FE" w:rsidTr="00D85041">
        <w:trPr>
          <w:tblCellSpacing w:w="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206CB4" w:rsidRDefault="005F0038" w:rsidP="00D85041">
            <w:pPr>
              <w:pStyle w:val="conspluscell"/>
              <w:jc w:val="center"/>
              <w:rPr>
                <w:bCs/>
              </w:rPr>
            </w:pPr>
            <w:r w:rsidRPr="00206CB4"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D40844" w:rsidRDefault="005F0038" w:rsidP="00D85041">
            <w:pPr>
              <w:pStyle w:val="conspluscell"/>
              <w:jc w:val="center"/>
              <w:rPr>
                <w:bCs/>
              </w:rPr>
            </w:pPr>
            <w:r w:rsidRPr="00D40844">
              <w:rPr>
                <w:bCs/>
              </w:rPr>
              <w:t>340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pStyle w:val="conspluscell"/>
              <w:jc w:val="center"/>
            </w:pPr>
            <w:r>
              <w:t>8205,00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pStyle w:val="conspluscell"/>
              <w:jc w:val="center"/>
            </w:pPr>
            <w:r>
              <w:t>5700,40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Default="005F0038" w:rsidP="00D85041">
            <w:pPr>
              <w:pStyle w:val="conspluscell"/>
              <w:jc w:val="center"/>
            </w:pPr>
            <w:r>
              <w:t>5700,40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506FE" w:rsidRDefault="005F0038" w:rsidP="00D85041">
            <w:pPr>
              <w:pStyle w:val="conspluscell"/>
              <w:jc w:val="center"/>
            </w:pPr>
            <w:r>
              <w:t>2504,60</w:t>
            </w:r>
          </w:p>
        </w:tc>
      </w:tr>
    </w:tbl>
    <w:p w:rsidR="005F0038" w:rsidRPr="00E62A93" w:rsidRDefault="005F0038" w:rsidP="005F0038">
      <w:pPr>
        <w:pStyle w:val="a3"/>
        <w:textAlignment w:val="top"/>
        <w:rPr>
          <w:rFonts w:ascii="Arial" w:hAnsi="Arial" w:cs="Arial"/>
          <w:sz w:val="22"/>
          <w:szCs w:val="22"/>
        </w:rPr>
      </w:pPr>
      <w:r w:rsidRPr="00E62A93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       Итого                                             3458301,20     3452791,60                 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3452791,60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        5509,22</w:t>
      </w:r>
    </w:p>
    <w:p w:rsidR="005F0038" w:rsidRPr="00E62A93" w:rsidRDefault="005F0038" w:rsidP="005F0038">
      <w:pPr>
        <w:pStyle w:val="a3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</w:p>
    <w:p w:rsidR="005F0038" w:rsidRPr="00E62A93" w:rsidRDefault="005F0038" w:rsidP="005F0038">
      <w:pPr>
        <w:pStyle w:val="a3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:rsidR="005F0038" w:rsidRPr="00847DC9" w:rsidRDefault="005F0038" w:rsidP="005F0038">
      <w:pPr>
        <w:pStyle w:val="a3"/>
        <w:jc w:val="center"/>
        <w:textAlignment w:val="top"/>
      </w:pPr>
      <w:r w:rsidRPr="00847DC9">
        <w:rPr>
          <w:b/>
          <w:bCs/>
        </w:rPr>
        <w:t>Раздел 3. Об использовании имущества, закрепленного</w:t>
      </w:r>
    </w:p>
    <w:p w:rsidR="005F0038" w:rsidRPr="00847DC9" w:rsidRDefault="005F0038" w:rsidP="005F0038">
      <w:pPr>
        <w:pStyle w:val="a3"/>
        <w:jc w:val="center"/>
        <w:textAlignment w:val="top"/>
      </w:pPr>
      <w:r w:rsidRPr="00847DC9">
        <w:rPr>
          <w:b/>
          <w:bCs/>
        </w:rPr>
        <w:t>за учреждением</w:t>
      </w:r>
    </w:p>
    <w:p w:rsidR="005F0038" w:rsidRPr="00847DC9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847DC9">
        <w:t>Общая балансовая (остаточная) стоимость имущества, находящегося у учреждения на праве оперативного управления</w:t>
      </w:r>
    </w:p>
    <w:tbl>
      <w:tblPr>
        <w:tblW w:w="10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5"/>
        <w:gridCol w:w="4680"/>
        <w:gridCol w:w="2430"/>
        <w:gridCol w:w="2430"/>
      </w:tblGrid>
      <w:tr w:rsidR="005F0038" w:rsidRPr="00847DC9" w:rsidTr="00D85041">
        <w:trPr>
          <w:tblCellSpacing w:w="0" w:type="dxa"/>
        </w:trPr>
        <w:tc>
          <w:tcPr>
            <w:tcW w:w="645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 xml:space="preserve">№ </w:t>
            </w:r>
            <w:proofErr w:type="spellStart"/>
            <w:proofErr w:type="gramStart"/>
            <w:r w:rsidRPr="00847DC9">
              <w:t>п</w:t>
            </w:r>
            <w:proofErr w:type="spellEnd"/>
            <w:proofErr w:type="gramEnd"/>
            <w:r w:rsidRPr="00847DC9">
              <w:t>/</w:t>
            </w:r>
            <w:proofErr w:type="spellStart"/>
            <w:r w:rsidRPr="00847DC9"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Балансовая (остаточная) стоимость имущества</w:t>
            </w:r>
          </w:p>
        </w:tc>
        <w:tc>
          <w:tcPr>
            <w:tcW w:w="2430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На начало года</w:t>
            </w:r>
          </w:p>
        </w:tc>
        <w:tc>
          <w:tcPr>
            <w:tcW w:w="2430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На конец года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/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r w:rsidRPr="00847DC9">
              <w:t xml:space="preserve">Всего, </w:t>
            </w:r>
          </w:p>
          <w:p w:rsidR="005F0038" w:rsidRPr="00847DC9" w:rsidRDefault="005F0038" w:rsidP="00D85041">
            <w:pPr>
              <w:pStyle w:val="a3"/>
            </w:pPr>
            <w:r w:rsidRPr="00847DC9">
              <w:t xml:space="preserve">из них 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rPr>
                <w:szCs w:val="22"/>
              </w:rPr>
              <w:t>6846072,12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rPr>
                <w:szCs w:val="22"/>
              </w:rPr>
              <w:t>6887571,12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t>1.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r w:rsidRPr="00847DC9">
              <w:t>Недвижимого имущества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t>6650146,74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</w:pPr>
            <w:r>
              <w:t>6650146,74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lastRenderedPageBreak/>
              <w:t>1.1.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proofErr w:type="gramStart"/>
            <w:r w:rsidRPr="00847DC9">
              <w:t>переданного</w:t>
            </w:r>
            <w:proofErr w:type="gramEnd"/>
            <w:r w:rsidRPr="00847DC9">
              <w:t xml:space="preserve"> в аренду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t>1.2.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proofErr w:type="gramStart"/>
            <w:r w:rsidRPr="00847DC9">
              <w:t>переданного</w:t>
            </w:r>
            <w:proofErr w:type="gramEnd"/>
            <w:r w:rsidRPr="00847DC9">
              <w:t xml:space="preserve"> в безвозмездное пользование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t>2.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r w:rsidRPr="00847DC9">
              <w:t>Движимого имущества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t>237424,38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t>272720,38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t>2.1.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proofErr w:type="gramStart"/>
            <w:r w:rsidRPr="00847DC9">
              <w:t>переданного</w:t>
            </w:r>
            <w:proofErr w:type="gramEnd"/>
            <w:r w:rsidRPr="00847DC9">
              <w:t xml:space="preserve"> в аренду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t>2.2.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proofErr w:type="gramStart"/>
            <w:r w:rsidRPr="00847DC9">
              <w:t>переданного</w:t>
            </w:r>
            <w:proofErr w:type="gramEnd"/>
            <w:r w:rsidRPr="00847DC9">
              <w:t xml:space="preserve"> в безвозмездное пользование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 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45" w:type="dxa"/>
          </w:tcPr>
          <w:p w:rsidR="005F0038" w:rsidRPr="00847DC9" w:rsidRDefault="005F0038" w:rsidP="00D85041">
            <w:pPr>
              <w:pStyle w:val="a3"/>
            </w:pPr>
            <w:r w:rsidRPr="00847DC9">
              <w:t>2.3.</w:t>
            </w:r>
          </w:p>
        </w:tc>
        <w:tc>
          <w:tcPr>
            <w:tcW w:w="4680" w:type="dxa"/>
          </w:tcPr>
          <w:p w:rsidR="005F0038" w:rsidRPr="00847DC9" w:rsidRDefault="005F0038" w:rsidP="00D85041">
            <w:pPr>
              <w:pStyle w:val="a3"/>
            </w:pPr>
            <w:r w:rsidRPr="00847DC9">
              <w:t>особо ценного</w:t>
            </w: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</w:pPr>
          </w:p>
        </w:tc>
        <w:tc>
          <w:tcPr>
            <w:tcW w:w="2430" w:type="dxa"/>
          </w:tcPr>
          <w:p w:rsidR="005F0038" w:rsidRPr="00847DC9" w:rsidRDefault="005F0038" w:rsidP="00D85041">
            <w:pPr>
              <w:pStyle w:val="a3"/>
            </w:pPr>
          </w:p>
        </w:tc>
      </w:tr>
    </w:tbl>
    <w:p w:rsidR="005F0038" w:rsidRPr="00847DC9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847DC9">
        <w:t>Количество и общая площадь объектов недвижимого имущества, находящегося у учреждения на праве оперативного управления</w:t>
      </w:r>
    </w:p>
    <w:tbl>
      <w:tblPr>
        <w:tblW w:w="102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0"/>
        <w:gridCol w:w="3285"/>
        <w:gridCol w:w="1635"/>
        <w:gridCol w:w="1485"/>
        <w:gridCol w:w="1530"/>
        <w:gridCol w:w="1710"/>
      </w:tblGrid>
      <w:tr w:rsidR="005F0038" w:rsidRPr="00847DC9" w:rsidTr="00D85041">
        <w:trPr>
          <w:tblCellSpacing w:w="0" w:type="dxa"/>
        </w:trPr>
        <w:tc>
          <w:tcPr>
            <w:tcW w:w="600" w:type="dxa"/>
            <w:vMerge w:val="restart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 xml:space="preserve">№ </w:t>
            </w:r>
            <w:proofErr w:type="spellStart"/>
            <w:proofErr w:type="gramStart"/>
            <w:r w:rsidRPr="00847DC9">
              <w:t>п</w:t>
            </w:r>
            <w:proofErr w:type="spellEnd"/>
            <w:proofErr w:type="gramEnd"/>
            <w:r w:rsidRPr="00847DC9">
              <w:t>/</w:t>
            </w:r>
            <w:proofErr w:type="spellStart"/>
            <w:r w:rsidRPr="00847DC9">
              <w:t>п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 xml:space="preserve">Целевое </w:t>
            </w:r>
            <w:r w:rsidRPr="00847DC9">
              <w:br/>
              <w:t xml:space="preserve">назначение </w:t>
            </w:r>
            <w:r w:rsidRPr="00847DC9">
              <w:br/>
              <w:t xml:space="preserve">(использование) </w:t>
            </w:r>
            <w:r w:rsidRPr="00847DC9">
              <w:br/>
              <w:t xml:space="preserve">объектов </w:t>
            </w:r>
            <w:r w:rsidRPr="00847DC9">
              <w:br/>
              <w:t xml:space="preserve">недвижимого </w:t>
            </w:r>
            <w:r w:rsidRPr="00847DC9">
              <w:br/>
              <w:t>имущества *</w:t>
            </w:r>
          </w:p>
        </w:tc>
        <w:tc>
          <w:tcPr>
            <w:tcW w:w="3120" w:type="dxa"/>
            <w:gridSpan w:val="2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 xml:space="preserve">Количество объектов недвижимого  </w:t>
            </w:r>
            <w:r w:rsidRPr="00847DC9">
              <w:br/>
              <w:t xml:space="preserve">имущества, находящегося у учреждения на праве оперативного </w:t>
            </w:r>
            <w:r w:rsidRPr="00847DC9">
              <w:br/>
              <w:t>управления</w:t>
            </w:r>
          </w:p>
        </w:tc>
        <w:tc>
          <w:tcPr>
            <w:tcW w:w="3240" w:type="dxa"/>
            <w:gridSpan w:val="2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1635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На начало года</w:t>
            </w:r>
          </w:p>
        </w:tc>
        <w:tc>
          <w:tcPr>
            <w:tcW w:w="1485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На конец года</w:t>
            </w:r>
          </w:p>
        </w:tc>
        <w:tc>
          <w:tcPr>
            <w:tcW w:w="1530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На начало года</w:t>
            </w:r>
          </w:p>
        </w:tc>
        <w:tc>
          <w:tcPr>
            <w:tcW w:w="1710" w:type="dxa"/>
            <w:vAlign w:val="center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На конец года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0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1</w:t>
            </w:r>
          </w:p>
        </w:tc>
        <w:tc>
          <w:tcPr>
            <w:tcW w:w="3285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2</w:t>
            </w:r>
          </w:p>
        </w:tc>
        <w:tc>
          <w:tcPr>
            <w:tcW w:w="1635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3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4</w:t>
            </w:r>
          </w:p>
        </w:tc>
        <w:tc>
          <w:tcPr>
            <w:tcW w:w="153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5</w:t>
            </w:r>
          </w:p>
        </w:tc>
        <w:tc>
          <w:tcPr>
            <w:tcW w:w="1710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6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00" w:type="dxa"/>
          </w:tcPr>
          <w:p w:rsidR="005F0038" w:rsidRPr="00847DC9" w:rsidRDefault="005F0038" w:rsidP="00D85041">
            <w:pPr>
              <w:pStyle w:val="a3"/>
            </w:pPr>
            <w:r w:rsidRPr="00847DC9">
              <w:t>1.</w:t>
            </w:r>
          </w:p>
        </w:tc>
        <w:tc>
          <w:tcPr>
            <w:tcW w:w="3285" w:type="dxa"/>
          </w:tcPr>
          <w:p w:rsidR="005F0038" w:rsidRPr="00847DC9" w:rsidRDefault="005F0038" w:rsidP="00D85041">
            <w:pPr>
              <w:pStyle w:val="a3"/>
            </w:pPr>
            <w:r w:rsidRPr="00847DC9">
              <w:t xml:space="preserve">Здание </w:t>
            </w:r>
            <w:r>
              <w:t>школы</w:t>
            </w:r>
          </w:p>
        </w:tc>
        <w:tc>
          <w:tcPr>
            <w:tcW w:w="1635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1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a3"/>
              <w:jc w:val="center"/>
            </w:pPr>
            <w:r w:rsidRPr="00847DC9">
              <w:t>1</w:t>
            </w:r>
          </w:p>
        </w:tc>
        <w:tc>
          <w:tcPr>
            <w:tcW w:w="1530" w:type="dxa"/>
          </w:tcPr>
          <w:p w:rsidR="005F0038" w:rsidRPr="00847DC9" w:rsidRDefault="005F0038" w:rsidP="00D85041">
            <w:pPr>
              <w:pStyle w:val="a3"/>
            </w:pPr>
            <w:r>
              <w:t>655,3 кв.м.</w:t>
            </w:r>
          </w:p>
        </w:tc>
        <w:tc>
          <w:tcPr>
            <w:tcW w:w="1710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t>655,3кв.м.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00" w:type="dxa"/>
          </w:tcPr>
          <w:p w:rsidR="005F0038" w:rsidRPr="00847DC9" w:rsidRDefault="005F0038" w:rsidP="00D85041">
            <w:pPr>
              <w:pStyle w:val="a3"/>
            </w:pPr>
            <w:r>
              <w:t>2</w:t>
            </w:r>
          </w:p>
        </w:tc>
        <w:tc>
          <w:tcPr>
            <w:tcW w:w="3285" w:type="dxa"/>
          </w:tcPr>
          <w:p w:rsidR="005F0038" w:rsidRPr="00847DC9" w:rsidRDefault="005F0038" w:rsidP="00D85041">
            <w:pPr>
              <w:pStyle w:val="a3"/>
            </w:pPr>
            <w:r>
              <w:t>Здание столовой</w:t>
            </w:r>
          </w:p>
        </w:tc>
        <w:tc>
          <w:tcPr>
            <w:tcW w:w="1635" w:type="dxa"/>
          </w:tcPr>
          <w:p w:rsidR="005F0038" w:rsidRPr="00847DC9" w:rsidRDefault="005F0038" w:rsidP="00D85041">
            <w:pPr>
              <w:pStyle w:val="a3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a3"/>
            </w:pPr>
          </w:p>
        </w:tc>
        <w:tc>
          <w:tcPr>
            <w:tcW w:w="1530" w:type="dxa"/>
          </w:tcPr>
          <w:p w:rsidR="005F0038" w:rsidRPr="00847DC9" w:rsidRDefault="005F0038" w:rsidP="00D85041">
            <w:pPr>
              <w:pStyle w:val="a3"/>
            </w:pPr>
            <w:r>
              <w:t>.</w:t>
            </w:r>
          </w:p>
        </w:tc>
        <w:tc>
          <w:tcPr>
            <w:tcW w:w="1710" w:type="dxa"/>
          </w:tcPr>
          <w:p w:rsidR="005F0038" w:rsidRPr="00847DC9" w:rsidRDefault="005F0038" w:rsidP="00D85041">
            <w:pPr>
              <w:pStyle w:val="a3"/>
            </w:pPr>
          </w:p>
        </w:tc>
      </w:tr>
    </w:tbl>
    <w:p w:rsidR="005F0038" w:rsidRPr="00847DC9" w:rsidRDefault="005F0038" w:rsidP="005F0038">
      <w:pPr>
        <w:pStyle w:val="a3"/>
        <w:textAlignment w:val="top"/>
      </w:pPr>
      <w:r w:rsidRPr="00847DC9">
        <w:t>* Установленные категории целевого назначения (использования) объектов недвижимого имущества:</w:t>
      </w:r>
    </w:p>
    <w:p w:rsidR="005F0038" w:rsidRPr="00847DC9" w:rsidRDefault="005F0038" w:rsidP="005F0038">
      <w:pPr>
        <w:pStyle w:val="a3"/>
        <w:textAlignment w:val="top"/>
      </w:pPr>
      <w:r w:rsidRPr="00847DC9">
        <w:t>1 - Административного назначения здания (сооружения, помещения);</w:t>
      </w:r>
    </w:p>
    <w:p w:rsidR="005F0038" w:rsidRPr="00847DC9" w:rsidRDefault="005F0038" w:rsidP="005F0038">
      <w:pPr>
        <w:pStyle w:val="a3"/>
        <w:textAlignment w:val="top"/>
      </w:pPr>
      <w:r w:rsidRPr="00847DC9">
        <w:t>2 - Производственного назначения здания (сооружения, помещения);</w:t>
      </w:r>
    </w:p>
    <w:p w:rsidR="005F0038" w:rsidRPr="00847DC9" w:rsidRDefault="005F0038" w:rsidP="005F0038">
      <w:pPr>
        <w:pStyle w:val="a3"/>
        <w:textAlignment w:val="top"/>
      </w:pPr>
      <w:r w:rsidRPr="00847DC9">
        <w:t>3 - Складского назначения здания (сооружения, помещения);</w:t>
      </w:r>
    </w:p>
    <w:p w:rsidR="005F0038" w:rsidRPr="00847DC9" w:rsidRDefault="005F0038" w:rsidP="005F0038">
      <w:pPr>
        <w:pStyle w:val="a3"/>
        <w:textAlignment w:val="top"/>
      </w:pPr>
      <w:r w:rsidRPr="00847DC9">
        <w:t>4 - Культурно-оздоровительного назначения здания (сооружения, помещения);</w:t>
      </w:r>
    </w:p>
    <w:p w:rsidR="005F0038" w:rsidRPr="00847DC9" w:rsidRDefault="005F0038" w:rsidP="005F0038">
      <w:pPr>
        <w:pStyle w:val="a3"/>
        <w:textAlignment w:val="top"/>
      </w:pPr>
      <w:r w:rsidRPr="00847DC9">
        <w:t>5 - Общехозяйственного (технического, вспомогательного) назначения здания (сооружения, помещения);</w:t>
      </w:r>
    </w:p>
    <w:p w:rsidR="005F0038" w:rsidRPr="00847DC9" w:rsidRDefault="005F0038" w:rsidP="005F0038">
      <w:pPr>
        <w:pStyle w:val="a3"/>
        <w:textAlignment w:val="top"/>
      </w:pPr>
      <w:r w:rsidRPr="00847DC9">
        <w:t>6 - Иного назначения здания (сооружения, помещения).</w:t>
      </w:r>
    </w:p>
    <w:p w:rsidR="005F0038" w:rsidRPr="00847DC9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847DC9">
        <w:lastRenderedPageBreak/>
        <w:t>Объем средств, полученных в отчетном году от распоряжения имуществом, находящимся у учреждения на праве оперативного управления, в руб.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1485"/>
        <w:gridCol w:w="1620"/>
        <w:gridCol w:w="1485"/>
        <w:gridCol w:w="1620"/>
        <w:gridCol w:w="1485"/>
        <w:gridCol w:w="1620"/>
      </w:tblGrid>
      <w:tr w:rsidR="005F0038" w:rsidRPr="00847DC9" w:rsidTr="00D85041">
        <w:trPr>
          <w:tblCellSpacing w:w="0" w:type="dxa"/>
        </w:trPr>
        <w:tc>
          <w:tcPr>
            <w:tcW w:w="675" w:type="dxa"/>
            <w:vMerge w:val="restart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№ </w:t>
            </w:r>
            <w:proofErr w:type="spellStart"/>
            <w:proofErr w:type="gramStart"/>
            <w:r w:rsidRPr="00847DC9">
              <w:t>п</w:t>
            </w:r>
            <w:proofErr w:type="spellEnd"/>
            <w:proofErr w:type="gramEnd"/>
            <w:r w:rsidRPr="00847DC9">
              <w:t>/</w:t>
            </w:r>
            <w:proofErr w:type="spellStart"/>
            <w:r w:rsidRPr="00847DC9">
              <w:t>п</w:t>
            </w:r>
            <w:proofErr w:type="spellEnd"/>
          </w:p>
        </w:tc>
        <w:tc>
          <w:tcPr>
            <w:tcW w:w="3105" w:type="dxa"/>
            <w:gridSpan w:val="2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Недвижимое имущество</w:t>
            </w:r>
          </w:p>
        </w:tc>
        <w:tc>
          <w:tcPr>
            <w:tcW w:w="6210" w:type="dxa"/>
            <w:gridSpan w:val="4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Движимое имущество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1485" w:type="dxa"/>
            <w:vMerge w:val="restart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на начало </w:t>
            </w:r>
            <w:r w:rsidRPr="00847DC9">
              <w:br/>
              <w:t>года</w:t>
            </w:r>
          </w:p>
        </w:tc>
        <w:tc>
          <w:tcPr>
            <w:tcW w:w="1620" w:type="dxa"/>
            <w:vMerge w:val="restart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на конец  </w:t>
            </w:r>
            <w:r w:rsidRPr="00847DC9">
              <w:br/>
              <w:t>года</w:t>
            </w:r>
          </w:p>
        </w:tc>
        <w:tc>
          <w:tcPr>
            <w:tcW w:w="3105" w:type="dxa"/>
            <w:gridSpan w:val="2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Всего</w:t>
            </w:r>
          </w:p>
        </w:tc>
        <w:tc>
          <w:tcPr>
            <w:tcW w:w="3105" w:type="dxa"/>
            <w:gridSpan w:val="2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В том числе особо </w:t>
            </w:r>
            <w:r w:rsidRPr="00847DC9">
              <w:br/>
            </w:r>
            <w:proofErr w:type="gramStart"/>
            <w:r w:rsidRPr="00847DC9">
              <w:t>ценное</w:t>
            </w:r>
            <w:proofErr w:type="gramEnd"/>
          </w:p>
        </w:tc>
      </w:tr>
      <w:tr w:rsidR="005F0038" w:rsidRPr="00847DC9" w:rsidTr="00D85041">
        <w:trPr>
          <w:tblCellSpacing w:w="0" w:type="dxa"/>
        </w:trPr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1485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На начало </w:t>
            </w:r>
            <w:r w:rsidRPr="00847DC9">
              <w:br/>
              <w:t>года</w:t>
            </w:r>
          </w:p>
        </w:tc>
        <w:tc>
          <w:tcPr>
            <w:tcW w:w="1620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На конец  </w:t>
            </w:r>
            <w:r w:rsidRPr="00847DC9">
              <w:br/>
              <w:t>года</w:t>
            </w:r>
          </w:p>
        </w:tc>
        <w:tc>
          <w:tcPr>
            <w:tcW w:w="1485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На начало </w:t>
            </w:r>
            <w:r w:rsidRPr="00847DC9">
              <w:br/>
              <w:t>года</w:t>
            </w:r>
          </w:p>
        </w:tc>
        <w:tc>
          <w:tcPr>
            <w:tcW w:w="1620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 xml:space="preserve">На конец  </w:t>
            </w:r>
            <w:r w:rsidRPr="00847DC9">
              <w:br/>
              <w:t>года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7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1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2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3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4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5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6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7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67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1.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-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-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-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-</w:t>
            </w:r>
          </w:p>
        </w:tc>
        <w:tc>
          <w:tcPr>
            <w:tcW w:w="148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-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-</w:t>
            </w:r>
          </w:p>
        </w:tc>
      </w:tr>
    </w:tbl>
    <w:p w:rsidR="005F0038" w:rsidRPr="00847DC9" w:rsidRDefault="005F0038" w:rsidP="005F0038">
      <w:pPr>
        <w:spacing w:before="100" w:beforeAutospacing="1" w:after="100" w:afterAutospacing="1"/>
        <w:ind w:left="360"/>
        <w:jc w:val="center"/>
        <w:textAlignment w:val="top"/>
      </w:pPr>
      <w:r w:rsidRPr="00847DC9">
        <w:t>Общая балансовая (остаточная) стоимость приобретенного имущества в отчетном году, в руб.</w:t>
      </w:r>
    </w:p>
    <w:tbl>
      <w:tblPr>
        <w:tblW w:w="10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5"/>
        <w:gridCol w:w="1800"/>
        <w:gridCol w:w="1620"/>
        <w:gridCol w:w="2160"/>
        <w:gridCol w:w="1695"/>
      </w:tblGrid>
      <w:tr w:rsidR="005F0038" w:rsidRPr="00847DC9" w:rsidTr="00D85041">
        <w:trPr>
          <w:tblCellSpacing w:w="0" w:type="dxa"/>
        </w:trPr>
        <w:tc>
          <w:tcPr>
            <w:tcW w:w="2805" w:type="dxa"/>
            <w:vMerge w:val="restart"/>
          </w:tcPr>
          <w:p w:rsidR="005F0038" w:rsidRPr="00847DC9" w:rsidRDefault="005F0038" w:rsidP="00D85041">
            <w:pPr>
              <w:pStyle w:val="a3"/>
            </w:pPr>
            <w:r w:rsidRPr="00847DC9">
              <w:t>Имущество, приобретенное</w:t>
            </w:r>
          </w:p>
        </w:tc>
        <w:tc>
          <w:tcPr>
            <w:tcW w:w="3420" w:type="dxa"/>
            <w:gridSpan w:val="2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Недвижимое имущество</w:t>
            </w:r>
          </w:p>
        </w:tc>
        <w:tc>
          <w:tcPr>
            <w:tcW w:w="3855" w:type="dxa"/>
            <w:gridSpan w:val="2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Движимое имущество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0" w:type="auto"/>
            <w:vMerge/>
            <w:vAlign w:val="center"/>
          </w:tcPr>
          <w:p w:rsidR="005F0038" w:rsidRPr="00847DC9" w:rsidRDefault="005F0038" w:rsidP="00D85041"/>
        </w:tc>
        <w:tc>
          <w:tcPr>
            <w:tcW w:w="1800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На начало года</w:t>
            </w:r>
          </w:p>
        </w:tc>
        <w:tc>
          <w:tcPr>
            <w:tcW w:w="1620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На конец  года</w:t>
            </w:r>
          </w:p>
        </w:tc>
        <w:tc>
          <w:tcPr>
            <w:tcW w:w="2160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На начало года</w:t>
            </w:r>
          </w:p>
        </w:tc>
        <w:tc>
          <w:tcPr>
            <w:tcW w:w="1695" w:type="dxa"/>
            <w:vAlign w:val="center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На конец  года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280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1</w:t>
            </w:r>
          </w:p>
        </w:tc>
        <w:tc>
          <w:tcPr>
            <w:tcW w:w="180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2</w:t>
            </w:r>
          </w:p>
        </w:tc>
        <w:tc>
          <w:tcPr>
            <w:tcW w:w="162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3</w:t>
            </w:r>
          </w:p>
        </w:tc>
        <w:tc>
          <w:tcPr>
            <w:tcW w:w="2160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4</w:t>
            </w:r>
          </w:p>
        </w:tc>
        <w:tc>
          <w:tcPr>
            <w:tcW w:w="1695" w:type="dxa"/>
          </w:tcPr>
          <w:p w:rsidR="005F0038" w:rsidRPr="00847DC9" w:rsidRDefault="005F0038" w:rsidP="00D85041">
            <w:pPr>
              <w:pStyle w:val="conspluscell"/>
              <w:jc w:val="center"/>
            </w:pPr>
            <w:r w:rsidRPr="00847DC9">
              <w:t>5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2805" w:type="dxa"/>
          </w:tcPr>
          <w:p w:rsidR="005F0038" w:rsidRPr="00847DC9" w:rsidRDefault="005F0038" w:rsidP="00D85041">
            <w:pPr>
              <w:pStyle w:val="a3"/>
            </w:pPr>
            <w:r w:rsidRPr="00847DC9">
              <w:t>1. за счет выделенных учредителем средств</w:t>
            </w:r>
          </w:p>
        </w:tc>
        <w:tc>
          <w:tcPr>
            <w:tcW w:w="1800" w:type="dxa"/>
          </w:tcPr>
          <w:p w:rsidR="005F0038" w:rsidRPr="00847DC9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5F0038" w:rsidRPr="002219E9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5F0038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695" w:type="dxa"/>
          </w:tcPr>
          <w:p w:rsidR="005F0038" w:rsidRPr="002219E9" w:rsidRDefault="005F0038" w:rsidP="00D85041">
            <w:pPr>
              <w:jc w:val="center"/>
            </w:pPr>
            <w:r>
              <w:t>-</w:t>
            </w:r>
          </w:p>
        </w:tc>
      </w:tr>
      <w:tr w:rsidR="005F0038" w:rsidRPr="00847DC9" w:rsidTr="00D85041">
        <w:trPr>
          <w:tblCellSpacing w:w="0" w:type="dxa"/>
        </w:trPr>
        <w:tc>
          <w:tcPr>
            <w:tcW w:w="2805" w:type="dxa"/>
          </w:tcPr>
          <w:p w:rsidR="005F0038" w:rsidRPr="00847DC9" w:rsidRDefault="005F0038" w:rsidP="00D85041">
            <w:pPr>
              <w:pStyle w:val="a3"/>
            </w:pPr>
            <w:r w:rsidRPr="00847DC9">
              <w:t>2. за счет доходов, полученных учреждением от платных услуг и иной приносящей доход деятельности</w:t>
            </w:r>
          </w:p>
        </w:tc>
        <w:tc>
          <w:tcPr>
            <w:tcW w:w="1800" w:type="dxa"/>
          </w:tcPr>
          <w:p w:rsidR="005F0038" w:rsidRPr="00847DC9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5F0038" w:rsidRPr="009B6A65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5F0038" w:rsidRDefault="005F0038" w:rsidP="00D85041">
            <w:pPr>
              <w:jc w:val="center"/>
            </w:pPr>
            <w:r>
              <w:t>-</w:t>
            </w:r>
          </w:p>
        </w:tc>
        <w:tc>
          <w:tcPr>
            <w:tcW w:w="1695" w:type="dxa"/>
          </w:tcPr>
          <w:p w:rsidR="005F0038" w:rsidRPr="009B6A65" w:rsidRDefault="005F0038" w:rsidP="00D85041">
            <w:pPr>
              <w:jc w:val="center"/>
            </w:pPr>
            <w:r>
              <w:t>-</w:t>
            </w:r>
          </w:p>
        </w:tc>
      </w:tr>
    </w:tbl>
    <w:p w:rsidR="005F0038" w:rsidRPr="00847DC9" w:rsidRDefault="005F0038" w:rsidP="005F0038">
      <w:pPr>
        <w:pStyle w:val="consplusnormal"/>
        <w:textAlignment w:val="top"/>
      </w:pPr>
      <w:r w:rsidRPr="00847DC9">
        <w:t> </w:t>
      </w:r>
    </w:p>
    <w:p w:rsidR="005F0038" w:rsidRPr="00847DC9" w:rsidRDefault="005F0038" w:rsidP="005F0038"/>
    <w:p w:rsidR="005F0038" w:rsidRDefault="005F0038" w:rsidP="005F0038"/>
    <w:p w:rsidR="009E555F" w:rsidRDefault="00D4691B"/>
    <w:sectPr w:rsidR="009E555F" w:rsidSect="004F65AE">
      <w:pgSz w:w="11906" w:h="16838"/>
      <w:pgMar w:top="899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4CC"/>
    <w:multiLevelType w:val="multilevel"/>
    <w:tmpl w:val="4CF4B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7F11"/>
    <w:multiLevelType w:val="multilevel"/>
    <w:tmpl w:val="F4ACE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73719"/>
    <w:multiLevelType w:val="multilevel"/>
    <w:tmpl w:val="0D861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E3C82"/>
    <w:multiLevelType w:val="multilevel"/>
    <w:tmpl w:val="15AEF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A6A61"/>
    <w:multiLevelType w:val="multilevel"/>
    <w:tmpl w:val="B5D67E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25AEA"/>
    <w:multiLevelType w:val="multilevel"/>
    <w:tmpl w:val="31C24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E177D"/>
    <w:multiLevelType w:val="multilevel"/>
    <w:tmpl w:val="B87AA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1304C"/>
    <w:multiLevelType w:val="multilevel"/>
    <w:tmpl w:val="FF1693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562CF"/>
    <w:multiLevelType w:val="multilevel"/>
    <w:tmpl w:val="ECAE9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C1E1E"/>
    <w:multiLevelType w:val="multilevel"/>
    <w:tmpl w:val="37422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F0636"/>
    <w:multiLevelType w:val="multilevel"/>
    <w:tmpl w:val="0D12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038"/>
    <w:rsid w:val="003B00E4"/>
    <w:rsid w:val="005D29C0"/>
    <w:rsid w:val="005F0038"/>
    <w:rsid w:val="00D4691B"/>
    <w:rsid w:val="00F85590"/>
    <w:rsid w:val="00FC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038"/>
    <w:pPr>
      <w:spacing w:before="240" w:after="240"/>
    </w:pPr>
  </w:style>
  <w:style w:type="paragraph" w:customStyle="1" w:styleId="consplusnonformat">
    <w:name w:val="consplusnonformat"/>
    <w:basedOn w:val="a"/>
    <w:rsid w:val="005F0038"/>
    <w:pPr>
      <w:spacing w:before="240" w:after="240"/>
    </w:pPr>
  </w:style>
  <w:style w:type="paragraph" w:customStyle="1" w:styleId="conspluscell">
    <w:name w:val="conspluscell"/>
    <w:basedOn w:val="a"/>
    <w:rsid w:val="005F0038"/>
    <w:pPr>
      <w:spacing w:before="240" w:after="240"/>
    </w:pPr>
  </w:style>
  <w:style w:type="paragraph" w:customStyle="1" w:styleId="consplusnormal">
    <w:name w:val="consplusnormal"/>
    <w:basedOn w:val="a"/>
    <w:rsid w:val="005F0038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1576</Words>
  <Characters>8985</Characters>
  <Application>Microsoft Office Word</Application>
  <DocSecurity>0</DocSecurity>
  <Lines>74</Lines>
  <Paragraphs>21</Paragraphs>
  <ScaleCrop>false</ScaleCrop>
  <Company>Школа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МООШ</dc:creator>
  <cp:keywords/>
  <dc:description/>
  <cp:lastModifiedBy>Толмачева Татьяна Петровна</cp:lastModifiedBy>
  <cp:revision>2</cp:revision>
  <dcterms:created xsi:type="dcterms:W3CDTF">2015-04-30T08:45:00Z</dcterms:created>
  <dcterms:modified xsi:type="dcterms:W3CDTF">2015-04-30T08:45:00Z</dcterms:modified>
</cp:coreProperties>
</file>