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DD1C0" w14:textId="77777777" w:rsidR="006F68C6" w:rsidRPr="00124010" w:rsidRDefault="005017A7" w:rsidP="00124010">
      <w:pPr>
        <w:widowControl w:val="0"/>
        <w:spacing w:after="0" w:line="240" w:lineRule="auto"/>
        <w:ind w:firstLine="709"/>
        <w:jc w:val="both"/>
        <w:rPr>
          <w:rStyle w:val="ac"/>
          <w:rFonts w:ascii="Times New Roman" w:hAnsi="Times New Roman" w:cs="Times New Roman"/>
          <w:b w:val="0"/>
          <w:bCs/>
          <w:color w:val="auto"/>
          <w:sz w:val="28"/>
          <w:szCs w:val="28"/>
        </w:rPr>
      </w:pPr>
      <w:r w:rsidRPr="00124010">
        <w:rPr>
          <w:rFonts w:ascii="Times New Roman" w:hAnsi="Times New Roman" w:cs="Times New Roman"/>
          <w:b/>
          <w:noProof/>
          <w:sz w:val="28"/>
          <w:szCs w:val="28"/>
        </w:rPr>
        <w:drawing>
          <wp:anchor distT="0" distB="0" distL="114300" distR="114300" simplePos="0" relativeHeight="251659264" behindDoc="1" locked="0" layoutInCell="1" allowOverlap="1" wp14:anchorId="76DB8D33" wp14:editId="5FC4D244">
            <wp:simplePos x="0" y="0"/>
            <wp:positionH relativeFrom="column">
              <wp:posOffset>2747010</wp:posOffset>
            </wp:positionH>
            <wp:positionV relativeFrom="paragraph">
              <wp:posOffset>6543</wp:posOffset>
            </wp:positionV>
            <wp:extent cx="514350" cy="767715"/>
            <wp:effectExtent l="0" t="0" r="0" b="0"/>
            <wp:wrapTopAndBottom/>
            <wp:docPr id="20510659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767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94919B" w14:textId="77777777" w:rsidR="00CD556F" w:rsidRPr="00124010" w:rsidRDefault="00CD556F" w:rsidP="00A111B8">
      <w:pPr>
        <w:spacing w:after="0" w:line="240" w:lineRule="auto"/>
        <w:ind w:firstLine="709"/>
        <w:jc w:val="center"/>
        <w:rPr>
          <w:rFonts w:ascii="Times New Roman" w:hAnsi="Times New Roman" w:cs="Times New Roman"/>
          <w:b/>
          <w:sz w:val="28"/>
          <w:szCs w:val="28"/>
        </w:rPr>
      </w:pPr>
      <w:r w:rsidRPr="00124010">
        <w:rPr>
          <w:rFonts w:ascii="Times New Roman" w:hAnsi="Times New Roman" w:cs="Times New Roman"/>
          <w:b/>
          <w:sz w:val="28"/>
          <w:szCs w:val="28"/>
        </w:rPr>
        <w:t>АДМИНИСТРАЦИЯ МУНИЦИПАЛЬНОГО ОБРАЗОВАНИЯ</w:t>
      </w:r>
    </w:p>
    <w:p w14:paraId="6CA2E5DC" w14:textId="77777777" w:rsidR="005017A7" w:rsidRPr="00124010" w:rsidRDefault="00CD556F" w:rsidP="00A111B8">
      <w:pPr>
        <w:spacing w:after="0" w:line="240" w:lineRule="auto"/>
        <w:ind w:firstLine="709"/>
        <w:jc w:val="center"/>
        <w:rPr>
          <w:rFonts w:ascii="Times New Roman" w:hAnsi="Times New Roman" w:cs="Times New Roman"/>
          <w:b/>
          <w:sz w:val="28"/>
          <w:szCs w:val="28"/>
        </w:rPr>
      </w:pPr>
      <w:r w:rsidRPr="00124010">
        <w:rPr>
          <w:rFonts w:ascii="Times New Roman" w:hAnsi="Times New Roman" w:cs="Times New Roman"/>
          <w:b/>
          <w:sz w:val="28"/>
          <w:szCs w:val="28"/>
        </w:rPr>
        <w:t>«</w:t>
      </w:r>
      <w:r w:rsidR="005017A7" w:rsidRPr="00124010">
        <w:rPr>
          <w:rFonts w:ascii="Times New Roman" w:hAnsi="Times New Roman" w:cs="Times New Roman"/>
          <w:b/>
          <w:sz w:val="28"/>
          <w:szCs w:val="28"/>
        </w:rPr>
        <w:t>КАРДЫМОВСКИЙ МУНИЦИПАЛЬНЫЙ ОКРУГ</w:t>
      </w:r>
      <w:r w:rsidRPr="00124010">
        <w:rPr>
          <w:rFonts w:ascii="Times New Roman" w:hAnsi="Times New Roman" w:cs="Times New Roman"/>
          <w:b/>
          <w:sz w:val="28"/>
          <w:szCs w:val="28"/>
        </w:rPr>
        <w:t>»</w:t>
      </w:r>
    </w:p>
    <w:p w14:paraId="4059211B" w14:textId="77777777" w:rsidR="00CD556F" w:rsidRPr="00124010" w:rsidRDefault="00CD556F" w:rsidP="00A111B8">
      <w:pPr>
        <w:spacing w:after="0" w:line="240" w:lineRule="auto"/>
        <w:ind w:firstLine="709"/>
        <w:jc w:val="center"/>
        <w:rPr>
          <w:rFonts w:ascii="Times New Roman" w:hAnsi="Times New Roman" w:cs="Times New Roman"/>
          <w:b/>
          <w:sz w:val="28"/>
          <w:szCs w:val="28"/>
        </w:rPr>
      </w:pPr>
      <w:r w:rsidRPr="00124010">
        <w:rPr>
          <w:rFonts w:ascii="Times New Roman" w:hAnsi="Times New Roman" w:cs="Times New Roman"/>
          <w:b/>
          <w:sz w:val="28"/>
          <w:szCs w:val="28"/>
        </w:rPr>
        <w:t>СМОЛЕНСКОЙ ОБЛАСТИ</w:t>
      </w:r>
    </w:p>
    <w:p w14:paraId="3657F023" w14:textId="77777777" w:rsidR="00CD556F" w:rsidRPr="00124010" w:rsidRDefault="00CD556F" w:rsidP="00124010">
      <w:pPr>
        <w:spacing w:after="0" w:line="240" w:lineRule="auto"/>
        <w:ind w:firstLine="709"/>
        <w:jc w:val="both"/>
        <w:rPr>
          <w:rFonts w:ascii="Times New Roman" w:hAnsi="Times New Roman" w:cs="Times New Roman"/>
          <w:b/>
          <w:sz w:val="28"/>
          <w:szCs w:val="28"/>
        </w:rPr>
      </w:pPr>
    </w:p>
    <w:p w14:paraId="66A434B2" w14:textId="77777777" w:rsidR="00CD556F" w:rsidRPr="00124010" w:rsidRDefault="00CD556F" w:rsidP="00A111B8">
      <w:pPr>
        <w:spacing w:after="0" w:line="240" w:lineRule="auto"/>
        <w:ind w:firstLine="709"/>
        <w:jc w:val="center"/>
        <w:rPr>
          <w:rFonts w:ascii="Times New Roman" w:hAnsi="Times New Roman" w:cs="Times New Roman"/>
          <w:sz w:val="28"/>
          <w:szCs w:val="28"/>
        </w:rPr>
      </w:pPr>
      <w:r w:rsidRPr="00124010">
        <w:rPr>
          <w:rFonts w:ascii="Times New Roman" w:hAnsi="Times New Roman" w:cs="Times New Roman"/>
          <w:b/>
          <w:sz w:val="28"/>
          <w:szCs w:val="28"/>
        </w:rPr>
        <w:t>П О С Т А Н О В Л Е Н И Е</w:t>
      </w:r>
    </w:p>
    <w:p w14:paraId="44868387" w14:textId="77777777" w:rsidR="00CD556F" w:rsidRPr="00124010" w:rsidRDefault="00CD556F" w:rsidP="00A111B8">
      <w:pPr>
        <w:spacing w:after="0" w:line="240" w:lineRule="auto"/>
        <w:ind w:firstLine="709"/>
        <w:jc w:val="center"/>
        <w:rPr>
          <w:rFonts w:ascii="Times New Roman" w:hAnsi="Times New Roman" w:cs="Times New Roman"/>
          <w:b/>
          <w:sz w:val="28"/>
          <w:szCs w:val="28"/>
        </w:rPr>
      </w:pPr>
    </w:p>
    <w:p w14:paraId="7770BD56" w14:textId="77777777" w:rsidR="00CD556F" w:rsidRPr="00124010" w:rsidRDefault="00CD556F" w:rsidP="00124010">
      <w:pPr>
        <w:spacing w:after="0" w:line="240" w:lineRule="auto"/>
        <w:ind w:firstLine="709"/>
        <w:jc w:val="both"/>
        <w:rPr>
          <w:rFonts w:ascii="Times New Roman" w:hAnsi="Times New Roman" w:cs="Times New Roman"/>
          <w:b/>
          <w:sz w:val="28"/>
          <w:szCs w:val="28"/>
          <w:u w:val="single"/>
        </w:rPr>
      </w:pPr>
      <w:r w:rsidRPr="00124010">
        <w:rPr>
          <w:rFonts w:ascii="Times New Roman" w:hAnsi="Times New Roman" w:cs="Times New Roman"/>
          <w:b/>
          <w:sz w:val="28"/>
          <w:szCs w:val="28"/>
        </w:rPr>
        <w:t xml:space="preserve">от  </w:t>
      </w:r>
      <w:r w:rsidR="005017A7" w:rsidRPr="00124010">
        <w:rPr>
          <w:rFonts w:ascii="Times New Roman" w:hAnsi="Times New Roman" w:cs="Times New Roman"/>
          <w:b/>
          <w:sz w:val="28"/>
          <w:szCs w:val="28"/>
        </w:rPr>
        <w:t xml:space="preserve">             </w:t>
      </w:r>
      <w:r w:rsidRPr="00124010">
        <w:rPr>
          <w:rFonts w:ascii="Times New Roman" w:hAnsi="Times New Roman" w:cs="Times New Roman"/>
          <w:b/>
          <w:sz w:val="28"/>
          <w:szCs w:val="28"/>
        </w:rPr>
        <w:t xml:space="preserve">   № </w:t>
      </w:r>
    </w:p>
    <w:p w14:paraId="3B1C90A4" w14:textId="77777777" w:rsidR="00CD556F" w:rsidRDefault="00CD556F" w:rsidP="00124010">
      <w:pPr>
        <w:spacing w:after="0" w:line="240" w:lineRule="auto"/>
        <w:ind w:firstLine="709"/>
        <w:jc w:val="both"/>
        <w:rPr>
          <w:rFonts w:ascii="Times New Roman" w:hAnsi="Times New Roman" w:cs="Times New Roman"/>
          <w:sz w:val="28"/>
          <w:szCs w:val="28"/>
        </w:rPr>
      </w:pPr>
    </w:p>
    <w:p w14:paraId="51E5BBEB" w14:textId="77777777" w:rsidR="000704DC" w:rsidRPr="00C904BC" w:rsidRDefault="000704DC" w:rsidP="000704DC">
      <w:pPr>
        <w:pStyle w:val="1"/>
        <w:spacing w:before="0" w:after="0"/>
        <w:ind w:right="5385"/>
        <w:jc w:val="both"/>
        <w:rPr>
          <w:rFonts w:ascii="Times New Roman" w:hAnsi="Times New Roman" w:cs="Times New Roman"/>
          <w:b w:val="0"/>
          <w:color w:val="auto"/>
          <w:sz w:val="28"/>
          <w:szCs w:val="28"/>
        </w:rPr>
      </w:pPr>
      <w:r w:rsidRPr="00C904BC">
        <w:rPr>
          <w:rFonts w:ascii="Times New Roman" w:hAnsi="Times New Roman" w:cs="Times New Roman"/>
          <w:b w:val="0"/>
          <w:color w:val="auto"/>
          <w:sz w:val="28"/>
          <w:szCs w:val="28"/>
        </w:rPr>
        <w:t xml:space="preserve">Об утверждении </w:t>
      </w:r>
      <w:r>
        <w:rPr>
          <w:rFonts w:ascii="Times New Roman" w:hAnsi="Times New Roman" w:cs="Times New Roman"/>
          <w:b w:val="0"/>
          <w:color w:val="auto"/>
          <w:sz w:val="28"/>
          <w:szCs w:val="28"/>
        </w:rPr>
        <w:t>Порядка предоставления грантов в форме субсидий в рамках реализации муниципальной программы «Развитие благоприятного предпринимательского и инвестиционного климата на территории муниципального образования «Кардымовский муниципальный округ» Смоленской области» субъектам малого и среднего предпринимательства на реализацию проектов в сфере предпринимательства</w:t>
      </w:r>
    </w:p>
    <w:p w14:paraId="75670620" w14:textId="77777777" w:rsidR="000704DC" w:rsidRPr="00124010" w:rsidRDefault="000704DC" w:rsidP="00124010">
      <w:pPr>
        <w:spacing w:after="0" w:line="240" w:lineRule="auto"/>
        <w:ind w:firstLine="709"/>
        <w:jc w:val="both"/>
        <w:rPr>
          <w:rFonts w:ascii="Times New Roman" w:hAnsi="Times New Roman" w:cs="Times New Roman"/>
          <w:sz w:val="28"/>
          <w:szCs w:val="28"/>
        </w:rPr>
      </w:pPr>
    </w:p>
    <w:p w14:paraId="0C62FF13" w14:textId="77777777" w:rsidR="00CD556F" w:rsidRPr="00124010" w:rsidRDefault="00CD556F" w:rsidP="00124010">
      <w:pPr>
        <w:spacing w:after="0" w:line="240" w:lineRule="auto"/>
        <w:ind w:firstLine="709"/>
        <w:jc w:val="both"/>
        <w:rPr>
          <w:rFonts w:ascii="Times New Roman" w:hAnsi="Times New Roman" w:cs="Times New Roman"/>
          <w:sz w:val="28"/>
          <w:szCs w:val="28"/>
        </w:rPr>
      </w:pPr>
    </w:p>
    <w:p w14:paraId="4CE042B6" w14:textId="77777777" w:rsidR="000B2C94" w:rsidRPr="00124010" w:rsidRDefault="000B2C94" w:rsidP="00124010">
      <w:pPr>
        <w:spacing w:after="0" w:line="240" w:lineRule="auto"/>
        <w:ind w:firstLine="709"/>
        <w:jc w:val="both"/>
        <w:rPr>
          <w:rFonts w:ascii="Times New Roman" w:hAnsi="Times New Roman" w:cs="Times New Roman"/>
          <w:sz w:val="28"/>
          <w:szCs w:val="28"/>
        </w:rPr>
      </w:pPr>
      <w:r w:rsidRPr="00124010">
        <w:rPr>
          <w:rFonts w:ascii="Times New Roman" w:eastAsia="SimSun" w:hAnsi="Times New Roman" w:cs="Times New Roman"/>
          <w:sz w:val="28"/>
          <w:szCs w:val="28"/>
          <w:lang w:eastAsia="ru-RU"/>
        </w:rPr>
        <w:t xml:space="preserve">В соответствии со статьей 78 Бюджетного кодекса Российской Федерации, в целях реализации муниципальной </w:t>
      </w:r>
      <w:hyperlink r:id="rId9" w:history="1">
        <w:r w:rsidRPr="00124010">
          <w:rPr>
            <w:rFonts w:ascii="Times New Roman" w:eastAsia="SimSun" w:hAnsi="Times New Roman" w:cs="Times New Roman"/>
            <w:sz w:val="28"/>
            <w:szCs w:val="28"/>
            <w:lang w:eastAsia="ru-RU"/>
          </w:rPr>
          <w:t xml:space="preserve"> программы</w:t>
        </w:r>
      </w:hyperlink>
      <w:r w:rsidRPr="00124010">
        <w:rPr>
          <w:rFonts w:ascii="Times New Roman" w:hAnsi="Times New Roman" w:cs="Times New Roman"/>
          <w:sz w:val="28"/>
          <w:szCs w:val="28"/>
        </w:rPr>
        <w:t xml:space="preserve"> «</w:t>
      </w:r>
      <w:r w:rsidRPr="00124010">
        <w:rPr>
          <w:rFonts w:ascii="Times New Roman" w:hAnsi="Times New Roman" w:cs="Times New Roman"/>
          <w:sz w:val="28"/>
          <w:szCs w:val="28"/>
          <w:lang w:eastAsia="ru-RU"/>
        </w:rPr>
        <w:t>Развитие благоприятного предпринимательского и инвестиционного климата на территории муниципального образования «</w:t>
      </w:r>
      <w:r w:rsidR="005017A7" w:rsidRPr="00124010">
        <w:rPr>
          <w:rFonts w:ascii="Times New Roman" w:hAnsi="Times New Roman" w:cs="Times New Roman"/>
          <w:sz w:val="28"/>
          <w:szCs w:val="28"/>
          <w:lang w:eastAsia="ru-RU"/>
        </w:rPr>
        <w:t>Кардымовский муниципальный округ</w:t>
      </w:r>
      <w:r w:rsidRPr="00124010">
        <w:rPr>
          <w:rFonts w:ascii="Times New Roman" w:hAnsi="Times New Roman" w:cs="Times New Roman"/>
          <w:sz w:val="28"/>
          <w:szCs w:val="28"/>
          <w:lang w:eastAsia="ru-RU"/>
        </w:rPr>
        <w:t>» Смоленской области</w:t>
      </w:r>
      <w:r w:rsidRPr="00124010">
        <w:rPr>
          <w:rFonts w:ascii="Times New Roman" w:eastAsia="SimSun" w:hAnsi="Times New Roman" w:cs="Times New Roman"/>
          <w:sz w:val="28"/>
          <w:szCs w:val="28"/>
          <w:lang w:eastAsia="ru-RU"/>
        </w:rPr>
        <w:t xml:space="preserve">, утвержденной </w:t>
      </w:r>
      <w:hyperlink r:id="rId10" w:history="1">
        <w:r w:rsidRPr="00124010">
          <w:rPr>
            <w:rFonts w:ascii="Times New Roman" w:eastAsia="SimSun" w:hAnsi="Times New Roman" w:cs="Times New Roman"/>
            <w:sz w:val="28"/>
            <w:szCs w:val="28"/>
            <w:lang w:eastAsia="ru-RU"/>
          </w:rPr>
          <w:t>постановлением</w:t>
        </w:r>
      </w:hyperlink>
      <w:r w:rsidRPr="00124010">
        <w:rPr>
          <w:rFonts w:ascii="Times New Roman" w:eastAsia="SimSun" w:hAnsi="Times New Roman" w:cs="Times New Roman"/>
          <w:sz w:val="28"/>
          <w:szCs w:val="28"/>
          <w:lang w:eastAsia="ru-RU"/>
        </w:rPr>
        <w:t xml:space="preserve"> Администрации  муниципального образования «</w:t>
      </w:r>
      <w:r w:rsidR="005017A7" w:rsidRPr="00124010">
        <w:rPr>
          <w:rFonts w:ascii="Times New Roman" w:eastAsia="SimSun" w:hAnsi="Times New Roman" w:cs="Times New Roman"/>
          <w:sz w:val="28"/>
          <w:szCs w:val="28"/>
          <w:lang w:eastAsia="ru-RU"/>
        </w:rPr>
        <w:t>Кардымовский муниципальный округ</w:t>
      </w:r>
      <w:r w:rsidRPr="00124010">
        <w:rPr>
          <w:rFonts w:ascii="Times New Roman" w:eastAsia="SimSun" w:hAnsi="Times New Roman" w:cs="Times New Roman"/>
          <w:sz w:val="28"/>
          <w:szCs w:val="28"/>
          <w:lang w:eastAsia="ru-RU"/>
        </w:rPr>
        <w:t xml:space="preserve">» Смоленской области от </w:t>
      </w:r>
      <w:r w:rsidR="005017A7" w:rsidRPr="00124010">
        <w:rPr>
          <w:rFonts w:ascii="Times New Roman" w:eastAsia="SimSun" w:hAnsi="Times New Roman" w:cs="Times New Roman"/>
          <w:sz w:val="28"/>
          <w:szCs w:val="28"/>
          <w:lang w:eastAsia="ru-RU"/>
        </w:rPr>
        <w:t>30.01.2025</w:t>
      </w:r>
      <w:r w:rsidRPr="00124010">
        <w:rPr>
          <w:rFonts w:ascii="Times New Roman" w:eastAsia="SimSun" w:hAnsi="Times New Roman" w:cs="Times New Roman"/>
          <w:sz w:val="28"/>
          <w:szCs w:val="28"/>
          <w:lang w:eastAsia="ru-RU"/>
        </w:rPr>
        <w:t xml:space="preserve"> № </w:t>
      </w:r>
      <w:r w:rsidR="005017A7" w:rsidRPr="00124010">
        <w:rPr>
          <w:rFonts w:ascii="Times New Roman" w:eastAsia="SimSun" w:hAnsi="Times New Roman" w:cs="Times New Roman"/>
          <w:sz w:val="28"/>
          <w:szCs w:val="28"/>
          <w:lang w:eastAsia="ru-RU"/>
        </w:rPr>
        <w:t>58</w:t>
      </w:r>
      <w:r w:rsidRPr="00124010">
        <w:rPr>
          <w:rFonts w:ascii="Times New Roman" w:eastAsia="SimSun" w:hAnsi="Times New Roman" w:cs="Times New Roman"/>
          <w:sz w:val="28"/>
          <w:szCs w:val="28"/>
          <w:lang w:eastAsia="ru-RU"/>
        </w:rPr>
        <w:t xml:space="preserve">, </w:t>
      </w:r>
      <w:r w:rsidRPr="00124010">
        <w:rPr>
          <w:rFonts w:ascii="Times New Roman" w:hAnsi="Times New Roman" w:cs="Times New Roman"/>
          <w:sz w:val="28"/>
          <w:szCs w:val="28"/>
        </w:rPr>
        <w:t>Администрация муниципального образования «</w:t>
      </w:r>
      <w:r w:rsidR="005017A7" w:rsidRPr="00124010">
        <w:rPr>
          <w:rFonts w:ascii="Times New Roman" w:hAnsi="Times New Roman" w:cs="Times New Roman"/>
          <w:sz w:val="28"/>
          <w:szCs w:val="28"/>
        </w:rPr>
        <w:t>Кардымовский муниципальный округ</w:t>
      </w:r>
      <w:r w:rsidRPr="00124010">
        <w:rPr>
          <w:rFonts w:ascii="Times New Roman" w:hAnsi="Times New Roman" w:cs="Times New Roman"/>
          <w:sz w:val="28"/>
          <w:szCs w:val="28"/>
        </w:rPr>
        <w:t>» Смоленской области</w:t>
      </w:r>
    </w:p>
    <w:p w14:paraId="526C0C8B" w14:textId="77777777" w:rsidR="007F1DF4" w:rsidRPr="00124010" w:rsidRDefault="007F1DF4" w:rsidP="00124010">
      <w:pPr>
        <w:tabs>
          <w:tab w:val="left" w:pos="10080"/>
        </w:tabs>
        <w:spacing w:after="0" w:line="240" w:lineRule="auto"/>
        <w:ind w:firstLine="709"/>
        <w:jc w:val="both"/>
        <w:rPr>
          <w:rFonts w:ascii="Times New Roman" w:hAnsi="Times New Roman" w:cs="Times New Roman"/>
          <w:sz w:val="28"/>
          <w:szCs w:val="28"/>
          <w:shd w:val="clear" w:color="auto" w:fill="B7E1CD"/>
        </w:rPr>
      </w:pPr>
    </w:p>
    <w:p w14:paraId="162A14D4" w14:textId="77777777" w:rsidR="00CD556F" w:rsidRPr="00124010" w:rsidRDefault="00CD556F" w:rsidP="00124010">
      <w:pPr>
        <w:tabs>
          <w:tab w:val="left" w:pos="10080"/>
        </w:tabs>
        <w:spacing w:after="0" w:line="240" w:lineRule="auto"/>
        <w:ind w:firstLine="709"/>
        <w:jc w:val="both"/>
        <w:rPr>
          <w:rFonts w:ascii="Times New Roman" w:hAnsi="Times New Roman" w:cs="Times New Roman"/>
          <w:spacing w:val="50"/>
          <w:sz w:val="28"/>
          <w:szCs w:val="28"/>
        </w:rPr>
      </w:pPr>
      <w:r w:rsidRPr="00124010">
        <w:rPr>
          <w:rFonts w:ascii="Times New Roman" w:hAnsi="Times New Roman" w:cs="Times New Roman"/>
          <w:spacing w:val="50"/>
          <w:sz w:val="28"/>
          <w:szCs w:val="28"/>
        </w:rPr>
        <w:t>постановляет:</w:t>
      </w:r>
    </w:p>
    <w:p w14:paraId="676DC4CE" w14:textId="77777777" w:rsidR="00CD556F" w:rsidRPr="00124010" w:rsidRDefault="00CD556F" w:rsidP="00124010">
      <w:pPr>
        <w:spacing w:after="0" w:line="240" w:lineRule="auto"/>
        <w:ind w:firstLine="709"/>
        <w:jc w:val="both"/>
        <w:rPr>
          <w:rFonts w:ascii="Times New Roman" w:hAnsi="Times New Roman" w:cs="Times New Roman"/>
          <w:sz w:val="28"/>
          <w:szCs w:val="28"/>
        </w:rPr>
      </w:pPr>
    </w:p>
    <w:p w14:paraId="79241116" w14:textId="77777777" w:rsidR="000B2C94" w:rsidRDefault="00B8526C" w:rsidP="002B5E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0B2C94" w:rsidRPr="00124010">
        <w:rPr>
          <w:rFonts w:ascii="Times New Roman" w:hAnsi="Times New Roman" w:cs="Times New Roman"/>
          <w:sz w:val="28"/>
          <w:szCs w:val="28"/>
        </w:rPr>
        <w:t xml:space="preserve">Утвердить прилагаемый Порядок предоставления грантов в форме субсидий в рамках реализации муниципальной программы </w:t>
      </w:r>
      <w:r w:rsidR="000B2C94" w:rsidRPr="00124010">
        <w:rPr>
          <w:rFonts w:ascii="Times New Roman" w:hAnsi="Times New Roman" w:cs="Times New Roman"/>
          <w:sz w:val="28"/>
          <w:szCs w:val="28"/>
          <w:lang w:eastAsia="ru-RU"/>
        </w:rPr>
        <w:t>«Развитие благоприятного предпринимательского и инвестиционного климата на территории муниципального образования «</w:t>
      </w:r>
      <w:r w:rsidR="005017A7" w:rsidRPr="00124010">
        <w:rPr>
          <w:rFonts w:ascii="Times New Roman" w:hAnsi="Times New Roman" w:cs="Times New Roman"/>
          <w:sz w:val="28"/>
          <w:szCs w:val="28"/>
          <w:lang w:eastAsia="ru-RU"/>
        </w:rPr>
        <w:t>Кардымовский муниципальный округ</w:t>
      </w:r>
      <w:r w:rsidR="000B2C94" w:rsidRPr="00124010">
        <w:rPr>
          <w:rFonts w:ascii="Times New Roman" w:hAnsi="Times New Roman" w:cs="Times New Roman"/>
          <w:sz w:val="28"/>
          <w:szCs w:val="28"/>
          <w:lang w:eastAsia="ru-RU"/>
        </w:rPr>
        <w:t>» Смоленской области»</w:t>
      </w:r>
      <w:r w:rsidR="000B2C94" w:rsidRPr="00124010">
        <w:rPr>
          <w:rFonts w:ascii="Times New Roman" w:hAnsi="Times New Roman" w:cs="Times New Roman"/>
          <w:sz w:val="28"/>
          <w:szCs w:val="28"/>
        </w:rPr>
        <w:t xml:space="preserve"> субъектам малого и среднего предпринимательства</w:t>
      </w:r>
      <w:r w:rsidR="005017A7" w:rsidRPr="00124010">
        <w:rPr>
          <w:rFonts w:ascii="Times New Roman" w:hAnsi="Times New Roman" w:cs="Times New Roman"/>
          <w:sz w:val="28"/>
          <w:szCs w:val="28"/>
        </w:rPr>
        <w:t xml:space="preserve"> на реализацию проектов в сфере предпринимательства</w:t>
      </w:r>
      <w:r w:rsidR="000B2C94" w:rsidRPr="00124010">
        <w:rPr>
          <w:rFonts w:ascii="Times New Roman" w:hAnsi="Times New Roman" w:cs="Times New Roman"/>
          <w:sz w:val="28"/>
          <w:szCs w:val="28"/>
        </w:rPr>
        <w:t>.</w:t>
      </w:r>
    </w:p>
    <w:p w14:paraId="77B07BAA" w14:textId="77777777" w:rsidR="00B8526C" w:rsidRDefault="00B8526C" w:rsidP="002B5E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Признать утратившим силу:</w:t>
      </w:r>
    </w:p>
    <w:p w14:paraId="48852091" w14:textId="77777777" w:rsidR="00B8526C" w:rsidRDefault="00B8526C" w:rsidP="002B5E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постановление Администрации муниципального образования «Кардымовский район» Смоленской области от 08.07.2024 № 00421 «Об утверждении </w:t>
      </w:r>
      <w:r w:rsidRPr="00C904BC">
        <w:rPr>
          <w:rFonts w:ascii="Times New Roman" w:hAnsi="Times New Roman" w:cs="Times New Roman"/>
          <w:sz w:val="28"/>
          <w:szCs w:val="28"/>
        </w:rPr>
        <w:t>Поряд</w:t>
      </w:r>
      <w:r>
        <w:rPr>
          <w:rFonts w:ascii="Times New Roman" w:hAnsi="Times New Roman" w:cs="Times New Roman"/>
          <w:sz w:val="28"/>
          <w:szCs w:val="28"/>
        </w:rPr>
        <w:t>ка</w:t>
      </w:r>
      <w:r w:rsidRPr="00C904BC">
        <w:rPr>
          <w:rFonts w:ascii="Times New Roman" w:hAnsi="Times New Roman" w:cs="Times New Roman"/>
          <w:sz w:val="28"/>
          <w:szCs w:val="28"/>
        </w:rPr>
        <w:t xml:space="preserve"> предоставления грантов</w:t>
      </w:r>
      <w:r>
        <w:rPr>
          <w:rFonts w:ascii="Times New Roman" w:hAnsi="Times New Roman" w:cs="Times New Roman"/>
          <w:sz w:val="28"/>
          <w:szCs w:val="28"/>
        </w:rPr>
        <w:t xml:space="preserve"> в форме субсидий</w:t>
      </w:r>
      <w:r w:rsidRPr="00C904BC">
        <w:rPr>
          <w:rFonts w:ascii="Times New Roman" w:hAnsi="Times New Roman" w:cs="Times New Roman"/>
          <w:sz w:val="28"/>
          <w:szCs w:val="28"/>
        </w:rPr>
        <w:t xml:space="preserve"> в рамках реализации муниципальной программы </w:t>
      </w:r>
      <w:r w:rsidRPr="00C904BC">
        <w:rPr>
          <w:rFonts w:ascii="Times New Roman" w:hAnsi="Times New Roman" w:cs="Times New Roman"/>
          <w:sz w:val="28"/>
          <w:szCs w:val="28"/>
          <w:lang w:eastAsia="ru-RU"/>
        </w:rPr>
        <w:t>«Развитие благоприятного предпринимательского и инвестиционного климата на территории муниципального образования «Кардымовский район» Смоленской области»</w:t>
      </w:r>
      <w:r w:rsidRPr="00C904BC">
        <w:rPr>
          <w:rFonts w:ascii="Times New Roman" w:hAnsi="Times New Roman" w:cs="Times New Roman"/>
          <w:sz w:val="28"/>
          <w:szCs w:val="28"/>
        </w:rPr>
        <w:t xml:space="preserve"> субъектам малого и среднего предпринимательства</w:t>
      </w:r>
      <w:r>
        <w:rPr>
          <w:rFonts w:ascii="Times New Roman" w:hAnsi="Times New Roman" w:cs="Times New Roman"/>
          <w:sz w:val="28"/>
          <w:szCs w:val="28"/>
        </w:rPr>
        <w:t>»;</w:t>
      </w:r>
    </w:p>
    <w:p w14:paraId="363F4599" w14:textId="77777777" w:rsidR="00B8526C" w:rsidRDefault="00B8526C" w:rsidP="002B5E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постановление Администрации муниципального образования «Кардымовский район» Смоленской области от 12.09.2024 № 00552 «О внесении изменений </w:t>
      </w:r>
      <w:r w:rsidRPr="00175244">
        <w:rPr>
          <w:rFonts w:ascii="Times New Roman" w:hAnsi="Times New Roman" w:cs="Times New Roman"/>
          <w:bCs/>
          <w:color w:val="000000" w:themeColor="text1"/>
          <w:sz w:val="28"/>
          <w:szCs w:val="28"/>
        </w:rPr>
        <w:t xml:space="preserve">в </w:t>
      </w:r>
      <w:r>
        <w:rPr>
          <w:rFonts w:ascii="Times New Roman" w:hAnsi="Times New Roman" w:cs="Times New Roman"/>
          <w:bCs/>
          <w:color w:val="000000" w:themeColor="text1"/>
          <w:sz w:val="28"/>
          <w:szCs w:val="28"/>
        </w:rPr>
        <w:t>Порядок предоставления грантов в форме субсидий в рамках реализации муниципальной программы «Развитие благоприятного предпринимательского и инвестиционного климата на территории муниципального образования «Кардымовский район» Смоленской области» субъектам малого и среднего предпринимательства»;</w:t>
      </w:r>
    </w:p>
    <w:p w14:paraId="345DE024" w14:textId="77777777" w:rsidR="00B8526C" w:rsidRPr="00124010" w:rsidRDefault="00B8526C" w:rsidP="002B5E5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постановление Администрации муниципального образования «Кардымовский район» Смоленской области от 04.10.2024 № 00616 «О внесении изменений </w:t>
      </w:r>
      <w:r w:rsidRPr="00175244">
        <w:rPr>
          <w:rFonts w:ascii="Times New Roman" w:hAnsi="Times New Roman" w:cs="Times New Roman"/>
          <w:bCs/>
          <w:color w:val="000000" w:themeColor="text1"/>
          <w:sz w:val="28"/>
          <w:szCs w:val="28"/>
        </w:rPr>
        <w:t xml:space="preserve">в </w:t>
      </w:r>
      <w:r>
        <w:rPr>
          <w:rFonts w:ascii="Times New Roman" w:hAnsi="Times New Roman" w:cs="Times New Roman"/>
          <w:bCs/>
          <w:color w:val="000000" w:themeColor="text1"/>
          <w:sz w:val="28"/>
          <w:szCs w:val="28"/>
        </w:rPr>
        <w:t>Порядок предоставления грантов в форме субсидий в рамках реализации муниципальной программы «Развитие благоприятного предпринимательского и инвестиционного климата на территории муниципального образования «Кардымовский район» Смоленской области» субъектам малого и среднего предпринимательства».</w:t>
      </w:r>
    </w:p>
    <w:p w14:paraId="106C8B97" w14:textId="77777777" w:rsidR="00CD556F" w:rsidRPr="00124010" w:rsidRDefault="00CD556F" w:rsidP="00124010">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F33D069" w14:textId="77777777" w:rsidR="00C904BC" w:rsidRPr="00124010" w:rsidRDefault="00C904BC" w:rsidP="00124010">
      <w:pPr>
        <w:widowControl w:val="0"/>
        <w:autoSpaceDE w:val="0"/>
        <w:autoSpaceDN w:val="0"/>
        <w:adjustRightInd w:val="0"/>
        <w:spacing w:after="0" w:line="240" w:lineRule="auto"/>
        <w:ind w:firstLine="709"/>
        <w:jc w:val="both"/>
        <w:rPr>
          <w:rFonts w:ascii="Times New Roman" w:hAnsi="Times New Roman" w:cs="Times New Roman"/>
          <w:sz w:val="28"/>
          <w:szCs w:val="28"/>
        </w:rPr>
      </w:pPr>
    </w:p>
    <w:tbl>
      <w:tblPr>
        <w:tblW w:w="10456" w:type="dxa"/>
        <w:tblLook w:val="01E0" w:firstRow="1" w:lastRow="1" w:firstColumn="1" w:lastColumn="1" w:noHBand="0" w:noVBand="0"/>
      </w:tblPr>
      <w:tblGrid>
        <w:gridCol w:w="5920"/>
        <w:gridCol w:w="4536"/>
      </w:tblGrid>
      <w:tr w:rsidR="00CD556F" w:rsidRPr="00124010" w14:paraId="313015EE" w14:textId="77777777" w:rsidTr="004A379C">
        <w:tc>
          <w:tcPr>
            <w:tcW w:w="5920" w:type="dxa"/>
          </w:tcPr>
          <w:p w14:paraId="71CF1A97" w14:textId="77777777" w:rsidR="00CD556F" w:rsidRPr="00124010" w:rsidRDefault="00CD556F" w:rsidP="004A379C">
            <w:pPr>
              <w:spacing w:after="0" w:line="240" w:lineRule="auto"/>
              <w:rPr>
                <w:rFonts w:ascii="Times New Roman" w:hAnsi="Times New Roman" w:cs="Times New Roman"/>
                <w:sz w:val="28"/>
                <w:szCs w:val="28"/>
              </w:rPr>
            </w:pPr>
            <w:r w:rsidRPr="00124010">
              <w:rPr>
                <w:rFonts w:ascii="Times New Roman" w:hAnsi="Times New Roman" w:cs="Times New Roman"/>
                <w:sz w:val="28"/>
                <w:szCs w:val="28"/>
              </w:rPr>
              <w:t>Глав</w:t>
            </w:r>
            <w:r w:rsidR="005017A7" w:rsidRPr="00124010">
              <w:rPr>
                <w:rFonts w:ascii="Times New Roman" w:hAnsi="Times New Roman" w:cs="Times New Roman"/>
                <w:sz w:val="28"/>
                <w:szCs w:val="28"/>
              </w:rPr>
              <w:t xml:space="preserve">а </w:t>
            </w:r>
            <w:r w:rsidRPr="00124010">
              <w:rPr>
                <w:rFonts w:ascii="Times New Roman" w:hAnsi="Times New Roman" w:cs="Times New Roman"/>
                <w:sz w:val="28"/>
                <w:szCs w:val="28"/>
              </w:rPr>
              <w:t xml:space="preserve">муниципального образования </w:t>
            </w:r>
          </w:p>
          <w:p w14:paraId="313C19E1" w14:textId="77777777" w:rsidR="00CD556F" w:rsidRPr="00124010" w:rsidRDefault="00CD556F" w:rsidP="004A379C">
            <w:pPr>
              <w:spacing w:after="0" w:line="240" w:lineRule="auto"/>
              <w:rPr>
                <w:rFonts w:ascii="Times New Roman" w:hAnsi="Times New Roman" w:cs="Times New Roman"/>
                <w:sz w:val="28"/>
                <w:szCs w:val="28"/>
              </w:rPr>
            </w:pPr>
            <w:r w:rsidRPr="00124010">
              <w:rPr>
                <w:rFonts w:ascii="Times New Roman" w:hAnsi="Times New Roman" w:cs="Times New Roman"/>
                <w:sz w:val="28"/>
                <w:szCs w:val="28"/>
              </w:rPr>
              <w:t>«</w:t>
            </w:r>
            <w:r w:rsidR="005017A7" w:rsidRPr="00124010">
              <w:rPr>
                <w:rFonts w:ascii="Times New Roman" w:hAnsi="Times New Roman" w:cs="Times New Roman"/>
                <w:sz w:val="28"/>
                <w:szCs w:val="28"/>
              </w:rPr>
              <w:t>Кардымовский муниципальный округ</w:t>
            </w:r>
            <w:r w:rsidRPr="00124010">
              <w:rPr>
                <w:rFonts w:ascii="Times New Roman" w:hAnsi="Times New Roman" w:cs="Times New Roman"/>
                <w:sz w:val="28"/>
                <w:szCs w:val="28"/>
              </w:rPr>
              <w:t>» Смоленской</w:t>
            </w:r>
            <w:r w:rsidR="004A379C">
              <w:rPr>
                <w:rFonts w:ascii="Times New Roman" w:hAnsi="Times New Roman" w:cs="Times New Roman"/>
                <w:sz w:val="28"/>
                <w:szCs w:val="28"/>
              </w:rPr>
              <w:t xml:space="preserve"> </w:t>
            </w:r>
            <w:r w:rsidRPr="00124010">
              <w:rPr>
                <w:rFonts w:ascii="Times New Roman" w:hAnsi="Times New Roman" w:cs="Times New Roman"/>
                <w:sz w:val="28"/>
                <w:szCs w:val="28"/>
              </w:rPr>
              <w:t xml:space="preserve">области                    </w:t>
            </w:r>
          </w:p>
        </w:tc>
        <w:tc>
          <w:tcPr>
            <w:tcW w:w="4536" w:type="dxa"/>
            <w:hideMark/>
          </w:tcPr>
          <w:p w14:paraId="69B98C80" w14:textId="77777777" w:rsidR="00175244" w:rsidRPr="00124010" w:rsidRDefault="00175244" w:rsidP="00124010">
            <w:pPr>
              <w:spacing w:after="0" w:line="240" w:lineRule="auto"/>
              <w:ind w:firstLine="709"/>
              <w:jc w:val="both"/>
              <w:rPr>
                <w:rFonts w:ascii="Times New Roman" w:hAnsi="Times New Roman" w:cs="Times New Roman"/>
                <w:b/>
                <w:sz w:val="28"/>
                <w:szCs w:val="28"/>
              </w:rPr>
            </w:pPr>
          </w:p>
          <w:p w14:paraId="0E4FFA72" w14:textId="77777777" w:rsidR="00175244" w:rsidRPr="00124010" w:rsidRDefault="00175244" w:rsidP="00124010">
            <w:pPr>
              <w:spacing w:after="0" w:line="240" w:lineRule="auto"/>
              <w:ind w:firstLine="709"/>
              <w:jc w:val="both"/>
              <w:rPr>
                <w:rFonts w:ascii="Times New Roman" w:hAnsi="Times New Roman" w:cs="Times New Roman"/>
                <w:b/>
                <w:sz w:val="28"/>
                <w:szCs w:val="28"/>
              </w:rPr>
            </w:pPr>
          </w:p>
          <w:p w14:paraId="2D47A921" w14:textId="77777777" w:rsidR="00CD556F" w:rsidRPr="00124010" w:rsidRDefault="00316219" w:rsidP="004A379C">
            <w:pPr>
              <w:spacing w:after="0" w:line="240" w:lineRule="auto"/>
              <w:ind w:firstLine="709"/>
              <w:jc w:val="right"/>
              <w:rPr>
                <w:rFonts w:ascii="Times New Roman" w:hAnsi="Times New Roman" w:cs="Times New Roman"/>
                <w:sz w:val="28"/>
                <w:szCs w:val="28"/>
              </w:rPr>
            </w:pPr>
            <w:r w:rsidRPr="00124010">
              <w:rPr>
                <w:rFonts w:ascii="Times New Roman" w:hAnsi="Times New Roman" w:cs="Times New Roman"/>
                <w:b/>
                <w:sz w:val="28"/>
                <w:szCs w:val="28"/>
              </w:rPr>
              <w:t>М.В. Левченкова</w:t>
            </w:r>
          </w:p>
        </w:tc>
      </w:tr>
    </w:tbl>
    <w:p w14:paraId="1CC6151E" w14:textId="77777777" w:rsidR="00CD556F" w:rsidRDefault="00CD556F" w:rsidP="00124010">
      <w:pPr>
        <w:spacing w:after="0" w:line="240" w:lineRule="auto"/>
        <w:ind w:firstLine="709"/>
        <w:jc w:val="both"/>
        <w:rPr>
          <w:rFonts w:ascii="Times New Roman" w:hAnsi="Times New Roman" w:cs="Times New Roman"/>
          <w:sz w:val="28"/>
          <w:szCs w:val="28"/>
        </w:rPr>
      </w:pPr>
    </w:p>
    <w:p w14:paraId="7624E893" w14:textId="77777777" w:rsidR="00B8526C" w:rsidRDefault="00B8526C" w:rsidP="00124010">
      <w:pPr>
        <w:spacing w:after="0" w:line="240" w:lineRule="auto"/>
        <w:ind w:firstLine="709"/>
        <w:jc w:val="both"/>
        <w:rPr>
          <w:rFonts w:ascii="Times New Roman" w:hAnsi="Times New Roman" w:cs="Times New Roman"/>
          <w:sz w:val="28"/>
          <w:szCs w:val="28"/>
        </w:rPr>
      </w:pPr>
    </w:p>
    <w:p w14:paraId="00FB56F4" w14:textId="77777777" w:rsidR="00B8526C" w:rsidRDefault="00B8526C" w:rsidP="00124010">
      <w:pPr>
        <w:spacing w:after="0" w:line="240" w:lineRule="auto"/>
        <w:ind w:firstLine="709"/>
        <w:jc w:val="both"/>
        <w:rPr>
          <w:rFonts w:ascii="Times New Roman" w:hAnsi="Times New Roman" w:cs="Times New Roman"/>
          <w:sz w:val="28"/>
          <w:szCs w:val="28"/>
        </w:rPr>
      </w:pPr>
    </w:p>
    <w:p w14:paraId="45437262" w14:textId="77777777" w:rsidR="00B8526C" w:rsidRDefault="00B8526C" w:rsidP="00124010">
      <w:pPr>
        <w:spacing w:after="0" w:line="240" w:lineRule="auto"/>
        <w:ind w:firstLine="709"/>
        <w:jc w:val="both"/>
        <w:rPr>
          <w:rFonts w:ascii="Times New Roman" w:hAnsi="Times New Roman" w:cs="Times New Roman"/>
          <w:sz w:val="28"/>
          <w:szCs w:val="28"/>
        </w:rPr>
      </w:pPr>
    </w:p>
    <w:p w14:paraId="4787E5BB" w14:textId="77777777" w:rsidR="00B8526C" w:rsidRDefault="00B8526C" w:rsidP="00124010">
      <w:pPr>
        <w:spacing w:after="0" w:line="240" w:lineRule="auto"/>
        <w:ind w:firstLine="709"/>
        <w:jc w:val="both"/>
        <w:rPr>
          <w:rFonts w:ascii="Times New Roman" w:hAnsi="Times New Roman" w:cs="Times New Roman"/>
          <w:sz w:val="28"/>
          <w:szCs w:val="28"/>
        </w:rPr>
      </w:pPr>
    </w:p>
    <w:p w14:paraId="43850ADA" w14:textId="77777777" w:rsidR="00B8526C" w:rsidRDefault="00B8526C" w:rsidP="00124010">
      <w:pPr>
        <w:spacing w:after="0" w:line="240" w:lineRule="auto"/>
        <w:ind w:firstLine="709"/>
        <w:jc w:val="both"/>
        <w:rPr>
          <w:rFonts w:ascii="Times New Roman" w:hAnsi="Times New Roman" w:cs="Times New Roman"/>
          <w:sz w:val="28"/>
          <w:szCs w:val="28"/>
        </w:rPr>
      </w:pPr>
    </w:p>
    <w:p w14:paraId="61FE37D1" w14:textId="77777777" w:rsidR="00B8526C" w:rsidRDefault="00B8526C" w:rsidP="00124010">
      <w:pPr>
        <w:spacing w:after="0" w:line="240" w:lineRule="auto"/>
        <w:ind w:firstLine="709"/>
        <w:jc w:val="both"/>
        <w:rPr>
          <w:rFonts w:ascii="Times New Roman" w:hAnsi="Times New Roman" w:cs="Times New Roman"/>
          <w:sz w:val="28"/>
          <w:szCs w:val="28"/>
        </w:rPr>
      </w:pPr>
    </w:p>
    <w:p w14:paraId="70B038F8" w14:textId="77777777" w:rsidR="00B8526C" w:rsidRDefault="00B8526C" w:rsidP="00124010">
      <w:pPr>
        <w:spacing w:after="0" w:line="240" w:lineRule="auto"/>
        <w:ind w:firstLine="709"/>
        <w:jc w:val="both"/>
        <w:rPr>
          <w:rFonts w:ascii="Times New Roman" w:hAnsi="Times New Roman" w:cs="Times New Roman"/>
          <w:sz w:val="28"/>
          <w:szCs w:val="28"/>
        </w:rPr>
      </w:pPr>
    </w:p>
    <w:p w14:paraId="33867F73" w14:textId="77777777" w:rsidR="00B8526C" w:rsidRDefault="00B8526C" w:rsidP="00124010">
      <w:pPr>
        <w:spacing w:after="0" w:line="240" w:lineRule="auto"/>
        <w:ind w:firstLine="709"/>
        <w:jc w:val="both"/>
        <w:rPr>
          <w:rFonts w:ascii="Times New Roman" w:hAnsi="Times New Roman" w:cs="Times New Roman"/>
          <w:sz w:val="28"/>
          <w:szCs w:val="28"/>
        </w:rPr>
      </w:pPr>
    </w:p>
    <w:p w14:paraId="49D43445" w14:textId="77777777" w:rsidR="00B8526C" w:rsidRDefault="00B8526C" w:rsidP="00124010">
      <w:pPr>
        <w:spacing w:after="0" w:line="240" w:lineRule="auto"/>
        <w:ind w:firstLine="709"/>
        <w:jc w:val="both"/>
        <w:rPr>
          <w:rFonts w:ascii="Times New Roman" w:hAnsi="Times New Roman" w:cs="Times New Roman"/>
          <w:sz w:val="28"/>
          <w:szCs w:val="28"/>
        </w:rPr>
      </w:pPr>
    </w:p>
    <w:p w14:paraId="6CE61E92" w14:textId="77777777" w:rsidR="00B8526C" w:rsidRDefault="00B8526C" w:rsidP="00124010">
      <w:pPr>
        <w:spacing w:after="0" w:line="240" w:lineRule="auto"/>
        <w:ind w:firstLine="709"/>
        <w:jc w:val="both"/>
        <w:rPr>
          <w:rFonts w:ascii="Times New Roman" w:hAnsi="Times New Roman" w:cs="Times New Roman"/>
          <w:sz w:val="28"/>
          <w:szCs w:val="28"/>
        </w:rPr>
      </w:pPr>
    </w:p>
    <w:p w14:paraId="532FA945" w14:textId="77777777" w:rsidR="00B8526C" w:rsidRDefault="00B8526C" w:rsidP="00124010">
      <w:pPr>
        <w:spacing w:after="0" w:line="240" w:lineRule="auto"/>
        <w:ind w:firstLine="709"/>
        <w:jc w:val="both"/>
        <w:rPr>
          <w:rFonts w:ascii="Times New Roman" w:hAnsi="Times New Roman" w:cs="Times New Roman"/>
          <w:sz w:val="28"/>
          <w:szCs w:val="28"/>
        </w:rPr>
      </w:pPr>
    </w:p>
    <w:p w14:paraId="667D9B00" w14:textId="77777777" w:rsidR="00B8526C" w:rsidRDefault="00B8526C" w:rsidP="00124010">
      <w:pPr>
        <w:spacing w:after="0" w:line="240" w:lineRule="auto"/>
        <w:ind w:firstLine="709"/>
        <w:jc w:val="both"/>
        <w:rPr>
          <w:rFonts w:ascii="Times New Roman" w:hAnsi="Times New Roman" w:cs="Times New Roman"/>
          <w:sz w:val="28"/>
          <w:szCs w:val="28"/>
        </w:rPr>
      </w:pPr>
    </w:p>
    <w:p w14:paraId="7BB02E28" w14:textId="77777777" w:rsidR="00C6242E" w:rsidRDefault="00C6242E" w:rsidP="00124010">
      <w:pPr>
        <w:spacing w:after="0" w:line="240" w:lineRule="auto"/>
        <w:ind w:firstLine="709"/>
        <w:jc w:val="both"/>
        <w:rPr>
          <w:rFonts w:ascii="Times New Roman" w:hAnsi="Times New Roman" w:cs="Times New Roman"/>
          <w:sz w:val="28"/>
          <w:szCs w:val="28"/>
        </w:rPr>
      </w:pPr>
    </w:p>
    <w:p w14:paraId="30E7A899" w14:textId="77777777" w:rsidR="00B8526C" w:rsidRDefault="00B8526C" w:rsidP="00124010">
      <w:pPr>
        <w:spacing w:after="0" w:line="240" w:lineRule="auto"/>
        <w:ind w:firstLine="709"/>
        <w:jc w:val="both"/>
        <w:rPr>
          <w:rFonts w:ascii="Times New Roman" w:hAnsi="Times New Roman" w:cs="Times New Roman"/>
          <w:sz w:val="28"/>
          <w:szCs w:val="28"/>
        </w:rPr>
      </w:pPr>
    </w:p>
    <w:p w14:paraId="423BB6FF" w14:textId="77777777" w:rsidR="00B8526C" w:rsidRDefault="00B8526C" w:rsidP="00124010">
      <w:pPr>
        <w:spacing w:after="0" w:line="240" w:lineRule="auto"/>
        <w:ind w:firstLine="709"/>
        <w:jc w:val="both"/>
        <w:rPr>
          <w:rFonts w:ascii="Times New Roman" w:hAnsi="Times New Roman" w:cs="Times New Roman"/>
          <w:sz w:val="28"/>
          <w:szCs w:val="28"/>
        </w:rPr>
      </w:pPr>
    </w:p>
    <w:p w14:paraId="07E81E12" w14:textId="77777777" w:rsidR="00B8526C" w:rsidRDefault="00B8526C" w:rsidP="00124010">
      <w:pPr>
        <w:spacing w:after="0" w:line="240" w:lineRule="auto"/>
        <w:ind w:firstLine="709"/>
        <w:jc w:val="both"/>
        <w:rPr>
          <w:rFonts w:ascii="Times New Roman" w:hAnsi="Times New Roman" w:cs="Times New Roman"/>
          <w:sz w:val="28"/>
          <w:szCs w:val="28"/>
        </w:rPr>
      </w:pPr>
    </w:p>
    <w:p w14:paraId="6ED64C50" w14:textId="77777777" w:rsidR="00B8526C" w:rsidRPr="00124010" w:rsidRDefault="00B8526C" w:rsidP="00124010">
      <w:pPr>
        <w:spacing w:after="0" w:line="240" w:lineRule="auto"/>
        <w:ind w:firstLine="709"/>
        <w:jc w:val="both"/>
        <w:rPr>
          <w:rFonts w:ascii="Times New Roman" w:hAnsi="Times New Roman" w:cs="Times New Roman"/>
          <w:sz w:val="28"/>
          <w:szCs w:val="28"/>
        </w:rPr>
      </w:pPr>
    </w:p>
    <w:p w14:paraId="2E3A869C" w14:textId="77777777" w:rsidR="004A379C" w:rsidRDefault="004A379C" w:rsidP="004A379C">
      <w:pPr>
        <w:spacing w:after="0" w:line="240" w:lineRule="auto"/>
        <w:ind w:firstLine="709"/>
        <w:jc w:val="right"/>
        <w:rPr>
          <w:rFonts w:ascii="Times New Roman" w:hAnsi="Times New Roman" w:cs="Times New Roman"/>
          <w:sz w:val="28"/>
          <w:szCs w:val="28"/>
        </w:rPr>
      </w:pPr>
    </w:p>
    <w:p w14:paraId="164AD7BB" w14:textId="77777777" w:rsidR="00CD556F" w:rsidRPr="00124010" w:rsidRDefault="00CD556F" w:rsidP="004A379C">
      <w:pPr>
        <w:spacing w:after="0" w:line="240" w:lineRule="auto"/>
        <w:ind w:firstLine="709"/>
        <w:jc w:val="right"/>
        <w:rPr>
          <w:rFonts w:ascii="Times New Roman" w:hAnsi="Times New Roman" w:cs="Times New Roman"/>
          <w:sz w:val="28"/>
          <w:szCs w:val="28"/>
        </w:rPr>
      </w:pPr>
      <w:r w:rsidRPr="00124010">
        <w:rPr>
          <w:rFonts w:ascii="Times New Roman" w:hAnsi="Times New Roman" w:cs="Times New Roman"/>
          <w:sz w:val="28"/>
          <w:szCs w:val="28"/>
        </w:rPr>
        <w:lastRenderedPageBreak/>
        <w:t>УТВЕРЖДЕН</w:t>
      </w:r>
    </w:p>
    <w:p w14:paraId="5042D83B" w14:textId="77777777" w:rsidR="00CD556F" w:rsidRPr="00124010" w:rsidRDefault="00CD556F" w:rsidP="004A379C">
      <w:pPr>
        <w:spacing w:after="0" w:line="240" w:lineRule="auto"/>
        <w:ind w:firstLine="709"/>
        <w:jc w:val="right"/>
        <w:rPr>
          <w:rFonts w:ascii="Times New Roman" w:eastAsia="Calibri" w:hAnsi="Times New Roman" w:cs="Times New Roman"/>
          <w:sz w:val="28"/>
          <w:szCs w:val="28"/>
        </w:rPr>
      </w:pPr>
      <w:r w:rsidRPr="00124010">
        <w:rPr>
          <w:rFonts w:ascii="Times New Roman" w:eastAsia="Calibri" w:hAnsi="Times New Roman" w:cs="Times New Roman"/>
          <w:sz w:val="28"/>
          <w:szCs w:val="28"/>
        </w:rPr>
        <w:t>постановлением Администрации</w:t>
      </w:r>
    </w:p>
    <w:p w14:paraId="2F6E2B39" w14:textId="77777777" w:rsidR="00CD556F" w:rsidRPr="00124010" w:rsidRDefault="00CD556F" w:rsidP="004A379C">
      <w:pPr>
        <w:spacing w:after="0" w:line="240" w:lineRule="auto"/>
        <w:ind w:firstLine="709"/>
        <w:jc w:val="right"/>
        <w:rPr>
          <w:rFonts w:ascii="Times New Roman" w:eastAsia="Calibri" w:hAnsi="Times New Roman" w:cs="Times New Roman"/>
          <w:sz w:val="28"/>
          <w:szCs w:val="28"/>
        </w:rPr>
      </w:pPr>
      <w:r w:rsidRPr="00124010">
        <w:rPr>
          <w:rFonts w:ascii="Times New Roman" w:eastAsia="Calibri" w:hAnsi="Times New Roman" w:cs="Times New Roman"/>
          <w:sz w:val="28"/>
          <w:szCs w:val="28"/>
        </w:rPr>
        <w:t>муниципального образования</w:t>
      </w:r>
    </w:p>
    <w:p w14:paraId="307CF0BE" w14:textId="77777777" w:rsidR="004A379C" w:rsidRDefault="00CD556F" w:rsidP="004A379C">
      <w:pPr>
        <w:spacing w:after="0" w:line="240" w:lineRule="auto"/>
        <w:ind w:firstLine="709"/>
        <w:jc w:val="right"/>
        <w:rPr>
          <w:rFonts w:ascii="Times New Roman" w:eastAsia="Calibri" w:hAnsi="Times New Roman" w:cs="Times New Roman"/>
          <w:sz w:val="28"/>
          <w:szCs w:val="28"/>
        </w:rPr>
      </w:pPr>
      <w:r w:rsidRPr="00124010">
        <w:rPr>
          <w:rFonts w:ascii="Times New Roman" w:eastAsia="Calibri" w:hAnsi="Times New Roman" w:cs="Times New Roman"/>
          <w:sz w:val="28"/>
          <w:szCs w:val="28"/>
        </w:rPr>
        <w:t>«</w:t>
      </w:r>
      <w:r w:rsidR="005017A7" w:rsidRPr="00124010">
        <w:rPr>
          <w:rFonts w:ascii="Times New Roman" w:eastAsia="Calibri" w:hAnsi="Times New Roman" w:cs="Times New Roman"/>
          <w:sz w:val="28"/>
          <w:szCs w:val="28"/>
        </w:rPr>
        <w:t>Кардымовский муниципальный округ</w:t>
      </w:r>
      <w:r w:rsidRPr="00124010">
        <w:rPr>
          <w:rFonts w:ascii="Times New Roman" w:eastAsia="Calibri" w:hAnsi="Times New Roman" w:cs="Times New Roman"/>
          <w:sz w:val="28"/>
          <w:szCs w:val="28"/>
        </w:rPr>
        <w:t>»</w:t>
      </w:r>
      <w:r w:rsidR="005017A7" w:rsidRPr="00124010">
        <w:rPr>
          <w:rFonts w:ascii="Times New Roman" w:eastAsia="Calibri" w:hAnsi="Times New Roman" w:cs="Times New Roman"/>
          <w:sz w:val="28"/>
          <w:szCs w:val="28"/>
        </w:rPr>
        <w:t xml:space="preserve"> </w:t>
      </w:r>
    </w:p>
    <w:p w14:paraId="442C63FE" w14:textId="77777777" w:rsidR="00CD556F" w:rsidRPr="00124010" w:rsidRDefault="00CD556F" w:rsidP="004A379C">
      <w:pPr>
        <w:spacing w:after="0" w:line="240" w:lineRule="auto"/>
        <w:ind w:firstLine="709"/>
        <w:jc w:val="right"/>
        <w:rPr>
          <w:rFonts w:ascii="Times New Roman" w:eastAsia="Calibri" w:hAnsi="Times New Roman" w:cs="Times New Roman"/>
          <w:sz w:val="28"/>
          <w:szCs w:val="28"/>
        </w:rPr>
      </w:pPr>
      <w:r w:rsidRPr="00124010">
        <w:rPr>
          <w:rFonts w:ascii="Times New Roman" w:eastAsia="Calibri" w:hAnsi="Times New Roman" w:cs="Times New Roman"/>
          <w:sz w:val="28"/>
          <w:szCs w:val="28"/>
        </w:rPr>
        <w:t>Смоленской области</w:t>
      </w:r>
    </w:p>
    <w:p w14:paraId="7604DF3C" w14:textId="77777777" w:rsidR="00CD556F" w:rsidRPr="00124010" w:rsidRDefault="00CD556F" w:rsidP="004A379C">
      <w:pPr>
        <w:spacing w:after="0" w:line="240" w:lineRule="auto"/>
        <w:ind w:firstLine="709"/>
        <w:jc w:val="right"/>
        <w:rPr>
          <w:rFonts w:ascii="Times New Roman" w:hAnsi="Times New Roman" w:cs="Times New Roman"/>
          <w:b/>
          <w:sz w:val="28"/>
          <w:szCs w:val="28"/>
        </w:rPr>
      </w:pPr>
      <w:r w:rsidRPr="00124010">
        <w:rPr>
          <w:rFonts w:ascii="Times New Roman" w:hAnsi="Times New Roman" w:cs="Times New Roman"/>
          <w:sz w:val="28"/>
          <w:szCs w:val="28"/>
        </w:rPr>
        <w:t xml:space="preserve">от  </w:t>
      </w:r>
      <w:r w:rsidR="005017A7" w:rsidRPr="00124010">
        <w:rPr>
          <w:rFonts w:ascii="Times New Roman" w:hAnsi="Times New Roman" w:cs="Times New Roman"/>
          <w:sz w:val="28"/>
          <w:szCs w:val="28"/>
        </w:rPr>
        <w:t xml:space="preserve">             </w:t>
      </w:r>
      <w:r w:rsidR="007C0756" w:rsidRPr="00124010">
        <w:rPr>
          <w:rFonts w:ascii="Times New Roman" w:hAnsi="Times New Roman" w:cs="Times New Roman"/>
          <w:sz w:val="28"/>
          <w:szCs w:val="28"/>
        </w:rPr>
        <w:t xml:space="preserve"> </w:t>
      </w:r>
      <w:r w:rsidRPr="00124010">
        <w:rPr>
          <w:rFonts w:ascii="Times New Roman" w:hAnsi="Times New Roman" w:cs="Times New Roman"/>
          <w:sz w:val="28"/>
          <w:szCs w:val="28"/>
        </w:rPr>
        <w:t>№</w:t>
      </w:r>
    </w:p>
    <w:p w14:paraId="33F50A71" w14:textId="77777777" w:rsidR="009624CC" w:rsidRPr="00124010" w:rsidRDefault="009624CC" w:rsidP="00124010">
      <w:pPr>
        <w:spacing w:after="0" w:line="240" w:lineRule="auto"/>
        <w:ind w:firstLine="709"/>
        <w:jc w:val="both"/>
        <w:rPr>
          <w:rFonts w:ascii="Times New Roman" w:hAnsi="Times New Roman" w:cs="Times New Roman"/>
          <w:sz w:val="28"/>
          <w:szCs w:val="28"/>
        </w:rPr>
      </w:pPr>
    </w:p>
    <w:p w14:paraId="5A9E5E73" w14:textId="77777777" w:rsidR="00CD556F" w:rsidRPr="00124010" w:rsidRDefault="00CD556F" w:rsidP="00124010">
      <w:pPr>
        <w:spacing w:after="0" w:line="240" w:lineRule="auto"/>
        <w:ind w:firstLine="709"/>
        <w:jc w:val="both"/>
        <w:rPr>
          <w:rFonts w:ascii="Times New Roman" w:hAnsi="Times New Roman" w:cs="Times New Roman"/>
          <w:b/>
          <w:sz w:val="28"/>
          <w:szCs w:val="28"/>
        </w:rPr>
      </w:pPr>
    </w:p>
    <w:p w14:paraId="089A53F9" w14:textId="77777777" w:rsidR="001454D2" w:rsidRPr="00124010" w:rsidRDefault="001454D2" w:rsidP="004A379C">
      <w:pPr>
        <w:spacing w:after="0" w:line="240" w:lineRule="auto"/>
        <w:ind w:firstLine="709"/>
        <w:jc w:val="center"/>
        <w:rPr>
          <w:rFonts w:ascii="Times New Roman" w:hAnsi="Times New Roman" w:cs="Times New Roman"/>
          <w:b/>
          <w:sz w:val="28"/>
          <w:szCs w:val="28"/>
          <w:lang w:eastAsia="ru-RU"/>
        </w:rPr>
      </w:pPr>
      <w:r w:rsidRPr="00124010">
        <w:rPr>
          <w:rFonts w:ascii="Times New Roman" w:hAnsi="Times New Roman" w:cs="Times New Roman"/>
          <w:b/>
          <w:sz w:val="28"/>
          <w:szCs w:val="28"/>
          <w:lang w:eastAsia="ru-RU"/>
        </w:rPr>
        <w:t>Порядок предоставления грантов</w:t>
      </w:r>
      <w:r w:rsidR="00316219" w:rsidRPr="00124010">
        <w:rPr>
          <w:rFonts w:ascii="Times New Roman" w:hAnsi="Times New Roman" w:cs="Times New Roman"/>
          <w:b/>
          <w:sz w:val="28"/>
          <w:szCs w:val="28"/>
          <w:lang w:eastAsia="ru-RU"/>
        </w:rPr>
        <w:t xml:space="preserve"> в форме субсидий</w:t>
      </w:r>
      <w:r w:rsidRPr="00124010">
        <w:rPr>
          <w:rFonts w:ascii="Times New Roman" w:hAnsi="Times New Roman" w:cs="Times New Roman"/>
          <w:b/>
          <w:sz w:val="28"/>
          <w:szCs w:val="28"/>
          <w:lang w:eastAsia="ru-RU"/>
        </w:rPr>
        <w:t xml:space="preserve"> в рамках реализации муниципальной программы «Развитие благоприятного предпринимательского и инвестиционного климата на территории муниципального образования «</w:t>
      </w:r>
      <w:r w:rsidR="005017A7" w:rsidRPr="00124010">
        <w:rPr>
          <w:rFonts w:ascii="Times New Roman" w:hAnsi="Times New Roman" w:cs="Times New Roman"/>
          <w:b/>
          <w:sz w:val="28"/>
          <w:szCs w:val="28"/>
          <w:lang w:eastAsia="ru-RU"/>
        </w:rPr>
        <w:t>Кардымовский муниципальный округ</w:t>
      </w:r>
      <w:r w:rsidRPr="00124010">
        <w:rPr>
          <w:rFonts w:ascii="Times New Roman" w:hAnsi="Times New Roman" w:cs="Times New Roman"/>
          <w:b/>
          <w:sz w:val="28"/>
          <w:szCs w:val="28"/>
          <w:lang w:eastAsia="ru-RU"/>
        </w:rPr>
        <w:t>» Смоленской области» субъектам малого и среднего предпринимательства</w:t>
      </w:r>
      <w:r w:rsidR="005017A7" w:rsidRPr="00124010">
        <w:rPr>
          <w:rFonts w:ascii="Times New Roman" w:hAnsi="Times New Roman" w:cs="Times New Roman"/>
          <w:b/>
          <w:sz w:val="28"/>
          <w:szCs w:val="28"/>
          <w:lang w:eastAsia="ru-RU"/>
        </w:rPr>
        <w:t xml:space="preserve"> на реализацию проектов в сфере предпринимательства</w:t>
      </w:r>
    </w:p>
    <w:p w14:paraId="2394240B" w14:textId="77777777" w:rsidR="001454D2" w:rsidRPr="00124010" w:rsidRDefault="001454D2" w:rsidP="00124010">
      <w:pPr>
        <w:spacing w:after="0" w:line="240" w:lineRule="auto"/>
        <w:ind w:firstLine="709"/>
        <w:jc w:val="both"/>
        <w:rPr>
          <w:rFonts w:ascii="Times New Roman" w:hAnsi="Times New Roman" w:cs="Times New Roman"/>
          <w:sz w:val="28"/>
          <w:szCs w:val="28"/>
          <w:lang w:eastAsia="ru-RU"/>
        </w:rPr>
      </w:pPr>
    </w:p>
    <w:p w14:paraId="05377066" w14:textId="77777777" w:rsidR="00520F43" w:rsidRPr="00491512" w:rsidRDefault="00AF4C69" w:rsidP="00491512">
      <w:pPr>
        <w:autoSpaceDE w:val="0"/>
        <w:autoSpaceDN w:val="0"/>
        <w:adjustRightInd w:val="0"/>
        <w:spacing w:after="0" w:line="240" w:lineRule="auto"/>
        <w:ind w:firstLine="709"/>
        <w:jc w:val="both"/>
        <w:rPr>
          <w:rFonts w:ascii="Times New Roman" w:hAnsi="Times New Roman" w:cs="Times New Roman"/>
          <w:sz w:val="28"/>
          <w:szCs w:val="28"/>
        </w:rPr>
      </w:pPr>
      <w:r w:rsidRPr="00491512">
        <w:rPr>
          <w:rFonts w:ascii="Times New Roman" w:hAnsi="Times New Roman" w:cs="Times New Roman"/>
          <w:sz w:val="28"/>
          <w:szCs w:val="28"/>
        </w:rPr>
        <w:t>1. </w:t>
      </w:r>
      <w:r w:rsidR="00520F43" w:rsidRPr="00491512">
        <w:rPr>
          <w:rFonts w:ascii="Times New Roman" w:hAnsi="Times New Roman" w:cs="Times New Roman"/>
          <w:sz w:val="28"/>
          <w:szCs w:val="28"/>
        </w:rPr>
        <w:t>Настоящий Порядок определяет правила предоставления грантов</w:t>
      </w:r>
      <w:r w:rsidR="000C592F" w:rsidRPr="00491512">
        <w:rPr>
          <w:rFonts w:ascii="Times New Roman" w:hAnsi="Times New Roman" w:cs="Times New Roman"/>
          <w:sz w:val="28"/>
          <w:szCs w:val="28"/>
        </w:rPr>
        <w:t xml:space="preserve"> в форме субсидий </w:t>
      </w:r>
      <w:r w:rsidR="00520F43" w:rsidRPr="00491512">
        <w:rPr>
          <w:rFonts w:ascii="Times New Roman" w:hAnsi="Times New Roman" w:cs="Times New Roman"/>
          <w:sz w:val="28"/>
          <w:szCs w:val="28"/>
        </w:rPr>
        <w:t xml:space="preserve">в рамках реализации </w:t>
      </w:r>
      <w:r w:rsidR="00865A97" w:rsidRPr="00491512">
        <w:rPr>
          <w:rFonts w:ascii="Times New Roman" w:hAnsi="Times New Roman" w:cs="Times New Roman"/>
          <w:sz w:val="28"/>
          <w:szCs w:val="28"/>
        </w:rPr>
        <w:t xml:space="preserve">муниципальной </w:t>
      </w:r>
      <w:r w:rsidR="00520F43" w:rsidRPr="00491512">
        <w:rPr>
          <w:rFonts w:ascii="Times New Roman" w:hAnsi="Times New Roman" w:cs="Times New Roman"/>
          <w:sz w:val="28"/>
          <w:szCs w:val="28"/>
        </w:rPr>
        <w:t xml:space="preserve">программы </w:t>
      </w:r>
      <w:r w:rsidR="00865A97" w:rsidRPr="00491512">
        <w:rPr>
          <w:rFonts w:ascii="Times New Roman" w:hAnsi="Times New Roman" w:cs="Times New Roman"/>
          <w:sz w:val="28"/>
          <w:szCs w:val="28"/>
        </w:rPr>
        <w:t>«</w:t>
      </w:r>
      <w:r w:rsidR="00D97686" w:rsidRPr="00491512">
        <w:rPr>
          <w:rFonts w:ascii="Times New Roman" w:hAnsi="Times New Roman" w:cs="Times New Roman"/>
          <w:sz w:val="28"/>
          <w:szCs w:val="28"/>
          <w:lang w:eastAsia="ru-RU"/>
        </w:rPr>
        <w:t>Развитие благоприятного предпринимательского и инвестиционного климата на территории муниципального образования «</w:t>
      </w:r>
      <w:r w:rsidR="005017A7" w:rsidRPr="00491512">
        <w:rPr>
          <w:rFonts w:ascii="Times New Roman" w:hAnsi="Times New Roman" w:cs="Times New Roman"/>
          <w:sz w:val="28"/>
          <w:szCs w:val="28"/>
          <w:lang w:eastAsia="ru-RU"/>
        </w:rPr>
        <w:t>Кардымовский муниципальный округ</w:t>
      </w:r>
      <w:r w:rsidR="00D97686" w:rsidRPr="00491512">
        <w:rPr>
          <w:rFonts w:ascii="Times New Roman" w:hAnsi="Times New Roman" w:cs="Times New Roman"/>
          <w:sz w:val="28"/>
          <w:szCs w:val="28"/>
          <w:lang w:eastAsia="ru-RU"/>
        </w:rPr>
        <w:t>» Смоленской области</w:t>
      </w:r>
      <w:r w:rsidR="00865A97" w:rsidRPr="00491512">
        <w:rPr>
          <w:rFonts w:ascii="Times New Roman" w:hAnsi="Times New Roman" w:cs="Times New Roman"/>
          <w:sz w:val="28"/>
          <w:szCs w:val="28"/>
        </w:rPr>
        <w:t>»</w:t>
      </w:r>
      <w:r w:rsidR="00520F43" w:rsidRPr="00491512">
        <w:rPr>
          <w:rFonts w:ascii="Times New Roman" w:hAnsi="Times New Roman" w:cs="Times New Roman"/>
          <w:sz w:val="28"/>
          <w:szCs w:val="28"/>
        </w:rPr>
        <w:t xml:space="preserve"> (далее - Программа) субъектам малого и среднего </w:t>
      </w:r>
      <w:r w:rsidR="00D97686" w:rsidRPr="00491512">
        <w:rPr>
          <w:rFonts w:ascii="Times New Roman" w:hAnsi="Times New Roman" w:cs="Times New Roman"/>
          <w:sz w:val="28"/>
          <w:szCs w:val="28"/>
        </w:rPr>
        <w:t>предпринимательства</w:t>
      </w:r>
      <w:r w:rsidR="005017A7" w:rsidRPr="00491512">
        <w:rPr>
          <w:rFonts w:ascii="Times New Roman" w:hAnsi="Times New Roman" w:cs="Times New Roman"/>
          <w:sz w:val="28"/>
          <w:szCs w:val="28"/>
        </w:rPr>
        <w:t xml:space="preserve"> на реализацию проектов в сфере предпринимательства (далее – грант)</w:t>
      </w:r>
      <w:r w:rsidR="00520F43" w:rsidRPr="00491512">
        <w:rPr>
          <w:rFonts w:ascii="Times New Roman" w:hAnsi="Times New Roman" w:cs="Times New Roman"/>
          <w:sz w:val="28"/>
          <w:szCs w:val="28"/>
        </w:rPr>
        <w:t>.</w:t>
      </w:r>
    </w:p>
    <w:p w14:paraId="3ADFA796" w14:textId="77777777" w:rsidR="00520F43" w:rsidRPr="00491512" w:rsidRDefault="00AF4C69"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2. </w:t>
      </w:r>
      <w:r w:rsidR="00520F43" w:rsidRPr="00491512">
        <w:rPr>
          <w:rFonts w:ascii="Times New Roman" w:hAnsi="Times New Roman" w:cs="Times New Roman"/>
          <w:sz w:val="28"/>
          <w:szCs w:val="28"/>
        </w:rPr>
        <w:t>Настоящий Порядок определяет:</w:t>
      </w:r>
    </w:p>
    <w:p w14:paraId="312CF79D" w14:textId="77777777" w:rsidR="00520F43" w:rsidRPr="00491512" w:rsidRDefault="00520F43"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общие положения о предоставлении грантов;</w:t>
      </w:r>
    </w:p>
    <w:p w14:paraId="25241EE0" w14:textId="77777777" w:rsidR="00520F43" w:rsidRPr="00491512" w:rsidRDefault="00520F43"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xml:space="preserve">- </w:t>
      </w:r>
      <w:r w:rsidR="005017A7" w:rsidRPr="00491512">
        <w:rPr>
          <w:rFonts w:ascii="Times New Roman" w:hAnsi="Times New Roman" w:cs="Times New Roman"/>
          <w:sz w:val="28"/>
          <w:szCs w:val="28"/>
        </w:rPr>
        <w:t xml:space="preserve">цели, </w:t>
      </w:r>
      <w:r w:rsidRPr="00491512">
        <w:rPr>
          <w:rFonts w:ascii="Times New Roman" w:hAnsi="Times New Roman" w:cs="Times New Roman"/>
          <w:sz w:val="28"/>
          <w:szCs w:val="28"/>
        </w:rPr>
        <w:t>условия и порядок предоставления грантов;</w:t>
      </w:r>
    </w:p>
    <w:p w14:paraId="75C12CDF" w14:textId="77777777" w:rsidR="0059495D" w:rsidRPr="00491512" w:rsidRDefault="0059495D"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порядок проведения отбора для предоставления грантов (далее - отбор);</w:t>
      </w:r>
    </w:p>
    <w:p w14:paraId="0EE35B61" w14:textId="77777777" w:rsidR="00520F43" w:rsidRPr="00491512" w:rsidRDefault="00520F43"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требования к отчетности;</w:t>
      </w:r>
    </w:p>
    <w:p w14:paraId="43354F29" w14:textId="77777777" w:rsidR="00520F43" w:rsidRPr="00491512" w:rsidRDefault="00AF4C69"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w:t>
      </w:r>
      <w:r w:rsidR="00520F43" w:rsidRPr="00491512">
        <w:rPr>
          <w:rFonts w:ascii="Times New Roman" w:hAnsi="Times New Roman" w:cs="Times New Roman"/>
          <w:sz w:val="28"/>
          <w:szCs w:val="28"/>
        </w:rPr>
        <w:t>требования об осуществлении контроля за соблюдением условий</w:t>
      </w:r>
      <w:r w:rsidR="00C35F27" w:rsidRPr="00491512">
        <w:rPr>
          <w:rFonts w:ascii="Times New Roman" w:hAnsi="Times New Roman" w:cs="Times New Roman"/>
          <w:sz w:val="28"/>
          <w:szCs w:val="28"/>
        </w:rPr>
        <w:t xml:space="preserve"> </w:t>
      </w:r>
      <w:r w:rsidR="00520F43" w:rsidRPr="00491512">
        <w:rPr>
          <w:rFonts w:ascii="Times New Roman" w:hAnsi="Times New Roman" w:cs="Times New Roman"/>
          <w:sz w:val="28"/>
          <w:szCs w:val="28"/>
        </w:rPr>
        <w:t>и порядка предоставления грантов и ответственности за их нарушение.</w:t>
      </w:r>
    </w:p>
    <w:p w14:paraId="6F2AB733" w14:textId="77777777" w:rsidR="002C0BCB" w:rsidRPr="00491512" w:rsidRDefault="00AF4C69"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3. </w:t>
      </w:r>
      <w:r w:rsidR="00586895" w:rsidRPr="00491512">
        <w:rPr>
          <w:rFonts w:ascii="Times New Roman" w:hAnsi="Times New Roman" w:cs="Times New Roman"/>
          <w:sz w:val="28"/>
          <w:szCs w:val="28"/>
        </w:rPr>
        <w:t xml:space="preserve">К категории </w:t>
      </w:r>
      <w:r w:rsidR="002956F0" w:rsidRPr="00491512">
        <w:rPr>
          <w:rFonts w:ascii="Times New Roman" w:hAnsi="Times New Roman" w:cs="Times New Roman"/>
          <w:sz w:val="28"/>
          <w:szCs w:val="28"/>
        </w:rPr>
        <w:t>получателей грантов относятся</w:t>
      </w:r>
      <w:r w:rsidR="002E100F" w:rsidRPr="00491512">
        <w:rPr>
          <w:rFonts w:ascii="Times New Roman" w:hAnsi="Times New Roman" w:cs="Times New Roman"/>
          <w:sz w:val="28"/>
          <w:szCs w:val="28"/>
        </w:rPr>
        <w:t xml:space="preserve"> </w:t>
      </w:r>
      <w:r w:rsidR="002C0BCB" w:rsidRPr="00491512">
        <w:rPr>
          <w:rFonts w:ascii="Times New Roman" w:hAnsi="Times New Roman" w:cs="Times New Roman"/>
          <w:sz w:val="28"/>
          <w:szCs w:val="28"/>
        </w:rPr>
        <w:t>юридические лица</w:t>
      </w:r>
      <w:r w:rsidR="002E100F" w:rsidRPr="00491512">
        <w:rPr>
          <w:rFonts w:ascii="Times New Roman" w:hAnsi="Times New Roman" w:cs="Times New Roman"/>
          <w:sz w:val="28"/>
          <w:szCs w:val="28"/>
        </w:rPr>
        <w:t xml:space="preserve"> (за исключением государственных (муниципальных) учреждений) и индивидуальны</w:t>
      </w:r>
      <w:r w:rsidR="002C0BCB" w:rsidRPr="00491512">
        <w:rPr>
          <w:rFonts w:ascii="Times New Roman" w:hAnsi="Times New Roman" w:cs="Times New Roman"/>
          <w:sz w:val="28"/>
          <w:szCs w:val="28"/>
        </w:rPr>
        <w:t>е</w:t>
      </w:r>
      <w:r w:rsidR="002E100F" w:rsidRPr="00491512">
        <w:rPr>
          <w:rFonts w:ascii="Times New Roman" w:hAnsi="Times New Roman" w:cs="Times New Roman"/>
          <w:sz w:val="28"/>
          <w:szCs w:val="28"/>
        </w:rPr>
        <w:t xml:space="preserve"> предпринимател</w:t>
      </w:r>
      <w:r w:rsidR="002C0BCB" w:rsidRPr="00491512">
        <w:rPr>
          <w:rFonts w:ascii="Times New Roman" w:hAnsi="Times New Roman" w:cs="Times New Roman"/>
          <w:sz w:val="28"/>
          <w:szCs w:val="28"/>
        </w:rPr>
        <w:t>и</w:t>
      </w:r>
      <w:r w:rsidR="002E100F" w:rsidRPr="00491512">
        <w:rPr>
          <w:rFonts w:ascii="Times New Roman" w:hAnsi="Times New Roman" w:cs="Times New Roman"/>
          <w:sz w:val="28"/>
          <w:szCs w:val="28"/>
        </w:rPr>
        <w:t>, соответствующие критериям, установленным Федеральным законом</w:t>
      </w:r>
      <w:r w:rsidR="00BC0AB0" w:rsidRPr="00491512">
        <w:rPr>
          <w:rFonts w:ascii="Times New Roman" w:hAnsi="Times New Roman" w:cs="Times New Roman"/>
          <w:sz w:val="28"/>
          <w:szCs w:val="28"/>
        </w:rPr>
        <w:t xml:space="preserve"> «</w:t>
      </w:r>
      <w:r w:rsidR="002E100F" w:rsidRPr="00491512">
        <w:rPr>
          <w:rFonts w:ascii="Times New Roman" w:hAnsi="Times New Roman" w:cs="Times New Roman"/>
          <w:sz w:val="28"/>
          <w:szCs w:val="28"/>
        </w:rPr>
        <w:t>О развитии малого и среднего предпринимательства в Российской Федерации</w:t>
      </w:r>
      <w:r w:rsidR="00562464" w:rsidRPr="00491512">
        <w:rPr>
          <w:rFonts w:ascii="Times New Roman" w:hAnsi="Times New Roman" w:cs="Times New Roman"/>
          <w:sz w:val="28"/>
          <w:szCs w:val="28"/>
        </w:rPr>
        <w:t>»</w:t>
      </w:r>
      <w:r w:rsidR="00FF7F13" w:rsidRPr="00491512">
        <w:rPr>
          <w:rFonts w:ascii="Times New Roman" w:hAnsi="Times New Roman" w:cs="Times New Roman"/>
          <w:sz w:val="28"/>
          <w:szCs w:val="28"/>
        </w:rPr>
        <w:t xml:space="preserve"> (далее также </w:t>
      </w:r>
      <w:r w:rsidR="00092EAB" w:rsidRPr="00491512">
        <w:rPr>
          <w:rFonts w:ascii="Times New Roman" w:hAnsi="Times New Roman" w:cs="Times New Roman"/>
          <w:sz w:val="28"/>
          <w:szCs w:val="28"/>
        </w:rPr>
        <w:t xml:space="preserve">- </w:t>
      </w:r>
      <w:r w:rsidR="00FF7F13" w:rsidRPr="00491512">
        <w:rPr>
          <w:rFonts w:ascii="Times New Roman" w:hAnsi="Times New Roman" w:cs="Times New Roman"/>
          <w:sz w:val="28"/>
          <w:szCs w:val="28"/>
        </w:rPr>
        <w:t>Федеральный закон)</w:t>
      </w:r>
      <w:r w:rsidR="00EB75E8" w:rsidRPr="00491512">
        <w:rPr>
          <w:rFonts w:ascii="Times New Roman" w:hAnsi="Times New Roman" w:cs="Times New Roman"/>
          <w:sz w:val="28"/>
          <w:szCs w:val="28"/>
        </w:rPr>
        <w:t xml:space="preserve">, </w:t>
      </w:r>
      <w:r w:rsidR="004D6D32" w:rsidRPr="00491512">
        <w:rPr>
          <w:rFonts w:ascii="Times New Roman" w:hAnsi="Times New Roman" w:cs="Times New Roman"/>
          <w:sz w:val="28"/>
          <w:szCs w:val="28"/>
        </w:rPr>
        <w:t>сведения</w:t>
      </w:r>
      <w:r w:rsidR="002D035C" w:rsidRPr="00491512">
        <w:rPr>
          <w:rFonts w:ascii="Times New Roman" w:hAnsi="Times New Roman" w:cs="Times New Roman"/>
          <w:sz w:val="28"/>
          <w:szCs w:val="28"/>
        </w:rPr>
        <w:t xml:space="preserve"> о которых содержат</w:t>
      </w:r>
      <w:r w:rsidR="004D6D32" w:rsidRPr="00491512">
        <w:rPr>
          <w:rFonts w:ascii="Times New Roman" w:hAnsi="Times New Roman" w:cs="Times New Roman"/>
          <w:sz w:val="28"/>
          <w:szCs w:val="28"/>
        </w:rPr>
        <w:t xml:space="preserve">ся в едином реестре субъектов </w:t>
      </w:r>
      <w:r w:rsidR="003660EF" w:rsidRPr="00491512">
        <w:rPr>
          <w:rFonts w:ascii="Times New Roman" w:hAnsi="Times New Roman" w:cs="Times New Roman"/>
          <w:sz w:val="28"/>
          <w:szCs w:val="28"/>
        </w:rPr>
        <w:t>малого и среднего предпринимательства (далее – субъект МСП)</w:t>
      </w:r>
      <w:r w:rsidR="00586895" w:rsidRPr="00491512">
        <w:rPr>
          <w:rFonts w:ascii="Times New Roman" w:hAnsi="Times New Roman" w:cs="Times New Roman"/>
          <w:sz w:val="28"/>
          <w:szCs w:val="28"/>
        </w:rPr>
        <w:t>, зарегистрированные</w:t>
      </w:r>
      <w:r w:rsidR="002956F0" w:rsidRPr="00491512">
        <w:rPr>
          <w:rFonts w:ascii="Times New Roman" w:hAnsi="Times New Roman" w:cs="Times New Roman"/>
          <w:sz w:val="28"/>
          <w:szCs w:val="28"/>
        </w:rPr>
        <w:t xml:space="preserve"> и осуществляющие деятельность на территории Кардымовского округа</w:t>
      </w:r>
      <w:r w:rsidR="00E07AD5" w:rsidRPr="00491512">
        <w:rPr>
          <w:rFonts w:ascii="Times New Roman" w:hAnsi="Times New Roman" w:cs="Times New Roman"/>
          <w:sz w:val="28"/>
          <w:szCs w:val="28"/>
        </w:rPr>
        <w:t xml:space="preserve"> не ранее 1 января 2025 года.</w:t>
      </w:r>
    </w:p>
    <w:p w14:paraId="54C32187" w14:textId="77777777" w:rsidR="00E07AD5" w:rsidRPr="00491512" w:rsidRDefault="00E07AD5" w:rsidP="0049151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91512">
        <w:rPr>
          <w:rFonts w:ascii="Times New Roman" w:eastAsia="Times New Roman" w:hAnsi="Times New Roman" w:cs="Times New Roman"/>
          <w:sz w:val="28"/>
          <w:szCs w:val="28"/>
          <w:lang w:eastAsia="ru-RU"/>
        </w:rPr>
        <w:t>При этом:</w:t>
      </w:r>
    </w:p>
    <w:p w14:paraId="5CEA1793" w14:textId="77777777" w:rsidR="00E07AD5" w:rsidRPr="00491512" w:rsidRDefault="00E07AD5" w:rsidP="00491512">
      <w:pPr>
        <w:autoSpaceDE w:val="0"/>
        <w:autoSpaceDN w:val="0"/>
        <w:adjustRightInd w:val="0"/>
        <w:spacing w:after="0" w:line="240" w:lineRule="auto"/>
        <w:ind w:firstLine="709"/>
        <w:jc w:val="both"/>
        <w:rPr>
          <w:rFonts w:ascii="Times New Roman" w:hAnsi="Times New Roman" w:cs="Times New Roman"/>
          <w:sz w:val="28"/>
          <w:szCs w:val="28"/>
        </w:rPr>
      </w:pPr>
      <w:r w:rsidRPr="00491512">
        <w:rPr>
          <w:rFonts w:ascii="Times New Roman" w:hAnsi="Times New Roman" w:cs="Times New Roman"/>
          <w:sz w:val="28"/>
          <w:szCs w:val="28"/>
        </w:rPr>
        <w:t>-физическое лицо, зарегистрированное в качестве индивидуального предпринимателя, являющегося субъектом МСП, одновременно не должно являться учредителем юридического лица;</w:t>
      </w:r>
    </w:p>
    <w:p w14:paraId="1B9752F2" w14:textId="77777777" w:rsidR="00E07AD5" w:rsidRPr="00491512" w:rsidRDefault="00E07AD5" w:rsidP="00491512">
      <w:pPr>
        <w:autoSpaceDE w:val="0"/>
        <w:autoSpaceDN w:val="0"/>
        <w:adjustRightInd w:val="0"/>
        <w:spacing w:after="0" w:line="240" w:lineRule="auto"/>
        <w:ind w:firstLine="709"/>
        <w:jc w:val="both"/>
        <w:rPr>
          <w:rFonts w:ascii="Times New Roman" w:hAnsi="Times New Roman" w:cs="Times New Roman"/>
          <w:sz w:val="28"/>
          <w:szCs w:val="28"/>
        </w:rPr>
      </w:pPr>
      <w:r w:rsidRPr="00491512">
        <w:rPr>
          <w:rFonts w:ascii="Times New Roman" w:hAnsi="Times New Roman" w:cs="Times New Roman"/>
          <w:sz w:val="28"/>
          <w:szCs w:val="28"/>
        </w:rPr>
        <w:t>-физическое лицо, являющееся учредителем юридического лица - субъекта МСП, одновременно не должно быть индивидуальным предпринимателем и (или) учредителем другого юридического лица;</w:t>
      </w:r>
    </w:p>
    <w:p w14:paraId="1755E103" w14:textId="77777777" w:rsidR="00E07AD5" w:rsidRPr="00491512" w:rsidRDefault="00E07AD5" w:rsidP="00491512">
      <w:pPr>
        <w:autoSpaceDE w:val="0"/>
        <w:autoSpaceDN w:val="0"/>
        <w:adjustRightInd w:val="0"/>
        <w:spacing w:after="0" w:line="240" w:lineRule="auto"/>
        <w:ind w:firstLine="709"/>
        <w:jc w:val="both"/>
        <w:rPr>
          <w:rFonts w:ascii="Times New Roman" w:hAnsi="Times New Roman" w:cs="Times New Roman"/>
          <w:sz w:val="28"/>
          <w:szCs w:val="28"/>
        </w:rPr>
      </w:pPr>
      <w:r w:rsidRPr="00491512">
        <w:rPr>
          <w:rFonts w:ascii="Times New Roman" w:hAnsi="Times New Roman" w:cs="Times New Roman"/>
          <w:sz w:val="28"/>
          <w:szCs w:val="28"/>
        </w:rPr>
        <w:t>- в составе учредителей юридического лица - субъекта МСП не должно быть учредителей - юридических лиц.</w:t>
      </w:r>
    </w:p>
    <w:p w14:paraId="43DB6CBE" w14:textId="77777777" w:rsidR="00354E2D" w:rsidRPr="00354E2D" w:rsidRDefault="00E07AD5" w:rsidP="00354E2D">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491512">
        <w:rPr>
          <w:rFonts w:ascii="Times New Roman" w:hAnsi="Times New Roman" w:cs="Times New Roman"/>
          <w:sz w:val="28"/>
          <w:szCs w:val="28"/>
        </w:rPr>
        <w:lastRenderedPageBreak/>
        <w:t xml:space="preserve">Гранты не предоставляются субъектам МСП, соответствующим указанным требованиям, созданным физическими лицами, ранее осуществлявшими предпринимательскую деятельность в качестве индивидуальных предпринимателей и (или) являвшимися учредителями юридических </w:t>
      </w:r>
      <w:r w:rsidR="00354E2D" w:rsidRPr="00491512">
        <w:rPr>
          <w:rFonts w:ascii="Times New Roman" w:hAnsi="Times New Roman" w:cs="Times New Roman"/>
          <w:sz w:val="28"/>
          <w:szCs w:val="28"/>
        </w:rPr>
        <w:t>лиц в случае, если</w:t>
      </w:r>
      <w:r w:rsidRPr="00491512">
        <w:rPr>
          <w:rFonts w:ascii="Times New Roman" w:hAnsi="Times New Roman" w:cs="Times New Roman"/>
          <w:sz w:val="28"/>
          <w:szCs w:val="28"/>
        </w:rPr>
        <w:t xml:space="preserve"> регистрация такого индивидуального предпринимателя или юридического </w:t>
      </w:r>
      <w:r w:rsidRPr="00491512">
        <w:rPr>
          <w:rFonts w:ascii="Times New Roman" w:eastAsia="Times New Roman" w:hAnsi="Times New Roman" w:cs="Times New Roman"/>
          <w:sz w:val="28"/>
          <w:szCs w:val="28"/>
          <w:lang w:eastAsia="ru-RU"/>
        </w:rPr>
        <w:t>лица была прекращена в период с 1 января 2023 года по 31 декабря 202</w:t>
      </w:r>
      <w:r w:rsidR="00354E2D">
        <w:rPr>
          <w:rFonts w:ascii="Times New Roman" w:eastAsia="Times New Roman" w:hAnsi="Times New Roman" w:cs="Times New Roman"/>
          <w:sz w:val="28"/>
          <w:szCs w:val="28"/>
          <w:lang w:eastAsia="ru-RU"/>
        </w:rPr>
        <w:t>6</w:t>
      </w:r>
      <w:r w:rsidRPr="00491512">
        <w:rPr>
          <w:rFonts w:ascii="Times New Roman" w:eastAsia="Times New Roman" w:hAnsi="Times New Roman" w:cs="Times New Roman"/>
          <w:sz w:val="28"/>
          <w:szCs w:val="28"/>
          <w:lang w:eastAsia="ru-RU"/>
        </w:rPr>
        <w:t xml:space="preserve"> года.</w:t>
      </w:r>
      <w:r w:rsidR="00354E2D">
        <w:rPr>
          <w:rFonts w:ascii="Times New Roman" w:eastAsia="Times New Roman" w:hAnsi="Times New Roman" w:cs="Times New Roman"/>
          <w:sz w:val="28"/>
          <w:szCs w:val="28"/>
          <w:lang w:eastAsia="ru-RU"/>
        </w:rPr>
        <w:t xml:space="preserve"> </w:t>
      </w:r>
      <w:r w:rsidR="00354E2D" w:rsidRPr="00354E2D">
        <w:rPr>
          <w:rFonts w:ascii="Times New Roman" w:hAnsi="Times New Roman" w:cs="Times New Roman"/>
          <w:i/>
          <w:iCs/>
          <w:sz w:val="24"/>
          <w:szCs w:val="24"/>
        </w:rPr>
        <w:t>(в ред. Пост. от 16.06.2026 № П-623)</w:t>
      </w:r>
    </w:p>
    <w:p w14:paraId="2667BF64" w14:textId="77777777" w:rsidR="00354E2D" w:rsidRPr="00354E2D" w:rsidRDefault="00354E2D" w:rsidP="00354E2D">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354E2D">
        <w:rPr>
          <w:rFonts w:ascii="Times New Roman" w:hAnsi="Times New Roman" w:cs="Times New Roman"/>
          <w:color w:val="000000" w:themeColor="text1"/>
          <w:sz w:val="28"/>
          <w:szCs w:val="28"/>
        </w:rPr>
        <w:t>Условие о прекращении регистрации индивидуального предпринимателя или юридического лица не применяется к индивидуальным предпринимателям – участникам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также – специальная военная операция), юридическим лицам, учредителем (учредителями) которых является (являются) участник (участники) специальной военной операции, доля которого (которых) в уставном капитале общества с ограниченной ответственностью или складочном капитале хозяйственного товарищества составляет не менее 50 % либо которому (которым) принадлежит не менее чем 50 % голосующих акций акционерного общества. Участие в специальной военной операции подтверждается в порядке, установленном постановлением Правительства Российской Федерации от 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Pr>
          <w:rFonts w:ascii="Times New Roman" w:hAnsi="Times New Roman" w:cs="Times New Roman"/>
          <w:color w:val="000000" w:themeColor="text1"/>
          <w:sz w:val="28"/>
          <w:szCs w:val="28"/>
        </w:rPr>
        <w:t xml:space="preserve"> </w:t>
      </w:r>
      <w:r w:rsidRPr="00354E2D">
        <w:rPr>
          <w:rFonts w:ascii="Times New Roman" w:hAnsi="Times New Roman" w:cs="Times New Roman"/>
          <w:i/>
          <w:iCs/>
          <w:sz w:val="24"/>
          <w:szCs w:val="24"/>
        </w:rPr>
        <w:t>(в ред. Пост. от 16.06.2026 № П-623)</w:t>
      </w:r>
    </w:p>
    <w:p w14:paraId="7D9EC63F" w14:textId="77777777" w:rsidR="00520F43" w:rsidRPr="00491512" w:rsidRDefault="00BC3B0B" w:rsidP="00491512">
      <w:pPr>
        <w:pStyle w:val="ConsPlusNormal"/>
        <w:ind w:firstLine="709"/>
        <w:jc w:val="both"/>
        <w:rPr>
          <w:rFonts w:ascii="Times New Roman" w:hAnsi="Times New Roman" w:cs="Times New Roman"/>
          <w:spacing w:val="-2"/>
          <w:sz w:val="28"/>
          <w:szCs w:val="28"/>
        </w:rPr>
      </w:pPr>
      <w:r w:rsidRPr="00491512">
        <w:rPr>
          <w:rFonts w:ascii="Times New Roman" w:hAnsi="Times New Roman" w:cs="Times New Roman"/>
          <w:spacing w:val="-2"/>
          <w:sz w:val="28"/>
          <w:szCs w:val="28"/>
        </w:rPr>
        <w:t>4. </w:t>
      </w:r>
      <w:r w:rsidR="00520F43" w:rsidRPr="00491512">
        <w:rPr>
          <w:rFonts w:ascii="Times New Roman" w:hAnsi="Times New Roman" w:cs="Times New Roman"/>
          <w:spacing w:val="-2"/>
          <w:sz w:val="28"/>
          <w:szCs w:val="28"/>
        </w:rPr>
        <w:t xml:space="preserve">Гранты предоставляются в целях финансового обеспечения затрат получателей грантов, связанных с реализацией проектов в сфере </w:t>
      </w:r>
      <w:r w:rsidR="00855F74" w:rsidRPr="00491512">
        <w:rPr>
          <w:rFonts w:ascii="Times New Roman" w:hAnsi="Times New Roman" w:cs="Times New Roman"/>
          <w:spacing w:val="-2"/>
          <w:sz w:val="28"/>
          <w:szCs w:val="28"/>
        </w:rPr>
        <w:t>предпринимательства</w:t>
      </w:r>
      <w:r w:rsidR="00520F43" w:rsidRPr="00491512">
        <w:rPr>
          <w:rFonts w:ascii="Times New Roman" w:hAnsi="Times New Roman" w:cs="Times New Roman"/>
          <w:spacing w:val="-2"/>
          <w:sz w:val="28"/>
          <w:szCs w:val="28"/>
        </w:rPr>
        <w:t xml:space="preserve">, в том числе в целях реализации </w:t>
      </w:r>
      <w:r w:rsidR="00BC0AB0" w:rsidRPr="00491512">
        <w:rPr>
          <w:rFonts w:ascii="Times New Roman" w:hAnsi="Times New Roman" w:cs="Times New Roman"/>
          <w:spacing w:val="-2"/>
          <w:sz w:val="28"/>
          <w:szCs w:val="28"/>
        </w:rPr>
        <w:t>Программы</w:t>
      </w:r>
      <w:r w:rsidR="000C592F" w:rsidRPr="00491512">
        <w:rPr>
          <w:rFonts w:ascii="Times New Roman" w:hAnsi="Times New Roman" w:cs="Times New Roman"/>
          <w:sz w:val="28"/>
          <w:szCs w:val="28"/>
        </w:rPr>
        <w:t>.</w:t>
      </w:r>
    </w:p>
    <w:p w14:paraId="4F28581F" w14:textId="77777777" w:rsidR="00E83E70" w:rsidRPr="00491512" w:rsidRDefault="00520F43" w:rsidP="00491512">
      <w:pPr>
        <w:pStyle w:val="ConsPlusNormal"/>
        <w:ind w:firstLine="709"/>
        <w:jc w:val="both"/>
        <w:rPr>
          <w:rFonts w:ascii="Times New Roman" w:hAnsi="Times New Roman" w:cs="Times New Roman"/>
          <w:spacing w:val="-2"/>
          <w:sz w:val="28"/>
          <w:szCs w:val="28"/>
        </w:rPr>
      </w:pPr>
      <w:r w:rsidRPr="00491512">
        <w:rPr>
          <w:rFonts w:ascii="Times New Roman" w:hAnsi="Times New Roman" w:cs="Times New Roman"/>
          <w:spacing w:val="-2"/>
          <w:sz w:val="28"/>
          <w:szCs w:val="28"/>
        </w:rPr>
        <w:t xml:space="preserve">В </w:t>
      </w:r>
      <w:r w:rsidR="00FF1F68" w:rsidRPr="00491512">
        <w:rPr>
          <w:rFonts w:ascii="Times New Roman" w:hAnsi="Times New Roman" w:cs="Times New Roman"/>
          <w:spacing w:val="-2"/>
          <w:sz w:val="28"/>
          <w:szCs w:val="28"/>
        </w:rPr>
        <w:t xml:space="preserve">целях </w:t>
      </w:r>
      <w:r w:rsidRPr="00491512">
        <w:rPr>
          <w:rFonts w:ascii="Times New Roman" w:hAnsi="Times New Roman" w:cs="Times New Roman"/>
          <w:spacing w:val="-2"/>
          <w:sz w:val="28"/>
          <w:szCs w:val="28"/>
        </w:rPr>
        <w:t>настоящего Порядка</w:t>
      </w:r>
      <w:r w:rsidR="00C35F27" w:rsidRPr="00491512">
        <w:rPr>
          <w:rFonts w:ascii="Times New Roman" w:hAnsi="Times New Roman" w:cs="Times New Roman"/>
          <w:spacing w:val="-2"/>
          <w:sz w:val="28"/>
          <w:szCs w:val="28"/>
        </w:rPr>
        <w:t xml:space="preserve"> </w:t>
      </w:r>
      <w:r w:rsidR="00E83E70" w:rsidRPr="00491512">
        <w:rPr>
          <w:rFonts w:ascii="Times New Roman" w:hAnsi="Times New Roman" w:cs="Times New Roman"/>
          <w:spacing w:val="-2"/>
          <w:sz w:val="28"/>
          <w:szCs w:val="28"/>
        </w:rPr>
        <w:t xml:space="preserve">под проектом в сфере </w:t>
      </w:r>
      <w:r w:rsidR="00855F74" w:rsidRPr="00491512">
        <w:rPr>
          <w:rFonts w:ascii="Times New Roman" w:hAnsi="Times New Roman" w:cs="Times New Roman"/>
          <w:spacing w:val="-2"/>
          <w:sz w:val="28"/>
          <w:szCs w:val="28"/>
        </w:rPr>
        <w:t>предпринимательства</w:t>
      </w:r>
      <w:r w:rsidR="009B08BE" w:rsidRPr="00491512">
        <w:rPr>
          <w:rFonts w:ascii="Times New Roman" w:hAnsi="Times New Roman" w:cs="Times New Roman"/>
          <w:spacing w:val="-2"/>
          <w:sz w:val="28"/>
          <w:szCs w:val="28"/>
        </w:rPr>
        <w:t xml:space="preserve"> (далее – проект)</w:t>
      </w:r>
      <w:r w:rsidR="00E83E70" w:rsidRPr="00491512">
        <w:rPr>
          <w:rFonts w:ascii="Times New Roman" w:hAnsi="Times New Roman" w:cs="Times New Roman"/>
          <w:spacing w:val="-2"/>
          <w:sz w:val="28"/>
          <w:szCs w:val="28"/>
        </w:rPr>
        <w:t xml:space="preserve"> понимается комплекс мероприятий, </w:t>
      </w:r>
      <w:r w:rsidR="00E07AD5" w:rsidRPr="00491512">
        <w:rPr>
          <w:rFonts w:ascii="Times New Roman" w:hAnsi="Times New Roman" w:cs="Times New Roman"/>
          <w:spacing w:val="-2"/>
          <w:sz w:val="28"/>
          <w:szCs w:val="28"/>
        </w:rPr>
        <w:t>реализуемых субъектом МСП</w:t>
      </w:r>
      <w:r w:rsidR="00E83E70" w:rsidRPr="00491512">
        <w:rPr>
          <w:rFonts w:ascii="Times New Roman" w:hAnsi="Times New Roman" w:cs="Times New Roman"/>
          <w:spacing w:val="-2"/>
          <w:sz w:val="28"/>
          <w:szCs w:val="28"/>
        </w:rPr>
        <w:t xml:space="preserve">, направленных на развитие предпринимательской деятельности в рамках определенного срока и бюджета проекта. </w:t>
      </w:r>
    </w:p>
    <w:p w14:paraId="59C97334" w14:textId="77777777" w:rsidR="00B659B6" w:rsidRPr="00491512" w:rsidRDefault="00B659B6" w:rsidP="00491512">
      <w:pPr>
        <w:pStyle w:val="ConsPlusNormal"/>
        <w:ind w:firstLine="709"/>
        <w:jc w:val="both"/>
        <w:rPr>
          <w:rFonts w:ascii="Times New Roman" w:hAnsi="Times New Roman" w:cs="Times New Roman"/>
          <w:spacing w:val="-2"/>
          <w:sz w:val="28"/>
          <w:szCs w:val="28"/>
        </w:rPr>
      </w:pPr>
      <w:r w:rsidRPr="00491512">
        <w:rPr>
          <w:rFonts w:ascii="Times New Roman" w:hAnsi="Times New Roman" w:cs="Times New Roman"/>
          <w:spacing w:val="-2"/>
          <w:sz w:val="28"/>
          <w:szCs w:val="28"/>
        </w:rPr>
        <w:t>Общий объем расходов на реализацию проекта не может составлять менее 111,11</w:t>
      </w:r>
      <w:r w:rsidR="00E07AD5" w:rsidRPr="00491512">
        <w:rPr>
          <w:rFonts w:ascii="Times New Roman" w:hAnsi="Times New Roman" w:cs="Times New Roman"/>
          <w:spacing w:val="-2"/>
          <w:sz w:val="28"/>
          <w:szCs w:val="28"/>
        </w:rPr>
        <w:t xml:space="preserve"> </w:t>
      </w:r>
      <w:r w:rsidRPr="00491512">
        <w:rPr>
          <w:rFonts w:ascii="Times New Roman" w:hAnsi="Times New Roman" w:cs="Times New Roman"/>
          <w:spacing w:val="-2"/>
          <w:sz w:val="28"/>
          <w:szCs w:val="28"/>
        </w:rPr>
        <w:t>тысячи рублей.</w:t>
      </w:r>
    </w:p>
    <w:p w14:paraId="205578D8" w14:textId="77777777" w:rsidR="00E07AD5" w:rsidRPr="00491512" w:rsidRDefault="00E07AD5" w:rsidP="00491512">
      <w:pPr>
        <w:pStyle w:val="ConsPlusNormal"/>
        <w:ind w:firstLine="709"/>
        <w:jc w:val="both"/>
        <w:rPr>
          <w:rFonts w:ascii="Times New Roman" w:hAnsi="Times New Roman" w:cs="Times New Roman"/>
          <w:spacing w:val="-2"/>
          <w:sz w:val="28"/>
          <w:szCs w:val="28"/>
        </w:rPr>
      </w:pPr>
      <w:r w:rsidRPr="00491512">
        <w:rPr>
          <w:rFonts w:ascii="Times New Roman" w:hAnsi="Times New Roman" w:cs="Times New Roman"/>
          <w:spacing w:val="-2"/>
          <w:sz w:val="28"/>
          <w:szCs w:val="28"/>
        </w:rPr>
        <w:t>Финансовому обеспечению подлежат следующие расходы, связанные с реализацией проекта:</w:t>
      </w:r>
    </w:p>
    <w:p w14:paraId="0A09BFFA" w14:textId="77777777" w:rsidR="00E07AD5" w:rsidRPr="00491512" w:rsidRDefault="00E07AD5" w:rsidP="0049151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1512">
        <w:rPr>
          <w:rFonts w:ascii="Times New Roman" w:hAnsi="Times New Roman" w:cs="Times New Roman"/>
          <w:sz w:val="28"/>
          <w:szCs w:val="28"/>
        </w:rPr>
        <w:t>- приобретение основных средств (за исключением приобретения зданий, земельных участков, автомобилей);</w:t>
      </w:r>
    </w:p>
    <w:p w14:paraId="33169491" w14:textId="77777777" w:rsidR="00E07AD5" w:rsidRPr="00491512" w:rsidRDefault="00E07AD5" w:rsidP="0049151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1512">
        <w:rPr>
          <w:rFonts w:ascii="Times New Roman" w:hAnsi="Times New Roman" w:cs="Times New Roman"/>
          <w:sz w:val="28"/>
          <w:szCs w:val="28"/>
        </w:rPr>
        <w:t>- приобретение оргтехники, оборудования (в том числе инвентаря, мебели);</w:t>
      </w:r>
    </w:p>
    <w:p w14:paraId="044E41BE" w14:textId="704762BB" w:rsidR="00E07AD5" w:rsidRPr="00354E2D" w:rsidRDefault="00E07AD5" w:rsidP="00354E2D">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354E2D">
        <w:rPr>
          <w:rFonts w:ascii="Times New Roman" w:hAnsi="Times New Roman" w:cs="Times New Roman"/>
          <w:sz w:val="28"/>
          <w:szCs w:val="28"/>
        </w:rPr>
        <w:t>- </w:t>
      </w:r>
      <w:r w:rsidR="00354E2D" w:rsidRPr="00354E2D">
        <w:rPr>
          <w:rFonts w:ascii="Times New Roman" w:hAnsi="Times New Roman" w:cs="Times New Roman"/>
          <w:sz w:val="28"/>
          <w:szCs w:val="28"/>
        </w:rPr>
        <w:t>приобретение сельскохозяйственных животных и (или) птицы;</w:t>
      </w:r>
      <w:r w:rsidR="00354E2D" w:rsidRPr="00354E2D">
        <w:rPr>
          <w:rFonts w:ascii="Times New Roman" w:hAnsi="Times New Roman" w:cs="Times New Roman"/>
          <w:i/>
          <w:iCs/>
          <w:sz w:val="24"/>
          <w:szCs w:val="24"/>
        </w:rPr>
        <w:t xml:space="preserve"> </w:t>
      </w:r>
      <w:r w:rsidR="00354E2D" w:rsidRPr="00354E2D">
        <w:rPr>
          <w:rFonts w:ascii="Times New Roman" w:hAnsi="Times New Roman" w:cs="Times New Roman"/>
          <w:i/>
          <w:iCs/>
          <w:sz w:val="24"/>
          <w:szCs w:val="24"/>
        </w:rPr>
        <w:t>(в ред. Пост. от 16.06.2026 № П-623)</w:t>
      </w:r>
    </w:p>
    <w:p w14:paraId="493CB8F1" w14:textId="77777777" w:rsidR="00E07AD5" w:rsidRPr="00491512" w:rsidRDefault="00E07AD5" w:rsidP="0049151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1512">
        <w:rPr>
          <w:rFonts w:ascii="Times New Roman" w:hAnsi="Times New Roman" w:cs="Times New Roman"/>
          <w:sz w:val="28"/>
          <w:szCs w:val="28"/>
        </w:rPr>
        <w:t>- приобретение сырья, расходных материалов, необходимых для производства продукции, оказания услуг и выполнения работ (не более 40% от суммы гранта);</w:t>
      </w:r>
    </w:p>
    <w:p w14:paraId="398FC1C1" w14:textId="77777777" w:rsidR="00E07AD5" w:rsidRPr="00491512" w:rsidRDefault="00E07AD5" w:rsidP="0049151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1512">
        <w:rPr>
          <w:rFonts w:ascii="Times New Roman" w:hAnsi="Times New Roman" w:cs="Times New Roman"/>
          <w:sz w:val="28"/>
          <w:szCs w:val="28"/>
        </w:rPr>
        <w:t xml:space="preserve">- приобретение автолавок и </w:t>
      </w:r>
      <w:proofErr w:type="spellStart"/>
      <w:r w:rsidRPr="00491512">
        <w:rPr>
          <w:rFonts w:ascii="Times New Roman" w:hAnsi="Times New Roman" w:cs="Times New Roman"/>
          <w:sz w:val="28"/>
          <w:szCs w:val="28"/>
        </w:rPr>
        <w:t>фуд</w:t>
      </w:r>
      <w:proofErr w:type="spellEnd"/>
      <w:r w:rsidRPr="00491512">
        <w:rPr>
          <w:rFonts w:ascii="Times New Roman" w:hAnsi="Times New Roman" w:cs="Times New Roman"/>
          <w:sz w:val="28"/>
          <w:szCs w:val="28"/>
        </w:rPr>
        <w:t>-траков при осуществлении соответствующих видов предпринимательской деятельности (розничная торговля, общественное питание);</w:t>
      </w:r>
    </w:p>
    <w:p w14:paraId="5B08D889" w14:textId="77777777" w:rsidR="00E07AD5" w:rsidRPr="00491512" w:rsidRDefault="00E07AD5" w:rsidP="0049151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1512">
        <w:rPr>
          <w:rFonts w:ascii="Times New Roman" w:hAnsi="Times New Roman" w:cs="Times New Roman"/>
          <w:sz w:val="28"/>
          <w:szCs w:val="28"/>
        </w:rPr>
        <w:t>- аренда нежилых помещений (не более 15% от суммы гранта);</w:t>
      </w:r>
    </w:p>
    <w:p w14:paraId="7D67EE49" w14:textId="77777777" w:rsidR="00E07AD5" w:rsidRPr="00491512" w:rsidRDefault="00E07AD5" w:rsidP="0049151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1512">
        <w:rPr>
          <w:rFonts w:ascii="Times New Roman" w:hAnsi="Times New Roman" w:cs="Times New Roman"/>
          <w:sz w:val="28"/>
          <w:szCs w:val="28"/>
        </w:rPr>
        <w:lastRenderedPageBreak/>
        <w:t>- оплата услуг и (или) работ по ремонту арендованного нежилого помещения (не более 20% от суммы гранта);</w:t>
      </w:r>
    </w:p>
    <w:p w14:paraId="27C3DD2E" w14:textId="55C7DB04" w:rsidR="00354E2D" w:rsidRPr="00354E2D" w:rsidRDefault="00E07AD5" w:rsidP="00491512">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354E2D">
        <w:rPr>
          <w:rFonts w:ascii="Times New Roman" w:hAnsi="Times New Roman" w:cs="Times New Roman"/>
          <w:sz w:val="28"/>
          <w:szCs w:val="28"/>
        </w:rPr>
        <w:t xml:space="preserve">- </w:t>
      </w:r>
      <w:r w:rsidR="00354E2D" w:rsidRPr="00354E2D">
        <w:rPr>
          <w:rFonts w:ascii="Times New Roman" w:hAnsi="Times New Roman" w:cs="Times New Roman"/>
          <w:sz w:val="28"/>
          <w:szCs w:val="28"/>
        </w:rPr>
        <w:t>расходы, связанные с приобретением франшизы (паушальный (первоначальный) платеж, приобретение оборудования, техники в рамках договора с франчайзером);</w:t>
      </w:r>
      <w:r w:rsidR="00354E2D">
        <w:rPr>
          <w:rFonts w:ascii="Times New Roman" w:hAnsi="Times New Roman" w:cs="Times New Roman"/>
          <w:sz w:val="28"/>
          <w:szCs w:val="28"/>
        </w:rPr>
        <w:t xml:space="preserve"> </w:t>
      </w:r>
      <w:r w:rsidR="00354E2D" w:rsidRPr="00354E2D">
        <w:rPr>
          <w:rFonts w:ascii="Times New Roman" w:hAnsi="Times New Roman" w:cs="Times New Roman"/>
          <w:i/>
          <w:iCs/>
          <w:sz w:val="24"/>
          <w:szCs w:val="24"/>
        </w:rPr>
        <w:t>(в ред. Пост. от 16.06.2026 № П-623)</w:t>
      </w:r>
    </w:p>
    <w:p w14:paraId="4354BE55" w14:textId="15743FE4" w:rsidR="00E07AD5" w:rsidRPr="00491512" w:rsidRDefault="00E07AD5" w:rsidP="0049151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1512">
        <w:rPr>
          <w:rFonts w:ascii="Times New Roman" w:hAnsi="Times New Roman" w:cs="Times New Roman"/>
          <w:sz w:val="28"/>
          <w:szCs w:val="28"/>
        </w:rPr>
        <w:t>- приобретение готовых теплиц, нестационарных хозблоков, вольеров, контейнеров, павильонов и (или) оплата услуг и (или) работ по их установке и (или) возведению;</w:t>
      </w:r>
    </w:p>
    <w:p w14:paraId="2516935B" w14:textId="77777777" w:rsidR="00E07AD5" w:rsidRPr="00491512" w:rsidRDefault="00E07AD5" w:rsidP="0049151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1512">
        <w:rPr>
          <w:rFonts w:ascii="Times New Roman" w:hAnsi="Times New Roman" w:cs="Times New Roman"/>
          <w:sz w:val="28"/>
          <w:szCs w:val="28"/>
        </w:rPr>
        <w:t>- приобретение неисключительных прав на программное обеспечение (расходы, связанные с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w:t>
      </w:r>
    </w:p>
    <w:p w14:paraId="6E1FC0AE" w14:textId="77777777" w:rsidR="00E07AD5" w:rsidRPr="00491512" w:rsidRDefault="00E07AD5" w:rsidP="00491512">
      <w:pPr>
        <w:pStyle w:val="ConsPlusNormal"/>
        <w:ind w:firstLine="709"/>
        <w:jc w:val="both"/>
        <w:rPr>
          <w:rFonts w:ascii="Times New Roman" w:hAnsi="Times New Roman" w:cs="Times New Roman"/>
          <w:b/>
          <w:sz w:val="28"/>
          <w:szCs w:val="28"/>
        </w:rPr>
      </w:pPr>
      <w:r w:rsidRPr="00491512">
        <w:rPr>
          <w:rFonts w:ascii="Times New Roman" w:hAnsi="Times New Roman" w:cs="Times New Roman"/>
          <w:b/>
          <w:sz w:val="28"/>
          <w:szCs w:val="28"/>
        </w:rPr>
        <w:t>Не допускается расходование средств гранта на:</w:t>
      </w:r>
    </w:p>
    <w:p w14:paraId="532FBD02" w14:textId="77777777" w:rsidR="00E07AD5" w:rsidRPr="00491512" w:rsidRDefault="00E07AD5"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xml:space="preserve">-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w:t>
      </w:r>
    </w:p>
    <w:p w14:paraId="6972E1D9" w14:textId="77777777" w:rsidR="00E07AD5" w:rsidRPr="00491512" w:rsidRDefault="00E07AD5"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финансирование затрат, связанных с уплатой процентов по займам, предоставленным государственными микрофинансовыми организациями;</w:t>
      </w:r>
    </w:p>
    <w:p w14:paraId="774F1FCA" w14:textId="77777777" w:rsidR="00E07AD5" w:rsidRPr="00491512" w:rsidRDefault="00E07AD5"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xml:space="preserve"> - финансирование затрат, связанных с уплатой процентов по кредитам, привлеченным в кредитных организациях; </w:t>
      </w:r>
    </w:p>
    <w:p w14:paraId="3183800B" w14:textId="77777777" w:rsidR="00E07AD5" w:rsidRPr="00491512" w:rsidRDefault="00E07AD5" w:rsidP="00491512">
      <w:pPr>
        <w:pStyle w:val="14"/>
        <w:tabs>
          <w:tab w:val="left" w:pos="987"/>
        </w:tabs>
        <w:spacing w:line="240" w:lineRule="auto"/>
        <w:ind w:firstLine="709"/>
        <w:jc w:val="both"/>
        <w:rPr>
          <w:color w:val="auto"/>
          <w:sz w:val="28"/>
          <w:szCs w:val="28"/>
        </w:rPr>
      </w:pPr>
      <w:r w:rsidRPr="00491512">
        <w:rPr>
          <w:color w:val="auto"/>
          <w:sz w:val="28"/>
          <w:szCs w:val="28"/>
        </w:rPr>
        <w:t xml:space="preserve">     -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 в соответствии с направлениями расходования средств гранта; </w:t>
      </w:r>
    </w:p>
    <w:p w14:paraId="1CD402FC" w14:textId="77777777" w:rsidR="00E07AD5" w:rsidRPr="00491512" w:rsidRDefault="00E07AD5"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оплату расходов, связанных с приобретением товаров (работ, услуг) у физических лиц, не являющихся индивидуальными предпринимателями (не применяющих специальный налоговый режим «Налог на профессиональный доход»).</w:t>
      </w:r>
    </w:p>
    <w:p w14:paraId="0C8340FC" w14:textId="77777777" w:rsidR="004A0F3F" w:rsidRPr="00491512" w:rsidRDefault="004A0F3F"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Гранты носят целевой характер и не могут использоваться на цели, не предусмотренные настоящим пунктом.</w:t>
      </w:r>
    </w:p>
    <w:p w14:paraId="2260C94F" w14:textId="77777777" w:rsidR="00E161DE" w:rsidRPr="00491512" w:rsidRDefault="00E161DE"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xml:space="preserve">Затраты </w:t>
      </w:r>
      <w:r w:rsidR="006D1254" w:rsidRPr="00491512">
        <w:rPr>
          <w:rFonts w:ascii="Times New Roman" w:hAnsi="Times New Roman" w:cs="Times New Roman"/>
          <w:sz w:val="28"/>
          <w:szCs w:val="28"/>
        </w:rPr>
        <w:t>на реализацию проекта</w:t>
      </w:r>
      <w:r w:rsidRPr="00491512">
        <w:rPr>
          <w:rFonts w:ascii="Times New Roman" w:hAnsi="Times New Roman" w:cs="Times New Roman"/>
          <w:sz w:val="28"/>
          <w:szCs w:val="28"/>
        </w:rPr>
        <w:t xml:space="preserve"> производятся </w:t>
      </w:r>
      <w:r w:rsidR="006C5836" w:rsidRPr="00491512">
        <w:rPr>
          <w:rFonts w:ascii="Times New Roman" w:hAnsi="Times New Roman" w:cs="Times New Roman"/>
          <w:sz w:val="28"/>
          <w:szCs w:val="28"/>
        </w:rPr>
        <w:t>получателем гранта</w:t>
      </w:r>
      <w:r w:rsidRPr="00491512">
        <w:rPr>
          <w:rFonts w:ascii="Times New Roman" w:hAnsi="Times New Roman" w:cs="Times New Roman"/>
          <w:sz w:val="28"/>
          <w:szCs w:val="28"/>
        </w:rPr>
        <w:t xml:space="preserve"> в безналичном порядке с расчетных счетов, открытых в соответствии с законодательством Российской Федерации для осуществления операций, связанных с предпринимательской деятельностью.</w:t>
      </w:r>
    </w:p>
    <w:p w14:paraId="7617934B" w14:textId="77777777" w:rsidR="00520F43" w:rsidRPr="00491512" w:rsidRDefault="00C60590"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5. </w:t>
      </w:r>
      <w:r w:rsidR="00520F43" w:rsidRPr="00491512">
        <w:rPr>
          <w:rFonts w:ascii="Times New Roman" w:hAnsi="Times New Roman" w:cs="Times New Roman"/>
          <w:sz w:val="28"/>
          <w:szCs w:val="28"/>
        </w:rPr>
        <w:t xml:space="preserve">Главным распорядителем средств грантов является </w:t>
      </w:r>
      <w:r w:rsidR="00F91867" w:rsidRPr="00491512">
        <w:rPr>
          <w:rFonts w:ascii="Times New Roman" w:hAnsi="Times New Roman" w:cs="Times New Roman"/>
          <w:sz w:val="28"/>
          <w:szCs w:val="28"/>
        </w:rPr>
        <w:t>Администрация муниципального образования «</w:t>
      </w:r>
      <w:r w:rsidR="005017A7" w:rsidRPr="00491512">
        <w:rPr>
          <w:rFonts w:ascii="Times New Roman" w:hAnsi="Times New Roman" w:cs="Times New Roman"/>
          <w:sz w:val="28"/>
          <w:szCs w:val="28"/>
        </w:rPr>
        <w:t>Кардымовский муниципальный округ</w:t>
      </w:r>
      <w:r w:rsidR="00F91867" w:rsidRPr="00491512">
        <w:rPr>
          <w:rFonts w:ascii="Times New Roman" w:hAnsi="Times New Roman" w:cs="Times New Roman"/>
          <w:sz w:val="28"/>
          <w:szCs w:val="28"/>
        </w:rPr>
        <w:t xml:space="preserve">» </w:t>
      </w:r>
      <w:r w:rsidR="00520F43" w:rsidRPr="00491512">
        <w:rPr>
          <w:rFonts w:ascii="Times New Roman" w:hAnsi="Times New Roman" w:cs="Times New Roman"/>
          <w:sz w:val="28"/>
          <w:szCs w:val="28"/>
        </w:rPr>
        <w:t>Смоленской об</w:t>
      </w:r>
      <w:r w:rsidR="00BE2034" w:rsidRPr="00491512">
        <w:rPr>
          <w:rFonts w:ascii="Times New Roman" w:hAnsi="Times New Roman" w:cs="Times New Roman"/>
          <w:sz w:val="28"/>
          <w:szCs w:val="28"/>
        </w:rPr>
        <w:t>ласти (далее также - Администрация</w:t>
      </w:r>
      <w:r w:rsidR="00520F43" w:rsidRPr="00491512">
        <w:rPr>
          <w:rFonts w:ascii="Times New Roman" w:hAnsi="Times New Roman" w:cs="Times New Roman"/>
          <w:sz w:val="28"/>
          <w:szCs w:val="28"/>
        </w:rPr>
        <w:t xml:space="preserve">), </w:t>
      </w:r>
      <w:r w:rsidR="00D074E0" w:rsidRPr="00491512">
        <w:rPr>
          <w:rFonts w:ascii="Times New Roman" w:hAnsi="Times New Roman" w:cs="Times New Roman"/>
          <w:sz w:val="28"/>
          <w:szCs w:val="28"/>
        </w:rPr>
        <w:t>до которого в соответствии с бюджетным законодательством Российской Федерации доведены лимиты бюджетных обязательств на предоставление грантов</w:t>
      </w:r>
      <w:r w:rsidR="00520F43" w:rsidRPr="00491512">
        <w:rPr>
          <w:rFonts w:ascii="Times New Roman" w:hAnsi="Times New Roman" w:cs="Times New Roman"/>
          <w:sz w:val="28"/>
          <w:szCs w:val="28"/>
        </w:rPr>
        <w:t>.</w:t>
      </w:r>
    </w:p>
    <w:p w14:paraId="017A9BE9" w14:textId="77777777" w:rsidR="00520F43" w:rsidRPr="00491512" w:rsidRDefault="00520F43" w:rsidP="00491512">
      <w:pPr>
        <w:widowControl w:val="0"/>
        <w:autoSpaceDE w:val="0"/>
        <w:autoSpaceDN w:val="0"/>
        <w:spacing w:after="0" w:line="240" w:lineRule="auto"/>
        <w:ind w:firstLine="709"/>
        <w:contextualSpacing/>
        <w:jc w:val="both"/>
        <w:rPr>
          <w:rFonts w:ascii="Times New Roman" w:eastAsia="Times New Roman" w:hAnsi="Times New Roman" w:cs="Times New Roman"/>
          <w:b/>
          <w:sz w:val="28"/>
          <w:szCs w:val="28"/>
          <w:lang w:eastAsia="ru-RU"/>
        </w:rPr>
      </w:pPr>
      <w:r w:rsidRPr="00491512">
        <w:rPr>
          <w:rFonts w:ascii="Times New Roman" w:hAnsi="Times New Roman" w:cs="Times New Roman"/>
          <w:sz w:val="28"/>
          <w:szCs w:val="28"/>
        </w:rPr>
        <w:t xml:space="preserve">6. </w:t>
      </w:r>
      <w:r w:rsidR="004E0D69" w:rsidRPr="00491512">
        <w:rPr>
          <w:rFonts w:ascii="Times New Roman" w:hAnsi="Times New Roman" w:cs="Times New Roman"/>
          <w:sz w:val="28"/>
          <w:szCs w:val="28"/>
        </w:rPr>
        <w:t xml:space="preserve">Источником финансового обеспечения </w:t>
      </w:r>
      <w:r w:rsidR="000C592F" w:rsidRPr="00491512">
        <w:rPr>
          <w:rFonts w:ascii="Times New Roman" w:hAnsi="Times New Roman" w:cs="Times New Roman"/>
          <w:sz w:val="28"/>
          <w:szCs w:val="28"/>
        </w:rPr>
        <w:t>грантов</w:t>
      </w:r>
      <w:r w:rsidR="004E0D69" w:rsidRPr="00491512">
        <w:rPr>
          <w:rFonts w:ascii="Times New Roman" w:hAnsi="Times New Roman" w:cs="Times New Roman"/>
          <w:sz w:val="28"/>
          <w:szCs w:val="28"/>
        </w:rPr>
        <w:t xml:space="preserve"> являются средства</w:t>
      </w:r>
      <w:r w:rsidR="00917867" w:rsidRPr="00491512">
        <w:rPr>
          <w:rFonts w:ascii="Times New Roman" w:hAnsi="Times New Roman" w:cs="Times New Roman"/>
          <w:sz w:val="28"/>
          <w:szCs w:val="28"/>
        </w:rPr>
        <w:t xml:space="preserve"> субсидии из</w:t>
      </w:r>
      <w:r w:rsidR="004E0D69" w:rsidRPr="00491512">
        <w:rPr>
          <w:rFonts w:ascii="Times New Roman" w:hAnsi="Times New Roman" w:cs="Times New Roman"/>
          <w:sz w:val="28"/>
          <w:szCs w:val="28"/>
        </w:rPr>
        <w:t xml:space="preserve"> областного бюджета, </w:t>
      </w:r>
      <w:r w:rsidR="002744C8" w:rsidRPr="00491512">
        <w:rPr>
          <w:rFonts w:ascii="Times New Roman" w:hAnsi="Times New Roman" w:cs="Times New Roman"/>
          <w:sz w:val="28"/>
          <w:szCs w:val="28"/>
        </w:rPr>
        <w:t xml:space="preserve">предоставляемые </w:t>
      </w:r>
      <w:r w:rsidR="00AA7062" w:rsidRPr="00491512">
        <w:rPr>
          <w:rFonts w:ascii="Times New Roman" w:hAnsi="Times New Roman" w:cs="Times New Roman"/>
          <w:sz w:val="28"/>
          <w:szCs w:val="28"/>
        </w:rPr>
        <w:t xml:space="preserve">в соответствии с Порядком </w:t>
      </w:r>
      <w:r w:rsidR="00AA7062" w:rsidRPr="00491512">
        <w:rPr>
          <w:rFonts w:ascii="Times New Roman" w:eastAsia="Times New Roman" w:hAnsi="Times New Roman" w:cs="Times New Roman"/>
          <w:sz w:val="28"/>
          <w:szCs w:val="28"/>
          <w:lang w:eastAsia="ru-RU"/>
        </w:rPr>
        <w:t xml:space="preserve">предоставления и распределения субсидий для софинансирования расходов бюджетов муниципальных образований Смоленской области на предоставление </w:t>
      </w:r>
      <w:r w:rsidR="00AA7062" w:rsidRPr="00491512">
        <w:rPr>
          <w:rFonts w:ascii="Times New Roman" w:eastAsia="Times New Roman" w:hAnsi="Times New Roman" w:cs="Times New Roman"/>
          <w:sz w:val="28"/>
          <w:szCs w:val="28"/>
          <w:lang w:eastAsia="ru-RU"/>
        </w:rPr>
        <w:lastRenderedPageBreak/>
        <w:t>грантов субъектам малого и среднего предпринимательства</w:t>
      </w:r>
      <w:r w:rsidR="00855F74" w:rsidRPr="00491512">
        <w:rPr>
          <w:rFonts w:ascii="Times New Roman" w:eastAsia="Times New Roman" w:hAnsi="Times New Roman" w:cs="Times New Roman"/>
          <w:sz w:val="28"/>
          <w:szCs w:val="28"/>
          <w:lang w:eastAsia="ru-RU"/>
        </w:rPr>
        <w:t xml:space="preserve"> на реализацию проектов в сфере предпринимательства</w:t>
      </w:r>
      <w:r w:rsidR="00C36202" w:rsidRPr="00491512">
        <w:rPr>
          <w:rFonts w:ascii="Times New Roman" w:eastAsia="Times New Roman" w:hAnsi="Times New Roman" w:cs="Times New Roman"/>
          <w:sz w:val="28"/>
          <w:szCs w:val="28"/>
          <w:lang w:eastAsia="ru-RU"/>
        </w:rPr>
        <w:t xml:space="preserve"> областной государственной программы </w:t>
      </w:r>
      <w:r w:rsidR="00C36202" w:rsidRPr="00491512">
        <w:rPr>
          <w:rFonts w:ascii="Times New Roman" w:hAnsi="Times New Roman" w:cs="Times New Roman"/>
          <w:sz w:val="28"/>
          <w:szCs w:val="28"/>
        </w:rPr>
        <w:t>«Экономическое развитие Смоленской области, включая создание благоприятного предпринимательского и инвестиционного климата»</w:t>
      </w:r>
      <w:r w:rsidR="00C36202" w:rsidRPr="00491512">
        <w:rPr>
          <w:rFonts w:ascii="Times New Roman" w:eastAsia="Times New Roman" w:hAnsi="Times New Roman" w:cs="Times New Roman"/>
          <w:sz w:val="28"/>
          <w:szCs w:val="28"/>
          <w:lang w:eastAsia="ru-RU"/>
        </w:rPr>
        <w:t xml:space="preserve">, утвержденным постановлением Администрации Смоленской области от 08.11.2013 № 894, </w:t>
      </w:r>
      <w:r w:rsidRPr="00491512">
        <w:rPr>
          <w:rFonts w:ascii="Times New Roman" w:hAnsi="Times New Roman" w:cs="Times New Roman"/>
          <w:sz w:val="28"/>
          <w:szCs w:val="28"/>
        </w:rPr>
        <w:t xml:space="preserve">и средства </w:t>
      </w:r>
      <w:r w:rsidR="004E0D69" w:rsidRPr="00491512">
        <w:rPr>
          <w:rFonts w:ascii="Times New Roman" w:hAnsi="Times New Roman" w:cs="Times New Roman"/>
          <w:sz w:val="28"/>
          <w:szCs w:val="28"/>
        </w:rPr>
        <w:t>районного</w:t>
      </w:r>
      <w:r w:rsidRPr="00491512">
        <w:rPr>
          <w:rFonts w:ascii="Times New Roman" w:hAnsi="Times New Roman" w:cs="Times New Roman"/>
          <w:sz w:val="28"/>
          <w:szCs w:val="28"/>
        </w:rPr>
        <w:t xml:space="preserve"> бюджета, предусмотренные на реализацию Программы.</w:t>
      </w:r>
    </w:p>
    <w:p w14:paraId="57BBF044" w14:textId="77777777" w:rsidR="00520F43" w:rsidRPr="00491512" w:rsidRDefault="00520F43"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xml:space="preserve">7. Гранты предоставляются в соответствии со сводной бюджетной росписью </w:t>
      </w:r>
      <w:r w:rsidR="00855F74" w:rsidRPr="00491512">
        <w:rPr>
          <w:rFonts w:ascii="Times New Roman" w:hAnsi="Times New Roman" w:cs="Times New Roman"/>
          <w:sz w:val="28"/>
          <w:szCs w:val="28"/>
        </w:rPr>
        <w:t>бюджета муниципального образования</w:t>
      </w:r>
      <w:r w:rsidRPr="00491512">
        <w:rPr>
          <w:rFonts w:ascii="Times New Roman" w:hAnsi="Times New Roman" w:cs="Times New Roman"/>
          <w:sz w:val="28"/>
          <w:szCs w:val="28"/>
        </w:rPr>
        <w:t xml:space="preserve"> на текущий финансовый год и плановый период в пределах лимитов бюджетных обязательств, предусмотренных на цел</w:t>
      </w:r>
      <w:r w:rsidR="0027457E" w:rsidRPr="00491512">
        <w:rPr>
          <w:rFonts w:ascii="Times New Roman" w:hAnsi="Times New Roman" w:cs="Times New Roman"/>
          <w:sz w:val="28"/>
          <w:szCs w:val="28"/>
        </w:rPr>
        <w:t>и</w:t>
      </w:r>
      <w:r w:rsidRPr="00491512">
        <w:rPr>
          <w:rFonts w:ascii="Times New Roman" w:hAnsi="Times New Roman" w:cs="Times New Roman"/>
          <w:sz w:val="28"/>
          <w:szCs w:val="28"/>
        </w:rPr>
        <w:t>, указанн</w:t>
      </w:r>
      <w:r w:rsidR="0027457E" w:rsidRPr="00491512">
        <w:rPr>
          <w:rFonts w:ascii="Times New Roman" w:hAnsi="Times New Roman" w:cs="Times New Roman"/>
          <w:sz w:val="28"/>
          <w:szCs w:val="28"/>
        </w:rPr>
        <w:t>ые</w:t>
      </w:r>
      <w:r w:rsidRPr="00491512">
        <w:rPr>
          <w:rFonts w:ascii="Times New Roman" w:hAnsi="Times New Roman" w:cs="Times New Roman"/>
          <w:sz w:val="28"/>
          <w:szCs w:val="28"/>
        </w:rPr>
        <w:t xml:space="preserve"> в </w:t>
      </w:r>
      <w:hyperlink w:anchor="P46" w:history="1">
        <w:r w:rsidRPr="00491512">
          <w:rPr>
            <w:rFonts w:ascii="Times New Roman" w:hAnsi="Times New Roman" w:cs="Times New Roman"/>
            <w:sz w:val="28"/>
            <w:szCs w:val="28"/>
          </w:rPr>
          <w:t>пункте 4</w:t>
        </w:r>
      </w:hyperlink>
      <w:r w:rsidRPr="00491512">
        <w:rPr>
          <w:rFonts w:ascii="Times New Roman" w:hAnsi="Times New Roman" w:cs="Times New Roman"/>
          <w:sz w:val="28"/>
          <w:szCs w:val="28"/>
        </w:rPr>
        <w:t xml:space="preserve"> настоящего Порядка.</w:t>
      </w:r>
    </w:p>
    <w:p w14:paraId="5FFD4A80" w14:textId="77777777" w:rsidR="00617CAC" w:rsidRPr="00491512" w:rsidRDefault="00617CAC"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xml:space="preserve">Информация о гранте размещается на едином портале бюджетной системы Российской Федерации в информационно-телекоммуникационной сети "Интернет" (далее - единый портал) в порядке, установленном Министерством финансов Российской Федерации, а также на официальном сайте </w:t>
      </w:r>
      <w:r w:rsidR="00125399" w:rsidRPr="00491512">
        <w:rPr>
          <w:rFonts w:ascii="Times New Roman" w:hAnsi="Times New Roman" w:cs="Times New Roman"/>
          <w:sz w:val="28"/>
          <w:szCs w:val="28"/>
        </w:rPr>
        <w:t xml:space="preserve">Администрации </w:t>
      </w:r>
      <w:r w:rsidRPr="00491512">
        <w:rPr>
          <w:rFonts w:ascii="Times New Roman" w:hAnsi="Times New Roman" w:cs="Times New Roman"/>
          <w:sz w:val="28"/>
          <w:szCs w:val="28"/>
        </w:rPr>
        <w:t xml:space="preserve">муниципального образования (https://kardymovo.admin-smolensk.ru/), на странице https://econ-kard.admin-smolensk.ru/leftmenu/konkursy-i-otbory/). </w:t>
      </w:r>
    </w:p>
    <w:p w14:paraId="13200817" w14:textId="77777777" w:rsidR="006A0486" w:rsidRPr="00491512" w:rsidRDefault="00FA16CA"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8</w:t>
      </w:r>
      <w:r w:rsidR="00520F43" w:rsidRPr="00491512">
        <w:rPr>
          <w:rFonts w:ascii="Times New Roman" w:hAnsi="Times New Roman" w:cs="Times New Roman"/>
          <w:sz w:val="28"/>
          <w:szCs w:val="28"/>
        </w:rPr>
        <w:t>.</w:t>
      </w:r>
      <w:r w:rsidR="00CC3BA4" w:rsidRPr="00491512">
        <w:rPr>
          <w:rFonts w:ascii="Times New Roman" w:hAnsi="Times New Roman" w:cs="Times New Roman"/>
          <w:sz w:val="28"/>
          <w:szCs w:val="28"/>
        </w:rPr>
        <w:t xml:space="preserve">Критерием </w:t>
      </w:r>
      <w:r w:rsidR="00617CAC" w:rsidRPr="00491512">
        <w:rPr>
          <w:rFonts w:ascii="Times New Roman" w:hAnsi="Times New Roman" w:cs="Times New Roman"/>
          <w:sz w:val="28"/>
          <w:szCs w:val="28"/>
        </w:rPr>
        <w:t>отбора субъектов</w:t>
      </w:r>
      <w:r w:rsidR="002956F0" w:rsidRPr="00491512">
        <w:rPr>
          <w:rFonts w:ascii="Times New Roman" w:hAnsi="Times New Roman" w:cs="Times New Roman"/>
          <w:sz w:val="28"/>
          <w:szCs w:val="28"/>
        </w:rPr>
        <w:t xml:space="preserve"> МСП</w:t>
      </w:r>
      <w:r w:rsidR="006A0486" w:rsidRPr="00491512">
        <w:rPr>
          <w:rFonts w:ascii="Times New Roman" w:hAnsi="Times New Roman" w:cs="Times New Roman"/>
          <w:sz w:val="28"/>
          <w:szCs w:val="28"/>
        </w:rPr>
        <w:t xml:space="preserve"> для предоставления грантов является их соответствие категори</w:t>
      </w:r>
      <w:r w:rsidR="003E5F8B" w:rsidRPr="00491512">
        <w:rPr>
          <w:rFonts w:ascii="Times New Roman" w:hAnsi="Times New Roman" w:cs="Times New Roman"/>
          <w:sz w:val="28"/>
          <w:szCs w:val="28"/>
        </w:rPr>
        <w:t>и</w:t>
      </w:r>
      <w:r w:rsidR="006A0486" w:rsidRPr="00491512">
        <w:rPr>
          <w:rFonts w:ascii="Times New Roman" w:hAnsi="Times New Roman" w:cs="Times New Roman"/>
          <w:sz w:val="28"/>
          <w:szCs w:val="28"/>
        </w:rPr>
        <w:t>, у</w:t>
      </w:r>
      <w:r w:rsidR="00F93011" w:rsidRPr="00491512">
        <w:rPr>
          <w:rFonts w:ascii="Times New Roman" w:hAnsi="Times New Roman" w:cs="Times New Roman"/>
          <w:sz w:val="28"/>
          <w:szCs w:val="28"/>
        </w:rPr>
        <w:t>казанн</w:t>
      </w:r>
      <w:r w:rsidR="003E5F8B" w:rsidRPr="00491512">
        <w:rPr>
          <w:rFonts w:ascii="Times New Roman" w:hAnsi="Times New Roman" w:cs="Times New Roman"/>
          <w:sz w:val="28"/>
          <w:szCs w:val="28"/>
        </w:rPr>
        <w:t>ой</w:t>
      </w:r>
      <w:r w:rsidR="00C35F27" w:rsidRPr="00491512">
        <w:rPr>
          <w:rFonts w:ascii="Times New Roman" w:hAnsi="Times New Roman" w:cs="Times New Roman"/>
          <w:sz w:val="28"/>
          <w:szCs w:val="28"/>
        </w:rPr>
        <w:t xml:space="preserve"> </w:t>
      </w:r>
      <w:r w:rsidR="00F93011" w:rsidRPr="00491512">
        <w:rPr>
          <w:rFonts w:ascii="Times New Roman" w:hAnsi="Times New Roman" w:cs="Times New Roman"/>
          <w:sz w:val="28"/>
          <w:szCs w:val="28"/>
        </w:rPr>
        <w:t>в пункте</w:t>
      </w:r>
      <w:r w:rsidR="006A0486" w:rsidRPr="00491512">
        <w:rPr>
          <w:rFonts w:ascii="Times New Roman" w:hAnsi="Times New Roman" w:cs="Times New Roman"/>
          <w:sz w:val="28"/>
          <w:szCs w:val="28"/>
        </w:rPr>
        <w:t xml:space="preserve"> 3</w:t>
      </w:r>
      <w:r w:rsidR="007C69C0" w:rsidRPr="00491512">
        <w:rPr>
          <w:rFonts w:ascii="Times New Roman" w:hAnsi="Times New Roman" w:cs="Times New Roman"/>
          <w:sz w:val="28"/>
          <w:szCs w:val="28"/>
        </w:rPr>
        <w:t xml:space="preserve"> </w:t>
      </w:r>
      <w:r w:rsidR="006A0486" w:rsidRPr="00491512">
        <w:rPr>
          <w:rFonts w:ascii="Times New Roman" w:hAnsi="Times New Roman" w:cs="Times New Roman"/>
          <w:sz w:val="28"/>
          <w:szCs w:val="28"/>
        </w:rPr>
        <w:t xml:space="preserve">настоящего Порядка, и </w:t>
      </w:r>
      <w:r w:rsidR="00855F74" w:rsidRPr="00491512">
        <w:rPr>
          <w:rFonts w:ascii="Times New Roman" w:hAnsi="Times New Roman" w:cs="Times New Roman"/>
          <w:sz w:val="28"/>
          <w:szCs w:val="28"/>
        </w:rPr>
        <w:t>требованиям</w:t>
      </w:r>
      <w:r w:rsidR="006A0486" w:rsidRPr="00491512">
        <w:rPr>
          <w:rFonts w:ascii="Times New Roman" w:hAnsi="Times New Roman" w:cs="Times New Roman"/>
          <w:sz w:val="28"/>
          <w:szCs w:val="28"/>
        </w:rPr>
        <w:t>, установленным пункт</w:t>
      </w:r>
      <w:r w:rsidR="00CD0011" w:rsidRPr="00491512">
        <w:rPr>
          <w:rFonts w:ascii="Times New Roman" w:hAnsi="Times New Roman" w:cs="Times New Roman"/>
          <w:sz w:val="28"/>
          <w:szCs w:val="28"/>
        </w:rPr>
        <w:t>ом</w:t>
      </w:r>
      <w:r w:rsidR="007C69C0" w:rsidRPr="00491512">
        <w:rPr>
          <w:rFonts w:ascii="Times New Roman" w:hAnsi="Times New Roman" w:cs="Times New Roman"/>
          <w:sz w:val="28"/>
          <w:szCs w:val="28"/>
        </w:rPr>
        <w:t xml:space="preserve"> </w:t>
      </w:r>
      <w:r w:rsidR="00CD0011" w:rsidRPr="00491512">
        <w:rPr>
          <w:rFonts w:ascii="Times New Roman" w:hAnsi="Times New Roman" w:cs="Times New Roman"/>
          <w:sz w:val="28"/>
          <w:szCs w:val="28"/>
        </w:rPr>
        <w:t>1</w:t>
      </w:r>
      <w:r w:rsidR="003E5F8B" w:rsidRPr="00491512">
        <w:rPr>
          <w:rFonts w:ascii="Times New Roman" w:hAnsi="Times New Roman" w:cs="Times New Roman"/>
          <w:sz w:val="28"/>
          <w:szCs w:val="28"/>
        </w:rPr>
        <w:t>7</w:t>
      </w:r>
      <w:r w:rsidR="00C60590" w:rsidRPr="00491512">
        <w:rPr>
          <w:rFonts w:ascii="Times New Roman" w:hAnsi="Times New Roman" w:cs="Times New Roman"/>
          <w:sz w:val="28"/>
          <w:szCs w:val="28"/>
        </w:rPr>
        <w:t xml:space="preserve"> настоящего</w:t>
      </w:r>
      <w:r w:rsidR="006A0486" w:rsidRPr="00491512">
        <w:rPr>
          <w:rFonts w:ascii="Times New Roman" w:hAnsi="Times New Roman" w:cs="Times New Roman"/>
          <w:sz w:val="28"/>
          <w:szCs w:val="28"/>
        </w:rPr>
        <w:t xml:space="preserve"> Порядка.</w:t>
      </w:r>
    </w:p>
    <w:p w14:paraId="4EE309EF" w14:textId="77777777" w:rsidR="004E2E0A" w:rsidRPr="00491512" w:rsidRDefault="00AF60FF"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9</w:t>
      </w:r>
      <w:r w:rsidR="00520F43" w:rsidRPr="00491512">
        <w:rPr>
          <w:rFonts w:ascii="Times New Roman" w:hAnsi="Times New Roman" w:cs="Times New Roman"/>
          <w:sz w:val="28"/>
          <w:szCs w:val="28"/>
        </w:rPr>
        <w:t>. Размер гранта определяется пропорционально размеру</w:t>
      </w:r>
      <w:r w:rsidR="00C35F27" w:rsidRPr="00491512">
        <w:rPr>
          <w:rFonts w:ascii="Times New Roman" w:hAnsi="Times New Roman" w:cs="Times New Roman"/>
          <w:sz w:val="28"/>
          <w:szCs w:val="28"/>
        </w:rPr>
        <w:t xml:space="preserve"> </w:t>
      </w:r>
      <w:r w:rsidR="004E2E0A" w:rsidRPr="00491512">
        <w:rPr>
          <w:rFonts w:ascii="Times New Roman" w:hAnsi="Times New Roman" w:cs="Times New Roman"/>
          <w:sz w:val="28"/>
          <w:szCs w:val="28"/>
        </w:rPr>
        <w:t>расходов</w:t>
      </w:r>
      <w:r w:rsidR="00C35F27" w:rsidRPr="00491512">
        <w:rPr>
          <w:rFonts w:ascii="Times New Roman" w:hAnsi="Times New Roman" w:cs="Times New Roman"/>
          <w:sz w:val="28"/>
          <w:szCs w:val="28"/>
        </w:rPr>
        <w:t xml:space="preserve"> </w:t>
      </w:r>
      <w:r w:rsidR="00E439DB" w:rsidRPr="00491512">
        <w:rPr>
          <w:rFonts w:ascii="Times New Roman" w:hAnsi="Times New Roman" w:cs="Times New Roman"/>
          <w:sz w:val="28"/>
          <w:szCs w:val="28"/>
        </w:rPr>
        <w:t>субъекта МСП</w:t>
      </w:r>
      <w:r w:rsidR="004E2E0A" w:rsidRPr="00491512">
        <w:rPr>
          <w:rFonts w:ascii="Times New Roman" w:hAnsi="Times New Roman" w:cs="Times New Roman"/>
          <w:sz w:val="28"/>
          <w:szCs w:val="28"/>
        </w:rPr>
        <w:t xml:space="preserve">, предусмотренных на реализацию </w:t>
      </w:r>
      <w:r w:rsidR="00E439DB" w:rsidRPr="00491512">
        <w:rPr>
          <w:rFonts w:ascii="Times New Roman" w:hAnsi="Times New Roman" w:cs="Times New Roman"/>
          <w:sz w:val="28"/>
          <w:szCs w:val="28"/>
        </w:rPr>
        <w:t>проекта</w:t>
      </w:r>
      <w:r w:rsidR="004E2E0A" w:rsidRPr="00491512">
        <w:rPr>
          <w:rFonts w:ascii="Times New Roman" w:hAnsi="Times New Roman" w:cs="Times New Roman"/>
          <w:sz w:val="28"/>
          <w:szCs w:val="28"/>
        </w:rPr>
        <w:t>.</w:t>
      </w:r>
    </w:p>
    <w:p w14:paraId="7700FCC6" w14:textId="77777777" w:rsidR="00F91867" w:rsidRPr="00491512" w:rsidRDefault="00520F43" w:rsidP="00491512">
      <w:pPr>
        <w:pStyle w:val="ConsPlusNormal"/>
        <w:ind w:firstLine="709"/>
        <w:contextualSpacing/>
        <w:jc w:val="both"/>
        <w:rPr>
          <w:rFonts w:ascii="Times New Roman" w:hAnsi="Times New Roman" w:cs="Times New Roman"/>
          <w:sz w:val="28"/>
          <w:szCs w:val="28"/>
        </w:rPr>
      </w:pPr>
      <w:r w:rsidRPr="00491512">
        <w:rPr>
          <w:rFonts w:ascii="Times New Roman" w:hAnsi="Times New Roman" w:cs="Times New Roman"/>
          <w:sz w:val="28"/>
          <w:szCs w:val="28"/>
        </w:rPr>
        <w:t>Грант предоставляется при условии софинансирования</w:t>
      </w:r>
      <w:r w:rsidR="00C35F27" w:rsidRPr="00491512">
        <w:rPr>
          <w:rFonts w:ascii="Times New Roman" w:hAnsi="Times New Roman" w:cs="Times New Roman"/>
          <w:sz w:val="28"/>
          <w:szCs w:val="28"/>
        </w:rPr>
        <w:t xml:space="preserve"> </w:t>
      </w:r>
      <w:r w:rsidR="002C0DE1" w:rsidRPr="00491512">
        <w:rPr>
          <w:rFonts w:ascii="Times New Roman" w:hAnsi="Times New Roman" w:cs="Times New Roman"/>
          <w:sz w:val="28"/>
          <w:szCs w:val="28"/>
        </w:rPr>
        <w:t>субъектом МСП</w:t>
      </w:r>
      <w:r w:rsidR="00C35F27" w:rsidRPr="00491512">
        <w:rPr>
          <w:rFonts w:ascii="Times New Roman" w:hAnsi="Times New Roman" w:cs="Times New Roman"/>
          <w:sz w:val="28"/>
          <w:szCs w:val="28"/>
        </w:rPr>
        <w:t xml:space="preserve"> </w:t>
      </w:r>
      <w:r w:rsidR="00F91867" w:rsidRPr="00491512">
        <w:rPr>
          <w:rFonts w:ascii="Times New Roman" w:hAnsi="Times New Roman" w:cs="Times New Roman"/>
          <w:sz w:val="28"/>
          <w:szCs w:val="28"/>
        </w:rPr>
        <w:t>расходов на реализацию проекта в размере не менее 10% от суммы гранта</w:t>
      </w:r>
      <w:r w:rsidR="0090119A" w:rsidRPr="00491512">
        <w:rPr>
          <w:rFonts w:ascii="Times New Roman" w:hAnsi="Times New Roman" w:cs="Times New Roman"/>
          <w:sz w:val="28"/>
          <w:szCs w:val="28"/>
        </w:rPr>
        <w:t>, предусмотренного на реализацию проекта в соответствии с пунктом 4 настоящего порядка.</w:t>
      </w:r>
    </w:p>
    <w:p w14:paraId="7BEE27CB" w14:textId="77777777" w:rsidR="00520F43" w:rsidRPr="00491512" w:rsidRDefault="00D518D3" w:rsidP="00491512">
      <w:pPr>
        <w:pStyle w:val="ConsPlusNormal"/>
        <w:ind w:firstLine="709"/>
        <w:jc w:val="both"/>
        <w:rPr>
          <w:rFonts w:ascii="Times New Roman" w:hAnsi="Times New Roman" w:cs="Times New Roman"/>
          <w:color w:val="000000"/>
          <w:sz w:val="28"/>
          <w:szCs w:val="28"/>
        </w:rPr>
      </w:pPr>
      <w:r w:rsidRPr="00491512">
        <w:rPr>
          <w:rFonts w:ascii="Times New Roman" w:hAnsi="Times New Roman" w:cs="Times New Roman"/>
          <w:sz w:val="28"/>
          <w:szCs w:val="28"/>
        </w:rPr>
        <w:t>Максимальный ра</w:t>
      </w:r>
      <w:r w:rsidR="002158FA" w:rsidRPr="00491512">
        <w:rPr>
          <w:rFonts w:ascii="Times New Roman" w:hAnsi="Times New Roman" w:cs="Times New Roman"/>
          <w:sz w:val="28"/>
          <w:szCs w:val="28"/>
        </w:rPr>
        <w:t xml:space="preserve">змер гранта не может превышать </w:t>
      </w:r>
      <w:r w:rsidR="0090119A" w:rsidRPr="00491512">
        <w:rPr>
          <w:rFonts w:ascii="Times New Roman" w:hAnsi="Times New Roman" w:cs="Times New Roman"/>
          <w:sz w:val="28"/>
          <w:szCs w:val="28"/>
        </w:rPr>
        <w:t>5</w:t>
      </w:r>
      <w:r w:rsidRPr="00491512">
        <w:rPr>
          <w:rFonts w:ascii="Times New Roman" w:hAnsi="Times New Roman" w:cs="Times New Roman"/>
          <w:sz w:val="28"/>
          <w:szCs w:val="28"/>
        </w:rPr>
        <w:t xml:space="preserve">00 тысяч рублей на одного получателя гранта. </w:t>
      </w:r>
      <w:r w:rsidR="00520F43" w:rsidRPr="00491512">
        <w:rPr>
          <w:rFonts w:ascii="Times New Roman" w:hAnsi="Times New Roman" w:cs="Times New Roman"/>
          <w:sz w:val="28"/>
          <w:szCs w:val="28"/>
        </w:rPr>
        <w:t>Минимальный размер гра</w:t>
      </w:r>
      <w:r w:rsidR="00114749" w:rsidRPr="00491512">
        <w:rPr>
          <w:rFonts w:ascii="Times New Roman" w:hAnsi="Times New Roman" w:cs="Times New Roman"/>
          <w:sz w:val="28"/>
          <w:szCs w:val="28"/>
        </w:rPr>
        <w:t xml:space="preserve">нта не может составлять менее </w:t>
      </w:r>
      <w:r w:rsidR="002C0DE1" w:rsidRPr="00491512">
        <w:rPr>
          <w:rFonts w:ascii="Times New Roman" w:hAnsi="Times New Roman" w:cs="Times New Roman"/>
          <w:sz w:val="28"/>
          <w:szCs w:val="28"/>
        </w:rPr>
        <w:t>100</w:t>
      </w:r>
      <w:r w:rsidR="00BC3B0B" w:rsidRPr="00491512">
        <w:rPr>
          <w:rFonts w:ascii="Times New Roman" w:hAnsi="Times New Roman" w:cs="Times New Roman"/>
          <w:sz w:val="28"/>
          <w:szCs w:val="28"/>
        </w:rPr>
        <w:t> </w:t>
      </w:r>
      <w:r w:rsidR="00520F43" w:rsidRPr="00491512">
        <w:rPr>
          <w:rFonts w:ascii="Times New Roman" w:hAnsi="Times New Roman" w:cs="Times New Roman"/>
          <w:color w:val="000000"/>
          <w:sz w:val="28"/>
          <w:szCs w:val="28"/>
        </w:rPr>
        <w:t>тысяч рублей</w:t>
      </w:r>
      <w:r w:rsidRPr="00491512">
        <w:rPr>
          <w:rFonts w:ascii="Times New Roman" w:hAnsi="Times New Roman" w:cs="Times New Roman"/>
          <w:color w:val="000000"/>
          <w:sz w:val="28"/>
          <w:szCs w:val="28"/>
        </w:rPr>
        <w:t>.</w:t>
      </w:r>
    </w:p>
    <w:p w14:paraId="7A799E4A" w14:textId="77777777" w:rsidR="0090119A" w:rsidRPr="00491512" w:rsidRDefault="00520F43" w:rsidP="00491512">
      <w:pPr>
        <w:pStyle w:val="ConsPlusNormal"/>
        <w:ind w:firstLine="709"/>
        <w:jc w:val="both"/>
        <w:rPr>
          <w:rFonts w:ascii="Times New Roman" w:hAnsi="Times New Roman" w:cs="Times New Roman"/>
          <w:color w:val="000000"/>
          <w:sz w:val="28"/>
          <w:szCs w:val="28"/>
        </w:rPr>
      </w:pPr>
      <w:r w:rsidRPr="00491512">
        <w:rPr>
          <w:rFonts w:ascii="Times New Roman" w:hAnsi="Times New Roman" w:cs="Times New Roman"/>
          <w:color w:val="000000"/>
          <w:sz w:val="28"/>
          <w:szCs w:val="28"/>
        </w:rPr>
        <w:t>1</w:t>
      </w:r>
      <w:r w:rsidR="00AF60FF" w:rsidRPr="00491512">
        <w:rPr>
          <w:rFonts w:ascii="Times New Roman" w:hAnsi="Times New Roman" w:cs="Times New Roman"/>
          <w:color w:val="000000"/>
          <w:sz w:val="28"/>
          <w:szCs w:val="28"/>
        </w:rPr>
        <w:t>0</w:t>
      </w:r>
      <w:r w:rsidRPr="00491512">
        <w:rPr>
          <w:rFonts w:ascii="Times New Roman" w:hAnsi="Times New Roman" w:cs="Times New Roman"/>
          <w:color w:val="000000"/>
          <w:sz w:val="28"/>
          <w:szCs w:val="28"/>
        </w:rPr>
        <w:t xml:space="preserve">. </w:t>
      </w:r>
      <w:r w:rsidR="0090119A" w:rsidRPr="00491512">
        <w:rPr>
          <w:rFonts w:ascii="Times New Roman" w:hAnsi="Times New Roman" w:cs="Times New Roman"/>
          <w:color w:val="000000"/>
          <w:sz w:val="28"/>
          <w:szCs w:val="28"/>
        </w:rPr>
        <w:t xml:space="preserve">Дата окончания реализации проекта, на который предоставляется грант, должна быть не позднее </w:t>
      </w:r>
      <w:r w:rsidR="004D6A0F" w:rsidRPr="00491512">
        <w:rPr>
          <w:rFonts w:ascii="Times New Roman" w:hAnsi="Times New Roman" w:cs="Times New Roman"/>
          <w:color w:val="000000"/>
          <w:sz w:val="28"/>
          <w:szCs w:val="28"/>
        </w:rPr>
        <w:t>1 июля года, следующего за годом предоставления гранта</w:t>
      </w:r>
      <w:r w:rsidR="0090119A" w:rsidRPr="00491512">
        <w:rPr>
          <w:rFonts w:ascii="Times New Roman" w:hAnsi="Times New Roman" w:cs="Times New Roman"/>
          <w:color w:val="000000"/>
          <w:sz w:val="28"/>
          <w:szCs w:val="28"/>
        </w:rPr>
        <w:t xml:space="preserve">. </w:t>
      </w:r>
    </w:p>
    <w:p w14:paraId="26BA6D5A" w14:textId="77777777" w:rsidR="006875BD" w:rsidRPr="00491512" w:rsidRDefault="00E60CBA" w:rsidP="00491512">
      <w:pPr>
        <w:pStyle w:val="14"/>
        <w:tabs>
          <w:tab w:val="left" w:pos="709"/>
          <w:tab w:val="left" w:pos="1191"/>
          <w:tab w:val="left" w:pos="3149"/>
          <w:tab w:val="left" w:pos="8318"/>
        </w:tabs>
        <w:spacing w:line="240" w:lineRule="auto"/>
        <w:ind w:firstLine="709"/>
        <w:jc w:val="both"/>
        <w:rPr>
          <w:color w:val="000000"/>
          <w:sz w:val="28"/>
          <w:szCs w:val="28"/>
          <w:lang w:eastAsia="ru-RU" w:bidi="ru-RU"/>
        </w:rPr>
      </w:pPr>
      <w:r w:rsidRPr="00491512">
        <w:rPr>
          <w:color w:val="000000"/>
          <w:sz w:val="28"/>
          <w:szCs w:val="28"/>
          <w:lang w:eastAsia="ru-RU" w:bidi="ru-RU"/>
        </w:rPr>
        <w:t>1</w:t>
      </w:r>
      <w:r w:rsidR="006875BD" w:rsidRPr="00491512">
        <w:rPr>
          <w:color w:val="000000"/>
          <w:sz w:val="28"/>
          <w:szCs w:val="28"/>
          <w:lang w:eastAsia="ru-RU" w:bidi="ru-RU"/>
        </w:rPr>
        <w:t>1</w:t>
      </w:r>
      <w:r w:rsidRPr="00491512">
        <w:rPr>
          <w:color w:val="000000"/>
          <w:sz w:val="28"/>
          <w:szCs w:val="28"/>
          <w:lang w:eastAsia="ru-RU" w:bidi="ru-RU"/>
        </w:rPr>
        <w:t xml:space="preserve">. Организация отбора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способом конкурса на основании заявок на участие в отборе. </w:t>
      </w:r>
    </w:p>
    <w:p w14:paraId="5901E1E5" w14:textId="77777777" w:rsidR="00E60CBA" w:rsidRPr="00491512" w:rsidRDefault="00E60CBA" w:rsidP="00491512">
      <w:pPr>
        <w:pStyle w:val="14"/>
        <w:tabs>
          <w:tab w:val="left" w:pos="709"/>
          <w:tab w:val="left" w:pos="1191"/>
          <w:tab w:val="left" w:pos="3149"/>
          <w:tab w:val="left" w:pos="8318"/>
        </w:tabs>
        <w:spacing w:line="240" w:lineRule="auto"/>
        <w:ind w:firstLine="709"/>
        <w:jc w:val="both"/>
        <w:rPr>
          <w:color w:val="000000"/>
          <w:sz w:val="28"/>
          <w:szCs w:val="28"/>
          <w:lang w:eastAsia="ru-RU" w:bidi="ru-RU"/>
        </w:rPr>
      </w:pPr>
      <w:r w:rsidRPr="00491512">
        <w:rPr>
          <w:color w:val="000000"/>
          <w:sz w:val="28"/>
          <w:szCs w:val="28"/>
          <w:lang w:eastAsia="ru-RU" w:bidi="ru-RU"/>
        </w:rPr>
        <w:t>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w:t>
      </w:r>
      <w:r w:rsidR="00231BF0" w:rsidRPr="00491512">
        <w:rPr>
          <w:color w:val="000000"/>
          <w:sz w:val="28"/>
          <w:szCs w:val="28"/>
          <w:lang w:eastAsia="ru-RU" w:bidi="ru-RU"/>
        </w:rPr>
        <w:t>технологическое взаимодействие</w:t>
      </w:r>
      <w:r w:rsidRPr="00491512">
        <w:rPr>
          <w:color w:val="000000"/>
          <w:sz w:val="28"/>
          <w:szCs w:val="28"/>
        </w:rPr>
        <w:t xml:space="preserve"> </w:t>
      </w:r>
      <w:r w:rsidRPr="00491512">
        <w:rPr>
          <w:color w:val="000000"/>
          <w:sz w:val="28"/>
          <w:szCs w:val="28"/>
          <w:lang w:eastAsia="ru-RU" w:bidi="ru-RU"/>
        </w:rPr>
        <w:t>информационных систем, используемых для предоставления государственных и муниципальных услуг в электронной форме».</w:t>
      </w:r>
    </w:p>
    <w:p w14:paraId="384403FB" w14:textId="77777777" w:rsidR="00253BE2" w:rsidRPr="00491512" w:rsidRDefault="00253BE2" w:rsidP="00491512">
      <w:pPr>
        <w:pStyle w:val="14"/>
        <w:tabs>
          <w:tab w:val="left" w:pos="709"/>
          <w:tab w:val="left" w:pos="962"/>
        </w:tabs>
        <w:spacing w:line="240" w:lineRule="auto"/>
        <w:ind w:firstLine="709"/>
        <w:jc w:val="both"/>
        <w:rPr>
          <w:color w:val="000000"/>
          <w:sz w:val="28"/>
          <w:szCs w:val="28"/>
        </w:rPr>
      </w:pPr>
      <w:r w:rsidRPr="00491512">
        <w:rPr>
          <w:color w:val="000000"/>
          <w:sz w:val="28"/>
          <w:szCs w:val="28"/>
          <w:lang w:eastAsia="ru-RU" w:bidi="ru-RU"/>
        </w:rPr>
        <w:t>12. Грант предоставляется на конкурсной основе.</w:t>
      </w:r>
    </w:p>
    <w:p w14:paraId="13F1A0A7" w14:textId="77777777" w:rsidR="00CD6ED9" w:rsidRPr="00CD6ED9" w:rsidRDefault="00CD6ED9" w:rsidP="00CD6ED9">
      <w:pPr>
        <w:pStyle w:val="14"/>
        <w:tabs>
          <w:tab w:val="left" w:pos="709"/>
          <w:tab w:val="left" w:pos="1184"/>
        </w:tabs>
        <w:spacing w:line="240" w:lineRule="auto"/>
        <w:ind w:firstLine="709"/>
        <w:jc w:val="both"/>
        <w:rPr>
          <w:color w:val="000000"/>
          <w:sz w:val="28"/>
          <w:szCs w:val="28"/>
        </w:rPr>
      </w:pPr>
      <w:r w:rsidRPr="00422102">
        <w:rPr>
          <w:color w:val="auto"/>
          <w:sz w:val="28"/>
          <w:szCs w:val="28"/>
        </w:rPr>
        <w:t xml:space="preserve">13.  Для проведения отбора Администрация создает конкурсную комиссию по </w:t>
      </w:r>
      <w:r w:rsidRPr="00CD6ED9">
        <w:rPr>
          <w:color w:val="auto"/>
          <w:sz w:val="28"/>
          <w:szCs w:val="28"/>
        </w:rPr>
        <w:t>проведению отбора для предоставления грантов субъектам малого и среднего предпринимательства (далее – конкурсная комиссия). Положение о конкурсной комиссии и ее состав утверждается</w:t>
      </w:r>
      <w:r w:rsidRPr="00CD6ED9">
        <w:rPr>
          <w:color w:val="000000"/>
          <w:sz w:val="28"/>
          <w:szCs w:val="28"/>
        </w:rPr>
        <w:t xml:space="preserve"> распоряжением Администрации.</w:t>
      </w:r>
    </w:p>
    <w:p w14:paraId="37ACD26D" w14:textId="5816BB6A" w:rsidR="00CD6ED9" w:rsidRPr="00CD6ED9" w:rsidRDefault="00CD6ED9" w:rsidP="00CD6ED9">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CD6ED9">
        <w:rPr>
          <w:rFonts w:ascii="Times New Roman" w:hAnsi="Times New Roman" w:cs="Times New Roman"/>
          <w:color w:val="000000"/>
          <w:sz w:val="28"/>
          <w:szCs w:val="28"/>
          <w:lang w:bidi="ru-RU"/>
        </w:rPr>
        <w:lastRenderedPageBreak/>
        <w:t>Взаимодействие Администрации, а также конкурсной комиссии с участниками отбора осуществляется с использованием</w:t>
      </w:r>
      <w:r w:rsidRPr="00CD6ED9">
        <w:rPr>
          <w:rFonts w:ascii="Times New Roman" w:hAnsi="Times New Roman" w:cs="Times New Roman"/>
          <w:sz w:val="28"/>
          <w:szCs w:val="28"/>
          <w:lang w:bidi="ru-RU"/>
        </w:rPr>
        <w:t xml:space="preserve"> документов в электронной форме в системе «Электронный бюджет».</w:t>
      </w:r>
      <w:r w:rsidRPr="00CD6ED9">
        <w:rPr>
          <w:rFonts w:ascii="Times New Roman" w:hAnsi="Times New Roman" w:cs="Times New Roman"/>
          <w:sz w:val="28"/>
          <w:szCs w:val="28"/>
          <w:lang w:bidi="ru-RU"/>
        </w:rPr>
        <w:t xml:space="preserve"> </w:t>
      </w:r>
      <w:r w:rsidRPr="00CD6ED9">
        <w:rPr>
          <w:rFonts w:ascii="Times New Roman" w:hAnsi="Times New Roman" w:cs="Times New Roman"/>
          <w:i/>
          <w:iCs/>
          <w:sz w:val="24"/>
          <w:szCs w:val="24"/>
        </w:rPr>
        <w:t>(в ред. Пост. от 1</w:t>
      </w:r>
      <w:r w:rsidRPr="00CD6ED9">
        <w:rPr>
          <w:rFonts w:ascii="Times New Roman" w:hAnsi="Times New Roman" w:cs="Times New Roman"/>
          <w:i/>
          <w:iCs/>
          <w:sz w:val="24"/>
          <w:szCs w:val="24"/>
        </w:rPr>
        <w:t>3</w:t>
      </w:r>
      <w:r w:rsidRPr="00CD6ED9">
        <w:rPr>
          <w:rFonts w:ascii="Times New Roman" w:hAnsi="Times New Roman" w:cs="Times New Roman"/>
          <w:i/>
          <w:iCs/>
          <w:sz w:val="24"/>
          <w:szCs w:val="24"/>
        </w:rPr>
        <w:t>.</w:t>
      </w:r>
      <w:r w:rsidRPr="00CD6ED9">
        <w:rPr>
          <w:rFonts w:ascii="Times New Roman" w:hAnsi="Times New Roman" w:cs="Times New Roman"/>
          <w:i/>
          <w:iCs/>
          <w:sz w:val="24"/>
          <w:szCs w:val="24"/>
        </w:rPr>
        <w:t>10.</w:t>
      </w:r>
      <w:r w:rsidRPr="00CD6ED9">
        <w:rPr>
          <w:rFonts w:ascii="Times New Roman" w:hAnsi="Times New Roman" w:cs="Times New Roman"/>
          <w:i/>
          <w:iCs/>
          <w:sz w:val="24"/>
          <w:szCs w:val="24"/>
        </w:rPr>
        <w:t>2026 № П</w:t>
      </w:r>
      <w:r w:rsidRPr="00CD6ED9">
        <w:rPr>
          <w:rFonts w:ascii="Times New Roman" w:hAnsi="Times New Roman" w:cs="Times New Roman"/>
          <w:i/>
          <w:iCs/>
          <w:sz w:val="24"/>
          <w:szCs w:val="24"/>
        </w:rPr>
        <w:t>-1242</w:t>
      </w:r>
      <w:r w:rsidRPr="00CD6ED9">
        <w:rPr>
          <w:rFonts w:ascii="Times New Roman" w:hAnsi="Times New Roman" w:cs="Times New Roman"/>
          <w:i/>
          <w:iCs/>
          <w:sz w:val="24"/>
          <w:szCs w:val="24"/>
        </w:rPr>
        <w:t>)</w:t>
      </w:r>
    </w:p>
    <w:p w14:paraId="698FDF63" w14:textId="77777777" w:rsidR="00520F43" w:rsidRPr="00491512" w:rsidRDefault="00520F43" w:rsidP="00491512">
      <w:pPr>
        <w:pStyle w:val="14"/>
        <w:spacing w:line="240" w:lineRule="auto"/>
        <w:ind w:firstLine="709"/>
        <w:jc w:val="both"/>
        <w:rPr>
          <w:color w:val="auto"/>
          <w:sz w:val="28"/>
          <w:szCs w:val="28"/>
          <w:lang w:eastAsia="ru-RU" w:bidi="ru-RU"/>
        </w:rPr>
      </w:pPr>
      <w:r w:rsidRPr="00491512">
        <w:rPr>
          <w:color w:val="auto"/>
          <w:sz w:val="28"/>
          <w:szCs w:val="28"/>
        </w:rPr>
        <w:t>1</w:t>
      </w:r>
      <w:r w:rsidR="00D46E6D" w:rsidRPr="00491512">
        <w:rPr>
          <w:color w:val="auto"/>
          <w:sz w:val="28"/>
          <w:szCs w:val="28"/>
        </w:rPr>
        <w:t>4</w:t>
      </w:r>
      <w:r w:rsidRPr="00491512">
        <w:rPr>
          <w:color w:val="auto"/>
          <w:sz w:val="28"/>
          <w:szCs w:val="28"/>
        </w:rPr>
        <w:t xml:space="preserve">. </w:t>
      </w:r>
      <w:r w:rsidR="00E64BCF" w:rsidRPr="00491512">
        <w:rPr>
          <w:color w:val="auto"/>
          <w:sz w:val="28"/>
          <w:szCs w:val="28"/>
          <w:lang w:eastAsia="ru-RU" w:bidi="ru-RU"/>
        </w:rPr>
        <w:t>Администрация не позднее чем за 1 рабочий день до начала приема заявок формирует в электронной форме посредством заполнения соответствующих экранных форм веб-интерфейса системы «Электронный бюджет» объявление о проведении отбора, которое подписывается усиленной квалифицированной электронной подписью руководителя Администрации (уполномоченного им лица) и размещает его на едином портале, а также на официальном сайте Администрации с указанием:</w:t>
      </w:r>
    </w:p>
    <w:p w14:paraId="4F79C1DD" w14:textId="77777777" w:rsidR="00911A38" w:rsidRPr="00491512" w:rsidRDefault="00911A38" w:rsidP="00491512">
      <w:pPr>
        <w:pStyle w:val="14"/>
        <w:spacing w:line="240" w:lineRule="auto"/>
        <w:ind w:firstLine="709"/>
        <w:jc w:val="both"/>
        <w:rPr>
          <w:color w:val="auto"/>
          <w:sz w:val="28"/>
          <w:szCs w:val="28"/>
        </w:rPr>
      </w:pPr>
      <w:r w:rsidRPr="00491512">
        <w:rPr>
          <w:color w:val="auto"/>
          <w:sz w:val="28"/>
          <w:szCs w:val="28"/>
          <w:lang w:eastAsia="ru-RU" w:bidi="ru-RU"/>
        </w:rPr>
        <w:t>- способа проведения отбора;</w:t>
      </w:r>
    </w:p>
    <w:p w14:paraId="0D0F2084" w14:textId="77777777" w:rsidR="00DF5A37" w:rsidRPr="00491512" w:rsidRDefault="00520F43"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сроков проведения отбора (дата начала подачи и окончания подачи заявок</w:t>
      </w:r>
      <w:r w:rsidR="00911A38" w:rsidRPr="00491512">
        <w:rPr>
          <w:rFonts w:ascii="Times New Roman" w:hAnsi="Times New Roman" w:cs="Times New Roman"/>
          <w:sz w:val="28"/>
          <w:szCs w:val="28"/>
        </w:rPr>
        <w:t xml:space="preserve"> участников отбора</w:t>
      </w:r>
      <w:r w:rsidR="00E32907" w:rsidRPr="00491512">
        <w:rPr>
          <w:rFonts w:ascii="Times New Roman" w:hAnsi="Times New Roman" w:cs="Times New Roman"/>
          <w:sz w:val="28"/>
          <w:szCs w:val="28"/>
        </w:rPr>
        <w:t>, которая</w:t>
      </w:r>
      <w:r w:rsidR="00C35F27" w:rsidRPr="00491512">
        <w:rPr>
          <w:rFonts w:ascii="Times New Roman" w:hAnsi="Times New Roman" w:cs="Times New Roman"/>
          <w:sz w:val="28"/>
          <w:szCs w:val="28"/>
        </w:rPr>
        <w:t xml:space="preserve"> </w:t>
      </w:r>
      <w:r w:rsidRPr="00491512">
        <w:rPr>
          <w:rFonts w:ascii="Times New Roman" w:hAnsi="Times New Roman" w:cs="Times New Roman"/>
          <w:sz w:val="28"/>
          <w:szCs w:val="28"/>
        </w:rPr>
        <w:t xml:space="preserve">не может быть раньше </w:t>
      </w:r>
      <w:r w:rsidR="00ED3618" w:rsidRPr="00491512">
        <w:rPr>
          <w:rFonts w:ascii="Times New Roman" w:hAnsi="Times New Roman" w:cs="Times New Roman"/>
          <w:sz w:val="28"/>
          <w:szCs w:val="28"/>
        </w:rPr>
        <w:t>3</w:t>
      </w:r>
      <w:r w:rsidR="009F6A65" w:rsidRPr="00491512">
        <w:rPr>
          <w:rFonts w:ascii="Times New Roman" w:hAnsi="Times New Roman" w:cs="Times New Roman"/>
          <w:sz w:val="28"/>
          <w:szCs w:val="28"/>
        </w:rPr>
        <w:t>0</w:t>
      </w:r>
      <w:r w:rsidRPr="00491512">
        <w:rPr>
          <w:rFonts w:ascii="Times New Roman" w:hAnsi="Times New Roman" w:cs="Times New Roman"/>
          <w:sz w:val="28"/>
          <w:szCs w:val="28"/>
        </w:rPr>
        <w:t xml:space="preserve">-го календарного дня, следующего за днем размещения </w:t>
      </w:r>
      <w:r w:rsidR="00E32907" w:rsidRPr="00491512">
        <w:rPr>
          <w:rFonts w:ascii="Times New Roman" w:hAnsi="Times New Roman" w:cs="Times New Roman"/>
          <w:sz w:val="28"/>
          <w:szCs w:val="28"/>
        </w:rPr>
        <w:t>объявления о проведении отбора</w:t>
      </w:r>
      <w:r w:rsidR="00DA562F" w:rsidRPr="00491512">
        <w:rPr>
          <w:rFonts w:ascii="Times New Roman" w:hAnsi="Times New Roman" w:cs="Times New Roman"/>
          <w:sz w:val="28"/>
          <w:szCs w:val="28"/>
        </w:rPr>
        <w:t>)</w:t>
      </w:r>
      <w:r w:rsidR="00DF5A37" w:rsidRPr="00491512">
        <w:rPr>
          <w:rFonts w:ascii="Times New Roman" w:hAnsi="Times New Roman" w:cs="Times New Roman"/>
          <w:sz w:val="28"/>
          <w:szCs w:val="28"/>
        </w:rPr>
        <w:t>;</w:t>
      </w:r>
    </w:p>
    <w:p w14:paraId="185F2AA4" w14:textId="77777777" w:rsidR="00C00A3C" w:rsidRPr="00491512" w:rsidRDefault="00520F43"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xml:space="preserve">- наименования, места нахождения, почтового адреса, адреса электронной почты </w:t>
      </w:r>
      <w:r w:rsidR="00CC3BA4" w:rsidRPr="00491512">
        <w:rPr>
          <w:rFonts w:ascii="Times New Roman" w:hAnsi="Times New Roman" w:cs="Times New Roman"/>
          <w:sz w:val="28"/>
          <w:szCs w:val="28"/>
        </w:rPr>
        <w:t>Администрации</w:t>
      </w:r>
      <w:r w:rsidR="00C00A3C" w:rsidRPr="00491512">
        <w:rPr>
          <w:rFonts w:ascii="Times New Roman" w:hAnsi="Times New Roman" w:cs="Times New Roman"/>
          <w:sz w:val="28"/>
          <w:szCs w:val="28"/>
        </w:rPr>
        <w:t>;</w:t>
      </w:r>
    </w:p>
    <w:p w14:paraId="15F3A262" w14:textId="77777777" w:rsidR="000459CB" w:rsidRPr="00491512" w:rsidRDefault="000459CB" w:rsidP="00491512">
      <w:pPr>
        <w:pStyle w:val="14"/>
        <w:numPr>
          <w:ilvl w:val="0"/>
          <w:numId w:val="28"/>
        </w:numPr>
        <w:tabs>
          <w:tab w:val="left" w:pos="973"/>
        </w:tabs>
        <w:spacing w:line="240" w:lineRule="auto"/>
        <w:ind w:firstLine="709"/>
        <w:jc w:val="both"/>
        <w:rPr>
          <w:color w:val="auto"/>
          <w:sz w:val="28"/>
          <w:szCs w:val="28"/>
        </w:rPr>
      </w:pPr>
      <w:r w:rsidRPr="00491512">
        <w:rPr>
          <w:color w:val="auto"/>
          <w:sz w:val="28"/>
          <w:szCs w:val="28"/>
          <w:lang w:eastAsia="ru-RU" w:bidi="ru-RU"/>
        </w:rPr>
        <w:t>доменного имени и (или) указателей страниц системы «Электронный бюджет</w:t>
      </w:r>
      <w:r w:rsidR="00FF6536" w:rsidRPr="00491512">
        <w:rPr>
          <w:color w:val="auto"/>
          <w:sz w:val="28"/>
          <w:szCs w:val="28"/>
          <w:lang w:eastAsia="ru-RU" w:bidi="ru-RU"/>
        </w:rPr>
        <w:t>, а также сайта Администрации</w:t>
      </w:r>
      <w:r w:rsidRPr="00491512">
        <w:rPr>
          <w:color w:val="auto"/>
          <w:sz w:val="28"/>
          <w:szCs w:val="28"/>
          <w:lang w:eastAsia="ru-RU" w:bidi="ru-RU"/>
        </w:rPr>
        <w:t>, на котором обеспечивается проведение отбора;</w:t>
      </w:r>
    </w:p>
    <w:p w14:paraId="3EA9440C" w14:textId="77777777" w:rsidR="00520F43" w:rsidRPr="00491512" w:rsidRDefault="00520F43"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xml:space="preserve">- результатов предоставления </w:t>
      </w:r>
      <w:r w:rsidR="00E32907" w:rsidRPr="00491512">
        <w:rPr>
          <w:rFonts w:ascii="Times New Roman" w:hAnsi="Times New Roman" w:cs="Times New Roman"/>
          <w:sz w:val="28"/>
          <w:szCs w:val="28"/>
        </w:rPr>
        <w:t>гранта</w:t>
      </w:r>
      <w:r w:rsidRPr="00491512">
        <w:rPr>
          <w:rFonts w:ascii="Times New Roman" w:hAnsi="Times New Roman" w:cs="Times New Roman"/>
          <w:sz w:val="28"/>
          <w:szCs w:val="28"/>
        </w:rPr>
        <w:t>;</w:t>
      </w:r>
    </w:p>
    <w:p w14:paraId="7EA44DE8" w14:textId="77777777" w:rsidR="000D71A2" w:rsidRPr="00491512" w:rsidRDefault="000D71A2" w:rsidP="00491512">
      <w:pPr>
        <w:pStyle w:val="14"/>
        <w:numPr>
          <w:ilvl w:val="0"/>
          <w:numId w:val="28"/>
        </w:numPr>
        <w:tabs>
          <w:tab w:val="left" w:pos="973"/>
        </w:tabs>
        <w:spacing w:line="240" w:lineRule="auto"/>
        <w:ind w:firstLine="709"/>
        <w:jc w:val="both"/>
        <w:rPr>
          <w:color w:val="auto"/>
          <w:sz w:val="28"/>
          <w:szCs w:val="28"/>
        </w:rPr>
      </w:pPr>
      <w:r w:rsidRPr="00491512">
        <w:rPr>
          <w:color w:val="auto"/>
          <w:sz w:val="28"/>
          <w:szCs w:val="28"/>
          <w:lang w:eastAsia="ru-RU" w:bidi="ru-RU"/>
        </w:rPr>
        <w:t>требований к участникам отбора и перечня документов, представляемых участниками отбора для подтверждения соответствия указанным требованиям;</w:t>
      </w:r>
    </w:p>
    <w:p w14:paraId="004DBD6A" w14:textId="77777777" w:rsidR="000D71A2" w:rsidRPr="00491512" w:rsidRDefault="000D71A2" w:rsidP="00491512">
      <w:pPr>
        <w:pStyle w:val="14"/>
        <w:numPr>
          <w:ilvl w:val="0"/>
          <w:numId w:val="28"/>
        </w:numPr>
        <w:tabs>
          <w:tab w:val="left" w:pos="973"/>
        </w:tabs>
        <w:spacing w:line="240" w:lineRule="auto"/>
        <w:ind w:firstLine="709"/>
        <w:jc w:val="both"/>
        <w:rPr>
          <w:color w:val="auto"/>
          <w:sz w:val="28"/>
          <w:szCs w:val="28"/>
        </w:rPr>
      </w:pPr>
      <w:r w:rsidRPr="00491512">
        <w:rPr>
          <w:color w:val="auto"/>
          <w:sz w:val="28"/>
          <w:szCs w:val="28"/>
          <w:lang w:eastAsia="ru-RU" w:bidi="ru-RU"/>
        </w:rPr>
        <w:t>категории получателей грантов;</w:t>
      </w:r>
    </w:p>
    <w:p w14:paraId="41683000" w14:textId="77777777" w:rsidR="00520F43" w:rsidRPr="00491512" w:rsidRDefault="00520F43"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xml:space="preserve">- порядка подачи </w:t>
      </w:r>
      <w:r w:rsidR="004B5158" w:rsidRPr="00491512">
        <w:rPr>
          <w:rFonts w:ascii="Times New Roman" w:hAnsi="Times New Roman" w:cs="Times New Roman"/>
          <w:sz w:val="28"/>
          <w:szCs w:val="28"/>
        </w:rPr>
        <w:t xml:space="preserve">участниками отбора </w:t>
      </w:r>
      <w:r w:rsidRPr="00491512">
        <w:rPr>
          <w:rFonts w:ascii="Times New Roman" w:hAnsi="Times New Roman" w:cs="Times New Roman"/>
          <w:sz w:val="28"/>
          <w:szCs w:val="28"/>
        </w:rPr>
        <w:t>заявок</w:t>
      </w:r>
      <w:r w:rsidR="002D312C" w:rsidRPr="00491512">
        <w:rPr>
          <w:rFonts w:ascii="Times New Roman" w:hAnsi="Times New Roman" w:cs="Times New Roman"/>
          <w:sz w:val="28"/>
          <w:szCs w:val="28"/>
        </w:rPr>
        <w:t xml:space="preserve"> </w:t>
      </w:r>
      <w:r w:rsidRPr="00491512">
        <w:rPr>
          <w:rFonts w:ascii="Times New Roman" w:hAnsi="Times New Roman" w:cs="Times New Roman"/>
          <w:sz w:val="28"/>
          <w:szCs w:val="28"/>
        </w:rPr>
        <w:t>и требований, предъявляемых к форме и содержанию заявок;</w:t>
      </w:r>
    </w:p>
    <w:p w14:paraId="55063516" w14:textId="77777777" w:rsidR="00520F43" w:rsidRPr="00491512" w:rsidRDefault="00520F43"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порядка отзыва заявок, порядка внесения изменений в заявки;</w:t>
      </w:r>
    </w:p>
    <w:p w14:paraId="6A2F60FC" w14:textId="77777777" w:rsidR="00520F43" w:rsidRPr="00491512" w:rsidRDefault="00520F43"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xml:space="preserve">- </w:t>
      </w:r>
      <w:r w:rsidR="00E43A02" w:rsidRPr="00491512">
        <w:rPr>
          <w:rFonts w:ascii="Times New Roman" w:hAnsi="Times New Roman" w:cs="Times New Roman"/>
          <w:sz w:val="28"/>
          <w:szCs w:val="28"/>
        </w:rPr>
        <w:t>порядка</w:t>
      </w:r>
      <w:r w:rsidRPr="00491512">
        <w:rPr>
          <w:rFonts w:ascii="Times New Roman" w:hAnsi="Times New Roman" w:cs="Times New Roman"/>
          <w:sz w:val="28"/>
          <w:szCs w:val="28"/>
        </w:rPr>
        <w:t xml:space="preserve"> рассмотрения </w:t>
      </w:r>
      <w:r w:rsidR="00923A44" w:rsidRPr="00491512">
        <w:rPr>
          <w:rFonts w:ascii="Times New Roman" w:hAnsi="Times New Roman" w:cs="Times New Roman"/>
          <w:sz w:val="28"/>
          <w:szCs w:val="28"/>
        </w:rPr>
        <w:t>заявок участников отбора на предмет их соответствия установленным в объявлении о проведении отбора требованиям, сроков рассмотрения заявок</w:t>
      </w:r>
      <w:r w:rsidRPr="00491512">
        <w:rPr>
          <w:rFonts w:ascii="Times New Roman" w:hAnsi="Times New Roman" w:cs="Times New Roman"/>
          <w:sz w:val="28"/>
          <w:szCs w:val="28"/>
        </w:rPr>
        <w:t>;</w:t>
      </w:r>
    </w:p>
    <w:p w14:paraId="36A89524" w14:textId="77777777" w:rsidR="00534EE7" w:rsidRPr="00491512" w:rsidRDefault="00534EE7" w:rsidP="00491512">
      <w:pPr>
        <w:spacing w:after="0" w:line="240" w:lineRule="auto"/>
        <w:ind w:firstLine="709"/>
        <w:jc w:val="both"/>
        <w:rPr>
          <w:rFonts w:ascii="Times New Roman" w:hAnsi="Times New Roman" w:cs="Times New Roman"/>
          <w:sz w:val="28"/>
          <w:szCs w:val="28"/>
        </w:rPr>
      </w:pPr>
      <w:r w:rsidRPr="00491512">
        <w:rPr>
          <w:rFonts w:ascii="Times New Roman" w:hAnsi="Times New Roman" w:cs="Times New Roman"/>
          <w:sz w:val="28"/>
          <w:szCs w:val="28"/>
        </w:rPr>
        <w:t>- порядка отклонения заявок, а также информацию об основаниях их отклонения;</w:t>
      </w:r>
    </w:p>
    <w:p w14:paraId="7C6E47A3" w14:textId="77777777" w:rsidR="004F1329" w:rsidRPr="00491512" w:rsidRDefault="004F1329" w:rsidP="00491512">
      <w:pPr>
        <w:pStyle w:val="14"/>
        <w:numPr>
          <w:ilvl w:val="0"/>
          <w:numId w:val="28"/>
        </w:numPr>
        <w:tabs>
          <w:tab w:val="left" w:pos="968"/>
        </w:tabs>
        <w:spacing w:line="240" w:lineRule="auto"/>
        <w:ind w:firstLine="709"/>
        <w:jc w:val="both"/>
        <w:rPr>
          <w:color w:val="auto"/>
          <w:sz w:val="28"/>
          <w:szCs w:val="28"/>
        </w:rPr>
      </w:pPr>
      <w:r w:rsidRPr="00491512">
        <w:rPr>
          <w:color w:val="auto"/>
          <w:sz w:val="28"/>
          <w:szCs w:val="28"/>
          <w:lang w:eastAsia="ru-RU" w:bidi="ru-RU"/>
        </w:rPr>
        <w:t>порядка оценки заявок, включающего критерии оценки, показатели, образующие критерии оценки, необходимые для представления участником отбора информации по каждому критерию оценки, сведений, документов и материалов, подтверждающих такую информацию, сроки оценки заявок, а также информации об участии конкурсной комиссии в оценке заявок;</w:t>
      </w:r>
    </w:p>
    <w:p w14:paraId="2DBF35F2" w14:textId="77777777" w:rsidR="00CF6736" w:rsidRPr="00491512" w:rsidRDefault="00CF6736" w:rsidP="00491512">
      <w:pPr>
        <w:spacing w:after="0" w:line="240" w:lineRule="auto"/>
        <w:ind w:firstLine="709"/>
        <w:jc w:val="both"/>
        <w:rPr>
          <w:rFonts w:ascii="Times New Roman" w:hAnsi="Times New Roman" w:cs="Times New Roman"/>
          <w:sz w:val="28"/>
          <w:szCs w:val="28"/>
        </w:rPr>
      </w:pPr>
      <w:r w:rsidRPr="00491512">
        <w:rPr>
          <w:rFonts w:ascii="Times New Roman" w:hAnsi="Times New Roman" w:cs="Times New Roman"/>
          <w:sz w:val="28"/>
          <w:szCs w:val="28"/>
        </w:rPr>
        <w:t>- объема распределяем</w:t>
      </w:r>
      <w:r w:rsidR="00BA7923" w:rsidRPr="00491512">
        <w:rPr>
          <w:rFonts w:ascii="Times New Roman" w:hAnsi="Times New Roman" w:cs="Times New Roman"/>
          <w:sz w:val="28"/>
          <w:szCs w:val="28"/>
        </w:rPr>
        <w:t>ого</w:t>
      </w:r>
      <w:r w:rsidRPr="00491512">
        <w:rPr>
          <w:rFonts w:ascii="Times New Roman" w:hAnsi="Times New Roman" w:cs="Times New Roman"/>
          <w:sz w:val="28"/>
          <w:szCs w:val="28"/>
        </w:rPr>
        <w:t xml:space="preserve"> </w:t>
      </w:r>
      <w:r w:rsidR="00BA7923" w:rsidRPr="00491512">
        <w:rPr>
          <w:rFonts w:ascii="Times New Roman" w:hAnsi="Times New Roman" w:cs="Times New Roman"/>
          <w:sz w:val="28"/>
          <w:szCs w:val="28"/>
        </w:rPr>
        <w:t>гранта</w:t>
      </w:r>
      <w:r w:rsidRPr="00491512">
        <w:rPr>
          <w:rFonts w:ascii="Times New Roman" w:hAnsi="Times New Roman" w:cs="Times New Roman"/>
          <w:sz w:val="28"/>
          <w:szCs w:val="28"/>
        </w:rPr>
        <w:t xml:space="preserve"> в </w:t>
      </w:r>
      <w:r w:rsidR="00BA7923" w:rsidRPr="00491512">
        <w:rPr>
          <w:rFonts w:ascii="Times New Roman" w:hAnsi="Times New Roman" w:cs="Times New Roman"/>
          <w:sz w:val="28"/>
          <w:szCs w:val="28"/>
        </w:rPr>
        <w:t xml:space="preserve">рамках отбора, </w:t>
      </w:r>
      <w:r w:rsidR="004B5B03" w:rsidRPr="00491512">
        <w:rPr>
          <w:rFonts w:ascii="Times New Roman" w:hAnsi="Times New Roman" w:cs="Times New Roman"/>
          <w:sz w:val="28"/>
          <w:szCs w:val="28"/>
        </w:rPr>
        <w:t>правил распределения гранта по результатам отбора</w:t>
      </w:r>
      <w:r w:rsidRPr="00491512">
        <w:rPr>
          <w:rFonts w:ascii="Times New Roman" w:hAnsi="Times New Roman" w:cs="Times New Roman"/>
          <w:sz w:val="28"/>
          <w:szCs w:val="28"/>
        </w:rPr>
        <w:t>;</w:t>
      </w:r>
    </w:p>
    <w:p w14:paraId="1B8556F7" w14:textId="77777777" w:rsidR="00E43A02" w:rsidRPr="00491512" w:rsidRDefault="00E43A02" w:rsidP="00491512">
      <w:pPr>
        <w:spacing w:after="0" w:line="240" w:lineRule="auto"/>
        <w:ind w:firstLine="709"/>
        <w:jc w:val="both"/>
        <w:rPr>
          <w:rFonts w:ascii="Times New Roman" w:eastAsia="Times New Roman" w:hAnsi="Times New Roman" w:cs="Times New Roman"/>
          <w:sz w:val="28"/>
          <w:szCs w:val="28"/>
        </w:rPr>
      </w:pPr>
      <w:r w:rsidRPr="00491512">
        <w:rPr>
          <w:rFonts w:ascii="Times New Roman" w:hAnsi="Times New Roman" w:cs="Times New Roman"/>
          <w:sz w:val="28"/>
          <w:szCs w:val="28"/>
        </w:rPr>
        <w:t>- порядка и случаев отмены проведения отбора, случаев признания отб</w:t>
      </w:r>
      <w:r w:rsidR="00BF7B97" w:rsidRPr="00491512">
        <w:rPr>
          <w:rFonts w:ascii="Times New Roman" w:hAnsi="Times New Roman" w:cs="Times New Roman"/>
          <w:sz w:val="28"/>
          <w:szCs w:val="28"/>
        </w:rPr>
        <w:t>о</w:t>
      </w:r>
      <w:r w:rsidRPr="00491512">
        <w:rPr>
          <w:rFonts w:ascii="Times New Roman" w:hAnsi="Times New Roman" w:cs="Times New Roman"/>
          <w:sz w:val="28"/>
          <w:szCs w:val="28"/>
        </w:rPr>
        <w:t>ра несостоявшимся;</w:t>
      </w:r>
    </w:p>
    <w:p w14:paraId="6565F13C" w14:textId="77777777" w:rsidR="00520F43" w:rsidRPr="00491512" w:rsidRDefault="000D5A7C"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w:t>
      </w:r>
      <w:r w:rsidR="00520F43" w:rsidRPr="00491512">
        <w:rPr>
          <w:rFonts w:ascii="Times New Roman" w:hAnsi="Times New Roman" w:cs="Times New Roman"/>
          <w:sz w:val="28"/>
          <w:szCs w:val="28"/>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12E46AC8" w14:textId="77777777" w:rsidR="00520F43" w:rsidRPr="00491512" w:rsidRDefault="00520F43"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xml:space="preserve">- срока, в течение которого </w:t>
      </w:r>
      <w:r w:rsidR="00936F68" w:rsidRPr="00491512">
        <w:rPr>
          <w:rFonts w:ascii="Times New Roman" w:hAnsi="Times New Roman" w:cs="Times New Roman"/>
          <w:sz w:val="28"/>
          <w:szCs w:val="28"/>
        </w:rPr>
        <w:t>победитель (</w:t>
      </w:r>
      <w:r w:rsidRPr="00491512">
        <w:rPr>
          <w:rFonts w:ascii="Times New Roman" w:hAnsi="Times New Roman" w:cs="Times New Roman"/>
          <w:sz w:val="28"/>
          <w:szCs w:val="28"/>
        </w:rPr>
        <w:t>победител</w:t>
      </w:r>
      <w:r w:rsidR="00936F68" w:rsidRPr="00491512">
        <w:rPr>
          <w:rFonts w:ascii="Times New Roman" w:hAnsi="Times New Roman" w:cs="Times New Roman"/>
          <w:sz w:val="28"/>
          <w:szCs w:val="28"/>
        </w:rPr>
        <w:t>и)</w:t>
      </w:r>
      <w:r w:rsidRPr="00491512">
        <w:rPr>
          <w:rFonts w:ascii="Times New Roman" w:hAnsi="Times New Roman" w:cs="Times New Roman"/>
          <w:sz w:val="28"/>
          <w:szCs w:val="28"/>
        </w:rPr>
        <w:t xml:space="preserve"> отбора </w:t>
      </w:r>
      <w:r w:rsidR="00936F68" w:rsidRPr="00491512">
        <w:rPr>
          <w:rFonts w:ascii="Times New Roman" w:hAnsi="Times New Roman" w:cs="Times New Roman"/>
          <w:sz w:val="28"/>
          <w:szCs w:val="28"/>
        </w:rPr>
        <w:t>должен (</w:t>
      </w:r>
      <w:r w:rsidRPr="00491512">
        <w:rPr>
          <w:rFonts w:ascii="Times New Roman" w:hAnsi="Times New Roman" w:cs="Times New Roman"/>
          <w:sz w:val="28"/>
          <w:szCs w:val="28"/>
        </w:rPr>
        <w:t>долж</w:t>
      </w:r>
      <w:r w:rsidR="00936F68" w:rsidRPr="00491512">
        <w:rPr>
          <w:rFonts w:ascii="Times New Roman" w:hAnsi="Times New Roman" w:cs="Times New Roman"/>
          <w:sz w:val="28"/>
          <w:szCs w:val="28"/>
        </w:rPr>
        <w:t>ны)</w:t>
      </w:r>
      <w:r w:rsidRPr="00491512">
        <w:rPr>
          <w:rFonts w:ascii="Times New Roman" w:hAnsi="Times New Roman" w:cs="Times New Roman"/>
          <w:sz w:val="28"/>
          <w:szCs w:val="28"/>
        </w:rPr>
        <w:t xml:space="preserve"> подписать </w:t>
      </w:r>
      <w:r w:rsidR="00B86D9B" w:rsidRPr="00491512">
        <w:rPr>
          <w:rFonts w:ascii="Times New Roman" w:hAnsi="Times New Roman" w:cs="Times New Roman"/>
          <w:sz w:val="28"/>
          <w:szCs w:val="28"/>
        </w:rPr>
        <w:t>соглашение</w:t>
      </w:r>
      <w:r w:rsidRPr="00491512">
        <w:rPr>
          <w:rFonts w:ascii="Times New Roman" w:hAnsi="Times New Roman" w:cs="Times New Roman"/>
          <w:sz w:val="28"/>
          <w:szCs w:val="28"/>
        </w:rPr>
        <w:t xml:space="preserve"> о предоставлении гранта (далее - </w:t>
      </w:r>
      <w:r w:rsidR="001F6B93" w:rsidRPr="00491512">
        <w:rPr>
          <w:rFonts w:ascii="Times New Roman" w:hAnsi="Times New Roman" w:cs="Times New Roman"/>
          <w:sz w:val="28"/>
          <w:szCs w:val="28"/>
        </w:rPr>
        <w:t>с</w:t>
      </w:r>
      <w:r w:rsidR="00B86D9B" w:rsidRPr="00491512">
        <w:rPr>
          <w:rFonts w:ascii="Times New Roman" w:hAnsi="Times New Roman" w:cs="Times New Roman"/>
          <w:sz w:val="28"/>
          <w:szCs w:val="28"/>
        </w:rPr>
        <w:t>оглашение</w:t>
      </w:r>
      <w:r w:rsidRPr="00491512">
        <w:rPr>
          <w:rFonts w:ascii="Times New Roman" w:hAnsi="Times New Roman" w:cs="Times New Roman"/>
          <w:sz w:val="28"/>
          <w:szCs w:val="28"/>
        </w:rPr>
        <w:t>);</w:t>
      </w:r>
    </w:p>
    <w:p w14:paraId="5FE14848" w14:textId="77777777" w:rsidR="00520F43" w:rsidRPr="00491512" w:rsidRDefault="000D5A7C"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lastRenderedPageBreak/>
        <w:t>- </w:t>
      </w:r>
      <w:r w:rsidR="00520F43" w:rsidRPr="00491512">
        <w:rPr>
          <w:rFonts w:ascii="Times New Roman" w:hAnsi="Times New Roman" w:cs="Times New Roman"/>
          <w:sz w:val="28"/>
          <w:szCs w:val="28"/>
        </w:rPr>
        <w:t xml:space="preserve">условий признания победителя (победителей) </w:t>
      </w:r>
      <w:r w:rsidR="00033170" w:rsidRPr="00491512">
        <w:rPr>
          <w:rFonts w:ascii="Times New Roman" w:hAnsi="Times New Roman" w:cs="Times New Roman"/>
          <w:sz w:val="28"/>
          <w:szCs w:val="28"/>
        </w:rPr>
        <w:t>отбора,</w:t>
      </w:r>
      <w:r w:rsidR="00520F43" w:rsidRPr="00491512">
        <w:rPr>
          <w:rFonts w:ascii="Times New Roman" w:hAnsi="Times New Roman" w:cs="Times New Roman"/>
          <w:sz w:val="28"/>
          <w:szCs w:val="28"/>
        </w:rPr>
        <w:t xml:space="preserve"> уклонивши</w:t>
      </w:r>
      <w:r w:rsidR="00E43A02" w:rsidRPr="00491512">
        <w:rPr>
          <w:rFonts w:ascii="Times New Roman" w:hAnsi="Times New Roman" w:cs="Times New Roman"/>
          <w:sz w:val="28"/>
          <w:szCs w:val="28"/>
        </w:rPr>
        <w:t>х</w:t>
      </w:r>
      <w:r w:rsidR="00520F43" w:rsidRPr="00491512">
        <w:rPr>
          <w:rFonts w:ascii="Times New Roman" w:hAnsi="Times New Roman" w:cs="Times New Roman"/>
          <w:sz w:val="28"/>
          <w:szCs w:val="28"/>
        </w:rPr>
        <w:t xml:space="preserve">ся от заключения </w:t>
      </w:r>
      <w:r w:rsidR="001F6B93" w:rsidRPr="00491512">
        <w:rPr>
          <w:rFonts w:ascii="Times New Roman" w:hAnsi="Times New Roman" w:cs="Times New Roman"/>
          <w:sz w:val="28"/>
          <w:szCs w:val="28"/>
        </w:rPr>
        <w:t>с</w:t>
      </w:r>
      <w:r w:rsidR="00B86D9B" w:rsidRPr="00491512">
        <w:rPr>
          <w:rFonts w:ascii="Times New Roman" w:hAnsi="Times New Roman" w:cs="Times New Roman"/>
          <w:sz w:val="28"/>
          <w:szCs w:val="28"/>
        </w:rPr>
        <w:t>оглашения</w:t>
      </w:r>
      <w:r w:rsidR="00520F43" w:rsidRPr="00491512">
        <w:rPr>
          <w:rFonts w:ascii="Times New Roman" w:hAnsi="Times New Roman" w:cs="Times New Roman"/>
          <w:sz w:val="28"/>
          <w:szCs w:val="28"/>
        </w:rPr>
        <w:t>;</w:t>
      </w:r>
    </w:p>
    <w:p w14:paraId="609ED2E3" w14:textId="77777777" w:rsidR="00936F68" w:rsidRPr="00491512" w:rsidRDefault="00936F68" w:rsidP="00491512">
      <w:pPr>
        <w:pStyle w:val="14"/>
        <w:numPr>
          <w:ilvl w:val="0"/>
          <w:numId w:val="28"/>
        </w:numPr>
        <w:tabs>
          <w:tab w:val="left" w:pos="963"/>
        </w:tabs>
        <w:spacing w:line="240" w:lineRule="auto"/>
        <w:ind w:firstLine="709"/>
        <w:jc w:val="both"/>
        <w:rPr>
          <w:color w:val="auto"/>
          <w:sz w:val="28"/>
          <w:szCs w:val="28"/>
        </w:rPr>
      </w:pPr>
      <w:r w:rsidRPr="00491512">
        <w:rPr>
          <w:color w:val="auto"/>
          <w:sz w:val="28"/>
          <w:szCs w:val="28"/>
          <w:lang w:eastAsia="ru-RU" w:bidi="ru-RU"/>
        </w:rPr>
        <w:t>срока размещения протокола подведения итогов отбора на едином портале, которые не должны быть позднее 14-го календарного дня, следующего за днем определения победителей отбора</w:t>
      </w:r>
      <w:r w:rsidR="00E43A02" w:rsidRPr="00491512">
        <w:rPr>
          <w:color w:val="auto"/>
          <w:sz w:val="28"/>
          <w:szCs w:val="28"/>
          <w:lang w:eastAsia="ru-RU" w:bidi="ru-RU"/>
        </w:rPr>
        <w:t>, а также на официальном сайте Администрации</w:t>
      </w:r>
      <w:r w:rsidRPr="00491512">
        <w:rPr>
          <w:color w:val="auto"/>
          <w:sz w:val="28"/>
          <w:szCs w:val="28"/>
          <w:lang w:eastAsia="ru-RU" w:bidi="ru-RU"/>
        </w:rPr>
        <w:t>.</w:t>
      </w:r>
    </w:p>
    <w:p w14:paraId="480D3B69" w14:textId="77777777" w:rsidR="00520F43" w:rsidRPr="00491512" w:rsidRDefault="00520F43"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Вместе с объявлением о проведении отбора размеща</w:t>
      </w:r>
      <w:r w:rsidR="008F6D79" w:rsidRPr="00491512">
        <w:rPr>
          <w:rFonts w:ascii="Times New Roman" w:hAnsi="Times New Roman" w:cs="Times New Roman"/>
          <w:sz w:val="28"/>
          <w:szCs w:val="28"/>
        </w:rPr>
        <w:t>е</w:t>
      </w:r>
      <w:r w:rsidRPr="00491512">
        <w:rPr>
          <w:rFonts w:ascii="Times New Roman" w:hAnsi="Times New Roman" w:cs="Times New Roman"/>
          <w:sz w:val="28"/>
          <w:szCs w:val="28"/>
        </w:rPr>
        <w:t>тся настоящий Порядок.</w:t>
      </w:r>
    </w:p>
    <w:p w14:paraId="3EAD0908" w14:textId="77777777" w:rsidR="00253BE2" w:rsidRPr="00491512" w:rsidRDefault="00D46E6D" w:rsidP="00491512">
      <w:pPr>
        <w:pStyle w:val="14"/>
        <w:tabs>
          <w:tab w:val="left" w:pos="1488"/>
        </w:tabs>
        <w:spacing w:line="240" w:lineRule="auto"/>
        <w:ind w:firstLine="720"/>
        <w:jc w:val="both"/>
        <w:rPr>
          <w:color w:val="000000"/>
          <w:sz w:val="28"/>
          <w:szCs w:val="28"/>
        </w:rPr>
      </w:pPr>
      <w:r w:rsidRPr="00491512">
        <w:rPr>
          <w:color w:val="000000"/>
          <w:sz w:val="28"/>
          <w:szCs w:val="28"/>
        </w:rPr>
        <w:t>15.</w:t>
      </w:r>
      <w:r w:rsidR="00823CBC" w:rsidRPr="00491512">
        <w:rPr>
          <w:color w:val="000000"/>
          <w:sz w:val="28"/>
          <w:szCs w:val="28"/>
        </w:rPr>
        <w:t xml:space="preserve"> </w:t>
      </w:r>
      <w:r w:rsidR="00A63C0C" w:rsidRPr="00491512">
        <w:rPr>
          <w:color w:val="000000"/>
          <w:sz w:val="28"/>
          <w:szCs w:val="28"/>
        </w:rPr>
        <w:t xml:space="preserve">Администрация может принять решение о внесении изменений в объявление о проведении отбора получателей гранта. </w:t>
      </w:r>
      <w:r w:rsidR="00253BE2" w:rsidRPr="00491512">
        <w:rPr>
          <w:color w:val="000000"/>
          <w:sz w:val="28"/>
          <w:szCs w:val="28"/>
        </w:rPr>
        <w:t>Внесение изменений осуществляется в порядке, аналогичном порядку формирования объявления о проведении отбора получателей субсидий, не позднее наступления даты окончания приема заявок участников отбора получателей субсидий с соблюдением следующих условий:</w:t>
      </w:r>
    </w:p>
    <w:p w14:paraId="0F40423D" w14:textId="77777777" w:rsidR="00823CBC" w:rsidRPr="00491512" w:rsidRDefault="00823CBC"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color w:val="000000"/>
          <w:sz w:val="28"/>
          <w:szCs w:val="28"/>
        </w:rPr>
        <w:t>1) срок подачи заявок должен быть продлен таким образом, чтобы</w:t>
      </w:r>
      <w:r w:rsidRPr="00491512">
        <w:rPr>
          <w:rFonts w:ascii="Times New Roman" w:hAnsi="Times New Roman" w:cs="Times New Roman"/>
          <w:sz w:val="28"/>
          <w:szCs w:val="28"/>
        </w:rPr>
        <w:t xml:space="preserve"> со дня, следующего за днем внесения таких изменений, до даты окончания приема заявок указанный срок составлял не менее </w:t>
      </w:r>
      <w:r w:rsidR="00A63C0C" w:rsidRPr="00491512">
        <w:rPr>
          <w:rFonts w:ascii="Times New Roman" w:hAnsi="Times New Roman" w:cs="Times New Roman"/>
          <w:sz w:val="28"/>
          <w:szCs w:val="28"/>
        </w:rPr>
        <w:t>10</w:t>
      </w:r>
      <w:r w:rsidRPr="00491512">
        <w:rPr>
          <w:rFonts w:ascii="Times New Roman" w:hAnsi="Times New Roman" w:cs="Times New Roman"/>
          <w:sz w:val="28"/>
          <w:szCs w:val="28"/>
        </w:rPr>
        <w:t xml:space="preserve"> календарных дней;</w:t>
      </w:r>
    </w:p>
    <w:p w14:paraId="2F39D8D5" w14:textId="77777777" w:rsidR="00823CBC" w:rsidRPr="00491512" w:rsidRDefault="00823CBC"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2) при внесении изменений в объявление изменение способа отбора не допускается;</w:t>
      </w:r>
    </w:p>
    <w:p w14:paraId="59401F78" w14:textId="77777777" w:rsidR="00823CBC" w:rsidRPr="00491512" w:rsidRDefault="00A63C0C"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3</w:t>
      </w:r>
      <w:r w:rsidR="00823CBC" w:rsidRPr="00491512">
        <w:rPr>
          <w:rFonts w:ascii="Times New Roman" w:hAnsi="Times New Roman" w:cs="Times New Roman"/>
          <w:sz w:val="28"/>
          <w:szCs w:val="28"/>
        </w:rPr>
        <w:t xml:space="preserve">) участники отбора, подавшие заявку, уведомляются о внесении изменений в объявление </w:t>
      </w:r>
      <w:r w:rsidRPr="00491512">
        <w:rPr>
          <w:rFonts w:ascii="Times New Roman" w:hAnsi="Times New Roman" w:cs="Times New Roman"/>
          <w:sz w:val="28"/>
          <w:szCs w:val="28"/>
        </w:rPr>
        <w:t xml:space="preserve">о проведении отбора </w:t>
      </w:r>
      <w:r w:rsidR="00823CBC" w:rsidRPr="00491512">
        <w:rPr>
          <w:rFonts w:ascii="Times New Roman" w:hAnsi="Times New Roman" w:cs="Times New Roman"/>
          <w:sz w:val="28"/>
          <w:szCs w:val="28"/>
        </w:rPr>
        <w:t>не позднее дня, следующего за днем внесения изменений в объявление</w:t>
      </w:r>
      <w:r w:rsidRPr="00491512">
        <w:rPr>
          <w:rFonts w:ascii="Times New Roman" w:hAnsi="Times New Roman" w:cs="Times New Roman"/>
          <w:sz w:val="28"/>
          <w:szCs w:val="28"/>
        </w:rPr>
        <w:t xml:space="preserve"> о проведении отбора</w:t>
      </w:r>
      <w:r w:rsidR="00823CBC" w:rsidRPr="00491512">
        <w:rPr>
          <w:rFonts w:ascii="Times New Roman" w:hAnsi="Times New Roman" w:cs="Times New Roman"/>
          <w:sz w:val="28"/>
          <w:szCs w:val="28"/>
        </w:rPr>
        <w:t>, с использованием системы "Электронный бюджет".</w:t>
      </w:r>
    </w:p>
    <w:p w14:paraId="0C04325D" w14:textId="77777777" w:rsidR="00881A67" w:rsidRPr="00491512" w:rsidRDefault="00D46E6D" w:rsidP="00491512">
      <w:pPr>
        <w:pStyle w:val="14"/>
        <w:tabs>
          <w:tab w:val="left" w:pos="1196"/>
        </w:tabs>
        <w:spacing w:line="240" w:lineRule="auto"/>
        <w:ind w:firstLine="709"/>
        <w:jc w:val="both"/>
        <w:rPr>
          <w:color w:val="000000"/>
          <w:sz w:val="28"/>
          <w:szCs w:val="28"/>
          <w:lang w:eastAsia="ru-RU" w:bidi="ru-RU"/>
        </w:rPr>
      </w:pPr>
      <w:r w:rsidRPr="00491512">
        <w:rPr>
          <w:color w:val="000000"/>
          <w:sz w:val="28"/>
          <w:szCs w:val="28"/>
          <w:lang w:eastAsia="ru-RU" w:bidi="ru-RU"/>
        </w:rPr>
        <w:t>16</w:t>
      </w:r>
      <w:r w:rsidR="00881A67" w:rsidRPr="00491512">
        <w:rPr>
          <w:color w:val="000000"/>
          <w:sz w:val="28"/>
          <w:szCs w:val="28"/>
          <w:lang w:eastAsia="ru-RU" w:bidi="ru-RU"/>
        </w:rPr>
        <w:t>.Администрация может принять решение об отмене проведения отбора. При этом размещение Администрацией объявления об отмене проведения отбора осуществляется на Едином портале не позднее чем за 1 рабочий день до даты окончания срока подачи заявок участниками отбора, в случаях.</w:t>
      </w:r>
    </w:p>
    <w:p w14:paraId="180CBF41" w14:textId="77777777" w:rsidR="00881A67" w:rsidRPr="00491512" w:rsidRDefault="00D46E6D" w:rsidP="00491512">
      <w:pPr>
        <w:pStyle w:val="14"/>
        <w:tabs>
          <w:tab w:val="left" w:pos="709"/>
          <w:tab w:val="left" w:pos="1488"/>
        </w:tabs>
        <w:spacing w:line="240" w:lineRule="auto"/>
        <w:ind w:firstLine="709"/>
        <w:jc w:val="both"/>
        <w:rPr>
          <w:color w:val="000000"/>
          <w:sz w:val="28"/>
          <w:szCs w:val="28"/>
        </w:rPr>
      </w:pPr>
      <w:r w:rsidRPr="00491512">
        <w:rPr>
          <w:color w:val="000000"/>
          <w:sz w:val="28"/>
          <w:szCs w:val="28"/>
          <w:lang w:eastAsia="ru-RU" w:bidi="ru-RU"/>
        </w:rPr>
        <w:t>16</w:t>
      </w:r>
      <w:r w:rsidR="00881A67" w:rsidRPr="00491512">
        <w:rPr>
          <w:color w:val="000000"/>
          <w:sz w:val="28"/>
          <w:szCs w:val="28"/>
          <w:lang w:eastAsia="ru-RU" w:bidi="ru-RU"/>
        </w:rPr>
        <w:t>.1. 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Администрации (уполномоченного им лица), размещается на едином портале и содержит информацию о причинах отмены отбора.</w:t>
      </w:r>
    </w:p>
    <w:p w14:paraId="3C11CD32" w14:textId="77777777" w:rsidR="00881A67" w:rsidRPr="00491512" w:rsidRDefault="00D46E6D" w:rsidP="00491512">
      <w:pPr>
        <w:pStyle w:val="14"/>
        <w:tabs>
          <w:tab w:val="left" w:pos="1488"/>
        </w:tabs>
        <w:spacing w:line="240" w:lineRule="auto"/>
        <w:ind w:firstLine="709"/>
        <w:jc w:val="both"/>
        <w:rPr>
          <w:color w:val="000000"/>
          <w:sz w:val="28"/>
          <w:szCs w:val="28"/>
        </w:rPr>
      </w:pPr>
      <w:r w:rsidRPr="00491512">
        <w:rPr>
          <w:color w:val="000000"/>
          <w:sz w:val="28"/>
          <w:szCs w:val="28"/>
          <w:lang w:eastAsia="ru-RU" w:bidi="ru-RU"/>
        </w:rPr>
        <w:t>16</w:t>
      </w:r>
      <w:r w:rsidR="00881A67" w:rsidRPr="00491512">
        <w:rPr>
          <w:color w:val="000000"/>
          <w:sz w:val="28"/>
          <w:szCs w:val="28"/>
          <w:lang w:eastAsia="ru-RU" w:bidi="ru-RU"/>
        </w:rPr>
        <w:t>.2. Участники отбора, подавшие заявки, информируются об отмене проведения отбора в системе «Электронный бюджет».</w:t>
      </w:r>
    </w:p>
    <w:p w14:paraId="11F9D3EE" w14:textId="77777777" w:rsidR="00881A67" w:rsidRPr="00491512" w:rsidRDefault="00D46E6D" w:rsidP="00491512">
      <w:pPr>
        <w:pStyle w:val="14"/>
        <w:tabs>
          <w:tab w:val="left" w:pos="1488"/>
        </w:tabs>
        <w:spacing w:line="240" w:lineRule="auto"/>
        <w:ind w:firstLine="709"/>
        <w:jc w:val="both"/>
        <w:rPr>
          <w:color w:val="000000"/>
          <w:sz w:val="28"/>
          <w:szCs w:val="28"/>
        </w:rPr>
      </w:pPr>
      <w:r w:rsidRPr="00491512">
        <w:rPr>
          <w:color w:val="000000"/>
          <w:sz w:val="28"/>
          <w:szCs w:val="28"/>
          <w:lang w:eastAsia="ru-RU" w:bidi="ru-RU"/>
        </w:rPr>
        <w:t>16</w:t>
      </w:r>
      <w:r w:rsidR="00881A67" w:rsidRPr="00491512">
        <w:rPr>
          <w:color w:val="000000"/>
          <w:sz w:val="28"/>
          <w:szCs w:val="28"/>
          <w:lang w:eastAsia="ru-RU" w:bidi="ru-RU"/>
        </w:rPr>
        <w:t>.3. Отбор считается отмененным со дня размещения объявления о его отмене на едином портале.</w:t>
      </w:r>
    </w:p>
    <w:p w14:paraId="3843FFFE" w14:textId="77777777" w:rsidR="00881A67" w:rsidRPr="00491512" w:rsidRDefault="00D46E6D" w:rsidP="00491512">
      <w:pPr>
        <w:pStyle w:val="14"/>
        <w:tabs>
          <w:tab w:val="left" w:pos="1488"/>
        </w:tabs>
        <w:spacing w:line="240" w:lineRule="auto"/>
        <w:ind w:firstLine="709"/>
        <w:jc w:val="both"/>
        <w:rPr>
          <w:color w:val="000000"/>
          <w:sz w:val="28"/>
          <w:szCs w:val="28"/>
          <w:lang w:eastAsia="ru-RU" w:bidi="ru-RU"/>
        </w:rPr>
      </w:pPr>
      <w:r w:rsidRPr="00491512">
        <w:rPr>
          <w:color w:val="000000"/>
          <w:sz w:val="28"/>
          <w:szCs w:val="28"/>
          <w:lang w:eastAsia="ru-RU" w:bidi="ru-RU"/>
        </w:rPr>
        <w:t>16</w:t>
      </w:r>
      <w:r w:rsidR="00881A67" w:rsidRPr="00491512">
        <w:rPr>
          <w:color w:val="000000"/>
          <w:sz w:val="28"/>
          <w:szCs w:val="28"/>
          <w:lang w:eastAsia="ru-RU" w:bidi="ru-RU"/>
        </w:rPr>
        <w:t>.4. После окончания срока отмены проведения отбора и до заключения соглашения с победителем (победителями) отбора Администрация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w:t>
      </w:r>
    </w:p>
    <w:p w14:paraId="23C08566" w14:textId="77777777" w:rsidR="00520F43" w:rsidRPr="00491512" w:rsidRDefault="00F27B2C"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17</w:t>
      </w:r>
      <w:r w:rsidR="00520F43" w:rsidRPr="00491512">
        <w:rPr>
          <w:rFonts w:ascii="Times New Roman" w:hAnsi="Times New Roman" w:cs="Times New Roman"/>
          <w:sz w:val="28"/>
          <w:szCs w:val="28"/>
        </w:rPr>
        <w:t xml:space="preserve">. </w:t>
      </w:r>
      <w:r w:rsidR="00E337DA" w:rsidRPr="00491512">
        <w:rPr>
          <w:rFonts w:ascii="Times New Roman" w:hAnsi="Times New Roman" w:cs="Times New Roman"/>
          <w:sz w:val="28"/>
          <w:szCs w:val="28"/>
        </w:rPr>
        <w:t>Требования, предъявляемые к участникам отбора</w:t>
      </w:r>
      <w:r w:rsidR="00F04426" w:rsidRPr="00491512">
        <w:rPr>
          <w:rFonts w:ascii="Times New Roman" w:hAnsi="Times New Roman" w:cs="Times New Roman"/>
          <w:sz w:val="28"/>
          <w:szCs w:val="28"/>
        </w:rPr>
        <w:t>:</w:t>
      </w:r>
    </w:p>
    <w:p w14:paraId="2BCA5087" w14:textId="77777777" w:rsidR="00476252" w:rsidRPr="00491512" w:rsidRDefault="00476252"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1</w:t>
      </w:r>
      <w:r w:rsidR="00F27B2C" w:rsidRPr="00491512">
        <w:rPr>
          <w:rFonts w:ascii="Times New Roman" w:hAnsi="Times New Roman" w:cs="Times New Roman"/>
          <w:sz w:val="28"/>
          <w:szCs w:val="28"/>
        </w:rPr>
        <w:t>7</w:t>
      </w:r>
      <w:r w:rsidRPr="00491512">
        <w:rPr>
          <w:rFonts w:ascii="Times New Roman" w:hAnsi="Times New Roman" w:cs="Times New Roman"/>
          <w:sz w:val="28"/>
          <w:szCs w:val="28"/>
        </w:rPr>
        <w:t>.</w:t>
      </w:r>
      <w:r w:rsidR="006140B7" w:rsidRPr="00491512">
        <w:rPr>
          <w:rFonts w:ascii="Times New Roman" w:hAnsi="Times New Roman" w:cs="Times New Roman"/>
          <w:sz w:val="28"/>
          <w:szCs w:val="28"/>
        </w:rPr>
        <w:t>1. Местом</w:t>
      </w:r>
      <w:r w:rsidR="003D0EC3" w:rsidRPr="00491512">
        <w:rPr>
          <w:rFonts w:ascii="Times New Roman" w:hAnsi="Times New Roman" w:cs="Times New Roman"/>
          <w:sz w:val="28"/>
          <w:szCs w:val="28"/>
        </w:rPr>
        <w:t xml:space="preserve"> </w:t>
      </w:r>
      <w:r w:rsidR="009B5E87" w:rsidRPr="00491512">
        <w:rPr>
          <w:rFonts w:ascii="Times New Roman" w:hAnsi="Times New Roman" w:cs="Times New Roman"/>
          <w:sz w:val="28"/>
          <w:szCs w:val="28"/>
        </w:rPr>
        <w:t xml:space="preserve">регистрации </w:t>
      </w:r>
      <w:r w:rsidR="008C4C27" w:rsidRPr="00491512">
        <w:rPr>
          <w:rFonts w:ascii="Times New Roman" w:hAnsi="Times New Roman" w:cs="Times New Roman"/>
          <w:sz w:val="28"/>
          <w:szCs w:val="28"/>
        </w:rPr>
        <w:t>участника отбора</w:t>
      </w:r>
      <w:r w:rsidR="009B5E87" w:rsidRPr="00491512">
        <w:rPr>
          <w:rFonts w:ascii="Times New Roman" w:hAnsi="Times New Roman" w:cs="Times New Roman"/>
          <w:sz w:val="28"/>
          <w:szCs w:val="28"/>
        </w:rPr>
        <w:t xml:space="preserve"> и местом </w:t>
      </w:r>
      <w:r w:rsidR="003D0EC3" w:rsidRPr="00491512">
        <w:rPr>
          <w:rFonts w:ascii="Times New Roman" w:hAnsi="Times New Roman" w:cs="Times New Roman"/>
          <w:sz w:val="28"/>
          <w:szCs w:val="28"/>
        </w:rPr>
        <w:t>реализации</w:t>
      </w:r>
      <w:r w:rsidR="00C35F27" w:rsidRPr="00491512">
        <w:rPr>
          <w:rFonts w:ascii="Times New Roman" w:hAnsi="Times New Roman" w:cs="Times New Roman"/>
          <w:sz w:val="28"/>
          <w:szCs w:val="28"/>
        </w:rPr>
        <w:t xml:space="preserve"> </w:t>
      </w:r>
      <w:r w:rsidRPr="00491512">
        <w:rPr>
          <w:rFonts w:ascii="Times New Roman" w:hAnsi="Times New Roman" w:cs="Times New Roman"/>
          <w:sz w:val="28"/>
          <w:szCs w:val="28"/>
        </w:rPr>
        <w:t>проекта</w:t>
      </w:r>
      <w:r w:rsidR="00C35F27" w:rsidRPr="00491512">
        <w:rPr>
          <w:rFonts w:ascii="Times New Roman" w:hAnsi="Times New Roman" w:cs="Times New Roman"/>
          <w:sz w:val="28"/>
          <w:szCs w:val="28"/>
        </w:rPr>
        <w:t xml:space="preserve"> </w:t>
      </w:r>
      <w:r w:rsidRPr="00491512">
        <w:rPr>
          <w:rFonts w:ascii="Times New Roman" w:hAnsi="Times New Roman" w:cs="Times New Roman"/>
          <w:sz w:val="28"/>
          <w:szCs w:val="28"/>
        </w:rPr>
        <w:t>является территория муниципального образования «</w:t>
      </w:r>
      <w:r w:rsidR="005017A7" w:rsidRPr="00491512">
        <w:rPr>
          <w:rFonts w:ascii="Times New Roman" w:hAnsi="Times New Roman" w:cs="Times New Roman"/>
          <w:sz w:val="28"/>
          <w:szCs w:val="28"/>
        </w:rPr>
        <w:t>Кардымовский муниципальный округ</w:t>
      </w:r>
      <w:r w:rsidRPr="00491512">
        <w:rPr>
          <w:rFonts w:ascii="Times New Roman" w:hAnsi="Times New Roman" w:cs="Times New Roman"/>
          <w:sz w:val="28"/>
          <w:szCs w:val="28"/>
        </w:rPr>
        <w:t>» Смоленской области.</w:t>
      </w:r>
    </w:p>
    <w:p w14:paraId="0B8026E9" w14:textId="77777777" w:rsidR="00476252" w:rsidRPr="00491512" w:rsidRDefault="00476252" w:rsidP="00491512">
      <w:pPr>
        <w:pStyle w:val="ConsPlusNormal"/>
        <w:ind w:firstLine="709"/>
        <w:contextualSpacing/>
        <w:jc w:val="both"/>
        <w:rPr>
          <w:rFonts w:ascii="Times New Roman" w:hAnsi="Times New Roman" w:cs="Times New Roman"/>
          <w:sz w:val="28"/>
          <w:szCs w:val="28"/>
        </w:rPr>
      </w:pPr>
      <w:r w:rsidRPr="00491512">
        <w:rPr>
          <w:rFonts w:ascii="Times New Roman" w:hAnsi="Times New Roman" w:cs="Times New Roman"/>
          <w:sz w:val="28"/>
          <w:szCs w:val="28"/>
        </w:rPr>
        <w:t>1</w:t>
      </w:r>
      <w:r w:rsidR="00F27B2C" w:rsidRPr="00491512">
        <w:rPr>
          <w:rFonts w:ascii="Times New Roman" w:hAnsi="Times New Roman" w:cs="Times New Roman"/>
          <w:sz w:val="28"/>
          <w:szCs w:val="28"/>
        </w:rPr>
        <w:t>7</w:t>
      </w:r>
      <w:r w:rsidRPr="00491512">
        <w:rPr>
          <w:rFonts w:ascii="Times New Roman" w:hAnsi="Times New Roman" w:cs="Times New Roman"/>
          <w:sz w:val="28"/>
          <w:szCs w:val="28"/>
        </w:rPr>
        <w:t>.2. </w:t>
      </w:r>
      <w:r w:rsidR="008C4C27" w:rsidRPr="00491512">
        <w:rPr>
          <w:rFonts w:ascii="Times New Roman" w:hAnsi="Times New Roman" w:cs="Times New Roman"/>
          <w:sz w:val="28"/>
          <w:szCs w:val="28"/>
        </w:rPr>
        <w:t>Участник отбора</w:t>
      </w:r>
      <w:r w:rsidR="003D0EC3" w:rsidRPr="00491512">
        <w:rPr>
          <w:rFonts w:ascii="Times New Roman" w:hAnsi="Times New Roman" w:cs="Times New Roman"/>
          <w:sz w:val="28"/>
          <w:szCs w:val="28"/>
        </w:rPr>
        <w:t xml:space="preserve"> обеспечивает</w:t>
      </w:r>
      <w:r w:rsidR="00C35F27" w:rsidRPr="00491512">
        <w:rPr>
          <w:rFonts w:ascii="Times New Roman" w:hAnsi="Times New Roman" w:cs="Times New Roman"/>
          <w:sz w:val="28"/>
          <w:szCs w:val="28"/>
        </w:rPr>
        <w:t xml:space="preserve"> </w:t>
      </w:r>
      <w:r w:rsidRPr="00491512">
        <w:rPr>
          <w:rFonts w:ascii="Times New Roman" w:hAnsi="Times New Roman" w:cs="Times New Roman"/>
          <w:sz w:val="28"/>
          <w:szCs w:val="28"/>
        </w:rPr>
        <w:t>софинансировани</w:t>
      </w:r>
      <w:r w:rsidR="003D0EC3" w:rsidRPr="00491512">
        <w:rPr>
          <w:rFonts w:ascii="Times New Roman" w:hAnsi="Times New Roman" w:cs="Times New Roman"/>
          <w:sz w:val="28"/>
          <w:szCs w:val="28"/>
        </w:rPr>
        <w:t>е</w:t>
      </w:r>
      <w:r w:rsidRPr="00491512">
        <w:rPr>
          <w:rFonts w:ascii="Times New Roman" w:hAnsi="Times New Roman" w:cs="Times New Roman"/>
          <w:sz w:val="28"/>
          <w:szCs w:val="28"/>
        </w:rPr>
        <w:t xml:space="preserve"> расходов на реализацию проекта в размере не менее 10% от суммы гранта.</w:t>
      </w:r>
    </w:p>
    <w:p w14:paraId="4E616048" w14:textId="77777777" w:rsidR="006235B1" w:rsidRPr="00491512" w:rsidRDefault="00476252" w:rsidP="00491512">
      <w:pPr>
        <w:pStyle w:val="ConsPlusNormal"/>
        <w:ind w:firstLine="709"/>
        <w:contextualSpacing/>
        <w:jc w:val="both"/>
        <w:rPr>
          <w:rFonts w:ascii="Times New Roman" w:hAnsi="Times New Roman" w:cs="Times New Roman"/>
          <w:sz w:val="28"/>
          <w:szCs w:val="28"/>
        </w:rPr>
      </w:pPr>
      <w:r w:rsidRPr="00491512">
        <w:rPr>
          <w:rFonts w:ascii="Times New Roman" w:hAnsi="Times New Roman" w:cs="Times New Roman"/>
          <w:sz w:val="28"/>
          <w:szCs w:val="28"/>
        </w:rPr>
        <w:lastRenderedPageBreak/>
        <w:t>1</w:t>
      </w:r>
      <w:r w:rsidR="00F27B2C" w:rsidRPr="00491512">
        <w:rPr>
          <w:rFonts w:ascii="Times New Roman" w:hAnsi="Times New Roman" w:cs="Times New Roman"/>
          <w:sz w:val="28"/>
          <w:szCs w:val="28"/>
        </w:rPr>
        <w:t>7</w:t>
      </w:r>
      <w:r w:rsidRPr="00491512">
        <w:rPr>
          <w:rFonts w:ascii="Times New Roman" w:hAnsi="Times New Roman" w:cs="Times New Roman"/>
          <w:sz w:val="28"/>
          <w:szCs w:val="28"/>
        </w:rPr>
        <w:t xml:space="preserve">.3. </w:t>
      </w:r>
      <w:r w:rsidR="008C4C27" w:rsidRPr="00491512">
        <w:rPr>
          <w:rFonts w:ascii="Times New Roman" w:hAnsi="Times New Roman" w:cs="Times New Roman"/>
          <w:sz w:val="28"/>
          <w:szCs w:val="28"/>
        </w:rPr>
        <w:t>Участник отбора</w:t>
      </w:r>
      <w:r w:rsidR="00B758CC" w:rsidRPr="00491512">
        <w:rPr>
          <w:rFonts w:ascii="Times New Roman" w:hAnsi="Times New Roman" w:cs="Times New Roman"/>
          <w:sz w:val="28"/>
          <w:szCs w:val="28"/>
        </w:rPr>
        <w:t xml:space="preserve"> прошёл</w:t>
      </w:r>
      <w:r w:rsidRPr="00491512">
        <w:rPr>
          <w:rFonts w:ascii="Times New Roman" w:hAnsi="Times New Roman" w:cs="Times New Roman"/>
          <w:sz w:val="28"/>
          <w:szCs w:val="28"/>
        </w:rPr>
        <w:t xml:space="preserve"> обучени</w:t>
      </w:r>
      <w:r w:rsidR="00B758CC" w:rsidRPr="00491512">
        <w:rPr>
          <w:rFonts w:ascii="Times New Roman" w:hAnsi="Times New Roman" w:cs="Times New Roman"/>
          <w:sz w:val="28"/>
          <w:szCs w:val="28"/>
        </w:rPr>
        <w:t>е</w:t>
      </w:r>
      <w:r w:rsidRPr="00491512">
        <w:rPr>
          <w:rFonts w:ascii="Times New Roman" w:hAnsi="Times New Roman" w:cs="Times New Roman"/>
          <w:sz w:val="28"/>
          <w:szCs w:val="28"/>
        </w:rPr>
        <w:t xml:space="preserve"> </w:t>
      </w:r>
      <w:r w:rsidR="008C4C27" w:rsidRPr="00491512">
        <w:rPr>
          <w:rFonts w:ascii="Times New Roman" w:hAnsi="Times New Roman" w:cs="Times New Roman"/>
          <w:sz w:val="28"/>
          <w:szCs w:val="28"/>
        </w:rPr>
        <w:t xml:space="preserve">и получил сертификат о прохождении обучения </w:t>
      </w:r>
      <w:r w:rsidRPr="00491512">
        <w:rPr>
          <w:rFonts w:ascii="Times New Roman" w:hAnsi="Times New Roman" w:cs="Times New Roman"/>
          <w:sz w:val="28"/>
          <w:szCs w:val="28"/>
        </w:rPr>
        <w:t xml:space="preserve">в рамках обучающей программы или акселерационной программы в </w:t>
      </w:r>
      <w:r w:rsidR="008C4C27" w:rsidRPr="00491512">
        <w:rPr>
          <w:rFonts w:ascii="Times New Roman" w:hAnsi="Times New Roman" w:cs="Times New Roman"/>
          <w:sz w:val="28"/>
          <w:szCs w:val="28"/>
        </w:rPr>
        <w:t>смоленском центре «Мой бизнес» (с датой выдачи не ранее 1 января 2024 года)</w:t>
      </w:r>
      <w:r w:rsidR="006235B1" w:rsidRPr="00491512">
        <w:rPr>
          <w:rFonts w:ascii="Times New Roman" w:hAnsi="Times New Roman" w:cs="Times New Roman"/>
          <w:sz w:val="28"/>
          <w:szCs w:val="28"/>
        </w:rPr>
        <w:t>, выданный до его регистрации в качестве индивидуального предпринимателя или учредителя юридического лица или после такой регистрации.</w:t>
      </w:r>
    </w:p>
    <w:p w14:paraId="08B7875F" w14:textId="77777777" w:rsidR="00050A9E" w:rsidRPr="00491512" w:rsidRDefault="00050A9E"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1</w:t>
      </w:r>
      <w:r w:rsidR="00F27B2C" w:rsidRPr="00491512">
        <w:rPr>
          <w:rFonts w:ascii="Times New Roman" w:hAnsi="Times New Roman" w:cs="Times New Roman"/>
          <w:sz w:val="28"/>
          <w:szCs w:val="28"/>
        </w:rPr>
        <w:t>7</w:t>
      </w:r>
      <w:r w:rsidRPr="00491512">
        <w:rPr>
          <w:rFonts w:ascii="Times New Roman" w:hAnsi="Times New Roman" w:cs="Times New Roman"/>
          <w:sz w:val="28"/>
          <w:szCs w:val="28"/>
        </w:rPr>
        <w:t>.</w:t>
      </w:r>
      <w:r w:rsidR="00CD3AF8" w:rsidRPr="00491512">
        <w:rPr>
          <w:rFonts w:ascii="Times New Roman" w:hAnsi="Times New Roman" w:cs="Times New Roman"/>
          <w:sz w:val="28"/>
          <w:szCs w:val="28"/>
        </w:rPr>
        <w:t>4</w:t>
      </w:r>
      <w:r w:rsidRPr="00491512">
        <w:rPr>
          <w:rFonts w:ascii="Times New Roman" w:hAnsi="Times New Roman" w:cs="Times New Roman"/>
          <w:sz w:val="28"/>
          <w:szCs w:val="28"/>
        </w:rPr>
        <w:t>. </w:t>
      </w:r>
      <w:r w:rsidR="00D509EF" w:rsidRPr="00491512">
        <w:rPr>
          <w:rFonts w:ascii="Times New Roman" w:hAnsi="Times New Roman" w:cs="Times New Roman"/>
          <w:sz w:val="28"/>
          <w:szCs w:val="28"/>
        </w:rPr>
        <w:t>Участник отбора</w:t>
      </w:r>
      <w:r w:rsidRPr="00491512">
        <w:rPr>
          <w:rFonts w:ascii="Times New Roman" w:hAnsi="Times New Roman" w:cs="Times New Roman"/>
          <w:sz w:val="28"/>
          <w:szCs w:val="28"/>
        </w:rPr>
        <w:t xml:space="preserve"> </w:t>
      </w:r>
      <w:r w:rsidR="00CB42A7" w:rsidRPr="00491512">
        <w:rPr>
          <w:rFonts w:ascii="Times New Roman" w:hAnsi="Times New Roman" w:cs="Times New Roman"/>
          <w:sz w:val="28"/>
          <w:szCs w:val="28"/>
        </w:rPr>
        <w:t xml:space="preserve">на дату подачи заявки </w:t>
      </w:r>
      <w:r w:rsidRPr="00491512">
        <w:rPr>
          <w:rFonts w:ascii="Times New Roman" w:hAnsi="Times New Roman" w:cs="Times New Roman"/>
          <w:sz w:val="28"/>
          <w:szCs w:val="28"/>
        </w:rPr>
        <w:t>не получа</w:t>
      </w:r>
      <w:r w:rsidR="00D509EF" w:rsidRPr="00491512">
        <w:rPr>
          <w:rFonts w:ascii="Times New Roman" w:hAnsi="Times New Roman" w:cs="Times New Roman"/>
          <w:sz w:val="28"/>
          <w:szCs w:val="28"/>
        </w:rPr>
        <w:t>л</w:t>
      </w:r>
      <w:r w:rsidRPr="00491512">
        <w:rPr>
          <w:rFonts w:ascii="Times New Roman" w:hAnsi="Times New Roman" w:cs="Times New Roman"/>
          <w:sz w:val="28"/>
          <w:szCs w:val="28"/>
        </w:rPr>
        <w:t xml:space="preserve"> средства из областного бюджета, </w:t>
      </w:r>
      <w:r w:rsidR="00D509EF" w:rsidRPr="00491512">
        <w:rPr>
          <w:rFonts w:ascii="Times New Roman" w:hAnsi="Times New Roman" w:cs="Times New Roman"/>
          <w:sz w:val="28"/>
          <w:szCs w:val="28"/>
        </w:rPr>
        <w:t>бюджета муниципального образования</w:t>
      </w:r>
      <w:r w:rsidRPr="00491512">
        <w:rPr>
          <w:rFonts w:ascii="Times New Roman" w:hAnsi="Times New Roman" w:cs="Times New Roman"/>
          <w:sz w:val="28"/>
          <w:szCs w:val="28"/>
        </w:rPr>
        <w:t xml:space="preserve"> в соответствии с иными областными</w:t>
      </w:r>
      <w:r w:rsidR="00CB42A7" w:rsidRPr="00491512">
        <w:rPr>
          <w:rFonts w:ascii="Times New Roman" w:hAnsi="Times New Roman" w:cs="Times New Roman"/>
          <w:sz w:val="28"/>
          <w:szCs w:val="28"/>
        </w:rPr>
        <w:t xml:space="preserve">, муниципальными </w:t>
      </w:r>
      <w:r w:rsidR="00D509EF" w:rsidRPr="00491512">
        <w:rPr>
          <w:rFonts w:ascii="Times New Roman" w:hAnsi="Times New Roman" w:cs="Times New Roman"/>
          <w:sz w:val="28"/>
          <w:szCs w:val="28"/>
        </w:rPr>
        <w:t xml:space="preserve">нормативными правовыми актами </w:t>
      </w:r>
      <w:r w:rsidRPr="00491512">
        <w:rPr>
          <w:rFonts w:ascii="Times New Roman" w:hAnsi="Times New Roman" w:cs="Times New Roman"/>
          <w:sz w:val="28"/>
          <w:szCs w:val="28"/>
        </w:rPr>
        <w:t>на цели предоставления грантов, указанные в пункте 4 настоящего Порядка.</w:t>
      </w:r>
    </w:p>
    <w:p w14:paraId="03D0F97E" w14:textId="77777777" w:rsidR="009D47B5" w:rsidRPr="00491512" w:rsidRDefault="00E20628" w:rsidP="00491512">
      <w:pPr>
        <w:pStyle w:val="ConsPlusNormal"/>
        <w:ind w:firstLine="709"/>
        <w:jc w:val="both"/>
        <w:rPr>
          <w:rFonts w:ascii="Times New Roman" w:hAnsi="Times New Roman" w:cs="Times New Roman"/>
          <w:sz w:val="28"/>
          <w:szCs w:val="28"/>
          <w:shd w:val="clear" w:color="auto" w:fill="FFFFFF"/>
        </w:rPr>
      </w:pPr>
      <w:r w:rsidRPr="00491512">
        <w:rPr>
          <w:rFonts w:ascii="Times New Roman" w:hAnsi="Times New Roman" w:cs="Times New Roman"/>
          <w:sz w:val="28"/>
          <w:szCs w:val="28"/>
        </w:rPr>
        <w:t>1</w:t>
      </w:r>
      <w:r w:rsidR="00F27B2C" w:rsidRPr="00491512">
        <w:rPr>
          <w:rFonts w:ascii="Times New Roman" w:hAnsi="Times New Roman" w:cs="Times New Roman"/>
          <w:sz w:val="28"/>
          <w:szCs w:val="28"/>
        </w:rPr>
        <w:t>7</w:t>
      </w:r>
      <w:r w:rsidRPr="00491512">
        <w:rPr>
          <w:rFonts w:ascii="Times New Roman" w:hAnsi="Times New Roman" w:cs="Times New Roman"/>
          <w:sz w:val="28"/>
          <w:szCs w:val="28"/>
        </w:rPr>
        <w:t>.</w:t>
      </w:r>
      <w:r w:rsidR="00CD3AF8" w:rsidRPr="00491512">
        <w:rPr>
          <w:rFonts w:ascii="Times New Roman" w:hAnsi="Times New Roman" w:cs="Times New Roman"/>
          <w:sz w:val="28"/>
          <w:szCs w:val="28"/>
        </w:rPr>
        <w:t>5</w:t>
      </w:r>
      <w:r w:rsidRPr="00491512">
        <w:rPr>
          <w:rFonts w:ascii="Times New Roman" w:hAnsi="Times New Roman" w:cs="Times New Roman"/>
          <w:sz w:val="28"/>
          <w:szCs w:val="28"/>
        </w:rPr>
        <w:t>.</w:t>
      </w:r>
      <w:r w:rsidR="002744C8" w:rsidRPr="00491512">
        <w:rPr>
          <w:rFonts w:ascii="Times New Roman" w:hAnsi="Times New Roman" w:cs="Times New Roman"/>
          <w:sz w:val="28"/>
          <w:szCs w:val="28"/>
        </w:rPr>
        <w:t xml:space="preserve"> </w:t>
      </w:r>
      <w:r w:rsidR="00772D05" w:rsidRPr="00491512">
        <w:rPr>
          <w:rFonts w:ascii="Times New Roman" w:hAnsi="Times New Roman" w:cs="Times New Roman"/>
          <w:sz w:val="28"/>
          <w:szCs w:val="28"/>
        </w:rPr>
        <w:t xml:space="preserve">У </w:t>
      </w:r>
      <w:r w:rsidR="000C42F3" w:rsidRPr="00491512">
        <w:rPr>
          <w:rFonts w:ascii="Times New Roman" w:hAnsi="Times New Roman" w:cs="Times New Roman"/>
          <w:sz w:val="28"/>
          <w:szCs w:val="28"/>
        </w:rPr>
        <w:t>участника отбора на дату подачи заявки</w:t>
      </w:r>
      <w:r w:rsidR="00772D05" w:rsidRPr="00491512">
        <w:rPr>
          <w:rFonts w:ascii="Times New Roman" w:hAnsi="Times New Roman" w:cs="Times New Roman"/>
          <w:sz w:val="28"/>
          <w:szCs w:val="28"/>
        </w:rPr>
        <w:t xml:space="preserve"> отсутству</w:t>
      </w:r>
      <w:r w:rsidR="00DF671F" w:rsidRPr="00491512">
        <w:rPr>
          <w:rFonts w:ascii="Times New Roman" w:hAnsi="Times New Roman" w:cs="Times New Roman"/>
          <w:sz w:val="28"/>
          <w:szCs w:val="28"/>
        </w:rPr>
        <w:t>е</w:t>
      </w:r>
      <w:r w:rsidR="00772D05" w:rsidRPr="00491512">
        <w:rPr>
          <w:rFonts w:ascii="Times New Roman" w:hAnsi="Times New Roman" w:cs="Times New Roman"/>
          <w:sz w:val="28"/>
          <w:szCs w:val="28"/>
        </w:rPr>
        <w:t xml:space="preserve">т просроченная задолженность по возврату в </w:t>
      </w:r>
      <w:r w:rsidR="00DF671F" w:rsidRPr="00491512">
        <w:rPr>
          <w:rFonts w:ascii="Times New Roman" w:hAnsi="Times New Roman" w:cs="Times New Roman"/>
          <w:sz w:val="28"/>
          <w:szCs w:val="28"/>
        </w:rPr>
        <w:t xml:space="preserve">бюджет муниципального </w:t>
      </w:r>
      <w:r w:rsidR="00F754BD" w:rsidRPr="00491512">
        <w:rPr>
          <w:rFonts w:ascii="Times New Roman" w:hAnsi="Times New Roman" w:cs="Times New Roman"/>
          <w:sz w:val="28"/>
          <w:szCs w:val="28"/>
        </w:rPr>
        <w:t>образования иных</w:t>
      </w:r>
      <w:r w:rsidR="00772D05" w:rsidRPr="00491512">
        <w:rPr>
          <w:rFonts w:ascii="Times New Roman" w:hAnsi="Times New Roman" w:cs="Times New Roman"/>
          <w:sz w:val="28"/>
          <w:szCs w:val="28"/>
        </w:rPr>
        <w:t xml:space="preserve"> субсидий, бюджетных инвестиций, а также иная просроченная (неурегулированная) задолженность по денежным обязательствам перед </w:t>
      </w:r>
      <w:r w:rsidR="00C04231" w:rsidRPr="00491512">
        <w:rPr>
          <w:rFonts w:ascii="Times New Roman" w:hAnsi="Times New Roman" w:cs="Times New Roman"/>
          <w:sz w:val="28"/>
          <w:szCs w:val="28"/>
        </w:rPr>
        <w:t>муниципальным образование «Кардымовский муниципальный округ» Смоленской области;</w:t>
      </w:r>
    </w:p>
    <w:p w14:paraId="7C389191" w14:textId="331B3CDE" w:rsidR="00354E2D" w:rsidRPr="00354E2D" w:rsidRDefault="00354E2D" w:rsidP="00354E2D">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354E2D">
        <w:rPr>
          <w:rFonts w:ascii="Times New Roman" w:hAnsi="Times New Roman" w:cs="Times New Roman"/>
          <w:sz w:val="28"/>
          <w:szCs w:val="28"/>
        </w:rPr>
        <w:t>17.6. В выписке из Единого государственного реестра юридических лиц (Единого государственного реестра индивидуальных предпринимателей) отсутствуют сведения о виде экономической деятельности, связанном с производством и (или) реализацией подакцизных товаров, за исключением сахаросодержащих напитков, кроме тонизирующих напитков, добычей и (или) реализацией полезных ископаемых, за исключением общераспространенных полезных ископаемых, если иное не предусмотрено частью 4 статьи 14 Федерального закона «О развитии малого и среднего предпринимательства в Российской Федерации».</w:t>
      </w:r>
      <w:r>
        <w:rPr>
          <w:rFonts w:ascii="Times New Roman" w:hAnsi="Times New Roman" w:cs="Times New Roman"/>
          <w:sz w:val="28"/>
          <w:szCs w:val="28"/>
        </w:rPr>
        <w:t xml:space="preserve"> </w:t>
      </w:r>
      <w:r w:rsidRPr="00354E2D">
        <w:rPr>
          <w:rFonts w:ascii="Times New Roman" w:hAnsi="Times New Roman" w:cs="Times New Roman"/>
          <w:i/>
          <w:iCs/>
          <w:sz w:val="24"/>
          <w:szCs w:val="24"/>
        </w:rPr>
        <w:t>(в ред. Пост. от 16.06.2026 № П-623)</w:t>
      </w:r>
    </w:p>
    <w:p w14:paraId="347920B5" w14:textId="24EB9179" w:rsidR="00377AA8" w:rsidRPr="00491512" w:rsidRDefault="00294661"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1</w:t>
      </w:r>
      <w:r w:rsidR="00F27B2C" w:rsidRPr="00491512">
        <w:rPr>
          <w:rFonts w:ascii="Times New Roman" w:hAnsi="Times New Roman" w:cs="Times New Roman"/>
          <w:sz w:val="28"/>
          <w:szCs w:val="28"/>
        </w:rPr>
        <w:t>7</w:t>
      </w:r>
      <w:r w:rsidRPr="00491512">
        <w:rPr>
          <w:rFonts w:ascii="Times New Roman" w:hAnsi="Times New Roman" w:cs="Times New Roman"/>
          <w:sz w:val="28"/>
          <w:szCs w:val="28"/>
        </w:rPr>
        <w:t>.</w:t>
      </w:r>
      <w:r w:rsidR="00CD3AF8" w:rsidRPr="00491512">
        <w:rPr>
          <w:rFonts w:ascii="Times New Roman" w:hAnsi="Times New Roman" w:cs="Times New Roman"/>
          <w:sz w:val="28"/>
          <w:szCs w:val="28"/>
        </w:rPr>
        <w:t>7</w:t>
      </w:r>
      <w:r w:rsidRPr="00491512">
        <w:rPr>
          <w:rFonts w:ascii="Times New Roman" w:hAnsi="Times New Roman" w:cs="Times New Roman"/>
          <w:sz w:val="28"/>
          <w:szCs w:val="28"/>
        </w:rPr>
        <w:t>.</w:t>
      </w:r>
      <w:r w:rsidRPr="00491512">
        <w:rPr>
          <w:rFonts w:ascii="Times New Roman" w:hAnsi="Times New Roman" w:cs="Times New Roman"/>
          <w:b/>
          <w:sz w:val="28"/>
          <w:szCs w:val="28"/>
        </w:rPr>
        <w:t> </w:t>
      </w:r>
      <w:r w:rsidRPr="00491512">
        <w:rPr>
          <w:rFonts w:ascii="Times New Roman" w:hAnsi="Times New Roman" w:cs="Times New Roman"/>
          <w:sz w:val="28"/>
          <w:szCs w:val="28"/>
        </w:rPr>
        <w:t>В выписке из Единого государственного реестра юридических лиц (Единого государственного реестра индивидуальных предпринимателей) отсутствуют сведения о видах экономической деятельности, указанных в областном законе «О перечне видов экономической деятельности, при осуществлении которых юридическим лицам и индивидуальным предпринимателям не может оказываться поддержка за счет средств областного бюджета».</w:t>
      </w:r>
    </w:p>
    <w:p w14:paraId="25E8867E" w14:textId="77777777" w:rsidR="00377AA8" w:rsidRPr="00491512" w:rsidRDefault="00377AA8"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1</w:t>
      </w:r>
      <w:r w:rsidR="00F27B2C" w:rsidRPr="00491512">
        <w:rPr>
          <w:rFonts w:ascii="Times New Roman" w:hAnsi="Times New Roman" w:cs="Times New Roman"/>
          <w:sz w:val="28"/>
          <w:szCs w:val="28"/>
        </w:rPr>
        <w:t>7</w:t>
      </w:r>
      <w:r w:rsidRPr="00491512">
        <w:rPr>
          <w:rFonts w:ascii="Times New Roman" w:hAnsi="Times New Roman" w:cs="Times New Roman"/>
          <w:sz w:val="28"/>
          <w:szCs w:val="28"/>
        </w:rPr>
        <w:t>.</w:t>
      </w:r>
      <w:r w:rsidR="00CD3AF8" w:rsidRPr="00491512">
        <w:rPr>
          <w:rFonts w:ascii="Times New Roman" w:hAnsi="Times New Roman" w:cs="Times New Roman"/>
          <w:sz w:val="28"/>
          <w:szCs w:val="28"/>
        </w:rPr>
        <w:t>8</w:t>
      </w:r>
      <w:r w:rsidRPr="00491512">
        <w:rPr>
          <w:rFonts w:ascii="Times New Roman" w:hAnsi="Times New Roman" w:cs="Times New Roman"/>
          <w:sz w:val="28"/>
          <w:szCs w:val="28"/>
        </w:rPr>
        <w:t xml:space="preserve">. У </w:t>
      </w:r>
      <w:r w:rsidR="00F754BD" w:rsidRPr="00491512">
        <w:rPr>
          <w:rFonts w:ascii="Times New Roman" w:hAnsi="Times New Roman" w:cs="Times New Roman"/>
          <w:sz w:val="28"/>
          <w:szCs w:val="28"/>
        </w:rPr>
        <w:t>участника отбора</w:t>
      </w:r>
      <w:r w:rsidRPr="00491512">
        <w:rPr>
          <w:rFonts w:ascii="Times New Roman" w:hAnsi="Times New Roman" w:cs="Times New Roman"/>
          <w:sz w:val="28"/>
          <w:szCs w:val="28"/>
        </w:rPr>
        <w:t xml:space="preserve">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w:t>
      </w:r>
      <w:r w:rsidR="004C56C0" w:rsidRPr="00491512">
        <w:rPr>
          <w:rFonts w:ascii="Times New Roman" w:hAnsi="Times New Roman" w:cs="Times New Roman"/>
          <w:sz w:val="28"/>
          <w:szCs w:val="28"/>
        </w:rPr>
        <w:t>взносов, в</w:t>
      </w:r>
      <w:r w:rsidRPr="00491512">
        <w:rPr>
          <w:rFonts w:ascii="Times New Roman" w:hAnsi="Times New Roman" w:cs="Times New Roman"/>
          <w:sz w:val="28"/>
          <w:szCs w:val="28"/>
        </w:rPr>
        <w:t xml:space="preserve"> бюджеты бюджетной системы Российской Федерации.</w:t>
      </w:r>
    </w:p>
    <w:p w14:paraId="647C45DF" w14:textId="77777777" w:rsidR="00CD3AF8" w:rsidRPr="00491512" w:rsidRDefault="00CD3AF8" w:rsidP="00491512">
      <w:pPr>
        <w:pStyle w:val="ConsPlusNormal"/>
        <w:ind w:firstLine="709"/>
        <w:contextualSpacing/>
        <w:jc w:val="both"/>
        <w:rPr>
          <w:rFonts w:ascii="Times New Roman" w:hAnsi="Times New Roman" w:cs="Times New Roman"/>
          <w:sz w:val="28"/>
          <w:szCs w:val="28"/>
          <w:shd w:val="clear" w:color="auto" w:fill="FFFFFF"/>
        </w:rPr>
      </w:pPr>
      <w:r w:rsidRPr="00491512">
        <w:rPr>
          <w:rFonts w:ascii="Times New Roman" w:hAnsi="Times New Roman" w:cs="Times New Roman"/>
          <w:sz w:val="28"/>
          <w:szCs w:val="28"/>
        </w:rPr>
        <w:t xml:space="preserve">17.9. Участник отбора </w:t>
      </w:r>
      <w:r w:rsidRPr="00491512">
        <w:rPr>
          <w:rFonts w:ascii="Times New Roman" w:hAnsi="Times New Roman" w:cs="Times New Roman"/>
          <w:sz w:val="28"/>
          <w:szCs w:val="28"/>
          <w:shd w:val="clear" w:color="auto" w:fill="FFFFFF"/>
        </w:rP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0E915B66" w14:textId="77777777" w:rsidR="00CD3AF8" w:rsidRPr="00491512" w:rsidRDefault="00CD3AF8" w:rsidP="00491512">
      <w:pPr>
        <w:pStyle w:val="ConsPlusNormal"/>
        <w:ind w:firstLine="709"/>
        <w:contextualSpacing/>
        <w:jc w:val="both"/>
        <w:rPr>
          <w:rFonts w:ascii="Times New Roman" w:hAnsi="Times New Roman" w:cs="Times New Roman"/>
          <w:sz w:val="28"/>
          <w:szCs w:val="28"/>
          <w:shd w:val="clear" w:color="auto" w:fill="FFFFFF"/>
        </w:rPr>
      </w:pPr>
      <w:r w:rsidRPr="00491512">
        <w:rPr>
          <w:rFonts w:ascii="Times New Roman" w:hAnsi="Times New Roman" w:cs="Times New Roman"/>
          <w:sz w:val="28"/>
          <w:szCs w:val="28"/>
          <w:shd w:val="clear" w:color="auto" w:fill="FFFFFF"/>
        </w:rPr>
        <w:t>17.10.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796C144B" w14:textId="77777777" w:rsidR="00CD3AF8" w:rsidRPr="00491512" w:rsidRDefault="00CD3AF8" w:rsidP="00491512">
      <w:pPr>
        <w:pStyle w:val="ConsPlusNormal"/>
        <w:ind w:firstLine="709"/>
        <w:contextualSpacing/>
        <w:jc w:val="both"/>
        <w:rPr>
          <w:rFonts w:ascii="Times New Roman" w:hAnsi="Times New Roman" w:cs="Times New Roman"/>
          <w:sz w:val="28"/>
          <w:szCs w:val="28"/>
          <w:shd w:val="clear" w:color="auto" w:fill="FFFFFF"/>
        </w:rPr>
      </w:pPr>
      <w:r w:rsidRPr="00491512">
        <w:rPr>
          <w:rFonts w:ascii="Times New Roman" w:hAnsi="Times New Roman" w:cs="Times New Roman"/>
          <w:sz w:val="28"/>
          <w:szCs w:val="28"/>
          <w:shd w:val="clear" w:color="auto" w:fill="FFFFFF"/>
        </w:rPr>
        <w:t>17.11. Участник отбора не является иностранным агентом в соответствии с Федеральным законом «О контроле за деятельностью лиц, находящихся под иностранным влиянием».</w:t>
      </w:r>
    </w:p>
    <w:p w14:paraId="425382F2" w14:textId="77777777" w:rsidR="00CD3AF8" w:rsidRPr="00491512" w:rsidRDefault="00CD3AF8"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lastRenderedPageBreak/>
        <w:t xml:space="preserve">17.12. Участник отбора на дату подачи заявки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p>
    <w:p w14:paraId="18D367F1" w14:textId="77777777" w:rsidR="00CD3AF8" w:rsidRPr="00491512" w:rsidRDefault="00CD3AF8"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shd w:val="clear" w:color="auto" w:fill="FFFFFF"/>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r w:rsidRPr="00491512">
        <w:rPr>
          <w:rFonts w:ascii="Times New Roman" w:hAnsi="Times New Roman" w:cs="Times New Roman"/>
          <w:sz w:val="28"/>
          <w:szCs w:val="28"/>
        </w:rPr>
        <w:t>.</w:t>
      </w:r>
    </w:p>
    <w:p w14:paraId="394E22DF" w14:textId="77777777" w:rsidR="00354E2D" w:rsidRDefault="00CD3AF8" w:rsidP="00354E2D">
      <w:pPr>
        <w:pStyle w:val="ConsPlusNormal"/>
        <w:ind w:firstLine="709"/>
        <w:jc w:val="both"/>
        <w:rPr>
          <w:rFonts w:ascii="Times New Roman" w:hAnsi="Times New Roman" w:cs="Times New Roman"/>
          <w:bCs/>
          <w:sz w:val="28"/>
          <w:szCs w:val="28"/>
        </w:rPr>
      </w:pPr>
      <w:r w:rsidRPr="00491512">
        <w:rPr>
          <w:rFonts w:ascii="Times New Roman" w:hAnsi="Times New Roman" w:cs="Times New Roman"/>
          <w:sz w:val="28"/>
          <w:szCs w:val="28"/>
        </w:rPr>
        <w:t xml:space="preserve">17.13. Участник отбора на дату подачи заявки не находится в </w:t>
      </w:r>
      <w:r w:rsidRPr="00491512">
        <w:rPr>
          <w:rFonts w:ascii="Times New Roman" w:hAnsi="Times New Roman" w:cs="Times New Roman"/>
          <w:bCs/>
          <w:sz w:val="28"/>
          <w:szCs w:val="28"/>
        </w:rPr>
        <w:t>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участник отбора, являющийся индивидуальным предпринимателем, не прекратил деятельность в качестве индивидуального предпринимателя</w:t>
      </w:r>
      <w:r w:rsidR="00F754BD" w:rsidRPr="00491512">
        <w:rPr>
          <w:rFonts w:ascii="Times New Roman" w:hAnsi="Times New Roman" w:cs="Times New Roman"/>
          <w:bCs/>
          <w:sz w:val="28"/>
          <w:szCs w:val="28"/>
        </w:rPr>
        <w:t>.</w:t>
      </w:r>
    </w:p>
    <w:p w14:paraId="4B144852" w14:textId="77777777" w:rsidR="00354E2D" w:rsidRPr="00354E2D" w:rsidRDefault="00354E2D" w:rsidP="00354E2D">
      <w:pPr>
        <w:pStyle w:val="ConsPlusNormal"/>
        <w:ind w:firstLine="709"/>
        <w:jc w:val="both"/>
        <w:rPr>
          <w:rFonts w:ascii="Times New Roman" w:hAnsi="Times New Roman" w:cs="Times New Roman"/>
          <w:sz w:val="28"/>
          <w:szCs w:val="28"/>
        </w:rPr>
      </w:pPr>
      <w:r w:rsidRPr="00354E2D">
        <w:rPr>
          <w:rFonts w:ascii="Times New Roman" w:hAnsi="Times New Roman" w:cs="Times New Roman"/>
          <w:sz w:val="28"/>
          <w:szCs w:val="28"/>
        </w:rPr>
        <w:t>17.14.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являющихся участниками отбора.</w:t>
      </w:r>
    </w:p>
    <w:p w14:paraId="7EA866EC" w14:textId="09B3632F" w:rsidR="00354E2D" w:rsidRPr="00354E2D" w:rsidRDefault="00354E2D" w:rsidP="00354E2D">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354E2D">
        <w:rPr>
          <w:rFonts w:ascii="Times New Roman" w:hAnsi="Times New Roman" w:cs="Times New Roman"/>
          <w:sz w:val="28"/>
          <w:szCs w:val="28"/>
        </w:rPr>
        <w:t>17.15. Участник отбора на дату подачи заявки находится в Едином реестре субъектов МСП Кардымовского округа Смоленской области.</w:t>
      </w:r>
      <w:r>
        <w:rPr>
          <w:rFonts w:ascii="Times New Roman" w:hAnsi="Times New Roman" w:cs="Times New Roman"/>
          <w:sz w:val="28"/>
          <w:szCs w:val="28"/>
        </w:rPr>
        <w:t xml:space="preserve"> </w:t>
      </w:r>
      <w:r w:rsidRPr="00354E2D">
        <w:rPr>
          <w:rFonts w:ascii="Times New Roman" w:hAnsi="Times New Roman" w:cs="Times New Roman"/>
          <w:i/>
          <w:iCs/>
          <w:sz w:val="24"/>
          <w:szCs w:val="24"/>
        </w:rPr>
        <w:t>(в ред. Пост. от 16.06.2026 № П-623)</w:t>
      </w:r>
    </w:p>
    <w:p w14:paraId="24F648CB" w14:textId="77777777" w:rsidR="00C23278" w:rsidRPr="00491512" w:rsidRDefault="008E52D6" w:rsidP="00491512">
      <w:pPr>
        <w:tabs>
          <w:tab w:val="left" w:pos="1640"/>
        </w:tabs>
        <w:spacing w:after="0" w:line="240" w:lineRule="auto"/>
        <w:ind w:firstLine="709"/>
        <w:jc w:val="both"/>
        <w:rPr>
          <w:rFonts w:ascii="Times New Roman" w:hAnsi="Times New Roman" w:cs="Times New Roman"/>
          <w:color w:val="000000"/>
          <w:sz w:val="28"/>
          <w:szCs w:val="28"/>
        </w:rPr>
      </w:pPr>
      <w:r w:rsidRPr="00491512">
        <w:rPr>
          <w:rFonts w:ascii="Times New Roman" w:hAnsi="Times New Roman" w:cs="Times New Roman"/>
          <w:sz w:val="28"/>
          <w:szCs w:val="28"/>
        </w:rPr>
        <w:t>1</w:t>
      </w:r>
      <w:r w:rsidR="00F27B2C" w:rsidRPr="00491512">
        <w:rPr>
          <w:rFonts w:ascii="Times New Roman" w:hAnsi="Times New Roman" w:cs="Times New Roman"/>
          <w:sz w:val="28"/>
          <w:szCs w:val="28"/>
        </w:rPr>
        <w:t>8</w:t>
      </w:r>
      <w:r w:rsidR="009832BF" w:rsidRPr="00491512">
        <w:rPr>
          <w:rFonts w:ascii="Times New Roman" w:hAnsi="Times New Roman" w:cs="Times New Roman"/>
          <w:sz w:val="28"/>
          <w:szCs w:val="28"/>
        </w:rPr>
        <w:t xml:space="preserve">. </w:t>
      </w:r>
      <w:r w:rsidR="00C23278" w:rsidRPr="00491512">
        <w:rPr>
          <w:rFonts w:ascii="Times New Roman" w:hAnsi="Times New Roman" w:cs="Times New Roman"/>
          <w:sz w:val="28"/>
          <w:szCs w:val="28"/>
        </w:rPr>
        <w:t xml:space="preserve">Для участия в отборе участник отбора в соответствии с требованиями и в сроки, указанные в объявлении о проведении отбора, формирует заявку в электронной форме посредством заполнения соответствующих экранных форм веб- интерфейса системы «Электронный бюджет», которая включает, в том числе согласие на публикацию (размещение) в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предоставления субсидии, и представляет в систему «Электронный бюджет» электронные копии документов (документов на бумажном носителе, </w:t>
      </w:r>
      <w:r w:rsidR="00C23278" w:rsidRPr="00491512">
        <w:rPr>
          <w:rFonts w:ascii="Times New Roman" w:hAnsi="Times New Roman" w:cs="Times New Roman"/>
          <w:color w:val="000000"/>
          <w:sz w:val="28"/>
          <w:szCs w:val="28"/>
        </w:rPr>
        <w:t xml:space="preserve">преобразованных в электронную форму путем сканирования), которые являются частью заявки: </w:t>
      </w:r>
    </w:p>
    <w:p w14:paraId="1753662C" w14:textId="77777777" w:rsidR="0061595E" w:rsidRPr="00491512" w:rsidRDefault="00CC70D7" w:rsidP="00491512">
      <w:pPr>
        <w:tabs>
          <w:tab w:val="left" w:pos="1843"/>
        </w:tabs>
        <w:spacing w:after="0" w:line="240" w:lineRule="auto"/>
        <w:ind w:firstLine="709"/>
        <w:jc w:val="both"/>
        <w:rPr>
          <w:rFonts w:ascii="Times New Roman" w:hAnsi="Times New Roman" w:cs="Times New Roman"/>
          <w:color w:val="000000"/>
          <w:sz w:val="28"/>
          <w:szCs w:val="28"/>
        </w:rPr>
      </w:pPr>
      <w:r w:rsidRPr="00491512">
        <w:rPr>
          <w:rFonts w:ascii="Times New Roman" w:hAnsi="Times New Roman" w:cs="Times New Roman"/>
          <w:color w:val="000000"/>
          <w:sz w:val="28"/>
          <w:szCs w:val="28"/>
        </w:rPr>
        <w:t>1</w:t>
      </w:r>
      <w:r w:rsidR="00F27B2C" w:rsidRPr="00491512">
        <w:rPr>
          <w:rFonts w:ascii="Times New Roman" w:hAnsi="Times New Roman" w:cs="Times New Roman"/>
          <w:color w:val="000000"/>
          <w:sz w:val="28"/>
          <w:szCs w:val="28"/>
        </w:rPr>
        <w:t>8</w:t>
      </w:r>
      <w:r w:rsidR="00CE4193" w:rsidRPr="00491512">
        <w:rPr>
          <w:rFonts w:ascii="Times New Roman" w:hAnsi="Times New Roman" w:cs="Times New Roman"/>
          <w:color w:val="000000"/>
          <w:sz w:val="28"/>
          <w:szCs w:val="28"/>
        </w:rPr>
        <w:t>.1</w:t>
      </w:r>
      <w:r w:rsidR="00155B90" w:rsidRPr="00491512">
        <w:rPr>
          <w:rFonts w:ascii="Times New Roman" w:hAnsi="Times New Roman" w:cs="Times New Roman"/>
          <w:color w:val="000000"/>
          <w:sz w:val="28"/>
          <w:szCs w:val="28"/>
        </w:rPr>
        <w:t>.</w:t>
      </w:r>
      <w:r w:rsidR="00247F89" w:rsidRPr="00491512">
        <w:rPr>
          <w:rFonts w:ascii="Times New Roman" w:hAnsi="Times New Roman" w:cs="Times New Roman"/>
          <w:color w:val="000000"/>
          <w:sz w:val="28"/>
          <w:szCs w:val="28"/>
        </w:rPr>
        <w:t> </w:t>
      </w:r>
      <w:r w:rsidR="0061595E" w:rsidRPr="00491512">
        <w:rPr>
          <w:rFonts w:ascii="Times New Roman" w:hAnsi="Times New Roman" w:cs="Times New Roman"/>
          <w:color w:val="000000"/>
          <w:sz w:val="28"/>
          <w:szCs w:val="28"/>
          <w:lang w:eastAsia="ru-RU" w:bidi="ru-RU"/>
        </w:rPr>
        <w:t>Заявление об участии в отборе для предоставления грантов, которое включает, в том числе согласие па публикацию (размещение) в информационно</w:t>
      </w:r>
      <w:r w:rsidR="0061595E" w:rsidRPr="00491512">
        <w:rPr>
          <w:rFonts w:ascii="Times New Roman" w:hAnsi="Times New Roman" w:cs="Times New Roman"/>
          <w:color w:val="000000"/>
          <w:sz w:val="28"/>
          <w:szCs w:val="28"/>
          <w:lang w:eastAsia="ru-RU" w:bidi="ru-RU"/>
        </w:rPr>
        <w:softHyphen/>
        <w:t>-</w:t>
      </w:r>
      <w:r w:rsidR="0061595E" w:rsidRPr="00491512">
        <w:rPr>
          <w:rFonts w:ascii="Times New Roman" w:hAnsi="Times New Roman" w:cs="Times New Roman"/>
          <w:color w:val="000000"/>
          <w:sz w:val="28"/>
          <w:szCs w:val="28"/>
          <w:lang w:eastAsia="ru-RU" w:bidi="ru-RU"/>
        </w:rPr>
        <w:lastRenderedPageBreak/>
        <w:t xml:space="preserve">телекоммуникационной сети «Интернет» информации об участнике отбора, о подаваемой заявке, иной информации об участнике отбора, связанной с соответствующим отбором, по форме согласно приложению </w:t>
      </w:r>
      <w:r w:rsidR="0061595E" w:rsidRPr="00491512">
        <w:rPr>
          <w:rFonts w:ascii="Times New Roman" w:hAnsi="Times New Roman" w:cs="Times New Roman"/>
          <w:bCs/>
          <w:color w:val="000000"/>
          <w:sz w:val="28"/>
          <w:szCs w:val="28"/>
          <w:lang w:eastAsia="ru-RU" w:bidi="ru-RU"/>
        </w:rPr>
        <w:t>№ 1</w:t>
      </w:r>
      <w:r w:rsidR="0061595E" w:rsidRPr="00491512">
        <w:rPr>
          <w:rFonts w:ascii="Times New Roman" w:hAnsi="Times New Roman" w:cs="Times New Roman"/>
          <w:color w:val="000000"/>
          <w:sz w:val="28"/>
          <w:szCs w:val="28"/>
          <w:lang w:eastAsia="ru-RU" w:bidi="ru-RU"/>
        </w:rPr>
        <w:t xml:space="preserve"> к настоящему Порядку.</w:t>
      </w:r>
    </w:p>
    <w:p w14:paraId="75835D77" w14:textId="77777777" w:rsidR="00CA133F" w:rsidRPr="00491512" w:rsidRDefault="00CA133F" w:rsidP="00491512">
      <w:pPr>
        <w:tabs>
          <w:tab w:val="left" w:pos="709"/>
        </w:tabs>
        <w:spacing w:after="0" w:line="240" w:lineRule="auto"/>
        <w:ind w:firstLine="709"/>
        <w:jc w:val="both"/>
        <w:rPr>
          <w:rFonts w:ascii="Times New Roman" w:hAnsi="Times New Roman" w:cs="Times New Roman"/>
          <w:sz w:val="28"/>
          <w:szCs w:val="28"/>
        </w:rPr>
      </w:pPr>
      <w:r w:rsidRPr="00491512">
        <w:rPr>
          <w:rFonts w:ascii="Times New Roman" w:hAnsi="Times New Roman" w:cs="Times New Roman"/>
          <w:color w:val="000000"/>
          <w:sz w:val="28"/>
          <w:szCs w:val="28"/>
        </w:rPr>
        <w:t>1</w:t>
      </w:r>
      <w:r w:rsidR="00F27B2C" w:rsidRPr="00491512">
        <w:rPr>
          <w:rFonts w:ascii="Times New Roman" w:hAnsi="Times New Roman" w:cs="Times New Roman"/>
          <w:color w:val="000000"/>
          <w:sz w:val="28"/>
          <w:szCs w:val="28"/>
        </w:rPr>
        <w:t>8</w:t>
      </w:r>
      <w:r w:rsidRPr="00491512">
        <w:rPr>
          <w:rFonts w:ascii="Times New Roman" w:hAnsi="Times New Roman" w:cs="Times New Roman"/>
          <w:color w:val="000000"/>
          <w:sz w:val="28"/>
          <w:szCs w:val="28"/>
        </w:rPr>
        <w:t>.</w:t>
      </w:r>
      <w:r w:rsidR="0099426E" w:rsidRPr="00491512">
        <w:rPr>
          <w:rFonts w:ascii="Times New Roman" w:hAnsi="Times New Roman" w:cs="Times New Roman"/>
          <w:color w:val="000000"/>
          <w:sz w:val="28"/>
          <w:szCs w:val="28"/>
        </w:rPr>
        <w:t>2</w:t>
      </w:r>
      <w:r w:rsidRPr="00491512">
        <w:rPr>
          <w:rFonts w:ascii="Times New Roman" w:hAnsi="Times New Roman" w:cs="Times New Roman"/>
          <w:color w:val="000000"/>
          <w:sz w:val="28"/>
          <w:szCs w:val="28"/>
        </w:rPr>
        <w:t xml:space="preserve">. </w:t>
      </w:r>
      <w:r w:rsidR="001D36E0" w:rsidRPr="00491512">
        <w:rPr>
          <w:rFonts w:ascii="Times New Roman" w:hAnsi="Times New Roman" w:cs="Times New Roman"/>
          <w:color w:val="000000"/>
          <w:sz w:val="28"/>
          <w:szCs w:val="28"/>
        </w:rPr>
        <w:t>С</w:t>
      </w:r>
      <w:r w:rsidRPr="00491512">
        <w:rPr>
          <w:rFonts w:ascii="Times New Roman" w:hAnsi="Times New Roman" w:cs="Times New Roman"/>
          <w:color w:val="000000"/>
          <w:sz w:val="28"/>
          <w:szCs w:val="28"/>
        </w:rPr>
        <w:t xml:space="preserve">огласие на обработку персональных данных по форме согласно приложению </w:t>
      </w:r>
      <w:r w:rsidR="00F7321D" w:rsidRPr="00491512">
        <w:rPr>
          <w:rFonts w:ascii="Times New Roman" w:hAnsi="Times New Roman" w:cs="Times New Roman"/>
          <w:color w:val="000000"/>
          <w:sz w:val="28"/>
          <w:szCs w:val="28"/>
        </w:rPr>
        <w:t>№</w:t>
      </w:r>
      <w:r w:rsidRPr="00491512">
        <w:rPr>
          <w:rFonts w:ascii="Times New Roman" w:hAnsi="Times New Roman" w:cs="Times New Roman"/>
          <w:color w:val="000000"/>
          <w:sz w:val="28"/>
          <w:szCs w:val="28"/>
        </w:rPr>
        <w:t xml:space="preserve"> </w:t>
      </w:r>
      <w:r w:rsidR="00017D51" w:rsidRPr="00491512">
        <w:rPr>
          <w:rFonts w:ascii="Times New Roman" w:hAnsi="Times New Roman" w:cs="Times New Roman"/>
          <w:color w:val="000000"/>
          <w:sz w:val="28"/>
          <w:szCs w:val="28"/>
        </w:rPr>
        <w:t>2</w:t>
      </w:r>
      <w:r w:rsidRPr="00491512">
        <w:rPr>
          <w:rFonts w:ascii="Times New Roman" w:hAnsi="Times New Roman" w:cs="Times New Roman"/>
          <w:color w:val="000000"/>
          <w:sz w:val="28"/>
          <w:szCs w:val="28"/>
        </w:rPr>
        <w:t xml:space="preserve"> к настоящему Порядку</w:t>
      </w:r>
      <w:r w:rsidR="00BC2CCA" w:rsidRPr="00491512">
        <w:rPr>
          <w:rFonts w:ascii="Times New Roman" w:hAnsi="Times New Roman" w:cs="Times New Roman"/>
          <w:color w:val="000000"/>
          <w:sz w:val="28"/>
          <w:szCs w:val="28"/>
        </w:rPr>
        <w:t xml:space="preserve"> (для</w:t>
      </w:r>
      <w:r w:rsidR="00BC2CCA" w:rsidRPr="00491512">
        <w:rPr>
          <w:rFonts w:ascii="Times New Roman" w:hAnsi="Times New Roman" w:cs="Times New Roman"/>
          <w:sz w:val="28"/>
          <w:szCs w:val="28"/>
        </w:rPr>
        <w:t xml:space="preserve"> индивидуальных предпринимателей)</w:t>
      </w:r>
      <w:r w:rsidRPr="00491512">
        <w:rPr>
          <w:rFonts w:ascii="Times New Roman" w:hAnsi="Times New Roman" w:cs="Times New Roman"/>
          <w:sz w:val="28"/>
          <w:szCs w:val="28"/>
        </w:rPr>
        <w:t xml:space="preserve">. </w:t>
      </w:r>
    </w:p>
    <w:p w14:paraId="4BA59E9F" w14:textId="77777777" w:rsidR="00394F5A" w:rsidRPr="00491512" w:rsidRDefault="00394F5A"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1</w:t>
      </w:r>
      <w:r w:rsidR="00F27B2C" w:rsidRPr="00491512">
        <w:rPr>
          <w:rFonts w:ascii="Times New Roman" w:hAnsi="Times New Roman" w:cs="Times New Roman"/>
          <w:sz w:val="28"/>
          <w:szCs w:val="28"/>
        </w:rPr>
        <w:t>8</w:t>
      </w:r>
      <w:r w:rsidRPr="00491512">
        <w:rPr>
          <w:rFonts w:ascii="Times New Roman" w:hAnsi="Times New Roman" w:cs="Times New Roman"/>
          <w:sz w:val="28"/>
          <w:szCs w:val="28"/>
        </w:rPr>
        <w:t>.</w:t>
      </w:r>
      <w:r w:rsidR="0099426E" w:rsidRPr="00491512">
        <w:rPr>
          <w:rFonts w:ascii="Times New Roman" w:hAnsi="Times New Roman" w:cs="Times New Roman"/>
          <w:sz w:val="28"/>
          <w:szCs w:val="28"/>
        </w:rPr>
        <w:t>3</w:t>
      </w:r>
      <w:r w:rsidRPr="00491512">
        <w:rPr>
          <w:rFonts w:ascii="Times New Roman" w:hAnsi="Times New Roman" w:cs="Times New Roman"/>
          <w:sz w:val="28"/>
          <w:szCs w:val="28"/>
        </w:rPr>
        <w:t xml:space="preserve">. Проект по форме согласно приложению № </w:t>
      </w:r>
      <w:r w:rsidR="001C13BE" w:rsidRPr="00491512">
        <w:rPr>
          <w:rFonts w:ascii="Times New Roman" w:hAnsi="Times New Roman" w:cs="Times New Roman"/>
          <w:sz w:val="28"/>
          <w:szCs w:val="28"/>
        </w:rPr>
        <w:t>3</w:t>
      </w:r>
      <w:r w:rsidRPr="00491512">
        <w:rPr>
          <w:rFonts w:ascii="Times New Roman" w:hAnsi="Times New Roman" w:cs="Times New Roman"/>
          <w:sz w:val="28"/>
          <w:szCs w:val="28"/>
        </w:rPr>
        <w:t xml:space="preserve"> к настоящему Порядку. </w:t>
      </w:r>
      <w:r w:rsidR="001C13BE" w:rsidRPr="00491512">
        <w:rPr>
          <w:rFonts w:ascii="Times New Roman" w:hAnsi="Times New Roman" w:cs="Times New Roman"/>
          <w:sz w:val="28"/>
          <w:szCs w:val="28"/>
        </w:rPr>
        <w:t>Участник отбора</w:t>
      </w:r>
      <w:r w:rsidRPr="00491512">
        <w:rPr>
          <w:rFonts w:ascii="Times New Roman" w:hAnsi="Times New Roman" w:cs="Times New Roman"/>
          <w:sz w:val="28"/>
          <w:szCs w:val="28"/>
        </w:rPr>
        <w:t xml:space="preserve">, являющийся плательщиком налога на добавленную стоимость, указывает расходы, связанные с реализацией соответствующего проекта, без учета налога на добавленную стоимость (за исключением </w:t>
      </w:r>
      <w:r w:rsidR="00E722B5" w:rsidRPr="00491512">
        <w:rPr>
          <w:rFonts w:ascii="Times New Roman" w:hAnsi="Times New Roman" w:cs="Times New Roman"/>
          <w:sz w:val="28"/>
          <w:szCs w:val="28"/>
        </w:rPr>
        <w:t>участников отбора</w:t>
      </w:r>
      <w:r w:rsidRPr="00491512">
        <w:rPr>
          <w:rFonts w:ascii="Times New Roman" w:hAnsi="Times New Roman" w:cs="Times New Roman"/>
          <w:sz w:val="28"/>
          <w:szCs w:val="28"/>
        </w:rPr>
        <w:t>, имеющих налоговые льготы по уплате налога на добавленную стоимость в соответствии с федеральным законодательством, а также применяющих упрощенную систему налогообложения).</w:t>
      </w:r>
    </w:p>
    <w:p w14:paraId="2BC309B6" w14:textId="77777777" w:rsidR="00520F43" w:rsidRPr="00491512" w:rsidRDefault="00CC70D7"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1</w:t>
      </w:r>
      <w:r w:rsidR="00F27B2C" w:rsidRPr="00491512">
        <w:rPr>
          <w:rFonts w:ascii="Times New Roman" w:hAnsi="Times New Roman" w:cs="Times New Roman"/>
          <w:sz w:val="28"/>
          <w:szCs w:val="28"/>
        </w:rPr>
        <w:t>8</w:t>
      </w:r>
      <w:r w:rsidR="00130866" w:rsidRPr="00491512">
        <w:rPr>
          <w:rFonts w:ascii="Times New Roman" w:hAnsi="Times New Roman" w:cs="Times New Roman"/>
          <w:sz w:val="28"/>
          <w:szCs w:val="28"/>
        </w:rPr>
        <w:t>.</w:t>
      </w:r>
      <w:r w:rsidR="0099426E" w:rsidRPr="00491512">
        <w:rPr>
          <w:rFonts w:ascii="Times New Roman" w:hAnsi="Times New Roman" w:cs="Times New Roman"/>
          <w:sz w:val="28"/>
          <w:szCs w:val="28"/>
        </w:rPr>
        <w:t>4</w:t>
      </w:r>
      <w:r w:rsidR="00130866" w:rsidRPr="00491512">
        <w:rPr>
          <w:rFonts w:ascii="Times New Roman" w:hAnsi="Times New Roman" w:cs="Times New Roman"/>
          <w:sz w:val="28"/>
          <w:szCs w:val="28"/>
        </w:rPr>
        <w:t>.</w:t>
      </w:r>
      <w:r w:rsidR="00247F89" w:rsidRPr="00491512">
        <w:rPr>
          <w:rFonts w:ascii="Times New Roman" w:hAnsi="Times New Roman" w:cs="Times New Roman"/>
          <w:sz w:val="28"/>
          <w:szCs w:val="28"/>
        </w:rPr>
        <w:t> </w:t>
      </w:r>
      <w:r w:rsidR="00520F43" w:rsidRPr="00491512">
        <w:rPr>
          <w:rFonts w:ascii="Times New Roman" w:hAnsi="Times New Roman" w:cs="Times New Roman"/>
          <w:sz w:val="28"/>
          <w:szCs w:val="28"/>
        </w:rPr>
        <w:t xml:space="preserve">Выписку из Единого государственного реестра юридических лиц или выписку из Единого государственного реестра индивидуальных предпринимателей, выданную налоговым органом не ранее 30 календарных дней до даты подачи заявки (представляется </w:t>
      </w:r>
      <w:r w:rsidR="001C13BE" w:rsidRPr="00491512">
        <w:rPr>
          <w:rFonts w:ascii="Times New Roman" w:hAnsi="Times New Roman" w:cs="Times New Roman"/>
          <w:sz w:val="28"/>
          <w:szCs w:val="28"/>
        </w:rPr>
        <w:t>участником отбора</w:t>
      </w:r>
      <w:r w:rsidR="00C35F27" w:rsidRPr="00491512">
        <w:rPr>
          <w:rFonts w:ascii="Times New Roman" w:hAnsi="Times New Roman" w:cs="Times New Roman"/>
          <w:sz w:val="28"/>
          <w:szCs w:val="28"/>
        </w:rPr>
        <w:t xml:space="preserve"> </w:t>
      </w:r>
      <w:r w:rsidR="00520F43" w:rsidRPr="00491512">
        <w:rPr>
          <w:rFonts w:ascii="Times New Roman" w:hAnsi="Times New Roman" w:cs="Times New Roman"/>
          <w:sz w:val="28"/>
          <w:szCs w:val="28"/>
        </w:rPr>
        <w:t>по собственной инициативе).</w:t>
      </w:r>
    </w:p>
    <w:p w14:paraId="74585DAF" w14:textId="77777777" w:rsidR="004B3FBF" w:rsidRPr="00491512" w:rsidRDefault="00130866"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1</w:t>
      </w:r>
      <w:r w:rsidR="00F27B2C" w:rsidRPr="00491512">
        <w:rPr>
          <w:rFonts w:ascii="Times New Roman" w:hAnsi="Times New Roman" w:cs="Times New Roman"/>
          <w:sz w:val="28"/>
          <w:szCs w:val="28"/>
        </w:rPr>
        <w:t>8</w:t>
      </w:r>
      <w:r w:rsidRPr="00491512">
        <w:rPr>
          <w:rFonts w:ascii="Times New Roman" w:hAnsi="Times New Roman" w:cs="Times New Roman"/>
          <w:sz w:val="28"/>
          <w:szCs w:val="28"/>
        </w:rPr>
        <w:t>.</w:t>
      </w:r>
      <w:r w:rsidR="0099426E" w:rsidRPr="00491512">
        <w:rPr>
          <w:rFonts w:ascii="Times New Roman" w:hAnsi="Times New Roman" w:cs="Times New Roman"/>
          <w:sz w:val="28"/>
          <w:szCs w:val="28"/>
        </w:rPr>
        <w:t>5</w:t>
      </w:r>
      <w:r w:rsidRPr="00491512">
        <w:rPr>
          <w:rFonts w:ascii="Times New Roman" w:hAnsi="Times New Roman" w:cs="Times New Roman"/>
          <w:sz w:val="28"/>
          <w:szCs w:val="28"/>
        </w:rPr>
        <w:t>.</w:t>
      </w:r>
      <w:r w:rsidR="00247F89" w:rsidRPr="00491512">
        <w:rPr>
          <w:rFonts w:ascii="Times New Roman" w:hAnsi="Times New Roman" w:cs="Times New Roman"/>
          <w:sz w:val="28"/>
          <w:szCs w:val="28"/>
        </w:rPr>
        <w:t> </w:t>
      </w:r>
      <w:r w:rsidR="009543B8" w:rsidRPr="00491512">
        <w:rPr>
          <w:rFonts w:ascii="Times New Roman" w:hAnsi="Times New Roman" w:cs="Times New Roman"/>
          <w:sz w:val="28"/>
          <w:szCs w:val="28"/>
        </w:rPr>
        <w:t xml:space="preserve"> Информацию об исполнении </w:t>
      </w:r>
      <w:r w:rsidR="001C13BE" w:rsidRPr="00491512">
        <w:rPr>
          <w:rFonts w:ascii="Times New Roman" w:hAnsi="Times New Roman" w:cs="Times New Roman"/>
          <w:sz w:val="28"/>
          <w:szCs w:val="28"/>
        </w:rPr>
        <w:t>участником отбора</w:t>
      </w:r>
      <w:r w:rsidR="009543B8" w:rsidRPr="00491512">
        <w:rPr>
          <w:rFonts w:ascii="Times New Roman" w:hAnsi="Times New Roman" w:cs="Times New Roman"/>
          <w:sz w:val="28"/>
          <w:szCs w:val="28"/>
        </w:rPr>
        <w:t xml:space="preserve"> обязанности по уплате налогов, сборов, страховых взносов, пеней, штрафов, процентов, выданную налоговым органом или подписанную усиленной квалифицированной электронной подписью по состоянию не ранее 30 календарных дней до даты подачи заявки (представляется </w:t>
      </w:r>
      <w:r w:rsidR="001C13BE" w:rsidRPr="00491512">
        <w:rPr>
          <w:rFonts w:ascii="Times New Roman" w:hAnsi="Times New Roman" w:cs="Times New Roman"/>
          <w:sz w:val="28"/>
          <w:szCs w:val="28"/>
        </w:rPr>
        <w:t>участником отбора</w:t>
      </w:r>
      <w:r w:rsidR="009543B8" w:rsidRPr="00491512">
        <w:rPr>
          <w:rFonts w:ascii="Times New Roman" w:hAnsi="Times New Roman" w:cs="Times New Roman"/>
          <w:sz w:val="28"/>
          <w:szCs w:val="28"/>
        </w:rPr>
        <w:t xml:space="preserve"> по собственной инициативе в случае отсутствия неисполненной обязанности по уплате налогов, сборов, страховых взносов, пеней, штрафов, процентов), или информацию</w:t>
      </w:r>
      <w:r w:rsidR="00C35F27" w:rsidRPr="00491512">
        <w:rPr>
          <w:rFonts w:ascii="Times New Roman" w:hAnsi="Times New Roman" w:cs="Times New Roman"/>
          <w:sz w:val="28"/>
          <w:szCs w:val="28"/>
        </w:rPr>
        <w:t xml:space="preserve"> </w:t>
      </w:r>
      <w:r w:rsidR="009543B8" w:rsidRPr="00491512">
        <w:rPr>
          <w:rFonts w:ascii="Times New Roman" w:hAnsi="Times New Roman" w:cs="Times New Roman"/>
          <w:sz w:val="28"/>
          <w:szCs w:val="28"/>
        </w:rPr>
        <w:t xml:space="preserve">о наличии положительного, отрицательного или нулевого сальдо единого налогового счета </w:t>
      </w:r>
      <w:r w:rsidR="00F1479A" w:rsidRPr="00491512">
        <w:rPr>
          <w:rFonts w:ascii="Times New Roman" w:hAnsi="Times New Roman" w:cs="Times New Roman"/>
          <w:sz w:val="28"/>
          <w:szCs w:val="28"/>
        </w:rPr>
        <w:t>участника отбора</w:t>
      </w:r>
      <w:r w:rsidR="009543B8" w:rsidRPr="00491512">
        <w:rPr>
          <w:rFonts w:ascii="Times New Roman" w:hAnsi="Times New Roman" w:cs="Times New Roman"/>
          <w:sz w:val="28"/>
          <w:szCs w:val="28"/>
        </w:rPr>
        <w:t xml:space="preserve">, выданную налоговым органом или подписанную усиленной квалифицированной электронной подписью по состоянию не ранее 30 календарных дней до даты подачи заявки (представляется </w:t>
      </w:r>
      <w:r w:rsidR="001C13BE" w:rsidRPr="00491512">
        <w:rPr>
          <w:rFonts w:ascii="Times New Roman" w:hAnsi="Times New Roman" w:cs="Times New Roman"/>
          <w:sz w:val="28"/>
          <w:szCs w:val="28"/>
        </w:rPr>
        <w:t>участником</w:t>
      </w:r>
      <w:r w:rsidR="009543B8" w:rsidRPr="00491512">
        <w:rPr>
          <w:rFonts w:ascii="Times New Roman" w:hAnsi="Times New Roman" w:cs="Times New Roman"/>
          <w:sz w:val="28"/>
          <w:szCs w:val="28"/>
        </w:rPr>
        <w:t xml:space="preserve"> по собственной инициативе).</w:t>
      </w:r>
    </w:p>
    <w:p w14:paraId="7D0F0938" w14:textId="77777777" w:rsidR="00F33188" w:rsidRPr="00491512" w:rsidRDefault="00DF11E8"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1</w:t>
      </w:r>
      <w:r w:rsidR="00F27B2C" w:rsidRPr="00491512">
        <w:rPr>
          <w:rFonts w:ascii="Times New Roman" w:hAnsi="Times New Roman" w:cs="Times New Roman"/>
          <w:sz w:val="28"/>
          <w:szCs w:val="28"/>
        </w:rPr>
        <w:t>8</w:t>
      </w:r>
      <w:r w:rsidRPr="00491512">
        <w:rPr>
          <w:rFonts w:ascii="Times New Roman" w:hAnsi="Times New Roman" w:cs="Times New Roman"/>
          <w:sz w:val="28"/>
          <w:szCs w:val="28"/>
        </w:rPr>
        <w:t>.</w:t>
      </w:r>
      <w:r w:rsidR="0099426E" w:rsidRPr="00491512">
        <w:rPr>
          <w:rFonts w:ascii="Times New Roman" w:hAnsi="Times New Roman" w:cs="Times New Roman"/>
          <w:sz w:val="28"/>
          <w:szCs w:val="28"/>
        </w:rPr>
        <w:t>6</w:t>
      </w:r>
      <w:r w:rsidRPr="00491512">
        <w:rPr>
          <w:rFonts w:ascii="Times New Roman" w:hAnsi="Times New Roman" w:cs="Times New Roman"/>
          <w:sz w:val="28"/>
          <w:szCs w:val="28"/>
        </w:rPr>
        <w:t xml:space="preserve">. </w:t>
      </w:r>
      <w:r w:rsidR="001D360F" w:rsidRPr="00491512">
        <w:rPr>
          <w:rFonts w:ascii="Times New Roman" w:hAnsi="Times New Roman" w:cs="Times New Roman"/>
          <w:sz w:val="28"/>
          <w:szCs w:val="28"/>
        </w:rPr>
        <w:t>В</w:t>
      </w:r>
      <w:r w:rsidR="005F6088" w:rsidRPr="00491512">
        <w:rPr>
          <w:rFonts w:ascii="Times New Roman" w:hAnsi="Times New Roman" w:cs="Times New Roman"/>
          <w:sz w:val="28"/>
          <w:szCs w:val="28"/>
        </w:rPr>
        <w:t xml:space="preserve">ыписки (справки) по счетам </w:t>
      </w:r>
      <w:r w:rsidR="001F49AF" w:rsidRPr="00491512">
        <w:rPr>
          <w:rFonts w:ascii="Times New Roman" w:hAnsi="Times New Roman" w:cs="Times New Roman"/>
          <w:sz w:val="28"/>
          <w:szCs w:val="28"/>
        </w:rPr>
        <w:t>участника отбора</w:t>
      </w:r>
      <w:r w:rsidR="005F6088" w:rsidRPr="00491512">
        <w:rPr>
          <w:rFonts w:ascii="Times New Roman" w:hAnsi="Times New Roman" w:cs="Times New Roman"/>
          <w:sz w:val="28"/>
          <w:szCs w:val="28"/>
        </w:rPr>
        <w:t xml:space="preserve">, открытым в кредитных организациях, полученные по состоянию не </w:t>
      </w:r>
      <w:r w:rsidR="00CD5EDF" w:rsidRPr="00491512">
        <w:rPr>
          <w:rFonts w:ascii="Times New Roman" w:hAnsi="Times New Roman" w:cs="Times New Roman"/>
          <w:sz w:val="28"/>
          <w:szCs w:val="28"/>
        </w:rPr>
        <w:t>позднее</w:t>
      </w:r>
      <w:r w:rsidR="005F6088" w:rsidRPr="00491512">
        <w:rPr>
          <w:rFonts w:ascii="Times New Roman" w:hAnsi="Times New Roman" w:cs="Times New Roman"/>
          <w:sz w:val="28"/>
          <w:szCs w:val="28"/>
        </w:rPr>
        <w:t xml:space="preserve"> </w:t>
      </w:r>
      <w:r w:rsidR="001F49AF" w:rsidRPr="00491512">
        <w:rPr>
          <w:rFonts w:ascii="Times New Roman" w:hAnsi="Times New Roman" w:cs="Times New Roman"/>
          <w:sz w:val="28"/>
          <w:szCs w:val="28"/>
        </w:rPr>
        <w:t>3</w:t>
      </w:r>
      <w:r w:rsidR="002D78D4" w:rsidRPr="00491512">
        <w:rPr>
          <w:rFonts w:ascii="Times New Roman" w:hAnsi="Times New Roman" w:cs="Times New Roman"/>
          <w:sz w:val="28"/>
          <w:szCs w:val="28"/>
        </w:rPr>
        <w:t>0</w:t>
      </w:r>
      <w:r w:rsidR="005F6088" w:rsidRPr="00491512">
        <w:rPr>
          <w:rFonts w:ascii="Times New Roman" w:hAnsi="Times New Roman" w:cs="Times New Roman"/>
          <w:sz w:val="28"/>
          <w:szCs w:val="28"/>
        </w:rPr>
        <w:t xml:space="preserve"> календарных дней до даты подачи заявки, подтверждающие наличие собственных и (или) заемных средств </w:t>
      </w:r>
      <w:r w:rsidR="000E25FA" w:rsidRPr="00491512">
        <w:rPr>
          <w:rFonts w:ascii="Times New Roman" w:hAnsi="Times New Roman" w:cs="Times New Roman"/>
          <w:sz w:val="28"/>
          <w:szCs w:val="28"/>
        </w:rPr>
        <w:t xml:space="preserve">в размере не менее </w:t>
      </w:r>
      <w:r w:rsidR="002158FA" w:rsidRPr="00491512">
        <w:rPr>
          <w:rFonts w:ascii="Times New Roman" w:hAnsi="Times New Roman" w:cs="Times New Roman"/>
          <w:sz w:val="28"/>
          <w:szCs w:val="28"/>
        </w:rPr>
        <w:t>10</w:t>
      </w:r>
      <w:r w:rsidR="002D78D4" w:rsidRPr="00491512">
        <w:rPr>
          <w:rFonts w:ascii="Times New Roman" w:hAnsi="Times New Roman" w:cs="Times New Roman"/>
          <w:sz w:val="28"/>
          <w:szCs w:val="28"/>
        </w:rPr>
        <w:t xml:space="preserve"> </w:t>
      </w:r>
      <w:r w:rsidRPr="00491512">
        <w:rPr>
          <w:rFonts w:ascii="Times New Roman" w:hAnsi="Times New Roman" w:cs="Times New Roman"/>
          <w:sz w:val="28"/>
          <w:szCs w:val="28"/>
        </w:rPr>
        <w:t>процентов</w:t>
      </w:r>
      <w:r w:rsidR="002D78D4" w:rsidRPr="00491512">
        <w:rPr>
          <w:rFonts w:ascii="Times New Roman" w:hAnsi="Times New Roman" w:cs="Times New Roman"/>
          <w:sz w:val="28"/>
          <w:szCs w:val="28"/>
        </w:rPr>
        <w:t xml:space="preserve"> </w:t>
      </w:r>
      <w:r w:rsidR="000E25FA" w:rsidRPr="00491512">
        <w:rPr>
          <w:rFonts w:ascii="Times New Roman" w:hAnsi="Times New Roman" w:cs="Times New Roman"/>
          <w:sz w:val="28"/>
          <w:szCs w:val="28"/>
        </w:rPr>
        <w:t xml:space="preserve">от </w:t>
      </w:r>
      <w:r w:rsidR="001F49AF" w:rsidRPr="00491512">
        <w:rPr>
          <w:rFonts w:ascii="Times New Roman" w:hAnsi="Times New Roman" w:cs="Times New Roman"/>
          <w:sz w:val="28"/>
          <w:szCs w:val="28"/>
        </w:rPr>
        <w:t>размера</w:t>
      </w:r>
      <w:r w:rsidR="00135760" w:rsidRPr="00491512">
        <w:rPr>
          <w:rFonts w:ascii="Times New Roman" w:hAnsi="Times New Roman" w:cs="Times New Roman"/>
          <w:sz w:val="28"/>
          <w:szCs w:val="28"/>
        </w:rPr>
        <w:t xml:space="preserve"> гранта</w:t>
      </w:r>
      <w:r w:rsidR="000E25FA" w:rsidRPr="00491512">
        <w:rPr>
          <w:rFonts w:ascii="Times New Roman" w:hAnsi="Times New Roman" w:cs="Times New Roman"/>
          <w:sz w:val="28"/>
          <w:szCs w:val="28"/>
        </w:rPr>
        <w:t>, предус</w:t>
      </w:r>
      <w:r w:rsidR="00067E77" w:rsidRPr="00491512">
        <w:rPr>
          <w:rFonts w:ascii="Times New Roman" w:hAnsi="Times New Roman" w:cs="Times New Roman"/>
          <w:sz w:val="28"/>
          <w:szCs w:val="28"/>
        </w:rPr>
        <w:t xml:space="preserve">мотренных на </w:t>
      </w:r>
      <w:r w:rsidR="00491512" w:rsidRPr="00491512">
        <w:rPr>
          <w:rFonts w:ascii="Times New Roman" w:hAnsi="Times New Roman" w:cs="Times New Roman"/>
          <w:sz w:val="28"/>
          <w:szCs w:val="28"/>
        </w:rPr>
        <w:t>реализацию проекта</w:t>
      </w:r>
      <w:r w:rsidR="000E25FA" w:rsidRPr="00491512">
        <w:rPr>
          <w:rFonts w:ascii="Times New Roman" w:hAnsi="Times New Roman" w:cs="Times New Roman"/>
          <w:sz w:val="28"/>
          <w:szCs w:val="28"/>
        </w:rPr>
        <w:t>.</w:t>
      </w:r>
    </w:p>
    <w:p w14:paraId="44E192EB" w14:textId="77777777" w:rsidR="005F6088" w:rsidRPr="00491512" w:rsidRDefault="005F6088"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xml:space="preserve">Все представляемые </w:t>
      </w:r>
      <w:r w:rsidR="00E722B5" w:rsidRPr="00491512">
        <w:rPr>
          <w:rFonts w:ascii="Times New Roman" w:hAnsi="Times New Roman" w:cs="Times New Roman"/>
          <w:sz w:val="28"/>
          <w:szCs w:val="28"/>
        </w:rPr>
        <w:t>участником отбора</w:t>
      </w:r>
      <w:r w:rsidR="00262731" w:rsidRPr="00491512">
        <w:rPr>
          <w:rFonts w:ascii="Times New Roman" w:hAnsi="Times New Roman" w:cs="Times New Roman"/>
          <w:sz w:val="28"/>
          <w:szCs w:val="28"/>
        </w:rPr>
        <w:t xml:space="preserve"> </w:t>
      </w:r>
      <w:r w:rsidRPr="00491512">
        <w:rPr>
          <w:rFonts w:ascii="Times New Roman" w:hAnsi="Times New Roman" w:cs="Times New Roman"/>
          <w:sz w:val="28"/>
          <w:szCs w:val="28"/>
        </w:rPr>
        <w:t>выписки (справки) по счетам должны быть сформированы на одну дату и иметь отметку кредитной организации.</w:t>
      </w:r>
    </w:p>
    <w:p w14:paraId="1CCE18AA" w14:textId="77777777" w:rsidR="005F6088" w:rsidRPr="00491512" w:rsidRDefault="005F6088"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 xml:space="preserve">В случае привлечения </w:t>
      </w:r>
      <w:r w:rsidR="00E722B5" w:rsidRPr="00491512">
        <w:rPr>
          <w:rFonts w:ascii="Times New Roman" w:hAnsi="Times New Roman" w:cs="Times New Roman"/>
          <w:sz w:val="28"/>
          <w:szCs w:val="28"/>
        </w:rPr>
        <w:t>участником отбора</w:t>
      </w:r>
      <w:r w:rsidR="00262731" w:rsidRPr="00491512">
        <w:rPr>
          <w:rFonts w:ascii="Times New Roman" w:hAnsi="Times New Roman" w:cs="Times New Roman"/>
          <w:sz w:val="28"/>
          <w:szCs w:val="28"/>
        </w:rPr>
        <w:t xml:space="preserve"> </w:t>
      </w:r>
      <w:r w:rsidRPr="00491512">
        <w:rPr>
          <w:rFonts w:ascii="Times New Roman" w:hAnsi="Times New Roman" w:cs="Times New Roman"/>
          <w:sz w:val="28"/>
          <w:szCs w:val="28"/>
        </w:rPr>
        <w:t xml:space="preserve">заемных средств, которые еще не поступили на счет, представляется выписка решения кредитной организации и (или) микрокредитной компании </w:t>
      </w:r>
      <w:r w:rsidR="00562464" w:rsidRPr="00491512">
        <w:rPr>
          <w:rFonts w:ascii="Times New Roman" w:hAnsi="Times New Roman" w:cs="Times New Roman"/>
          <w:sz w:val="28"/>
          <w:szCs w:val="28"/>
        </w:rPr>
        <w:t>«</w:t>
      </w:r>
      <w:r w:rsidRPr="00491512">
        <w:rPr>
          <w:rFonts w:ascii="Times New Roman" w:hAnsi="Times New Roman" w:cs="Times New Roman"/>
          <w:sz w:val="28"/>
          <w:szCs w:val="28"/>
        </w:rPr>
        <w:t>Смоленский областной фонд поддержки предпринимательства</w:t>
      </w:r>
      <w:r w:rsidR="00562464" w:rsidRPr="00491512">
        <w:rPr>
          <w:rFonts w:ascii="Times New Roman" w:hAnsi="Times New Roman" w:cs="Times New Roman"/>
          <w:sz w:val="28"/>
          <w:szCs w:val="28"/>
        </w:rPr>
        <w:t>»</w:t>
      </w:r>
      <w:r w:rsidRPr="00491512">
        <w:rPr>
          <w:rFonts w:ascii="Times New Roman" w:hAnsi="Times New Roman" w:cs="Times New Roman"/>
          <w:sz w:val="28"/>
          <w:szCs w:val="28"/>
        </w:rPr>
        <w:t xml:space="preserve"> о принятии положительного </w:t>
      </w:r>
      <w:r w:rsidR="00092F18" w:rsidRPr="00491512">
        <w:rPr>
          <w:rFonts w:ascii="Times New Roman" w:hAnsi="Times New Roman" w:cs="Times New Roman"/>
          <w:sz w:val="28"/>
          <w:szCs w:val="28"/>
        </w:rPr>
        <w:t xml:space="preserve">решения </w:t>
      </w:r>
      <w:r w:rsidRPr="00491512">
        <w:rPr>
          <w:rFonts w:ascii="Times New Roman" w:hAnsi="Times New Roman" w:cs="Times New Roman"/>
          <w:sz w:val="28"/>
          <w:szCs w:val="28"/>
        </w:rPr>
        <w:t>о предоставлени</w:t>
      </w:r>
      <w:r w:rsidR="00092F18" w:rsidRPr="00491512">
        <w:rPr>
          <w:rFonts w:ascii="Times New Roman" w:hAnsi="Times New Roman" w:cs="Times New Roman"/>
          <w:sz w:val="28"/>
          <w:szCs w:val="28"/>
        </w:rPr>
        <w:t>и</w:t>
      </w:r>
      <w:r w:rsidRPr="00491512">
        <w:rPr>
          <w:rFonts w:ascii="Times New Roman" w:hAnsi="Times New Roman" w:cs="Times New Roman"/>
          <w:sz w:val="28"/>
          <w:szCs w:val="28"/>
        </w:rPr>
        <w:t xml:space="preserve"> финансирования.</w:t>
      </w:r>
    </w:p>
    <w:p w14:paraId="2994FCB0" w14:textId="77777777" w:rsidR="00AF0951" w:rsidRPr="00491512" w:rsidRDefault="00AF0951" w:rsidP="00491512">
      <w:pPr>
        <w:autoSpaceDE w:val="0"/>
        <w:autoSpaceDN w:val="0"/>
        <w:adjustRightInd w:val="0"/>
        <w:spacing w:after="0" w:line="240" w:lineRule="auto"/>
        <w:ind w:firstLine="709"/>
        <w:jc w:val="both"/>
        <w:rPr>
          <w:rFonts w:ascii="Times New Roman" w:hAnsi="Times New Roman" w:cs="Times New Roman"/>
          <w:sz w:val="28"/>
          <w:szCs w:val="28"/>
        </w:rPr>
      </w:pPr>
      <w:r w:rsidRPr="00491512">
        <w:rPr>
          <w:rFonts w:ascii="Times New Roman" w:hAnsi="Times New Roman" w:cs="Times New Roman"/>
          <w:sz w:val="28"/>
          <w:szCs w:val="28"/>
        </w:rPr>
        <w:t>18.7. 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МСП, установленным Федеральным законом «О развитии малого и среднего предпринимательства в Российской Федерации», по форме согласно приложению № 4 к настоящему Порядку.</w:t>
      </w:r>
    </w:p>
    <w:p w14:paraId="31925F19" w14:textId="77777777" w:rsidR="00CD6ED9" w:rsidRDefault="00DF11E8" w:rsidP="00CD6ED9">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lastRenderedPageBreak/>
        <w:t>1</w:t>
      </w:r>
      <w:r w:rsidR="00F27B2C" w:rsidRPr="00491512">
        <w:rPr>
          <w:rFonts w:ascii="Times New Roman" w:hAnsi="Times New Roman" w:cs="Times New Roman"/>
          <w:sz w:val="28"/>
          <w:szCs w:val="28"/>
        </w:rPr>
        <w:t>8</w:t>
      </w:r>
      <w:r w:rsidRPr="00491512">
        <w:rPr>
          <w:rFonts w:ascii="Times New Roman" w:hAnsi="Times New Roman" w:cs="Times New Roman"/>
          <w:sz w:val="28"/>
          <w:szCs w:val="28"/>
        </w:rPr>
        <w:t>.</w:t>
      </w:r>
      <w:r w:rsidR="00AF0951" w:rsidRPr="00491512">
        <w:rPr>
          <w:rFonts w:ascii="Times New Roman" w:hAnsi="Times New Roman" w:cs="Times New Roman"/>
          <w:sz w:val="28"/>
          <w:szCs w:val="28"/>
        </w:rPr>
        <w:t>8</w:t>
      </w:r>
      <w:r w:rsidRPr="00491512">
        <w:rPr>
          <w:rFonts w:ascii="Times New Roman" w:hAnsi="Times New Roman" w:cs="Times New Roman"/>
          <w:sz w:val="28"/>
          <w:szCs w:val="28"/>
        </w:rPr>
        <w:t>.</w:t>
      </w:r>
      <w:r w:rsidR="005F6088" w:rsidRPr="00491512">
        <w:rPr>
          <w:rFonts w:ascii="Times New Roman" w:hAnsi="Times New Roman" w:cs="Times New Roman"/>
          <w:sz w:val="28"/>
          <w:szCs w:val="28"/>
        </w:rPr>
        <w:t xml:space="preserve">Гарантийное письмо, содержащее обязательства </w:t>
      </w:r>
      <w:r w:rsidR="001469F1" w:rsidRPr="00491512">
        <w:rPr>
          <w:rFonts w:ascii="Times New Roman" w:hAnsi="Times New Roman" w:cs="Times New Roman"/>
          <w:sz w:val="28"/>
          <w:szCs w:val="28"/>
        </w:rPr>
        <w:t>участника отбора</w:t>
      </w:r>
      <w:r w:rsidR="00C35F27" w:rsidRPr="00491512">
        <w:rPr>
          <w:rFonts w:ascii="Times New Roman" w:hAnsi="Times New Roman" w:cs="Times New Roman"/>
          <w:sz w:val="28"/>
          <w:szCs w:val="28"/>
        </w:rPr>
        <w:t xml:space="preserve"> </w:t>
      </w:r>
      <w:r w:rsidR="005F6088" w:rsidRPr="00491512">
        <w:rPr>
          <w:rFonts w:ascii="Times New Roman" w:hAnsi="Times New Roman" w:cs="Times New Roman"/>
          <w:sz w:val="28"/>
          <w:szCs w:val="28"/>
        </w:rPr>
        <w:t xml:space="preserve">по софинансированию расходов, связанных с реализацией </w:t>
      </w:r>
      <w:r w:rsidRPr="00491512">
        <w:rPr>
          <w:rFonts w:ascii="Times New Roman" w:hAnsi="Times New Roman" w:cs="Times New Roman"/>
          <w:sz w:val="28"/>
          <w:szCs w:val="28"/>
        </w:rPr>
        <w:t xml:space="preserve">соответствующего </w:t>
      </w:r>
      <w:r w:rsidR="005F6088" w:rsidRPr="00491512">
        <w:rPr>
          <w:rFonts w:ascii="Times New Roman" w:hAnsi="Times New Roman" w:cs="Times New Roman"/>
          <w:sz w:val="28"/>
          <w:szCs w:val="28"/>
        </w:rPr>
        <w:t xml:space="preserve">проекта, за счет собственных и (или) заемных средств в размере расходов, предусмотренных на реализацию </w:t>
      </w:r>
      <w:r w:rsidRPr="00491512">
        <w:rPr>
          <w:rFonts w:ascii="Times New Roman" w:hAnsi="Times New Roman" w:cs="Times New Roman"/>
          <w:sz w:val="28"/>
          <w:szCs w:val="28"/>
        </w:rPr>
        <w:t xml:space="preserve">данного </w:t>
      </w:r>
      <w:r w:rsidR="005F6088" w:rsidRPr="00491512">
        <w:rPr>
          <w:rFonts w:ascii="Times New Roman" w:hAnsi="Times New Roman" w:cs="Times New Roman"/>
          <w:sz w:val="28"/>
          <w:szCs w:val="28"/>
        </w:rPr>
        <w:t xml:space="preserve">проекта, уменьшенном на размер запрашиваемого гранта, но не менее </w:t>
      </w:r>
      <w:r w:rsidR="00193D6D" w:rsidRPr="00491512">
        <w:rPr>
          <w:rFonts w:ascii="Times New Roman" w:hAnsi="Times New Roman" w:cs="Times New Roman"/>
          <w:sz w:val="28"/>
          <w:szCs w:val="28"/>
        </w:rPr>
        <w:t>10</w:t>
      </w:r>
      <w:r w:rsidRPr="00491512">
        <w:rPr>
          <w:rFonts w:ascii="Times New Roman" w:hAnsi="Times New Roman" w:cs="Times New Roman"/>
          <w:sz w:val="28"/>
          <w:szCs w:val="28"/>
        </w:rPr>
        <w:t xml:space="preserve"> процентов</w:t>
      </w:r>
      <w:r w:rsidR="00C35F27" w:rsidRPr="00491512">
        <w:rPr>
          <w:rFonts w:ascii="Times New Roman" w:hAnsi="Times New Roman" w:cs="Times New Roman"/>
          <w:sz w:val="28"/>
          <w:szCs w:val="28"/>
        </w:rPr>
        <w:t xml:space="preserve"> </w:t>
      </w:r>
      <w:r w:rsidR="005F6088" w:rsidRPr="00491512">
        <w:rPr>
          <w:rFonts w:ascii="Times New Roman" w:hAnsi="Times New Roman" w:cs="Times New Roman"/>
          <w:sz w:val="28"/>
          <w:szCs w:val="28"/>
        </w:rPr>
        <w:t xml:space="preserve">от </w:t>
      </w:r>
      <w:r w:rsidR="0074485B" w:rsidRPr="00491512">
        <w:rPr>
          <w:rFonts w:ascii="Times New Roman" w:hAnsi="Times New Roman" w:cs="Times New Roman"/>
          <w:sz w:val="28"/>
          <w:szCs w:val="28"/>
        </w:rPr>
        <w:t xml:space="preserve">размера </w:t>
      </w:r>
      <w:r w:rsidR="000B294C" w:rsidRPr="00491512">
        <w:rPr>
          <w:rFonts w:ascii="Times New Roman" w:hAnsi="Times New Roman" w:cs="Times New Roman"/>
          <w:sz w:val="28"/>
          <w:szCs w:val="28"/>
        </w:rPr>
        <w:t>гранта</w:t>
      </w:r>
      <w:r w:rsidR="005F6088" w:rsidRPr="00491512">
        <w:rPr>
          <w:rFonts w:ascii="Times New Roman" w:hAnsi="Times New Roman" w:cs="Times New Roman"/>
          <w:sz w:val="28"/>
          <w:szCs w:val="28"/>
        </w:rPr>
        <w:t>, предусмотренн</w:t>
      </w:r>
      <w:r w:rsidR="000B294C" w:rsidRPr="00491512">
        <w:rPr>
          <w:rFonts w:ascii="Times New Roman" w:hAnsi="Times New Roman" w:cs="Times New Roman"/>
          <w:sz w:val="28"/>
          <w:szCs w:val="28"/>
        </w:rPr>
        <w:t>ых</w:t>
      </w:r>
      <w:r w:rsidR="005F6088" w:rsidRPr="00491512">
        <w:rPr>
          <w:rFonts w:ascii="Times New Roman" w:hAnsi="Times New Roman" w:cs="Times New Roman"/>
          <w:sz w:val="28"/>
          <w:szCs w:val="28"/>
        </w:rPr>
        <w:t xml:space="preserve"> на реализацию </w:t>
      </w:r>
      <w:r w:rsidRPr="00491512">
        <w:rPr>
          <w:rFonts w:ascii="Times New Roman" w:hAnsi="Times New Roman" w:cs="Times New Roman"/>
          <w:sz w:val="28"/>
          <w:szCs w:val="28"/>
        </w:rPr>
        <w:t xml:space="preserve">соответствующего </w:t>
      </w:r>
      <w:r w:rsidR="005F6088" w:rsidRPr="00491512">
        <w:rPr>
          <w:rFonts w:ascii="Times New Roman" w:hAnsi="Times New Roman" w:cs="Times New Roman"/>
          <w:sz w:val="28"/>
          <w:szCs w:val="28"/>
        </w:rPr>
        <w:t>проекта в соответствии с пунктом 4 настоящего Порядка, и по реализации</w:t>
      </w:r>
      <w:r w:rsidR="00C35F27" w:rsidRPr="00491512">
        <w:rPr>
          <w:rFonts w:ascii="Times New Roman" w:hAnsi="Times New Roman" w:cs="Times New Roman"/>
          <w:sz w:val="28"/>
          <w:szCs w:val="28"/>
        </w:rPr>
        <w:t xml:space="preserve"> </w:t>
      </w:r>
      <w:r w:rsidRPr="00491512">
        <w:rPr>
          <w:rFonts w:ascii="Times New Roman" w:hAnsi="Times New Roman" w:cs="Times New Roman"/>
          <w:sz w:val="28"/>
          <w:szCs w:val="28"/>
        </w:rPr>
        <w:t>данного</w:t>
      </w:r>
      <w:r w:rsidR="00C35F27" w:rsidRPr="00491512">
        <w:rPr>
          <w:rFonts w:ascii="Times New Roman" w:hAnsi="Times New Roman" w:cs="Times New Roman"/>
          <w:sz w:val="28"/>
          <w:szCs w:val="28"/>
        </w:rPr>
        <w:t xml:space="preserve"> </w:t>
      </w:r>
      <w:r w:rsidR="005F6088" w:rsidRPr="00491512">
        <w:rPr>
          <w:rFonts w:ascii="Times New Roman" w:hAnsi="Times New Roman" w:cs="Times New Roman"/>
          <w:sz w:val="28"/>
          <w:szCs w:val="28"/>
        </w:rPr>
        <w:t>проекта</w:t>
      </w:r>
      <w:r w:rsidR="00F92716" w:rsidRPr="00491512">
        <w:rPr>
          <w:rFonts w:ascii="Times New Roman" w:hAnsi="Times New Roman" w:cs="Times New Roman"/>
          <w:sz w:val="28"/>
          <w:szCs w:val="28"/>
        </w:rPr>
        <w:t xml:space="preserve"> в срок не позднее </w:t>
      </w:r>
      <w:r w:rsidR="00AF0951" w:rsidRPr="00491512">
        <w:rPr>
          <w:rFonts w:ascii="Times New Roman" w:hAnsi="Times New Roman" w:cs="Times New Roman"/>
          <w:sz w:val="28"/>
          <w:szCs w:val="28"/>
        </w:rPr>
        <w:t>1 июля года, следующего за годом подачи заявки,</w:t>
      </w:r>
      <w:r w:rsidR="0074485B" w:rsidRPr="00491512">
        <w:rPr>
          <w:rFonts w:ascii="Times New Roman" w:hAnsi="Times New Roman" w:cs="Times New Roman"/>
          <w:sz w:val="28"/>
          <w:szCs w:val="28"/>
        </w:rPr>
        <w:t xml:space="preserve"> по форме согласно приложению № </w:t>
      </w:r>
      <w:r w:rsidR="00AF0951" w:rsidRPr="00491512">
        <w:rPr>
          <w:rFonts w:ascii="Times New Roman" w:hAnsi="Times New Roman" w:cs="Times New Roman"/>
          <w:sz w:val="28"/>
          <w:szCs w:val="28"/>
        </w:rPr>
        <w:t>5</w:t>
      </w:r>
      <w:r w:rsidR="0074485B" w:rsidRPr="00491512">
        <w:rPr>
          <w:rFonts w:ascii="Times New Roman" w:hAnsi="Times New Roman" w:cs="Times New Roman"/>
          <w:sz w:val="28"/>
          <w:szCs w:val="28"/>
        </w:rPr>
        <w:t xml:space="preserve"> к настоящему Порядку</w:t>
      </w:r>
      <w:r w:rsidR="005F6088" w:rsidRPr="00491512">
        <w:rPr>
          <w:rFonts w:ascii="Times New Roman" w:hAnsi="Times New Roman" w:cs="Times New Roman"/>
          <w:sz w:val="28"/>
          <w:szCs w:val="28"/>
        </w:rPr>
        <w:t>.</w:t>
      </w:r>
    </w:p>
    <w:p w14:paraId="49018FB4" w14:textId="47AB08C2" w:rsidR="00CD6ED9" w:rsidRPr="00CD6ED9" w:rsidRDefault="00CD6ED9" w:rsidP="00CD6ED9">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CD6ED9">
        <w:rPr>
          <w:rFonts w:ascii="Times New Roman" w:hAnsi="Times New Roman" w:cs="Times New Roman"/>
          <w:sz w:val="28"/>
          <w:szCs w:val="28"/>
        </w:rPr>
        <w:t>18.9. Копии правоустанавливающих (</w:t>
      </w:r>
      <w:proofErr w:type="spellStart"/>
      <w:r w:rsidRPr="00CD6ED9">
        <w:rPr>
          <w:rFonts w:ascii="Times New Roman" w:hAnsi="Times New Roman" w:cs="Times New Roman"/>
          <w:sz w:val="28"/>
          <w:szCs w:val="28"/>
        </w:rPr>
        <w:t>правоподтверждающих</w:t>
      </w:r>
      <w:proofErr w:type="spellEnd"/>
      <w:r w:rsidRPr="00CD6ED9">
        <w:rPr>
          <w:rFonts w:ascii="Times New Roman" w:hAnsi="Times New Roman" w:cs="Times New Roman"/>
          <w:sz w:val="28"/>
          <w:szCs w:val="28"/>
        </w:rPr>
        <w:t>) документов на нежилое недвижимое имущество, находящееся в собственности, аренде или безвозмездном пользовании (документы, подтверждающие право собственности, договор аренды, договор безвозмездного пользования), расположенное на территории муниципального образования «Кардымовский муниципальный округ» Смоленской области, где участник отбора реализует (планирует реализовать) проект, представленный в соответствии с подпунктом 18.3 настоящего Порядка (представляются участником отбора при наличии такого нежилого недвижимого имущества на дату подачи заявки).</w:t>
      </w:r>
      <w:r w:rsidRPr="00CD6ED9">
        <w:rPr>
          <w:rFonts w:ascii="Times New Roman" w:hAnsi="Times New Roman" w:cs="Times New Roman"/>
          <w:i/>
          <w:iCs/>
          <w:sz w:val="24"/>
          <w:szCs w:val="24"/>
        </w:rPr>
        <w:t xml:space="preserve"> </w:t>
      </w:r>
      <w:r w:rsidRPr="00CD6ED9">
        <w:rPr>
          <w:rFonts w:ascii="Times New Roman" w:hAnsi="Times New Roman" w:cs="Times New Roman"/>
          <w:i/>
          <w:iCs/>
          <w:sz w:val="24"/>
          <w:szCs w:val="24"/>
        </w:rPr>
        <w:t>(в ред. Пост. от 13.10.2026 № П-1242)</w:t>
      </w:r>
    </w:p>
    <w:p w14:paraId="41EEA53D" w14:textId="77777777" w:rsidR="00E029CA" w:rsidRPr="00491512" w:rsidRDefault="00E029CA"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1</w:t>
      </w:r>
      <w:r w:rsidR="00F27B2C" w:rsidRPr="00491512">
        <w:rPr>
          <w:rFonts w:ascii="Times New Roman" w:hAnsi="Times New Roman" w:cs="Times New Roman"/>
          <w:sz w:val="28"/>
          <w:szCs w:val="28"/>
        </w:rPr>
        <w:t>8</w:t>
      </w:r>
      <w:r w:rsidRPr="00491512">
        <w:rPr>
          <w:rFonts w:ascii="Times New Roman" w:hAnsi="Times New Roman" w:cs="Times New Roman"/>
          <w:sz w:val="28"/>
          <w:szCs w:val="28"/>
        </w:rPr>
        <w:t>.</w:t>
      </w:r>
      <w:r w:rsidR="00AF0951" w:rsidRPr="00491512">
        <w:rPr>
          <w:rFonts w:ascii="Times New Roman" w:hAnsi="Times New Roman" w:cs="Times New Roman"/>
          <w:sz w:val="28"/>
          <w:szCs w:val="28"/>
        </w:rPr>
        <w:t>10</w:t>
      </w:r>
      <w:r w:rsidRPr="00491512">
        <w:rPr>
          <w:rFonts w:ascii="Times New Roman" w:hAnsi="Times New Roman" w:cs="Times New Roman"/>
          <w:sz w:val="28"/>
          <w:szCs w:val="28"/>
        </w:rPr>
        <w:t xml:space="preserve">. Копии документов, подтверждающих полномочия представителя участника отбора, уполномоченного на подписание </w:t>
      </w:r>
      <w:r w:rsidR="001F6B93" w:rsidRPr="00491512">
        <w:rPr>
          <w:rFonts w:ascii="Times New Roman" w:hAnsi="Times New Roman" w:cs="Times New Roman"/>
          <w:sz w:val="28"/>
          <w:szCs w:val="28"/>
        </w:rPr>
        <w:t>с</w:t>
      </w:r>
      <w:r w:rsidRPr="00491512">
        <w:rPr>
          <w:rFonts w:ascii="Times New Roman" w:hAnsi="Times New Roman" w:cs="Times New Roman"/>
          <w:sz w:val="28"/>
          <w:szCs w:val="28"/>
        </w:rPr>
        <w:t>оглашения.</w:t>
      </w:r>
    </w:p>
    <w:p w14:paraId="7B45EB40" w14:textId="77777777" w:rsidR="00156F5B" w:rsidRPr="00491512" w:rsidRDefault="00067E77"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1</w:t>
      </w:r>
      <w:r w:rsidR="00F27B2C" w:rsidRPr="00491512">
        <w:rPr>
          <w:rFonts w:ascii="Times New Roman" w:hAnsi="Times New Roman" w:cs="Times New Roman"/>
          <w:sz w:val="28"/>
          <w:szCs w:val="28"/>
        </w:rPr>
        <w:t>8</w:t>
      </w:r>
      <w:r w:rsidRPr="00491512">
        <w:rPr>
          <w:rFonts w:ascii="Times New Roman" w:hAnsi="Times New Roman" w:cs="Times New Roman"/>
          <w:sz w:val="28"/>
          <w:szCs w:val="28"/>
        </w:rPr>
        <w:t>.</w:t>
      </w:r>
      <w:r w:rsidR="00C81F5E" w:rsidRPr="00491512">
        <w:rPr>
          <w:rFonts w:ascii="Times New Roman" w:hAnsi="Times New Roman" w:cs="Times New Roman"/>
          <w:sz w:val="28"/>
          <w:szCs w:val="28"/>
        </w:rPr>
        <w:t>1</w:t>
      </w:r>
      <w:r w:rsidR="00AF0951" w:rsidRPr="00491512">
        <w:rPr>
          <w:rFonts w:ascii="Times New Roman" w:hAnsi="Times New Roman" w:cs="Times New Roman"/>
          <w:sz w:val="28"/>
          <w:szCs w:val="28"/>
        </w:rPr>
        <w:t>1</w:t>
      </w:r>
      <w:r w:rsidRPr="00491512">
        <w:rPr>
          <w:rFonts w:ascii="Times New Roman" w:hAnsi="Times New Roman" w:cs="Times New Roman"/>
          <w:sz w:val="28"/>
          <w:szCs w:val="28"/>
        </w:rPr>
        <w:t xml:space="preserve">. Информацию об отсутствии (о наличии) просроченной задолженности </w:t>
      </w:r>
      <w:r w:rsidR="00646C0D" w:rsidRPr="00491512">
        <w:rPr>
          <w:rFonts w:ascii="Times New Roman" w:hAnsi="Times New Roman" w:cs="Times New Roman"/>
          <w:sz w:val="28"/>
          <w:szCs w:val="28"/>
        </w:rPr>
        <w:t>участника отбора</w:t>
      </w:r>
      <w:r w:rsidRPr="00491512">
        <w:rPr>
          <w:rFonts w:ascii="Times New Roman" w:hAnsi="Times New Roman" w:cs="Times New Roman"/>
          <w:sz w:val="28"/>
          <w:szCs w:val="28"/>
        </w:rPr>
        <w:t xml:space="preserve"> по арендной плате за земельные участки и (или) по арендной плате за использование имущества перед </w:t>
      </w:r>
      <w:r w:rsidR="00646C0D" w:rsidRPr="00491512">
        <w:rPr>
          <w:rFonts w:ascii="Times New Roman" w:hAnsi="Times New Roman" w:cs="Times New Roman"/>
          <w:sz w:val="28"/>
          <w:szCs w:val="28"/>
        </w:rPr>
        <w:t>бюджетом муниципального образования</w:t>
      </w:r>
      <w:r w:rsidRPr="00491512">
        <w:rPr>
          <w:rFonts w:ascii="Times New Roman" w:hAnsi="Times New Roman" w:cs="Times New Roman"/>
          <w:sz w:val="28"/>
          <w:szCs w:val="28"/>
        </w:rPr>
        <w:t xml:space="preserve"> либо информацию о том, что </w:t>
      </w:r>
      <w:r w:rsidR="00646C0D" w:rsidRPr="00491512">
        <w:rPr>
          <w:rFonts w:ascii="Times New Roman" w:hAnsi="Times New Roman" w:cs="Times New Roman"/>
          <w:sz w:val="28"/>
          <w:szCs w:val="28"/>
        </w:rPr>
        <w:t>участник отбора</w:t>
      </w:r>
      <w:r w:rsidRPr="00491512">
        <w:rPr>
          <w:rFonts w:ascii="Times New Roman" w:hAnsi="Times New Roman" w:cs="Times New Roman"/>
          <w:sz w:val="28"/>
          <w:szCs w:val="28"/>
        </w:rPr>
        <w:t xml:space="preserve"> не состоит в арендных отношениях с Администрацией</w:t>
      </w:r>
      <w:r w:rsidR="002D78D4" w:rsidRPr="00491512">
        <w:rPr>
          <w:rFonts w:ascii="Times New Roman" w:hAnsi="Times New Roman" w:cs="Times New Roman"/>
          <w:sz w:val="28"/>
          <w:szCs w:val="28"/>
        </w:rPr>
        <w:t xml:space="preserve"> </w:t>
      </w:r>
      <w:r w:rsidR="00156F5B" w:rsidRPr="00491512">
        <w:rPr>
          <w:rFonts w:ascii="Times New Roman" w:hAnsi="Times New Roman" w:cs="Times New Roman"/>
          <w:sz w:val="28"/>
          <w:szCs w:val="28"/>
        </w:rPr>
        <w:t xml:space="preserve">(представляется </w:t>
      </w:r>
      <w:r w:rsidR="00646C0D" w:rsidRPr="00491512">
        <w:rPr>
          <w:rFonts w:ascii="Times New Roman" w:hAnsi="Times New Roman" w:cs="Times New Roman"/>
          <w:sz w:val="28"/>
          <w:szCs w:val="28"/>
        </w:rPr>
        <w:t>участником отбора</w:t>
      </w:r>
      <w:r w:rsidR="00156F5B" w:rsidRPr="00491512">
        <w:rPr>
          <w:rFonts w:ascii="Times New Roman" w:hAnsi="Times New Roman" w:cs="Times New Roman"/>
          <w:sz w:val="28"/>
          <w:szCs w:val="28"/>
        </w:rPr>
        <w:t xml:space="preserve"> по собственной инициативе).</w:t>
      </w:r>
    </w:p>
    <w:p w14:paraId="445EEB23" w14:textId="77777777" w:rsidR="00B61920" w:rsidRPr="00354E2D" w:rsidRDefault="00A96158" w:rsidP="00354E2D">
      <w:pPr>
        <w:autoSpaceDE w:val="0"/>
        <w:autoSpaceDN w:val="0"/>
        <w:adjustRightInd w:val="0"/>
        <w:spacing w:after="0" w:line="240" w:lineRule="auto"/>
        <w:ind w:firstLine="709"/>
        <w:jc w:val="both"/>
        <w:rPr>
          <w:rFonts w:ascii="Times New Roman" w:hAnsi="Times New Roman" w:cs="Times New Roman"/>
          <w:sz w:val="28"/>
          <w:szCs w:val="28"/>
        </w:rPr>
      </w:pPr>
      <w:r w:rsidRPr="00491512">
        <w:rPr>
          <w:rFonts w:ascii="Times New Roman" w:hAnsi="Times New Roman" w:cs="Times New Roman"/>
          <w:sz w:val="28"/>
          <w:szCs w:val="28"/>
        </w:rPr>
        <w:t>1</w:t>
      </w:r>
      <w:r w:rsidR="00F27B2C" w:rsidRPr="00491512">
        <w:rPr>
          <w:rFonts w:ascii="Times New Roman" w:hAnsi="Times New Roman" w:cs="Times New Roman"/>
          <w:sz w:val="28"/>
          <w:szCs w:val="28"/>
        </w:rPr>
        <w:t>8</w:t>
      </w:r>
      <w:r w:rsidRPr="00491512">
        <w:rPr>
          <w:rFonts w:ascii="Times New Roman" w:hAnsi="Times New Roman" w:cs="Times New Roman"/>
          <w:sz w:val="28"/>
          <w:szCs w:val="28"/>
        </w:rPr>
        <w:t>.1</w:t>
      </w:r>
      <w:r w:rsidR="00AF0951" w:rsidRPr="00491512">
        <w:rPr>
          <w:rFonts w:ascii="Times New Roman" w:hAnsi="Times New Roman" w:cs="Times New Roman"/>
          <w:sz w:val="28"/>
          <w:szCs w:val="28"/>
        </w:rPr>
        <w:t>2</w:t>
      </w:r>
      <w:r w:rsidR="005F6088" w:rsidRPr="00491512">
        <w:rPr>
          <w:rFonts w:ascii="Times New Roman" w:hAnsi="Times New Roman" w:cs="Times New Roman"/>
          <w:sz w:val="28"/>
          <w:szCs w:val="28"/>
        </w:rPr>
        <w:t>.</w:t>
      </w:r>
      <w:r w:rsidR="00646C0D" w:rsidRPr="00491512">
        <w:rPr>
          <w:rFonts w:ascii="Times New Roman" w:hAnsi="Times New Roman" w:cs="Times New Roman"/>
          <w:sz w:val="28"/>
          <w:szCs w:val="28"/>
        </w:rPr>
        <w:t xml:space="preserve"> </w:t>
      </w:r>
      <w:r w:rsidR="008342DA" w:rsidRPr="00491512">
        <w:rPr>
          <w:rFonts w:ascii="Times New Roman" w:hAnsi="Times New Roman" w:cs="Times New Roman"/>
          <w:sz w:val="28"/>
          <w:szCs w:val="28"/>
        </w:rPr>
        <w:t xml:space="preserve">Копию документа, </w:t>
      </w:r>
      <w:r w:rsidR="00CD318B" w:rsidRPr="00491512">
        <w:rPr>
          <w:rFonts w:ascii="Times New Roman" w:hAnsi="Times New Roman" w:cs="Times New Roman"/>
          <w:sz w:val="28"/>
          <w:szCs w:val="28"/>
        </w:rPr>
        <w:t>подтверждающего прохождение обучения</w:t>
      </w:r>
      <w:r w:rsidR="008342DA" w:rsidRPr="00491512">
        <w:rPr>
          <w:rFonts w:ascii="Times New Roman" w:hAnsi="Times New Roman" w:cs="Times New Roman"/>
          <w:sz w:val="28"/>
          <w:szCs w:val="28"/>
        </w:rPr>
        <w:t xml:space="preserve"> в </w:t>
      </w:r>
      <w:r w:rsidR="00C02A05" w:rsidRPr="00491512">
        <w:rPr>
          <w:rFonts w:ascii="Times New Roman" w:hAnsi="Times New Roman" w:cs="Times New Roman"/>
          <w:sz w:val="28"/>
          <w:szCs w:val="28"/>
        </w:rPr>
        <w:t>АНО «</w:t>
      </w:r>
      <w:r w:rsidR="00C02A05" w:rsidRPr="00354E2D">
        <w:rPr>
          <w:rFonts w:ascii="Times New Roman" w:hAnsi="Times New Roman" w:cs="Times New Roman"/>
          <w:sz w:val="28"/>
          <w:szCs w:val="28"/>
        </w:rPr>
        <w:t>ЦПП Смоленской области»</w:t>
      </w:r>
      <w:r w:rsidR="00CD318B" w:rsidRPr="00354E2D">
        <w:rPr>
          <w:rFonts w:ascii="Times New Roman" w:hAnsi="Times New Roman" w:cs="Times New Roman"/>
          <w:sz w:val="28"/>
          <w:szCs w:val="28"/>
        </w:rPr>
        <w:t>.</w:t>
      </w:r>
    </w:p>
    <w:p w14:paraId="0527041A" w14:textId="1F7F40A2" w:rsidR="00354E2D" w:rsidRDefault="00354E2D" w:rsidP="00354E2D">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354E2D">
        <w:rPr>
          <w:rFonts w:ascii="Times New Roman" w:hAnsi="Times New Roman" w:cs="Times New Roman"/>
          <w:color w:val="000000"/>
          <w:sz w:val="28"/>
          <w:szCs w:val="28"/>
        </w:rPr>
        <w:t xml:space="preserve">18.13. </w:t>
      </w:r>
      <w:r w:rsidRPr="00354E2D">
        <w:rPr>
          <w:rFonts w:ascii="Times New Roman" w:hAnsi="Times New Roman" w:cs="Times New Roman"/>
          <w:sz w:val="28"/>
          <w:szCs w:val="28"/>
        </w:rPr>
        <w:t>Документы, подтверждающие, что участник отбора является индивидуальным предпринимателем - участником специальной военной операции или членом семьи участника специальной военной операции, или юридическим лицом, учредителем (участником) которого являются участник специальной военной операции или членом семьи участника специальной военной операции, а его доля в уставном капитале общества с ограниченной ответственностью или складочном капитале хозяйственного товарищества составляет не менее 50% либо не менее чем 50% голосующих акций акционерного общества (представляется участником отбора, являющимся участником специальной военной операции или членом семьи участника специальной военной операции).</w:t>
      </w:r>
      <w:r>
        <w:rPr>
          <w:rFonts w:ascii="Times New Roman" w:hAnsi="Times New Roman" w:cs="Times New Roman"/>
          <w:sz w:val="28"/>
          <w:szCs w:val="28"/>
        </w:rPr>
        <w:t xml:space="preserve"> </w:t>
      </w:r>
      <w:r w:rsidRPr="00354E2D">
        <w:rPr>
          <w:rFonts w:ascii="Times New Roman" w:hAnsi="Times New Roman" w:cs="Times New Roman"/>
          <w:i/>
          <w:iCs/>
          <w:sz w:val="24"/>
          <w:szCs w:val="24"/>
        </w:rPr>
        <w:t>(в ред. Пост. от 16.06.2026 № П-623)</w:t>
      </w:r>
    </w:p>
    <w:p w14:paraId="287DA2EB" w14:textId="2F3EB522" w:rsidR="00354E2D" w:rsidRPr="00354E2D" w:rsidRDefault="00354E2D" w:rsidP="00354E2D">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354E2D">
        <w:rPr>
          <w:rFonts w:ascii="Times New Roman" w:hAnsi="Times New Roman" w:cs="Times New Roman"/>
          <w:sz w:val="28"/>
          <w:szCs w:val="28"/>
        </w:rPr>
        <w:t>18.14. Заверенные копии лицензий на право осуществления тех видов деятельности, на которые в соответствии с законодательством Российской Федерации требуется лицензия (предоставляется при ведении деятельности, требующей лицензии).</w:t>
      </w:r>
      <w:r w:rsidRPr="00354E2D">
        <w:rPr>
          <w:rFonts w:ascii="Times New Roman" w:hAnsi="Times New Roman" w:cs="Times New Roman"/>
          <w:i/>
          <w:iCs/>
          <w:sz w:val="24"/>
          <w:szCs w:val="24"/>
        </w:rPr>
        <w:t xml:space="preserve"> </w:t>
      </w:r>
      <w:r w:rsidRPr="00354E2D">
        <w:rPr>
          <w:rFonts w:ascii="Times New Roman" w:hAnsi="Times New Roman" w:cs="Times New Roman"/>
          <w:i/>
          <w:iCs/>
          <w:sz w:val="24"/>
          <w:szCs w:val="24"/>
        </w:rPr>
        <w:t>(в ред. Пост. от 16.06.2026 № П-623)</w:t>
      </w:r>
    </w:p>
    <w:p w14:paraId="395B3C76" w14:textId="44D50594" w:rsidR="00077157" w:rsidRPr="00491512" w:rsidRDefault="00354E2D" w:rsidP="00354E2D">
      <w:pPr>
        <w:pStyle w:val="14"/>
        <w:tabs>
          <w:tab w:val="left" w:pos="142"/>
        </w:tabs>
        <w:spacing w:line="240" w:lineRule="auto"/>
        <w:ind w:firstLine="709"/>
        <w:jc w:val="both"/>
        <w:rPr>
          <w:color w:val="000000"/>
          <w:sz w:val="28"/>
          <w:szCs w:val="28"/>
          <w:lang w:eastAsia="ru-RU" w:bidi="ru-RU"/>
        </w:rPr>
      </w:pPr>
      <w:r w:rsidRPr="00354E2D">
        <w:rPr>
          <w:sz w:val="28"/>
          <w:szCs w:val="28"/>
        </w:rPr>
        <w:t>Участие в специальной военной операции подтверждается в порядке, установленном Постановлением Правительства РФ от</w:t>
      </w:r>
      <w:r w:rsidRPr="00E526AE">
        <w:rPr>
          <w:sz w:val="28"/>
          <w:szCs w:val="28"/>
        </w:rPr>
        <w:t xml:space="preserve"> 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w:t>
      </w:r>
      <w:r w:rsidRPr="00E526AE">
        <w:rPr>
          <w:sz w:val="28"/>
          <w:szCs w:val="28"/>
        </w:rPr>
        <w:lastRenderedPageBreak/>
        <w:t>Луганской Народной Республики, Запорожской области и Херсонской области»</w:t>
      </w:r>
      <w:r w:rsidR="0027170E" w:rsidRPr="00491512">
        <w:rPr>
          <w:color w:val="000000"/>
          <w:sz w:val="28"/>
          <w:szCs w:val="28"/>
          <w:lang w:eastAsia="ru-RU" w:bidi="ru-RU"/>
        </w:rPr>
        <w:t>19</w:t>
      </w:r>
      <w:r w:rsidR="00077157" w:rsidRPr="00491512">
        <w:rPr>
          <w:color w:val="000000"/>
          <w:sz w:val="28"/>
          <w:szCs w:val="28"/>
          <w:lang w:eastAsia="ru-RU" w:bidi="ru-RU"/>
        </w:rP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14:paraId="7C2B5D3F" w14:textId="77777777" w:rsidR="0027170E" w:rsidRPr="00491512" w:rsidRDefault="0027170E" w:rsidP="00491512">
      <w:pPr>
        <w:tabs>
          <w:tab w:val="left" w:pos="1836"/>
        </w:tabs>
        <w:spacing w:after="0" w:line="240" w:lineRule="auto"/>
        <w:ind w:firstLine="709"/>
        <w:jc w:val="both"/>
        <w:rPr>
          <w:rFonts w:ascii="Times New Roman" w:hAnsi="Times New Roman" w:cs="Times New Roman"/>
          <w:color w:val="000000"/>
          <w:sz w:val="28"/>
          <w:szCs w:val="28"/>
        </w:rPr>
      </w:pPr>
      <w:r w:rsidRPr="00491512">
        <w:rPr>
          <w:rFonts w:ascii="Times New Roman" w:hAnsi="Times New Roman" w:cs="Times New Roman"/>
          <w:color w:val="000000"/>
          <w:sz w:val="28"/>
          <w:szCs w:val="28"/>
        </w:rPr>
        <w:t>Фотоматериалы, включаемые в заявку, должны содержать четкое и контрастное изображение высокого качества.</w:t>
      </w:r>
    </w:p>
    <w:p w14:paraId="26A526AF" w14:textId="77777777" w:rsidR="0027170E" w:rsidRPr="00491512" w:rsidRDefault="0027170E" w:rsidP="00491512">
      <w:pPr>
        <w:pStyle w:val="14"/>
        <w:tabs>
          <w:tab w:val="left" w:pos="709"/>
          <w:tab w:val="left" w:pos="1407"/>
        </w:tabs>
        <w:spacing w:line="240" w:lineRule="auto"/>
        <w:ind w:firstLine="709"/>
        <w:jc w:val="both"/>
        <w:rPr>
          <w:color w:val="000000"/>
          <w:sz w:val="28"/>
          <w:szCs w:val="28"/>
          <w:lang w:eastAsia="ru-RU" w:bidi="ru-RU"/>
        </w:rPr>
      </w:pPr>
      <w:r w:rsidRPr="00491512">
        <w:rPr>
          <w:color w:val="000000"/>
          <w:sz w:val="28"/>
          <w:szCs w:val="28"/>
        </w:rPr>
        <w:t>Заявка должна содержать информацию об участнике отбора, информация и документы, подтверждающие соответствие участника отбора установленным в объявлении о проведении отбора требованиям, предлагаемое участником отбора значение результата предоставления субсидии и размер запрашиваемого гранта.</w:t>
      </w:r>
    </w:p>
    <w:p w14:paraId="28C9D786" w14:textId="77777777" w:rsidR="0027170E" w:rsidRPr="00491512" w:rsidRDefault="0027170E" w:rsidP="00491512">
      <w:pPr>
        <w:tabs>
          <w:tab w:val="left" w:pos="1836"/>
        </w:tabs>
        <w:spacing w:after="0" w:line="240" w:lineRule="auto"/>
        <w:ind w:firstLine="709"/>
        <w:jc w:val="both"/>
        <w:rPr>
          <w:rFonts w:ascii="Times New Roman" w:hAnsi="Times New Roman" w:cs="Times New Roman"/>
          <w:color w:val="000000"/>
          <w:sz w:val="28"/>
          <w:szCs w:val="28"/>
        </w:rPr>
      </w:pPr>
      <w:r w:rsidRPr="00491512">
        <w:rPr>
          <w:rFonts w:ascii="Times New Roman" w:hAnsi="Times New Roman" w:cs="Times New Roman"/>
          <w:color w:val="000000"/>
          <w:sz w:val="28"/>
          <w:szCs w:val="28"/>
        </w:rPr>
        <w:t>B целях подтверждения соответствия участника отбора требованиям, указанным</w:t>
      </w:r>
      <w:r w:rsidRPr="00491512">
        <w:rPr>
          <w:rFonts w:ascii="Times New Roman" w:hAnsi="Times New Roman" w:cs="Times New Roman"/>
          <w:color w:val="000000"/>
          <w:spacing w:val="51"/>
          <w:sz w:val="28"/>
          <w:szCs w:val="28"/>
        </w:rPr>
        <w:t xml:space="preserve"> в  </w:t>
      </w:r>
      <w:r w:rsidRPr="00491512">
        <w:rPr>
          <w:rFonts w:ascii="Times New Roman" w:hAnsi="Times New Roman" w:cs="Times New Roman"/>
          <w:color w:val="000000"/>
          <w:sz w:val="28"/>
          <w:szCs w:val="28"/>
        </w:rPr>
        <w:t>пункте</w:t>
      </w:r>
      <w:r w:rsidRPr="00491512">
        <w:rPr>
          <w:rFonts w:ascii="Times New Roman" w:hAnsi="Times New Roman" w:cs="Times New Roman"/>
          <w:color w:val="000000"/>
          <w:spacing w:val="52"/>
          <w:sz w:val="28"/>
          <w:szCs w:val="28"/>
        </w:rPr>
        <w:t xml:space="preserve">  </w:t>
      </w:r>
      <w:r w:rsidRPr="00491512">
        <w:rPr>
          <w:rFonts w:ascii="Times New Roman" w:hAnsi="Times New Roman" w:cs="Times New Roman"/>
          <w:color w:val="000000"/>
          <w:sz w:val="28"/>
          <w:szCs w:val="28"/>
        </w:rPr>
        <w:t>17</w:t>
      </w:r>
      <w:r w:rsidRPr="00491512">
        <w:rPr>
          <w:rFonts w:ascii="Times New Roman" w:hAnsi="Times New Roman" w:cs="Times New Roman"/>
          <w:color w:val="000000"/>
          <w:spacing w:val="52"/>
          <w:sz w:val="28"/>
          <w:szCs w:val="28"/>
        </w:rPr>
        <w:t xml:space="preserve">  </w:t>
      </w:r>
      <w:r w:rsidRPr="00491512">
        <w:rPr>
          <w:rFonts w:ascii="Times New Roman" w:hAnsi="Times New Roman" w:cs="Times New Roman"/>
          <w:color w:val="000000"/>
          <w:sz w:val="28"/>
          <w:szCs w:val="28"/>
        </w:rPr>
        <w:t>настоящего</w:t>
      </w:r>
      <w:r w:rsidRPr="00491512">
        <w:rPr>
          <w:rFonts w:ascii="Times New Roman" w:hAnsi="Times New Roman" w:cs="Times New Roman"/>
          <w:color w:val="000000"/>
          <w:spacing w:val="52"/>
          <w:sz w:val="28"/>
          <w:szCs w:val="28"/>
        </w:rPr>
        <w:t xml:space="preserve">  </w:t>
      </w:r>
      <w:r w:rsidRPr="00491512">
        <w:rPr>
          <w:rFonts w:ascii="Times New Roman" w:hAnsi="Times New Roman" w:cs="Times New Roman"/>
          <w:color w:val="000000"/>
          <w:sz w:val="28"/>
          <w:szCs w:val="28"/>
        </w:rPr>
        <w:t>Порядка,</w:t>
      </w:r>
      <w:r w:rsidRPr="00491512">
        <w:rPr>
          <w:rFonts w:ascii="Times New Roman" w:hAnsi="Times New Roman" w:cs="Times New Roman"/>
          <w:color w:val="000000"/>
          <w:spacing w:val="51"/>
          <w:sz w:val="28"/>
          <w:szCs w:val="28"/>
        </w:rPr>
        <w:t xml:space="preserve">  </w:t>
      </w:r>
      <w:r w:rsidRPr="00491512">
        <w:rPr>
          <w:rFonts w:ascii="Times New Roman" w:hAnsi="Times New Roman" w:cs="Times New Roman"/>
          <w:color w:val="000000"/>
          <w:sz w:val="28"/>
          <w:szCs w:val="28"/>
        </w:rPr>
        <w:t>участник</w:t>
      </w:r>
      <w:r w:rsidRPr="00491512">
        <w:rPr>
          <w:rFonts w:ascii="Times New Roman" w:hAnsi="Times New Roman" w:cs="Times New Roman"/>
          <w:color w:val="000000"/>
          <w:spacing w:val="40"/>
          <w:sz w:val="28"/>
          <w:szCs w:val="28"/>
        </w:rPr>
        <w:t xml:space="preserve">  </w:t>
      </w:r>
      <w:r w:rsidRPr="00491512">
        <w:rPr>
          <w:rFonts w:ascii="Times New Roman" w:hAnsi="Times New Roman" w:cs="Times New Roman"/>
          <w:color w:val="000000"/>
          <w:sz w:val="28"/>
          <w:szCs w:val="28"/>
        </w:rPr>
        <w:t>отбора</w:t>
      </w:r>
      <w:r w:rsidRPr="00491512">
        <w:rPr>
          <w:rFonts w:ascii="Times New Roman" w:hAnsi="Times New Roman" w:cs="Times New Roman"/>
          <w:color w:val="000000"/>
          <w:spacing w:val="52"/>
          <w:sz w:val="28"/>
          <w:szCs w:val="28"/>
        </w:rPr>
        <w:t xml:space="preserve">  </w:t>
      </w:r>
      <w:r w:rsidRPr="00491512">
        <w:rPr>
          <w:rFonts w:ascii="Times New Roman" w:hAnsi="Times New Roman" w:cs="Times New Roman"/>
          <w:color w:val="000000"/>
          <w:sz w:val="28"/>
          <w:szCs w:val="28"/>
        </w:rPr>
        <w:t>в</w:t>
      </w:r>
      <w:r w:rsidRPr="00491512">
        <w:rPr>
          <w:rFonts w:ascii="Times New Roman" w:hAnsi="Times New Roman" w:cs="Times New Roman"/>
          <w:color w:val="000000"/>
          <w:spacing w:val="51"/>
          <w:sz w:val="28"/>
          <w:szCs w:val="28"/>
        </w:rPr>
        <w:t xml:space="preserve">  </w:t>
      </w:r>
      <w:r w:rsidRPr="00491512">
        <w:rPr>
          <w:rFonts w:ascii="Times New Roman" w:hAnsi="Times New Roman" w:cs="Times New Roman"/>
          <w:color w:val="000000"/>
          <w:sz w:val="28"/>
          <w:szCs w:val="28"/>
        </w:rPr>
        <w:t>системе «Электронный бюджет» проставляет в электронном виде отметки о соответствии указанным требованиям посредством заполнения соответствующих экранных форм веб-интерфейса системы «Электронный бюджет».</w:t>
      </w:r>
    </w:p>
    <w:p w14:paraId="625E0240" w14:textId="77777777" w:rsidR="0027170E" w:rsidRPr="00491512" w:rsidRDefault="0027170E" w:rsidP="00491512">
      <w:pPr>
        <w:pStyle w:val="14"/>
        <w:tabs>
          <w:tab w:val="left" w:pos="709"/>
          <w:tab w:val="left" w:pos="1241"/>
        </w:tabs>
        <w:spacing w:line="240" w:lineRule="auto"/>
        <w:ind w:firstLine="709"/>
        <w:jc w:val="both"/>
        <w:rPr>
          <w:color w:val="000000"/>
          <w:sz w:val="28"/>
          <w:szCs w:val="28"/>
        </w:rPr>
      </w:pPr>
      <w:r w:rsidRPr="00491512">
        <w:rPr>
          <w:color w:val="000000"/>
          <w:sz w:val="28"/>
          <w:szCs w:val="28"/>
          <w:lang w:eastAsia="ru-RU" w:bidi="ru-RU"/>
        </w:rPr>
        <w:t>20.Заявка и прилагаемые к ней документы подписываются усиленной квалифицированной электронной подписью руководителя участника отбора или уполномоченного им лица на основании доверенности, оформленной в соответствии с федеральным законодательством.</w:t>
      </w:r>
    </w:p>
    <w:p w14:paraId="4B893188" w14:textId="77777777" w:rsidR="00077157" w:rsidRPr="00491512" w:rsidRDefault="00851F89" w:rsidP="00491512">
      <w:pPr>
        <w:pStyle w:val="14"/>
        <w:tabs>
          <w:tab w:val="left" w:pos="709"/>
          <w:tab w:val="left" w:pos="1186"/>
        </w:tabs>
        <w:spacing w:line="240" w:lineRule="auto"/>
        <w:ind w:firstLine="709"/>
        <w:jc w:val="both"/>
        <w:rPr>
          <w:color w:val="000000"/>
          <w:sz w:val="28"/>
          <w:szCs w:val="28"/>
          <w:lang w:eastAsia="ru-RU" w:bidi="ru-RU"/>
        </w:rPr>
      </w:pPr>
      <w:r w:rsidRPr="00491512">
        <w:rPr>
          <w:color w:val="000000"/>
          <w:sz w:val="28"/>
          <w:szCs w:val="28"/>
          <w:lang w:eastAsia="ru-RU" w:bidi="ru-RU"/>
        </w:rPr>
        <w:t>21</w:t>
      </w:r>
      <w:r w:rsidR="00077157" w:rsidRPr="00491512">
        <w:rPr>
          <w:color w:val="000000"/>
          <w:sz w:val="28"/>
          <w:szCs w:val="28"/>
          <w:lang w:eastAsia="ru-RU" w:bidi="ru-RU"/>
        </w:rPr>
        <w:t>. Датой и временем представления участником отбора заявки и прилагаемых к ней документов считается дата и время подписания участником отбора указанной заявки с присвоением ей регистрационного номера в системе «Электронный бюджет».</w:t>
      </w:r>
    </w:p>
    <w:p w14:paraId="693E17E7" w14:textId="77777777" w:rsidR="004345AF" w:rsidRPr="00491512" w:rsidRDefault="004345AF" w:rsidP="00491512">
      <w:pPr>
        <w:pStyle w:val="14"/>
        <w:tabs>
          <w:tab w:val="left" w:pos="709"/>
          <w:tab w:val="left" w:pos="998"/>
        </w:tabs>
        <w:spacing w:line="240" w:lineRule="auto"/>
        <w:ind w:firstLine="709"/>
        <w:jc w:val="both"/>
        <w:rPr>
          <w:color w:val="000000"/>
          <w:sz w:val="28"/>
          <w:szCs w:val="28"/>
          <w:lang w:eastAsia="ru-RU" w:bidi="ru-RU"/>
        </w:rPr>
      </w:pPr>
      <w:r w:rsidRPr="00491512">
        <w:rPr>
          <w:color w:val="000000"/>
          <w:sz w:val="28"/>
          <w:szCs w:val="28"/>
          <w:lang w:eastAsia="ru-RU" w:bidi="ru-RU"/>
        </w:rPr>
        <w:t>2</w:t>
      </w:r>
      <w:r w:rsidR="00851F89" w:rsidRPr="00491512">
        <w:rPr>
          <w:color w:val="000000"/>
          <w:sz w:val="28"/>
          <w:szCs w:val="28"/>
          <w:lang w:eastAsia="ru-RU" w:bidi="ru-RU"/>
        </w:rPr>
        <w:t>2</w:t>
      </w:r>
      <w:r w:rsidRPr="00491512">
        <w:rPr>
          <w:color w:val="000000"/>
          <w:sz w:val="28"/>
          <w:szCs w:val="28"/>
          <w:lang w:eastAsia="ru-RU" w:bidi="ru-RU"/>
        </w:rPr>
        <w:t>.Участник отбора вправе подать одну заявку. В случае установления факта подачи одним участником отбора двух и более заявок, при условии, что поданные этим участником отбора заявки в срок, указанный в объявлении о проведении отбора, не отозваны, все заявки такого участника отбора не рассматриваются.</w:t>
      </w:r>
    </w:p>
    <w:p w14:paraId="0E27EF88" w14:textId="77777777" w:rsidR="00077157" w:rsidRPr="00491512" w:rsidRDefault="005B75F7" w:rsidP="00491512">
      <w:pPr>
        <w:pStyle w:val="14"/>
        <w:tabs>
          <w:tab w:val="left" w:pos="709"/>
          <w:tab w:val="left" w:pos="1241"/>
        </w:tabs>
        <w:spacing w:line="240" w:lineRule="auto"/>
        <w:ind w:firstLine="709"/>
        <w:jc w:val="both"/>
        <w:rPr>
          <w:color w:val="auto"/>
          <w:sz w:val="28"/>
          <w:szCs w:val="28"/>
        </w:rPr>
      </w:pPr>
      <w:r w:rsidRPr="00491512">
        <w:rPr>
          <w:color w:val="auto"/>
          <w:sz w:val="28"/>
          <w:szCs w:val="28"/>
          <w:lang w:eastAsia="ru-RU" w:bidi="ru-RU"/>
        </w:rPr>
        <w:t>2</w:t>
      </w:r>
      <w:r w:rsidR="00851F89" w:rsidRPr="00491512">
        <w:rPr>
          <w:color w:val="auto"/>
          <w:sz w:val="28"/>
          <w:szCs w:val="28"/>
          <w:lang w:eastAsia="ru-RU" w:bidi="ru-RU"/>
        </w:rPr>
        <w:t>3</w:t>
      </w:r>
      <w:r w:rsidR="00077157" w:rsidRPr="00491512">
        <w:rPr>
          <w:color w:val="auto"/>
          <w:sz w:val="28"/>
          <w:szCs w:val="28"/>
          <w:lang w:eastAsia="ru-RU" w:bidi="ru-RU"/>
        </w:rPr>
        <w:t>.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14:paraId="2D1CFC7D" w14:textId="77777777" w:rsidR="00077157" w:rsidRPr="00491512" w:rsidRDefault="00077157" w:rsidP="00491512">
      <w:pPr>
        <w:pStyle w:val="14"/>
        <w:tabs>
          <w:tab w:val="left" w:pos="709"/>
          <w:tab w:val="left" w:pos="1241"/>
        </w:tabs>
        <w:spacing w:line="240" w:lineRule="auto"/>
        <w:ind w:firstLine="709"/>
        <w:jc w:val="both"/>
        <w:rPr>
          <w:color w:val="auto"/>
          <w:sz w:val="28"/>
          <w:szCs w:val="28"/>
        </w:rPr>
      </w:pPr>
      <w:r w:rsidRPr="00491512">
        <w:rPr>
          <w:color w:val="auto"/>
          <w:sz w:val="28"/>
          <w:szCs w:val="28"/>
          <w:lang w:eastAsia="ru-RU" w:bidi="ru-RU"/>
        </w:rPr>
        <w:t>2</w:t>
      </w:r>
      <w:r w:rsidR="00851F89" w:rsidRPr="00491512">
        <w:rPr>
          <w:color w:val="auto"/>
          <w:sz w:val="28"/>
          <w:szCs w:val="28"/>
          <w:lang w:eastAsia="ru-RU" w:bidi="ru-RU"/>
        </w:rPr>
        <w:t>4</w:t>
      </w:r>
      <w:r w:rsidRPr="00491512">
        <w:rPr>
          <w:color w:val="auto"/>
          <w:sz w:val="28"/>
          <w:szCs w:val="28"/>
          <w:lang w:eastAsia="ru-RU" w:bidi="ru-RU"/>
        </w:rPr>
        <w:t>. Участник отбора имеет возможность внести изменения в заявку и в прилагаемые к ней документы в системе «Электронный бюджет» до дня окончания срока приема заявок после формирования участником отбора в электронной форме уведомления об отзыве заявки и последующего формирования новой заявки.</w:t>
      </w:r>
    </w:p>
    <w:p w14:paraId="4C0F1735" w14:textId="77777777" w:rsidR="00077157" w:rsidRPr="00491512" w:rsidRDefault="00077157" w:rsidP="00491512">
      <w:pPr>
        <w:pStyle w:val="14"/>
        <w:spacing w:line="240" w:lineRule="auto"/>
        <w:ind w:firstLine="709"/>
        <w:jc w:val="both"/>
        <w:rPr>
          <w:color w:val="auto"/>
          <w:sz w:val="28"/>
          <w:szCs w:val="28"/>
        </w:rPr>
      </w:pPr>
      <w:r w:rsidRPr="00491512">
        <w:rPr>
          <w:color w:val="auto"/>
          <w:sz w:val="28"/>
          <w:szCs w:val="28"/>
          <w:lang w:eastAsia="ru-RU" w:bidi="ru-RU"/>
        </w:rPr>
        <w:t>Внесение изменений в заявку и в прилагаемые к ней документы осуществляется участником отбора</w:t>
      </w:r>
      <w:r w:rsidR="00EC5A81" w:rsidRPr="00491512">
        <w:rPr>
          <w:color w:val="auto"/>
          <w:sz w:val="28"/>
          <w:szCs w:val="28"/>
          <w:lang w:eastAsia="ru-RU" w:bidi="ru-RU"/>
        </w:rPr>
        <w:t xml:space="preserve"> путем ее отзыва и подачи новой заявки</w:t>
      </w:r>
      <w:r w:rsidRPr="00491512">
        <w:rPr>
          <w:color w:val="auto"/>
          <w:sz w:val="28"/>
          <w:szCs w:val="28"/>
          <w:lang w:eastAsia="ru-RU" w:bidi="ru-RU"/>
        </w:rPr>
        <w:t xml:space="preserve"> в порядке, аналогичном порядку формирования заявки участником отбора.</w:t>
      </w:r>
    </w:p>
    <w:p w14:paraId="79FA3740" w14:textId="77777777" w:rsidR="00077157" w:rsidRPr="00491512" w:rsidRDefault="00077157" w:rsidP="00491512">
      <w:pPr>
        <w:pStyle w:val="14"/>
        <w:spacing w:line="240" w:lineRule="auto"/>
        <w:ind w:firstLine="709"/>
        <w:jc w:val="both"/>
        <w:rPr>
          <w:color w:val="000000" w:themeColor="text1"/>
          <w:sz w:val="28"/>
          <w:szCs w:val="28"/>
        </w:rPr>
      </w:pPr>
      <w:r w:rsidRPr="00491512">
        <w:rPr>
          <w:color w:val="000000" w:themeColor="text1"/>
          <w:sz w:val="28"/>
          <w:szCs w:val="28"/>
          <w:lang w:eastAsia="ru-RU" w:bidi="ru-RU"/>
        </w:rPr>
        <w:t>Внесение изменений в заявку и в прилагаемые к ней документы на этапе рассмотрения и оценки заявок не допускается.</w:t>
      </w:r>
    </w:p>
    <w:p w14:paraId="0F267AC7" w14:textId="77777777" w:rsidR="00077157" w:rsidRPr="00491512" w:rsidRDefault="00077157" w:rsidP="00491512">
      <w:pPr>
        <w:pStyle w:val="14"/>
        <w:tabs>
          <w:tab w:val="left" w:pos="709"/>
          <w:tab w:val="left" w:pos="1186"/>
        </w:tabs>
        <w:spacing w:line="240" w:lineRule="auto"/>
        <w:ind w:firstLine="709"/>
        <w:jc w:val="both"/>
        <w:rPr>
          <w:color w:val="auto"/>
          <w:sz w:val="28"/>
          <w:szCs w:val="28"/>
        </w:rPr>
      </w:pPr>
      <w:r w:rsidRPr="00491512">
        <w:rPr>
          <w:color w:val="auto"/>
          <w:sz w:val="28"/>
          <w:szCs w:val="28"/>
          <w:lang w:eastAsia="ru-RU" w:bidi="ru-RU"/>
        </w:rPr>
        <w:t>2</w:t>
      </w:r>
      <w:r w:rsidR="00851F89" w:rsidRPr="00491512">
        <w:rPr>
          <w:color w:val="auto"/>
          <w:sz w:val="28"/>
          <w:szCs w:val="28"/>
          <w:lang w:eastAsia="ru-RU" w:bidi="ru-RU"/>
        </w:rPr>
        <w:t>5</w:t>
      </w:r>
      <w:r w:rsidRPr="00491512">
        <w:rPr>
          <w:color w:val="auto"/>
          <w:sz w:val="28"/>
          <w:szCs w:val="28"/>
          <w:lang w:eastAsia="ru-RU" w:bidi="ru-RU"/>
        </w:rPr>
        <w:t xml:space="preserve">.Участник отбора имеет право в период со дня подачи заявки в системе «Электронный бюджет» и до даты окончания срока приема заявок отозвать </w:t>
      </w:r>
      <w:r w:rsidRPr="00491512">
        <w:rPr>
          <w:color w:val="auto"/>
          <w:sz w:val="28"/>
          <w:szCs w:val="28"/>
          <w:lang w:eastAsia="ru-RU" w:bidi="ru-RU"/>
        </w:rPr>
        <w:lastRenderedPageBreak/>
        <w:t>представленную заявку без объяснения причин.</w:t>
      </w:r>
    </w:p>
    <w:p w14:paraId="5240E6C1" w14:textId="77777777" w:rsidR="00077157" w:rsidRPr="00491512" w:rsidRDefault="00077157" w:rsidP="00491512">
      <w:pPr>
        <w:pStyle w:val="14"/>
        <w:spacing w:line="240" w:lineRule="auto"/>
        <w:ind w:firstLine="709"/>
        <w:jc w:val="both"/>
        <w:rPr>
          <w:color w:val="auto"/>
          <w:sz w:val="28"/>
          <w:szCs w:val="28"/>
        </w:rPr>
      </w:pPr>
      <w:r w:rsidRPr="00491512">
        <w:rPr>
          <w:color w:val="auto"/>
          <w:sz w:val="28"/>
          <w:szCs w:val="28"/>
          <w:lang w:eastAsia="ru-RU" w:bidi="ru-RU"/>
        </w:rPr>
        <w:t>Отзыв заявки и прилагаемых к ней документов осуществляется участником отбора посредством формирования в электронной форме уведомления об отзыве заявки в порядке, аналогичном порядку формирования заявки участником отбора.</w:t>
      </w:r>
    </w:p>
    <w:p w14:paraId="1EE15860" w14:textId="77777777" w:rsidR="00077157" w:rsidRPr="00491512" w:rsidRDefault="00077157" w:rsidP="00491512">
      <w:pPr>
        <w:pStyle w:val="14"/>
        <w:spacing w:line="240" w:lineRule="auto"/>
        <w:ind w:firstLine="709"/>
        <w:jc w:val="both"/>
        <w:rPr>
          <w:color w:val="auto"/>
          <w:sz w:val="28"/>
          <w:szCs w:val="28"/>
          <w:lang w:eastAsia="ru-RU" w:bidi="ru-RU"/>
        </w:rPr>
      </w:pPr>
      <w:r w:rsidRPr="00491512">
        <w:rPr>
          <w:color w:val="auto"/>
          <w:sz w:val="28"/>
          <w:szCs w:val="28"/>
          <w:lang w:eastAsia="ru-RU" w:bidi="ru-RU"/>
        </w:rPr>
        <w:t>Датой отзыва участником отбора заявки и прилагаемых к ней документов считается день подписания участником отбора уведомления об отзыве заявки с присвоением ему регистрационного номера в системе «Электронный бюджет».</w:t>
      </w:r>
    </w:p>
    <w:p w14:paraId="460821AF" w14:textId="77777777" w:rsidR="00077157" w:rsidRPr="00491512" w:rsidRDefault="00077157" w:rsidP="00491512">
      <w:pPr>
        <w:pStyle w:val="14"/>
        <w:spacing w:line="240" w:lineRule="auto"/>
        <w:ind w:firstLine="709"/>
        <w:jc w:val="both"/>
        <w:rPr>
          <w:color w:val="auto"/>
          <w:sz w:val="28"/>
          <w:szCs w:val="28"/>
          <w:lang w:eastAsia="ru-RU" w:bidi="ru-RU"/>
        </w:rPr>
      </w:pPr>
      <w:r w:rsidRPr="00491512">
        <w:rPr>
          <w:color w:val="auto"/>
          <w:sz w:val="28"/>
          <w:szCs w:val="28"/>
          <w:lang w:eastAsia="ru-RU" w:bidi="ru-RU"/>
        </w:rPr>
        <w:t xml:space="preserve">Возврат заявки участника </w:t>
      </w:r>
      <w:r w:rsidR="00FB7E0F" w:rsidRPr="00491512">
        <w:rPr>
          <w:color w:val="auto"/>
          <w:sz w:val="28"/>
          <w:szCs w:val="28"/>
          <w:lang w:eastAsia="ru-RU" w:bidi="ru-RU"/>
        </w:rPr>
        <w:t>отбора на</w:t>
      </w:r>
      <w:r w:rsidRPr="00491512">
        <w:rPr>
          <w:color w:val="auto"/>
          <w:sz w:val="28"/>
          <w:szCs w:val="28"/>
          <w:lang w:eastAsia="ru-RU" w:bidi="ru-RU"/>
        </w:rPr>
        <w:t xml:space="preserve"> доработку не предусмотрен.</w:t>
      </w:r>
    </w:p>
    <w:p w14:paraId="41010300" w14:textId="77777777" w:rsidR="00A63C0C" w:rsidRPr="00491512" w:rsidRDefault="00A63C0C" w:rsidP="00491512">
      <w:pPr>
        <w:pStyle w:val="14"/>
        <w:spacing w:line="240" w:lineRule="auto"/>
        <w:ind w:firstLine="709"/>
        <w:jc w:val="both"/>
        <w:rPr>
          <w:color w:val="auto"/>
          <w:sz w:val="28"/>
          <w:szCs w:val="28"/>
        </w:rPr>
      </w:pPr>
      <w:r w:rsidRPr="00491512">
        <w:rPr>
          <w:color w:val="auto"/>
          <w:sz w:val="28"/>
          <w:szCs w:val="28"/>
          <w:lang w:eastAsia="ru-RU" w:bidi="ru-RU"/>
        </w:rPr>
        <w:t>2</w:t>
      </w:r>
      <w:r w:rsidR="00851F89" w:rsidRPr="00491512">
        <w:rPr>
          <w:color w:val="auto"/>
          <w:sz w:val="28"/>
          <w:szCs w:val="28"/>
          <w:lang w:eastAsia="ru-RU" w:bidi="ru-RU"/>
        </w:rPr>
        <w:t>6</w:t>
      </w:r>
      <w:r w:rsidRPr="00491512">
        <w:rPr>
          <w:color w:val="auto"/>
          <w:sz w:val="28"/>
          <w:szCs w:val="28"/>
          <w:lang w:eastAsia="ru-RU" w:bidi="ru-RU"/>
        </w:rPr>
        <w:t>.Участник отбора со дня размещения объявления о проведении отбора на едином портале не позднее 3-го рабочего дня до дня завершения подачи заявок, указанного в объявлении, вправе направить в Администрацию не более 5 запросов о разъяснении положений объявления о проведении отбора путем формирования в системе «Электронный бюджет» соответствующего запроса.</w:t>
      </w:r>
    </w:p>
    <w:p w14:paraId="5EDCFB54" w14:textId="77777777" w:rsidR="00A63C0C" w:rsidRPr="00491512" w:rsidRDefault="00A63C0C" w:rsidP="00491512">
      <w:pPr>
        <w:pStyle w:val="14"/>
        <w:spacing w:line="240" w:lineRule="auto"/>
        <w:ind w:firstLine="709"/>
        <w:jc w:val="both"/>
        <w:rPr>
          <w:color w:val="auto"/>
          <w:sz w:val="28"/>
          <w:szCs w:val="28"/>
        </w:rPr>
      </w:pPr>
      <w:r w:rsidRPr="00491512">
        <w:rPr>
          <w:color w:val="auto"/>
          <w:sz w:val="28"/>
          <w:szCs w:val="28"/>
          <w:lang w:eastAsia="ru-RU" w:bidi="ru-RU"/>
        </w:rPr>
        <w:t>В течение 3 рабочих дней со дня поступления указанного запроса Администрация направляет разъяснение положений объявления о проведении отбора, но не позднее одного рабочего дня до завершения подачи заявок, путем формирования в системе «Электронный бюджет» соответствующего разъяснения. Представленное Администрацией разъяснение положений объявления о проведении отбора не должно изменять суть информации, содержащейся в указанном объявлении. Доступ к разъяснению, формируемому в системе «Электронный бюджет», предоставляется всем участникам отбора.</w:t>
      </w:r>
    </w:p>
    <w:p w14:paraId="5EA2A7AC" w14:textId="77777777" w:rsidR="00077157" w:rsidRPr="00491512" w:rsidRDefault="00077157" w:rsidP="00491512">
      <w:pPr>
        <w:pStyle w:val="14"/>
        <w:tabs>
          <w:tab w:val="left" w:pos="1182"/>
        </w:tabs>
        <w:spacing w:line="240" w:lineRule="auto"/>
        <w:ind w:firstLine="709"/>
        <w:jc w:val="both"/>
        <w:rPr>
          <w:color w:val="000000"/>
          <w:sz w:val="28"/>
          <w:szCs w:val="28"/>
        </w:rPr>
      </w:pPr>
      <w:r w:rsidRPr="00491512">
        <w:rPr>
          <w:color w:val="000000"/>
          <w:sz w:val="28"/>
          <w:szCs w:val="28"/>
          <w:lang w:eastAsia="ru-RU" w:bidi="ru-RU"/>
        </w:rPr>
        <w:t>2</w:t>
      </w:r>
      <w:r w:rsidR="00851F89" w:rsidRPr="00491512">
        <w:rPr>
          <w:color w:val="000000"/>
          <w:sz w:val="28"/>
          <w:szCs w:val="28"/>
          <w:lang w:eastAsia="ru-RU" w:bidi="ru-RU"/>
        </w:rPr>
        <w:t>7</w:t>
      </w:r>
      <w:r w:rsidRPr="00491512">
        <w:rPr>
          <w:color w:val="000000"/>
          <w:sz w:val="28"/>
          <w:szCs w:val="28"/>
          <w:lang w:eastAsia="ru-RU" w:bidi="ru-RU"/>
        </w:rPr>
        <w:t xml:space="preserve">.Не позднее одного рабочего дня, следующего за днем окончания срока подачи заявок, установленного в объявлении о проведении отбора, в системе «Электронный бюджет» открывается </w:t>
      </w:r>
      <w:r w:rsidR="007370A3" w:rsidRPr="00491512">
        <w:rPr>
          <w:color w:val="000000"/>
          <w:sz w:val="28"/>
          <w:szCs w:val="28"/>
          <w:lang w:eastAsia="ru-RU" w:bidi="ru-RU"/>
        </w:rPr>
        <w:t>доступ Администрации</w:t>
      </w:r>
      <w:r w:rsidRPr="00491512">
        <w:rPr>
          <w:color w:val="000000"/>
          <w:sz w:val="28"/>
          <w:szCs w:val="28"/>
          <w:lang w:eastAsia="ru-RU" w:bidi="ru-RU"/>
        </w:rPr>
        <w:t>, а также конкурсной комиссии к поданным участниками отбора заявкам для их рассмотрения и оценки.</w:t>
      </w:r>
    </w:p>
    <w:p w14:paraId="21074961" w14:textId="77777777" w:rsidR="00077157" w:rsidRPr="00491512" w:rsidRDefault="00077157" w:rsidP="00491512">
      <w:pPr>
        <w:pStyle w:val="14"/>
        <w:tabs>
          <w:tab w:val="left" w:pos="1196"/>
        </w:tabs>
        <w:spacing w:line="240" w:lineRule="auto"/>
        <w:ind w:firstLine="709"/>
        <w:jc w:val="both"/>
        <w:rPr>
          <w:color w:val="000000"/>
          <w:sz w:val="28"/>
          <w:szCs w:val="28"/>
        </w:rPr>
      </w:pPr>
      <w:r w:rsidRPr="00491512">
        <w:rPr>
          <w:color w:val="000000"/>
          <w:sz w:val="28"/>
          <w:szCs w:val="28"/>
          <w:lang w:eastAsia="ru-RU" w:bidi="ru-RU"/>
        </w:rPr>
        <w:t>2</w:t>
      </w:r>
      <w:r w:rsidR="00851F89" w:rsidRPr="00491512">
        <w:rPr>
          <w:color w:val="000000"/>
          <w:sz w:val="28"/>
          <w:szCs w:val="28"/>
          <w:lang w:eastAsia="ru-RU" w:bidi="ru-RU"/>
        </w:rPr>
        <w:t>8</w:t>
      </w:r>
      <w:r w:rsidRPr="00491512">
        <w:rPr>
          <w:color w:val="000000"/>
          <w:sz w:val="28"/>
          <w:szCs w:val="28"/>
          <w:lang w:eastAsia="ru-RU" w:bidi="ru-RU"/>
        </w:rPr>
        <w:t>.Протокол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и членов конкурсной комиссии в системе «Электронный бюджет», а также размещается на едином портале не позднее 1 рабочего дня, следующего за днем его подписания.</w:t>
      </w:r>
    </w:p>
    <w:p w14:paraId="2F96C430" w14:textId="77777777" w:rsidR="00077157" w:rsidRPr="00491512" w:rsidRDefault="00077157" w:rsidP="00491512">
      <w:pPr>
        <w:pStyle w:val="14"/>
        <w:tabs>
          <w:tab w:val="left" w:pos="709"/>
          <w:tab w:val="left" w:pos="1325"/>
        </w:tabs>
        <w:spacing w:line="240" w:lineRule="auto"/>
        <w:ind w:firstLine="709"/>
        <w:jc w:val="both"/>
        <w:rPr>
          <w:color w:val="000000"/>
          <w:sz w:val="28"/>
          <w:szCs w:val="28"/>
        </w:rPr>
      </w:pPr>
      <w:r w:rsidRPr="00491512">
        <w:rPr>
          <w:color w:val="000000"/>
          <w:sz w:val="28"/>
          <w:szCs w:val="28"/>
          <w:lang w:eastAsia="ru-RU" w:bidi="ru-RU"/>
        </w:rPr>
        <w:t>2</w:t>
      </w:r>
      <w:r w:rsidR="00851F89" w:rsidRPr="00491512">
        <w:rPr>
          <w:color w:val="000000"/>
          <w:sz w:val="28"/>
          <w:szCs w:val="28"/>
          <w:lang w:eastAsia="ru-RU" w:bidi="ru-RU"/>
        </w:rPr>
        <w:t>9</w:t>
      </w:r>
      <w:r w:rsidRPr="00491512">
        <w:rPr>
          <w:color w:val="000000"/>
          <w:sz w:val="28"/>
          <w:szCs w:val="28"/>
          <w:lang w:eastAsia="ru-RU" w:bidi="ru-RU"/>
        </w:rPr>
        <w:t>.Протокол вскрытия заявок содержит следующую информацию о поступивших для участия в отборе заявках:</w:t>
      </w:r>
    </w:p>
    <w:p w14:paraId="45F136E2" w14:textId="77777777" w:rsidR="00077157" w:rsidRPr="00491512" w:rsidRDefault="00077157" w:rsidP="00491512">
      <w:pPr>
        <w:pStyle w:val="14"/>
        <w:numPr>
          <w:ilvl w:val="0"/>
          <w:numId w:val="29"/>
        </w:numPr>
        <w:tabs>
          <w:tab w:val="left" w:pos="942"/>
        </w:tabs>
        <w:spacing w:line="240" w:lineRule="auto"/>
        <w:ind w:firstLine="709"/>
        <w:jc w:val="both"/>
        <w:rPr>
          <w:color w:val="000000"/>
          <w:sz w:val="28"/>
          <w:szCs w:val="28"/>
        </w:rPr>
      </w:pPr>
      <w:r w:rsidRPr="00491512">
        <w:rPr>
          <w:color w:val="000000"/>
          <w:sz w:val="28"/>
          <w:szCs w:val="28"/>
          <w:lang w:eastAsia="ru-RU" w:bidi="ru-RU"/>
        </w:rPr>
        <w:t>регистрационный номер заявки;</w:t>
      </w:r>
    </w:p>
    <w:p w14:paraId="51D366F3" w14:textId="77777777" w:rsidR="00077157" w:rsidRPr="00491512" w:rsidRDefault="00077157" w:rsidP="00491512">
      <w:pPr>
        <w:pStyle w:val="14"/>
        <w:numPr>
          <w:ilvl w:val="0"/>
          <w:numId w:val="29"/>
        </w:numPr>
        <w:tabs>
          <w:tab w:val="left" w:pos="937"/>
        </w:tabs>
        <w:spacing w:line="240" w:lineRule="auto"/>
        <w:ind w:firstLine="709"/>
        <w:jc w:val="both"/>
        <w:rPr>
          <w:color w:val="000000"/>
          <w:sz w:val="28"/>
          <w:szCs w:val="28"/>
        </w:rPr>
      </w:pPr>
      <w:r w:rsidRPr="00491512">
        <w:rPr>
          <w:color w:val="000000"/>
          <w:sz w:val="28"/>
          <w:szCs w:val="28"/>
          <w:lang w:eastAsia="ru-RU" w:bidi="ru-RU"/>
        </w:rPr>
        <w:t>дата и время поступления заявки;</w:t>
      </w:r>
    </w:p>
    <w:p w14:paraId="362152DE" w14:textId="77777777" w:rsidR="00077157" w:rsidRPr="00491512" w:rsidRDefault="00077157" w:rsidP="00491512">
      <w:pPr>
        <w:pStyle w:val="14"/>
        <w:numPr>
          <w:ilvl w:val="0"/>
          <w:numId w:val="29"/>
        </w:numPr>
        <w:tabs>
          <w:tab w:val="left" w:pos="932"/>
        </w:tabs>
        <w:spacing w:line="240" w:lineRule="auto"/>
        <w:ind w:firstLine="709"/>
        <w:jc w:val="both"/>
        <w:rPr>
          <w:color w:val="000000"/>
          <w:sz w:val="28"/>
          <w:szCs w:val="28"/>
        </w:rPr>
      </w:pPr>
      <w:r w:rsidRPr="00491512">
        <w:rPr>
          <w:color w:val="000000"/>
          <w:sz w:val="28"/>
          <w:szCs w:val="28"/>
          <w:lang w:eastAsia="ru-RU" w:bidi="ru-RU"/>
        </w:rPr>
        <w:t>полное наименование участника отбора (для юридических лиц) или фамилия, имя, отчество (при наличии) (для индивидуальных предпринимателей);</w:t>
      </w:r>
    </w:p>
    <w:p w14:paraId="3774D947" w14:textId="77777777" w:rsidR="00077157" w:rsidRPr="00491512" w:rsidRDefault="00077157" w:rsidP="00491512">
      <w:pPr>
        <w:pStyle w:val="14"/>
        <w:numPr>
          <w:ilvl w:val="0"/>
          <w:numId w:val="29"/>
        </w:numPr>
        <w:tabs>
          <w:tab w:val="left" w:pos="1147"/>
        </w:tabs>
        <w:spacing w:line="240" w:lineRule="auto"/>
        <w:ind w:firstLine="709"/>
        <w:jc w:val="both"/>
        <w:rPr>
          <w:color w:val="000000"/>
          <w:sz w:val="28"/>
          <w:szCs w:val="28"/>
        </w:rPr>
      </w:pPr>
      <w:r w:rsidRPr="00491512">
        <w:rPr>
          <w:color w:val="000000"/>
          <w:sz w:val="28"/>
          <w:szCs w:val="28"/>
          <w:lang w:eastAsia="ru-RU" w:bidi="ru-RU"/>
        </w:rPr>
        <w:t>адрес юридического лица</w:t>
      </w:r>
      <w:r w:rsidR="00AF0951" w:rsidRPr="00491512">
        <w:rPr>
          <w:color w:val="000000"/>
          <w:sz w:val="28"/>
          <w:szCs w:val="28"/>
          <w:lang w:eastAsia="ru-RU" w:bidi="ru-RU"/>
        </w:rPr>
        <w:t>;</w:t>
      </w:r>
    </w:p>
    <w:p w14:paraId="18C04F56" w14:textId="77777777" w:rsidR="00077157" w:rsidRPr="00491512" w:rsidRDefault="00077157" w:rsidP="00491512">
      <w:pPr>
        <w:pStyle w:val="14"/>
        <w:numPr>
          <w:ilvl w:val="0"/>
          <w:numId w:val="29"/>
        </w:numPr>
        <w:tabs>
          <w:tab w:val="left" w:pos="946"/>
        </w:tabs>
        <w:spacing w:line="240" w:lineRule="auto"/>
        <w:ind w:firstLine="709"/>
        <w:jc w:val="both"/>
        <w:rPr>
          <w:color w:val="000000"/>
          <w:sz w:val="28"/>
          <w:szCs w:val="28"/>
        </w:rPr>
      </w:pPr>
      <w:r w:rsidRPr="00491512">
        <w:rPr>
          <w:color w:val="000000"/>
          <w:sz w:val="28"/>
          <w:szCs w:val="28"/>
          <w:lang w:eastAsia="ru-RU" w:bidi="ru-RU"/>
        </w:rPr>
        <w:t xml:space="preserve">запрашиваемый участником отбора </w:t>
      </w:r>
      <w:r w:rsidR="001845C7" w:rsidRPr="00491512">
        <w:rPr>
          <w:color w:val="000000"/>
          <w:sz w:val="28"/>
          <w:szCs w:val="28"/>
          <w:lang w:eastAsia="ru-RU" w:bidi="ru-RU"/>
        </w:rPr>
        <w:t xml:space="preserve">объем </w:t>
      </w:r>
      <w:r w:rsidR="009E5ACA" w:rsidRPr="00491512">
        <w:rPr>
          <w:color w:val="000000"/>
          <w:sz w:val="28"/>
          <w:szCs w:val="28"/>
          <w:lang w:eastAsia="ru-RU" w:bidi="ru-RU"/>
        </w:rPr>
        <w:t>гранта</w:t>
      </w:r>
      <w:r w:rsidRPr="00491512">
        <w:rPr>
          <w:color w:val="000000"/>
          <w:sz w:val="28"/>
          <w:szCs w:val="28"/>
          <w:lang w:eastAsia="ru-RU" w:bidi="ru-RU"/>
        </w:rPr>
        <w:t>.</w:t>
      </w:r>
    </w:p>
    <w:p w14:paraId="24B06837" w14:textId="77777777" w:rsidR="00077157" w:rsidRPr="00491512" w:rsidRDefault="00851F89" w:rsidP="00491512">
      <w:pPr>
        <w:pStyle w:val="14"/>
        <w:tabs>
          <w:tab w:val="left" w:pos="709"/>
          <w:tab w:val="left" w:pos="1186"/>
        </w:tabs>
        <w:spacing w:line="240" w:lineRule="auto"/>
        <w:ind w:firstLine="709"/>
        <w:jc w:val="both"/>
        <w:rPr>
          <w:color w:val="000000"/>
          <w:sz w:val="28"/>
          <w:szCs w:val="28"/>
        </w:rPr>
      </w:pPr>
      <w:r w:rsidRPr="00491512">
        <w:rPr>
          <w:color w:val="000000"/>
          <w:sz w:val="28"/>
          <w:szCs w:val="28"/>
          <w:lang w:eastAsia="ru-RU" w:bidi="ru-RU"/>
        </w:rPr>
        <w:t>30</w:t>
      </w:r>
      <w:r w:rsidR="00077157" w:rsidRPr="00491512">
        <w:rPr>
          <w:color w:val="000000"/>
          <w:sz w:val="28"/>
          <w:szCs w:val="28"/>
          <w:lang w:eastAsia="ru-RU" w:bidi="ru-RU"/>
        </w:rPr>
        <w:t>.Конкурсная комиссия в течение не более 30 рабочих дней, следующих за днем подписания протокола вскрытия заявок, осуществляет рассмотрение и оценку заявок и приложенных к ней документов.</w:t>
      </w:r>
    </w:p>
    <w:p w14:paraId="1E9AD4E2" w14:textId="77777777" w:rsidR="00077157" w:rsidRPr="00491512" w:rsidRDefault="00077157" w:rsidP="00491512">
      <w:pPr>
        <w:pStyle w:val="14"/>
        <w:spacing w:line="240" w:lineRule="auto"/>
        <w:ind w:firstLine="709"/>
        <w:jc w:val="both"/>
        <w:rPr>
          <w:color w:val="000000"/>
          <w:sz w:val="28"/>
          <w:szCs w:val="28"/>
        </w:rPr>
      </w:pPr>
      <w:r w:rsidRPr="00491512">
        <w:rPr>
          <w:color w:val="000000"/>
          <w:sz w:val="28"/>
          <w:szCs w:val="28"/>
          <w:lang w:eastAsia="ru-RU" w:bidi="ru-RU"/>
        </w:rPr>
        <w:t>На этапе рассмотрения заявок конкурсная комиссия</w:t>
      </w:r>
      <w:r w:rsidR="00637C1C" w:rsidRPr="00491512">
        <w:rPr>
          <w:color w:val="000000"/>
          <w:sz w:val="28"/>
          <w:szCs w:val="28"/>
          <w:lang w:eastAsia="ru-RU" w:bidi="ru-RU"/>
        </w:rPr>
        <w:t xml:space="preserve"> осуществляет проверку участников отбора на соответствие категории, установленной в пункте 8 настоящего Порядка, </w:t>
      </w:r>
      <w:r w:rsidRPr="00491512">
        <w:rPr>
          <w:color w:val="000000"/>
          <w:sz w:val="28"/>
          <w:szCs w:val="28"/>
          <w:lang w:eastAsia="ru-RU" w:bidi="ru-RU"/>
        </w:rPr>
        <w:t>рассматривает заявки и приложенные к ней документы на соответствие требованиям, установленным пункт</w:t>
      </w:r>
      <w:r w:rsidR="00637C1C" w:rsidRPr="00491512">
        <w:rPr>
          <w:color w:val="000000"/>
          <w:sz w:val="28"/>
          <w:szCs w:val="28"/>
          <w:lang w:eastAsia="ru-RU" w:bidi="ru-RU"/>
        </w:rPr>
        <w:t>ом</w:t>
      </w:r>
      <w:r w:rsidRPr="00491512">
        <w:rPr>
          <w:color w:val="000000"/>
          <w:sz w:val="28"/>
          <w:szCs w:val="28"/>
          <w:lang w:eastAsia="ru-RU" w:bidi="ru-RU"/>
        </w:rPr>
        <w:t xml:space="preserve"> </w:t>
      </w:r>
      <w:r w:rsidR="00CD3AF8" w:rsidRPr="00491512">
        <w:rPr>
          <w:color w:val="000000"/>
          <w:sz w:val="28"/>
          <w:szCs w:val="28"/>
          <w:lang w:eastAsia="ru-RU" w:bidi="ru-RU"/>
        </w:rPr>
        <w:t>17</w:t>
      </w:r>
      <w:r w:rsidR="00637C1C" w:rsidRPr="00491512">
        <w:rPr>
          <w:color w:val="000000"/>
          <w:sz w:val="28"/>
          <w:szCs w:val="28"/>
          <w:lang w:eastAsia="ru-RU" w:bidi="ru-RU"/>
        </w:rPr>
        <w:t xml:space="preserve"> </w:t>
      </w:r>
      <w:r w:rsidRPr="00491512">
        <w:rPr>
          <w:color w:val="000000"/>
          <w:sz w:val="28"/>
          <w:szCs w:val="28"/>
          <w:lang w:eastAsia="ru-RU" w:bidi="ru-RU"/>
        </w:rPr>
        <w:t>настоящего Порядка</w:t>
      </w:r>
      <w:r w:rsidR="00637C1C" w:rsidRPr="00491512">
        <w:rPr>
          <w:color w:val="000000"/>
          <w:sz w:val="28"/>
          <w:szCs w:val="28"/>
          <w:lang w:eastAsia="ru-RU" w:bidi="ru-RU"/>
        </w:rPr>
        <w:t xml:space="preserve">, а также </w:t>
      </w:r>
      <w:r w:rsidR="00637C1C" w:rsidRPr="00491512">
        <w:rPr>
          <w:color w:val="000000"/>
          <w:sz w:val="28"/>
          <w:szCs w:val="28"/>
          <w:lang w:eastAsia="ru-RU" w:bidi="ru-RU"/>
        </w:rPr>
        <w:lastRenderedPageBreak/>
        <w:t xml:space="preserve">рассматривает представленные ими документы на соответствие требованиям, установленным пунктами </w:t>
      </w:r>
      <w:r w:rsidRPr="00491512">
        <w:rPr>
          <w:color w:val="000000"/>
          <w:sz w:val="28"/>
          <w:szCs w:val="28"/>
          <w:lang w:eastAsia="ru-RU" w:bidi="ru-RU"/>
        </w:rPr>
        <w:t xml:space="preserve"> </w:t>
      </w:r>
      <w:r w:rsidR="00A010BD" w:rsidRPr="00491512">
        <w:rPr>
          <w:color w:val="000000"/>
          <w:sz w:val="28"/>
          <w:szCs w:val="28"/>
          <w:lang w:eastAsia="ru-RU" w:bidi="ru-RU"/>
        </w:rPr>
        <w:t>18-20</w:t>
      </w:r>
      <w:r w:rsidR="00637C1C" w:rsidRPr="00491512">
        <w:rPr>
          <w:color w:val="000000"/>
          <w:sz w:val="28"/>
          <w:szCs w:val="28"/>
          <w:lang w:eastAsia="ru-RU" w:bidi="ru-RU"/>
        </w:rPr>
        <w:t xml:space="preserve"> настоящего Порядка и объявлением о проведении отбора.</w:t>
      </w:r>
    </w:p>
    <w:p w14:paraId="34E59FD8" w14:textId="77777777" w:rsidR="00077157" w:rsidRPr="00491512" w:rsidRDefault="00077157" w:rsidP="00491512">
      <w:pPr>
        <w:pStyle w:val="14"/>
        <w:spacing w:line="240" w:lineRule="auto"/>
        <w:ind w:firstLine="709"/>
        <w:jc w:val="both"/>
        <w:rPr>
          <w:color w:val="000000"/>
          <w:sz w:val="28"/>
          <w:szCs w:val="28"/>
        </w:rPr>
      </w:pPr>
      <w:r w:rsidRPr="00491512">
        <w:rPr>
          <w:color w:val="000000"/>
          <w:sz w:val="28"/>
          <w:szCs w:val="28"/>
          <w:lang w:eastAsia="ru-RU" w:bidi="ru-RU"/>
        </w:rPr>
        <w:t>На этапе оценки заявок конкурсная комиссия осуществляет оценку заявок и прилагаемых к ней документов участников отбора в соответствии с критериями оценки, указанными в Приложении № 6.</w:t>
      </w:r>
    </w:p>
    <w:p w14:paraId="6831EEB8" w14:textId="77777777" w:rsidR="00077157" w:rsidRPr="00491512" w:rsidRDefault="00851F89" w:rsidP="00491512">
      <w:pPr>
        <w:pStyle w:val="14"/>
        <w:tabs>
          <w:tab w:val="left" w:pos="709"/>
          <w:tab w:val="left" w:pos="1201"/>
        </w:tabs>
        <w:spacing w:line="240" w:lineRule="auto"/>
        <w:ind w:firstLine="709"/>
        <w:jc w:val="both"/>
        <w:rPr>
          <w:color w:val="auto"/>
          <w:sz w:val="28"/>
          <w:szCs w:val="28"/>
        </w:rPr>
      </w:pPr>
      <w:r w:rsidRPr="00491512">
        <w:rPr>
          <w:color w:val="000000"/>
          <w:sz w:val="28"/>
          <w:szCs w:val="28"/>
          <w:lang w:eastAsia="ru-RU" w:bidi="ru-RU"/>
        </w:rPr>
        <w:t>31</w:t>
      </w:r>
      <w:r w:rsidR="00077157" w:rsidRPr="00491512">
        <w:rPr>
          <w:color w:val="000000"/>
          <w:sz w:val="28"/>
          <w:szCs w:val="28"/>
          <w:lang w:eastAsia="ru-RU" w:bidi="ru-RU"/>
        </w:rPr>
        <w:t>.Рассмотрение</w:t>
      </w:r>
      <w:r w:rsidR="00077157" w:rsidRPr="00491512">
        <w:rPr>
          <w:color w:val="auto"/>
          <w:sz w:val="28"/>
          <w:szCs w:val="28"/>
          <w:lang w:eastAsia="ru-RU" w:bidi="ru-RU"/>
        </w:rPr>
        <w:t xml:space="preserve"> заявок в системе «Электронный бюджет» на соответствие требованиям, установленным пунктом </w:t>
      </w:r>
      <w:r w:rsidR="00A16F1B" w:rsidRPr="00491512">
        <w:rPr>
          <w:color w:val="auto"/>
          <w:sz w:val="28"/>
          <w:szCs w:val="28"/>
          <w:lang w:eastAsia="ru-RU" w:bidi="ru-RU"/>
        </w:rPr>
        <w:t>1</w:t>
      </w:r>
      <w:r w:rsidR="00CD3AF8" w:rsidRPr="00491512">
        <w:rPr>
          <w:color w:val="auto"/>
          <w:sz w:val="28"/>
          <w:szCs w:val="28"/>
          <w:lang w:eastAsia="ru-RU" w:bidi="ru-RU"/>
        </w:rPr>
        <w:t>7</w:t>
      </w:r>
      <w:r w:rsidR="00077157" w:rsidRPr="00491512">
        <w:rPr>
          <w:color w:val="auto"/>
          <w:sz w:val="28"/>
          <w:szCs w:val="28"/>
          <w:lang w:eastAsia="ru-RU" w:bidi="ru-RU"/>
        </w:rPr>
        <w:t xml:space="preserve">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такой возможности). В случае отсутствия такой возможности проверка участника отбора, осуществляется посредством использования государственных информационных ресурсов в информационно-телекоммуникационной сети «Интернет», либо путем непосредственного обращения в соответствующие органы.</w:t>
      </w:r>
    </w:p>
    <w:p w14:paraId="5E9FED19" w14:textId="77777777" w:rsidR="00077157" w:rsidRPr="00491512" w:rsidRDefault="005B75F7" w:rsidP="00491512">
      <w:pPr>
        <w:pStyle w:val="14"/>
        <w:tabs>
          <w:tab w:val="left" w:pos="709"/>
          <w:tab w:val="left" w:pos="1201"/>
        </w:tabs>
        <w:spacing w:line="240" w:lineRule="auto"/>
        <w:ind w:firstLine="709"/>
        <w:jc w:val="both"/>
        <w:rPr>
          <w:color w:val="auto"/>
          <w:sz w:val="28"/>
          <w:szCs w:val="28"/>
        </w:rPr>
      </w:pPr>
      <w:r w:rsidRPr="00491512">
        <w:rPr>
          <w:color w:val="auto"/>
          <w:sz w:val="28"/>
          <w:szCs w:val="28"/>
          <w:lang w:eastAsia="ru-RU" w:bidi="ru-RU"/>
        </w:rPr>
        <w:t>3</w:t>
      </w:r>
      <w:r w:rsidR="00851F89" w:rsidRPr="00491512">
        <w:rPr>
          <w:color w:val="auto"/>
          <w:sz w:val="28"/>
          <w:szCs w:val="28"/>
          <w:lang w:eastAsia="ru-RU" w:bidi="ru-RU"/>
        </w:rPr>
        <w:t>2</w:t>
      </w:r>
      <w:r w:rsidR="00077157" w:rsidRPr="00491512">
        <w:rPr>
          <w:color w:val="auto"/>
          <w:sz w:val="28"/>
          <w:szCs w:val="28"/>
          <w:lang w:eastAsia="ru-RU" w:bidi="ru-RU"/>
        </w:rPr>
        <w:t xml:space="preserve">.Подтверждение соответствия участника отбора требованиям, указанным в пункте </w:t>
      </w:r>
      <w:r w:rsidR="00A16F1B" w:rsidRPr="00491512">
        <w:rPr>
          <w:color w:val="auto"/>
          <w:sz w:val="28"/>
          <w:szCs w:val="28"/>
          <w:lang w:eastAsia="ru-RU" w:bidi="ru-RU"/>
        </w:rPr>
        <w:t>1</w:t>
      </w:r>
      <w:r w:rsidR="00CD3AF8" w:rsidRPr="00491512">
        <w:rPr>
          <w:color w:val="auto"/>
          <w:sz w:val="28"/>
          <w:szCs w:val="28"/>
          <w:lang w:eastAsia="ru-RU" w:bidi="ru-RU"/>
        </w:rPr>
        <w:t>7</w:t>
      </w:r>
      <w:r w:rsidR="00077157" w:rsidRPr="00491512">
        <w:rPr>
          <w:color w:val="auto"/>
          <w:sz w:val="28"/>
          <w:szCs w:val="28"/>
          <w:lang w:eastAsia="ru-RU" w:bidi="ru-RU"/>
        </w:rPr>
        <w:t xml:space="preserve"> настоящего Порядка,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14:paraId="3857B345" w14:textId="77777777" w:rsidR="00077157" w:rsidRPr="00491512" w:rsidRDefault="00077157" w:rsidP="00491512">
      <w:pPr>
        <w:pStyle w:val="14"/>
        <w:tabs>
          <w:tab w:val="left" w:pos="709"/>
          <w:tab w:val="left" w:pos="1191"/>
        </w:tabs>
        <w:spacing w:line="240" w:lineRule="auto"/>
        <w:ind w:firstLine="709"/>
        <w:jc w:val="both"/>
        <w:rPr>
          <w:color w:val="auto"/>
          <w:sz w:val="28"/>
          <w:szCs w:val="28"/>
        </w:rPr>
      </w:pPr>
      <w:r w:rsidRPr="00491512">
        <w:rPr>
          <w:color w:val="auto"/>
          <w:sz w:val="28"/>
          <w:szCs w:val="28"/>
          <w:lang w:eastAsia="ru-RU" w:bidi="ru-RU"/>
        </w:rPr>
        <w:t>3</w:t>
      </w:r>
      <w:r w:rsidR="00851F89" w:rsidRPr="00491512">
        <w:rPr>
          <w:color w:val="auto"/>
          <w:sz w:val="28"/>
          <w:szCs w:val="28"/>
          <w:lang w:eastAsia="ru-RU" w:bidi="ru-RU"/>
        </w:rPr>
        <w:t>3</w:t>
      </w:r>
      <w:r w:rsidRPr="00491512">
        <w:rPr>
          <w:color w:val="auto"/>
          <w:sz w:val="28"/>
          <w:szCs w:val="28"/>
          <w:lang w:eastAsia="ru-RU" w:bidi="ru-RU"/>
        </w:rPr>
        <w:t>.Рассмотрение заявок в системе «Электронный бюджет» на соответствие требованиям, установленным пунктом 1</w:t>
      </w:r>
      <w:r w:rsidR="00CD3AF8" w:rsidRPr="00491512">
        <w:rPr>
          <w:color w:val="auto"/>
          <w:sz w:val="28"/>
          <w:szCs w:val="28"/>
          <w:lang w:eastAsia="ru-RU" w:bidi="ru-RU"/>
        </w:rPr>
        <w:t>7</w:t>
      </w:r>
      <w:r w:rsidRPr="00491512">
        <w:rPr>
          <w:color w:val="auto"/>
          <w:sz w:val="28"/>
          <w:szCs w:val="28"/>
          <w:lang w:eastAsia="ru-RU" w:bidi="ru-RU"/>
        </w:rPr>
        <w:t xml:space="preserve"> настоящего Порядка, осуществляется исходя из представленных участником отбора и (или) представленных (запрошенных) документов в соответствии с пунктом 3</w:t>
      </w:r>
      <w:r w:rsidR="000A2A6B" w:rsidRPr="00491512">
        <w:rPr>
          <w:color w:val="auto"/>
          <w:sz w:val="28"/>
          <w:szCs w:val="28"/>
          <w:lang w:eastAsia="ru-RU" w:bidi="ru-RU"/>
        </w:rPr>
        <w:t>4</w:t>
      </w:r>
      <w:r w:rsidRPr="00491512">
        <w:rPr>
          <w:color w:val="auto"/>
          <w:sz w:val="28"/>
          <w:szCs w:val="28"/>
          <w:lang w:eastAsia="ru-RU" w:bidi="ru-RU"/>
        </w:rPr>
        <w:t xml:space="preserve"> настоящего Порядка.</w:t>
      </w:r>
    </w:p>
    <w:p w14:paraId="17853A15" w14:textId="77777777" w:rsidR="00520F43" w:rsidRPr="00491512" w:rsidRDefault="00A16F1B"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3</w:t>
      </w:r>
      <w:r w:rsidR="00851F89" w:rsidRPr="00491512">
        <w:rPr>
          <w:rFonts w:ascii="Times New Roman" w:hAnsi="Times New Roman" w:cs="Times New Roman"/>
          <w:sz w:val="28"/>
          <w:szCs w:val="28"/>
        </w:rPr>
        <w:t>4</w:t>
      </w:r>
      <w:r w:rsidR="00520F43" w:rsidRPr="00491512">
        <w:rPr>
          <w:rFonts w:ascii="Times New Roman" w:hAnsi="Times New Roman" w:cs="Times New Roman"/>
          <w:sz w:val="28"/>
          <w:szCs w:val="28"/>
        </w:rPr>
        <w:t xml:space="preserve">. </w:t>
      </w:r>
      <w:r w:rsidR="00DD77B1" w:rsidRPr="00491512">
        <w:rPr>
          <w:rFonts w:ascii="Times New Roman" w:hAnsi="Times New Roman" w:cs="Times New Roman"/>
          <w:color w:val="161616"/>
          <w:sz w:val="28"/>
          <w:szCs w:val="28"/>
          <w:lang w:bidi="ru-RU"/>
        </w:rPr>
        <w:t>Администрация</w:t>
      </w:r>
      <w:r w:rsidRPr="00491512">
        <w:rPr>
          <w:rFonts w:ascii="Times New Roman" w:hAnsi="Times New Roman" w:cs="Times New Roman"/>
          <w:color w:val="161616"/>
          <w:sz w:val="28"/>
          <w:szCs w:val="28"/>
          <w:lang w:bidi="ru-RU"/>
        </w:rPr>
        <w:t xml:space="preserve"> </w:t>
      </w:r>
      <w:r w:rsidR="00CD3AF8" w:rsidRPr="00491512">
        <w:rPr>
          <w:rFonts w:ascii="Times New Roman" w:hAnsi="Times New Roman" w:cs="Times New Roman"/>
          <w:color w:val="161616"/>
          <w:sz w:val="28"/>
          <w:szCs w:val="28"/>
          <w:lang w:bidi="ru-RU"/>
        </w:rPr>
        <w:t>в срок,</w:t>
      </w:r>
      <w:r w:rsidRPr="00491512">
        <w:rPr>
          <w:rFonts w:ascii="Times New Roman" w:hAnsi="Times New Roman" w:cs="Times New Roman"/>
          <w:color w:val="161616"/>
          <w:sz w:val="28"/>
          <w:szCs w:val="28"/>
          <w:lang w:bidi="ru-RU"/>
        </w:rPr>
        <w:t xml:space="preserve"> не превышающий 20 рабочих дней со дня подписания конкурсной комиссией протокола вскрытия заявок</w:t>
      </w:r>
      <w:r w:rsidR="00520F43" w:rsidRPr="00491512">
        <w:rPr>
          <w:rFonts w:ascii="Times New Roman" w:hAnsi="Times New Roman" w:cs="Times New Roman"/>
          <w:sz w:val="28"/>
          <w:szCs w:val="28"/>
        </w:rPr>
        <w:t>:</w:t>
      </w:r>
    </w:p>
    <w:p w14:paraId="6D11ED33" w14:textId="77777777" w:rsidR="00520F43" w:rsidRPr="00491512" w:rsidRDefault="00C67ECB"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sz w:val="28"/>
          <w:szCs w:val="28"/>
        </w:rPr>
        <w:t>3</w:t>
      </w:r>
      <w:r w:rsidR="00851F89" w:rsidRPr="00491512">
        <w:rPr>
          <w:rFonts w:ascii="Times New Roman" w:hAnsi="Times New Roman" w:cs="Times New Roman"/>
          <w:sz w:val="28"/>
          <w:szCs w:val="28"/>
        </w:rPr>
        <w:t>4</w:t>
      </w:r>
      <w:r w:rsidR="001F68DC" w:rsidRPr="00491512">
        <w:rPr>
          <w:rFonts w:ascii="Times New Roman" w:hAnsi="Times New Roman" w:cs="Times New Roman"/>
          <w:sz w:val="28"/>
          <w:szCs w:val="28"/>
        </w:rPr>
        <w:t>.1</w:t>
      </w:r>
      <w:r w:rsidR="00592D91" w:rsidRPr="00491512">
        <w:rPr>
          <w:rFonts w:ascii="Times New Roman" w:hAnsi="Times New Roman" w:cs="Times New Roman"/>
          <w:sz w:val="28"/>
          <w:szCs w:val="28"/>
        </w:rPr>
        <w:t>.</w:t>
      </w:r>
      <w:r w:rsidR="00520F43" w:rsidRPr="00491512">
        <w:rPr>
          <w:rFonts w:ascii="Times New Roman" w:hAnsi="Times New Roman" w:cs="Times New Roman"/>
          <w:sz w:val="28"/>
          <w:szCs w:val="28"/>
        </w:rPr>
        <w:t xml:space="preserve">Получает сведения из единого реестра на электронном сервисе </w:t>
      </w:r>
      <w:r w:rsidR="00562464" w:rsidRPr="00491512">
        <w:rPr>
          <w:rFonts w:ascii="Times New Roman" w:hAnsi="Times New Roman" w:cs="Times New Roman"/>
          <w:sz w:val="28"/>
          <w:szCs w:val="28"/>
        </w:rPr>
        <w:t>«</w:t>
      </w:r>
      <w:r w:rsidR="00520F43" w:rsidRPr="00491512">
        <w:rPr>
          <w:rFonts w:ascii="Times New Roman" w:hAnsi="Times New Roman" w:cs="Times New Roman"/>
          <w:sz w:val="28"/>
          <w:szCs w:val="28"/>
        </w:rPr>
        <w:t>Единый реестр субъектов малого и среднего предпринимательства</w:t>
      </w:r>
      <w:r w:rsidR="00562464" w:rsidRPr="00491512">
        <w:rPr>
          <w:rFonts w:ascii="Times New Roman" w:hAnsi="Times New Roman" w:cs="Times New Roman"/>
          <w:sz w:val="28"/>
          <w:szCs w:val="28"/>
        </w:rPr>
        <w:t>»</w:t>
      </w:r>
      <w:r w:rsidR="00520F43" w:rsidRPr="00491512">
        <w:rPr>
          <w:rFonts w:ascii="Times New Roman" w:hAnsi="Times New Roman" w:cs="Times New Roman"/>
          <w:sz w:val="28"/>
          <w:szCs w:val="28"/>
        </w:rPr>
        <w:t xml:space="preserve"> на сайте Федеральной налоговой службы (www.nalog.ru) в форме электронного документа в формате PDF, подписанного усиленной квалифицированной электронной подписью.</w:t>
      </w:r>
    </w:p>
    <w:p w14:paraId="63C5B8DC" w14:textId="77777777" w:rsidR="00520F43" w:rsidRPr="00491512" w:rsidRDefault="00C67ECB" w:rsidP="00491512">
      <w:pPr>
        <w:pStyle w:val="ConsPlusNormal"/>
        <w:ind w:firstLine="709"/>
        <w:jc w:val="both"/>
        <w:rPr>
          <w:rFonts w:ascii="Times New Roman" w:hAnsi="Times New Roman" w:cs="Times New Roman"/>
          <w:color w:val="000000"/>
          <w:sz w:val="28"/>
          <w:szCs w:val="28"/>
        </w:rPr>
      </w:pPr>
      <w:r w:rsidRPr="00491512">
        <w:rPr>
          <w:rFonts w:ascii="Times New Roman" w:hAnsi="Times New Roman" w:cs="Times New Roman"/>
          <w:color w:val="000000"/>
          <w:sz w:val="28"/>
          <w:szCs w:val="28"/>
        </w:rPr>
        <w:t>3</w:t>
      </w:r>
      <w:r w:rsidR="00851F89" w:rsidRPr="00491512">
        <w:rPr>
          <w:rFonts w:ascii="Times New Roman" w:hAnsi="Times New Roman" w:cs="Times New Roman"/>
          <w:color w:val="000000"/>
          <w:sz w:val="28"/>
          <w:szCs w:val="28"/>
        </w:rPr>
        <w:t>4</w:t>
      </w:r>
      <w:r w:rsidR="00231B09" w:rsidRPr="00491512">
        <w:rPr>
          <w:rFonts w:ascii="Times New Roman" w:hAnsi="Times New Roman" w:cs="Times New Roman"/>
          <w:color w:val="000000"/>
          <w:sz w:val="28"/>
          <w:szCs w:val="28"/>
        </w:rPr>
        <w:t>.2</w:t>
      </w:r>
      <w:r w:rsidR="00520F43" w:rsidRPr="00491512">
        <w:rPr>
          <w:rFonts w:ascii="Times New Roman" w:hAnsi="Times New Roman" w:cs="Times New Roman"/>
          <w:color w:val="000000"/>
          <w:sz w:val="28"/>
          <w:szCs w:val="28"/>
        </w:rPr>
        <w:t>.</w:t>
      </w:r>
      <w:r w:rsidR="009C7DC8" w:rsidRPr="00491512">
        <w:rPr>
          <w:rFonts w:ascii="Times New Roman" w:hAnsi="Times New Roman" w:cs="Times New Roman"/>
          <w:color w:val="000000"/>
          <w:sz w:val="28"/>
          <w:szCs w:val="28"/>
        </w:rPr>
        <w:t> </w:t>
      </w:r>
      <w:r w:rsidR="00C26E7C" w:rsidRPr="00491512">
        <w:rPr>
          <w:rFonts w:ascii="Times New Roman" w:hAnsi="Times New Roman" w:cs="Times New Roman"/>
          <w:color w:val="000000"/>
          <w:sz w:val="28"/>
          <w:szCs w:val="28"/>
        </w:rPr>
        <w:t>П</w:t>
      </w:r>
      <w:r w:rsidR="00520F43" w:rsidRPr="00491512">
        <w:rPr>
          <w:rFonts w:ascii="Times New Roman" w:hAnsi="Times New Roman" w:cs="Times New Roman"/>
          <w:color w:val="000000"/>
          <w:sz w:val="28"/>
          <w:szCs w:val="28"/>
        </w:rPr>
        <w:t xml:space="preserve">роверяет комплектность документов, представленных </w:t>
      </w:r>
      <w:r w:rsidR="00832E46" w:rsidRPr="00491512">
        <w:rPr>
          <w:rFonts w:ascii="Times New Roman" w:hAnsi="Times New Roman" w:cs="Times New Roman"/>
          <w:color w:val="000000"/>
          <w:sz w:val="28"/>
          <w:szCs w:val="28"/>
        </w:rPr>
        <w:t xml:space="preserve">субъектами </w:t>
      </w:r>
      <w:r w:rsidR="006865CC" w:rsidRPr="00491512">
        <w:rPr>
          <w:rFonts w:ascii="Times New Roman" w:hAnsi="Times New Roman" w:cs="Times New Roman"/>
          <w:color w:val="000000"/>
          <w:sz w:val="28"/>
          <w:szCs w:val="28"/>
        </w:rPr>
        <w:t>МСП</w:t>
      </w:r>
      <w:r w:rsidR="00C35F27" w:rsidRPr="00491512">
        <w:rPr>
          <w:rFonts w:ascii="Times New Roman" w:hAnsi="Times New Roman" w:cs="Times New Roman"/>
          <w:color w:val="000000"/>
          <w:sz w:val="28"/>
          <w:szCs w:val="28"/>
        </w:rPr>
        <w:t xml:space="preserve"> </w:t>
      </w:r>
      <w:r w:rsidR="00520F43" w:rsidRPr="00491512">
        <w:rPr>
          <w:rFonts w:ascii="Times New Roman" w:hAnsi="Times New Roman" w:cs="Times New Roman"/>
          <w:color w:val="000000"/>
          <w:sz w:val="28"/>
          <w:szCs w:val="28"/>
        </w:rPr>
        <w:t>в соответствии с пункт</w:t>
      </w:r>
      <w:r w:rsidR="00C76AE9" w:rsidRPr="00491512">
        <w:rPr>
          <w:rFonts w:ascii="Times New Roman" w:hAnsi="Times New Roman" w:cs="Times New Roman"/>
          <w:color w:val="000000"/>
          <w:sz w:val="28"/>
          <w:szCs w:val="28"/>
        </w:rPr>
        <w:t xml:space="preserve">ом </w:t>
      </w:r>
      <w:r w:rsidR="00231B09" w:rsidRPr="00491512">
        <w:rPr>
          <w:rFonts w:ascii="Times New Roman" w:hAnsi="Times New Roman" w:cs="Times New Roman"/>
          <w:color w:val="000000"/>
          <w:sz w:val="28"/>
          <w:szCs w:val="28"/>
        </w:rPr>
        <w:t>1</w:t>
      </w:r>
      <w:r w:rsidR="00CD3AF8" w:rsidRPr="00491512">
        <w:rPr>
          <w:rFonts w:ascii="Times New Roman" w:hAnsi="Times New Roman" w:cs="Times New Roman"/>
          <w:color w:val="000000"/>
          <w:sz w:val="28"/>
          <w:szCs w:val="28"/>
        </w:rPr>
        <w:t>8</w:t>
      </w:r>
      <w:r w:rsidR="00231B09" w:rsidRPr="00491512">
        <w:rPr>
          <w:rFonts w:ascii="Times New Roman" w:hAnsi="Times New Roman" w:cs="Times New Roman"/>
          <w:color w:val="000000"/>
          <w:sz w:val="28"/>
          <w:szCs w:val="28"/>
        </w:rPr>
        <w:t xml:space="preserve"> </w:t>
      </w:r>
      <w:r w:rsidR="00AF2B9B" w:rsidRPr="00491512">
        <w:rPr>
          <w:rFonts w:ascii="Times New Roman" w:hAnsi="Times New Roman" w:cs="Times New Roman"/>
          <w:color w:val="000000"/>
          <w:sz w:val="28"/>
          <w:szCs w:val="28"/>
        </w:rPr>
        <w:t xml:space="preserve">настоящего </w:t>
      </w:r>
      <w:r w:rsidR="00520F43" w:rsidRPr="00491512">
        <w:rPr>
          <w:rFonts w:ascii="Times New Roman" w:hAnsi="Times New Roman" w:cs="Times New Roman"/>
          <w:color w:val="000000"/>
          <w:sz w:val="28"/>
          <w:szCs w:val="28"/>
        </w:rPr>
        <w:t xml:space="preserve">Порядка, и в отношении </w:t>
      </w:r>
      <w:r w:rsidR="00832E46" w:rsidRPr="00491512">
        <w:rPr>
          <w:rFonts w:ascii="Times New Roman" w:hAnsi="Times New Roman" w:cs="Times New Roman"/>
          <w:color w:val="000000"/>
          <w:sz w:val="28"/>
          <w:szCs w:val="28"/>
        </w:rPr>
        <w:t xml:space="preserve">субъектов </w:t>
      </w:r>
      <w:r w:rsidR="006865CC" w:rsidRPr="00491512">
        <w:rPr>
          <w:rFonts w:ascii="Times New Roman" w:hAnsi="Times New Roman" w:cs="Times New Roman"/>
          <w:color w:val="000000"/>
          <w:sz w:val="28"/>
          <w:szCs w:val="28"/>
        </w:rPr>
        <w:t>МСП</w:t>
      </w:r>
      <w:r w:rsidR="00520F43" w:rsidRPr="00491512">
        <w:rPr>
          <w:rFonts w:ascii="Times New Roman" w:hAnsi="Times New Roman" w:cs="Times New Roman"/>
          <w:color w:val="000000"/>
          <w:sz w:val="28"/>
          <w:szCs w:val="28"/>
        </w:rPr>
        <w:t>, не представивших:</w:t>
      </w:r>
    </w:p>
    <w:p w14:paraId="3351A92A" w14:textId="77777777" w:rsidR="002A680D" w:rsidRPr="00491512" w:rsidRDefault="009C6AD6" w:rsidP="00491512">
      <w:pPr>
        <w:pStyle w:val="ConsPlusNormal"/>
        <w:ind w:firstLine="709"/>
        <w:jc w:val="both"/>
        <w:rPr>
          <w:rFonts w:ascii="Times New Roman" w:hAnsi="Times New Roman" w:cs="Times New Roman"/>
          <w:color w:val="000000"/>
          <w:sz w:val="28"/>
          <w:szCs w:val="28"/>
        </w:rPr>
      </w:pPr>
      <w:r w:rsidRPr="00491512">
        <w:rPr>
          <w:rFonts w:ascii="Times New Roman" w:hAnsi="Times New Roman" w:cs="Times New Roman"/>
          <w:color w:val="000000"/>
          <w:sz w:val="28"/>
          <w:szCs w:val="28"/>
        </w:rPr>
        <w:t xml:space="preserve">- документ, указанный в подпункте </w:t>
      </w:r>
      <w:r w:rsidR="005C1386" w:rsidRPr="00491512">
        <w:rPr>
          <w:rFonts w:ascii="Times New Roman" w:hAnsi="Times New Roman" w:cs="Times New Roman"/>
          <w:color w:val="000000"/>
          <w:sz w:val="28"/>
          <w:szCs w:val="28"/>
        </w:rPr>
        <w:t>1</w:t>
      </w:r>
      <w:r w:rsidR="00CD3AF8" w:rsidRPr="00491512">
        <w:rPr>
          <w:rFonts w:ascii="Times New Roman" w:hAnsi="Times New Roman" w:cs="Times New Roman"/>
          <w:color w:val="000000"/>
          <w:sz w:val="28"/>
          <w:szCs w:val="28"/>
        </w:rPr>
        <w:t>8</w:t>
      </w:r>
      <w:r w:rsidR="005C1386" w:rsidRPr="00491512">
        <w:rPr>
          <w:rFonts w:ascii="Times New Roman" w:hAnsi="Times New Roman" w:cs="Times New Roman"/>
          <w:color w:val="000000"/>
          <w:sz w:val="28"/>
          <w:szCs w:val="28"/>
        </w:rPr>
        <w:t>.</w:t>
      </w:r>
      <w:r w:rsidR="00CD3AF8" w:rsidRPr="00491512">
        <w:rPr>
          <w:rFonts w:ascii="Times New Roman" w:hAnsi="Times New Roman" w:cs="Times New Roman"/>
          <w:color w:val="000000"/>
          <w:sz w:val="28"/>
          <w:szCs w:val="28"/>
        </w:rPr>
        <w:t>4</w:t>
      </w:r>
      <w:r w:rsidRPr="00491512">
        <w:rPr>
          <w:rFonts w:ascii="Times New Roman" w:hAnsi="Times New Roman" w:cs="Times New Roman"/>
          <w:color w:val="000000"/>
          <w:sz w:val="28"/>
          <w:szCs w:val="28"/>
        </w:rPr>
        <w:t xml:space="preserve"> пункта </w:t>
      </w:r>
      <w:r w:rsidR="005C1386" w:rsidRPr="00491512">
        <w:rPr>
          <w:rFonts w:ascii="Times New Roman" w:hAnsi="Times New Roman" w:cs="Times New Roman"/>
          <w:color w:val="000000"/>
          <w:sz w:val="28"/>
          <w:szCs w:val="28"/>
        </w:rPr>
        <w:t>1</w:t>
      </w:r>
      <w:r w:rsidR="00CD3AF8" w:rsidRPr="00491512">
        <w:rPr>
          <w:rFonts w:ascii="Times New Roman" w:hAnsi="Times New Roman" w:cs="Times New Roman"/>
          <w:color w:val="000000"/>
          <w:sz w:val="28"/>
          <w:szCs w:val="28"/>
        </w:rPr>
        <w:t>8</w:t>
      </w:r>
      <w:r w:rsidRPr="00491512">
        <w:rPr>
          <w:rFonts w:ascii="Times New Roman" w:hAnsi="Times New Roman" w:cs="Times New Roman"/>
          <w:color w:val="000000"/>
          <w:sz w:val="28"/>
          <w:szCs w:val="28"/>
        </w:rPr>
        <w:t xml:space="preserve"> настоящего Порядка, </w:t>
      </w:r>
      <w:r w:rsidR="00820A81" w:rsidRPr="00491512">
        <w:rPr>
          <w:rFonts w:ascii="Times New Roman" w:hAnsi="Times New Roman" w:cs="Times New Roman"/>
          <w:color w:val="000000"/>
          <w:sz w:val="28"/>
          <w:szCs w:val="28"/>
        </w:rPr>
        <w:t>-</w:t>
      </w:r>
      <w:r w:rsidRPr="00491512">
        <w:rPr>
          <w:rFonts w:ascii="Times New Roman" w:hAnsi="Times New Roman" w:cs="Times New Roman"/>
          <w:color w:val="000000"/>
          <w:sz w:val="28"/>
          <w:szCs w:val="28"/>
        </w:rPr>
        <w:t>п</w:t>
      </w:r>
      <w:r w:rsidR="002A680D" w:rsidRPr="00491512">
        <w:rPr>
          <w:rFonts w:ascii="Times New Roman" w:hAnsi="Times New Roman" w:cs="Times New Roman"/>
          <w:color w:val="000000"/>
          <w:sz w:val="28"/>
          <w:szCs w:val="28"/>
        </w:rPr>
        <w:t xml:space="preserve">олучает сведения из Единого государственного реестра юридических лиц или из Единого государственного реестра индивидуальных предпринимателей на электронном сервисе </w:t>
      </w:r>
      <w:r w:rsidR="00562464" w:rsidRPr="00491512">
        <w:rPr>
          <w:rFonts w:ascii="Times New Roman" w:hAnsi="Times New Roman" w:cs="Times New Roman"/>
          <w:color w:val="000000"/>
          <w:sz w:val="28"/>
          <w:szCs w:val="28"/>
        </w:rPr>
        <w:t>«</w:t>
      </w:r>
      <w:r w:rsidR="002A680D" w:rsidRPr="00491512">
        <w:rPr>
          <w:rFonts w:ascii="Times New Roman" w:hAnsi="Times New Roman" w:cs="Times New Roman"/>
          <w:color w:val="000000"/>
          <w:sz w:val="28"/>
          <w:szCs w:val="28"/>
        </w:rPr>
        <w:t>Предоставление сведений из ЕГРЮЛ/ЕГРИП в электронном виде</w:t>
      </w:r>
      <w:r w:rsidR="00562464" w:rsidRPr="00491512">
        <w:rPr>
          <w:rFonts w:ascii="Times New Roman" w:hAnsi="Times New Roman" w:cs="Times New Roman"/>
          <w:color w:val="000000"/>
          <w:sz w:val="28"/>
          <w:szCs w:val="28"/>
        </w:rPr>
        <w:t>»</w:t>
      </w:r>
      <w:r w:rsidR="002A680D" w:rsidRPr="00491512">
        <w:rPr>
          <w:rFonts w:ascii="Times New Roman" w:hAnsi="Times New Roman" w:cs="Times New Roman"/>
          <w:color w:val="000000"/>
          <w:sz w:val="28"/>
          <w:szCs w:val="28"/>
        </w:rPr>
        <w:t xml:space="preserve"> на сайте Федеральной налоговой службы (www.nalog.ru) в форме электронного документа в формате PDF, подписанного усиленной квалифи</w:t>
      </w:r>
      <w:r w:rsidRPr="00491512">
        <w:rPr>
          <w:rFonts w:ascii="Times New Roman" w:hAnsi="Times New Roman" w:cs="Times New Roman"/>
          <w:color w:val="000000"/>
          <w:sz w:val="28"/>
          <w:szCs w:val="28"/>
        </w:rPr>
        <w:t>цированной электронной подписью</w:t>
      </w:r>
      <w:r w:rsidR="002A680D" w:rsidRPr="00491512">
        <w:rPr>
          <w:rFonts w:ascii="Times New Roman" w:hAnsi="Times New Roman" w:cs="Times New Roman"/>
          <w:color w:val="000000"/>
          <w:sz w:val="28"/>
          <w:szCs w:val="28"/>
        </w:rPr>
        <w:t>;</w:t>
      </w:r>
    </w:p>
    <w:p w14:paraId="5ED3708B" w14:textId="7E6C2F4D" w:rsidR="00AC605B" w:rsidRPr="00354E2D" w:rsidRDefault="00AC605B" w:rsidP="00354E2D">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491512">
        <w:rPr>
          <w:rFonts w:ascii="Times New Roman" w:hAnsi="Times New Roman" w:cs="Times New Roman"/>
          <w:color w:val="000000"/>
          <w:sz w:val="28"/>
          <w:szCs w:val="28"/>
        </w:rPr>
        <w:t xml:space="preserve">- получает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информацию о соответствии </w:t>
      </w:r>
      <w:r w:rsidRPr="00491512">
        <w:rPr>
          <w:rFonts w:ascii="Times New Roman" w:hAnsi="Times New Roman" w:cs="Times New Roman"/>
          <w:color w:val="000000"/>
          <w:sz w:val="28"/>
          <w:szCs w:val="28"/>
        </w:rPr>
        <w:lastRenderedPageBreak/>
        <w:t xml:space="preserve">участника отбора условиям, установленным подпунктами </w:t>
      </w:r>
      <w:r w:rsidR="00CD3AF8" w:rsidRPr="00491512">
        <w:rPr>
          <w:rFonts w:ascii="Times New Roman" w:hAnsi="Times New Roman" w:cs="Times New Roman"/>
          <w:color w:val="000000"/>
          <w:sz w:val="28"/>
          <w:szCs w:val="28"/>
        </w:rPr>
        <w:t>17.9-17.1</w:t>
      </w:r>
      <w:r w:rsidR="00354E2D">
        <w:rPr>
          <w:rFonts w:ascii="Times New Roman" w:hAnsi="Times New Roman" w:cs="Times New Roman"/>
          <w:color w:val="000000"/>
          <w:sz w:val="28"/>
          <w:szCs w:val="28"/>
        </w:rPr>
        <w:t>4</w:t>
      </w:r>
      <w:r w:rsidRPr="00491512">
        <w:rPr>
          <w:rFonts w:ascii="Times New Roman" w:hAnsi="Times New Roman" w:cs="Times New Roman"/>
          <w:color w:val="000000"/>
          <w:sz w:val="28"/>
          <w:szCs w:val="28"/>
        </w:rPr>
        <w:t xml:space="preserve"> пункта 1</w:t>
      </w:r>
      <w:r w:rsidR="00CD3AF8" w:rsidRPr="00491512">
        <w:rPr>
          <w:rFonts w:ascii="Times New Roman" w:hAnsi="Times New Roman" w:cs="Times New Roman"/>
          <w:color w:val="000000"/>
          <w:sz w:val="28"/>
          <w:szCs w:val="28"/>
        </w:rPr>
        <w:t>7</w:t>
      </w:r>
      <w:r w:rsidRPr="00491512">
        <w:rPr>
          <w:rFonts w:ascii="Times New Roman" w:hAnsi="Times New Roman" w:cs="Times New Roman"/>
          <w:color w:val="000000"/>
          <w:sz w:val="28"/>
          <w:szCs w:val="28"/>
        </w:rPr>
        <w:t xml:space="preserve"> настоящего Порядка. В случае отсутствия технической возможности автоматической проверки ответственность за заполнение соответствующих экранных форм веб-интерфейса системы "Электронный бюджет" несет участник отбора.</w:t>
      </w:r>
      <w:r w:rsidR="00354E2D">
        <w:rPr>
          <w:rFonts w:ascii="Times New Roman" w:hAnsi="Times New Roman" w:cs="Times New Roman"/>
          <w:color w:val="000000"/>
          <w:sz w:val="28"/>
          <w:szCs w:val="28"/>
        </w:rPr>
        <w:t xml:space="preserve"> </w:t>
      </w:r>
      <w:r w:rsidR="00354E2D" w:rsidRPr="00354E2D">
        <w:rPr>
          <w:rFonts w:ascii="Times New Roman" w:hAnsi="Times New Roman" w:cs="Times New Roman"/>
          <w:i/>
          <w:iCs/>
          <w:sz w:val="24"/>
          <w:szCs w:val="24"/>
        </w:rPr>
        <w:t>(в ред. Пост. от 16.06.2026 № П-623)</w:t>
      </w:r>
    </w:p>
    <w:p w14:paraId="70917EDA" w14:textId="77777777" w:rsidR="00520F43" w:rsidRPr="00491512" w:rsidRDefault="009C6AD6" w:rsidP="00491512">
      <w:pPr>
        <w:pStyle w:val="ConsPlusNormal"/>
        <w:ind w:firstLine="709"/>
        <w:jc w:val="both"/>
        <w:rPr>
          <w:rFonts w:ascii="Times New Roman" w:hAnsi="Times New Roman" w:cs="Times New Roman"/>
          <w:color w:val="000000"/>
          <w:sz w:val="28"/>
          <w:szCs w:val="28"/>
        </w:rPr>
      </w:pPr>
      <w:r w:rsidRPr="00491512">
        <w:rPr>
          <w:rFonts w:ascii="Times New Roman" w:hAnsi="Times New Roman" w:cs="Times New Roman"/>
          <w:color w:val="000000"/>
          <w:sz w:val="28"/>
          <w:szCs w:val="28"/>
        </w:rPr>
        <w:t xml:space="preserve">- информацию, указанную </w:t>
      </w:r>
      <w:r w:rsidR="00AF2B9B" w:rsidRPr="00491512">
        <w:rPr>
          <w:rFonts w:ascii="Times New Roman" w:hAnsi="Times New Roman" w:cs="Times New Roman"/>
          <w:color w:val="000000"/>
          <w:sz w:val="28"/>
          <w:szCs w:val="28"/>
        </w:rPr>
        <w:t xml:space="preserve">в </w:t>
      </w:r>
      <w:r w:rsidRPr="00491512">
        <w:rPr>
          <w:rFonts w:ascii="Times New Roman" w:hAnsi="Times New Roman" w:cs="Times New Roman"/>
          <w:color w:val="000000"/>
          <w:sz w:val="28"/>
          <w:szCs w:val="28"/>
        </w:rPr>
        <w:t>подпункт</w:t>
      </w:r>
      <w:r w:rsidR="00C2301D" w:rsidRPr="00491512">
        <w:rPr>
          <w:rFonts w:ascii="Times New Roman" w:hAnsi="Times New Roman" w:cs="Times New Roman"/>
          <w:color w:val="000000"/>
          <w:sz w:val="28"/>
          <w:szCs w:val="28"/>
        </w:rPr>
        <w:t>е</w:t>
      </w:r>
      <w:r w:rsidR="002D78D4" w:rsidRPr="00491512">
        <w:rPr>
          <w:rFonts w:ascii="Times New Roman" w:hAnsi="Times New Roman" w:cs="Times New Roman"/>
          <w:color w:val="000000"/>
          <w:sz w:val="28"/>
          <w:szCs w:val="28"/>
        </w:rPr>
        <w:t xml:space="preserve"> </w:t>
      </w:r>
      <w:r w:rsidR="000C4DFE" w:rsidRPr="00491512">
        <w:rPr>
          <w:rFonts w:ascii="Times New Roman" w:hAnsi="Times New Roman" w:cs="Times New Roman"/>
          <w:color w:val="000000"/>
          <w:sz w:val="28"/>
          <w:szCs w:val="28"/>
        </w:rPr>
        <w:t>1</w:t>
      </w:r>
      <w:r w:rsidR="00A559DB" w:rsidRPr="00491512">
        <w:rPr>
          <w:rFonts w:ascii="Times New Roman" w:hAnsi="Times New Roman" w:cs="Times New Roman"/>
          <w:color w:val="000000"/>
          <w:sz w:val="28"/>
          <w:szCs w:val="28"/>
        </w:rPr>
        <w:t>8.5</w:t>
      </w:r>
      <w:r w:rsidRPr="00491512">
        <w:rPr>
          <w:rFonts w:ascii="Times New Roman" w:hAnsi="Times New Roman" w:cs="Times New Roman"/>
          <w:color w:val="000000"/>
          <w:sz w:val="28"/>
          <w:szCs w:val="28"/>
        </w:rPr>
        <w:t xml:space="preserve"> пункта </w:t>
      </w:r>
      <w:r w:rsidR="00371937" w:rsidRPr="00491512">
        <w:rPr>
          <w:rFonts w:ascii="Times New Roman" w:hAnsi="Times New Roman" w:cs="Times New Roman"/>
          <w:color w:val="000000"/>
          <w:sz w:val="28"/>
          <w:szCs w:val="28"/>
        </w:rPr>
        <w:t>1</w:t>
      </w:r>
      <w:r w:rsidR="00A559DB" w:rsidRPr="00491512">
        <w:rPr>
          <w:rFonts w:ascii="Times New Roman" w:hAnsi="Times New Roman" w:cs="Times New Roman"/>
          <w:color w:val="000000"/>
          <w:sz w:val="28"/>
          <w:szCs w:val="28"/>
        </w:rPr>
        <w:t>8</w:t>
      </w:r>
      <w:r w:rsidRPr="00491512">
        <w:rPr>
          <w:rFonts w:ascii="Times New Roman" w:hAnsi="Times New Roman" w:cs="Times New Roman"/>
          <w:color w:val="000000"/>
          <w:sz w:val="28"/>
          <w:szCs w:val="28"/>
        </w:rPr>
        <w:t xml:space="preserve"> настоящего Порядка, -</w:t>
      </w:r>
      <w:r w:rsidR="009543B8" w:rsidRPr="00491512">
        <w:rPr>
          <w:rFonts w:ascii="Times New Roman" w:hAnsi="Times New Roman" w:cs="Times New Roman"/>
          <w:color w:val="000000"/>
          <w:sz w:val="28"/>
          <w:szCs w:val="28"/>
        </w:rPr>
        <w:t>направляет в федеральные органы исполнительной власти, территориальные органы федеральных органов исполнительной власти и подведомственные им организации в порядке, определенном федеральным законодательством, межведомственный запрос о наличии (об отсутствии) задолженности у субъекта МСП по уплате налогов, сборов, страховых взносов, пеней, штрафов, процентов по состоянию на дату подачи заявки</w:t>
      </w:r>
      <w:r w:rsidR="00254859" w:rsidRPr="00491512">
        <w:rPr>
          <w:rFonts w:ascii="Times New Roman" w:hAnsi="Times New Roman" w:cs="Times New Roman"/>
          <w:color w:val="000000"/>
          <w:sz w:val="28"/>
          <w:szCs w:val="28"/>
        </w:rPr>
        <w:t>;</w:t>
      </w:r>
    </w:p>
    <w:p w14:paraId="18BC62CA" w14:textId="77777777" w:rsidR="00F33188" w:rsidRPr="00491512" w:rsidRDefault="00F33188" w:rsidP="00491512">
      <w:pPr>
        <w:pStyle w:val="ConsPlusNormal"/>
        <w:ind w:firstLine="709"/>
        <w:jc w:val="both"/>
        <w:rPr>
          <w:rFonts w:ascii="Times New Roman" w:hAnsi="Times New Roman" w:cs="Times New Roman"/>
          <w:color w:val="000000"/>
          <w:sz w:val="28"/>
          <w:szCs w:val="28"/>
        </w:rPr>
      </w:pPr>
      <w:r w:rsidRPr="00491512">
        <w:rPr>
          <w:rFonts w:ascii="Times New Roman" w:hAnsi="Times New Roman" w:cs="Times New Roman"/>
          <w:color w:val="000000"/>
          <w:sz w:val="28"/>
          <w:szCs w:val="28"/>
        </w:rPr>
        <w:t>В случае получения в порядке межведомственного информационного взаимодействия сведений о наличии у субъекта МСП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подачи заявки Администрация в течение 5 рабочих дней со дня получения такой информации запрашивает в налоговом органе в порядке межведомственного информационного взаимодействия в отношении данного субъекта МСП информацию о размере указанной задолженности по состоянию на дату подачи заявки;</w:t>
      </w:r>
    </w:p>
    <w:p w14:paraId="0E26A0F3" w14:textId="77777777" w:rsidR="003E26D7" w:rsidRPr="00491512" w:rsidRDefault="00156F5B" w:rsidP="00491512">
      <w:pPr>
        <w:pStyle w:val="ConsPlusNormal"/>
        <w:ind w:firstLine="709"/>
        <w:jc w:val="both"/>
        <w:rPr>
          <w:rFonts w:ascii="Times New Roman" w:hAnsi="Times New Roman" w:cs="Times New Roman"/>
          <w:color w:val="000000"/>
          <w:sz w:val="28"/>
          <w:szCs w:val="28"/>
        </w:rPr>
      </w:pPr>
      <w:r w:rsidRPr="00491512">
        <w:rPr>
          <w:rFonts w:ascii="Times New Roman" w:hAnsi="Times New Roman" w:cs="Times New Roman"/>
          <w:color w:val="000000"/>
          <w:sz w:val="28"/>
          <w:szCs w:val="28"/>
        </w:rPr>
        <w:t xml:space="preserve">- </w:t>
      </w:r>
      <w:r w:rsidR="00D21B19" w:rsidRPr="00491512">
        <w:rPr>
          <w:rFonts w:ascii="Times New Roman" w:hAnsi="Times New Roman" w:cs="Times New Roman"/>
          <w:color w:val="000000"/>
          <w:sz w:val="28"/>
          <w:szCs w:val="28"/>
        </w:rPr>
        <w:t>информацию</w:t>
      </w:r>
      <w:r w:rsidRPr="00491512">
        <w:rPr>
          <w:rFonts w:ascii="Times New Roman" w:hAnsi="Times New Roman" w:cs="Times New Roman"/>
          <w:color w:val="000000"/>
          <w:sz w:val="28"/>
          <w:szCs w:val="28"/>
        </w:rPr>
        <w:t>, указанн</w:t>
      </w:r>
      <w:r w:rsidR="00D21B19" w:rsidRPr="00491512">
        <w:rPr>
          <w:rFonts w:ascii="Times New Roman" w:hAnsi="Times New Roman" w:cs="Times New Roman"/>
          <w:color w:val="000000"/>
          <w:sz w:val="28"/>
          <w:szCs w:val="28"/>
        </w:rPr>
        <w:t>ую</w:t>
      </w:r>
      <w:r w:rsidRPr="00491512">
        <w:rPr>
          <w:rFonts w:ascii="Times New Roman" w:hAnsi="Times New Roman" w:cs="Times New Roman"/>
          <w:color w:val="000000"/>
          <w:sz w:val="28"/>
          <w:szCs w:val="28"/>
        </w:rPr>
        <w:t xml:space="preserve"> в пункте 1</w:t>
      </w:r>
      <w:r w:rsidR="00A559DB" w:rsidRPr="00491512">
        <w:rPr>
          <w:rFonts w:ascii="Times New Roman" w:hAnsi="Times New Roman" w:cs="Times New Roman"/>
          <w:color w:val="000000"/>
          <w:sz w:val="28"/>
          <w:szCs w:val="28"/>
        </w:rPr>
        <w:t>8</w:t>
      </w:r>
      <w:r w:rsidRPr="00491512">
        <w:rPr>
          <w:rFonts w:ascii="Times New Roman" w:hAnsi="Times New Roman" w:cs="Times New Roman"/>
          <w:color w:val="000000"/>
          <w:sz w:val="28"/>
          <w:szCs w:val="28"/>
        </w:rPr>
        <w:t>.1</w:t>
      </w:r>
      <w:r w:rsidR="00627055" w:rsidRPr="00491512">
        <w:rPr>
          <w:rFonts w:ascii="Times New Roman" w:hAnsi="Times New Roman" w:cs="Times New Roman"/>
          <w:color w:val="000000"/>
          <w:sz w:val="28"/>
          <w:szCs w:val="28"/>
        </w:rPr>
        <w:t>1</w:t>
      </w:r>
      <w:r w:rsidRPr="00491512">
        <w:rPr>
          <w:rFonts w:ascii="Times New Roman" w:hAnsi="Times New Roman" w:cs="Times New Roman"/>
          <w:color w:val="000000"/>
          <w:sz w:val="28"/>
          <w:szCs w:val="28"/>
        </w:rPr>
        <w:t xml:space="preserve"> пункта 1</w:t>
      </w:r>
      <w:r w:rsidR="00A559DB" w:rsidRPr="00491512">
        <w:rPr>
          <w:rFonts w:ascii="Times New Roman" w:hAnsi="Times New Roman" w:cs="Times New Roman"/>
          <w:color w:val="000000"/>
          <w:sz w:val="28"/>
          <w:szCs w:val="28"/>
        </w:rPr>
        <w:t>8</w:t>
      </w:r>
      <w:r w:rsidRPr="00491512">
        <w:rPr>
          <w:rFonts w:ascii="Times New Roman" w:hAnsi="Times New Roman" w:cs="Times New Roman"/>
          <w:color w:val="000000"/>
          <w:sz w:val="28"/>
          <w:szCs w:val="28"/>
        </w:rPr>
        <w:t xml:space="preserve"> настоящего Порядка, - запрашивает в Администрации на дату подачи заявки</w:t>
      </w:r>
      <w:r w:rsidR="005059EE" w:rsidRPr="00491512">
        <w:rPr>
          <w:rFonts w:ascii="Times New Roman" w:hAnsi="Times New Roman" w:cs="Times New Roman"/>
          <w:color w:val="000000"/>
          <w:sz w:val="28"/>
          <w:szCs w:val="28"/>
        </w:rPr>
        <w:t>.</w:t>
      </w:r>
    </w:p>
    <w:p w14:paraId="7AF93B47" w14:textId="42751628" w:rsidR="00FF3910" w:rsidRPr="00354E2D" w:rsidRDefault="00F33188" w:rsidP="00354E2D">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491512">
        <w:rPr>
          <w:rFonts w:ascii="Times New Roman" w:hAnsi="Times New Roman" w:cs="Times New Roman"/>
          <w:color w:val="000000"/>
          <w:sz w:val="28"/>
          <w:szCs w:val="28"/>
        </w:rPr>
        <w:t xml:space="preserve">- </w:t>
      </w:r>
      <w:r w:rsidR="008842A3" w:rsidRPr="00491512">
        <w:rPr>
          <w:rFonts w:ascii="Times New Roman" w:hAnsi="Times New Roman" w:cs="Times New Roman"/>
          <w:color w:val="000000"/>
          <w:sz w:val="28"/>
          <w:szCs w:val="28"/>
        </w:rPr>
        <w:t>информацию о неполучении средств из областного бюджета</w:t>
      </w:r>
      <w:r w:rsidR="000E6034" w:rsidRPr="00491512">
        <w:rPr>
          <w:rFonts w:ascii="Times New Roman" w:hAnsi="Times New Roman" w:cs="Times New Roman"/>
          <w:color w:val="000000"/>
          <w:sz w:val="28"/>
          <w:szCs w:val="28"/>
        </w:rPr>
        <w:t xml:space="preserve"> на цели предоставления грантов, указанные в пункте 4 настоящего Порядка</w:t>
      </w:r>
      <w:r w:rsidR="00FF3910" w:rsidRPr="00491512">
        <w:rPr>
          <w:rFonts w:ascii="Times New Roman" w:hAnsi="Times New Roman" w:cs="Times New Roman"/>
          <w:color w:val="000000"/>
          <w:sz w:val="28"/>
          <w:szCs w:val="28"/>
        </w:rPr>
        <w:t xml:space="preserve"> -</w:t>
      </w:r>
      <w:r w:rsidR="00357BCC" w:rsidRPr="00491512">
        <w:rPr>
          <w:rFonts w:ascii="Times New Roman" w:hAnsi="Times New Roman" w:cs="Times New Roman"/>
          <w:color w:val="000000"/>
          <w:sz w:val="28"/>
          <w:szCs w:val="28"/>
        </w:rPr>
        <w:t xml:space="preserve"> </w:t>
      </w:r>
      <w:r w:rsidRPr="00491512">
        <w:rPr>
          <w:rFonts w:ascii="Times New Roman" w:hAnsi="Times New Roman" w:cs="Times New Roman"/>
          <w:color w:val="000000"/>
          <w:sz w:val="28"/>
          <w:szCs w:val="28"/>
        </w:rPr>
        <w:t xml:space="preserve">запрашивает в </w:t>
      </w:r>
      <w:r w:rsidR="00FF3910" w:rsidRPr="00491512">
        <w:rPr>
          <w:rFonts w:ascii="Times New Roman" w:hAnsi="Times New Roman" w:cs="Times New Roman"/>
          <w:color w:val="000000"/>
          <w:sz w:val="28"/>
          <w:szCs w:val="28"/>
        </w:rPr>
        <w:t>м</w:t>
      </w:r>
      <w:r w:rsidRPr="00491512">
        <w:rPr>
          <w:rFonts w:ascii="Times New Roman" w:hAnsi="Times New Roman" w:cs="Times New Roman"/>
          <w:color w:val="000000"/>
          <w:sz w:val="28"/>
          <w:szCs w:val="28"/>
        </w:rPr>
        <w:t>инистерстве инвестиционного развития Смоленской области</w:t>
      </w:r>
      <w:r w:rsidR="004F75EE" w:rsidRPr="00491512">
        <w:rPr>
          <w:rFonts w:ascii="Times New Roman" w:hAnsi="Times New Roman" w:cs="Times New Roman"/>
          <w:color w:val="000000"/>
          <w:sz w:val="28"/>
          <w:szCs w:val="28"/>
        </w:rPr>
        <w:t xml:space="preserve">, </w:t>
      </w:r>
      <w:r w:rsidR="00627055" w:rsidRPr="00491512">
        <w:rPr>
          <w:rFonts w:ascii="Times New Roman" w:hAnsi="Times New Roman" w:cs="Times New Roman"/>
          <w:color w:val="000000"/>
          <w:sz w:val="28"/>
          <w:szCs w:val="28"/>
        </w:rPr>
        <w:t>министерстве сельского хозяйства и продовольствия Смоленской области (для проектов в сфере сельского хозяйства)</w:t>
      </w:r>
      <w:r w:rsidR="00FF3910" w:rsidRPr="00491512">
        <w:rPr>
          <w:rFonts w:ascii="Times New Roman" w:hAnsi="Times New Roman" w:cs="Times New Roman"/>
          <w:color w:val="000000"/>
          <w:sz w:val="28"/>
          <w:szCs w:val="28"/>
        </w:rPr>
        <w:t>,</w:t>
      </w:r>
      <w:r w:rsidR="00357BCC" w:rsidRPr="00491512">
        <w:rPr>
          <w:rFonts w:ascii="Times New Roman" w:hAnsi="Times New Roman" w:cs="Times New Roman"/>
          <w:color w:val="000000"/>
          <w:sz w:val="28"/>
          <w:szCs w:val="28"/>
        </w:rPr>
        <w:t xml:space="preserve"> </w:t>
      </w:r>
      <w:r w:rsidRPr="00491512">
        <w:rPr>
          <w:rFonts w:ascii="Times New Roman" w:hAnsi="Times New Roman" w:cs="Times New Roman"/>
          <w:color w:val="000000"/>
          <w:sz w:val="28"/>
          <w:szCs w:val="28"/>
        </w:rPr>
        <w:t xml:space="preserve">информацию </w:t>
      </w:r>
      <w:r w:rsidR="00FF3910" w:rsidRPr="00491512">
        <w:rPr>
          <w:rFonts w:ascii="Times New Roman" w:hAnsi="Times New Roman" w:cs="Times New Roman"/>
          <w:color w:val="000000"/>
          <w:sz w:val="28"/>
          <w:szCs w:val="28"/>
        </w:rPr>
        <w:t xml:space="preserve">о неполучении средств из местного бюджета в соответствии с иными муниципальными нормативными правовыми актами на цели предоставления грантов, указанные в пункте 4 настоящего Порядка - </w:t>
      </w:r>
      <w:r w:rsidRPr="00491512">
        <w:rPr>
          <w:rFonts w:ascii="Times New Roman" w:hAnsi="Times New Roman" w:cs="Times New Roman"/>
          <w:color w:val="000000"/>
          <w:sz w:val="28"/>
          <w:szCs w:val="28"/>
        </w:rPr>
        <w:t xml:space="preserve">в Администрации </w:t>
      </w:r>
      <w:r w:rsidR="00FF3910" w:rsidRPr="00491512">
        <w:rPr>
          <w:rFonts w:ascii="Times New Roman" w:hAnsi="Times New Roman" w:cs="Times New Roman"/>
          <w:color w:val="000000"/>
          <w:sz w:val="28"/>
          <w:szCs w:val="28"/>
        </w:rPr>
        <w:t>на дату подачи заявки.</w:t>
      </w:r>
      <w:r w:rsidR="00354E2D" w:rsidRPr="00354E2D">
        <w:rPr>
          <w:rFonts w:ascii="Times New Roman" w:hAnsi="Times New Roman" w:cs="Times New Roman"/>
          <w:i/>
          <w:iCs/>
          <w:sz w:val="24"/>
          <w:szCs w:val="24"/>
        </w:rPr>
        <w:t xml:space="preserve"> </w:t>
      </w:r>
    </w:p>
    <w:p w14:paraId="46640B0E" w14:textId="77777777" w:rsidR="00C67ECB" w:rsidRPr="00491512" w:rsidRDefault="00E609D5" w:rsidP="00491512">
      <w:pPr>
        <w:pStyle w:val="14"/>
        <w:tabs>
          <w:tab w:val="left" w:pos="709"/>
          <w:tab w:val="left" w:pos="1186"/>
        </w:tabs>
        <w:spacing w:line="240" w:lineRule="auto"/>
        <w:ind w:firstLine="709"/>
        <w:jc w:val="both"/>
        <w:rPr>
          <w:color w:val="000000" w:themeColor="text1"/>
          <w:sz w:val="28"/>
          <w:szCs w:val="28"/>
        </w:rPr>
      </w:pPr>
      <w:r w:rsidRPr="00491512">
        <w:rPr>
          <w:color w:val="000000"/>
          <w:sz w:val="28"/>
          <w:szCs w:val="28"/>
        </w:rPr>
        <w:t>3</w:t>
      </w:r>
      <w:r w:rsidR="00851F89" w:rsidRPr="00491512">
        <w:rPr>
          <w:color w:val="000000"/>
          <w:sz w:val="28"/>
          <w:szCs w:val="28"/>
        </w:rPr>
        <w:t>5</w:t>
      </w:r>
      <w:r w:rsidR="00820A81" w:rsidRPr="00491512">
        <w:rPr>
          <w:color w:val="000000"/>
          <w:sz w:val="28"/>
          <w:szCs w:val="28"/>
        </w:rPr>
        <w:t>.</w:t>
      </w:r>
      <w:r w:rsidR="00520F43" w:rsidRPr="00491512">
        <w:rPr>
          <w:color w:val="000000"/>
          <w:sz w:val="28"/>
          <w:szCs w:val="28"/>
        </w:rPr>
        <w:t xml:space="preserve"> </w:t>
      </w:r>
      <w:r w:rsidR="00C67ECB" w:rsidRPr="00491512">
        <w:rPr>
          <w:color w:val="000000"/>
          <w:sz w:val="28"/>
          <w:szCs w:val="28"/>
          <w:lang w:eastAsia="ru-RU" w:bidi="ru-RU"/>
        </w:rPr>
        <w:t xml:space="preserve">На этапе рассмотрения заявок конкурсная комиссия принимает решение о признании заявки надлежащей или об отклонении заявки с указанием оснований для ее </w:t>
      </w:r>
      <w:r w:rsidR="00C67ECB" w:rsidRPr="00491512">
        <w:rPr>
          <w:color w:val="000000" w:themeColor="text1"/>
          <w:sz w:val="28"/>
          <w:szCs w:val="28"/>
          <w:lang w:eastAsia="ru-RU" w:bidi="ru-RU"/>
        </w:rPr>
        <w:t xml:space="preserve">отклонения в срок, не превышающий 5 рабочих дней после получения от Администрации информации в соответствии с пунктом </w:t>
      </w:r>
      <w:r w:rsidR="00A3613C" w:rsidRPr="00491512">
        <w:rPr>
          <w:color w:val="000000" w:themeColor="text1"/>
          <w:sz w:val="28"/>
          <w:szCs w:val="28"/>
          <w:lang w:eastAsia="ru-RU" w:bidi="ru-RU"/>
        </w:rPr>
        <w:t>34</w:t>
      </w:r>
      <w:r w:rsidR="00C67ECB" w:rsidRPr="00491512">
        <w:rPr>
          <w:color w:val="000000" w:themeColor="text1"/>
          <w:sz w:val="28"/>
          <w:szCs w:val="28"/>
          <w:lang w:eastAsia="ru-RU" w:bidi="ru-RU"/>
        </w:rPr>
        <w:t xml:space="preserve"> настоящего Порядка.</w:t>
      </w:r>
    </w:p>
    <w:p w14:paraId="0708E019" w14:textId="77777777" w:rsidR="00CB322D" w:rsidRPr="00491512" w:rsidRDefault="00CB322D" w:rsidP="00491512">
      <w:pPr>
        <w:pStyle w:val="14"/>
        <w:tabs>
          <w:tab w:val="left" w:pos="1186"/>
        </w:tabs>
        <w:spacing w:line="240" w:lineRule="auto"/>
        <w:ind w:firstLine="709"/>
        <w:jc w:val="both"/>
        <w:rPr>
          <w:color w:val="000000" w:themeColor="text1"/>
          <w:sz w:val="28"/>
          <w:szCs w:val="28"/>
        </w:rPr>
      </w:pPr>
      <w:r w:rsidRPr="00491512">
        <w:rPr>
          <w:color w:val="000000" w:themeColor="text1"/>
          <w:sz w:val="28"/>
          <w:szCs w:val="28"/>
          <w:lang w:eastAsia="ru-RU" w:bidi="ru-RU"/>
        </w:rPr>
        <w:t>3</w:t>
      </w:r>
      <w:r w:rsidR="00851F89" w:rsidRPr="00491512">
        <w:rPr>
          <w:color w:val="000000" w:themeColor="text1"/>
          <w:sz w:val="28"/>
          <w:szCs w:val="28"/>
          <w:lang w:eastAsia="ru-RU" w:bidi="ru-RU"/>
        </w:rPr>
        <w:t>6</w:t>
      </w:r>
      <w:r w:rsidRPr="00491512">
        <w:rPr>
          <w:color w:val="000000" w:themeColor="text1"/>
          <w:sz w:val="28"/>
          <w:szCs w:val="28"/>
          <w:lang w:eastAsia="ru-RU" w:bidi="ru-RU"/>
        </w:rPr>
        <w:t>.</w:t>
      </w:r>
      <w:r w:rsidR="00506318" w:rsidRPr="00491512">
        <w:rPr>
          <w:color w:val="000000" w:themeColor="text1"/>
          <w:sz w:val="28"/>
          <w:szCs w:val="28"/>
          <w:lang w:eastAsia="ru-RU" w:bidi="ru-RU"/>
        </w:rPr>
        <w:t xml:space="preserve"> </w:t>
      </w:r>
      <w:r w:rsidRPr="00491512">
        <w:rPr>
          <w:color w:val="000000" w:themeColor="text1"/>
          <w:sz w:val="28"/>
          <w:szCs w:val="28"/>
          <w:lang w:eastAsia="ru-RU" w:bidi="ru-RU"/>
        </w:rPr>
        <w:t>На стадии рассмотрения заявок основаниями для отклонения заявки участника отбора являются:</w:t>
      </w:r>
    </w:p>
    <w:p w14:paraId="7A89C18C" w14:textId="77777777" w:rsidR="00CB322D" w:rsidRPr="00491512" w:rsidRDefault="00CB322D" w:rsidP="00491512">
      <w:pPr>
        <w:pStyle w:val="14"/>
        <w:tabs>
          <w:tab w:val="left" w:pos="1407"/>
        </w:tabs>
        <w:spacing w:line="240" w:lineRule="auto"/>
        <w:ind w:firstLine="709"/>
        <w:jc w:val="both"/>
        <w:rPr>
          <w:color w:val="000000" w:themeColor="text1"/>
          <w:sz w:val="28"/>
          <w:szCs w:val="28"/>
        </w:rPr>
      </w:pPr>
      <w:r w:rsidRPr="00491512">
        <w:rPr>
          <w:color w:val="000000" w:themeColor="text1"/>
          <w:sz w:val="28"/>
          <w:szCs w:val="28"/>
          <w:lang w:eastAsia="ru-RU" w:bidi="ru-RU"/>
        </w:rPr>
        <w:t>3</w:t>
      </w:r>
      <w:r w:rsidR="00851F89" w:rsidRPr="00491512">
        <w:rPr>
          <w:color w:val="000000" w:themeColor="text1"/>
          <w:sz w:val="28"/>
          <w:szCs w:val="28"/>
          <w:lang w:eastAsia="ru-RU" w:bidi="ru-RU"/>
        </w:rPr>
        <w:t>6</w:t>
      </w:r>
      <w:r w:rsidRPr="00491512">
        <w:rPr>
          <w:color w:val="000000" w:themeColor="text1"/>
          <w:sz w:val="28"/>
          <w:szCs w:val="28"/>
          <w:lang w:eastAsia="ru-RU" w:bidi="ru-RU"/>
        </w:rPr>
        <w:t>.</w:t>
      </w:r>
      <w:r w:rsidR="00506318" w:rsidRPr="00491512">
        <w:rPr>
          <w:color w:val="000000" w:themeColor="text1"/>
          <w:sz w:val="28"/>
          <w:szCs w:val="28"/>
          <w:lang w:eastAsia="ru-RU" w:bidi="ru-RU"/>
        </w:rPr>
        <w:t>1. Несоответствие</w:t>
      </w:r>
      <w:r w:rsidRPr="00491512">
        <w:rPr>
          <w:color w:val="000000" w:themeColor="text1"/>
          <w:sz w:val="28"/>
          <w:szCs w:val="28"/>
          <w:lang w:eastAsia="ru-RU" w:bidi="ru-RU"/>
        </w:rPr>
        <w:t xml:space="preserve"> участника отбора критерию отбора, установленному пункт</w:t>
      </w:r>
      <w:r w:rsidR="00746B56" w:rsidRPr="00491512">
        <w:rPr>
          <w:color w:val="000000" w:themeColor="text1"/>
          <w:sz w:val="28"/>
          <w:szCs w:val="28"/>
          <w:lang w:eastAsia="ru-RU" w:bidi="ru-RU"/>
        </w:rPr>
        <w:t>ом</w:t>
      </w:r>
      <w:r w:rsidRPr="00491512">
        <w:rPr>
          <w:color w:val="000000" w:themeColor="text1"/>
          <w:sz w:val="28"/>
          <w:szCs w:val="28"/>
          <w:lang w:eastAsia="ru-RU" w:bidi="ru-RU"/>
        </w:rPr>
        <w:t xml:space="preserve"> 8 настоящего Порядка.</w:t>
      </w:r>
    </w:p>
    <w:p w14:paraId="11D306FB" w14:textId="77777777" w:rsidR="00CB322D" w:rsidRPr="00491512" w:rsidRDefault="00CB322D" w:rsidP="00491512">
      <w:pPr>
        <w:pStyle w:val="14"/>
        <w:tabs>
          <w:tab w:val="left" w:pos="709"/>
          <w:tab w:val="left" w:pos="1507"/>
        </w:tabs>
        <w:spacing w:line="240" w:lineRule="auto"/>
        <w:ind w:firstLine="709"/>
        <w:jc w:val="both"/>
        <w:rPr>
          <w:color w:val="000000" w:themeColor="text1"/>
          <w:sz w:val="28"/>
          <w:szCs w:val="28"/>
        </w:rPr>
      </w:pPr>
      <w:r w:rsidRPr="00491512">
        <w:rPr>
          <w:color w:val="000000" w:themeColor="text1"/>
          <w:sz w:val="28"/>
          <w:szCs w:val="28"/>
          <w:lang w:eastAsia="ru-RU" w:bidi="ru-RU"/>
        </w:rPr>
        <w:t>3</w:t>
      </w:r>
      <w:r w:rsidR="00851F89" w:rsidRPr="00491512">
        <w:rPr>
          <w:color w:val="000000" w:themeColor="text1"/>
          <w:sz w:val="28"/>
          <w:szCs w:val="28"/>
          <w:lang w:eastAsia="ru-RU" w:bidi="ru-RU"/>
        </w:rPr>
        <w:t>6</w:t>
      </w:r>
      <w:r w:rsidRPr="00491512">
        <w:rPr>
          <w:color w:val="000000" w:themeColor="text1"/>
          <w:sz w:val="28"/>
          <w:szCs w:val="28"/>
          <w:lang w:eastAsia="ru-RU" w:bidi="ru-RU"/>
        </w:rPr>
        <w:t xml:space="preserve">.2. Несоответствие участника отбора требованиям, установленным в </w:t>
      </w:r>
      <w:r w:rsidR="00862F5A" w:rsidRPr="00491512">
        <w:rPr>
          <w:color w:val="000000" w:themeColor="text1"/>
          <w:sz w:val="28"/>
          <w:szCs w:val="28"/>
          <w:lang w:eastAsia="ru-RU" w:bidi="ru-RU"/>
        </w:rPr>
        <w:t>соответствии с п</w:t>
      </w:r>
      <w:r w:rsidR="0002270C" w:rsidRPr="00491512">
        <w:rPr>
          <w:color w:val="000000" w:themeColor="text1"/>
          <w:sz w:val="28"/>
          <w:szCs w:val="28"/>
          <w:lang w:eastAsia="ru-RU" w:bidi="ru-RU"/>
        </w:rPr>
        <w:t xml:space="preserve">унктом </w:t>
      </w:r>
      <w:r w:rsidR="00862F5A" w:rsidRPr="00491512">
        <w:rPr>
          <w:color w:val="000000" w:themeColor="text1"/>
          <w:sz w:val="28"/>
          <w:szCs w:val="28"/>
          <w:lang w:eastAsia="ru-RU" w:bidi="ru-RU"/>
        </w:rPr>
        <w:t>1</w:t>
      </w:r>
      <w:r w:rsidR="0002270C" w:rsidRPr="00491512">
        <w:rPr>
          <w:color w:val="000000" w:themeColor="text1"/>
          <w:sz w:val="28"/>
          <w:szCs w:val="28"/>
          <w:lang w:eastAsia="ru-RU" w:bidi="ru-RU"/>
        </w:rPr>
        <w:t>7 настоящего Порядка</w:t>
      </w:r>
      <w:r w:rsidR="00FB2B81" w:rsidRPr="00491512">
        <w:rPr>
          <w:color w:val="000000" w:themeColor="text1"/>
          <w:sz w:val="28"/>
          <w:szCs w:val="28"/>
          <w:lang w:eastAsia="ru-RU" w:bidi="ru-RU"/>
        </w:rPr>
        <w:t>, и в объявлении о проведении отбора</w:t>
      </w:r>
      <w:r w:rsidRPr="00491512">
        <w:rPr>
          <w:color w:val="000000" w:themeColor="text1"/>
          <w:sz w:val="28"/>
          <w:szCs w:val="28"/>
          <w:lang w:eastAsia="ru-RU" w:bidi="ru-RU"/>
        </w:rPr>
        <w:t>.</w:t>
      </w:r>
    </w:p>
    <w:p w14:paraId="67BF8D0B" w14:textId="77777777" w:rsidR="00CB322D" w:rsidRPr="00491512" w:rsidRDefault="00851F89" w:rsidP="00491512">
      <w:pPr>
        <w:pStyle w:val="14"/>
        <w:tabs>
          <w:tab w:val="left" w:pos="1398"/>
        </w:tabs>
        <w:spacing w:line="240" w:lineRule="auto"/>
        <w:ind w:firstLine="709"/>
        <w:jc w:val="both"/>
        <w:rPr>
          <w:color w:val="000000" w:themeColor="text1"/>
          <w:sz w:val="28"/>
          <w:szCs w:val="28"/>
        </w:rPr>
      </w:pPr>
      <w:r w:rsidRPr="00491512">
        <w:rPr>
          <w:color w:val="000000" w:themeColor="text1"/>
          <w:sz w:val="28"/>
          <w:szCs w:val="28"/>
          <w:lang w:eastAsia="ru-RU" w:bidi="ru-RU"/>
        </w:rPr>
        <w:t>36.</w:t>
      </w:r>
      <w:r w:rsidR="005E2A40" w:rsidRPr="00491512">
        <w:rPr>
          <w:color w:val="000000" w:themeColor="text1"/>
          <w:sz w:val="28"/>
          <w:szCs w:val="28"/>
          <w:lang w:eastAsia="ru-RU" w:bidi="ru-RU"/>
        </w:rPr>
        <w:t>3. Непредставление</w:t>
      </w:r>
      <w:r w:rsidR="00CB322D" w:rsidRPr="00491512">
        <w:rPr>
          <w:color w:val="000000" w:themeColor="text1"/>
          <w:sz w:val="28"/>
          <w:szCs w:val="28"/>
          <w:lang w:eastAsia="ru-RU" w:bidi="ru-RU"/>
        </w:rPr>
        <w:t xml:space="preserve"> (представление не в полном объеме) участниками отбора документов</w:t>
      </w:r>
      <w:r w:rsidR="00506318" w:rsidRPr="00491512">
        <w:rPr>
          <w:color w:val="000000" w:themeColor="text1"/>
          <w:sz w:val="28"/>
          <w:szCs w:val="28"/>
          <w:lang w:eastAsia="ru-RU" w:bidi="ru-RU"/>
        </w:rPr>
        <w:t xml:space="preserve">, </w:t>
      </w:r>
      <w:r w:rsidR="00862F5A" w:rsidRPr="00491512">
        <w:rPr>
          <w:color w:val="000000" w:themeColor="text1"/>
          <w:sz w:val="28"/>
          <w:szCs w:val="28"/>
          <w:lang w:eastAsia="ru-RU" w:bidi="ru-RU"/>
        </w:rPr>
        <w:t xml:space="preserve">указанных в объявлении о проведении отбора, предусмотренные </w:t>
      </w:r>
      <w:r w:rsidR="00CB322D" w:rsidRPr="00491512">
        <w:rPr>
          <w:color w:val="000000" w:themeColor="text1"/>
          <w:sz w:val="28"/>
          <w:szCs w:val="28"/>
          <w:lang w:eastAsia="ru-RU" w:bidi="ru-RU"/>
        </w:rPr>
        <w:t xml:space="preserve">в подпунктах </w:t>
      </w:r>
      <w:r w:rsidR="005B75F7" w:rsidRPr="00491512">
        <w:rPr>
          <w:color w:val="000000" w:themeColor="text1"/>
          <w:sz w:val="28"/>
          <w:szCs w:val="28"/>
          <w:lang w:eastAsia="ru-RU" w:bidi="ru-RU"/>
        </w:rPr>
        <w:t>1</w:t>
      </w:r>
      <w:r w:rsidR="00313E22" w:rsidRPr="00491512">
        <w:rPr>
          <w:color w:val="000000" w:themeColor="text1"/>
          <w:sz w:val="28"/>
          <w:szCs w:val="28"/>
          <w:lang w:eastAsia="ru-RU" w:bidi="ru-RU"/>
        </w:rPr>
        <w:t>8</w:t>
      </w:r>
      <w:r w:rsidR="005B75F7" w:rsidRPr="00491512">
        <w:rPr>
          <w:color w:val="000000" w:themeColor="text1"/>
          <w:sz w:val="28"/>
          <w:szCs w:val="28"/>
          <w:lang w:eastAsia="ru-RU" w:bidi="ru-RU"/>
        </w:rPr>
        <w:t>.1-1</w:t>
      </w:r>
      <w:r w:rsidR="00313E22" w:rsidRPr="00491512">
        <w:rPr>
          <w:color w:val="000000" w:themeColor="text1"/>
          <w:sz w:val="28"/>
          <w:szCs w:val="28"/>
          <w:lang w:eastAsia="ru-RU" w:bidi="ru-RU"/>
        </w:rPr>
        <w:t>8</w:t>
      </w:r>
      <w:r w:rsidR="005B75F7" w:rsidRPr="00491512">
        <w:rPr>
          <w:color w:val="000000" w:themeColor="text1"/>
          <w:sz w:val="28"/>
          <w:szCs w:val="28"/>
          <w:lang w:eastAsia="ru-RU" w:bidi="ru-RU"/>
        </w:rPr>
        <w:t>.3</w:t>
      </w:r>
      <w:r w:rsidR="00CB322D" w:rsidRPr="00491512">
        <w:rPr>
          <w:color w:val="000000" w:themeColor="text1"/>
          <w:sz w:val="28"/>
          <w:szCs w:val="28"/>
          <w:lang w:eastAsia="ru-RU" w:bidi="ru-RU"/>
        </w:rPr>
        <w:t xml:space="preserve">, </w:t>
      </w:r>
      <w:r w:rsidR="005B75F7" w:rsidRPr="00491512">
        <w:rPr>
          <w:color w:val="000000" w:themeColor="text1"/>
          <w:sz w:val="28"/>
          <w:szCs w:val="28"/>
          <w:lang w:eastAsia="ru-RU" w:bidi="ru-RU"/>
        </w:rPr>
        <w:t>1</w:t>
      </w:r>
      <w:r w:rsidR="00313E22" w:rsidRPr="00491512">
        <w:rPr>
          <w:color w:val="000000" w:themeColor="text1"/>
          <w:sz w:val="28"/>
          <w:szCs w:val="28"/>
          <w:lang w:eastAsia="ru-RU" w:bidi="ru-RU"/>
        </w:rPr>
        <w:t>8</w:t>
      </w:r>
      <w:r w:rsidR="005B75F7" w:rsidRPr="00491512">
        <w:rPr>
          <w:color w:val="000000" w:themeColor="text1"/>
          <w:sz w:val="28"/>
          <w:szCs w:val="28"/>
          <w:lang w:eastAsia="ru-RU" w:bidi="ru-RU"/>
        </w:rPr>
        <w:t>.6-1</w:t>
      </w:r>
      <w:r w:rsidR="00313E22" w:rsidRPr="00491512">
        <w:rPr>
          <w:color w:val="000000" w:themeColor="text1"/>
          <w:sz w:val="28"/>
          <w:szCs w:val="28"/>
          <w:lang w:eastAsia="ru-RU" w:bidi="ru-RU"/>
        </w:rPr>
        <w:t>8.8</w:t>
      </w:r>
      <w:r w:rsidR="00CB322D" w:rsidRPr="00491512">
        <w:rPr>
          <w:color w:val="000000" w:themeColor="text1"/>
          <w:sz w:val="28"/>
          <w:szCs w:val="28"/>
          <w:lang w:eastAsia="ru-RU" w:bidi="ru-RU"/>
        </w:rPr>
        <w:t xml:space="preserve">, </w:t>
      </w:r>
      <w:r w:rsidR="00313E22" w:rsidRPr="00491512">
        <w:rPr>
          <w:color w:val="000000" w:themeColor="text1"/>
          <w:sz w:val="28"/>
          <w:szCs w:val="28"/>
          <w:lang w:eastAsia="ru-RU" w:bidi="ru-RU"/>
        </w:rPr>
        <w:t>18.12</w:t>
      </w:r>
      <w:r w:rsidR="00CB322D" w:rsidRPr="00491512">
        <w:rPr>
          <w:color w:val="000000" w:themeColor="text1"/>
          <w:sz w:val="28"/>
          <w:szCs w:val="28"/>
          <w:lang w:eastAsia="ru-RU" w:bidi="ru-RU"/>
        </w:rPr>
        <w:t xml:space="preserve"> пункта 1</w:t>
      </w:r>
      <w:r w:rsidR="00313E22" w:rsidRPr="00491512">
        <w:rPr>
          <w:color w:val="000000" w:themeColor="text1"/>
          <w:sz w:val="28"/>
          <w:szCs w:val="28"/>
          <w:lang w:eastAsia="ru-RU" w:bidi="ru-RU"/>
        </w:rPr>
        <w:t>8</w:t>
      </w:r>
      <w:r w:rsidR="00CB322D" w:rsidRPr="00491512">
        <w:rPr>
          <w:color w:val="000000" w:themeColor="text1"/>
          <w:sz w:val="28"/>
          <w:szCs w:val="28"/>
          <w:lang w:eastAsia="ru-RU" w:bidi="ru-RU"/>
        </w:rPr>
        <w:t xml:space="preserve"> настоящего Порядка;</w:t>
      </w:r>
    </w:p>
    <w:p w14:paraId="3A92D23D" w14:textId="77777777" w:rsidR="00CB322D" w:rsidRPr="00491512" w:rsidRDefault="00851F89" w:rsidP="00491512">
      <w:pPr>
        <w:pStyle w:val="14"/>
        <w:tabs>
          <w:tab w:val="left" w:pos="957"/>
        </w:tabs>
        <w:spacing w:line="240" w:lineRule="auto"/>
        <w:ind w:firstLine="709"/>
        <w:jc w:val="both"/>
        <w:rPr>
          <w:color w:val="000000" w:themeColor="text1"/>
          <w:sz w:val="28"/>
          <w:szCs w:val="28"/>
        </w:rPr>
      </w:pPr>
      <w:r w:rsidRPr="00491512">
        <w:rPr>
          <w:color w:val="000000" w:themeColor="text1"/>
          <w:sz w:val="28"/>
          <w:szCs w:val="28"/>
          <w:lang w:eastAsia="ru-RU" w:bidi="ru-RU"/>
        </w:rPr>
        <w:lastRenderedPageBreak/>
        <w:t>36.</w:t>
      </w:r>
      <w:r w:rsidR="005E2A40" w:rsidRPr="00491512">
        <w:rPr>
          <w:color w:val="000000" w:themeColor="text1"/>
          <w:sz w:val="28"/>
          <w:szCs w:val="28"/>
          <w:lang w:eastAsia="ru-RU" w:bidi="ru-RU"/>
        </w:rPr>
        <w:t>4. Н</w:t>
      </w:r>
      <w:r w:rsidR="00CB322D" w:rsidRPr="00491512">
        <w:rPr>
          <w:color w:val="000000" w:themeColor="text1"/>
          <w:sz w:val="28"/>
          <w:szCs w:val="28"/>
          <w:lang w:eastAsia="ru-RU" w:bidi="ru-RU"/>
        </w:rPr>
        <w:t>есоответств</w:t>
      </w:r>
      <w:r w:rsidR="005E2A40" w:rsidRPr="00491512">
        <w:rPr>
          <w:color w:val="000000" w:themeColor="text1"/>
          <w:sz w:val="28"/>
          <w:szCs w:val="28"/>
          <w:lang w:eastAsia="ru-RU" w:bidi="ru-RU"/>
        </w:rPr>
        <w:t>ие представленных участником отбора</w:t>
      </w:r>
      <w:r w:rsidR="00CB322D" w:rsidRPr="00491512">
        <w:rPr>
          <w:color w:val="000000" w:themeColor="text1"/>
          <w:sz w:val="28"/>
          <w:szCs w:val="28"/>
          <w:lang w:eastAsia="ru-RU" w:bidi="ru-RU"/>
        </w:rPr>
        <w:t xml:space="preserve"> </w:t>
      </w:r>
      <w:r w:rsidR="00746B56" w:rsidRPr="00491512">
        <w:rPr>
          <w:color w:val="000000" w:themeColor="text1"/>
          <w:sz w:val="28"/>
          <w:szCs w:val="28"/>
          <w:lang w:eastAsia="ru-RU" w:bidi="ru-RU"/>
        </w:rPr>
        <w:t>заявки</w:t>
      </w:r>
      <w:r w:rsidR="00320C7D" w:rsidRPr="00491512">
        <w:rPr>
          <w:color w:val="000000" w:themeColor="text1"/>
          <w:sz w:val="28"/>
          <w:szCs w:val="28"/>
          <w:lang w:eastAsia="ru-RU" w:bidi="ru-RU"/>
        </w:rPr>
        <w:t xml:space="preserve"> и (или) </w:t>
      </w:r>
      <w:r w:rsidR="00746B56" w:rsidRPr="00491512">
        <w:rPr>
          <w:color w:val="000000" w:themeColor="text1"/>
          <w:sz w:val="28"/>
          <w:szCs w:val="28"/>
          <w:lang w:eastAsia="ru-RU" w:bidi="ru-RU"/>
        </w:rPr>
        <w:t>документов</w:t>
      </w:r>
      <w:r w:rsidR="005E2A40" w:rsidRPr="00491512">
        <w:rPr>
          <w:color w:val="000000" w:themeColor="text1"/>
          <w:sz w:val="28"/>
          <w:szCs w:val="28"/>
          <w:lang w:eastAsia="ru-RU" w:bidi="ru-RU"/>
        </w:rPr>
        <w:t xml:space="preserve"> </w:t>
      </w:r>
      <w:r w:rsidR="00CB322D" w:rsidRPr="00491512">
        <w:rPr>
          <w:color w:val="000000" w:themeColor="text1"/>
          <w:sz w:val="28"/>
          <w:szCs w:val="28"/>
          <w:lang w:eastAsia="ru-RU" w:bidi="ru-RU"/>
        </w:rPr>
        <w:t xml:space="preserve">требованиям, установленным </w:t>
      </w:r>
      <w:r w:rsidR="00862F5A" w:rsidRPr="00491512">
        <w:rPr>
          <w:color w:val="000000" w:themeColor="text1"/>
          <w:sz w:val="28"/>
          <w:szCs w:val="28"/>
          <w:lang w:eastAsia="ru-RU" w:bidi="ru-RU"/>
        </w:rPr>
        <w:t>в объявлении о проведении отбора,</w:t>
      </w:r>
      <w:r w:rsidR="00155D6C" w:rsidRPr="00491512">
        <w:rPr>
          <w:color w:val="000000" w:themeColor="text1"/>
          <w:sz w:val="28"/>
          <w:szCs w:val="28"/>
          <w:lang w:eastAsia="ru-RU" w:bidi="ru-RU"/>
        </w:rPr>
        <w:t xml:space="preserve"> предусмотренные</w:t>
      </w:r>
      <w:r w:rsidR="00862F5A" w:rsidRPr="00491512">
        <w:rPr>
          <w:color w:val="000000" w:themeColor="text1"/>
          <w:sz w:val="28"/>
          <w:szCs w:val="28"/>
          <w:lang w:eastAsia="ru-RU" w:bidi="ru-RU"/>
        </w:rPr>
        <w:t xml:space="preserve"> </w:t>
      </w:r>
      <w:r w:rsidR="00CB322D" w:rsidRPr="00491512">
        <w:rPr>
          <w:color w:val="000000" w:themeColor="text1"/>
          <w:sz w:val="28"/>
          <w:szCs w:val="28"/>
          <w:lang w:eastAsia="ru-RU" w:bidi="ru-RU"/>
        </w:rPr>
        <w:t>пункт</w:t>
      </w:r>
      <w:r w:rsidR="00155D6C" w:rsidRPr="00491512">
        <w:rPr>
          <w:color w:val="000000" w:themeColor="text1"/>
          <w:sz w:val="28"/>
          <w:szCs w:val="28"/>
          <w:lang w:eastAsia="ru-RU" w:bidi="ru-RU"/>
        </w:rPr>
        <w:t>ами</w:t>
      </w:r>
      <w:r w:rsidR="00CB322D" w:rsidRPr="00491512">
        <w:rPr>
          <w:color w:val="000000" w:themeColor="text1"/>
          <w:sz w:val="28"/>
          <w:szCs w:val="28"/>
          <w:lang w:eastAsia="ru-RU" w:bidi="ru-RU"/>
        </w:rPr>
        <w:t xml:space="preserve"> </w:t>
      </w:r>
      <w:r w:rsidR="00A010BD" w:rsidRPr="00491512">
        <w:rPr>
          <w:color w:val="000000" w:themeColor="text1"/>
          <w:sz w:val="28"/>
          <w:szCs w:val="28"/>
          <w:lang w:eastAsia="ru-RU" w:bidi="ru-RU"/>
        </w:rPr>
        <w:t>18-20</w:t>
      </w:r>
      <w:r w:rsidR="00CB322D" w:rsidRPr="00491512">
        <w:rPr>
          <w:color w:val="000000" w:themeColor="text1"/>
          <w:sz w:val="28"/>
          <w:szCs w:val="28"/>
          <w:lang w:eastAsia="ru-RU" w:bidi="ru-RU"/>
        </w:rPr>
        <w:t xml:space="preserve"> настоящего Порядка;</w:t>
      </w:r>
    </w:p>
    <w:p w14:paraId="2D982F93" w14:textId="77777777" w:rsidR="00CB322D" w:rsidRPr="00491512" w:rsidRDefault="00CB322D" w:rsidP="00491512">
      <w:pPr>
        <w:pStyle w:val="14"/>
        <w:tabs>
          <w:tab w:val="left" w:pos="709"/>
          <w:tab w:val="left" w:pos="1675"/>
        </w:tabs>
        <w:spacing w:line="240" w:lineRule="auto"/>
        <w:ind w:firstLine="709"/>
        <w:jc w:val="both"/>
        <w:rPr>
          <w:color w:val="000000" w:themeColor="text1"/>
          <w:sz w:val="28"/>
          <w:szCs w:val="28"/>
        </w:rPr>
      </w:pPr>
      <w:r w:rsidRPr="00491512">
        <w:rPr>
          <w:color w:val="000000" w:themeColor="text1"/>
          <w:sz w:val="28"/>
          <w:szCs w:val="28"/>
          <w:lang w:eastAsia="ru-RU" w:bidi="ru-RU"/>
        </w:rPr>
        <w:t>3</w:t>
      </w:r>
      <w:r w:rsidR="00851F89" w:rsidRPr="00491512">
        <w:rPr>
          <w:color w:val="000000" w:themeColor="text1"/>
          <w:sz w:val="28"/>
          <w:szCs w:val="28"/>
          <w:lang w:eastAsia="ru-RU" w:bidi="ru-RU"/>
        </w:rPr>
        <w:t>6</w:t>
      </w:r>
      <w:r w:rsidRPr="00491512">
        <w:rPr>
          <w:color w:val="000000" w:themeColor="text1"/>
          <w:sz w:val="28"/>
          <w:szCs w:val="28"/>
          <w:lang w:eastAsia="ru-RU" w:bidi="ru-RU"/>
        </w:rPr>
        <w:t>.</w:t>
      </w:r>
      <w:r w:rsidR="00A40C0A" w:rsidRPr="00491512">
        <w:rPr>
          <w:color w:val="000000" w:themeColor="text1"/>
          <w:sz w:val="28"/>
          <w:szCs w:val="28"/>
          <w:lang w:eastAsia="ru-RU" w:bidi="ru-RU"/>
        </w:rPr>
        <w:t>5. Недостоверность</w:t>
      </w:r>
      <w:r w:rsidRPr="00491512">
        <w:rPr>
          <w:color w:val="000000" w:themeColor="text1"/>
          <w:sz w:val="28"/>
          <w:szCs w:val="28"/>
          <w:lang w:eastAsia="ru-RU" w:bidi="ru-RU"/>
        </w:rPr>
        <w:t xml:space="preserve"> информации, содержащейся в документах, представленных в составе заявки.</w:t>
      </w:r>
    </w:p>
    <w:p w14:paraId="4265E3D5" w14:textId="77777777" w:rsidR="00CB322D" w:rsidRPr="00491512" w:rsidRDefault="00CB322D" w:rsidP="00491512">
      <w:pPr>
        <w:pStyle w:val="14"/>
        <w:spacing w:line="240" w:lineRule="auto"/>
        <w:ind w:firstLine="709"/>
        <w:jc w:val="both"/>
        <w:rPr>
          <w:color w:val="000000" w:themeColor="text1"/>
          <w:sz w:val="28"/>
          <w:szCs w:val="28"/>
        </w:rPr>
      </w:pPr>
      <w:r w:rsidRPr="00491512">
        <w:rPr>
          <w:color w:val="000000" w:themeColor="text1"/>
          <w:sz w:val="28"/>
          <w:szCs w:val="28"/>
          <w:lang w:eastAsia="ru-RU" w:bidi="ru-RU"/>
        </w:rPr>
        <w:t>Проверка достоверности представленной информации осуществляется путем их сопоставления с информацией, полученной от компетентного органа или организации, выдавших документ (документы), а также полученными иными способами, разрешенными федеральным законодательством (в том числе в рамках проведения ознакомления с процессом ведения предпринимательской деятельности на этапе рассмотрения заявки).</w:t>
      </w:r>
    </w:p>
    <w:p w14:paraId="59E23C84" w14:textId="77777777" w:rsidR="00CB322D" w:rsidRPr="00491512" w:rsidRDefault="00F6291C" w:rsidP="00491512">
      <w:pPr>
        <w:pStyle w:val="14"/>
        <w:spacing w:line="240" w:lineRule="auto"/>
        <w:ind w:firstLine="709"/>
        <w:jc w:val="both"/>
        <w:rPr>
          <w:sz w:val="28"/>
          <w:szCs w:val="28"/>
        </w:rPr>
      </w:pPr>
      <w:r w:rsidRPr="00491512">
        <w:rPr>
          <w:color w:val="000000" w:themeColor="text1"/>
          <w:sz w:val="28"/>
          <w:szCs w:val="28"/>
          <w:lang w:eastAsia="ru-RU" w:bidi="ru-RU"/>
        </w:rPr>
        <w:t>3</w:t>
      </w:r>
      <w:r w:rsidR="004600DF" w:rsidRPr="00491512">
        <w:rPr>
          <w:color w:val="000000" w:themeColor="text1"/>
          <w:sz w:val="28"/>
          <w:szCs w:val="28"/>
          <w:lang w:eastAsia="ru-RU" w:bidi="ru-RU"/>
        </w:rPr>
        <w:t>6</w:t>
      </w:r>
      <w:r w:rsidRPr="00491512">
        <w:rPr>
          <w:color w:val="000000" w:themeColor="text1"/>
          <w:sz w:val="28"/>
          <w:szCs w:val="28"/>
          <w:lang w:eastAsia="ru-RU" w:bidi="ru-RU"/>
        </w:rPr>
        <w:t>.</w:t>
      </w:r>
      <w:r w:rsidR="004600DF" w:rsidRPr="00491512">
        <w:rPr>
          <w:color w:val="000000" w:themeColor="text1"/>
          <w:sz w:val="28"/>
          <w:szCs w:val="28"/>
          <w:lang w:eastAsia="ru-RU" w:bidi="ru-RU"/>
        </w:rPr>
        <w:t>6</w:t>
      </w:r>
      <w:r w:rsidRPr="00491512">
        <w:rPr>
          <w:color w:val="000000" w:themeColor="text1"/>
          <w:sz w:val="28"/>
          <w:szCs w:val="28"/>
          <w:lang w:eastAsia="ru-RU" w:bidi="ru-RU"/>
        </w:rPr>
        <w:t xml:space="preserve">. </w:t>
      </w:r>
      <w:r w:rsidR="00CB322D" w:rsidRPr="00491512">
        <w:rPr>
          <w:color w:val="000000" w:themeColor="text1"/>
          <w:sz w:val="28"/>
          <w:szCs w:val="28"/>
          <w:lang w:eastAsia="ru-RU" w:bidi="ru-RU"/>
        </w:rPr>
        <w:t>Общий объем расходов на реализацию</w:t>
      </w:r>
      <w:r w:rsidR="00CB322D" w:rsidRPr="00491512">
        <w:rPr>
          <w:color w:val="000000"/>
          <w:sz w:val="28"/>
          <w:szCs w:val="28"/>
          <w:lang w:eastAsia="ru-RU" w:bidi="ru-RU"/>
        </w:rPr>
        <w:t xml:space="preserve"> соответствующего проекта, указанный в заявке, составляет менее 111,11 тысячи рублей.</w:t>
      </w:r>
    </w:p>
    <w:p w14:paraId="5738817F" w14:textId="77777777" w:rsidR="00CB322D" w:rsidRPr="00491512" w:rsidRDefault="00F6291C" w:rsidP="00491512">
      <w:pPr>
        <w:pStyle w:val="14"/>
        <w:spacing w:line="240" w:lineRule="auto"/>
        <w:ind w:firstLine="709"/>
        <w:jc w:val="both"/>
        <w:rPr>
          <w:color w:val="000000"/>
          <w:sz w:val="28"/>
          <w:szCs w:val="28"/>
        </w:rPr>
      </w:pPr>
      <w:r w:rsidRPr="00491512">
        <w:rPr>
          <w:color w:val="000000"/>
          <w:sz w:val="28"/>
          <w:szCs w:val="28"/>
          <w:lang w:eastAsia="ru-RU" w:bidi="ru-RU"/>
        </w:rPr>
        <w:t>3</w:t>
      </w:r>
      <w:r w:rsidR="004600DF" w:rsidRPr="00491512">
        <w:rPr>
          <w:color w:val="000000"/>
          <w:sz w:val="28"/>
          <w:szCs w:val="28"/>
          <w:lang w:eastAsia="ru-RU" w:bidi="ru-RU"/>
        </w:rPr>
        <w:t>6</w:t>
      </w:r>
      <w:r w:rsidRPr="00491512">
        <w:rPr>
          <w:color w:val="000000"/>
          <w:sz w:val="28"/>
          <w:szCs w:val="28"/>
          <w:lang w:eastAsia="ru-RU" w:bidi="ru-RU"/>
        </w:rPr>
        <w:t>.</w:t>
      </w:r>
      <w:r w:rsidR="004600DF" w:rsidRPr="00491512">
        <w:rPr>
          <w:color w:val="000000"/>
          <w:sz w:val="28"/>
          <w:szCs w:val="28"/>
          <w:lang w:eastAsia="ru-RU" w:bidi="ru-RU"/>
        </w:rPr>
        <w:t>7</w:t>
      </w:r>
      <w:r w:rsidR="00992EC3" w:rsidRPr="00491512">
        <w:rPr>
          <w:color w:val="000000"/>
          <w:sz w:val="28"/>
          <w:szCs w:val="28"/>
          <w:lang w:eastAsia="ru-RU" w:bidi="ru-RU"/>
        </w:rPr>
        <w:t>. Запрашиваемый</w:t>
      </w:r>
      <w:r w:rsidR="00CB322D" w:rsidRPr="00491512">
        <w:rPr>
          <w:color w:val="000000"/>
          <w:sz w:val="28"/>
          <w:szCs w:val="28"/>
          <w:lang w:eastAsia="ru-RU" w:bidi="ru-RU"/>
        </w:rPr>
        <w:t xml:space="preserve"> размер гранта, указанный в заявке, составляет менее 100 тысяч рублей или более 500 тысяч рублей.</w:t>
      </w:r>
    </w:p>
    <w:p w14:paraId="2DCCD468" w14:textId="77777777" w:rsidR="00CB322D" w:rsidRPr="00491512" w:rsidRDefault="00F6291C" w:rsidP="00491512">
      <w:pPr>
        <w:pStyle w:val="14"/>
        <w:tabs>
          <w:tab w:val="left" w:pos="1398"/>
        </w:tabs>
        <w:spacing w:line="240" w:lineRule="auto"/>
        <w:ind w:firstLine="709"/>
        <w:jc w:val="both"/>
        <w:rPr>
          <w:color w:val="000000"/>
          <w:sz w:val="28"/>
          <w:szCs w:val="28"/>
          <w:lang w:eastAsia="ru-RU" w:bidi="ru-RU"/>
        </w:rPr>
      </w:pPr>
      <w:r w:rsidRPr="00491512">
        <w:rPr>
          <w:color w:val="000000"/>
          <w:sz w:val="28"/>
          <w:szCs w:val="28"/>
          <w:lang w:eastAsia="ru-RU" w:bidi="ru-RU"/>
        </w:rPr>
        <w:t>3</w:t>
      </w:r>
      <w:r w:rsidR="004600DF" w:rsidRPr="00491512">
        <w:rPr>
          <w:color w:val="000000"/>
          <w:sz w:val="28"/>
          <w:szCs w:val="28"/>
          <w:lang w:eastAsia="ru-RU" w:bidi="ru-RU"/>
        </w:rPr>
        <w:t>6</w:t>
      </w:r>
      <w:r w:rsidRPr="00491512">
        <w:rPr>
          <w:color w:val="000000"/>
          <w:sz w:val="28"/>
          <w:szCs w:val="28"/>
          <w:lang w:eastAsia="ru-RU" w:bidi="ru-RU"/>
        </w:rPr>
        <w:t>.</w:t>
      </w:r>
      <w:r w:rsidR="004600DF" w:rsidRPr="00491512">
        <w:rPr>
          <w:color w:val="000000"/>
          <w:sz w:val="28"/>
          <w:szCs w:val="28"/>
          <w:lang w:eastAsia="ru-RU" w:bidi="ru-RU"/>
        </w:rPr>
        <w:t>8</w:t>
      </w:r>
      <w:r w:rsidR="00992EC3" w:rsidRPr="00491512">
        <w:rPr>
          <w:color w:val="000000"/>
          <w:sz w:val="28"/>
          <w:szCs w:val="28"/>
          <w:lang w:eastAsia="ru-RU" w:bidi="ru-RU"/>
        </w:rPr>
        <w:t>. Подача</w:t>
      </w:r>
      <w:r w:rsidR="00CB322D" w:rsidRPr="00491512">
        <w:rPr>
          <w:color w:val="000000"/>
          <w:sz w:val="28"/>
          <w:szCs w:val="28"/>
          <w:lang w:eastAsia="ru-RU" w:bidi="ru-RU"/>
        </w:rPr>
        <w:t xml:space="preserve"> участником отбора заявки и прилагаемых к ней документов после даты и (или) времени, определенных для подачи заявок.</w:t>
      </w:r>
    </w:p>
    <w:p w14:paraId="25FD6982" w14:textId="77777777" w:rsidR="00B83350" w:rsidRPr="00491512" w:rsidRDefault="008815A9" w:rsidP="00491512">
      <w:pPr>
        <w:pStyle w:val="14"/>
        <w:spacing w:line="240" w:lineRule="auto"/>
        <w:ind w:firstLine="709"/>
        <w:jc w:val="both"/>
        <w:rPr>
          <w:color w:val="000000"/>
          <w:sz w:val="28"/>
          <w:szCs w:val="28"/>
        </w:rPr>
      </w:pPr>
      <w:r w:rsidRPr="00491512">
        <w:rPr>
          <w:color w:val="000000"/>
          <w:sz w:val="28"/>
          <w:szCs w:val="28"/>
        </w:rPr>
        <w:t>37</w:t>
      </w:r>
      <w:r w:rsidR="00B83350" w:rsidRPr="00491512">
        <w:rPr>
          <w:color w:val="000000"/>
          <w:sz w:val="28"/>
          <w:szCs w:val="28"/>
        </w:rPr>
        <w:t>. На этапе оценки заявок, основаниями для отклонения заявки являются:</w:t>
      </w:r>
    </w:p>
    <w:p w14:paraId="05C55DE5" w14:textId="77777777" w:rsidR="00B83350" w:rsidRPr="00491512" w:rsidRDefault="00B83350" w:rsidP="00491512">
      <w:pPr>
        <w:pStyle w:val="14"/>
        <w:spacing w:line="240" w:lineRule="auto"/>
        <w:ind w:firstLine="709"/>
        <w:jc w:val="both"/>
        <w:rPr>
          <w:color w:val="000000"/>
          <w:sz w:val="28"/>
          <w:szCs w:val="28"/>
        </w:rPr>
      </w:pPr>
      <w:r w:rsidRPr="00491512">
        <w:rPr>
          <w:color w:val="000000"/>
          <w:sz w:val="28"/>
          <w:szCs w:val="28"/>
        </w:rPr>
        <w:t>а) несоответствие участника отбора требованиям, указанным в объявлении о проведении отбора получателей грантов;</w:t>
      </w:r>
    </w:p>
    <w:p w14:paraId="7FAFE078" w14:textId="77777777" w:rsidR="00B83350" w:rsidRPr="00491512" w:rsidRDefault="00B83350" w:rsidP="00491512">
      <w:pPr>
        <w:pStyle w:val="14"/>
        <w:spacing w:line="240" w:lineRule="auto"/>
        <w:ind w:firstLine="709"/>
        <w:jc w:val="both"/>
        <w:rPr>
          <w:color w:val="000000"/>
          <w:sz w:val="28"/>
          <w:szCs w:val="28"/>
        </w:rPr>
      </w:pPr>
      <w:r w:rsidRPr="00491512">
        <w:rPr>
          <w:color w:val="000000"/>
          <w:sz w:val="28"/>
          <w:szCs w:val="28"/>
        </w:rPr>
        <w:t>б) недостоверность информации, содержащейся в документах, представленных в составе заявки</w:t>
      </w:r>
      <w:r w:rsidR="005A392E" w:rsidRPr="00491512">
        <w:rPr>
          <w:color w:val="000000"/>
          <w:sz w:val="28"/>
          <w:szCs w:val="28"/>
        </w:rPr>
        <w:t>.</w:t>
      </w:r>
    </w:p>
    <w:p w14:paraId="19436A56" w14:textId="77777777" w:rsidR="00C54C98" w:rsidRPr="00491512" w:rsidRDefault="00C54C98" w:rsidP="00491512">
      <w:pPr>
        <w:pStyle w:val="14"/>
        <w:spacing w:line="240" w:lineRule="auto"/>
        <w:ind w:firstLine="709"/>
        <w:jc w:val="both"/>
        <w:rPr>
          <w:color w:val="000000" w:themeColor="text1"/>
          <w:sz w:val="28"/>
          <w:szCs w:val="28"/>
        </w:rPr>
      </w:pPr>
      <w:r w:rsidRPr="00491512">
        <w:rPr>
          <w:color w:val="000000" w:themeColor="text1"/>
          <w:sz w:val="28"/>
          <w:szCs w:val="28"/>
          <w:lang w:eastAsia="ru-RU" w:bidi="ru-RU"/>
        </w:rPr>
        <w:t>Проверка достоверности представленной информации осуществляется путем их сопоставления с информацией, полученной от компетентного органа или организации, выдавших документ (документы), а также полученными иными способами, разрешенными федеральным законодательством (в том числе в рамках проведения ознакомления с процессом ведения предпринимательской деятельности на этапе оценки заявки).</w:t>
      </w:r>
    </w:p>
    <w:p w14:paraId="4A5319C4" w14:textId="77777777" w:rsidR="004600DF" w:rsidRPr="00491512" w:rsidRDefault="007F1655" w:rsidP="00491512">
      <w:pPr>
        <w:autoSpaceDE w:val="0"/>
        <w:autoSpaceDN w:val="0"/>
        <w:adjustRightInd w:val="0"/>
        <w:spacing w:after="0" w:line="240" w:lineRule="auto"/>
        <w:ind w:firstLine="709"/>
        <w:jc w:val="both"/>
        <w:rPr>
          <w:rFonts w:ascii="Times New Roman" w:hAnsi="Times New Roman" w:cs="Times New Roman"/>
          <w:sz w:val="28"/>
          <w:szCs w:val="28"/>
        </w:rPr>
      </w:pPr>
      <w:r w:rsidRPr="00491512">
        <w:rPr>
          <w:rFonts w:ascii="Times New Roman" w:hAnsi="Times New Roman" w:cs="Times New Roman"/>
          <w:color w:val="000000"/>
          <w:sz w:val="28"/>
          <w:szCs w:val="28"/>
          <w:lang w:eastAsia="ru-RU" w:bidi="ru-RU"/>
        </w:rPr>
        <w:t>3</w:t>
      </w:r>
      <w:r w:rsidR="008815A9" w:rsidRPr="00491512">
        <w:rPr>
          <w:rFonts w:ascii="Times New Roman" w:hAnsi="Times New Roman" w:cs="Times New Roman"/>
          <w:color w:val="000000"/>
          <w:sz w:val="28"/>
          <w:szCs w:val="28"/>
          <w:lang w:eastAsia="ru-RU" w:bidi="ru-RU"/>
        </w:rPr>
        <w:t>8</w:t>
      </w:r>
      <w:r w:rsidRPr="00491512">
        <w:rPr>
          <w:rFonts w:ascii="Times New Roman" w:hAnsi="Times New Roman" w:cs="Times New Roman"/>
          <w:color w:val="000000"/>
          <w:sz w:val="28"/>
          <w:szCs w:val="28"/>
          <w:lang w:eastAsia="ru-RU" w:bidi="ru-RU"/>
        </w:rPr>
        <w:t xml:space="preserve">. По результатам рассмотрения заявок участников отбора не позднее одного рабочего дня со дня окончания срока рассмотрения заявок подготавливается протокол рассмотрения заявок, </w:t>
      </w:r>
      <w:r w:rsidRPr="00491512">
        <w:rPr>
          <w:rFonts w:ascii="Times New Roman" w:hAnsi="Times New Roman" w:cs="Times New Roman"/>
          <w:sz w:val="28"/>
          <w:szCs w:val="28"/>
        </w:rPr>
        <w:t xml:space="preserve">включающий информацию о количестве поступивших и рассмотренных заявок, а также информацию по каждому участнику отбора получателей </w:t>
      </w:r>
      <w:r w:rsidR="00812A26" w:rsidRPr="00491512">
        <w:rPr>
          <w:rFonts w:ascii="Times New Roman" w:hAnsi="Times New Roman" w:cs="Times New Roman"/>
          <w:sz w:val="28"/>
          <w:szCs w:val="28"/>
        </w:rPr>
        <w:t>грантов</w:t>
      </w:r>
      <w:r w:rsidRPr="00491512">
        <w:rPr>
          <w:rFonts w:ascii="Times New Roman" w:hAnsi="Times New Roman" w:cs="Times New Roman"/>
          <w:sz w:val="28"/>
          <w:szCs w:val="28"/>
        </w:rPr>
        <w:t xml:space="preserve"> о признании его заявки надлежащей или об отклонении его заявки с указанием оснований для отклонения.</w:t>
      </w:r>
    </w:p>
    <w:p w14:paraId="71105AB4" w14:textId="77777777" w:rsidR="007F1655" w:rsidRDefault="007F1655" w:rsidP="00491512">
      <w:pPr>
        <w:autoSpaceDE w:val="0"/>
        <w:autoSpaceDN w:val="0"/>
        <w:adjustRightInd w:val="0"/>
        <w:spacing w:after="0" w:line="240" w:lineRule="auto"/>
        <w:ind w:firstLine="709"/>
        <w:jc w:val="both"/>
        <w:rPr>
          <w:rFonts w:ascii="Times New Roman" w:hAnsi="Times New Roman" w:cs="Times New Roman"/>
          <w:color w:val="000000"/>
          <w:sz w:val="28"/>
          <w:szCs w:val="28"/>
          <w:lang w:eastAsia="ru-RU" w:bidi="ru-RU"/>
        </w:rPr>
      </w:pPr>
      <w:r w:rsidRPr="00491512">
        <w:rPr>
          <w:rFonts w:ascii="Times New Roman" w:hAnsi="Times New Roman" w:cs="Times New Roman"/>
          <w:color w:val="000000"/>
          <w:sz w:val="28"/>
          <w:szCs w:val="28"/>
          <w:lang w:eastAsia="ru-RU" w:bidi="ru-RU"/>
        </w:rPr>
        <w:t>3</w:t>
      </w:r>
      <w:r w:rsidR="008815A9" w:rsidRPr="00491512">
        <w:rPr>
          <w:rFonts w:ascii="Times New Roman" w:hAnsi="Times New Roman" w:cs="Times New Roman"/>
          <w:color w:val="000000"/>
          <w:sz w:val="28"/>
          <w:szCs w:val="28"/>
          <w:lang w:eastAsia="ru-RU" w:bidi="ru-RU"/>
        </w:rPr>
        <w:t>9</w:t>
      </w:r>
      <w:r w:rsidRPr="00491512">
        <w:rPr>
          <w:rFonts w:ascii="Times New Roman" w:hAnsi="Times New Roman" w:cs="Times New Roman"/>
          <w:color w:val="000000"/>
          <w:sz w:val="28"/>
          <w:szCs w:val="28"/>
          <w:lang w:eastAsia="ru-RU" w:bidi="ru-RU"/>
        </w:rPr>
        <w:t>.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председателя и членов конкурсной комиссии в системе «Электронный бюджет», а также размещается на едином портале не позднее одного рабочего дня, следующего за</w:t>
      </w:r>
      <w:r w:rsidR="00C54C98" w:rsidRPr="00491512">
        <w:rPr>
          <w:rFonts w:ascii="Times New Roman" w:hAnsi="Times New Roman" w:cs="Times New Roman"/>
          <w:color w:val="000000"/>
          <w:sz w:val="28"/>
          <w:szCs w:val="28"/>
          <w:lang w:eastAsia="ru-RU" w:bidi="ru-RU"/>
        </w:rPr>
        <w:t xml:space="preserve"> </w:t>
      </w:r>
      <w:r w:rsidRPr="00491512">
        <w:rPr>
          <w:rFonts w:ascii="Times New Roman" w:hAnsi="Times New Roman" w:cs="Times New Roman"/>
          <w:color w:val="000000"/>
          <w:sz w:val="28"/>
          <w:szCs w:val="28"/>
          <w:lang w:eastAsia="ru-RU" w:bidi="ru-RU"/>
        </w:rPr>
        <w:t>днем его подписания.</w:t>
      </w:r>
    </w:p>
    <w:p w14:paraId="04C9EAEA" w14:textId="389F3F7E" w:rsidR="00EF2048" w:rsidRPr="00EF2048" w:rsidRDefault="00EF2048" w:rsidP="00EF2048">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EF2048">
        <w:rPr>
          <w:rFonts w:ascii="Times New Roman" w:hAnsi="Times New Roman" w:cs="Times New Roman"/>
          <w:color w:val="000000"/>
          <w:sz w:val="28"/>
          <w:szCs w:val="28"/>
          <w:lang w:bidi="ru-RU"/>
        </w:rPr>
        <w:t>Внесение изменений в протокол рассмотрения заявок осуществляется не позднее 10 календарных дней со дня подписания первых версий протокола рассмотрения заявок путем формирования новых версий указанных протоколов с указанием причин внесения изменений.</w:t>
      </w:r>
      <w:r>
        <w:rPr>
          <w:rFonts w:ascii="Times New Roman" w:hAnsi="Times New Roman" w:cs="Times New Roman"/>
          <w:color w:val="000000"/>
          <w:sz w:val="28"/>
          <w:szCs w:val="28"/>
          <w:lang w:bidi="ru-RU"/>
        </w:rPr>
        <w:t xml:space="preserve"> </w:t>
      </w:r>
      <w:r w:rsidRPr="00354E2D">
        <w:rPr>
          <w:rFonts w:ascii="Times New Roman" w:hAnsi="Times New Roman" w:cs="Times New Roman"/>
          <w:i/>
          <w:iCs/>
          <w:sz w:val="24"/>
          <w:szCs w:val="24"/>
        </w:rPr>
        <w:t>(в ред. Пост. от 16.06.2026 № П-623)</w:t>
      </w:r>
    </w:p>
    <w:p w14:paraId="1B7497D0" w14:textId="77777777" w:rsidR="007F1655" w:rsidRPr="00491512" w:rsidRDefault="008815A9" w:rsidP="00491512">
      <w:pPr>
        <w:pStyle w:val="14"/>
        <w:tabs>
          <w:tab w:val="left" w:pos="974"/>
        </w:tabs>
        <w:spacing w:line="240" w:lineRule="auto"/>
        <w:ind w:firstLine="709"/>
        <w:jc w:val="both"/>
        <w:rPr>
          <w:color w:val="000000"/>
          <w:sz w:val="28"/>
          <w:szCs w:val="28"/>
          <w:lang w:eastAsia="ru-RU" w:bidi="ru-RU"/>
        </w:rPr>
      </w:pPr>
      <w:r w:rsidRPr="00491512">
        <w:rPr>
          <w:color w:val="000000"/>
          <w:sz w:val="28"/>
          <w:szCs w:val="28"/>
          <w:lang w:eastAsia="ru-RU" w:bidi="ru-RU"/>
        </w:rPr>
        <w:t>40</w:t>
      </w:r>
      <w:r w:rsidR="007F1655" w:rsidRPr="00491512">
        <w:rPr>
          <w:color w:val="000000"/>
          <w:sz w:val="28"/>
          <w:szCs w:val="28"/>
          <w:lang w:eastAsia="ru-RU" w:bidi="ru-RU"/>
        </w:rPr>
        <w:t xml:space="preserve">. На этапе оценки заявок конкурсная комиссия в течение 5 рабочих дней </w:t>
      </w:r>
      <w:r w:rsidR="007F1655" w:rsidRPr="00491512">
        <w:rPr>
          <w:color w:val="000000"/>
          <w:sz w:val="28"/>
          <w:szCs w:val="28"/>
          <w:lang w:eastAsia="ru-RU" w:bidi="ru-RU"/>
        </w:rPr>
        <w:lastRenderedPageBreak/>
        <w:t>оценивает заявки и прилагаемые к ней документы участников отбора</w:t>
      </w:r>
      <w:r w:rsidR="00660988" w:rsidRPr="00491512">
        <w:rPr>
          <w:color w:val="000000"/>
          <w:sz w:val="28"/>
          <w:szCs w:val="28"/>
          <w:lang w:eastAsia="ru-RU" w:bidi="ru-RU"/>
        </w:rPr>
        <w:t>,</w:t>
      </w:r>
      <w:r w:rsidR="007F1655" w:rsidRPr="00491512">
        <w:rPr>
          <w:color w:val="000000"/>
          <w:sz w:val="28"/>
          <w:szCs w:val="28"/>
          <w:lang w:eastAsia="ru-RU" w:bidi="ru-RU"/>
        </w:rPr>
        <w:t xml:space="preserve"> заявки которых признаны надлежащими </w:t>
      </w:r>
      <w:r w:rsidR="00660988" w:rsidRPr="00491512">
        <w:rPr>
          <w:color w:val="000000"/>
          <w:sz w:val="28"/>
          <w:szCs w:val="28"/>
          <w:lang w:eastAsia="ru-RU" w:bidi="ru-RU"/>
        </w:rPr>
        <w:t>в соответствии</w:t>
      </w:r>
      <w:r w:rsidR="007F1655" w:rsidRPr="00491512">
        <w:rPr>
          <w:color w:val="000000"/>
          <w:sz w:val="28"/>
          <w:szCs w:val="28"/>
          <w:lang w:eastAsia="ru-RU" w:bidi="ru-RU"/>
        </w:rPr>
        <w:t xml:space="preserve"> с критериями оценки</w:t>
      </w:r>
      <w:r w:rsidR="00660988" w:rsidRPr="00491512">
        <w:rPr>
          <w:color w:val="000000"/>
          <w:sz w:val="28"/>
          <w:szCs w:val="28"/>
          <w:lang w:eastAsia="ru-RU" w:bidi="ru-RU"/>
        </w:rPr>
        <w:t>,</w:t>
      </w:r>
      <w:r w:rsidR="007F1655" w:rsidRPr="00491512">
        <w:rPr>
          <w:color w:val="000000"/>
          <w:sz w:val="28"/>
          <w:szCs w:val="28"/>
          <w:lang w:eastAsia="ru-RU" w:bidi="ru-RU"/>
        </w:rPr>
        <w:t xml:space="preserve"> согласно приложению № 6 к настоящему Порядку.</w:t>
      </w:r>
    </w:p>
    <w:p w14:paraId="62F0DA1B" w14:textId="77777777" w:rsidR="007F1655" w:rsidRPr="00491512" w:rsidRDefault="007F1655" w:rsidP="00491512">
      <w:pPr>
        <w:pStyle w:val="14"/>
        <w:tabs>
          <w:tab w:val="left" w:pos="709"/>
          <w:tab w:val="left" w:pos="1186"/>
        </w:tabs>
        <w:spacing w:line="240" w:lineRule="auto"/>
        <w:ind w:firstLine="709"/>
        <w:jc w:val="both"/>
        <w:rPr>
          <w:sz w:val="28"/>
          <w:szCs w:val="28"/>
        </w:rPr>
      </w:pPr>
      <w:r w:rsidRPr="00491512">
        <w:rPr>
          <w:color w:val="000000"/>
          <w:sz w:val="28"/>
          <w:szCs w:val="28"/>
          <w:lang w:eastAsia="ru-RU" w:bidi="ru-RU"/>
        </w:rPr>
        <w:t>Заявки и прилагаемые к ней документы участников отбора, которые были отклонены на этапе рассмотрения, конкурсной комиссией не оцениваются.</w:t>
      </w:r>
    </w:p>
    <w:p w14:paraId="4CEC2BF4" w14:textId="77777777" w:rsidR="007F1655" w:rsidRPr="00491512" w:rsidRDefault="004600DF" w:rsidP="00491512">
      <w:pPr>
        <w:pStyle w:val="14"/>
        <w:tabs>
          <w:tab w:val="left" w:pos="1191"/>
        </w:tabs>
        <w:spacing w:line="240" w:lineRule="auto"/>
        <w:ind w:firstLine="709"/>
        <w:jc w:val="both"/>
        <w:rPr>
          <w:sz w:val="28"/>
          <w:szCs w:val="28"/>
        </w:rPr>
      </w:pPr>
      <w:r w:rsidRPr="00491512">
        <w:rPr>
          <w:color w:val="000000"/>
          <w:sz w:val="28"/>
          <w:szCs w:val="28"/>
          <w:lang w:eastAsia="ru-RU" w:bidi="ru-RU"/>
        </w:rPr>
        <w:t>4</w:t>
      </w:r>
      <w:r w:rsidR="008815A9" w:rsidRPr="00491512">
        <w:rPr>
          <w:color w:val="000000"/>
          <w:sz w:val="28"/>
          <w:szCs w:val="28"/>
          <w:lang w:eastAsia="ru-RU" w:bidi="ru-RU"/>
        </w:rPr>
        <w:t>1</w:t>
      </w:r>
      <w:r w:rsidR="007F1655" w:rsidRPr="00491512">
        <w:rPr>
          <w:color w:val="000000"/>
          <w:sz w:val="28"/>
          <w:szCs w:val="28"/>
          <w:lang w:eastAsia="ru-RU" w:bidi="ru-RU"/>
        </w:rPr>
        <w:t>. Суммарный балл, присваиваемый заявке, рассчитывается как сумма всех баллов по критериям, указанным в приложении № 6 к настоящему Порядку. Итоговый балл, присваиваемый заявке, рассчитывается как среднее арифметическое суммарных баллов, присвоенных заявке каждым членом конкурсной комиссии</w:t>
      </w:r>
      <w:r w:rsidR="00494409" w:rsidRPr="00491512">
        <w:rPr>
          <w:color w:val="000000"/>
          <w:sz w:val="28"/>
          <w:szCs w:val="28"/>
          <w:lang w:eastAsia="ru-RU" w:bidi="ru-RU"/>
        </w:rPr>
        <w:t>, с учетом весовых значений каждого критерия оценки</w:t>
      </w:r>
      <w:r w:rsidR="007F1655" w:rsidRPr="00491512">
        <w:rPr>
          <w:color w:val="000000"/>
          <w:sz w:val="28"/>
          <w:szCs w:val="28"/>
          <w:lang w:eastAsia="ru-RU" w:bidi="ru-RU"/>
        </w:rPr>
        <w:t>.</w:t>
      </w:r>
    </w:p>
    <w:p w14:paraId="1B5F09EF" w14:textId="77777777" w:rsidR="007F1655" w:rsidRPr="00491512" w:rsidRDefault="004600DF" w:rsidP="00491512">
      <w:pPr>
        <w:pStyle w:val="14"/>
        <w:tabs>
          <w:tab w:val="left" w:pos="709"/>
          <w:tab w:val="left" w:pos="1378"/>
        </w:tabs>
        <w:spacing w:line="240" w:lineRule="auto"/>
        <w:ind w:firstLine="709"/>
        <w:jc w:val="both"/>
        <w:rPr>
          <w:color w:val="auto"/>
          <w:sz w:val="28"/>
          <w:szCs w:val="28"/>
        </w:rPr>
      </w:pPr>
      <w:r w:rsidRPr="00491512">
        <w:rPr>
          <w:color w:val="auto"/>
          <w:sz w:val="28"/>
          <w:szCs w:val="28"/>
          <w:lang w:eastAsia="ru-RU" w:bidi="ru-RU"/>
        </w:rPr>
        <w:t>4</w:t>
      </w:r>
      <w:r w:rsidR="008815A9" w:rsidRPr="00491512">
        <w:rPr>
          <w:color w:val="auto"/>
          <w:sz w:val="28"/>
          <w:szCs w:val="28"/>
          <w:lang w:eastAsia="ru-RU" w:bidi="ru-RU"/>
        </w:rPr>
        <w:t>2</w:t>
      </w:r>
      <w:r w:rsidR="007F1655" w:rsidRPr="00491512">
        <w:rPr>
          <w:color w:val="auto"/>
          <w:sz w:val="28"/>
          <w:szCs w:val="28"/>
          <w:lang w:eastAsia="ru-RU" w:bidi="ru-RU"/>
        </w:rPr>
        <w:t>. По итогам оценки заявок конкурсной комиссией формируется рейтинговая таблица участников отбора в порядке убывания итоговых баллов участников отбора.</w:t>
      </w:r>
    </w:p>
    <w:p w14:paraId="280CC495" w14:textId="77777777" w:rsidR="007F1655" w:rsidRPr="00491512" w:rsidRDefault="007F1655" w:rsidP="00491512">
      <w:pPr>
        <w:pStyle w:val="14"/>
        <w:spacing w:line="240" w:lineRule="auto"/>
        <w:ind w:firstLine="709"/>
        <w:jc w:val="both"/>
        <w:rPr>
          <w:color w:val="auto"/>
          <w:sz w:val="28"/>
          <w:szCs w:val="28"/>
        </w:rPr>
      </w:pPr>
      <w:r w:rsidRPr="00491512">
        <w:rPr>
          <w:color w:val="auto"/>
          <w:sz w:val="28"/>
          <w:szCs w:val="28"/>
          <w:lang w:eastAsia="ru-RU" w:bidi="ru-RU"/>
        </w:rPr>
        <w:t>При наличии нескольких участников отбора с равным количеством итоговых баллов выше в рейтинге располагается участник отбора, который подал заявку раньше по времени.</w:t>
      </w:r>
    </w:p>
    <w:p w14:paraId="0CDE48CC" w14:textId="77777777" w:rsidR="007F1655" w:rsidRPr="00491512" w:rsidRDefault="007F1655" w:rsidP="00491512">
      <w:pPr>
        <w:pStyle w:val="14"/>
        <w:tabs>
          <w:tab w:val="left" w:pos="709"/>
          <w:tab w:val="left" w:pos="1454"/>
        </w:tabs>
        <w:spacing w:line="240" w:lineRule="auto"/>
        <w:ind w:firstLine="709"/>
        <w:jc w:val="both"/>
        <w:rPr>
          <w:color w:val="auto"/>
          <w:sz w:val="28"/>
          <w:szCs w:val="28"/>
        </w:rPr>
      </w:pPr>
      <w:r w:rsidRPr="00491512">
        <w:rPr>
          <w:color w:val="auto"/>
          <w:sz w:val="28"/>
          <w:szCs w:val="28"/>
          <w:lang w:eastAsia="ru-RU" w:bidi="ru-RU"/>
        </w:rPr>
        <w:t>4</w:t>
      </w:r>
      <w:r w:rsidR="008815A9" w:rsidRPr="00491512">
        <w:rPr>
          <w:color w:val="auto"/>
          <w:sz w:val="28"/>
          <w:szCs w:val="28"/>
          <w:lang w:eastAsia="ru-RU" w:bidi="ru-RU"/>
        </w:rPr>
        <w:t>3</w:t>
      </w:r>
      <w:r w:rsidRPr="00491512">
        <w:rPr>
          <w:color w:val="auto"/>
          <w:sz w:val="28"/>
          <w:szCs w:val="28"/>
          <w:lang w:eastAsia="ru-RU" w:bidi="ru-RU"/>
        </w:rPr>
        <w:t>.Победителями отбора признаются участники отбора, набравшие наибольшее количество баллов.</w:t>
      </w:r>
    </w:p>
    <w:p w14:paraId="469B6438" w14:textId="77777777" w:rsidR="007F1655" w:rsidRPr="00491512" w:rsidRDefault="007F1655" w:rsidP="00491512">
      <w:pPr>
        <w:pStyle w:val="14"/>
        <w:spacing w:line="240" w:lineRule="auto"/>
        <w:ind w:firstLine="709"/>
        <w:jc w:val="both"/>
        <w:rPr>
          <w:color w:val="auto"/>
          <w:sz w:val="28"/>
          <w:szCs w:val="28"/>
        </w:rPr>
      </w:pPr>
      <w:r w:rsidRPr="00491512">
        <w:rPr>
          <w:color w:val="auto"/>
          <w:sz w:val="28"/>
          <w:szCs w:val="28"/>
          <w:lang w:eastAsia="ru-RU" w:bidi="ru-RU"/>
        </w:rPr>
        <w:t>Количество получателей грантов определяется исходя из лимитов бюджетных обязательств, доведенных до Администрации в соответствии с пунктом 7 настоящего Порядка и размеров гранта, указанных в заявках.</w:t>
      </w:r>
    </w:p>
    <w:p w14:paraId="52609554" w14:textId="77777777" w:rsidR="007F1655" w:rsidRPr="00491512" w:rsidRDefault="007F1655" w:rsidP="00491512">
      <w:pPr>
        <w:pStyle w:val="14"/>
        <w:spacing w:line="240" w:lineRule="auto"/>
        <w:ind w:firstLine="709"/>
        <w:jc w:val="both"/>
        <w:rPr>
          <w:color w:val="auto"/>
          <w:sz w:val="28"/>
          <w:szCs w:val="28"/>
          <w:lang w:eastAsia="ru-RU" w:bidi="ru-RU"/>
        </w:rPr>
      </w:pPr>
      <w:r w:rsidRPr="00491512">
        <w:rPr>
          <w:color w:val="auto"/>
          <w:sz w:val="28"/>
          <w:szCs w:val="28"/>
          <w:lang w:eastAsia="ru-RU" w:bidi="ru-RU"/>
        </w:rPr>
        <w:t xml:space="preserve">На основании рейтинговой таблицы участников отбора </w:t>
      </w:r>
      <w:r w:rsidR="008815A9" w:rsidRPr="00491512">
        <w:rPr>
          <w:color w:val="auto"/>
          <w:sz w:val="28"/>
          <w:szCs w:val="28"/>
          <w:lang w:eastAsia="ru-RU" w:bidi="ru-RU"/>
        </w:rPr>
        <w:t>конкурсной комиссией</w:t>
      </w:r>
      <w:r w:rsidRPr="00491512">
        <w:rPr>
          <w:color w:val="auto"/>
          <w:sz w:val="28"/>
          <w:szCs w:val="28"/>
          <w:lang w:eastAsia="ru-RU" w:bidi="ru-RU"/>
        </w:rPr>
        <w:t xml:space="preserve"> формируется перечень получателей гранта.</w:t>
      </w:r>
    </w:p>
    <w:p w14:paraId="5E4DA150" w14:textId="77777777" w:rsidR="007F1655" w:rsidRPr="00491512" w:rsidRDefault="007F1655" w:rsidP="00491512">
      <w:pPr>
        <w:pStyle w:val="14"/>
        <w:tabs>
          <w:tab w:val="left" w:pos="709"/>
          <w:tab w:val="left" w:pos="1738"/>
        </w:tabs>
        <w:spacing w:line="240" w:lineRule="auto"/>
        <w:ind w:firstLine="709"/>
        <w:jc w:val="both"/>
        <w:rPr>
          <w:color w:val="auto"/>
          <w:sz w:val="28"/>
          <w:szCs w:val="28"/>
        </w:rPr>
      </w:pPr>
      <w:r w:rsidRPr="00491512">
        <w:rPr>
          <w:color w:val="auto"/>
          <w:sz w:val="28"/>
          <w:szCs w:val="28"/>
          <w:lang w:eastAsia="ru-RU" w:bidi="ru-RU"/>
        </w:rPr>
        <w:t xml:space="preserve">   4</w:t>
      </w:r>
      <w:r w:rsidR="008815A9" w:rsidRPr="00491512">
        <w:rPr>
          <w:color w:val="auto"/>
          <w:sz w:val="28"/>
          <w:szCs w:val="28"/>
          <w:lang w:eastAsia="ru-RU" w:bidi="ru-RU"/>
        </w:rPr>
        <w:t>4</w:t>
      </w:r>
      <w:r w:rsidRPr="00491512">
        <w:rPr>
          <w:color w:val="auto"/>
          <w:sz w:val="28"/>
          <w:szCs w:val="28"/>
          <w:lang w:eastAsia="ru-RU" w:bidi="ru-RU"/>
        </w:rPr>
        <w:t>.Отбор признается несостоявшимся в следующих случаях:</w:t>
      </w:r>
    </w:p>
    <w:p w14:paraId="6332662F" w14:textId="77777777" w:rsidR="007F1655" w:rsidRPr="00491512" w:rsidRDefault="007F1655" w:rsidP="00491512">
      <w:pPr>
        <w:pStyle w:val="14"/>
        <w:numPr>
          <w:ilvl w:val="0"/>
          <w:numId w:val="36"/>
        </w:numPr>
        <w:tabs>
          <w:tab w:val="left" w:pos="952"/>
        </w:tabs>
        <w:spacing w:line="240" w:lineRule="auto"/>
        <w:ind w:firstLine="709"/>
        <w:jc w:val="both"/>
        <w:rPr>
          <w:color w:val="auto"/>
          <w:sz w:val="28"/>
          <w:szCs w:val="28"/>
        </w:rPr>
      </w:pPr>
      <w:r w:rsidRPr="00491512">
        <w:rPr>
          <w:color w:val="auto"/>
          <w:sz w:val="28"/>
          <w:szCs w:val="28"/>
          <w:lang w:eastAsia="ru-RU" w:bidi="ru-RU"/>
        </w:rPr>
        <w:t>по окончании срока приема заявок подана только одна заявка;</w:t>
      </w:r>
    </w:p>
    <w:p w14:paraId="1F86F709" w14:textId="77777777" w:rsidR="007F1655" w:rsidRPr="00491512" w:rsidRDefault="007F1655" w:rsidP="00491512">
      <w:pPr>
        <w:pStyle w:val="14"/>
        <w:numPr>
          <w:ilvl w:val="0"/>
          <w:numId w:val="36"/>
        </w:numPr>
        <w:tabs>
          <w:tab w:val="left" w:pos="942"/>
        </w:tabs>
        <w:spacing w:line="240" w:lineRule="auto"/>
        <w:ind w:firstLine="709"/>
        <w:jc w:val="both"/>
        <w:rPr>
          <w:color w:val="auto"/>
          <w:sz w:val="28"/>
          <w:szCs w:val="28"/>
        </w:rPr>
      </w:pPr>
      <w:r w:rsidRPr="00491512">
        <w:rPr>
          <w:color w:val="auto"/>
          <w:sz w:val="28"/>
          <w:szCs w:val="28"/>
          <w:lang w:eastAsia="ru-RU" w:bidi="ru-RU"/>
        </w:rPr>
        <w:t>по результатам рассмотрения заявок только одна заявка соответствует требованиям, установленным в объявлении;</w:t>
      </w:r>
    </w:p>
    <w:p w14:paraId="17BFE592" w14:textId="77777777" w:rsidR="007F1655" w:rsidRPr="00491512" w:rsidRDefault="007F1655" w:rsidP="00491512">
      <w:pPr>
        <w:pStyle w:val="14"/>
        <w:numPr>
          <w:ilvl w:val="0"/>
          <w:numId w:val="36"/>
        </w:numPr>
        <w:tabs>
          <w:tab w:val="left" w:pos="957"/>
        </w:tabs>
        <w:spacing w:line="240" w:lineRule="auto"/>
        <w:ind w:firstLine="709"/>
        <w:jc w:val="both"/>
        <w:rPr>
          <w:color w:val="auto"/>
          <w:sz w:val="28"/>
          <w:szCs w:val="28"/>
        </w:rPr>
      </w:pPr>
      <w:r w:rsidRPr="00491512">
        <w:rPr>
          <w:color w:val="auto"/>
          <w:sz w:val="28"/>
          <w:szCs w:val="28"/>
          <w:lang w:eastAsia="ru-RU" w:bidi="ru-RU"/>
        </w:rPr>
        <w:t>по окончании срока приема заявок не подано ни одной заявки;</w:t>
      </w:r>
    </w:p>
    <w:p w14:paraId="37D6C896" w14:textId="77777777" w:rsidR="007F1655" w:rsidRPr="00491512" w:rsidRDefault="007F1655" w:rsidP="00491512">
      <w:pPr>
        <w:pStyle w:val="14"/>
        <w:numPr>
          <w:ilvl w:val="0"/>
          <w:numId w:val="36"/>
        </w:numPr>
        <w:tabs>
          <w:tab w:val="left" w:pos="957"/>
        </w:tabs>
        <w:spacing w:line="240" w:lineRule="auto"/>
        <w:ind w:firstLine="709"/>
        <w:jc w:val="both"/>
        <w:rPr>
          <w:color w:val="auto"/>
          <w:sz w:val="28"/>
          <w:szCs w:val="28"/>
        </w:rPr>
      </w:pPr>
      <w:r w:rsidRPr="00491512">
        <w:rPr>
          <w:color w:val="auto"/>
          <w:sz w:val="28"/>
          <w:szCs w:val="28"/>
          <w:lang w:eastAsia="ru-RU" w:bidi="ru-RU"/>
        </w:rPr>
        <w:t>по результатам рассмотрения заявок отклонены все заявки.</w:t>
      </w:r>
    </w:p>
    <w:p w14:paraId="45DA0553" w14:textId="77777777" w:rsidR="007F1655" w:rsidRPr="00491512" w:rsidRDefault="007F1655" w:rsidP="00491512">
      <w:pPr>
        <w:pStyle w:val="14"/>
        <w:tabs>
          <w:tab w:val="left" w:pos="709"/>
          <w:tab w:val="left" w:pos="1454"/>
        </w:tabs>
        <w:spacing w:line="240" w:lineRule="auto"/>
        <w:ind w:firstLine="709"/>
        <w:jc w:val="both"/>
        <w:rPr>
          <w:color w:val="auto"/>
          <w:sz w:val="28"/>
          <w:szCs w:val="28"/>
        </w:rPr>
      </w:pPr>
      <w:r w:rsidRPr="00491512">
        <w:rPr>
          <w:color w:val="auto"/>
          <w:sz w:val="28"/>
          <w:szCs w:val="28"/>
          <w:lang w:eastAsia="ru-RU" w:bidi="ru-RU"/>
        </w:rPr>
        <w:t>4</w:t>
      </w:r>
      <w:r w:rsidR="008815A9" w:rsidRPr="00491512">
        <w:rPr>
          <w:color w:val="auto"/>
          <w:sz w:val="28"/>
          <w:szCs w:val="28"/>
          <w:lang w:eastAsia="ru-RU" w:bidi="ru-RU"/>
        </w:rPr>
        <w:t>5</w:t>
      </w:r>
      <w:r w:rsidRPr="00491512">
        <w:rPr>
          <w:color w:val="auto"/>
          <w:sz w:val="28"/>
          <w:szCs w:val="28"/>
          <w:lang w:eastAsia="ru-RU" w:bidi="ru-RU"/>
        </w:rPr>
        <w:t xml:space="preserve">.Соглашение заключается с участником отбора, признанного </w:t>
      </w:r>
      <w:r w:rsidR="00617CF4" w:rsidRPr="00491512">
        <w:rPr>
          <w:color w:val="auto"/>
          <w:sz w:val="28"/>
          <w:szCs w:val="28"/>
          <w:lang w:eastAsia="ru-RU" w:bidi="ru-RU"/>
        </w:rPr>
        <w:t>несостоявшимся в случае, если</w:t>
      </w:r>
      <w:r w:rsidRPr="00491512">
        <w:rPr>
          <w:color w:val="auto"/>
          <w:sz w:val="28"/>
          <w:szCs w:val="28"/>
          <w:lang w:eastAsia="ru-RU" w:bidi="ru-RU"/>
        </w:rPr>
        <w:t xml:space="preserve"> по результатам рассмотрения заявок единственная заявка признана соответствующей требованиям, установленным в объявлении о проведении конкурсного отбора.</w:t>
      </w:r>
    </w:p>
    <w:p w14:paraId="580B0B08" w14:textId="77777777" w:rsidR="007F1655" w:rsidRPr="00491512" w:rsidRDefault="007F1655" w:rsidP="00491512">
      <w:pPr>
        <w:pStyle w:val="14"/>
        <w:tabs>
          <w:tab w:val="left" w:pos="709"/>
          <w:tab w:val="left" w:pos="1214"/>
        </w:tabs>
        <w:spacing w:line="240" w:lineRule="auto"/>
        <w:ind w:firstLine="709"/>
        <w:jc w:val="both"/>
        <w:rPr>
          <w:color w:val="auto"/>
          <w:sz w:val="28"/>
          <w:szCs w:val="28"/>
        </w:rPr>
      </w:pPr>
      <w:r w:rsidRPr="00491512">
        <w:rPr>
          <w:color w:val="auto"/>
          <w:sz w:val="28"/>
          <w:szCs w:val="28"/>
          <w:lang w:eastAsia="ru-RU" w:bidi="ru-RU"/>
        </w:rPr>
        <w:t>4</w:t>
      </w:r>
      <w:r w:rsidR="008815A9" w:rsidRPr="00491512">
        <w:rPr>
          <w:color w:val="auto"/>
          <w:sz w:val="28"/>
          <w:szCs w:val="28"/>
          <w:lang w:eastAsia="ru-RU" w:bidi="ru-RU"/>
        </w:rPr>
        <w:t>6</w:t>
      </w:r>
      <w:r w:rsidRPr="00491512">
        <w:rPr>
          <w:color w:val="auto"/>
          <w:sz w:val="28"/>
          <w:szCs w:val="28"/>
          <w:lang w:eastAsia="ru-RU" w:bidi="ru-RU"/>
        </w:rPr>
        <w:t xml:space="preserve">. </w:t>
      </w:r>
      <w:r w:rsidR="00722453" w:rsidRPr="00491512">
        <w:rPr>
          <w:color w:val="auto"/>
          <w:sz w:val="28"/>
          <w:szCs w:val="28"/>
          <w:lang w:eastAsia="ru-RU" w:bidi="ru-RU"/>
        </w:rPr>
        <w:t>В целях завершения отбора оформляется</w:t>
      </w:r>
      <w:r w:rsidRPr="00491512">
        <w:rPr>
          <w:color w:val="auto"/>
          <w:sz w:val="28"/>
          <w:szCs w:val="28"/>
          <w:lang w:eastAsia="ru-RU" w:bidi="ru-RU"/>
        </w:rPr>
        <w:t xml:space="preserve"> протокол подведения итогов отбора, который формируется на едином портале автоматически на основании результатов определения победителей отбора и подписывается председателем и членами конкурсной комиссии квалифицированной электронной подписью в системе «Электронный бюджет», а также размещается на едином портале не позднее рабочего дня, следующего за днем его подписания.</w:t>
      </w:r>
    </w:p>
    <w:p w14:paraId="3AB30F7E" w14:textId="77777777" w:rsidR="007F1655" w:rsidRPr="00491512" w:rsidRDefault="007F1655" w:rsidP="00491512">
      <w:pPr>
        <w:pStyle w:val="14"/>
        <w:spacing w:line="240" w:lineRule="auto"/>
        <w:ind w:firstLine="709"/>
        <w:jc w:val="both"/>
        <w:rPr>
          <w:color w:val="auto"/>
          <w:sz w:val="28"/>
          <w:szCs w:val="28"/>
        </w:rPr>
      </w:pPr>
      <w:r w:rsidRPr="00491512">
        <w:rPr>
          <w:color w:val="auto"/>
          <w:sz w:val="28"/>
          <w:szCs w:val="28"/>
          <w:lang w:eastAsia="ru-RU" w:bidi="ru-RU"/>
        </w:rPr>
        <w:t>Протокол подведения итогов отбора включает в себя следующие сведения:</w:t>
      </w:r>
    </w:p>
    <w:p w14:paraId="02662999" w14:textId="77777777" w:rsidR="007F1655" w:rsidRPr="00491512" w:rsidRDefault="007F1655" w:rsidP="00491512">
      <w:pPr>
        <w:pStyle w:val="14"/>
        <w:numPr>
          <w:ilvl w:val="0"/>
          <w:numId w:val="37"/>
        </w:numPr>
        <w:tabs>
          <w:tab w:val="left" w:pos="937"/>
        </w:tabs>
        <w:spacing w:line="240" w:lineRule="auto"/>
        <w:ind w:firstLine="709"/>
        <w:jc w:val="both"/>
        <w:rPr>
          <w:color w:val="auto"/>
          <w:sz w:val="28"/>
          <w:szCs w:val="28"/>
        </w:rPr>
      </w:pPr>
      <w:r w:rsidRPr="00491512">
        <w:rPr>
          <w:color w:val="auto"/>
          <w:sz w:val="28"/>
          <w:szCs w:val="28"/>
          <w:lang w:eastAsia="ru-RU" w:bidi="ru-RU"/>
        </w:rPr>
        <w:t>дата, время и место оценки заявок;</w:t>
      </w:r>
    </w:p>
    <w:p w14:paraId="24567760" w14:textId="77777777" w:rsidR="007F1655" w:rsidRPr="00491512" w:rsidRDefault="007F1655" w:rsidP="00491512">
      <w:pPr>
        <w:pStyle w:val="14"/>
        <w:numPr>
          <w:ilvl w:val="0"/>
          <w:numId w:val="37"/>
        </w:numPr>
        <w:tabs>
          <w:tab w:val="left" w:pos="957"/>
        </w:tabs>
        <w:spacing w:line="240" w:lineRule="auto"/>
        <w:ind w:firstLine="709"/>
        <w:jc w:val="both"/>
        <w:rPr>
          <w:color w:val="auto"/>
          <w:sz w:val="28"/>
          <w:szCs w:val="28"/>
        </w:rPr>
      </w:pPr>
      <w:r w:rsidRPr="00491512">
        <w:rPr>
          <w:color w:val="auto"/>
          <w:sz w:val="28"/>
          <w:szCs w:val="28"/>
          <w:lang w:eastAsia="ru-RU" w:bidi="ru-RU"/>
        </w:rPr>
        <w:t>информация об участниках отбора, заявки которых были рассмотрены;</w:t>
      </w:r>
    </w:p>
    <w:p w14:paraId="242E5879" w14:textId="77777777" w:rsidR="007F1655" w:rsidRPr="00491512" w:rsidRDefault="007F1655" w:rsidP="00491512">
      <w:pPr>
        <w:pStyle w:val="14"/>
        <w:numPr>
          <w:ilvl w:val="0"/>
          <w:numId w:val="37"/>
        </w:numPr>
        <w:tabs>
          <w:tab w:val="left" w:pos="932"/>
        </w:tabs>
        <w:spacing w:line="240" w:lineRule="auto"/>
        <w:ind w:firstLine="709"/>
        <w:jc w:val="both"/>
        <w:rPr>
          <w:color w:val="000000"/>
          <w:sz w:val="28"/>
          <w:szCs w:val="28"/>
        </w:rPr>
      </w:pPr>
      <w:r w:rsidRPr="00491512">
        <w:rPr>
          <w:color w:val="auto"/>
          <w:sz w:val="28"/>
          <w:szCs w:val="28"/>
          <w:lang w:eastAsia="ru-RU" w:bidi="ru-RU"/>
        </w:rPr>
        <w:t xml:space="preserve">информация об участниках отбора, заявки которых были отклонены, с </w:t>
      </w:r>
      <w:r w:rsidRPr="00491512">
        <w:rPr>
          <w:color w:val="000000"/>
          <w:sz w:val="28"/>
          <w:szCs w:val="28"/>
          <w:lang w:eastAsia="ru-RU" w:bidi="ru-RU"/>
        </w:rPr>
        <w:t xml:space="preserve">указанием </w:t>
      </w:r>
      <w:r w:rsidR="00C163B1" w:rsidRPr="00491512">
        <w:rPr>
          <w:color w:val="000000"/>
          <w:sz w:val="28"/>
          <w:szCs w:val="28"/>
          <w:lang w:eastAsia="ru-RU" w:bidi="ru-RU"/>
        </w:rPr>
        <w:t>оснований для</w:t>
      </w:r>
      <w:r w:rsidRPr="00491512">
        <w:rPr>
          <w:color w:val="000000"/>
          <w:sz w:val="28"/>
          <w:szCs w:val="28"/>
          <w:lang w:eastAsia="ru-RU" w:bidi="ru-RU"/>
        </w:rPr>
        <w:t xml:space="preserve"> их отклонения;</w:t>
      </w:r>
    </w:p>
    <w:p w14:paraId="2104E616" w14:textId="77777777" w:rsidR="007F1655" w:rsidRPr="00491512" w:rsidRDefault="007F1655" w:rsidP="00491512">
      <w:pPr>
        <w:pStyle w:val="14"/>
        <w:numPr>
          <w:ilvl w:val="0"/>
          <w:numId w:val="37"/>
        </w:numPr>
        <w:tabs>
          <w:tab w:val="left" w:pos="974"/>
        </w:tabs>
        <w:spacing w:line="240" w:lineRule="auto"/>
        <w:ind w:firstLine="709"/>
        <w:jc w:val="both"/>
        <w:rPr>
          <w:color w:val="000000"/>
          <w:sz w:val="28"/>
          <w:szCs w:val="28"/>
        </w:rPr>
      </w:pPr>
      <w:r w:rsidRPr="00491512">
        <w:rPr>
          <w:color w:val="000000"/>
          <w:sz w:val="28"/>
          <w:szCs w:val="28"/>
          <w:lang w:eastAsia="ru-RU" w:bidi="ru-RU"/>
        </w:rPr>
        <w:t xml:space="preserve">последовательность оценки заявок, присвоенные заявкам значения по каждому из предусмотренных критериев оценки, принятое на основании </w:t>
      </w:r>
      <w:r w:rsidRPr="00491512">
        <w:rPr>
          <w:color w:val="000000"/>
          <w:sz w:val="28"/>
          <w:szCs w:val="28"/>
          <w:lang w:eastAsia="ru-RU" w:bidi="ru-RU"/>
        </w:rPr>
        <w:lastRenderedPageBreak/>
        <w:t>результатов оценки заявок решение о присвоении заявкам порядковых номеров;</w:t>
      </w:r>
    </w:p>
    <w:p w14:paraId="53FBA272" w14:textId="77777777" w:rsidR="005E054D" w:rsidRPr="00491512" w:rsidRDefault="00722453" w:rsidP="00332EEB">
      <w:pPr>
        <w:pStyle w:val="14"/>
        <w:numPr>
          <w:ilvl w:val="0"/>
          <w:numId w:val="37"/>
        </w:numPr>
        <w:tabs>
          <w:tab w:val="left" w:pos="974"/>
        </w:tabs>
        <w:spacing w:line="240" w:lineRule="auto"/>
        <w:ind w:firstLine="709"/>
        <w:jc w:val="both"/>
        <w:rPr>
          <w:color w:val="000000"/>
          <w:sz w:val="28"/>
          <w:szCs w:val="28"/>
        </w:rPr>
      </w:pPr>
      <w:r w:rsidRPr="00491512">
        <w:rPr>
          <w:color w:val="000000"/>
          <w:sz w:val="28"/>
          <w:szCs w:val="28"/>
          <w:lang w:eastAsia="ru-RU" w:bidi="ru-RU"/>
        </w:rPr>
        <w:t>наименование получателя (получателей) грантов, с которыми заключается</w:t>
      </w:r>
      <w:r w:rsidR="00332EEB">
        <w:rPr>
          <w:color w:val="000000"/>
          <w:sz w:val="28"/>
          <w:szCs w:val="28"/>
          <w:lang w:eastAsia="ru-RU" w:bidi="ru-RU"/>
        </w:rPr>
        <w:t xml:space="preserve"> </w:t>
      </w:r>
      <w:r w:rsidRPr="00491512">
        <w:rPr>
          <w:color w:val="000000"/>
          <w:sz w:val="28"/>
          <w:szCs w:val="28"/>
          <w:lang w:eastAsia="ru-RU" w:bidi="ru-RU"/>
        </w:rPr>
        <w:t>соглашение, и размер предоставляемого ему гранта</w:t>
      </w:r>
      <w:r w:rsidR="005E054D" w:rsidRPr="00491512">
        <w:rPr>
          <w:color w:val="000000"/>
          <w:sz w:val="28"/>
          <w:szCs w:val="28"/>
          <w:lang w:eastAsia="ru-RU" w:bidi="ru-RU"/>
        </w:rPr>
        <w:t>.</w:t>
      </w:r>
    </w:p>
    <w:p w14:paraId="7793E20D" w14:textId="77777777" w:rsidR="007F1655" w:rsidRPr="00491512" w:rsidRDefault="00D46E6D" w:rsidP="00491512">
      <w:pPr>
        <w:pStyle w:val="14"/>
        <w:tabs>
          <w:tab w:val="left" w:pos="709"/>
          <w:tab w:val="left" w:pos="974"/>
        </w:tabs>
        <w:spacing w:line="240" w:lineRule="auto"/>
        <w:ind w:firstLine="709"/>
        <w:jc w:val="both"/>
        <w:rPr>
          <w:color w:val="000000"/>
          <w:sz w:val="28"/>
          <w:szCs w:val="28"/>
        </w:rPr>
      </w:pPr>
      <w:r w:rsidRPr="00491512">
        <w:rPr>
          <w:color w:val="000000"/>
          <w:sz w:val="28"/>
          <w:szCs w:val="28"/>
        </w:rPr>
        <w:t>4</w:t>
      </w:r>
      <w:r w:rsidR="008815A9" w:rsidRPr="00491512">
        <w:rPr>
          <w:color w:val="000000"/>
          <w:sz w:val="28"/>
          <w:szCs w:val="28"/>
        </w:rPr>
        <w:t>7</w:t>
      </w:r>
      <w:r w:rsidR="007F1655" w:rsidRPr="00491512">
        <w:rPr>
          <w:color w:val="000000"/>
          <w:sz w:val="28"/>
          <w:szCs w:val="28"/>
        </w:rPr>
        <w:t>.Внесение изменений в протокол подведения итогов отбора осуществляется не позднее 10 календарных дней со дня подписания первых версий протокола подведения итогов отбора путем формирования новых версий указанных протоколов в порядке, аналогичном порядку их формирования, с указанием причин внесения изменений.</w:t>
      </w:r>
    </w:p>
    <w:p w14:paraId="7F54097A" w14:textId="77777777" w:rsidR="00D46E6D" w:rsidRPr="00491512" w:rsidRDefault="007F1655" w:rsidP="00491512">
      <w:pPr>
        <w:pStyle w:val="ConsPlusNormal"/>
        <w:ind w:firstLine="709"/>
        <w:jc w:val="both"/>
        <w:rPr>
          <w:rFonts w:ascii="Times New Roman" w:hAnsi="Times New Roman" w:cs="Times New Roman"/>
          <w:sz w:val="28"/>
          <w:szCs w:val="28"/>
          <w:lang w:bidi="ru-RU"/>
        </w:rPr>
      </w:pPr>
      <w:r w:rsidRPr="00491512">
        <w:rPr>
          <w:rFonts w:ascii="Times New Roman" w:hAnsi="Times New Roman" w:cs="Times New Roman"/>
          <w:sz w:val="28"/>
          <w:szCs w:val="28"/>
          <w:lang w:bidi="ru-RU"/>
        </w:rPr>
        <w:t>4</w:t>
      </w:r>
      <w:r w:rsidR="008815A9" w:rsidRPr="00491512">
        <w:rPr>
          <w:rFonts w:ascii="Times New Roman" w:hAnsi="Times New Roman" w:cs="Times New Roman"/>
          <w:sz w:val="28"/>
          <w:szCs w:val="28"/>
          <w:lang w:bidi="ru-RU"/>
        </w:rPr>
        <w:t>8</w:t>
      </w:r>
      <w:r w:rsidRPr="00491512">
        <w:rPr>
          <w:rFonts w:ascii="Times New Roman" w:hAnsi="Times New Roman" w:cs="Times New Roman"/>
          <w:sz w:val="28"/>
          <w:szCs w:val="28"/>
          <w:lang w:bidi="ru-RU"/>
        </w:rPr>
        <w:t>.Не позднее 5 рабочих дней со дня подписания протокола подведения итогов отбора Администрация принимает решение о предоставлении грантов (об отказе в предоставлении грантов) победителям конкурсного отбора в форме постановления Администрации</w:t>
      </w:r>
      <w:r w:rsidR="00ED3B62" w:rsidRPr="00491512">
        <w:rPr>
          <w:rFonts w:ascii="Times New Roman" w:hAnsi="Times New Roman" w:cs="Times New Roman"/>
          <w:sz w:val="28"/>
          <w:szCs w:val="28"/>
          <w:lang w:bidi="ru-RU"/>
        </w:rPr>
        <w:t xml:space="preserve">. </w:t>
      </w:r>
    </w:p>
    <w:p w14:paraId="55FC77CB" w14:textId="77777777" w:rsidR="00D46E6D" w:rsidRPr="00491512" w:rsidRDefault="00ED3B62" w:rsidP="00491512">
      <w:pPr>
        <w:pStyle w:val="ConsPlusNormal"/>
        <w:ind w:firstLine="709"/>
        <w:jc w:val="both"/>
        <w:rPr>
          <w:rFonts w:ascii="Times New Roman" w:hAnsi="Times New Roman" w:cs="Times New Roman"/>
          <w:sz w:val="28"/>
          <w:szCs w:val="28"/>
          <w:lang w:bidi="ru-RU"/>
        </w:rPr>
      </w:pPr>
      <w:r w:rsidRPr="00491512">
        <w:rPr>
          <w:rFonts w:ascii="Times New Roman" w:hAnsi="Times New Roman" w:cs="Times New Roman"/>
          <w:sz w:val="28"/>
          <w:szCs w:val="28"/>
          <w:lang w:bidi="ru-RU"/>
        </w:rPr>
        <w:t xml:space="preserve">Победители отбора, в течение 5 календарных дней со дня принятия решения о предоставлении грантов, информируются Администрацией </w:t>
      </w:r>
      <w:r w:rsidR="003B5EBD" w:rsidRPr="00491512">
        <w:rPr>
          <w:rFonts w:ascii="Times New Roman" w:hAnsi="Times New Roman" w:cs="Times New Roman"/>
          <w:sz w:val="28"/>
          <w:szCs w:val="28"/>
          <w:lang w:bidi="ru-RU"/>
        </w:rPr>
        <w:t xml:space="preserve">о принятом решении </w:t>
      </w:r>
      <w:r w:rsidR="00D46E6D" w:rsidRPr="00491512">
        <w:rPr>
          <w:rFonts w:ascii="Times New Roman" w:hAnsi="Times New Roman" w:cs="Times New Roman"/>
          <w:sz w:val="28"/>
          <w:szCs w:val="28"/>
          <w:lang w:bidi="ru-RU"/>
        </w:rPr>
        <w:t>в письменном виде</w:t>
      </w:r>
      <w:r w:rsidR="003B5EBD" w:rsidRPr="00491512">
        <w:rPr>
          <w:rFonts w:ascii="Times New Roman" w:hAnsi="Times New Roman" w:cs="Times New Roman"/>
          <w:sz w:val="28"/>
          <w:szCs w:val="28"/>
          <w:lang w:bidi="ru-RU"/>
        </w:rPr>
        <w:t xml:space="preserve">, а также о </w:t>
      </w:r>
      <w:r w:rsidRPr="00491512">
        <w:rPr>
          <w:rFonts w:ascii="Times New Roman" w:hAnsi="Times New Roman" w:cs="Times New Roman"/>
          <w:sz w:val="28"/>
          <w:szCs w:val="28"/>
          <w:lang w:bidi="ru-RU"/>
        </w:rPr>
        <w:t>необходимости заключения соглашения с указанием сроков его подписания со стороны победителя отбора.</w:t>
      </w:r>
      <w:r w:rsidR="007F5DC1" w:rsidRPr="00491512">
        <w:rPr>
          <w:rFonts w:ascii="Times New Roman" w:hAnsi="Times New Roman" w:cs="Times New Roman"/>
          <w:sz w:val="28"/>
          <w:szCs w:val="28"/>
          <w:lang w:bidi="ru-RU"/>
        </w:rPr>
        <w:t xml:space="preserve"> </w:t>
      </w:r>
    </w:p>
    <w:p w14:paraId="518C84EE" w14:textId="77777777" w:rsidR="007F1655" w:rsidRPr="00491512" w:rsidRDefault="004600DF" w:rsidP="00491512">
      <w:pPr>
        <w:pStyle w:val="14"/>
        <w:tabs>
          <w:tab w:val="left" w:pos="709"/>
          <w:tab w:val="left" w:pos="1223"/>
        </w:tabs>
        <w:spacing w:line="240" w:lineRule="auto"/>
        <w:ind w:firstLine="709"/>
        <w:jc w:val="both"/>
        <w:rPr>
          <w:color w:val="000000"/>
          <w:sz w:val="28"/>
          <w:szCs w:val="28"/>
          <w:lang w:eastAsia="ru-RU" w:bidi="ru-RU"/>
        </w:rPr>
      </w:pPr>
      <w:r w:rsidRPr="00491512">
        <w:rPr>
          <w:color w:val="000000"/>
          <w:sz w:val="28"/>
          <w:szCs w:val="28"/>
          <w:lang w:eastAsia="ru-RU" w:bidi="ru-RU"/>
        </w:rPr>
        <w:t>4</w:t>
      </w:r>
      <w:r w:rsidR="008815A9" w:rsidRPr="00491512">
        <w:rPr>
          <w:color w:val="000000"/>
          <w:sz w:val="28"/>
          <w:szCs w:val="28"/>
          <w:lang w:eastAsia="ru-RU" w:bidi="ru-RU"/>
        </w:rPr>
        <w:t>9</w:t>
      </w:r>
      <w:r w:rsidR="007F1655" w:rsidRPr="00491512">
        <w:rPr>
          <w:color w:val="000000"/>
          <w:sz w:val="28"/>
          <w:szCs w:val="28"/>
          <w:lang w:eastAsia="ru-RU" w:bidi="ru-RU"/>
        </w:rPr>
        <w:t>.Информация о победителях конкурсного отбора размещается на официальном сайте Администрации в информационно-телекоммуникационной сети «Интернет» не позднее 1</w:t>
      </w:r>
      <w:r w:rsidR="00F00B76" w:rsidRPr="00491512">
        <w:rPr>
          <w:color w:val="000000"/>
          <w:sz w:val="28"/>
          <w:szCs w:val="28"/>
          <w:lang w:eastAsia="ru-RU" w:bidi="ru-RU"/>
        </w:rPr>
        <w:t>4</w:t>
      </w:r>
      <w:r w:rsidR="007F1655" w:rsidRPr="00491512">
        <w:rPr>
          <w:color w:val="000000"/>
          <w:sz w:val="28"/>
          <w:szCs w:val="28"/>
          <w:lang w:eastAsia="ru-RU" w:bidi="ru-RU"/>
        </w:rPr>
        <w:t xml:space="preserve"> календарных дней, следующих за днем принятия решения о предоставлении гранта.</w:t>
      </w:r>
    </w:p>
    <w:p w14:paraId="16D484AA" w14:textId="77777777" w:rsidR="007F1655" w:rsidRPr="00491512" w:rsidRDefault="007F1655" w:rsidP="00491512">
      <w:pPr>
        <w:pStyle w:val="14"/>
        <w:tabs>
          <w:tab w:val="left" w:pos="1738"/>
        </w:tabs>
        <w:spacing w:line="240" w:lineRule="auto"/>
        <w:ind w:firstLine="709"/>
        <w:jc w:val="both"/>
        <w:rPr>
          <w:color w:val="000000"/>
          <w:sz w:val="28"/>
          <w:szCs w:val="28"/>
        </w:rPr>
      </w:pPr>
      <w:r w:rsidRPr="00491512">
        <w:rPr>
          <w:color w:val="000000"/>
          <w:sz w:val="28"/>
          <w:szCs w:val="28"/>
          <w:lang w:eastAsia="ru-RU" w:bidi="ru-RU"/>
        </w:rPr>
        <w:t>5</w:t>
      </w:r>
      <w:r w:rsidR="004600DF" w:rsidRPr="00491512">
        <w:rPr>
          <w:color w:val="000000"/>
          <w:sz w:val="28"/>
          <w:szCs w:val="28"/>
          <w:lang w:eastAsia="ru-RU" w:bidi="ru-RU"/>
        </w:rPr>
        <w:t>0</w:t>
      </w:r>
      <w:r w:rsidRPr="00491512">
        <w:rPr>
          <w:color w:val="000000"/>
          <w:sz w:val="28"/>
          <w:szCs w:val="28"/>
          <w:lang w:eastAsia="ru-RU" w:bidi="ru-RU"/>
        </w:rPr>
        <w:t>.Условиями предоставления гранта являются:</w:t>
      </w:r>
    </w:p>
    <w:p w14:paraId="71F23E4E" w14:textId="77777777" w:rsidR="007F1655" w:rsidRPr="00491512" w:rsidRDefault="007F1655" w:rsidP="00491512">
      <w:pPr>
        <w:pStyle w:val="14"/>
        <w:tabs>
          <w:tab w:val="left" w:pos="957"/>
        </w:tabs>
        <w:spacing w:line="240" w:lineRule="auto"/>
        <w:ind w:firstLine="709"/>
        <w:jc w:val="both"/>
        <w:rPr>
          <w:color w:val="000000"/>
          <w:sz w:val="28"/>
          <w:szCs w:val="28"/>
        </w:rPr>
      </w:pPr>
      <w:r w:rsidRPr="00491512">
        <w:rPr>
          <w:color w:val="000000"/>
          <w:sz w:val="28"/>
          <w:szCs w:val="28"/>
          <w:lang w:eastAsia="ru-RU" w:bidi="ru-RU"/>
        </w:rPr>
        <w:t>-заключение с победителем отбора соглашения;</w:t>
      </w:r>
    </w:p>
    <w:p w14:paraId="754D1A4A" w14:textId="77777777" w:rsidR="00E53137" w:rsidRPr="00491512" w:rsidRDefault="007F1655" w:rsidP="00491512">
      <w:pPr>
        <w:pStyle w:val="ConsPlusNormal"/>
        <w:ind w:firstLine="709"/>
        <w:jc w:val="both"/>
        <w:rPr>
          <w:rFonts w:ascii="Times New Roman" w:hAnsi="Times New Roman" w:cs="Times New Roman"/>
          <w:sz w:val="28"/>
          <w:szCs w:val="28"/>
        </w:rPr>
      </w:pPr>
      <w:r w:rsidRPr="00491512">
        <w:rPr>
          <w:rFonts w:ascii="Times New Roman" w:hAnsi="Times New Roman" w:cs="Times New Roman"/>
          <w:color w:val="000000"/>
          <w:sz w:val="28"/>
          <w:szCs w:val="28"/>
        </w:rPr>
        <w:t>- </w:t>
      </w:r>
      <w:r w:rsidR="00E53137" w:rsidRPr="00491512">
        <w:rPr>
          <w:rFonts w:ascii="Times New Roman" w:hAnsi="Times New Roman" w:cs="Times New Roman"/>
          <w:sz w:val="28"/>
          <w:szCs w:val="28"/>
        </w:rPr>
        <w:t xml:space="preserve">софинансирование </w:t>
      </w:r>
      <w:r w:rsidR="00B376E4" w:rsidRPr="00491512">
        <w:rPr>
          <w:rFonts w:ascii="Times New Roman" w:hAnsi="Times New Roman" w:cs="Times New Roman"/>
          <w:sz w:val="28"/>
          <w:szCs w:val="28"/>
        </w:rPr>
        <w:t>субъектом МСП</w:t>
      </w:r>
      <w:r w:rsidR="00E53137" w:rsidRPr="00491512">
        <w:rPr>
          <w:rFonts w:ascii="Times New Roman" w:hAnsi="Times New Roman" w:cs="Times New Roman"/>
          <w:sz w:val="28"/>
          <w:szCs w:val="28"/>
        </w:rPr>
        <w:t xml:space="preserve"> расходов, связанных с реализацией проекта, за счет собственных и (или) заемных средств в размере расходов, предусмотренных на реализацию проекта, уменьшенном на размер предоставляемого гранта, но не менее 10 процентов от размера гранта, предусмотренных на реализацию проекта.</w:t>
      </w:r>
    </w:p>
    <w:p w14:paraId="29F66EB6" w14:textId="77777777" w:rsidR="007F1655" w:rsidRPr="00491512" w:rsidRDefault="007F1655" w:rsidP="00491512">
      <w:pPr>
        <w:pStyle w:val="14"/>
        <w:tabs>
          <w:tab w:val="left" w:pos="709"/>
          <w:tab w:val="left" w:pos="1196"/>
        </w:tabs>
        <w:spacing w:line="240" w:lineRule="auto"/>
        <w:ind w:firstLine="709"/>
        <w:jc w:val="both"/>
        <w:rPr>
          <w:color w:val="000000"/>
          <w:sz w:val="28"/>
          <w:szCs w:val="28"/>
        </w:rPr>
      </w:pPr>
      <w:r w:rsidRPr="00491512">
        <w:rPr>
          <w:color w:val="000000"/>
          <w:sz w:val="28"/>
          <w:szCs w:val="28"/>
          <w:lang w:eastAsia="ru-RU" w:bidi="ru-RU"/>
        </w:rPr>
        <w:t>5</w:t>
      </w:r>
      <w:r w:rsidR="004600DF" w:rsidRPr="00491512">
        <w:rPr>
          <w:color w:val="000000"/>
          <w:sz w:val="28"/>
          <w:szCs w:val="28"/>
          <w:lang w:eastAsia="ru-RU" w:bidi="ru-RU"/>
        </w:rPr>
        <w:t>1</w:t>
      </w:r>
      <w:r w:rsidRPr="00491512">
        <w:rPr>
          <w:color w:val="000000"/>
          <w:sz w:val="28"/>
          <w:szCs w:val="28"/>
          <w:lang w:eastAsia="ru-RU" w:bidi="ru-RU"/>
        </w:rPr>
        <w:t>.Соглашение между Администрацией и победителем отбора заключается с соблюдением требований о защите информации в системе «Электронный бюджет» не позднее 20-го рабочего дня со дня подписания протокола подведения итогов отбора. Дополнительные соглашения к соглашению, в том числе дополнительное соглашение о расторжении соглашения, также заключаются в системе «Электронный бюджет».</w:t>
      </w:r>
    </w:p>
    <w:p w14:paraId="6E021042" w14:textId="77777777" w:rsidR="007F1655" w:rsidRPr="00491512" w:rsidRDefault="007F1655" w:rsidP="00491512">
      <w:pPr>
        <w:pStyle w:val="14"/>
        <w:spacing w:line="240" w:lineRule="auto"/>
        <w:ind w:firstLine="709"/>
        <w:jc w:val="both"/>
        <w:rPr>
          <w:color w:val="000000"/>
          <w:sz w:val="28"/>
          <w:szCs w:val="28"/>
        </w:rPr>
      </w:pPr>
      <w:r w:rsidRPr="00491512">
        <w:rPr>
          <w:color w:val="000000"/>
          <w:sz w:val="28"/>
          <w:szCs w:val="28"/>
          <w:lang w:eastAsia="ru-RU" w:bidi="ru-RU"/>
        </w:rPr>
        <w:t>Соглашение должно содержать:</w:t>
      </w:r>
    </w:p>
    <w:p w14:paraId="6036B381" w14:textId="77777777" w:rsidR="007F1655" w:rsidRPr="00491512" w:rsidRDefault="007F1655" w:rsidP="00491512">
      <w:pPr>
        <w:pStyle w:val="14"/>
        <w:numPr>
          <w:ilvl w:val="0"/>
          <w:numId w:val="38"/>
        </w:numPr>
        <w:tabs>
          <w:tab w:val="left" w:pos="932"/>
        </w:tabs>
        <w:spacing w:line="240" w:lineRule="auto"/>
        <w:ind w:firstLine="709"/>
        <w:jc w:val="both"/>
        <w:rPr>
          <w:color w:val="000000"/>
          <w:sz w:val="28"/>
          <w:szCs w:val="28"/>
        </w:rPr>
      </w:pPr>
      <w:r w:rsidRPr="00491512">
        <w:rPr>
          <w:color w:val="000000"/>
          <w:sz w:val="28"/>
          <w:szCs w:val="28"/>
          <w:lang w:eastAsia="ru-RU" w:bidi="ru-RU"/>
        </w:rPr>
        <w:t xml:space="preserve">направления расходования средств на </w:t>
      </w:r>
      <w:r w:rsidR="00E53137" w:rsidRPr="00491512">
        <w:rPr>
          <w:color w:val="000000"/>
          <w:sz w:val="28"/>
          <w:szCs w:val="28"/>
          <w:lang w:eastAsia="ru-RU" w:bidi="ru-RU"/>
        </w:rPr>
        <w:t>реализацию проекта</w:t>
      </w:r>
      <w:r w:rsidRPr="00491512">
        <w:rPr>
          <w:color w:val="000000"/>
          <w:sz w:val="28"/>
          <w:szCs w:val="28"/>
          <w:lang w:eastAsia="ru-RU" w:bidi="ru-RU"/>
        </w:rPr>
        <w:t xml:space="preserve"> по форме, определенной приложением к соглашению (далее - направления расходования средств на реализацию проекта);</w:t>
      </w:r>
    </w:p>
    <w:p w14:paraId="2D913BB3" w14:textId="77777777" w:rsidR="007F1655" w:rsidRPr="00491512" w:rsidRDefault="007F1655" w:rsidP="00491512">
      <w:pPr>
        <w:pStyle w:val="14"/>
        <w:numPr>
          <w:ilvl w:val="0"/>
          <w:numId w:val="38"/>
        </w:numPr>
        <w:tabs>
          <w:tab w:val="left" w:pos="927"/>
        </w:tabs>
        <w:spacing w:line="240" w:lineRule="auto"/>
        <w:ind w:firstLine="709"/>
        <w:jc w:val="both"/>
        <w:rPr>
          <w:color w:val="000000"/>
          <w:sz w:val="28"/>
          <w:szCs w:val="28"/>
        </w:rPr>
      </w:pPr>
      <w:r w:rsidRPr="00491512">
        <w:rPr>
          <w:color w:val="000000"/>
          <w:sz w:val="28"/>
          <w:szCs w:val="28"/>
          <w:lang w:eastAsia="ru-RU" w:bidi="ru-RU"/>
        </w:rPr>
        <w:t>конкретные значения результата предоставления гранта и показател</w:t>
      </w:r>
      <w:r w:rsidR="00494409" w:rsidRPr="00491512">
        <w:rPr>
          <w:color w:val="000000"/>
          <w:sz w:val="28"/>
          <w:szCs w:val="28"/>
          <w:lang w:eastAsia="ru-RU" w:bidi="ru-RU"/>
        </w:rPr>
        <w:t>ей</w:t>
      </w:r>
      <w:r w:rsidRPr="00491512">
        <w:rPr>
          <w:color w:val="000000"/>
          <w:sz w:val="28"/>
          <w:szCs w:val="28"/>
          <w:lang w:eastAsia="ru-RU" w:bidi="ru-RU"/>
        </w:rPr>
        <w:t>, необходим</w:t>
      </w:r>
      <w:r w:rsidR="00494409" w:rsidRPr="00491512">
        <w:rPr>
          <w:color w:val="000000"/>
          <w:sz w:val="28"/>
          <w:szCs w:val="28"/>
          <w:lang w:eastAsia="ru-RU" w:bidi="ru-RU"/>
        </w:rPr>
        <w:t>ых</w:t>
      </w:r>
      <w:r w:rsidRPr="00491512">
        <w:rPr>
          <w:color w:val="000000"/>
          <w:sz w:val="28"/>
          <w:szCs w:val="28"/>
          <w:lang w:eastAsia="ru-RU" w:bidi="ru-RU"/>
        </w:rPr>
        <w:t xml:space="preserve"> для достижения результата предоставления гранта;</w:t>
      </w:r>
    </w:p>
    <w:p w14:paraId="37AC01B8" w14:textId="77777777" w:rsidR="007F1655" w:rsidRPr="00491512" w:rsidRDefault="007F1655" w:rsidP="00491512">
      <w:pPr>
        <w:pStyle w:val="14"/>
        <w:numPr>
          <w:ilvl w:val="0"/>
          <w:numId w:val="38"/>
        </w:numPr>
        <w:tabs>
          <w:tab w:val="left" w:pos="927"/>
        </w:tabs>
        <w:spacing w:line="240" w:lineRule="auto"/>
        <w:ind w:firstLine="709"/>
        <w:jc w:val="both"/>
        <w:rPr>
          <w:color w:val="000000"/>
          <w:sz w:val="28"/>
          <w:szCs w:val="28"/>
        </w:rPr>
      </w:pPr>
      <w:r w:rsidRPr="00491512">
        <w:rPr>
          <w:color w:val="000000"/>
          <w:sz w:val="28"/>
          <w:szCs w:val="28"/>
          <w:lang w:eastAsia="ru-RU" w:bidi="ru-RU"/>
        </w:rPr>
        <w:t>сроки предоставления отчетности;</w:t>
      </w:r>
    </w:p>
    <w:p w14:paraId="5CCAB274" w14:textId="77777777" w:rsidR="007B10EA" w:rsidRPr="00491512" w:rsidRDefault="007B10EA" w:rsidP="00491512">
      <w:pPr>
        <w:pStyle w:val="14"/>
        <w:numPr>
          <w:ilvl w:val="0"/>
          <w:numId w:val="38"/>
        </w:numPr>
        <w:tabs>
          <w:tab w:val="left" w:pos="932"/>
        </w:tabs>
        <w:spacing w:line="240" w:lineRule="auto"/>
        <w:ind w:firstLine="740"/>
        <w:jc w:val="both"/>
        <w:rPr>
          <w:color w:val="000000"/>
          <w:sz w:val="28"/>
          <w:szCs w:val="28"/>
        </w:rPr>
      </w:pPr>
      <w:r w:rsidRPr="00491512">
        <w:rPr>
          <w:color w:val="000000"/>
          <w:sz w:val="28"/>
          <w:szCs w:val="28"/>
          <w:lang w:eastAsia="ru-RU" w:bidi="ru-RU"/>
        </w:rPr>
        <w:t>согласие получателя гранта на осуществление Администрацией проверок соблюдения получателем гранта условий и порядка его предоставления, в том числе в части достижения результата предоставления гранта, а также на осуществление органами муниципального финансового контроля проверок соблюдения порядка и условии предоставления гранта в соответствии со статьями 268</w:t>
      </w:r>
      <w:r w:rsidRPr="00491512">
        <w:rPr>
          <w:color w:val="000000"/>
          <w:sz w:val="28"/>
          <w:szCs w:val="28"/>
          <w:vertAlign w:val="superscript"/>
          <w:lang w:eastAsia="ru-RU" w:bidi="ru-RU"/>
        </w:rPr>
        <w:t>1</w:t>
      </w:r>
      <w:r w:rsidRPr="00491512">
        <w:rPr>
          <w:color w:val="000000"/>
          <w:sz w:val="28"/>
          <w:szCs w:val="28"/>
          <w:lang w:eastAsia="ru-RU" w:bidi="ru-RU"/>
        </w:rPr>
        <w:t xml:space="preserve"> и 269</w:t>
      </w:r>
      <w:r w:rsidRPr="00491512">
        <w:rPr>
          <w:color w:val="000000"/>
          <w:sz w:val="28"/>
          <w:szCs w:val="28"/>
          <w:vertAlign w:val="superscript"/>
          <w:lang w:eastAsia="ru-RU" w:bidi="ru-RU"/>
        </w:rPr>
        <w:t>2</w:t>
      </w:r>
      <w:r w:rsidRPr="00491512">
        <w:rPr>
          <w:color w:val="000000"/>
          <w:sz w:val="28"/>
          <w:szCs w:val="28"/>
          <w:lang w:eastAsia="ru-RU" w:bidi="ru-RU"/>
        </w:rPr>
        <w:t xml:space="preserve"> Бюджетного </w:t>
      </w:r>
      <w:r w:rsidRPr="00491512">
        <w:rPr>
          <w:color w:val="000000"/>
          <w:sz w:val="28"/>
          <w:szCs w:val="28"/>
          <w:lang w:eastAsia="ru-RU" w:bidi="ru-RU"/>
        </w:rPr>
        <w:lastRenderedPageBreak/>
        <w:t>кодекса Российской Федерации;</w:t>
      </w:r>
    </w:p>
    <w:p w14:paraId="672CF856" w14:textId="77777777" w:rsidR="003A0DFB" w:rsidRPr="00491512" w:rsidRDefault="003A0DFB" w:rsidP="00491512">
      <w:pPr>
        <w:pStyle w:val="14"/>
        <w:numPr>
          <w:ilvl w:val="0"/>
          <w:numId w:val="38"/>
        </w:numPr>
        <w:tabs>
          <w:tab w:val="left" w:pos="937"/>
        </w:tabs>
        <w:spacing w:line="240" w:lineRule="auto"/>
        <w:ind w:firstLine="760"/>
        <w:jc w:val="both"/>
        <w:rPr>
          <w:color w:val="000000"/>
          <w:sz w:val="28"/>
          <w:szCs w:val="28"/>
        </w:rPr>
      </w:pPr>
      <w:r w:rsidRPr="00491512">
        <w:rPr>
          <w:color w:val="000000"/>
          <w:sz w:val="28"/>
          <w:szCs w:val="28"/>
          <w:lang w:eastAsia="ru-RU" w:bidi="ru-RU"/>
        </w:rPr>
        <w:t xml:space="preserve">запрет приобретения за счет полученных средств, предоставленных в целях финансовою обеспечения затрат получателя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w:t>
      </w:r>
      <w:bookmarkStart w:id="0" w:name="_Hlk204611646"/>
      <w:r w:rsidRPr="00491512">
        <w:rPr>
          <w:color w:val="000000"/>
          <w:sz w:val="28"/>
          <w:szCs w:val="28"/>
          <w:lang w:eastAsia="ru-RU" w:bidi="ru-RU"/>
        </w:rPr>
        <w:t xml:space="preserve">а также </w:t>
      </w:r>
      <w:r w:rsidR="000916C4" w:rsidRPr="00491512">
        <w:rPr>
          <w:color w:val="000000"/>
          <w:sz w:val="28"/>
          <w:szCs w:val="28"/>
          <w:lang w:eastAsia="ru-RU" w:bidi="ru-RU"/>
        </w:rPr>
        <w:t xml:space="preserve">связанных с достижением результатов предоставления этих средств </w:t>
      </w:r>
      <w:r w:rsidR="00EE1D3D" w:rsidRPr="00491512">
        <w:rPr>
          <w:color w:val="000000"/>
          <w:sz w:val="28"/>
          <w:szCs w:val="28"/>
          <w:lang w:eastAsia="ru-RU" w:bidi="ru-RU"/>
        </w:rPr>
        <w:t>иных операций, определенных настоящим Порядком в соответствии с направлениями расходования средств;</w:t>
      </w:r>
    </w:p>
    <w:bookmarkEnd w:id="0"/>
    <w:p w14:paraId="433FE02C" w14:textId="77777777" w:rsidR="007F1655" w:rsidRPr="00491512" w:rsidRDefault="007F1655" w:rsidP="00491512">
      <w:pPr>
        <w:pStyle w:val="14"/>
        <w:numPr>
          <w:ilvl w:val="0"/>
          <w:numId w:val="38"/>
        </w:numPr>
        <w:tabs>
          <w:tab w:val="left" w:pos="932"/>
        </w:tabs>
        <w:spacing w:line="240" w:lineRule="auto"/>
        <w:ind w:firstLine="709"/>
        <w:jc w:val="both"/>
        <w:rPr>
          <w:color w:val="000000"/>
          <w:sz w:val="28"/>
          <w:szCs w:val="28"/>
        </w:rPr>
      </w:pPr>
      <w:r w:rsidRPr="00491512">
        <w:rPr>
          <w:color w:val="000000"/>
          <w:sz w:val="28"/>
          <w:szCs w:val="28"/>
          <w:lang w:eastAsia="ru-RU" w:bidi="ru-RU"/>
        </w:rPr>
        <w:t>условия о согласовании новых условий соглашения или о расторжении соглашения при недостижении согласия по новым условиям соглашения в случае уменьшения Администрации ранее доведенных лимитов бюджетных обязательств, приводящего к невозможности предоставления гранта в размере, определенном в соглашении.</w:t>
      </w:r>
    </w:p>
    <w:p w14:paraId="0487C52A" w14:textId="77777777" w:rsidR="00AE3CBB" w:rsidRPr="00491512" w:rsidRDefault="004600DF" w:rsidP="00491512">
      <w:pPr>
        <w:pStyle w:val="14"/>
        <w:tabs>
          <w:tab w:val="left" w:pos="709"/>
          <w:tab w:val="left" w:pos="1223"/>
        </w:tabs>
        <w:spacing w:line="240" w:lineRule="auto"/>
        <w:ind w:firstLine="709"/>
        <w:jc w:val="both"/>
        <w:rPr>
          <w:color w:val="000000"/>
          <w:sz w:val="28"/>
          <w:szCs w:val="28"/>
        </w:rPr>
      </w:pPr>
      <w:r w:rsidRPr="00491512">
        <w:rPr>
          <w:color w:val="000000"/>
          <w:sz w:val="28"/>
          <w:szCs w:val="28"/>
          <w:lang w:eastAsia="ru-RU" w:bidi="ru-RU"/>
        </w:rPr>
        <w:t>52</w:t>
      </w:r>
      <w:r w:rsidR="00AE3CBB" w:rsidRPr="00491512">
        <w:rPr>
          <w:color w:val="000000"/>
          <w:sz w:val="28"/>
          <w:szCs w:val="28"/>
          <w:lang w:eastAsia="ru-RU" w:bidi="ru-RU"/>
        </w:rPr>
        <w:t>. Победитель отбора вправе отказаться от подписания соглашения и получения гранта при условии письменного уведомления об этом Администрацию в течение срока, установленного для подписания соглашения.</w:t>
      </w:r>
    </w:p>
    <w:p w14:paraId="67A3932E" w14:textId="77777777" w:rsidR="00202D5E" w:rsidRPr="00491512" w:rsidRDefault="00AE3CBB" w:rsidP="00491512">
      <w:pPr>
        <w:pStyle w:val="14"/>
        <w:spacing w:line="240" w:lineRule="auto"/>
        <w:ind w:firstLine="709"/>
        <w:jc w:val="both"/>
        <w:rPr>
          <w:color w:val="000000"/>
          <w:sz w:val="28"/>
          <w:szCs w:val="28"/>
          <w:lang w:eastAsia="ru-RU" w:bidi="ru-RU"/>
        </w:rPr>
      </w:pPr>
      <w:r w:rsidRPr="00491512">
        <w:rPr>
          <w:color w:val="000000"/>
          <w:sz w:val="28"/>
          <w:szCs w:val="28"/>
          <w:lang w:eastAsia="ru-RU" w:bidi="ru-RU"/>
        </w:rPr>
        <w:t>Если победитель отбора в течение срока, установленного для подписания соглашения, не подписал со своей стороны соглашение, то он считается отказавшимся от подписания соглашения и получения гранта, соглашение считается незаключенным.</w:t>
      </w:r>
    </w:p>
    <w:p w14:paraId="09522B06" w14:textId="77777777" w:rsidR="00202D5E" w:rsidRPr="00491512" w:rsidRDefault="008815A9" w:rsidP="00491512">
      <w:pPr>
        <w:pStyle w:val="14"/>
        <w:spacing w:line="240" w:lineRule="auto"/>
        <w:ind w:firstLine="709"/>
        <w:jc w:val="both"/>
        <w:rPr>
          <w:color w:val="000000"/>
          <w:sz w:val="28"/>
          <w:szCs w:val="28"/>
        </w:rPr>
      </w:pPr>
      <w:r w:rsidRPr="00491512">
        <w:rPr>
          <w:color w:val="000000"/>
          <w:sz w:val="28"/>
          <w:szCs w:val="28"/>
        </w:rPr>
        <w:t>53</w:t>
      </w:r>
      <w:r w:rsidR="00337F27" w:rsidRPr="00491512">
        <w:rPr>
          <w:color w:val="000000"/>
          <w:sz w:val="28"/>
          <w:szCs w:val="28"/>
        </w:rPr>
        <w:t xml:space="preserve">. </w:t>
      </w:r>
      <w:r w:rsidR="00202D5E" w:rsidRPr="00491512">
        <w:rPr>
          <w:color w:val="000000"/>
          <w:sz w:val="28"/>
          <w:szCs w:val="28"/>
        </w:rPr>
        <w:t>Администрация может отказаться от заключения соглашения с победителем отбора</w:t>
      </w:r>
      <w:r w:rsidR="00202D5E" w:rsidRPr="00491512">
        <w:rPr>
          <w:color w:val="000000"/>
          <w:spacing w:val="-1"/>
          <w:sz w:val="28"/>
          <w:szCs w:val="28"/>
        </w:rPr>
        <w:t xml:space="preserve"> </w:t>
      </w:r>
      <w:r w:rsidR="00202D5E" w:rsidRPr="00491512">
        <w:rPr>
          <w:color w:val="000000"/>
          <w:sz w:val="28"/>
          <w:szCs w:val="28"/>
        </w:rPr>
        <w:t>в</w:t>
      </w:r>
      <w:r w:rsidR="00202D5E" w:rsidRPr="00491512">
        <w:rPr>
          <w:color w:val="000000"/>
          <w:spacing w:val="-4"/>
          <w:sz w:val="28"/>
          <w:szCs w:val="28"/>
        </w:rPr>
        <w:t xml:space="preserve"> </w:t>
      </w:r>
      <w:r w:rsidR="00202D5E" w:rsidRPr="00491512">
        <w:rPr>
          <w:color w:val="000000"/>
          <w:sz w:val="28"/>
          <w:szCs w:val="28"/>
        </w:rPr>
        <w:t>случае</w:t>
      </w:r>
      <w:r w:rsidR="00202D5E" w:rsidRPr="00491512">
        <w:rPr>
          <w:color w:val="000000"/>
          <w:spacing w:val="-1"/>
          <w:sz w:val="28"/>
          <w:szCs w:val="28"/>
        </w:rPr>
        <w:t xml:space="preserve"> </w:t>
      </w:r>
      <w:r w:rsidR="00202D5E" w:rsidRPr="00491512">
        <w:rPr>
          <w:color w:val="000000"/>
          <w:sz w:val="28"/>
          <w:szCs w:val="28"/>
        </w:rPr>
        <w:t>обнаружения</w:t>
      </w:r>
      <w:r w:rsidR="00202D5E" w:rsidRPr="00491512">
        <w:rPr>
          <w:color w:val="000000"/>
          <w:spacing w:val="-1"/>
          <w:sz w:val="28"/>
          <w:szCs w:val="28"/>
        </w:rPr>
        <w:t xml:space="preserve"> </w:t>
      </w:r>
      <w:r w:rsidR="00202D5E" w:rsidRPr="00491512">
        <w:rPr>
          <w:color w:val="000000"/>
          <w:sz w:val="28"/>
          <w:szCs w:val="28"/>
        </w:rPr>
        <w:t>факта несоответствия</w:t>
      </w:r>
      <w:r w:rsidR="00202D5E" w:rsidRPr="00491512">
        <w:rPr>
          <w:color w:val="000000"/>
          <w:spacing w:val="-3"/>
          <w:sz w:val="28"/>
          <w:szCs w:val="28"/>
        </w:rPr>
        <w:t xml:space="preserve"> </w:t>
      </w:r>
      <w:r w:rsidR="00202D5E" w:rsidRPr="00491512">
        <w:rPr>
          <w:color w:val="000000"/>
          <w:sz w:val="28"/>
          <w:szCs w:val="28"/>
        </w:rPr>
        <w:t>победителя</w:t>
      </w:r>
      <w:r w:rsidR="00202D5E" w:rsidRPr="00491512">
        <w:rPr>
          <w:color w:val="000000"/>
          <w:spacing w:val="-1"/>
          <w:sz w:val="28"/>
          <w:szCs w:val="28"/>
        </w:rPr>
        <w:t xml:space="preserve"> </w:t>
      </w:r>
      <w:r w:rsidR="00202D5E" w:rsidRPr="00491512">
        <w:rPr>
          <w:color w:val="000000"/>
          <w:sz w:val="28"/>
          <w:szCs w:val="28"/>
        </w:rPr>
        <w:t>отбора</w:t>
      </w:r>
      <w:r w:rsidR="00202D5E" w:rsidRPr="00491512">
        <w:rPr>
          <w:color w:val="000000"/>
          <w:spacing w:val="-1"/>
          <w:sz w:val="28"/>
          <w:szCs w:val="28"/>
        </w:rPr>
        <w:t xml:space="preserve"> </w:t>
      </w:r>
      <w:r w:rsidR="00202D5E" w:rsidRPr="00491512">
        <w:rPr>
          <w:color w:val="000000"/>
          <w:sz w:val="28"/>
          <w:szCs w:val="28"/>
        </w:rPr>
        <w:t>требованиям, указанным в объявлении о проведении отбора, или представления победителем отбора недостоверной информации.</w:t>
      </w:r>
    </w:p>
    <w:p w14:paraId="30493A74" w14:textId="77777777" w:rsidR="004F5D2F" w:rsidRPr="00491512" w:rsidRDefault="004F5D2F" w:rsidP="00491512">
      <w:pPr>
        <w:pStyle w:val="aff4"/>
        <w:ind w:left="0" w:firstLine="709"/>
        <w:rPr>
          <w:rFonts w:ascii="Times New Roman" w:hAnsi="Times New Roman" w:cs="Times New Roman"/>
          <w:color w:val="000000"/>
          <w:sz w:val="28"/>
          <w:szCs w:val="28"/>
          <w:lang w:bidi="ru-RU"/>
        </w:rPr>
      </w:pPr>
      <w:r w:rsidRPr="00491512">
        <w:rPr>
          <w:rFonts w:ascii="Times New Roman" w:hAnsi="Times New Roman" w:cs="Times New Roman"/>
          <w:color w:val="000000"/>
          <w:sz w:val="28"/>
          <w:szCs w:val="28"/>
          <w:lang w:bidi="ru-RU"/>
        </w:rPr>
        <w:t xml:space="preserve">54. </w:t>
      </w:r>
      <w:r w:rsidR="006B79F7" w:rsidRPr="00491512">
        <w:rPr>
          <w:rFonts w:ascii="Times New Roman" w:hAnsi="Times New Roman" w:cs="Times New Roman"/>
          <w:color w:val="000000"/>
          <w:sz w:val="28"/>
          <w:szCs w:val="28"/>
          <w:lang w:bidi="ru-RU"/>
        </w:rPr>
        <w:t>Администрация</w:t>
      </w:r>
      <w:r w:rsidRPr="00491512">
        <w:rPr>
          <w:rFonts w:ascii="Times New Roman" w:hAnsi="Times New Roman" w:cs="Times New Roman"/>
          <w:color w:val="000000"/>
          <w:sz w:val="28"/>
          <w:szCs w:val="28"/>
          <w:lang w:bidi="ru-RU"/>
        </w:rPr>
        <w:t xml:space="preserve"> распределяет высвободившиеся средства гранта и средства нераспределенного остатка лимита бюджетных обязательств в соответствии с рейтинговой таблицей участников отбора в порядке очередности между победителями отбора, выразившими согласие на получение гранта в размере нераспределенного остатка лимита бюджетных обязательств, победителями отбора, отказавшимися от получения гранта в размере нераспределенного остатка лимита бюджетных обязательств, и победителями отбора согласно рейтинговой таблице участников отбора в порядке очередности, которые не были включены в перечень получателей грантов в связи с очередностью предоставления гранта в рамках лимитов бюджетных обязательств, в размере, не превышающем размер запрашиваемого гранта, с учетом ранее распределенных средств.</w:t>
      </w:r>
    </w:p>
    <w:p w14:paraId="0454539A" w14:textId="77777777" w:rsidR="00AE3CBB" w:rsidRPr="00491512" w:rsidRDefault="00AE3CBB" w:rsidP="00491512">
      <w:pPr>
        <w:pStyle w:val="14"/>
        <w:tabs>
          <w:tab w:val="left" w:pos="709"/>
          <w:tab w:val="left" w:pos="1223"/>
        </w:tabs>
        <w:spacing w:line="240" w:lineRule="auto"/>
        <w:ind w:firstLine="709"/>
        <w:jc w:val="both"/>
        <w:rPr>
          <w:color w:val="000000"/>
          <w:sz w:val="28"/>
          <w:szCs w:val="28"/>
        </w:rPr>
      </w:pPr>
      <w:r w:rsidRPr="00491512">
        <w:rPr>
          <w:color w:val="000000"/>
          <w:sz w:val="28"/>
          <w:szCs w:val="28"/>
          <w:lang w:eastAsia="ru-RU" w:bidi="ru-RU"/>
        </w:rPr>
        <w:t>5</w:t>
      </w:r>
      <w:r w:rsidR="004600DF" w:rsidRPr="00491512">
        <w:rPr>
          <w:color w:val="000000"/>
          <w:sz w:val="28"/>
          <w:szCs w:val="28"/>
          <w:lang w:eastAsia="ru-RU" w:bidi="ru-RU"/>
        </w:rPr>
        <w:t>5</w:t>
      </w:r>
      <w:r w:rsidRPr="00491512">
        <w:rPr>
          <w:color w:val="000000"/>
          <w:sz w:val="28"/>
          <w:szCs w:val="28"/>
          <w:lang w:eastAsia="ru-RU" w:bidi="ru-RU"/>
        </w:rPr>
        <w:t xml:space="preserve">.В случаях увеличения Администрации лимитов бюджетных обязательств на предоставление грантов в пределах текущего финансового года, отказа победителя отбора от заключения </w:t>
      </w:r>
      <w:r w:rsidR="001F6B93" w:rsidRPr="00491512">
        <w:rPr>
          <w:color w:val="000000"/>
          <w:sz w:val="28"/>
          <w:szCs w:val="28"/>
          <w:lang w:eastAsia="ru-RU" w:bidi="ru-RU"/>
        </w:rPr>
        <w:t>с</w:t>
      </w:r>
      <w:r w:rsidRPr="00491512">
        <w:rPr>
          <w:color w:val="000000"/>
          <w:sz w:val="28"/>
          <w:szCs w:val="28"/>
          <w:lang w:eastAsia="ru-RU" w:bidi="ru-RU"/>
        </w:rPr>
        <w:t xml:space="preserve">оглашения, расторжения </w:t>
      </w:r>
      <w:r w:rsidR="001F6B93" w:rsidRPr="00491512">
        <w:rPr>
          <w:color w:val="000000"/>
          <w:sz w:val="28"/>
          <w:szCs w:val="28"/>
          <w:lang w:eastAsia="ru-RU" w:bidi="ru-RU"/>
        </w:rPr>
        <w:t>с</w:t>
      </w:r>
      <w:r w:rsidRPr="00491512">
        <w:rPr>
          <w:color w:val="000000"/>
          <w:sz w:val="28"/>
          <w:szCs w:val="28"/>
          <w:lang w:eastAsia="ru-RU" w:bidi="ru-RU"/>
        </w:rPr>
        <w:t>оглашения с получателем гранта и наличия участников отбора, прошедших отбор и не признанных победителями конкурсного отбора по причине недостаточности лимитов бюджетных обязательств на предоставление грантов, грант может распределяться без повторного проведения отбора с учетом присвоенного ранее номера в рейтинге или по решению Администрации может направляться победителям отбора предложение об увеличении размера гранта.</w:t>
      </w:r>
    </w:p>
    <w:p w14:paraId="3217FE28" w14:textId="77777777" w:rsidR="00AE3CBB" w:rsidRPr="00491512" w:rsidRDefault="00AE3CBB" w:rsidP="00491512">
      <w:pPr>
        <w:pStyle w:val="14"/>
        <w:tabs>
          <w:tab w:val="left" w:pos="709"/>
          <w:tab w:val="left" w:pos="1223"/>
        </w:tabs>
        <w:spacing w:line="240" w:lineRule="auto"/>
        <w:ind w:firstLine="709"/>
        <w:jc w:val="both"/>
        <w:rPr>
          <w:color w:val="000000"/>
          <w:sz w:val="28"/>
          <w:szCs w:val="28"/>
        </w:rPr>
      </w:pPr>
      <w:r w:rsidRPr="00491512">
        <w:rPr>
          <w:color w:val="000000"/>
          <w:sz w:val="28"/>
          <w:szCs w:val="28"/>
        </w:rPr>
        <w:lastRenderedPageBreak/>
        <w:t>5</w:t>
      </w:r>
      <w:r w:rsidR="004600DF" w:rsidRPr="00491512">
        <w:rPr>
          <w:color w:val="000000"/>
          <w:sz w:val="28"/>
          <w:szCs w:val="28"/>
        </w:rPr>
        <w:t>6</w:t>
      </w:r>
      <w:r w:rsidRPr="00491512">
        <w:rPr>
          <w:color w:val="000000"/>
          <w:sz w:val="28"/>
          <w:szCs w:val="28"/>
        </w:rPr>
        <w:t xml:space="preserve">. В случаях наличия по результатам проведения отбора получателей </w:t>
      </w:r>
      <w:r w:rsidR="00812A26" w:rsidRPr="00491512">
        <w:rPr>
          <w:color w:val="000000"/>
          <w:sz w:val="28"/>
          <w:szCs w:val="28"/>
        </w:rPr>
        <w:t>грантов</w:t>
      </w:r>
      <w:r w:rsidRPr="00491512">
        <w:rPr>
          <w:color w:val="000000"/>
          <w:sz w:val="28"/>
          <w:szCs w:val="28"/>
        </w:rPr>
        <w:t xml:space="preserve"> </w:t>
      </w:r>
      <w:r w:rsidR="003050F2" w:rsidRPr="00491512">
        <w:rPr>
          <w:color w:val="000000"/>
          <w:sz w:val="28"/>
          <w:szCs w:val="28"/>
        </w:rPr>
        <w:t>остатка лимитов</w:t>
      </w:r>
      <w:r w:rsidRPr="00491512">
        <w:rPr>
          <w:color w:val="000000"/>
          <w:sz w:val="28"/>
          <w:szCs w:val="28"/>
        </w:rPr>
        <w:t xml:space="preserve"> бюджетных обязательств на предоставление </w:t>
      </w:r>
      <w:r w:rsidR="00812A26" w:rsidRPr="00491512">
        <w:rPr>
          <w:color w:val="000000"/>
          <w:sz w:val="28"/>
          <w:szCs w:val="28"/>
        </w:rPr>
        <w:t>грантов</w:t>
      </w:r>
      <w:r w:rsidRPr="00491512">
        <w:rPr>
          <w:color w:val="000000"/>
          <w:sz w:val="28"/>
          <w:szCs w:val="28"/>
        </w:rPr>
        <w:t xml:space="preserve"> на соответствующий финансовый год, не распределенного между победителями отбора получателей </w:t>
      </w:r>
      <w:r w:rsidR="00812A26" w:rsidRPr="00491512">
        <w:rPr>
          <w:color w:val="000000"/>
          <w:sz w:val="28"/>
          <w:szCs w:val="28"/>
        </w:rPr>
        <w:t>грантов</w:t>
      </w:r>
      <w:r w:rsidRPr="00491512">
        <w:rPr>
          <w:color w:val="000000"/>
          <w:sz w:val="28"/>
          <w:szCs w:val="28"/>
        </w:rPr>
        <w:t xml:space="preserve">, Администрация может принять решение о проведении дополнительного отбора получателей </w:t>
      </w:r>
      <w:r w:rsidR="00812A26" w:rsidRPr="00491512">
        <w:rPr>
          <w:color w:val="000000"/>
          <w:sz w:val="28"/>
          <w:szCs w:val="28"/>
        </w:rPr>
        <w:t>грантов</w:t>
      </w:r>
      <w:r w:rsidRPr="00491512">
        <w:rPr>
          <w:color w:val="000000"/>
          <w:sz w:val="28"/>
          <w:szCs w:val="28"/>
        </w:rPr>
        <w:t xml:space="preserve"> в соответствии с положениями настоящ</w:t>
      </w:r>
      <w:r w:rsidR="00494409" w:rsidRPr="00491512">
        <w:rPr>
          <w:color w:val="000000"/>
          <w:sz w:val="28"/>
          <w:szCs w:val="28"/>
        </w:rPr>
        <w:t>его</w:t>
      </w:r>
      <w:r w:rsidRPr="00491512">
        <w:rPr>
          <w:color w:val="000000"/>
          <w:sz w:val="28"/>
          <w:szCs w:val="28"/>
        </w:rPr>
        <w:t xml:space="preserve"> </w:t>
      </w:r>
      <w:r w:rsidR="00494409" w:rsidRPr="00491512">
        <w:rPr>
          <w:color w:val="000000"/>
          <w:sz w:val="28"/>
          <w:szCs w:val="28"/>
        </w:rPr>
        <w:t>Порядка</w:t>
      </w:r>
      <w:r w:rsidRPr="00491512">
        <w:rPr>
          <w:color w:val="000000"/>
          <w:sz w:val="28"/>
          <w:szCs w:val="28"/>
        </w:rPr>
        <w:t xml:space="preserve">, предусмотренными для проведения отбора получателей </w:t>
      </w:r>
      <w:r w:rsidR="00812A26" w:rsidRPr="00491512">
        <w:rPr>
          <w:color w:val="000000"/>
          <w:sz w:val="28"/>
          <w:szCs w:val="28"/>
        </w:rPr>
        <w:t>грантов</w:t>
      </w:r>
      <w:r w:rsidRPr="00491512">
        <w:rPr>
          <w:color w:val="000000"/>
          <w:sz w:val="28"/>
          <w:szCs w:val="28"/>
        </w:rPr>
        <w:t>.</w:t>
      </w:r>
    </w:p>
    <w:p w14:paraId="5D7E1BBF" w14:textId="77777777" w:rsidR="00743EE9" w:rsidRPr="00491512" w:rsidRDefault="004600DF" w:rsidP="00491512">
      <w:pPr>
        <w:pStyle w:val="14"/>
        <w:tabs>
          <w:tab w:val="left" w:pos="1214"/>
        </w:tabs>
        <w:spacing w:line="240" w:lineRule="auto"/>
        <w:ind w:firstLine="709"/>
        <w:jc w:val="both"/>
        <w:rPr>
          <w:color w:val="000000"/>
          <w:sz w:val="28"/>
          <w:szCs w:val="28"/>
        </w:rPr>
      </w:pPr>
      <w:r w:rsidRPr="00491512">
        <w:rPr>
          <w:color w:val="000000"/>
          <w:sz w:val="28"/>
          <w:szCs w:val="28"/>
          <w:lang w:eastAsia="ru-RU" w:bidi="ru-RU"/>
        </w:rPr>
        <w:t>57</w:t>
      </w:r>
      <w:r w:rsidR="00743EE9" w:rsidRPr="00491512">
        <w:rPr>
          <w:color w:val="000000"/>
          <w:sz w:val="28"/>
          <w:szCs w:val="28"/>
          <w:lang w:eastAsia="ru-RU" w:bidi="ru-RU"/>
        </w:rPr>
        <w:t>. В случае если победителю отбора размер гранта определен в размере нераспределенного остатка лимита бюджетных обязательств, предусмотренных на цели, указанные в пункте 4 настоящего Порядка, то такому победителю отбора направляется уведомление о снижении размера гранта, указанного в заявке, до размера нераспределенного остатка лимита бюджетных обязательств.</w:t>
      </w:r>
    </w:p>
    <w:p w14:paraId="49FB58B6" w14:textId="77777777" w:rsidR="00743EE9" w:rsidRPr="00491512" w:rsidRDefault="004600DF" w:rsidP="00491512">
      <w:pPr>
        <w:pStyle w:val="14"/>
        <w:tabs>
          <w:tab w:val="left" w:pos="1214"/>
        </w:tabs>
        <w:spacing w:line="240" w:lineRule="auto"/>
        <w:ind w:firstLine="709"/>
        <w:jc w:val="both"/>
        <w:rPr>
          <w:color w:val="000000"/>
          <w:sz w:val="28"/>
          <w:szCs w:val="28"/>
          <w:lang w:eastAsia="ru-RU" w:bidi="ru-RU"/>
        </w:rPr>
      </w:pPr>
      <w:r w:rsidRPr="00491512">
        <w:rPr>
          <w:color w:val="000000"/>
          <w:sz w:val="28"/>
          <w:szCs w:val="28"/>
          <w:lang w:eastAsia="ru-RU" w:bidi="ru-RU"/>
        </w:rPr>
        <w:t>58</w:t>
      </w:r>
      <w:r w:rsidR="00743EE9" w:rsidRPr="00491512">
        <w:rPr>
          <w:color w:val="000000"/>
          <w:sz w:val="28"/>
          <w:szCs w:val="28"/>
          <w:lang w:eastAsia="ru-RU" w:bidi="ru-RU"/>
        </w:rPr>
        <w:t>. В случае получения согласия победителя отбора на снижение размера гранта, то он информируется Администрацией о необходимости заключения соглашения.</w:t>
      </w:r>
    </w:p>
    <w:p w14:paraId="4A870E4A" w14:textId="77777777" w:rsidR="00F32ACF" w:rsidRPr="00491512" w:rsidRDefault="00F32ACF" w:rsidP="00491512">
      <w:pPr>
        <w:pStyle w:val="14"/>
        <w:tabs>
          <w:tab w:val="left" w:pos="709"/>
          <w:tab w:val="left" w:pos="1214"/>
        </w:tabs>
        <w:spacing w:line="240" w:lineRule="auto"/>
        <w:ind w:firstLine="709"/>
        <w:jc w:val="both"/>
        <w:rPr>
          <w:color w:val="auto"/>
          <w:sz w:val="28"/>
          <w:szCs w:val="28"/>
        </w:rPr>
      </w:pPr>
      <w:r w:rsidRPr="00491512">
        <w:rPr>
          <w:color w:val="000000"/>
          <w:sz w:val="28"/>
          <w:szCs w:val="28"/>
          <w:lang w:eastAsia="ru-RU" w:bidi="ru-RU"/>
        </w:rPr>
        <w:t>5</w:t>
      </w:r>
      <w:r w:rsidR="008815A9" w:rsidRPr="00491512">
        <w:rPr>
          <w:color w:val="000000"/>
          <w:sz w:val="28"/>
          <w:szCs w:val="28"/>
          <w:lang w:eastAsia="ru-RU" w:bidi="ru-RU"/>
        </w:rPr>
        <w:t>9</w:t>
      </w:r>
      <w:r w:rsidRPr="00491512">
        <w:rPr>
          <w:color w:val="000000"/>
          <w:sz w:val="28"/>
          <w:szCs w:val="28"/>
          <w:lang w:eastAsia="ru-RU" w:bidi="ru-RU"/>
        </w:rPr>
        <w:t>. В случае получения от победителя отбора уведомления об отказе или непоступления от него уведомления о согласии в установленный срок Администрация нап</w:t>
      </w:r>
      <w:r w:rsidRPr="00491512">
        <w:rPr>
          <w:color w:val="auto"/>
          <w:sz w:val="28"/>
          <w:szCs w:val="28"/>
          <w:lang w:eastAsia="ru-RU" w:bidi="ru-RU"/>
        </w:rPr>
        <w:t>равляет уведомление о возможности получения гранта в размере нераспределенного остатка лимита бюджетных обязательств, но не более запрашиваемого размера гранта, указанного в заявке, следующему участнику отбора согласно рейтинговой таблице участников отбора в порядке очередности, который не был включен в перечень получателей грантов в связи с очередностью предоставления гранта в рамках лимитов бюджетных обязательств.</w:t>
      </w:r>
    </w:p>
    <w:p w14:paraId="3A3C145C" w14:textId="77777777" w:rsidR="007F1655" w:rsidRPr="00491512" w:rsidRDefault="008815A9" w:rsidP="00491512">
      <w:pPr>
        <w:pStyle w:val="14"/>
        <w:tabs>
          <w:tab w:val="left" w:pos="709"/>
          <w:tab w:val="left" w:pos="1191"/>
        </w:tabs>
        <w:spacing w:line="240" w:lineRule="auto"/>
        <w:ind w:firstLine="709"/>
        <w:jc w:val="both"/>
        <w:rPr>
          <w:color w:val="000000" w:themeColor="text1"/>
          <w:sz w:val="28"/>
          <w:szCs w:val="28"/>
        </w:rPr>
      </w:pPr>
      <w:r w:rsidRPr="00491512">
        <w:rPr>
          <w:color w:val="000000" w:themeColor="text1"/>
          <w:sz w:val="28"/>
          <w:szCs w:val="28"/>
          <w:lang w:eastAsia="ru-RU" w:bidi="ru-RU"/>
        </w:rPr>
        <w:t>60</w:t>
      </w:r>
      <w:r w:rsidR="007F1655" w:rsidRPr="00491512">
        <w:rPr>
          <w:color w:val="000000" w:themeColor="text1"/>
          <w:sz w:val="28"/>
          <w:szCs w:val="28"/>
          <w:lang w:eastAsia="ru-RU" w:bidi="ru-RU"/>
        </w:rPr>
        <w:t>.Основанием для перечисления средств гранта является заключенное между победителем отбора и Администрацией соглашение. Средства гранта перечисляются победителю отбора на расчетный счет, открытый в учреждении Центрального банка Российской Федерации или кредитной организации, информация о котором указана в заявлении об участии в отборе для предоставления грантов, не позднее 10-го рабочего дня с даты подписания соглашения в системе «Электронный бюджет».</w:t>
      </w:r>
      <w:r w:rsidR="007F1655" w:rsidRPr="00491512">
        <w:rPr>
          <w:color w:val="000000" w:themeColor="text1"/>
          <w:sz w:val="28"/>
          <w:szCs w:val="28"/>
        </w:rPr>
        <w:t xml:space="preserve"> </w:t>
      </w:r>
    </w:p>
    <w:p w14:paraId="2DE5E158" w14:textId="77777777" w:rsidR="007F1655" w:rsidRPr="00491512" w:rsidRDefault="004600DF" w:rsidP="00491512">
      <w:pPr>
        <w:pStyle w:val="14"/>
        <w:tabs>
          <w:tab w:val="left" w:pos="709"/>
          <w:tab w:val="left" w:pos="1186"/>
        </w:tabs>
        <w:spacing w:line="240" w:lineRule="auto"/>
        <w:ind w:firstLine="709"/>
        <w:jc w:val="both"/>
        <w:rPr>
          <w:color w:val="000000" w:themeColor="text1"/>
          <w:sz w:val="28"/>
          <w:szCs w:val="28"/>
        </w:rPr>
      </w:pPr>
      <w:r w:rsidRPr="00491512">
        <w:rPr>
          <w:color w:val="000000" w:themeColor="text1"/>
          <w:sz w:val="28"/>
          <w:szCs w:val="28"/>
          <w:lang w:eastAsia="ru-RU" w:bidi="ru-RU"/>
        </w:rPr>
        <w:t>6</w:t>
      </w:r>
      <w:r w:rsidR="008815A9" w:rsidRPr="00491512">
        <w:rPr>
          <w:color w:val="000000" w:themeColor="text1"/>
          <w:sz w:val="28"/>
          <w:szCs w:val="28"/>
          <w:lang w:eastAsia="ru-RU" w:bidi="ru-RU"/>
        </w:rPr>
        <w:t>1</w:t>
      </w:r>
      <w:r w:rsidR="007F1655" w:rsidRPr="00491512">
        <w:rPr>
          <w:color w:val="000000" w:themeColor="text1"/>
          <w:sz w:val="28"/>
          <w:szCs w:val="28"/>
          <w:lang w:eastAsia="ru-RU" w:bidi="ru-RU"/>
        </w:rPr>
        <w:t>.При реорганизации получателя гранта,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14:paraId="6702B13A" w14:textId="77777777" w:rsidR="007F1655" w:rsidRPr="00491512" w:rsidRDefault="007F1655" w:rsidP="00491512">
      <w:pPr>
        <w:autoSpaceDE w:val="0"/>
        <w:autoSpaceDN w:val="0"/>
        <w:adjustRightInd w:val="0"/>
        <w:spacing w:after="0" w:line="240" w:lineRule="auto"/>
        <w:ind w:firstLine="709"/>
        <w:jc w:val="both"/>
        <w:rPr>
          <w:rFonts w:ascii="Times New Roman" w:hAnsi="Times New Roman" w:cs="Times New Roman"/>
          <w:iCs/>
          <w:color w:val="000000" w:themeColor="text1"/>
          <w:sz w:val="28"/>
          <w:szCs w:val="28"/>
        </w:rPr>
      </w:pPr>
      <w:r w:rsidRPr="00491512">
        <w:rPr>
          <w:rStyle w:val="aff9"/>
          <w:rFonts w:ascii="Times New Roman" w:hAnsi="Times New Roman" w:cs="Times New Roman"/>
          <w:color w:val="000000" w:themeColor="text1"/>
          <w:sz w:val="28"/>
          <w:szCs w:val="28"/>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прекращения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11" w:history="1">
        <w:r w:rsidRPr="00491512">
          <w:rPr>
            <w:rStyle w:val="aff9"/>
            <w:rFonts w:ascii="Times New Roman" w:hAnsi="Times New Roman" w:cs="Times New Roman"/>
            <w:color w:val="000000" w:themeColor="text1"/>
            <w:sz w:val="28"/>
            <w:szCs w:val="28"/>
          </w:rPr>
          <w:t>абзацем вторым пункта 5 статьи 23</w:t>
        </w:r>
      </w:hyperlink>
      <w:r w:rsidRPr="00491512">
        <w:rPr>
          <w:rStyle w:val="aff9"/>
          <w:rFonts w:ascii="Times New Roman" w:hAnsi="Times New Roman" w:cs="Times New Roman"/>
          <w:color w:val="000000" w:themeColor="text1"/>
          <w:sz w:val="28"/>
          <w:szCs w:val="28"/>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w:t>
      </w:r>
      <w:r w:rsidRPr="00491512">
        <w:rPr>
          <w:rStyle w:val="aff9"/>
          <w:rFonts w:ascii="Times New Roman" w:hAnsi="Times New Roman" w:cs="Times New Roman"/>
          <w:color w:val="000000" w:themeColor="text1"/>
          <w:sz w:val="28"/>
          <w:szCs w:val="28"/>
        </w:rPr>
        <w:lastRenderedPageBreak/>
        <w:t>источником финансового обеспечения которых является грант, и возврате неиспользованного остатка гранта в местный бюджет</w:t>
      </w:r>
      <w:r w:rsidRPr="00491512">
        <w:rPr>
          <w:rFonts w:ascii="Times New Roman" w:hAnsi="Times New Roman" w:cs="Times New Roman"/>
          <w:iCs/>
          <w:color w:val="000000" w:themeColor="text1"/>
          <w:sz w:val="28"/>
          <w:szCs w:val="28"/>
        </w:rPr>
        <w:t>.</w:t>
      </w:r>
    </w:p>
    <w:p w14:paraId="6D55EA1D" w14:textId="77777777" w:rsidR="007F1655" w:rsidRPr="00EF2048" w:rsidRDefault="007F1655" w:rsidP="00491512">
      <w:pPr>
        <w:pStyle w:val="14"/>
        <w:spacing w:line="240" w:lineRule="auto"/>
        <w:ind w:firstLine="709"/>
        <w:jc w:val="both"/>
        <w:rPr>
          <w:color w:val="000000" w:themeColor="text1"/>
          <w:sz w:val="28"/>
          <w:szCs w:val="28"/>
        </w:rPr>
      </w:pPr>
      <w:r w:rsidRPr="00491512">
        <w:rPr>
          <w:color w:val="000000" w:themeColor="text1"/>
          <w:sz w:val="28"/>
          <w:szCs w:val="28"/>
          <w:lang w:eastAsia="ru-RU" w:bidi="ru-RU"/>
        </w:rPr>
        <w:t xml:space="preserve">При прекращении деятельности получателя гранта,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 крестьянском (фермерском) хозяйстве», в соглашение вносятся изменения путем заключения дополнительного соглашения к </w:t>
      </w:r>
      <w:r w:rsidR="001F6B93" w:rsidRPr="00491512">
        <w:rPr>
          <w:color w:val="000000" w:themeColor="text1"/>
          <w:sz w:val="28"/>
          <w:szCs w:val="28"/>
          <w:lang w:eastAsia="ru-RU" w:bidi="ru-RU"/>
        </w:rPr>
        <w:t>с</w:t>
      </w:r>
      <w:r w:rsidRPr="00491512">
        <w:rPr>
          <w:color w:val="000000" w:themeColor="text1"/>
          <w:sz w:val="28"/>
          <w:szCs w:val="28"/>
          <w:lang w:eastAsia="ru-RU" w:bidi="ru-RU"/>
        </w:rPr>
        <w:t xml:space="preserve">оглашению в части перемены лица в обязательстве с указанием стороны в соглашении иного лица, являющегося </w:t>
      </w:r>
      <w:r w:rsidRPr="00EF2048">
        <w:rPr>
          <w:color w:val="000000" w:themeColor="text1"/>
          <w:sz w:val="28"/>
          <w:szCs w:val="28"/>
          <w:lang w:eastAsia="ru-RU" w:bidi="ru-RU"/>
        </w:rPr>
        <w:t>правопреемником.</w:t>
      </w:r>
    </w:p>
    <w:p w14:paraId="12903C7B" w14:textId="4E1D28BA" w:rsidR="00EF2048" w:rsidRPr="00EF2048" w:rsidRDefault="00EF2048" w:rsidP="00EF2048">
      <w:pPr>
        <w:autoSpaceDE w:val="0"/>
        <w:autoSpaceDN w:val="0"/>
        <w:adjustRightInd w:val="0"/>
        <w:spacing w:after="0" w:line="240" w:lineRule="auto"/>
        <w:ind w:firstLine="709"/>
        <w:contextualSpacing/>
        <w:jc w:val="both"/>
        <w:rPr>
          <w:rFonts w:ascii="Times New Roman" w:hAnsi="Times New Roman" w:cs="Times New Roman"/>
          <w:i/>
          <w:iCs/>
          <w:sz w:val="24"/>
          <w:szCs w:val="24"/>
        </w:rPr>
      </w:pPr>
      <w:r w:rsidRPr="00EF2048">
        <w:rPr>
          <w:rFonts w:ascii="Times New Roman" w:hAnsi="Times New Roman" w:cs="Times New Roman"/>
          <w:sz w:val="28"/>
          <w:szCs w:val="28"/>
        </w:rPr>
        <w:t>62. Оценка эффективности предоставления гранта осуществляется Администрацией на основании сравнения значения результата предоставления гранта (далее также - результат), установленный соглашениями, и фактически достигнутого получателем гранта значения результата - завершение субъектом МСП реализации проекта не позднее 1 июля года, следующего за годом предоставления гранта</w:t>
      </w:r>
      <w:r w:rsidRPr="00EF2048">
        <w:rPr>
          <w:rFonts w:ascii="Times New Roman" w:hAnsi="Times New Roman" w:cs="Times New Roman"/>
          <w:color w:val="FF0000"/>
          <w:sz w:val="28"/>
          <w:szCs w:val="28"/>
        </w:rPr>
        <w:t>.</w:t>
      </w:r>
      <w:r w:rsidRPr="00EF2048">
        <w:rPr>
          <w:rFonts w:ascii="Times New Roman" w:hAnsi="Times New Roman" w:cs="Times New Roman"/>
          <w:sz w:val="28"/>
          <w:szCs w:val="28"/>
        </w:rPr>
        <w:t xml:space="preserve"> Показателем, необходимым для достижения данного результата, является размер осуществленных субъектом МСП расходов на реализацию проекта (в рублях) (конкретное значение данного показателя устанавливается в соглашении на основании заявления, прилагаемого к заявке).</w:t>
      </w:r>
      <w:r>
        <w:rPr>
          <w:rFonts w:ascii="Times New Roman" w:hAnsi="Times New Roman" w:cs="Times New Roman"/>
          <w:sz w:val="28"/>
          <w:szCs w:val="28"/>
        </w:rPr>
        <w:t xml:space="preserve"> </w:t>
      </w:r>
      <w:r w:rsidRPr="00354E2D">
        <w:rPr>
          <w:rFonts w:ascii="Times New Roman" w:hAnsi="Times New Roman" w:cs="Times New Roman"/>
          <w:i/>
          <w:iCs/>
          <w:sz w:val="24"/>
          <w:szCs w:val="24"/>
        </w:rPr>
        <w:t>(в ред. Пост. от 16.06.2026 № П-623)</w:t>
      </w:r>
    </w:p>
    <w:p w14:paraId="6FDB2B79" w14:textId="0AC3BF58" w:rsidR="00B85790" w:rsidRPr="00EF2048" w:rsidRDefault="004600DF" w:rsidP="00EF2048">
      <w:pPr>
        <w:pStyle w:val="ConsPlusNormal"/>
        <w:ind w:firstLine="709"/>
        <w:jc w:val="both"/>
        <w:rPr>
          <w:rFonts w:ascii="Times New Roman" w:hAnsi="Times New Roman" w:cs="Times New Roman"/>
          <w:color w:val="000000"/>
          <w:sz w:val="28"/>
          <w:szCs w:val="28"/>
        </w:rPr>
      </w:pPr>
      <w:r w:rsidRPr="00EF2048">
        <w:rPr>
          <w:rFonts w:ascii="Times New Roman" w:hAnsi="Times New Roman" w:cs="Times New Roman"/>
          <w:color w:val="000000"/>
          <w:sz w:val="28"/>
          <w:szCs w:val="28"/>
          <w:lang w:bidi="ru-RU"/>
        </w:rPr>
        <w:t>6</w:t>
      </w:r>
      <w:r w:rsidR="008815A9" w:rsidRPr="00EF2048">
        <w:rPr>
          <w:rFonts w:ascii="Times New Roman" w:hAnsi="Times New Roman" w:cs="Times New Roman"/>
          <w:color w:val="000000"/>
          <w:sz w:val="28"/>
          <w:szCs w:val="28"/>
          <w:lang w:bidi="ru-RU"/>
        </w:rPr>
        <w:t>3</w:t>
      </w:r>
      <w:r w:rsidR="00B85790" w:rsidRPr="00EF2048">
        <w:rPr>
          <w:rFonts w:ascii="Times New Roman" w:hAnsi="Times New Roman" w:cs="Times New Roman"/>
          <w:color w:val="000000"/>
          <w:sz w:val="28"/>
          <w:szCs w:val="28"/>
          <w:lang w:bidi="ru-RU"/>
        </w:rPr>
        <w:t xml:space="preserve">.Получатели грантов </w:t>
      </w:r>
      <w:r w:rsidR="00B85790" w:rsidRPr="00EF2048">
        <w:rPr>
          <w:rFonts w:ascii="Times New Roman" w:hAnsi="Times New Roman" w:cs="Times New Roman"/>
          <w:color w:val="000000"/>
          <w:sz w:val="28"/>
          <w:szCs w:val="28"/>
        </w:rPr>
        <w:t xml:space="preserve">не позднее 10-го рабочего дня месяца, следующего за отчетным кварталом, представляют отчеты о достижении значений результата предоставления гранта, отчеты об осуществлении расходов, источником финансового обеспечения которых является грант, по формам, определенным приложениями к соглашению, в системе «Электронный бюджет». </w:t>
      </w:r>
    </w:p>
    <w:p w14:paraId="461FC62E" w14:textId="77777777" w:rsidR="00B85790" w:rsidRPr="00491512" w:rsidRDefault="00B85790" w:rsidP="00491512">
      <w:pPr>
        <w:pStyle w:val="14"/>
        <w:tabs>
          <w:tab w:val="left" w:pos="1191"/>
        </w:tabs>
        <w:spacing w:line="240" w:lineRule="auto"/>
        <w:ind w:firstLine="709"/>
        <w:jc w:val="both"/>
        <w:rPr>
          <w:color w:val="000000"/>
          <w:sz w:val="28"/>
          <w:szCs w:val="28"/>
        </w:rPr>
      </w:pPr>
      <w:r w:rsidRPr="00EF2048">
        <w:rPr>
          <w:color w:val="000000"/>
          <w:sz w:val="28"/>
          <w:szCs w:val="28"/>
          <w:lang w:eastAsia="ru-RU" w:bidi="ru-RU"/>
        </w:rPr>
        <w:t>Администрация осуществляет принятие</w:t>
      </w:r>
      <w:r w:rsidRPr="00491512">
        <w:rPr>
          <w:color w:val="000000"/>
          <w:sz w:val="28"/>
          <w:szCs w:val="28"/>
          <w:lang w:eastAsia="ru-RU" w:bidi="ru-RU"/>
        </w:rPr>
        <w:t xml:space="preserve"> и проверку отчетов, указанных в абзаце первом настоящего пункта, в срок, не превышающий 20 рабочих дней со дня предоставления таких отчетов.</w:t>
      </w:r>
    </w:p>
    <w:p w14:paraId="4C02AB0D" w14:textId="77777777" w:rsidR="00B85790" w:rsidRPr="00491512" w:rsidRDefault="004600DF" w:rsidP="00491512">
      <w:pPr>
        <w:pStyle w:val="14"/>
        <w:tabs>
          <w:tab w:val="left" w:pos="709"/>
          <w:tab w:val="left" w:pos="1191"/>
        </w:tabs>
        <w:spacing w:line="240" w:lineRule="auto"/>
        <w:ind w:firstLine="709"/>
        <w:jc w:val="both"/>
        <w:rPr>
          <w:color w:val="000000"/>
          <w:sz w:val="28"/>
          <w:szCs w:val="28"/>
        </w:rPr>
      </w:pPr>
      <w:r w:rsidRPr="00491512">
        <w:rPr>
          <w:color w:val="000000"/>
          <w:sz w:val="28"/>
          <w:szCs w:val="28"/>
        </w:rPr>
        <w:t>6</w:t>
      </w:r>
      <w:r w:rsidR="008815A9" w:rsidRPr="00491512">
        <w:rPr>
          <w:color w:val="000000"/>
          <w:sz w:val="28"/>
          <w:szCs w:val="28"/>
        </w:rPr>
        <w:t>4</w:t>
      </w:r>
      <w:r w:rsidR="00B85790" w:rsidRPr="00491512">
        <w:rPr>
          <w:color w:val="000000"/>
          <w:sz w:val="28"/>
          <w:szCs w:val="28"/>
        </w:rPr>
        <w:t>.</w:t>
      </w:r>
      <w:r w:rsidR="00B85790" w:rsidRPr="00491512">
        <w:rPr>
          <w:color w:val="000000"/>
          <w:sz w:val="28"/>
          <w:szCs w:val="28"/>
          <w:lang w:eastAsia="ru-RU"/>
        </w:rPr>
        <w:t xml:space="preserve"> Получатели </w:t>
      </w:r>
      <w:r w:rsidR="00831B41" w:rsidRPr="00491512">
        <w:rPr>
          <w:color w:val="000000"/>
          <w:sz w:val="28"/>
          <w:szCs w:val="28"/>
          <w:lang w:eastAsia="ru-RU"/>
        </w:rPr>
        <w:t>грантов ежемесячно до 10-го числа</w:t>
      </w:r>
      <w:r w:rsidR="00B85790" w:rsidRPr="00491512">
        <w:rPr>
          <w:color w:val="000000"/>
          <w:sz w:val="28"/>
          <w:szCs w:val="28"/>
          <w:lang w:eastAsia="ru-RU"/>
        </w:rPr>
        <w:t xml:space="preserve"> (по состоянию на 1 </w:t>
      </w:r>
      <w:r w:rsidR="00831B41" w:rsidRPr="00491512">
        <w:rPr>
          <w:color w:val="000000"/>
          <w:sz w:val="28"/>
          <w:szCs w:val="28"/>
          <w:lang w:eastAsia="ru-RU"/>
        </w:rPr>
        <w:t>число месяца</w:t>
      </w:r>
      <w:r w:rsidR="00B85790" w:rsidRPr="00491512">
        <w:rPr>
          <w:color w:val="000000"/>
          <w:sz w:val="28"/>
          <w:szCs w:val="28"/>
          <w:lang w:eastAsia="ru-RU"/>
        </w:rPr>
        <w:t>)</w:t>
      </w:r>
      <w:r w:rsidR="00831B41" w:rsidRPr="00491512">
        <w:rPr>
          <w:color w:val="000000"/>
          <w:sz w:val="28"/>
          <w:szCs w:val="28"/>
          <w:lang w:eastAsia="ru-RU"/>
        </w:rPr>
        <w:t xml:space="preserve"> с даты предоставления гранта до 01 июля 20__ года, </w:t>
      </w:r>
      <w:r w:rsidR="00B85790" w:rsidRPr="00491512">
        <w:rPr>
          <w:color w:val="000000"/>
          <w:sz w:val="28"/>
          <w:szCs w:val="28"/>
          <w:lang w:eastAsia="ru-RU"/>
        </w:rPr>
        <w:t>следующего за годом предоставления гранта (нарастающим итогом)</w:t>
      </w:r>
      <w:r w:rsidR="00250B09" w:rsidRPr="00491512">
        <w:rPr>
          <w:color w:val="000000"/>
          <w:sz w:val="28"/>
          <w:szCs w:val="28"/>
          <w:lang w:eastAsia="ru-RU"/>
        </w:rPr>
        <w:t>,</w:t>
      </w:r>
      <w:r w:rsidR="00B85790" w:rsidRPr="00491512">
        <w:rPr>
          <w:color w:val="000000"/>
          <w:sz w:val="28"/>
          <w:szCs w:val="28"/>
          <w:lang w:eastAsia="ru-RU"/>
        </w:rPr>
        <w:t xml:space="preserve"> </w:t>
      </w:r>
      <w:r w:rsidR="00B85790" w:rsidRPr="00491512">
        <w:rPr>
          <w:color w:val="000000"/>
          <w:sz w:val="28"/>
          <w:szCs w:val="28"/>
        </w:rPr>
        <w:t>предоставляют в Администрацию дополнительную отчетность на бумажном носителе, по формам, определенным приложениями к соглашению, в том числе:</w:t>
      </w:r>
    </w:p>
    <w:p w14:paraId="1D68F17C" w14:textId="77777777" w:rsidR="00B85790" w:rsidRPr="00491512" w:rsidRDefault="00B85790" w:rsidP="00491512">
      <w:pPr>
        <w:pStyle w:val="14"/>
        <w:numPr>
          <w:ilvl w:val="0"/>
          <w:numId w:val="39"/>
        </w:numPr>
        <w:tabs>
          <w:tab w:val="left" w:pos="994"/>
        </w:tabs>
        <w:spacing w:line="240" w:lineRule="auto"/>
        <w:ind w:firstLine="709"/>
        <w:jc w:val="both"/>
        <w:rPr>
          <w:color w:val="000000"/>
          <w:sz w:val="28"/>
          <w:szCs w:val="28"/>
        </w:rPr>
      </w:pPr>
      <w:r w:rsidRPr="00491512">
        <w:rPr>
          <w:color w:val="000000"/>
          <w:sz w:val="28"/>
          <w:szCs w:val="28"/>
        </w:rPr>
        <w:t>отчеты по направлениям расходования средств Получателя, источником финансового обеспечения которых является грант;</w:t>
      </w:r>
    </w:p>
    <w:p w14:paraId="5E04DAC4" w14:textId="77777777" w:rsidR="002F6E94" w:rsidRPr="00491512" w:rsidRDefault="00B85790" w:rsidP="00491512">
      <w:pPr>
        <w:pStyle w:val="14"/>
        <w:numPr>
          <w:ilvl w:val="0"/>
          <w:numId w:val="39"/>
        </w:numPr>
        <w:tabs>
          <w:tab w:val="left" w:pos="1127"/>
        </w:tabs>
        <w:spacing w:line="240" w:lineRule="auto"/>
        <w:ind w:firstLine="709"/>
        <w:jc w:val="both"/>
        <w:rPr>
          <w:color w:val="000000"/>
          <w:sz w:val="28"/>
          <w:szCs w:val="28"/>
        </w:rPr>
      </w:pPr>
      <w:r w:rsidRPr="00491512">
        <w:rPr>
          <w:color w:val="000000"/>
          <w:sz w:val="28"/>
          <w:szCs w:val="28"/>
        </w:rPr>
        <w:t>отчеты о достижении значения показателя, необходимого для достижения результата предоставления гранта.</w:t>
      </w:r>
    </w:p>
    <w:p w14:paraId="7B497E4C" w14:textId="77777777" w:rsidR="004125CF" w:rsidRPr="00491512" w:rsidRDefault="004600DF" w:rsidP="00491512">
      <w:pPr>
        <w:pStyle w:val="14"/>
        <w:tabs>
          <w:tab w:val="left" w:pos="1127"/>
        </w:tabs>
        <w:spacing w:line="240" w:lineRule="auto"/>
        <w:ind w:firstLine="709"/>
        <w:jc w:val="both"/>
        <w:rPr>
          <w:color w:val="000000"/>
          <w:sz w:val="28"/>
          <w:szCs w:val="28"/>
        </w:rPr>
      </w:pPr>
      <w:r w:rsidRPr="00491512">
        <w:rPr>
          <w:color w:val="000000"/>
          <w:sz w:val="28"/>
          <w:szCs w:val="28"/>
          <w:lang w:bidi="ru-RU"/>
        </w:rPr>
        <w:t>6</w:t>
      </w:r>
      <w:r w:rsidR="008815A9" w:rsidRPr="00491512">
        <w:rPr>
          <w:color w:val="000000"/>
          <w:sz w:val="28"/>
          <w:szCs w:val="28"/>
          <w:lang w:bidi="ru-RU"/>
        </w:rPr>
        <w:t>5</w:t>
      </w:r>
      <w:r w:rsidR="004125CF" w:rsidRPr="00491512">
        <w:rPr>
          <w:color w:val="000000"/>
          <w:sz w:val="28"/>
          <w:szCs w:val="28"/>
          <w:lang w:bidi="ru-RU"/>
        </w:rPr>
        <w:t xml:space="preserve">. Для подтверждения фактически произведенных расходов, связанных с реализацией проекта, к отчетам, указанным в пункте </w:t>
      </w:r>
      <w:r w:rsidR="00250B09" w:rsidRPr="00491512">
        <w:rPr>
          <w:color w:val="000000"/>
          <w:sz w:val="28"/>
          <w:szCs w:val="28"/>
          <w:lang w:bidi="ru-RU"/>
        </w:rPr>
        <w:t>64</w:t>
      </w:r>
      <w:r w:rsidR="004125CF" w:rsidRPr="00491512">
        <w:rPr>
          <w:color w:val="000000"/>
          <w:sz w:val="28"/>
          <w:szCs w:val="28"/>
          <w:lang w:bidi="ru-RU"/>
        </w:rPr>
        <w:t xml:space="preserve"> настоящего постановления, прилагаются заверенные печатью (при наличии) и подписью руководителя получателя гранта документы</w:t>
      </w:r>
      <w:r w:rsidR="004125CF" w:rsidRPr="00491512">
        <w:rPr>
          <w:color w:val="000000"/>
          <w:sz w:val="28"/>
          <w:szCs w:val="28"/>
        </w:rPr>
        <w:t>(договоры на приобретение оборудования</w:t>
      </w:r>
      <w:r w:rsidR="00CB4B09" w:rsidRPr="00491512">
        <w:rPr>
          <w:color w:val="000000"/>
          <w:sz w:val="28"/>
          <w:szCs w:val="28"/>
        </w:rPr>
        <w:t>, оргтехники, основных средств и т.д.</w:t>
      </w:r>
      <w:r w:rsidR="004125CF" w:rsidRPr="00491512">
        <w:rPr>
          <w:color w:val="000000"/>
          <w:sz w:val="28"/>
          <w:szCs w:val="28"/>
        </w:rPr>
        <w:t>, платежные поручения, подтверждающие факт оплаты расходов, документы, подтверждающие получение товаров, работ, услуг (товарно-транспортная накладная и (или) акт приема-передачи, и (или) универсальный передаточный документ, договор аренды нежилого помещения</w:t>
      </w:r>
      <w:r w:rsidR="00CB4B09" w:rsidRPr="00491512">
        <w:rPr>
          <w:color w:val="000000"/>
          <w:sz w:val="28"/>
          <w:szCs w:val="28"/>
        </w:rPr>
        <w:t xml:space="preserve">, договор оплаты </w:t>
      </w:r>
      <w:r w:rsidR="00CB4B09" w:rsidRPr="00491512">
        <w:rPr>
          <w:color w:val="000000"/>
          <w:sz w:val="28"/>
          <w:szCs w:val="28"/>
        </w:rPr>
        <w:lastRenderedPageBreak/>
        <w:t>услуг и (или) работ по ремонту арендованного нежилого помещения, договор по оплате услуг и (или) работ по установке и (или) возведению готовых теплиц, вольеров и т.д.</w:t>
      </w:r>
      <w:r w:rsidR="004125CF" w:rsidRPr="00491512">
        <w:rPr>
          <w:color w:val="000000"/>
          <w:sz w:val="28"/>
          <w:szCs w:val="28"/>
        </w:rPr>
        <w:t>)</w:t>
      </w:r>
      <w:r w:rsidR="004125CF" w:rsidRPr="00491512">
        <w:rPr>
          <w:color w:val="000000"/>
          <w:sz w:val="28"/>
          <w:szCs w:val="28"/>
          <w:lang w:bidi="ru-RU"/>
        </w:rPr>
        <w:t>, подтверждающие осуществление расходов за счет средств гранта и собственных и (или) заемных средств (средств софинансирования) в соответствии с направлениями расходования средств на реализацию проекта.</w:t>
      </w:r>
    </w:p>
    <w:p w14:paraId="4D7F156E" w14:textId="77777777" w:rsidR="004125CF" w:rsidRPr="00491512" w:rsidRDefault="004125CF" w:rsidP="00491512">
      <w:pPr>
        <w:pStyle w:val="14"/>
        <w:tabs>
          <w:tab w:val="left" w:pos="1201"/>
        </w:tabs>
        <w:spacing w:line="240" w:lineRule="auto"/>
        <w:ind w:firstLine="709"/>
        <w:jc w:val="both"/>
        <w:rPr>
          <w:sz w:val="28"/>
          <w:szCs w:val="28"/>
        </w:rPr>
      </w:pPr>
      <w:r w:rsidRPr="00491512">
        <w:rPr>
          <w:sz w:val="28"/>
          <w:szCs w:val="28"/>
          <w:lang w:eastAsia="ru-RU" w:bidi="ru-RU"/>
        </w:rPr>
        <w:t>6</w:t>
      </w:r>
      <w:r w:rsidR="008815A9" w:rsidRPr="00491512">
        <w:rPr>
          <w:sz w:val="28"/>
          <w:szCs w:val="28"/>
          <w:lang w:eastAsia="ru-RU" w:bidi="ru-RU"/>
        </w:rPr>
        <w:t>6</w:t>
      </w:r>
      <w:r w:rsidRPr="00491512">
        <w:rPr>
          <w:sz w:val="28"/>
          <w:szCs w:val="28"/>
          <w:lang w:eastAsia="ru-RU" w:bidi="ru-RU"/>
        </w:rPr>
        <w:t xml:space="preserve">. Основанием корректировки направлений расходования средств на реализацию проекта, влекущей внесение изменений в соглашение в части перераспределения сумм между направлениями расходов на реализацию проекта, является получение Администрацией от получателя гранта письменного </w:t>
      </w:r>
      <w:r w:rsidRPr="00491512">
        <w:rPr>
          <w:color w:val="000000"/>
          <w:sz w:val="28"/>
          <w:szCs w:val="28"/>
          <w:lang w:eastAsia="ru-RU" w:bidi="ru-RU"/>
        </w:rPr>
        <w:t xml:space="preserve">обращения </w:t>
      </w:r>
      <w:r w:rsidRPr="00491512">
        <w:rPr>
          <w:sz w:val="28"/>
          <w:szCs w:val="28"/>
          <w:lang w:eastAsia="ru-RU" w:bidi="ru-RU"/>
        </w:rPr>
        <w:t xml:space="preserve">о внесении изменений в соглашение в части перераспределения сумм между направлениями расходов на реализацию проекта, направленного в Администрацию получателем гранта </w:t>
      </w:r>
      <w:r w:rsidRPr="00491512">
        <w:rPr>
          <w:sz w:val="28"/>
          <w:szCs w:val="28"/>
        </w:rPr>
        <w:t xml:space="preserve">не позднее 15 </w:t>
      </w:r>
      <w:r w:rsidR="003A032A" w:rsidRPr="00491512">
        <w:rPr>
          <w:sz w:val="28"/>
          <w:szCs w:val="28"/>
        </w:rPr>
        <w:t>июня</w:t>
      </w:r>
      <w:r w:rsidRPr="00491512">
        <w:rPr>
          <w:sz w:val="28"/>
          <w:szCs w:val="28"/>
        </w:rPr>
        <w:t xml:space="preserve"> года, следующего за годом получения гранта. </w:t>
      </w:r>
      <w:r w:rsidRPr="00491512">
        <w:rPr>
          <w:rFonts w:eastAsiaTheme="minorHAnsi"/>
          <w:sz w:val="28"/>
          <w:szCs w:val="28"/>
        </w:rPr>
        <w:t xml:space="preserve"> </w:t>
      </w:r>
      <w:r w:rsidRPr="00491512">
        <w:rPr>
          <w:sz w:val="28"/>
          <w:szCs w:val="28"/>
          <w:lang w:eastAsia="ru-RU" w:bidi="ru-RU"/>
        </w:rPr>
        <w:t xml:space="preserve">Указанное обращение регистрируется в Администрации в системе электронного документооборота в день его получения. В срок </w:t>
      </w:r>
      <w:r w:rsidRPr="00491512">
        <w:rPr>
          <w:rFonts w:eastAsiaTheme="minorHAnsi"/>
          <w:sz w:val="28"/>
          <w:szCs w:val="28"/>
        </w:rPr>
        <w:t xml:space="preserve">не </w:t>
      </w:r>
      <w:r w:rsidRPr="00491512">
        <w:rPr>
          <w:sz w:val="28"/>
          <w:szCs w:val="28"/>
        </w:rPr>
        <w:t xml:space="preserve">позднее 30 </w:t>
      </w:r>
      <w:r w:rsidR="003A032A" w:rsidRPr="00491512">
        <w:rPr>
          <w:sz w:val="28"/>
          <w:szCs w:val="28"/>
        </w:rPr>
        <w:t>июня</w:t>
      </w:r>
      <w:r w:rsidRPr="00491512">
        <w:rPr>
          <w:sz w:val="28"/>
          <w:szCs w:val="28"/>
        </w:rPr>
        <w:t xml:space="preserve"> года, следующего за годом получения гранта</w:t>
      </w:r>
      <w:r w:rsidRPr="00491512">
        <w:rPr>
          <w:rFonts w:eastAsiaTheme="minorHAnsi"/>
          <w:sz w:val="28"/>
          <w:szCs w:val="28"/>
        </w:rPr>
        <w:t>, Администрация осуществляет внесение изменений в действующее соглашение путем заключения дополнительного соглашения</w:t>
      </w:r>
      <w:r w:rsidRPr="00491512">
        <w:rPr>
          <w:sz w:val="28"/>
          <w:szCs w:val="28"/>
          <w:lang w:eastAsia="ru-RU" w:bidi="ru-RU"/>
        </w:rPr>
        <w:t xml:space="preserve"> в системе «Электронный бюджет».</w:t>
      </w:r>
    </w:p>
    <w:p w14:paraId="1F66057D" w14:textId="77777777" w:rsidR="004125CF" w:rsidRPr="00491512" w:rsidRDefault="004125CF" w:rsidP="00491512">
      <w:pPr>
        <w:pStyle w:val="14"/>
        <w:spacing w:line="240" w:lineRule="auto"/>
        <w:ind w:firstLine="709"/>
        <w:jc w:val="both"/>
        <w:rPr>
          <w:sz w:val="28"/>
          <w:szCs w:val="28"/>
          <w:lang w:eastAsia="ru-RU" w:bidi="ru-RU"/>
        </w:rPr>
      </w:pPr>
      <w:r w:rsidRPr="00491512">
        <w:rPr>
          <w:sz w:val="28"/>
          <w:szCs w:val="28"/>
          <w:lang w:eastAsia="ru-RU" w:bidi="ru-RU"/>
        </w:rPr>
        <w:t xml:space="preserve">При этом перераспределение средств между направлениями расходования средств на реализацию проекта допускается только в случаях, когда перемещаемая сумма по одному направлению расходования не превышает 30 процентов </w:t>
      </w:r>
      <w:r w:rsidRPr="00491512">
        <w:rPr>
          <w:color w:val="000000"/>
          <w:sz w:val="28"/>
          <w:szCs w:val="28"/>
          <w:lang w:eastAsia="ru-RU" w:bidi="ru-RU"/>
        </w:rPr>
        <w:t xml:space="preserve">суммы </w:t>
      </w:r>
      <w:r w:rsidRPr="00491512">
        <w:rPr>
          <w:sz w:val="28"/>
          <w:szCs w:val="28"/>
          <w:lang w:eastAsia="ru-RU" w:bidi="ru-RU"/>
        </w:rPr>
        <w:t xml:space="preserve">расходов, установленной в соответствии с проектом, представленным в соответствии с подпунктом </w:t>
      </w:r>
      <w:r w:rsidR="003A032A" w:rsidRPr="00491512">
        <w:rPr>
          <w:sz w:val="28"/>
          <w:szCs w:val="28"/>
          <w:lang w:eastAsia="ru-RU" w:bidi="ru-RU"/>
        </w:rPr>
        <w:t>18.3</w:t>
      </w:r>
      <w:r w:rsidRPr="00491512">
        <w:rPr>
          <w:sz w:val="28"/>
          <w:szCs w:val="28"/>
          <w:lang w:eastAsia="ru-RU" w:bidi="ru-RU"/>
        </w:rPr>
        <w:t xml:space="preserve"> пункта 1</w:t>
      </w:r>
      <w:r w:rsidR="003A032A" w:rsidRPr="00491512">
        <w:rPr>
          <w:sz w:val="28"/>
          <w:szCs w:val="28"/>
          <w:lang w:eastAsia="ru-RU" w:bidi="ru-RU"/>
        </w:rPr>
        <w:t>8</w:t>
      </w:r>
      <w:r w:rsidRPr="00491512">
        <w:rPr>
          <w:sz w:val="28"/>
          <w:szCs w:val="28"/>
          <w:lang w:eastAsia="ru-RU" w:bidi="ru-RU"/>
        </w:rPr>
        <w:t xml:space="preserve"> настоящего Порядка, для данного направления расходования в направлениях расходования средств на реализацию проекта, являющихся приложением к соглашению.</w:t>
      </w:r>
    </w:p>
    <w:p w14:paraId="27ED4ECC" w14:textId="77777777" w:rsidR="004125CF" w:rsidRPr="00491512" w:rsidRDefault="004125CF" w:rsidP="00491512">
      <w:pPr>
        <w:pStyle w:val="14"/>
        <w:spacing w:line="240" w:lineRule="auto"/>
        <w:ind w:firstLine="709"/>
        <w:jc w:val="both"/>
        <w:rPr>
          <w:color w:val="000000" w:themeColor="text1"/>
          <w:sz w:val="28"/>
          <w:szCs w:val="28"/>
        </w:rPr>
      </w:pPr>
      <w:r w:rsidRPr="00491512">
        <w:rPr>
          <w:color w:val="000000" w:themeColor="text1"/>
          <w:sz w:val="28"/>
          <w:szCs w:val="28"/>
          <w:lang w:eastAsia="ru-RU" w:bidi="ru-RU"/>
        </w:rPr>
        <w:t>6</w:t>
      </w:r>
      <w:r w:rsidR="008815A9" w:rsidRPr="00491512">
        <w:rPr>
          <w:color w:val="000000" w:themeColor="text1"/>
          <w:sz w:val="28"/>
          <w:szCs w:val="28"/>
          <w:lang w:eastAsia="ru-RU" w:bidi="ru-RU"/>
        </w:rPr>
        <w:t>7</w:t>
      </w:r>
      <w:r w:rsidRPr="00491512">
        <w:rPr>
          <w:color w:val="000000" w:themeColor="text1"/>
          <w:sz w:val="28"/>
          <w:szCs w:val="28"/>
          <w:lang w:eastAsia="ru-RU" w:bidi="ru-RU"/>
        </w:rPr>
        <w:t>.Получатель гранта несет ответственность за нецелевое использование средств гранта в соответствии с законодательством Российской Федерации.</w:t>
      </w:r>
    </w:p>
    <w:p w14:paraId="55F4BF66" w14:textId="77777777" w:rsidR="00A65589" w:rsidRPr="00491512" w:rsidRDefault="004125CF" w:rsidP="00491512">
      <w:pPr>
        <w:pStyle w:val="14"/>
        <w:tabs>
          <w:tab w:val="left" w:pos="0"/>
          <w:tab w:val="left" w:pos="709"/>
        </w:tabs>
        <w:spacing w:line="240" w:lineRule="auto"/>
        <w:ind w:firstLine="709"/>
        <w:jc w:val="both"/>
        <w:rPr>
          <w:color w:val="FF0000"/>
          <w:sz w:val="28"/>
          <w:szCs w:val="28"/>
          <w:lang w:eastAsia="ru-RU" w:bidi="ru-RU"/>
        </w:rPr>
      </w:pPr>
      <w:r w:rsidRPr="00491512">
        <w:rPr>
          <w:color w:val="000000" w:themeColor="text1"/>
          <w:sz w:val="28"/>
          <w:szCs w:val="28"/>
        </w:rPr>
        <w:t>6</w:t>
      </w:r>
      <w:r w:rsidR="008815A9" w:rsidRPr="00491512">
        <w:rPr>
          <w:color w:val="000000" w:themeColor="text1"/>
          <w:sz w:val="28"/>
          <w:szCs w:val="28"/>
        </w:rPr>
        <w:t>8</w:t>
      </w:r>
      <w:r w:rsidRPr="00491512">
        <w:rPr>
          <w:color w:val="000000" w:themeColor="text1"/>
          <w:sz w:val="28"/>
          <w:szCs w:val="28"/>
        </w:rPr>
        <w:t>. Администрация, как получатель бюджетных средств осуществляет проверки соблюдения</w:t>
      </w:r>
      <w:r w:rsidRPr="00491512">
        <w:rPr>
          <w:color w:val="auto"/>
          <w:sz w:val="28"/>
          <w:szCs w:val="28"/>
        </w:rPr>
        <w:t xml:space="preserve"> порядка и условий предоставления грантов получателям грантов, в том числе в части достижения результата предоставления грантов. Орган муниципального финансового контроля осуществляет проверки соблюдения порядка и условий предоставления грантов их получателями в соответствии со статьями 268</w:t>
      </w:r>
      <w:r w:rsidRPr="00491512">
        <w:rPr>
          <w:color w:val="auto"/>
          <w:sz w:val="28"/>
          <w:szCs w:val="28"/>
          <w:vertAlign w:val="superscript"/>
        </w:rPr>
        <w:t>1</w:t>
      </w:r>
      <w:r w:rsidRPr="00491512">
        <w:rPr>
          <w:color w:val="auto"/>
          <w:sz w:val="28"/>
          <w:szCs w:val="28"/>
        </w:rPr>
        <w:t xml:space="preserve"> и 269</w:t>
      </w:r>
      <w:r w:rsidRPr="00491512">
        <w:rPr>
          <w:color w:val="auto"/>
          <w:sz w:val="28"/>
          <w:szCs w:val="28"/>
          <w:vertAlign w:val="superscript"/>
        </w:rPr>
        <w:t>2</w:t>
      </w:r>
      <w:r w:rsidRPr="00491512">
        <w:rPr>
          <w:color w:val="auto"/>
          <w:sz w:val="28"/>
          <w:szCs w:val="28"/>
        </w:rPr>
        <w:t xml:space="preserve"> Бюджетного кодекса Российской Федерации.</w:t>
      </w:r>
    </w:p>
    <w:p w14:paraId="295F9D59" w14:textId="77777777" w:rsidR="004125CF" w:rsidRPr="00491512" w:rsidRDefault="004600DF" w:rsidP="00491512">
      <w:pPr>
        <w:pStyle w:val="14"/>
        <w:tabs>
          <w:tab w:val="left" w:pos="0"/>
          <w:tab w:val="left" w:pos="709"/>
        </w:tabs>
        <w:spacing w:line="240" w:lineRule="auto"/>
        <w:ind w:firstLine="709"/>
        <w:jc w:val="both"/>
        <w:rPr>
          <w:color w:val="auto"/>
          <w:sz w:val="28"/>
          <w:szCs w:val="28"/>
        </w:rPr>
      </w:pPr>
      <w:r w:rsidRPr="00491512">
        <w:rPr>
          <w:color w:val="auto"/>
          <w:sz w:val="28"/>
          <w:szCs w:val="28"/>
          <w:lang w:eastAsia="ru-RU" w:bidi="ru-RU"/>
        </w:rPr>
        <w:t>6</w:t>
      </w:r>
      <w:r w:rsidR="008815A9" w:rsidRPr="00491512">
        <w:rPr>
          <w:color w:val="auto"/>
          <w:sz w:val="28"/>
          <w:szCs w:val="28"/>
          <w:lang w:eastAsia="ru-RU" w:bidi="ru-RU"/>
        </w:rPr>
        <w:t>9</w:t>
      </w:r>
      <w:r w:rsidR="004125CF" w:rsidRPr="00491512">
        <w:rPr>
          <w:color w:val="auto"/>
          <w:sz w:val="28"/>
          <w:szCs w:val="28"/>
          <w:lang w:eastAsia="ru-RU" w:bidi="ru-RU"/>
        </w:rPr>
        <w:t xml:space="preserve">. Администрация осуществляет проведение мониторинга достижения результата предоставления гранта исходя из достижения значения результата, определенного соглашением, и событий, отражающих факт завершения соответствующего мероприятия по получению результата (контрольная точка), в порядке </w:t>
      </w:r>
      <w:r w:rsidR="00D33026" w:rsidRPr="00491512">
        <w:rPr>
          <w:color w:val="auto"/>
          <w:sz w:val="28"/>
          <w:szCs w:val="28"/>
          <w:lang w:eastAsia="ru-RU" w:bidi="ru-RU"/>
        </w:rPr>
        <w:t>и по</w:t>
      </w:r>
      <w:r w:rsidR="004125CF" w:rsidRPr="00491512">
        <w:rPr>
          <w:color w:val="auto"/>
          <w:sz w:val="28"/>
          <w:szCs w:val="28"/>
          <w:lang w:eastAsia="ru-RU" w:bidi="ru-RU"/>
        </w:rPr>
        <w:t xml:space="preserve"> формам, установленным Министерством финансов Российской Федерации.   </w:t>
      </w:r>
      <w:r w:rsidR="004125CF" w:rsidRPr="00491512">
        <w:rPr>
          <w:color w:val="FF0000"/>
          <w:sz w:val="28"/>
          <w:szCs w:val="28"/>
          <w:lang w:eastAsia="ru-RU" w:bidi="ru-RU"/>
        </w:rPr>
        <w:t xml:space="preserve"> </w:t>
      </w:r>
    </w:p>
    <w:p w14:paraId="54242B62" w14:textId="77777777" w:rsidR="00C402BB" w:rsidRPr="00491512" w:rsidRDefault="008815A9" w:rsidP="00491512">
      <w:pPr>
        <w:pStyle w:val="ConsPlusNormal"/>
        <w:ind w:firstLine="709"/>
        <w:jc w:val="both"/>
        <w:rPr>
          <w:rFonts w:ascii="Times New Roman" w:eastAsiaTheme="minorHAnsi" w:hAnsi="Times New Roman" w:cs="Times New Roman"/>
          <w:sz w:val="28"/>
          <w:szCs w:val="28"/>
          <w:lang w:eastAsia="en-US"/>
        </w:rPr>
      </w:pPr>
      <w:r w:rsidRPr="00491512">
        <w:rPr>
          <w:rFonts w:ascii="Times New Roman" w:eastAsiaTheme="minorHAnsi" w:hAnsi="Times New Roman" w:cs="Times New Roman"/>
          <w:sz w:val="28"/>
          <w:szCs w:val="28"/>
          <w:lang w:eastAsia="en-US"/>
        </w:rPr>
        <w:t>70</w:t>
      </w:r>
      <w:r w:rsidR="00520F43" w:rsidRPr="00491512">
        <w:rPr>
          <w:rFonts w:ascii="Times New Roman" w:eastAsiaTheme="minorHAnsi" w:hAnsi="Times New Roman" w:cs="Times New Roman"/>
          <w:sz w:val="28"/>
          <w:szCs w:val="28"/>
          <w:lang w:eastAsia="en-US"/>
        </w:rPr>
        <w:t xml:space="preserve">. </w:t>
      </w:r>
      <w:r w:rsidR="00C402BB" w:rsidRPr="00491512">
        <w:rPr>
          <w:rFonts w:ascii="Times New Roman" w:eastAsiaTheme="minorHAnsi" w:hAnsi="Times New Roman" w:cs="Times New Roman"/>
          <w:sz w:val="28"/>
          <w:szCs w:val="28"/>
          <w:lang w:eastAsia="en-US"/>
        </w:rPr>
        <w:t>За нарушение условий и порядка предоставления грантов, установленных настоящим Порядком и соглашением, устанавливаются следующие меры ответственности:</w:t>
      </w:r>
    </w:p>
    <w:p w14:paraId="0AA13675" w14:textId="77777777" w:rsidR="00C402BB" w:rsidRPr="00491512" w:rsidRDefault="00C402BB" w:rsidP="00491512">
      <w:pPr>
        <w:pStyle w:val="ConsPlusNormal"/>
        <w:ind w:firstLine="709"/>
        <w:jc w:val="both"/>
        <w:rPr>
          <w:rFonts w:ascii="Times New Roman" w:eastAsiaTheme="minorHAnsi" w:hAnsi="Times New Roman" w:cs="Times New Roman"/>
          <w:sz w:val="28"/>
          <w:szCs w:val="28"/>
          <w:lang w:eastAsia="en-US"/>
        </w:rPr>
      </w:pPr>
      <w:r w:rsidRPr="00491512">
        <w:rPr>
          <w:rFonts w:ascii="Times New Roman" w:eastAsiaTheme="minorHAnsi" w:hAnsi="Times New Roman" w:cs="Times New Roman"/>
          <w:sz w:val="28"/>
          <w:szCs w:val="28"/>
          <w:lang w:eastAsia="en-US"/>
        </w:rPr>
        <w:t xml:space="preserve">- в случае нарушения получателем гранта условий и порядка предоставления грантов, установленных настоящим Порядком и соглашением, </w:t>
      </w:r>
      <w:r w:rsidR="00FD5C67" w:rsidRPr="00491512">
        <w:rPr>
          <w:rFonts w:ascii="Times New Roman" w:eastAsiaTheme="minorHAnsi" w:hAnsi="Times New Roman" w:cs="Times New Roman"/>
          <w:sz w:val="28"/>
          <w:szCs w:val="28"/>
          <w:lang w:eastAsia="en-US"/>
        </w:rPr>
        <w:t>выявленного,</w:t>
      </w:r>
      <w:r w:rsidRPr="00491512">
        <w:rPr>
          <w:rFonts w:ascii="Times New Roman" w:eastAsiaTheme="minorHAnsi" w:hAnsi="Times New Roman" w:cs="Times New Roman"/>
          <w:sz w:val="28"/>
          <w:szCs w:val="28"/>
          <w:lang w:eastAsia="en-US"/>
        </w:rPr>
        <w:t xml:space="preserve"> в том числе по фактам проверок, проведенных Администрацией</w:t>
      </w:r>
      <w:r w:rsidR="00CD04DC" w:rsidRPr="00491512">
        <w:rPr>
          <w:rFonts w:ascii="Times New Roman" w:eastAsiaTheme="minorHAnsi" w:hAnsi="Times New Roman" w:cs="Times New Roman"/>
          <w:sz w:val="28"/>
          <w:szCs w:val="28"/>
          <w:lang w:eastAsia="en-US"/>
        </w:rPr>
        <w:t>, органами муниципального финансового контроля</w:t>
      </w:r>
      <w:r w:rsidRPr="00491512">
        <w:rPr>
          <w:rFonts w:ascii="Times New Roman" w:eastAsiaTheme="minorHAnsi" w:hAnsi="Times New Roman" w:cs="Times New Roman"/>
          <w:sz w:val="28"/>
          <w:szCs w:val="28"/>
          <w:lang w:eastAsia="en-US"/>
        </w:rPr>
        <w:t>, представления недостоверных сведений</w:t>
      </w:r>
      <w:r w:rsidR="00CD04DC" w:rsidRPr="00491512">
        <w:rPr>
          <w:rFonts w:ascii="Times New Roman" w:eastAsiaTheme="minorHAnsi" w:hAnsi="Times New Roman" w:cs="Times New Roman"/>
          <w:sz w:val="28"/>
          <w:szCs w:val="28"/>
          <w:lang w:eastAsia="en-US"/>
        </w:rPr>
        <w:t xml:space="preserve">, а </w:t>
      </w:r>
      <w:r w:rsidR="00CD04DC" w:rsidRPr="00491512">
        <w:rPr>
          <w:rFonts w:ascii="Times New Roman" w:eastAsiaTheme="minorHAnsi" w:hAnsi="Times New Roman" w:cs="Times New Roman"/>
          <w:sz w:val="28"/>
          <w:szCs w:val="28"/>
          <w:lang w:eastAsia="en-US"/>
        </w:rPr>
        <w:lastRenderedPageBreak/>
        <w:t>также  в случае недостижения значения результат</w:t>
      </w:r>
      <w:r w:rsidR="008A1644" w:rsidRPr="00491512">
        <w:rPr>
          <w:rFonts w:ascii="Times New Roman" w:eastAsiaTheme="minorHAnsi" w:hAnsi="Times New Roman" w:cs="Times New Roman"/>
          <w:sz w:val="28"/>
          <w:szCs w:val="28"/>
          <w:lang w:eastAsia="en-US"/>
        </w:rPr>
        <w:t>а</w:t>
      </w:r>
      <w:r w:rsidR="00CD04DC" w:rsidRPr="00491512">
        <w:rPr>
          <w:rFonts w:ascii="Times New Roman" w:eastAsiaTheme="minorHAnsi" w:hAnsi="Times New Roman" w:cs="Times New Roman"/>
          <w:sz w:val="28"/>
          <w:szCs w:val="28"/>
          <w:lang w:eastAsia="en-US"/>
        </w:rPr>
        <w:t xml:space="preserve"> предоставления грантов</w:t>
      </w:r>
      <w:r w:rsidR="00835EE5" w:rsidRPr="00491512">
        <w:rPr>
          <w:rFonts w:ascii="Times New Roman" w:eastAsiaTheme="minorHAnsi" w:hAnsi="Times New Roman" w:cs="Times New Roman"/>
          <w:sz w:val="28"/>
          <w:szCs w:val="28"/>
          <w:lang w:eastAsia="en-US"/>
        </w:rPr>
        <w:t xml:space="preserve"> </w:t>
      </w:r>
      <w:r w:rsidR="008A1644" w:rsidRPr="00491512">
        <w:rPr>
          <w:rFonts w:ascii="Times New Roman" w:eastAsiaTheme="minorHAnsi" w:hAnsi="Times New Roman" w:cs="Times New Roman"/>
          <w:sz w:val="28"/>
          <w:szCs w:val="28"/>
          <w:lang w:eastAsia="en-US"/>
        </w:rPr>
        <w:t>и значения показателей, необходимых для достижения результата предоставления гранта, установленного соглашением,</w:t>
      </w:r>
      <w:r w:rsidRPr="00491512">
        <w:rPr>
          <w:rFonts w:ascii="Times New Roman" w:eastAsiaTheme="minorHAnsi" w:hAnsi="Times New Roman" w:cs="Times New Roman"/>
          <w:sz w:val="28"/>
          <w:szCs w:val="28"/>
          <w:lang w:eastAsia="en-US"/>
        </w:rPr>
        <w:t xml:space="preserve"> грант подлежит возврату в  бюджет муниципального образования «</w:t>
      </w:r>
      <w:r w:rsidR="005017A7" w:rsidRPr="00491512">
        <w:rPr>
          <w:rFonts w:ascii="Times New Roman" w:eastAsiaTheme="minorHAnsi" w:hAnsi="Times New Roman" w:cs="Times New Roman"/>
          <w:sz w:val="28"/>
          <w:szCs w:val="28"/>
          <w:lang w:eastAsia="en-US"/>
        </w:rPr>
        <w:t>Кардымовский муниципальный округ</w:t>
      </w:r>
      <w:r w:rsidRPr="00491512">
        <w:rPr>
          <w:rFonts w:ascii="Times New Roman" w:eastAsiaTheme="minorHAnsi" w:hAnsi="Times New Roman" w:cs="Times New Roman"/>
          <w:sz w:val="28"/>
          <w:szCs w:val="28"/>
          <w:lang w:eastAsia="en-US"/>
        </w:rPr>
        <w:t>» Смоленской области в полном объеме на лицевой счет Администрации в течение 30 календарных дней со дня получения требования  Администрации о возврате гранта в письменной форме</w:t>
      </w:r>
      <w:r w:rsidR="00E841E9" w:rsidRPr="00491512">
        <w:rPr>
          <w:rFonts w:ascii="Times New Roman" w:eastAsiaTheme="minorHAnsi" w:hAnsi="Times New Roman" w:cs="Times New Roman"/>
          <w:sz w:val="28"/>
          <w:szCs w:val="28"/>
          <w:lang w:eastAsia="en-US"/>
        </w:rPr>
        <w:t>;</w:t>
      </w:r>
    </w:p>
    <w:p w14:paraId="65B2D089" w14:textId="77777777" w:rsidR="00E841E9" w:rsidRPr="00491512" w:rsidRDefault="00E841E9" w:rsidP="00491512">
      <w:pPr>
        <w:pStyle w:val="ConsPlusNormal"/>
        <w:ind w:firstLine="709"/>
        <w:jc w:val="both"/>
        <w:rPr>
          <w:rFonts w:ascii="Times New Roman" w:eastAsiaTheme="minorHAnsi" w:hAnsi="Times New Roman" w:cs="Times New Roman"/>
          <w:sz w:val="28"/>
          <w:szCs w:val="28"/>
          <w:lang w:eastAsia="en-US"/>
        </w:rPr>
      </w:pPr>
      <w:r w:rsidRPr="00491512">
        <w:rPr>
          <w:rFonts w:ascii="Times New Roman" w:eastAsiaTheme="minorHAnsi" w:hAnsi="Times New Roman" w:cs="Times New Roman"/>
          <w:sz w:val="28"/>
          <w:szCs w:val="28"/>
          <w:lang w:eastAsia="en-US"/>
        </w:rPr>
        <w:t xml:space="preserve">- в случае </w:t>
      </w:r>
      <w:r w:rsidR="005339D4" w:rsidRPr="00491512">
        <w:rPr>
          <w:rFonts w:ascii="Times New Roman" w:eastAsiaTheme="minorHAnsi" w:hAnsi="Times New Roman" w:cs="Times New Roman"/>
          <w:sz w:val="28"/>
          <w:szCs w:val="28"/>
          <w:lang w:eastAsia="en-US"/>
        </w:rPr>
        <w:t>непредставления</w:t>
      </w:r>
      <w:r w:rsidRPr="00491512">
        <w:rPr>
          <w:rFonts w:ascii="Times New Roman" w:eastAsiaTheme="minorHAnsi" w:hAnsi="Times New Roman" w:cs="Times New Roman"/>
          <w:sz w:val="28"/>
          <w:szCs w:val="28"/>
          <w:lang w:eastAsia="en-US"/>
        </w:rPr>
        <w:t xml:space="preserve"> отчетности </w:t>
      </w:r>
      <w:r w:rsidR="005339D4" w:rsidRPr="00491512">
        <w:rPr>
          <w:rFonts w:ascii="Times New Roman" w:eastAsiaTheme="minorHAnsi" w:hAnsi="Times New Roman" w:cs="Times New Roman"/>
          <w:sz w:val="28"/>
          <w:szCs w:val="28"/>
          <w:lang w:eastAsia="en-US"/>
        </w:rPr>
        <w:t xml:space="preserve">в системе «Электронный бюджет» и дополнительной ежемесячной отчетности на бумажном носителе </w:t>
      </w:r>
      <w:r w:rsidRPr="00491512">
        <w:rPr>
          <w:rFonts w:ascii="Times New Roman" w:eastAsiaTheme="minorHAnsi" w:hAnsi="Times New Roman" w:cs="Times New Roman"/>
          <w:sz w:val="28"/>
          <w:szCs w:val="28"/>
          <w:lang w:eastAsia="en-US"/>
        </w:rPr>
        <w:t>в сроки, установленные соглашением, объем средств гранта, подлежащий возврату в бюджет муниципального образования рассчитывается по формуле:</w:t>
      </w:r>
    </w:p>
    <w:p w14:paraId="17F71427" w14:textId="77777777" w:rsidR="00336CD4" w:rsidRDefault="00336CD4" w:rsidP="0099739F">
      <w:pPr>
        <w:pStyle w:val="ConsPlusNormal"/>
        <w:ind w:firstLine="709"/>
        <w:jc w:val="center"/>
        <w:rPr>
          <w:rFonts w:ascii="Times New Roman" w:eastAsiaTheme="minorHAnsi" w:hAnsi="Times New Roman" w:cs="Times New Roman"/>
          <w:sz w:val="28"/>
          <w:szCs w:val="28"/>
          <w:lang w:eastAsia="en-US"/>
        </w:rPr>
      </w:pPr>
    </w:p>
    <w:p w14:paraId="7CCCE3B9" w14:textId="77777777" w:rsidR="00E841E9" w:rsidRDefault="0099739F" w:rsidP="0099739F">
      <w:pPr>
        <w:pStyle w:val="ConsPlusNormal"/>
        <w:ind w:firstLine="709"/>
        <w:jc w:val="center"/>
        <w:rPr>
          <w:rFonts w:ascii="Times New Roman" w:eastAsiaTheme="minorHAnsi" w:hAnsi="Times New Roman" w:cs="Times New Roman"/>
          <w:sz w:val="28"/>
          <w:szCs w:val="28"/>
          <w:lang w:eastAsia="en-US"/>
        </w:rPr>
      </w:pPr>
      <w:r w:rsidRPr="005339D4">
        <w:rPr>
          <w:rFonts w:ascii="Times New Roman" w:eastAsiaTheme="minorHAnsi" w:hAnsi="Times New Roman" w:cs="Times New Roman"/>
          <w:sz w:val="28"/>
          <w:szCs w:val="28"/>
          <w:lang w:val="en-US" w:eastAsia="en-US"/>
        </w:rPr>
        <w:t>V</w:t>
      </w:r>
      <w:r w:rsidRPr="005339D4">
        <w:rPr>
          <w:rFonts w:ascii="Times New Roman" w:eastAsiaTheme="minorHAnsi" w:hAnsi="Times New Roman" w:cs="Times New Roman"/>
          <w:sz w:val="24"/>
          <w:szCs w:val="24"/>
          <w:lang w:eastAsia="en-US"/>
        </w:rPr>
        <w:t>возврат</w:t>
      </w:r>
      <w:r w:rsidRPr="005339D4">
        <w:rPr>
          <w:rFonts w:ascii="Times New Roman" w:eastAsiaTheme="minorHAnsi" w:hAnsi="Times New Roman" w:cs="Times New Roman"/>
          <w:sz w:val="28"/>
          <w:szCs w:val="28"/>
          <w:lang w:eastAsia="en-US"/>
        </w:rPr>
        <w:t>=</w:t>
      </w:r>
      <w:r w:rsidRPr="005339D4">
        <w:rPr>
          <w:rFonts w:ascii="Times New Roman" w:eastAsiaTheme="minorHAnsi" w:hAnsi="Times New Roman" w:cs="Times New Roman"/>
          <w:sz w:val="28"/>
          <w:szCs w:val="28"/>
          <w:lang w:val="en-US" w:eastAsia="en-US"/>
        </w:rPr>
        <w:t>G</w:t>
      </w:r>
      <w:r w:rsidRPr="005339D4">
        <w:rPr>
          <w:rFonts w:ascii="Times New Roman" w:eastAsiaTheme="minorHAnsi" w:hAnsi="Times New Roman" w:cs="Times New Roman"/>
          <w:sz w:val="28"/>
          <w:szCs w:val="28"/>
          <w:lang w:eastAsia="en-US"/>
        </w:rPr>
        <w:t>×0,1, где:</w:t>
      </w:r>
    </w:p>
    <w:p w14:paraId="5B491BF4" w14:textId="77777777" w:rsidR="00336CD4" w:rsidRPr="005339D4" w:rsidRDefault="00336CD4" w:rsidP="0099739F">
      <w:pPr>
        <w:pStyle w:val="ConsPlusNormal"/>
        <w:ind w:firstLine="709"/>
        <w:jc w:val="center"/>
        <w:rPr>
          <w:rFonts w:ascii="Times New Roman" w:eastAsiaTheme="minorHAnsi" w:hAnsi="Times New Roman" w:cs="Times New Roman"/>
          <w:sz w:val="28"/>
          <w:szCs w:val="28"/>
          <w:lang w:eastAsia="en-US"/>
        </w:rPr>
      </w:pPr>
    </w:p>
    <w:p w14:paraId="1EC24146" w14:textId="77777777" w:rsidR="0099739F" w:rsidRPr="0099739F" w:rsidRDefault="0099739F" w:rsidP="0099739F">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val="en-US" w:eastAsia="en-US"/>
        </w:rPr>
        <w:t>V</w:t>
      </w:r>
      <w:r w:rsidRPr="0099739F">
        <w:rPr>
          <w:rFonts w:ascii="Times New Roman" w:eastAsiaTheme="minorHAnsi" w:hAnsi="Times New Roman" w:cs="Times New Roman"/>
          <w:sz w:val="24"/>
          <w:szCs w:val="24"/>
          <w:lang w:eastAsia="en-US"/>
        </w:rPr>
        <w:t>возврат</w:t>
      </w:r>
      <w:r>
        <w:rPr>
          <w:rFonts w:ascii="Times New Roman" w:eastAsiaTheme="minorHAnsi" w:hAnsi="Times New Roman" w:cs="Times New Roman"/>
          <w:sz w:val="24"/>
          <w:szCs w:val="24"/>
          <w:lang w:eastAsia="en-US"/>
        </w:rPr>
        <w:t xml:space="preserve"> – </w:t>
      </w:r>
      <w:r w:rsidRPr="0099739F">
        <w:rPr>
          <w:rFonts w:ascii="Times New Roman" w:eastAsiaTheme="minorHAnsi" w:hAnsi="Times New Roman" w:cs="Times New Roman"/>
          <w:sz w:val="28"/>
          <w:szCs w:val="28"/>
          <w:lang w:eastAsia="en-US"/>
        </w:rPr>
        <w:t>объем средств гранта, подлежащий возврату;</w:t>
      </w:r>
    </w:p>
    <w:p w14:paraId="1D4EE7E8" w14:textId="77777777" w:rsidR="0099739F" w:rsidRPr="0099739F" w:rsidRDefault="0099739F" w:rsidP="0099739F">
      <w:pPr>
        <w:pStyle w:val="ConsPlusNormal"/>
        <w:ind w:firstLine="709"/>
        <w:jc w:val="both"/>
        <w:rPr>
          <w:rFonts w:ascii="Times New Roman" w:eastAsiaTheme="minorHAnsi" w:hAnsi="Times New Roman" w:cs="Times New Roman"/>
          <w:sz w:val="28"/>
          <w:szCs w:val="28"/>
          <w:lang w:eastAsia="en-US"/>
        </w:rPr>
      </w:pPr>
      <w:r w:rsidRPr="0099739F">
        <w:rPr>
          <w:rFonts w:ascii="Times New Roman" w:eastAsiaTheme="minorHAnsi" w:hAnsi="Times New Roman" w:cs="Times New Roman"/>
          <w:sz w:val="28"/>
          <w:szCs w:val="28"/>
          <w:lang w:val="en-US" w:eastAsia="en-US"/>
        </w:rPr>
        <w:t>G</w:t>
      </w:r>
      <w:r w:rsidRPr="0099739F">
        <w:rPr>
          <w:rFonts w:ascii="Times New Roman" w:eastAsiaTheme="minorHAnsi" w:hAnsi="Times New Roman" w:cs="Times New Roman"/>
          <w:sz w:val="28"/>
          <w:szCs w:val="28"/>
          <w:lang w:eastAsia="en-US"/>
        </w:rPr>
        <w:t xml:space="preserve"> – размер гранта, предоставленного получателю гранта в соответствии с соглашением (рублей).</w:t>
      </w:r>
    </w:p>
    <w:p w14:paraId="77238213" w14:textId="77777777" w:rsidR="00C402BB" w:rsidRPr="00C033CB" w:rsidRDefault="00C402BB" w:rsidP="003050C0">
      <w:pPr>
        <w:pStyle w:val="ConsPlusNormal"/>
        <w:ind w:firstLine="709"/>
        <w:jc w:val="both"/>
        <w:rPr>
          <w:rFonts w:ascii="Times New Roman" w:hAnsi="Times New Roman" w:cs="Times New Roman"/>
          <w:sz w:val="28"/>
          <w:szCs w:val="28"/>
        </w:rPr>
      </w:pPr>
      <w:r w:rsidRPr="00C033CB">
        <w:rPr>
          <w:rFonts w:ascii="Times New Roman" w:hAnsi="Times New Roman" w:cs="Times New Roman"/>
          <w:sz w:val="28"/>
          <w:szCs w:val="28"/>
        </w:rPr>
        <w:t xml:space="preserve">Порядок возврата </w:t>
      </w:r>
      <w:r w:rsidR="00893E79" w:rsidRPr="00C033CB">
        <w:rPr>
          <w:rFonts w:ascii="Times New Roman" w:hAnsi="Times New Roman" w:cs="Times New Roman"/>
          <w:sz w:val="28"/>
          <w:szCs w:val="28"/>
        </w:rPr>
        <w:t>в бюджет</w:t>
      </w:r>
      <w:r w:rsidRPr="00C033CB">
        <w:rPr>
          <w:rFonts w:ascii="Times New Roman" w:hAnsi="Times New Roman" w:cs="Times New Roman"/>
          <w:sz w:val="28"/>
          <w:szCs w:val="28"/>
        </w:rPr>
        <w:t xml:space="preserve"> муниципального образования «</w:t>
      </w:r>
      <w:r w:rsidR="005017A7" w:rsidRPr="00C033CB">
        <w:rPr>
          <w:rFonts w:ascii="Times New Roman" w:hAnsi="Times New Roman" w:cs="Times New Roman"/>
          <w:sz w:val="28"/>
          <w:szCs w:val="28"/>
        </w:rPr>
        <w:t>Кардымовский муниципальный округ</w:t>
      </w:r>
      <w:r w:rsidRPr="00C033CB">
        <w:rPr>
          <w:rFonts w:ascii="Times New Roman" w:hAnsi="Times New Roman" w:cs="Times New Roman"/>
          <w:sz w:val="28"/>
          <w:szCs w:val="28"/>
        </w:rPr>
        <w:t>» Смоленской области объема средств гранта, подлежащего возврату, устанавливаются соглашением.</w:t>
      </w:r>
    </w:p>
    <w:p w14:paraId="28420818" w14:textId="77777777" w:rsidR="00C402BB" w:rsidRPr="00C033CB" w:rsidRDefault="00C402BB" w:rsidP="003050C0">
      <w:pPr>
        <w:pStyle w:val="ConsPlusNormal"/>
        <w:ind w:firstLine="709"/>
        <w:jc w:val="both"/>
        <w:rPr>
          <w:rFonts w:ascii="Times New Roman" w:hAnsi="Times New Roman" w:cs="Times New Roman"/>
          <w:sz w:val="28"/>
          <w:szCs w:val="28"/>
        </w:rPr>
      </w:pPr>
      <w:r w:rsidRPr="00C033CB">
        <w:rPr>
          <w:rFonts w:ascii="Times New Roman" w:hAnsi="Times New Roman" w:cs="Times New Roman"/>
          <w:sz w:val="28"/>
          <w:szCs w:val="28"/>
        </w:rPr>
        <w:t>При отказе от добровольного возврата грантов в бюджет муниципального образования «</w:t>
      </w:r>
      <w:r w:rsidR="005017A7" w:rsidRPr="00C033CB">
        <w:rPr>
          <w:rFonts w:ascii="Times New Roman" w:hAnsi="Times New Roman" w:cs="Times New Roman"/>
          <w:sz w:val="28"/>
          <w:szCs w:val="28"/>
        </w:rPr>
        <w:t>Кардымовский муниципальный округ</w:t>
      </w:r>
      <w:r w:rsidRPr="00C033CB">
        <w:rPr>
          <w:rFonts w:ascii="Times New Roman" w:hAnsi="Times New Roman" w:cs="Times New Roman"/>
          <w:sz w:val="28"/>
          <w:szCs w:val="28"/>
        </w:rPr>
        <w:t>» Смоленской области их возврат производится в судебном порядке в соответствии с законодательством</w:t>
      </w:r>
      <w:r w:rsidR="005022A1">
        <w:rPr>
          <w:rFonts w:ascii="Times New Roman" w:hAnsi="Times New Roman" w:cs="Times New Roman"/>
          <w:sz w:val="28"/>
          <w:szCs w:val="28"/>
        </w:rPr>
        <w:t xml:space="preserve"> российской Федерации</w:t>
      </w:r>
      <w:r w:rsidRPr="00C033CB">
        <w:rPr>
          <w:rFonts w:ascii="Times New Roman" w:hAnsi="Times New Roman" w:cs="Times New Roman"/>
          <w:sz w:val="28"/>
          <w:szCs w:val="28"/>
        </w:rPr>
        <w:t>.</w:t>
      </w:r>
    </w:p>
    <w:p w14:paraId="083D377F" w14:textId="77777777" w:rsidR="004125CF" w:rsidRPr="00C033CB" w:rsidRDefault="004600DF" w:rsidP="003050C0">
      <w:pPr>
        <w:pStyle w:val="ConsPlusNormal"/>
        <w:ind w:firstLine="709"/>
        <w:jc w:val="both"/>
        <w:rPr>
          <w:rFonts w:ascii="Times New Roman" w:hAnsi="Times New Roman" w:cs="Times New Roman"/>
          <w:sz w:val="28"/>
          <w:szCs w:val="28"/>
        </w:rPr>
      </w:pPr>
      <w:r w:rsidRPr="00C033CB">
        <w:rPr>
          <w:rFonts w:ascii="Times New Roman" w:hAnsi="Times New Roman" w:cs="Times New Roman"/>
          <w:sz w:val="28"/>
          <w:szCs w:val="28"/>
          <w:lang w:bidi="ru-RU"/>
        </w:rPr>
        <w:t>7</w:t>
      </w:r>
      <w:r w:rsidR="008815A9">
        <w:rPr>
          <w:rFonts w:ascii="Times New Roman" w:hAnsi="Times New Roman" w:cs="Times New Roman"/>
          <w:sz w:val="28"/>
          <w:szCs w:val="28"/>
          <w:lang w:bidi="ru-RU"/>
        </w:rPr>
        <w:t>1</w:t>
      </w:r>
      <w:r w:rsidR="004125CF" w:rsidRPr="00C033CB">
        <w:rPr>
          <w:rFonts w:ascii="Times New Roman" w:hAnsi="Times New Roman" w:cs="Times New Roman"/>
          <w:sz w:val="28"/>
          <w:szCs w:val="28"/>
          <w:lang w:bidi="ru-RU"/>
        </w:rPr>
        <w:t xml:space="preserve">. Требования о возврате гранта, предусмотренные пунктом </w:t>
      </w:r>
      <w:r w:rsidR="005022A1">
        <w:rPr>
          <w:rFonts w:ascii="Times New Roman" w:hAnsi="Times New Roman" w:cs="Times New Roman"/>
          <w:sz w:val="28"/>
          <w:szCs w:val="28"/>
          <w:lang w:bidi="ru-RU"/>
        </w:rPr>
        <w:t>70</w:t>
      </w:r>
      <w:r w:rsidR="00D33026" w:rsidRPr="00C033CB">
        <w:rPr>
          <w:rFonts w:ascii="Times New Roman" w:hAnsi="Times New Roman" w:cs="Times New Roman"/>
          <w:sz w:val="28"/>
          <w:szCs w:val="28"/>
          <w:lang w:bidi="ru-RU"/>
        </w:rPr>
        <w:t xml:space="preserve"> не</w:t>
      </w:r>
      <w:r w:rsidR="004125CF" w:rsidRPr="00C033CB">
        <w:rPr>
          <w:rFonts w:ascii="Times New Roman" w:hAnsi="Times New Roman" w:cs="Times New Roman"/>
          <w:sz w:val="28"/>
          <w:szCs w:val="28"/>
        </w:rPr>
        <w:t xml:space="preserve"> применяются в случае, если соблюдение условий предоставления гранта, в том числе исполнение обязательств по достижению значения результата </w:t>
      </w:r>
      <w:r w:rsidR="00D33026" w:rsidRPr="00C033CB">
        <w:rPr>
          <w:rFonts w:ascii="Times New Roman" w:hAnsi="Times New Roman" w:cs="Times New Roman"/>
          <w:sz w:val="28"/>
          <w:szCs w:val="28"/>
        </w:rPr>
        <w:t>предоставления гранта</w:t>
      </w:r>
      <w:r w:rsidR="004125CF" w:rsidRPr="00C033CB">
        <w:rPr>
          <w:rFonts w:ascii="Times New Roman" w:hAnsi="Times New Roman" w:cs="Times New Roman"/>
          <w:sz w:val="28"/>
          <w:szCs w:val="28"/>
        </w:rPr>
        <w:t>, оказалось невозможным вследствие обстоятельств непреодолимой силы.</w:t>
      </w:r>
    </w:p>
    <w:p w14:paraId="2F86AE26" w14:textId="77777777" w:rsidR="00940BD6" w:rsidRPr="00C033CB" w:rsidRDefault="004125CF" w:rsidP="003050C0">
      <w:pPr>
        <w:pStyle w:val="ConsPlusNormal"/>
        <w:ind w:firstLine="709"/>
        <w:jc w:val="both"/>
        <w:rPr>
          <w:rFonts w:ascii="Times New Roman" w:eastAsia="Liberation Sans" w:hAnsi="Times New Roman" w:cs="Times New Roman"/>
          <w:color w:val="000000"/>
          <w:sz w:val="28"/>
          <w:szCs w:val="28"/>
        </w:rPr>
      </w:pPr>
      <w:r w:rsidRPr="00C033CB">
        <w:rPr>
          <w:rFonts w:ascii="Times New Roman" w:eastAsia="Liberation Sans" w:hAnsi="Times New Roman" w:cs="Times New Roman"/>
          <w:color w:val="000000"/>
          <w:sz w:val="28"/>
          <w:szCs w:val="28"/>
        </w:rPr>
        <w:t xml:space="preserve">При наступлении обстоятельств непреодолимой силы, вследствие возникновения которых соблюдение условий предоставления гранта, в том числе исполнение обязательств по достижению значения результата предоставления гранта, является невозможным: </w:t>
      </w:r>
      <w:r w:rsidRPr="00C033CB">
        <w:rPr>
          <w:rStyle w:val="docdata"/>
          <w:rFonts w:ascii="Times New Roman" w:eastAsia="Liberation Sans" w:hAnsi="Times New Roman" w:cs="Times New Roman"/>
          <w:color w:val="000000"/>
          <w:sz w:val="28"/>
          <w:szCs w:val="28"/>
          <w:shd w:val="clear" w:color="auto" w:fill="FFFFFF"/>
        </w:rPr>
        <w:t xml:space="preserve">войны, наводнения, пожары, землетрясения и прочие стихийные бедствия, забастовки, изменения действующего законодательства </w:t>
      </w:r>
      <w:r w:rsidRPr="00C033CB">
        <w:rPr>
          <w:rFonts w:ascii="Times New Roman" w:eastAsia="Liberation Sans" w:hAnsi="Times New Roman" w:cs="Times New Roman"/>
          <w:color w:val="000000"/>
          <w:sz w:val="28"/>
          <w:szCs w:val="28"/>
          <w:shd w:val="clear" w:color="auto" w:fill="FFFFFF"/>
        </w:rPr>
        <w:t xml:space="preserve">или любые другие обстоятельства, на которые получатель </w:t>
      </w:r>
      <w:r w:rsidR="00812A26" w:rsidRPr="00C033CB">
        <w:rPr>
          <w:rFonts w:ascii="Times New Roman" w:eastAsia="Liberation Sans" w:hAnsi="Times New Roman" w:cs="Times New Roman"/>
          <w:color w:val="000000"/>
          <w:sz w:val="28"/>
          <w:szCs w:val="28"/>
          <w:shd w:val="clear" w:color="auto" w:fill="FFFFFF"/>
        </w:rPr>
        <w:t>гранта</w:t>
      </w:r>
      <w:r w:rsidRPr="00C033CB">
        <w:rPr>
          <w:rFonts w:ascii="Times New Roman" w:eastAsia="Liberation Sans" w:hAnsi="Times New Roman" w:cs="Times New Roman"/>
          <w:color w:val="000000"/>
          <w:sz w:val="28"/>
          <w:szCs w:val="28"/>
          <w:shd w:val="clear" w:color="auto" w:fill="FFFFFF"/>
        </w:rPr>
        <w:t xml:space="preserve"> не может реально воздействовать и которые он не мог разумно предвидеть, </w:t>
      </w:r>
      <w:r w:rsidRPr="00C033CB">
        <w:rPr>
          <w:rFonts w:ascii="Times New Roman" w:eastAsia="Liberation Sans" w:hAnsi="Times New Roman" w:cs="Times New Roman"/>
          <w:color w:val="000000"/>
          <w:sz w:val="28"/>
          <w:szCs w:val="28"/>
          <w:shd w:val="clear" w:color="auto" w:fill="FFFFFF"/>
        </w:rPr>
        <w:br/>
        <w:t xml:space="preserve">и при этом они не позволяют исполнить обязательства по соглашению, </w:t>
      </w:r>
      <w:r w:rsidRPr="00C033CB">
        <w:rPr>
          <w:rFonts w:ascii="Times New Roman" w:eastAsia="Liberation Sans" w:hAnsi="Times New Roman" w:cs="Times New Roman"/>
          <w:color w:val="000000"/>
          <w:sz w:val="28"/>
          <w:szCs w:val="28"/>
          <w:shd w:val="clear" w:color="auto" w:fill="FFFFFF"/>
        </w:rPr>
        <w:br/>
        <w:t xml:space="preserve">и возникновение которых не явилось прямым или косвенным результатом действия или бездействия получателя </w:t>
      </w:r>
      <w:r w:rsidR="00812A26" w:rsidRPr="00C033CB">
        <w:rPr>
          <w:rFonts w:ascii="Times New Roman" w:eastAsia="Liberation Sans" w:hAnsi="Times New Roman" w:cs="Times New Roman"/>
          <w:color w:val="000000"/>
          <w:sz w:val="28"/>
          <w:szCs w:val="28"/>
          <w:shd w:val="clear" w:color="auto" w:fill="FFFFFF"/>
        </w:rPr>
        <w:t>гранта</w:t>
      </w:r>
      <w:r w:rsidRPr="00C033CB">
        <w:rPr>
          <w:rFonts w:ascii="Times New Roman" w:eastAsia="Liberation Sans" w:hAnsi="Times New Roman" w:cs="Times New Roman"/>
          <w:color w:val="000000"/>
          <w:sz w:val="28"/>
          <w:szCs w:val="28"/>
          <w:shd w:val="clear" w:color="auto" w:fill="FFFFFF"/>
        </w:rPr>
        <w:t>,</w:t>
      </w:r>
      <w:r w:rsidRPr="00C033CB">
        <w:rPr>
          <w:rFonts w:ascii="Times New Roman" w:eastAsia="Liberation Sans" w:hAnsi="Times New Roman" w:cs="Times New Roman"/>
          <w:color w:val="000000"/>
          <w:sz w:val="28"/>
          <w:szCs w:val="28"/>
        </w:rPr>
        <w:t xml:space="preserve"> грантополучатель, ссылающийся на обстоятельства непреодолимой силы, обязан незамедлительно информировать Администрацию и по возможности представить удостоверяющий документ. </w:t>
      </w:r>
    </w:p>
    <w:p w14:paraId="5CD3A552" w14:textId="77777777" w:rsidR="004125CF" w:rsidRPr="00C033CB" w:rsidRDefault="004125CF" w:rsidP="003050C0">
      <w:pPr>
        <w:pStyle w:val="ConsPlusNormal"/>
        <w:ind w:firstLine="709"/>
        <w:jc w:val="both"/>
        <w:rPr>
          <w:rFonts w:ascii="Times New Roman" w:hAnsi="Times New Roman" w:cs="Times New Roman"/>
          <w:sz w:val="28"/>
          <w:szCs w:val="28"/>
        </w:rPr>
      </w:pPr>
      <w:r w:rsidRPr="00C033CB">
        <w:rPr>
          <w:rFonts w:ascii="Times New Roman" w:eastAsia="Liberation Sans" w:hAnsi="Times New Roman" w:cs="Times New Roman"/>
          <w:color w:val="000000"/>
          <w:sz w:val="28"/>
          <w:szCs w:val="28"/>
        </w:rPr>
        <w:t xml:space="preserve">Информация должна содержать данные о характере обстоятельств, а также </w:t>
      </w:r>
      <w:r w:rsidRPr="00C033CB">
        <w:rPr>
          <w:rFonts w:ascii="Times New Roman" w:eastAsia="Liberation Sans" w:hAnsi="Times New Roman" w:cs="Times New Roman"/>
          <w:color w:val="000000"/>
          <w:sz w:val="28"/>
          <w:szCs w:val="28"/>
        </w:rPr>
        <w:br/>
        <w:t xml:space="preserve">по возможности оценку их влияния на исполнение своих обязательств </w:t>
      </w:r>
      <w:r w:rsidRPr="00C033CB">
        <w:rPr>
          <w:rFonts w:ascii="Times New Roman" w:eastAsia="Liberation Sans" w:hAnsi="Times New Roman" w:cs="Times New Roman"/>
          <w:color w:val="000000"/>
          <w:sz w:val="28"/>
          <w:szCs w:val="28"/>
        </w:rPr>
        <w:br/>
        <w:t xml:space="preserve">по договору и на срок исполнения обязательств. Отсутствие уведомления                    в течение 30 (тридцать) календарных дней с момента, когда подобное обстоятельство возникло, лишает грантополучателя права в дальнейшем ссылаться </w:t>
      </w:r>
      <w:r w:rsidRPr="00C033CB">
        <w:rPr>
          <w:rFonts w:ascii="Times New Roman" w:eastAsia="Liberation Sans" w:hAnsi="Times New Roman" w:cs="Times New Roman"/>
          <w:color w:val="000000"/>
          <w:sz w:val="28"/>
          <w:szCs w:val="28"/>
        </w:rPr>
        <w:lastRenderedPageBreak/>
        <w:t xml:space="preserve">на данное обстоятельство. По прекращению действия указанных обстоятельств грантополучатель, подвергшийся действию этих обстоятельств, должен без промедления известить об этом Уполномоченный орган в письменном виде, при этом указав срок, в который предполагает исполнить обязательства </w:t>
      </w:r>
      <w:r w:rsidRPr="00C033CB">
        <w:rPr>
          <w:rFonts w:ascii="Times New Roman" w:eastAsia="Liberation Sans" w:hAnsi="Times New Roman" w:cs="Times New Roman"/>
          <w:color w:val="000000"/>
          <w:sz w:val="28"/>
          <w:szCs w:val="28"/>
        </w:rPr>
        <w:br/>
        <w:t>по договору. Администрация по заявлению грантополучателя принимает решение о продлении (отказе в продлении) сроков исполнения обязательств по договору. В этом случае заключается дополнительное соглашение к соглашению.</w:t>
      </w:r>
    </w:p>
    <w:p w14:paraId="3E7A1980" w14:textId="77777777" w:rsidR="004125CF" w:rsidRPr="005022A1" w:rsidRDefault="004600DF" w:rsidP="003050C0">
      <w:pPr>
        <w:pStyle w:val="14"/>
        <w:tabs>
          <w:tab w:val="left" w:pos="1201"/>
        </w:tabs>
        <w:spacing w:line="240" w:lineRule="auto"/>
        <w:ind w:firstLine="709"/>
        <w:jc w:val="both"/>
        <w:rPr>
          <w:color w:val="000000"/>
          <w:sz w:val="28"/>
          <w:szCs w:val="28"/>
        </w:rPr>
      </w:pPr>
      <w:r w:rsidRPr="005022A1">
        <w:rPr>
          <w:color w:val="000000"/>
          <w:sz w:val="28"/>
          <w:szCs w:val="28"/>
        </w:rPr>
        <w:t>7</w:t>
      </w:r>
      <w:r w:rsidR="008815A9" w:rsidRPr="005022A1">
        <w:rPr>
          <w:color w:val="000000"/>
          <w:sz w:val="28"/>
          <w:szCs w:val="28"/>
        </w:rPr>
        <w:t>2</w:t>
      </w:r>
      <w:r w:rsidR="004125CF" w:rsidRPr="005022A1">
        <w:rPr>
          <w:color w:val="000000"/>
          <w:sz w:val="28"/>
          <w:szCs w:val="28"/>
        </w:rPr>
        <w:t xml:space="preserve">.Остатки гранта, не использованные до </w:t>
      </w:r>
      <w:r w:rsidR="005022A1" w:rsidRPr="005022A1">
        <w:rPr>
          <w:color w:val="000000"/>
          <w:sz w:val="28"/>
          <w:szCs w:val="28"/>
        </w:rPr>
        <w:t>1</w:t>
      </w:r>
      <w:r w:rsidR="004125CF" w:rsidRPr="005022A1">
        <w:rPr>
          <w:color w:val="000000"/>
          <w:sz w:val="28"/>
          <w:szCs w:val="28"/>
        </w:rPr>
        <w:t xml:space="preserve"> </w:t>
      </w:r>
      <w:r w:rsidR="005022A1" w:rsidRPr="005022A1">
        <w:rPr>
          <w:color w:val="000000"/>
          <w:sz w:val="28"/>
          <w:szCs w:val="28"/>
        </w:rPr>
        <w:t>июля</w:t>
      </w:r>
      <w:r w:rsidR="004125CF" w:rsidRPr="005022A1">
        <w:rPr>
          <w:color w:val="000000"/>
          <w:sz w:val="28"/>
          <w:szCs w:val="28"/>
        </w:rPr>
        <w:t xml:space="preserve"> </w:t>
      </w:r>
      <w:r w:rsidR="005022A1" w:rsidRPr="005022A1">
        <w:rPr>
          <w:color w:val="000000"/>
          <w:sz w:val="28"/>
          <w:szCs w:val="28"/>
        </w:rPr>
        <w:t>(</w:t>
      </w:r>
      <w:r w:rsidR="004125CF" w:rsidRPr="005022A1">
        <w:rPr>
          <w:color w:val="000000"/>
          <w:sz w:val="28"/>
          <w:szCs w:val="28"/>
        </w:rPr>
        <w:t>включительно</w:t>
      </w:r>
      <w:r w:rsidR="005022A1" w:rsidRPr="005022A1">
        <w:rPr>
          <w:color w:val="000000"/>
          <w:sz w:val="28"/>
          <w:szCs w:val="28"/>
        </w:rPr>
        <w:t>)</w:t>
      </w:r>
      <w:r w:rsidR="004125CF" w:rsidRPr="005022A1">
        <w:rPr>
          <w:color w:val="000000"/>
          <w:sz w:val="28"/>
          <w:szCs w:val="28"/>
        </w:rPr>
        <w:t xml:space="preserve"> года, следующего за годом предоставления гранта, подлежат возврату получателем гранта в добровольном порядке на лицевой счет Администрации, не позднее 1 </w:t>
      </w:r>
      <w:r w:rsidR="005022A1" w:rsidRPr="005022A1">
        <w:rPr>
          <w:color w:val="000000"/>
          <w:sz w:val="28"/>
          <w:szCs w:val="28"/>
        </w:rPr>
        <w:t>августа</w:t>
      </w:r>
      <w:r w:rsidR="004125CF" w:rsidRPr="005022A1">
        <w:rPr>
          <w:color w:val="000000"/>
          <w:sz w:val="28"/>
          <w:szCs w:val="28"/>
        </w:rPr>
        <w:t xml:space="preserve"> года, следующего за годом предоставления гранта</w:t>
      </w:r>
      <w:r w:rsidR="001C1C0C">
        <w:rPr>
          <w:color w:val="000000"/>
          <w:sz w:val="28"/>
          <w:szCs w:val="28"/>
        </w:rPr>
        <w:t>.</w:t>
      </w:r>
    </w:p>
    <w:p w14:paraId="6D310DC0" w14:textId="77777777" w:rsidR="004125CF" w:rsidRPr="00C033CB" w:rsidRDefault="004600DF" w:rsidP="003050C0">
      <w:pPr>
        <w:pStyle w:val="14"/>
        <w:tabs>
          <w:tab w:val="left" w:pos="1201"/>
        </w:tabs>
        <w:spacing w:line="240" w:lineRule="auto"/>
        <w:ind w:firstLine="709"/>
        <w:jc w:val="both"/>
        <w:rPr>
          <w:sz w:val="28"/>
          <w:szCs w:val="28"/>
        </w:rPr>
      </w:pPr>
      <w:r w:rsidRPr="005022A1">
        <w:rPr>
          <w:color w:val="000000"/>
          <w:sz w:val="28"/>
          <w:szCs w:val="28"/>
          <w:lang w:eastAsia="ru-RU" w:bidi="ru-RU"/>
        </w:rPr>
        <w:t>7</w:t>
      </w:r>
      <w:r w:rsidR="008815A9" w:rsidRPr="005022A1">
        <w:rPr>
          <w:color w:val="000000"/>
          <w:sz w:val="28"/>
          <w:szCs w:val="28"/>
          <w:lang w:eastAsia="ru-RU" w:bidi="ru-RU"/>
        </w:rPr>
        <w:t>3</w:t>
      </w:r>
      <w:r w:rsidR="004125CF" w:rsidRPr="005022A1">
        <w:rPr>
          <w:color w:val="000000"/>
          <w:sz w:val="28"/>
          <w:szCs w:val="28"/>
          <w:lang w:eastAsia="ru-RU" w:bidi="ru-RU"/>
        </w:rPr>
        <w:t>.В случае призыва получателя гранта на военную</w:t>
      </w:r>
      <w:r w:rsidR="004125CF" w:rsidRPr="00C033CB">
        <w:rPr>
          <w:sz w:val="28"/>
          <w:szCs w:val="28"/>
          <w:lang w:eastAsia="ru-RU" w:bidi="ru-RU"/>
        </w:rPr>
        <w:t xml:space="preserve"> службу по мобилизации в Вооруженные Силы Российской Федерации, прохождения получателем гранта военной службы по контракту, а также </w:t>
      </w:r>
      <w:r w:rsidR="00572B84" w:rsidRPr="00C033CB">
        <w:rPr>
          <w:sz w:val="28"/>
          <w:szCs w:val="28"/>
          <w:lang w:eastAsia="ru-RU" w:bidi="ru-RU"/>
        </w:rPr>
        <w:t xml:space="preserve">участия в </w:t>
      </w:r>
      <w:r w:rsidR="00C83E97">
        <w:rPr>
          <w:rFonts w:eastAsia="Liberation Sans"/>
          <w:color w:val="000000"/>
          <w:sz w:val="28"/>
          <w:szCs w:val="28"/>
        </w:rPr>
        <w:t>СВО</w:t>
      </w:r>
      <w:r w:rsidR="004125CF" w:rsidRPr="00C033CB">
        <w:rPr>
          <w:rFonts w:eastAsia="Liberation Sans"/>
          <w:color w:val="000000"/>
          <w:sz w:val="28"/>
          <w:szCs w:val="28"/>
        </w:rPr>
        <w:t xml:space="preserve">, </w:t>
      </w:r>
      <w:r w:rsidR="004125CF" w:rsidRPr="00C033CB">
        <w:rPr>
          <w:sz w:val="28"/>
          <w:szCs w:val="28"/>
          <w:lang w:eastAsia="ru-RU" w:bidi="ru-RU"/>
        </w:rPr>
        <w:t xml:space="preserve"> исполнение обязательств </w:t>
      </w:r>
      <w:r w:rsidR="004125CF" w:rsidRPr="00C033CB">
        <w:rPr>
          <w:color w:val="000000"/>
          <w:sz w:val="28"/>
          <w:szCs w:val="28"/>
          <w:lang w:eastAsia="ru-RU" w:bidi="ru-RU"/>
        </w:rPr>
        <w:t xml:space="preserve">по </w:t>
      </w:r>
      <w:r w:rsidR="004125CF" w:rsidRPr="00C033CB">
        <w:rPr>
          <w:sz w:val="28"/>
          <w:szCs w:val="28"/>
          <w:lang w:eastAsia="ru-RU" w:bidi="ru-RU"/>
        </w:rPr>
        <w:t xml:space="preserve">соглашению приостанавливается на срок прохождения </w:t>
      </w:r>
      <w:r w:rsidR="004125CF" w:rsidRPr="00C033CB">
        <w:rPr>
          <w:color w:val="000000"/>
          <w:sz w:val="28"/>
          <w:szCs w:val="28"/>
          <w:lang w:eastAsia="ru-RU" w:bidi="ru-RU"/>
        </w:rPr>
        <w:t xml:space="preserve">военной </w:t>
      </w:r>
      <w:r w:rsidR="004125CF" w:rsidRPr="00C033CB">
        <w:rPr>
          <w:sz w:val="28"/>
          <w:szCs w:val="28"/>
          <w:lang w:eastAsia="ru-RU" w:bidi="ru-RU"/>
        </w:rPr>
        <w:t xml:space="preserve">службы по мобилизации, </w:t>
      </w:r>
      <w:r w:rsidR="004125CF" w:rsidRPr="00C033CB">
        <w:rPr>
          <w:color w:val="3D3D3D"/>
          <w:sz w:val="28"/>
          <w:szCs w:val="28"/>
          <w:lang w:eastAsia="ru-RU" w:bidi="ru-RU"/>
        </w:rPr>
        <w:t xml:space="preserve"> </w:t>
      </w:r>
      <w:r w:rsidR="004125CF" w:rsidRPr="00C033CB">
        <w:rPr>
          <w:sz w:val="28"/>
          <w:szCs w:val="28"/>
          <w:lang w:eastAsia="ru-RU" w:bidi="ru-RU"/>
        </w:rPr>
        <w:t xml:space="preserve">прохождения военной службы по контракту и в СВО с последующим продлением сроков </w:t>
      </w:r>
      <w:r w:rsidR="004125CF" w:rsidRPr="00C033CB">
        <w:rPr>
          <w:color w:val="3D3D3D"/>
          <w:sz w:val="28"/>
          <w:szCs w:val="28"/>
          <w:lang w:eastAsia="ru-RU" w:bidi="ru-RU"/>
        </w:rPr>
        <w:t xml:space="preserve">достижения результата </w:t>
      </w:r>
      <w:r w:rsidR="004125CF" w:rsidRPr="00C033CB">
        <w:rPr>
          <w:sz w:val="28"/>
          <w:szCs w:val="28"/>
          <w:lang w:eastAsia="ru-RU" w:bidi="ru-RU"/>
        </w:rPr>
        <w:t xml:space="preserve">предоставления гранта без изменения размера гранта и </w:t>
      </w:r>
      <w:r w:rsidR="004125CF" w:rsidRPr="00C033CB">
        <w:rPr>
          <w:color w:val="3D3D3D"/>
          <w:sz w:val="28"/>
          <w:szCs w:val="28"/>
          <w:lang w:eastAsia="ru-RU" w:bidi="ru-RU"/>
        </w:rPr>
        <w:t xml:space="preserve">(или) </w:t>
      </w:r>
      <w:r w:rsidR="004125CF" w:rsidRPr="00C033CB">
        <w:rPr>
          <w:sz w:val="28"/>
          <w:szCs w:val="28"/>
          <w:lang w:eastAsia="ru-RU" w:bidi="ru-RU"/>
        </w:rPr>
        <w:t xml:space="preserve">в случае невозможности достижения результата </w:t>
      </w:r>
      <w:r w:rsidR="004125CF" w:rsidRPr="00C033CB">
        <w:rPr>
          <w:color w:val="3D3D3D"/>
          <w:sz w:val="28"/>
          <w:szCs w:val="28"/>
          <w:lang w:eastAsia="ru-RU" w:bidi="ru-RU"/>
        </w:rPr>
        <w:t xml:space="preserve">предоставления </w:t>
      </w:r>
      <w:r w:rsidR="004125CF" w:rsidRPr="00C033CB">
        <w:rPr>
          <w:color w:val="FF0000"/>
          <w:sz w:val="28"/>
          <w:szCs w:val="28"/>
          <w:lang w:eastAsia="ru-RU" w:bidi="ru-RU"/>
        </w:rPr>
        <w:t xml:space="preserve"> </w:t>
      </w:r>
      <w:r w:rsidR="004125CF" w:rsidRPr="00C033CB">
        <w:rPr>
          <w:color w:val="auto"/>
          <w:sz w:val="28"/>
          <w:szCs w:val="28"/>
          <w:lang w:eastAsia="ru-RU" w:bidi="ru-RU"/>
        </w:rPr>
        <w:t>гранта</w:t>
      </w:r>
      <w:r w:rsidR="004125CF" w:rsidRPr="00C033CB">
        <w:rPr>
          <w:color w:val="3D3D3D"/>
          <w:sz w:val="28"/>
          <w:szCs w:val="28"/>
          <w:lang w:eastAsia="ru-RU" w:bidi="ru-RU"/>
        </w:rPr>
        <w:t xml:space="preserve"> </w:t>
      </w:r>
      <w:r w:rsidR="004125CF" w:rsidRPr="00C033CB">
        <w:rPr>
          <w:sz w:val="28"/>
          <w:szCs w:val="28"/>
          <w:lang w:eastAsia="ru-RU" w:bidi="ru-RU"/>
        </w:rPr>
        <w:t xml:space="preserve">без изменения размера гранта с </w:t>
      </w:r>
      <w:r w:rsidR="004125CF" w:rsidRPr="00C033CB">
        <w:rPr>
          <w:color w:val="3D3D3D"/>
          <w:sz w:val="28"/>
          <w:szCs w:val="28"/>
          <w:lang w:eastAsia="ru-RU" w:bidi="ru-RU"/>
        </w:rPr>
        <w:t xml:space="preserve">возможностью уменьшения </w:t>
      </w:r>
      <w:r w:rsidR="004125CF" w:rsidRPr="00C033CB">
        <w:rPr>
          <w:sz w:val="28"/>
          <w:szCs w:val="28"/>
          <w:lang w:eastAsia="ru-RU" w:bidi="ru-RU"/>
        </w:rPr>
        <w:t xml:space="preserve">значения </w:t>
      </w:r>
      <w:r w:rsidR="004125CF" w:rsidRPr="00C033CB">
        <w:rPr>
          <w:color w:val="3D3D3D"/>
          <w:sz w:val="28"/>
          <w:szCs w:val="28"/>
          <w:lang w:eastAsia="ru-RU" w:bidi="ru-RU"/>
        </w:rPr>
        <w:t xml:space="preserve">результата </w:t>
      </w:r>
      <w:r w:rsidR="004125CF" w:rsidRPr="00C033CB">
        <w:rPr>
          <w:sz w:val="28"/>
          <w:szCs w:val="28"/>
          <w:lang w:eastAsia="ru-RU" w:bidi="ru-RU"/>
        </w:rPr>
        <w:t xml:space="preserve">предоставления гранта, а также продлением сроков использования гранта </w:t>
      </w:r>
      <w:r w:rsidR="004125CF" w:rsidRPr="00C033CB">
        <w:rPr>
          <w:color w:val="3D3D3D"/>
          <w:sz w:val="28"/>
          <w:szCs w:val="28"/>
          <w:lang w:eastAsia="ru-RU" w:bidi="ru-RU"/>
        </w:rPr>
        <w:t xml:space="preserve">или </w:t>
      </w:r>
      <w:r w:rsidR="004125CF" w:rsidRPr="00C033CB">
        <w:rPr>
          <w:sz w:val="28"/>
          <w:szCs w:val="28"/>
          <w:lang w:eastAsia="ru-RU" w:bidi="ru-RU"/>
        </w:rPr>
        <w:t xml:space="preserve">отказом от гранта без применения мер ответственности, указанных в пункте </w:t>
      </w:r>
      <w:r w:rsidR="00C83E97">
        <w:rPr>
          <w:sz w:val="28"/>
          <w:szCs w:val="28"/>
          <w:lang w:eastAsia="ru-RU" w:bidi="ru-RU"/>
        </w:rPr>
        <w:t>70</w:t>
      </w:r>
      <w:r w:rsidR="004125CF" w:rsidRPr="00C033CB">
        <w:rPr>
          <w:sz w:val="28"/>
          <w:szCs w:val="28"/>
          <w:lang w:eastAsia="ru-RU" w:bidi="ru-RU"/>
        </w:rPr>
        <w:t xml:space="preserve"> настоящего Порядка, </w:t>
      </w:r>
      <w:r w:rsidR="004125CF" w:rsidRPr="00C033CB">
        <w:rPr>
          <w:color w:val="000000"/>
          <w:sz w:val="28"/>
          <w:szCs w:val="28"/>
          <w:lang w:eastAsia="ru-RU" w:bidi="ru-RU"/>
        </w:rPr>
        <w:t xml:space="preserve">по </w:t>
      </w:r>
      <w:r w:rsidR="004125CF" w:rsidRPr="00C033CB">
        <w:rPr>
          <w:sz w:val="28"/>
          <w:szCs w:val="28"/>
          <w:lang w:eastAsia="ru-RU" w:bidi="ru-RU"/>
        </w:rPr>
        <w:t>согласованию с  Администрацией.</w:t>
      </w:r>
    </w:p>
    <w:p w14:paraId="0DE97F2E" w14:textId="77777777" w:rsidR="004125CF" w:rsidRPr="00C033CB" w:rsidRDefault="004600DF" w:rsidP="003050C0">
      <w:pPr>
        <w:pStyle w:val="14"/>
        <w:tabs>
          <w:tab w:val="left" w:pos="1186"/>
        </w:tabs>
        <w:spacing w:line="240" w:lineRule="auto"/>
        <w:ind w:firstLine="709"/>
        <w:jc w:val="both"/>
        <w:rPr>
          <w:sz w:val="28"/>
          <w:szCs w:val="28"/>
          <w:lang w:eastAsia="ru-RU" w:bidi="ru-RU"/>
        </w:rPr>
      </w:pPr>
      <w:r w:rsidRPr="00C033CB">
        <w:rPr>
          <w:sz w:val="28"/>
          <w:szCs w:val="28"/>
          <w:lang w:eastAsia="ru-RU" w:bidi="ru-RU"/>
        </w:rPr>
        <w:t>7</w:t>
      </w:r>
      <w:r w:rsidR="008815A9">
        <w:rPr>
          <w:sz w:val="28"/>
          <w:szCs w:val="28"/>
          <w:lang w:eastAsia="ru-RU" w:bidi="ru-RU"/>
        </w:rPr>
        <w:t>4</w:t>
      </w:r>
      <w:r w:rsidR="004125CF" w:rsidRPr="00C033CB">
        <w:rPr>
          <w:sz w:val="28"/>
          <w:szCs w:val="28"/>
          <w:lang w:eastAsia="ru-RU" w:bidi="ru-RU"/>
        </w:rPr>
        <w:t xml:space="preserve">.Получатель гранта представляет </w:t>
      </w:r>
      <w:r w:rsidR="004125CF" w:rsidRPr="00C033CB">
        <w:rPr>
          <w:color w:val="000000"/>
          <w:sz w:val="28"/>
          <w:szCs w:val="28"/>
          <w:lang w:eastAsia="ru-RU" w:bidi="ru-RU"/>
        </w:rPr>
        <w:t xml:space="preserve">в </w:t>
      </w:r>
      <w:r w:rsidR="004125CF" w:rsidRPr="00C033CB">
        <w:rPr>
          <w:sz w:val="28"/>
          <w:szCs w:val="28"/>
          <w:lang w:eastAsia="ru-RU" w:bidi="ru-RU"/>
        </w:rPr>
        <w:t xml:space="preserve">Администрацию документы, подтверждающие </w:t>
      </w:r>
      <w:r w:rsidR="004125CF" w:rsidRPr="00C033CB">
        <w:rPr>
          <w:color w:val="3D3D3D"/>
          <w:sz w:val="28"/>
          <w:szCs w:val="28"/>
          <w:lang w:eastAsia="ru-RU" w:bidi="ru-RU"/>
        </w:rPr>
        <w:t xml:space="preserve">его </w:t>
      </w:r>
      <w:r w:rsidR="004125CF" w:rsidRPr="00C033CB">
        <w:rPr>
          <w:sz w:val="28"/>
          <w:szCs w:val="28"/>
          <w:lang w:eastAsia="ru-RU" w:bidi="ru-RU"/>
        </w:rPr>
        <w:t xml:space="preserve">нахождение в период действия соглашения на военной службе по </w:t>
      </w:r>
      <w:r w:rsidR="004125CF" w:rsidRPr="00C033CB">
        <w:rPr>
          <w:color w:val="3D3D3D"/>
          <w:sz w:val="28"/>
          <w:szCs w:val="28"/>
          <w:lang w:eastAsia="ru-RU" w:bidi="ru-RU"/>
        </w:rPr>
        <w:t xml:space="preserve">мобилизации </w:t>
      </w:r>
      <w:r w:rsidR="004125CF" w:rsidRPr="00C033CB">
        <w:rPr>
          <w:sz w:val="28"/>
          <w:szCs w:val="28"/>
          <w:lang w:eastAsia="ru-RU" w:bidi="ru-RU"/>
        </w:rPr>
        <w:t xml:space="preserve">или прохождение военной службы </w:t>
      </w:r>
      <w:r w:rsidR="004125CF" w:rsidRPr="00C033CB">
        <w:rPr>
          <w:color w:val="3D3D3D"/>
          <w:sz w:val="28"/>
          <w:szCs w:val="28"/>
          <w:lang w:eastAsia="ru-RU" w:bidi="ru-RU"/>
        </w:rPr>
        <w:t xml:space="preserve">по контракту, а также </w:t>
      </w:r>
      <w:r w:rsidR="00572B84" w:rsidRPr="00C033CB">
        <w:rPr>
          <w:color w:val="3D3D3D"/>
          <w:sz w:val="28"/>
          <w:szCs w:val="28"/>
          <w:lang w:eastAsia="ru-RU" w:bidi="ru-RU"/>
        </w:rPr>
        <w:t xml:space="preserve">участии в </w:t>
      </w:r>
      <w:r w:rsidR="004125CF" w:rsidRPr="00C033CB">
        <w:rPr>
          <w:color w:val="3D3D3D"/>
          <w:sz w:val="28"/>
          <w:szCs w:val="28"/>
          <w:lang w:eastAsia="ru-RU" w:bidi="ru-RU"/>
        </w:rPr>
        <w:t xml:space="preserve"> СВО </w:t>
      </w:r>
      <w:r w:rsidR="004125CF" w:rsidRPr="00C033CB">
        <w:rPr>
          <w:sz w:val="28"/>
          <w:szCs w:val="28"/>
          <w:lang w:eastAsia="ru-RU" w:bidi="ru-RU"/>
        </w:rPr>
        <w:t xml:space="preserve">в течение срока </w:t>
      </w:r>
      <w:r w:rsidR="004125CF" w:rsidRPr="00C033CB">
        <w:rPr>
          <w:color w:val="3D3D3D"/>
          <w:sz w:val="28"/>
          <w:szCs w:val="28"/>
          <w:lang w:eastAsia="ru-RU" w:bidi="ru-RU"/>
        </w:rPr>
        <w:t xml:space="preserve">действия соглашения, </w:t>
      </w:r>
      <w:r w:rsidR="004125CF" w:rsidRPr="00C033CB">
        <w:rPr>
          <w:sz w:val="28"/>
          <w:szCs w:val="28"/>
          <w:lang w:eastAsia="ru-RU" w:bidi="ru-RU"/>
        </w:rPr>
        <w:t xml:space="preserve">но не </w:t>
      </w:r>
      <w:r w:rsidR="004125CF" w:rsidRPr="00C033CB">
        <w:rPr>
          <w:color w:val="3D3D3D"/>
          <w:sz w:val="28"/>
          <w:szCs w:val="28"/>
          <w:lang w:eastAsia="ru-RU" w:bidi="ru-RU"/>
        </w:rPr>
        <w:t xml:space="preserve">позднее </w:t>
      </w:r>
      <w:r w:rsidR="004125CF" w:rsidRPr="00C033CB">
        <w:rPr>
          <w:sz w:val="28"/>
          <w:szCs w:val="28"/>
          <w:lang w:eastAsia="ru-RU" w:bidi="ru-RU"/>
        </w:rPr>
        <w:t xml:space="preserve">30 </w:t>
      </w:r>
      <w:r w:rsidR="004125CF" w:rsidRPr="00C033CB">
        <w:rPr>
          <w:color w:val="3D3D3D"/>
          <w:sz w:val="28"/>
          <w:szCs w:val="28"/>
          <w:lang w:eastAsia="ru-RU" w:bidi="ru-RU"/>
        </w:rPr>
        <w:t xml:space="preserve">календарных дней после </w:t>
      </w:r>
      <w:r w:rsidR="004125CF" w:rsidRPr="00C033CB">
        <w:rPr>
          <w:sz w:val="28"/>
          <w:szCs w:val="28"/>
          <w:lang w:eastAsia="ru-RU" w:bidi="ru-RU"/>
        </w:rPr>
        <w:t xml:space="preserve">окончания его нахождения на военной службе </w:t>
      </w:r>
      <w:r w:rsidR="004125CF" w:rsidRPr="00C033CB">
        <w:rPr>
          <w:color w:val="3D3D3D"/>
          <w:sz w:val="28"/>
          <w:szCs w:val="28"/>
          <w:lang w:eastAsia="ru-RU" w:bidi="ru-RU"/>
        </w:rPr>
        <w:t xml:space="preserve">по </w:t>
      </w:r>
      <w:r w:rsidR="004125CF" w:rsidRPr="00C033CB">
        <w:rPr>
          <w:sz w:val="28"/>
          <w:szCs w:val="28"/>
          <w:lang w:eastAsia="ru-RU" w:bidi="ru-RU"/>
        </w:rPr>
        <w:t xml:space="preserve">мобилизации </w:t>
      </w:r>
      <w:r w:rsidR="004125CF" w:rsidRPr="00C033CB">
        <w:rPr>
          <w:color w:val="3D3D3D"/>
          <w:sz w:val="28"/>
          <w:szCs w:val="28"/>
          <w:lang w:eastAsia="ru-RU" w:bidi="ru-RU"/>
        </w:rPr>
        <w:t xml:space="preserve">или </w:t>
      </w:r>
      <w:r w:rsidR="004125CF" w:rsidRPr="00C033CB">
        <w:rPr>
          <w:sz w:val="28"/>
          <w:szCs w:val="28"/>
          <w:lang w:eastAsia="ru-RU" w:bidi="ru-RU"/>
        </w:rPr>
        <w:t xml:space="preserve">окончания срока действия контракта о прохождении военной службы, а также прохождение военный службы </w:t>
      </w:r>
      <w:r w:rsidR="004125CF" w:rsidRPr="00C033CB">
        <w:rPr>
          <w:rFonts w:eastAsia="Liberation Sans"/>
          <w:color w:val="000000"/>
          <w:sz w:val="28"/>
          <w:szCs w:val="28"/>
        </w:rPr>
        <w:t xml:space="preserve">в </w:t>
      </w:r>
      <w:r w:rsidR="00C83E97">
        <w:rPr>
          <w:rFonts w:eastAsia="Liberation Sans"/>
          <w:color w:val="000000"/>
          <w:sz w:val="28"/>
          <w:szCs w:val="28"/>
        </w:rPr>
        <w:t>СВО</w:t>
      </w:r>
      <w:r w:rsidR="004125CF" w:rsidRPr="00C033CB">
        <w:rPr>
          <w:rFonts w:eastAsia="Liberation Sans"/>
          <w:color w:val="000000"/>
          <w:sz w:val="28"/>
          <w:szCs w:val="28"/>
        </w:rPr>
        <w:t>.</w:t>
      </w:r>
    </w:p>
    <w:p w14:paraId="51C0C813" w14:textId="77777777" w:rsidR="004125CF" w:rsidRPr="002F6E94" w:rsidRDefault="004125CF" w:rsidP="003050C0">
      <w:pPr>
        <w:pStyle w:val="14"/>
        <w:tabs>
          <w:tab w:val="left" w:pos="1186"/>
        </w:tabs>
        <w:spacing w:line="240" w:lineRule="auto"/>
        <w:ind w:firstLine="709"/>
        <w:jc w:val="both"/>
        <w:rPr>
          <w:sz w:val="28"/>
          <w:szCs w:val="28"/>
          <w:lang w:eastAsia="ru-RU" w:bidi="ru-RU"/>
        </w:rPr>
      </w:pPr>
    </w:p>
    <w:p w14:paraId="6BC85BDD" w14:textId="77777777" w:rsidR="002F6E94" w:rsidRDefault="002F6E94"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p>
    <w:p w14:paraId="00791AC2" w14:textId="77777777" w:rsidR="002F6E94" w:rsidRDefault="002F6E94"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p>
    <w:p w14:paraId="4104467D" w14:textId="77777777" w:rsidR="003050C0" w:rsidRDefault="003050C0"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p>
    <w:p w14:paraId="5C110439" w14:textId="77777777" w:rsidR="002F6E94" w:rsidRDefault="002F6E94"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p>
    <w:p w14:paraId="13DBE9B5" w14:textId="77777777" w:rsidR="008815A9" w:rsidRDefault="008815A9"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p>
    <w:p w14:paraId="76A186EA" w14:textId="77777777" w:rsidR="008815A9" w:rsidRDefault="008815A9"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p>
    <w:p w14:paraId="2DC1A7C2" w14:textId="77777777" w:rsidR="008815A9" w:rsidRDefault="008815A9"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p>
    <w:p w14:paraId="794D94EA" w14:textId="77777777" w:rsidR="008815A9" w:rsidRDefault="008815A9"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p>
    <w:p w14:paraId="3056D43D" w14:textId="77777777" w:rsidR="008815A9" w:rsidRDefault="008815A9"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p>
    <w:p w14:paraId="0E18EC20" w14:textId="77777777" w:rsidR="008815A9" w:rsidRDefault="008815A9"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p>
    <w:p w14:paraId="6D27316F" w14:textId="77777777" w:rsidR="008815A9" w:rsidRDefault="008815A9"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p>
    <w:p w14:paraId="13A056CE" w14:textId="77777777" w:rsidR="008815A9" w:rsidRDefault="008815A9"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p>
    <w:p w14:paraId="092ECA79" w14:textId="77777777" w:rsidR="008815A9" w:rsidRDefault="008815A9"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p>
    <w:p w14:paraId="631A28D2" w14:textId="77777777" w:rsidR="008815A9" w:rsidRDefault="008815A9"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p>
    <w:p w14:paraId="7D9CE836" w14:textId="77777777" w:rsidR="00FE7E66" w:rsidRPr="00124010" w:rsidRDefault="00FE7E66" w:rsidP="004125CF">
      <w:pPr>
        <w:widowControl w:val="0"/>
        <w:autoSpaceDE w:val="0"/>
        <w:autoSpaceDN w:val="0"/>
        <w:adjustRightInd w:val="0"/>
        <w:spacing w:after="0" w:line="240" w:lineRule="auto"/>
        <w:ind w:firstLine="709"/>
        <w:jc w:val="right"/>
        <w:rPr>
          <w:rFonts w:ascii="Times New Roman" w:eastAsia="SimSun" w:hAnsi="Times New Roman" w:cs="Times New Roman"/>
          <w:bCs/>
          <w:sz w:val="28"/>
          <w:szCs w:val="28"/>
          <w:lang w:eastAsia="ru-RU"/>
        </w:rPr>
      </w:pPr>
      <w:r w:rsidRPr="00124010">
        <w:rPr>
          <w:rFonts w:ascii="Times New Roman" w:eastAsia="SimSun" w:hAnsi="Times New Roman" w:cs="Times New Roman"/>
          <w:bCs/>
          <w:sz w:val="28"/>
          <w:szCs w:val="28"/>
          <w:lang w:eastAsia="ru-RU"/>
        </w:rPr>
        <w:t>Приложение № </w:t>
      </w:r>
      <w:r w:rsidR="004125CF">
        <w:rPr>
          <w:rFonts w:ascii="Times New Roman" w:eastAsia="SimSun" w:hAnsi="Times New Roman" w:cs="Times New Roman"/>
          <w:bCs/>
          <w:sz w:val="28"/>
          <w:szCs w:val="28"/>
          <w:lang w:eastAsia="ru-RU"/>
        </w:rPr>
        <w:t>1</w:t>
      </w:r>
    </w:p>
    <w:p w14:paraId="07855D5A" w14:textId="77777777" w:rsidR="00373506" w:rsidRPr="00124010" w:rsidRDefault="00373506" w:rsidP="00124010">
      <w:pPr>
        <w:pStyle w:val="ConsPlusNormal"/>
        <w:ind w:firstLine="709"/>
        <w:jc w:val="both"/>
        <w:rPr>
          <w:rFonts w:ascii="Times New Roman" w:eastAsia="SimSun" w:hAnsi="Times New Roman" w:cs="Times New Roman"/>
          <w:bCs/>
          <w:sz w:val="28"/>
          <w:szCs w:val="28"/>
        </w:rPr>
      </w:pPr>
    </w:p>
    <w:p w14:paraId="2C562639" w14:textId="77777777" w:rsidR="006459D7" w:rsidRPr="00354E2D" w:rsidRDefault="006459D7" w:rsidP="006459D7">
      <w:pPr>
        <w:autoSpaceDE w:val="0"/>
        <w:autoSpaceDN w:val="0"/>
        <w:adjustRightInd w:val="0"/>
        <w:spacing w:after="0" w:line="240" w:lineRule="auto"/>
        <w:ind w:firstLine="709"/>
        <w:contextualSpacing/>
        <w:jc w:val="right"/>
        <w:rPr>
          <w:rFonts w:ascii="Times New Roman" w:hAnsi="Times New Roman" w:cs="Times New Roman"/>
          <w:i/>
          <w:iCs/>
          <w:sz w:val="24"/>
          <w:szCs w:val="24"/>
        </w:rPr>
      </w:pPr>
      <w:r w:rsidRPr="00354E2D">
        <w:rPr>
          <w:rFonts w:ascii="Times New Roman" w:hAnsi="Times New Roman" w:cs="Times New Roman"/>
          <w:i/>
          <w:iCs/>
          <w:sz w:val="24"/>
          <w:szCs w:val="24"/>
        </w:rPr>
        <w:t>(в ред. Пост. от 16.06.2026 № П-623)</w:t>
      </w:r>
    </w:p>
    <w:p w14:paraId="1B1BA11F" w14:textId="77777777" w:rsidR="00D01FE2" w:rsidRPr="00D01FE2" w:rsidRDefault="00D01FE2" w:rsidP="006459D7">
      <w:pPr>
        <w:pStyle w:val="ConsPlusNormal"/>
        <w:jc w:val="right"/>
        <w:rPr>
          <w:rFonts w:ascii="Times New Roman" w:eastAsia="SimSun" w:hAnsi="Times New Roman" w:cs="Times New Roman"/>
          <w:bCs/>
        </w:rPr>
      </w:pPr>
    </w:p>
    <w:p w14:paraId="0E00EB05" w14:textId="77777777" w:rsidR="00D01FE2" w:rsidRPr="00D01FE2" w:rsidRDefault="00D01FE2" w:rsidP="00D01FE2">
      <w:pPr>
        <w:spacing w:after="0" w:line="240" w:lineRule="auto"/>
        <w:ind w:firstLine="709"/>
        <w:jc w:val="center"/>
        <w:rPr>
          <w:rFonts w:ascii="Times New Roman" w:hAnsi="Times New Roman" w:cs="Times New Roman"/>
          <w:b/>
          <w:sz w:val="28"/>
          <w:szCs w:val="28"/>
        </w:rPr>
      </w:pPr>
      <w:r w:rsidRPr="00D01FE2">
        <w:rPr>
          <w:rFonts w:ascii="Times New Roman" w:eastAsia="SimSun" w:hAnsi="Times New Roman" w:cs="Times New Roman"/>
          <w:b/>
          <w:sz w:val="28"/>
          <w:szCs w:val="28"/>
        </w:rPr>
        <w:t>ЗАЯВЛЕНИЕ</w:t>
      </w:r>
      <w:r w:rsidRPr="00D01FE2">
        <w:rPr>
          <w:rFonts w:ascii="Times New Roman" w:eastAsia="SimSun" w:hAnsi="Times New Roman" w:cs="Times New Roman"/>
          <w:b/>
          <w:sz w:val="28"/>
          <w:szCs w:val="28"/>
        </w:rPr>
        <w:br/>
        <w:t xml:space="preserve">на участие в отборе для предоставления грантов в рамках реализации </w:t>
      </w:r>
      <w:r w:rsidRPr="00D01FE2">
        <w:rPr>
          <w:rFonts w:ascii="Times New Roman" w:hAnsi="Times New Roman" w:cs="Times New Roman"/>
          <w:b/>
          <w:sz w:val="28"/>
          <w:szCs w:val="28"/>
        </w:rPr>
        <w:t>муниципальной программы «Развитие благоприятного предпринимательского и инвестиционного климата на территории муниципального образования «Кардымовский муниципальный округ» Смоленской области субъектам малого и среднего предпринимательства на реализацию проектов в сфере предпринимательства</w:t>
      </w:r>
    </w:p>
    <w:p w14:paraId="5444E09A" w14:textId="77777777" w:rsidR="00D01FE2" w:rsidRPr="00D01FE2" w:rsidRDefault="00D01FE2" w:rsidP="00D01FE2">
      <w:pPr>
        <w:ind w:firstLine="709"/>
        <w:jc w:val="both"/>
        <w:rPr>
          <w:rFonts w:ascii="Times New Roman" w:eastAsia="SimSun" w:hAnsi="Times New Roman" w:cs="Times New Roman"/>
          <w:sz w:val="28"/>
          <w:szCs w:val="28"/>
        </w:rPr>
      </w:pPr>
    </w:p>
    <w:p w14:paraId="71696037" w14:textId="77777777" w:rsidR="00D01FE2" w:rsidRPr="00D01FE2" w:rsidRDefault="00D01FE2" w:rsidP="00D01FE2">
      <w:pPr>
        <w:spacing w:after="0" w:line="240" w:lineRule="auto"/>
        <w:ind w:firstLine="709"/>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 xml:space="preserve">Ознакомившись с Порядком предоставления грантов в форме субсидий в рамках реализации </w:t>
      </w:r>
      <w:r w:rsidRPr="00D01FE2">
        <w:rPr>
          <w:rFonts w:ascii="Times New Roman" w:hAnsi="Times New Roman" w:cs="Times New Roman"/>
          <w:sz w:val="28"/>
          <w:szCs w:val="28"/>
        </w:rPr>
        <w:t>муниципальной программы «Развитие благоприятного предпринимательского и инвестиционного климата на территории муниципального образования «Кардымовский муниципальный округ» Смоленской области» субъектам малого и среднего предпринимательства на реализацию проектов в сфере предпринимательства</w:t>
      </w:r>
      <w:r w:rsidRPr="00D01FE2">
        <w:rPr>
          <w:rFonts w:ascii="Times New Roman" w:eastAsia="SimSun" w:hAnsi="Times New Roman" w:cs="Times New Roman"/>
          <w:sz w:val="28"/>
          <w:szCs w:val="28"/>
        </w:rPr>
        <w:t xml:space="preserve">, утвержденным постановлением Администрации </w:t>
      </w:r>
      <w:r w:rsidRPr="00D01FE2">
        <w:rPr>
          <w:rFonts w:ascii="Times New Roman" w:hAnsi="Times New Roman" w:cs="Times New Roman"/>
          <w:sz w:val="28"/>
          <w:szCs w:val="28"/>
        </w:rPr>
        <w:t xml:space="preserve">муниципальным образованием «Кардымовский муниципальный округ» Смоленской области» </w:t>
      </w:r>
      <w:r w:rsidRPr="00D01FE2">
        <w:rPr>
          <w:rFonts w:ascii="Times New Roman" w:eastAsia="SimSun" w:hAnsi="Times New Roman" w:cs="Times New Roman"/>
          <w:sz w:val="28"/>
          <w:szCs w:val="28"/>
        </w:rPr>
        <w:t>от__.__.____ № _______</w:t>
      </w:r>
    </w:p>
    <w:p w14:paraId="729D09E0" w14:textId="77777777" w:rsidR="00D01FE2" w:rsidRPr="00D01FE2" w:rsidRDefault="00D01FE2" w:rsidP="00D01FE2">
      <w:pPr>
        <w:spacing w:after="0" w:line="240" w:lineRule="auto"/>
        <w:ind w:firstLine="709"/>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___________________________________________________________________</w:t>
      </w:r>
    </w:p>
    <w:p w14:paraId="0D90C5CC" w14:textId="77777777" w:rsidR="00D01FE2" w:rsidRPr="00D01FE2" w:rsidRDefault="00D01FE2" w:rsidP="00D01FE2">
      <w:pPr>
        <w:spacing w:after="0" w:line="240" w:lineRule="auto"/>
        <w:ind w:firstLine="709"/>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ab/>
      </w:r>
      <w:r w:rsidRPr="00D01FE2">
        <w:rPr>
          <w:rFonts w:ascii="Times New Roman" w:eastAsia="SimSun" w:hAnsi="Times New Roman" w:cs="Times New Roman"/>
          <w:sz w:val="28"/>
          <w:szCs w:val="28"/>
        </w:rPr>
        <w:tab/>
      </w:r>
      <w:r w:rsidRPr="00D01FE2">
        <w:rPr>
          <w:rFonts w:ascii="Times New Roman" w:eastAsia="SimSun" w:hAnsi="Times New Roman" w:cs="Times New Roman"/>
          <w:sz w:val="28"/>
          <w:szCs w:val="28"/>
        </w:rPr>
        <w:tab/>
      </w:r>
      <w:r w:rsidRPr="00D01FE2">
        <w:rPr>
          <w:rFonts w:ascii="Times New Roman" w:eastAsia="SimSun" w:hAnsi="Times New Roman" w:cs="Times New Roman"/>
          <w:sz w:val="28"/>
          <w:szCs w:val="28"/>
        </w:rPr>
        <w:tab/>
        <w:t>(полное наименование субъекта МСП)</w:t>
      </w:r>
    </w:p>
    <w:p w14:paraId="0600DA7C" w14:textId="77777777" w:rsidR="00D01FE2" w:rsidRPr="00D01FE2" w:rsidRDefault="00D01FE2" w:rsidP="00D01FE2">
      <w:pPr>
        <w:spacing w:after="0" w:line="240" w:lineRule="auto"/>
        <w:ind w:firstLine="709"/>
        <w:jc w:val="both"/>
        <w:rPr>
          <w:rFonts w:ascii="Times New Roman" w:eastAsia="SimSun" w:hAnsi="Times New Roman" w:cs="Times New Roman"/>
          <w:sz w:val="28"/>
          <w:szCs w:val="28"/>
        </w:rPr>
      </w:pPr>
    </w:p>
    <w:p w14:paraId="69CA8370" w14:textId="77777777" w:rsidR="00D01FE2" w:rsidRPr="00D01FE2" w:rsidRDefault="00D01FE2" w:rsidP="00D01FE2">
      <w:pPr>
        <w:spacing w:after="0" w:line="240" w:lineRule="auto"/>
        <w:ind w:firstLine="709"/>
        <w:jc w:val="both"/>
        <w:rPr>
          <w:rFonts w:ascii="Times New Roman" w:eastAsia="SimSun" w:hAnsi="Times New Roman" w:cs="Times New Roman"/>
          <w:sz w:val="28"/>
          <w:szCs w:val="28"/>
        </w:rPr>
      </w:pPr>
      <w:r w:rsidRPr="00D01FE2">
        <w:rPr>
          <w:rFonts w:ascii="Times New Roman" w:eastAsia="SimSun" w:hAnsi="Times New Roman" w:cs="Times New Roman"/>
          <w:bCs/>
          <w:sz w:val="28"/>
          <w:szCs w:val="28"/>
        </w:rPr>
        <w:t xml:space="preserve">просит принять настоящее заявление и предоставить грант в </w:t>
      </w:r>
      <w:r w:rsidRPr="00D01FE2">
        <w:rPr>
          <w:rFonts w:ascii="Times New Roman" w:eastAsia="SimSun" w:hAnsi="Times New Roman" w:cs="Times New Roman"/>
          <w:sz w:val="28"/>
          <w:szCs w:val="28"/>
        </w:rPr>
        <w:t xml:space="preserve">размере _________________(__________________________________) </w:t>
      </w:r>
      <w:proofErr w:type="spellStart"/>
      <w:r w:rsidRPr="00D01FE2">
        <w:rPr>
          <w:rFonts w:ascii="Times New Roman" w:eastAsia="SimSun" w:hAnsi="Times New Roman" w:cs="Times New Roman"/>
          <w:sz w:val="28"/>
          <w:szCs w:val="28"/>
        </w:rPr>
        <w:t>рублей____копеек</w:t>
      </w:r>
      <w:proofErr w:type="spellEnd"/>
      <w:r w:rsidRPr="00D01FE2">
        <w:rPr>
          <w:rFonts w:ascii="Times New Roman" w:eastAsia="SimSun" w:hAnsi="Times New Roman" w:cs="Times New Roman"/>
          <w:sz w:val="28"/>
          <w:szCs w:val="28"/>
        </w:rPr>
        <w:tab/>
        <w:t xml:space="preserve">(цифрами)        </w:t>
      </w:r>
      <w:r w:rsidRPr="00D01FE2">
        <w:rPr>
          <w:rFonts w:ascii="Times New Roman" w:eastAsia="SimSun" w:hAnsi="Times New Roman" w:cs="Times New Roman"/>
          <w:sz w:val="28"/>
          <w:szCs w:val="28"/>
        </w:rPr>
        <w:tab/>
      </w:r>
      <w:r w:rsidRPr="00D01FE2">
        <w:rPr>
          <w:rFonts w:ascii="Times New Roman" w:eastAsia="SimSun" w:hAnsi="Times New Roman" w:cs="Times New Roman"/>
          <w:sz w:val="28"/>
          <w:szCs w:val="28"/>
        </w:rPr>
        <w:tab/>
      </w:r>
      <w:r w:rsidRPr="00D01FE2">
        <w:rPr>
          <w:rFonts w:ascii="Times New Roman" w:eastAsia="SimSun" w:hAnsi="Times New Roman" w:cs="Times New Roman"/>
          <w:sz w:val="28"/>
          <w:szCs w:val="28"/>
        </w:rPr>
        <w:tab/>
        <w:t xml:space="preserve">   (сумма прописью)</w:t>
      </w:r>
    </w:p>
    <w:p w14:paraId="192148F7" w14:textId="77777777" w:rsidR="00D01FE2" w:rsidRPr="00D01FE2" w:rsidRDefault="00D01FE2" w:rsidP="00D01FE2">
      <w:pPr>
        <w:spacing w:after="0" w:line="240" w:lineRule="auto"/>
        <w:ind w:firstLine="709"/>
        <w:jc w:val="both"/>
        <w:rPr>
          <w:rFonts w:ascii="Times New Roman" w:eastAsia="SimSun" w:hAnsi="Times New Roman" w:cs="Times New Roman"/>
          <w:sz w:val="28"/>
          <w:szCs w:val="28"/>
        </w:rPr>
      </w:pPr>
    </w:p>
    <w:p w14:paraId="2CF8E713" w14:textId="77777777" w:rsidR="00D01FE2" w:rsidRPr="00D01FE2" w:rsidRDefault="00D01FE2" w:rsidP="00D01FE2">
      <w:pPr>
        <w:spacing w:after="0" w:line="240" w:lineRule="auto"/>
        <w:ind w:firstLine="709"/>
        <w:jc w:val="both"/>
        <w:rPr>
          <w:rFonts w:ascii="Times New Roman" w:eastAsia="SimSun" w:hAnsi="Times New Roman" w:cs="Times New Roman"/>
          <w:bCs/>
          <w:sz w:val="28"/>
          <w:szCs w:val="28"/>
        </w:rPr>
      </w:pPr>
      <w:r w:rsidRPr="00D01FE2">
        <w:rPr>
          <w:rFonts w:ascii="Times New Roman" w:eastAsia="SimSun" w:hAnsi="Times New Roman" w:cs="Times New Roman"/>
          <w:bCs/>
          <w:sz w:val="28"/>
          <w:szCs w:val="28"/>
        </w:rPr>
        <w:t>в целях финансового обеспечения расходов, связанных с реализацией проекта в сфере предпринимательства.</w:t>
      </w:r>
    </w:p>
    <w:p w14:paraId="63C59858" w14:textId="77777777" w:rsidR="00D01FE2" w:rsidRPr="00D01FE2" w:rsidRDefault="00D01FE2" w:rsidP="00D01FE2">
      <w:pPr>
        <w:spacing w:after="0" w:line="240" w:lineRule="auto"/>
        <w:ind w:firstLine="709"/>
        <w:jc w:val="both"/>
        <w:rPr>
          <w:rFonts w:ascii="Times New Roman" w:eastAsia="SimSun" w:hAnsi="Times New Roman" w:cs="Times New Roman"/>
          <w:bCs/>
          <w:sz w:val="28"/>
          <w:szCs w:val="28"/>
        </w:rPr>
      </w:pPr>
    </w:p>
    <w:p w14:paraId="2E725D02" w14:textId="77777777" w:rsidR="00D01FE2" w:rsidRPr="00D01FE2" w:rsidRDefault="00D01FE2" w:rsidP="00D01FE2">
      <w:pPr>
        <w:spacing w:after="0" w:line="240" w:lineRule="auto"/>
        <w:ind w:firstLine="709"/>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На дату подачи заявки субъект МСП (выбрать нужное):</w:t>
      </w:r>
    </w:p>
    <w:tbl>
      <w:tblPr>
        <w:tblStyle w:val="aff7"/>
        <w:tblW w:w="0" w:type="auto"/>
        <w:tblLook w:val="04A0" w:firstRow="1" w:lastRow="0" w:firstColumn="1" w:lastColumn="0" w:noHBand="0" w:noVBand="1"/>
      </w:tblPr>
      <w:tblGrid>
        <w:gridCol w:w="675"/>
        <w:gridCol w:w="9746"/>
      </w:tblGrid>
      <w:tr w:rsidR="00D01FE2" w:rsidRPr="00D01FE2" w14:paraId="20A4F640" w14:textId="77777777" w:rsidTr="003423D2">
        <w:tc>
          <w:tcPr>
            <w:tcW w:w="675" w:type="dxa"/>
          </w:tcPr>
          <w:p w14:paraId="7466E4EC"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2A6931B7" w14:textId="77777777" w:rsidR="00D01FE2" w:rsidRPr="00D01FE2" w:rsidRDefault="00D01FE2" w:rsidP="003423D2">
            <w:pPr>
              <w:pStyle w:val="14"/>
              <w:spacing w:after="60"/>
              <w:ind w:firstLine="0"/>
              <w:jc w:val="both"/>
              <w:rPr>
                <w:color w:val="000000"/>
                <w:sz w:val="28"/>
                <w:szCs w:val="28"/>
              </w:rPr>
            </w:pPr>
            <w:r w:rsidRPr="00D01FE2">
              <w:rPr>
                <w:color w:val="000000"/>
                <w:sz w:val="28"/>
                <w:szCs w:val="28"/>
              </w:rPr>
              <w:t>Является субъектом малого и среднего предпринимательства, соответствующим критериям, установленным Федеральным законом «О развитии малого и среднего предпринимательства в Российской Федерации» от 24.07.2007 № 209- ФЗ, сведения о котором содержатся в Едином реестре субъектов малого и среднего предпринимательства</w:t>
            </w:r>
          </w:p>
        </w:tc>
      </w:tr>
      <w:tr w:rsidR="00D01FE2" w:rsidRPr="00D01FE2" w14:paraId="356B1D9B" w14:textId="77777777" w:rsidTr="003423D2">
        <w:tc>
          <w:tcPr>
            <w:tcW w:w="675" w:type="dxa"/>
          </w:tcPr>
          <w:p w14:paraId="7387B4A3"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3829C4AE" w14:textId="77777777" w:rsidR="00D01FE2" w:rsidRPr="00D01FE2" w:rsidRDefault="00D01FE2" w:rsidP="003423D2">
            <w:pPr>
              <w:jc w:val="both"/>
              <w:rPr>
                <w:rFonts w:ascii="Times New Roman" w:hAnsi="Times New Roman" w:cs="Times New Roman"/>
                <w:color w:val="000000"/>
                <w:sz w:val="28"/>
                <w:szCs w:val="28"/>
              </w:rPr>
            </w:pPr>
            <w:r w:rsidRPr="00D01FE2">
              <w:rPr>
                <w:rFonts w:ascii="Times New Roman" w:hAnsi="Times New Roman" w:cs="Times New Roman"/>
                <w:color w:val="000000"/>
                <w:sz w:val="28"/>
                <w:szCs w:val="28"/>
              </w:rPr>
              <w:t>Не является учредителем юридического лица (для индивидуальных предпринимателей)</w:t>
            </w:r>
          </w:p>
        </w:tc>
      </w:tr>
      <w:tr w:rsidR="00D01FE2" w:rsidRPr="00D01FE2" w14:paraId="55179F87" w14:textId="77777777" w:rsidTr="003423D2">
        <w:tc>
          <w:tcPr>
            <w:tcW w:w="675" w:type="dxa"/>
          </w:tcPr>
          <w:p w14:paraId="695B8757"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7764121B" w14:textId="77777777" w:rsidR="00D01FE2" w:rsidRPr="00D01FE2" w:rsidRDefault="00D01FE2" w:rsidP="003423D2">
            <w:pPr>
              <w:jc w:val="both"/>
              <w:rPr>
                <w:rFonts w:ascii="Times New Roman" w:hAnsi="Times New Roman" w:cs="Times New Roman"/>
                <w:sz w:val="28"/>
                <w:szCs w:val="28"/>
              </w:rPr>
            </w:pPr>
            <w:r w:rsidRPr="00D01FE2">
              <w:rPr>
                <w:rFonts w:ascii="Times New Roman" w:hAnsi="Times New Roman" w:cs="Times New Roman"/>
                <w:sz w:val="28"/>
                <w:szCs w:val="28"/>
              </w:rPr>
              <w:t>Не является индивидуальным предпринимателем и учредителем другого юридического лица (для юридических лиц)</w:t>
            </w:r>
          </w:p>
        </w:tc>
      </w:tr>
      <w:tr w:rsidR="00D01FE2" w:rsidRPr="00D01FE2" w14:paraId="34B71F31" w14:textId="77777777" w:rsidTr="003423D2">
        <w:tc>
          <w:tcPr>
            <w:tcW w:w="675" w:type="dxa"/>
          </w:tcPr>
          <w:p w14:paraId="064FD27E"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3F4AD416" w14:textId="77777777" w:rsidR="00D01FE2" w:rsidRPr="00D01FE2" w:rsidRDefault="00D01FE2" w:rsidP="003423D2">
            <w:pPr>
              <w:jc w:val="both"/>
              <w:rPr>
                <w:rFonts w:ascii="Times New Roman" w:hAnsi="Times New Roman" w:cs="Times New Roman"/>
                <w:sz w:val="28"/>
                <w:szCs w:val="28"/>
              </w:rPr>
            </w:pPr>
            <w:r w:rsidRPr="00D01FE2">
              <w:rPr>
                <w:rFonts w:ascii="Times New Roman" w:hAnsi="Times New Roman" w:cs="Times New Roman"/>
                <w:sz w:val="28"/>
                <w:szCs w:val="28"/>
              </w:rPr>
              <w:t>В составе учредителей юридического лица отсутствуют учредители - юридические лица (для юридических лиц)</w:t>
            </w:r>
          </w:p>
        </w:tc>
      </w:tr>
      <w:tr w:rsidR="00D01FE2" w:rsidRPr="00D01FE2" w14:paraId="18A9F80C" w14:textId="77777777" w:rsidTr="003423D2">
        <w:tc>
          <w:tcPr>
            <w:tcW w:w="675" w:type="dxa"/>
          </w:tcPr>
          <w:p w14:paraId="7034746A"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2762E9A4" w14:textId="77777777" w:rsidR="00D01FE2" w:rsidRPr="00D01FE2" w:rsidRDefault="00D01FE2" w:rsidP="003423D2">
            <w:pPr>
              <w:jc w:val="both"/>
              <w:rPr>
                <w:rFonts w:ascii="Times New Roman" w:hAnsi="Times New Roman" w:cs="Times New Roman"/>
                <w:sz w:val="28"/>
                <w:szCs w:val="28"/>
              </w:rPr>
            </w:pPr>
            <w:r w:rsidRPr="00D01FE2">
              <w:rPr>
                <w:rFonts w:ascii="Times New Roman" w:hAnsi="Times New Roman" w:cs="Times New Roman"/>
                <w:sz w:val="28"/>
                <w:szCs w:val="28"/>
              </w:rPr>
              <w:t>Н</w:t>
            </w:r>
            <w:r w:rsidRPr="00D01FE2">
              <w:rPr>
                <w:rFonts w:ascii="Times New Roman" w:hAnsi="Times New Roman" w:cs="Times New Roman"/>
                <w:sz w:val="28"/>
                <w:szCs w:val="28"/>
                <w:shd w:val="clear" w:color="auto" w:fill="FFFFFF"/>
              </w:rPr>
              <w:t>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tc>
      </w:tr>
      <w:tr w:rsidR="00D01FE2" w:rsidRPr="00D01FE2" w14:paraId="5925E851" w14:textId="77777777" w:rsidTr="003423D2">
        <w:tc>
          <w:tcPr>
            <w:tcW w:w="675" w:type="dxa"/>
          </w:tcPr>
          <w:p w14:paraId="4B9D9211"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76F9685E" w14:textId="77777777" w:rsidR="00D01FE2" w:rsidRPr="00D01FE2" w:rsidRDefault="00D01FE2" w:rsidP="003423D2">
            <w:pPr>
              <w:pStyle w:val="ConsPlusNormal"/>
              <w:ind w:firstLine="35"/>
              <w:contextualSpacing/>
              <w:rPr>
                <w:rFonts w:ascii="Times New Roman" w:hAnsi="Times New Roman" w:cs="Times New Roman"/>
                <w:sz w:val="28"/>
                <w:szCs w:val="28"/>
                <w:shd w:val="clear" w:color="auto" w:fill="FFFFFF"/>
              </w:rPr>
            </w:pPr>
            <w:r w:rsidRPr="00D01FE2">
              <w:rPr>
                <w:rFonts w:ascii="Times New Roman" w:hAnsi="Times New Roman" w:cs="Times New Roman"/>
                <w:sz w:val="28"/>
                <w:szCs w:val="28"/>
                <w:shd w:val="clear" w:color="auto" w:fill="FFFFFF"/>
              </w:rPr>
              <w:t>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tc>
      </w:tr>
      <w:tr w:rsidR="00D01FE2" w:rsidRPr="00D01FE2" w14:paraId="5C748E53" w14:textId="77777777" w:rsidTr="003423D2">
        <w:tc>
          <w:tcPr>
            <w:tcW w:w="675" w:type="dxa"/>
          </w:tcPr>
          <w:p w14:paraId="1E4E432B"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3B7396FF" w14:textId="77777777" w:rsidR="00D01FE2" w:rsidRPr="00D01FE2" w:rsidRDefault="00D01FE2" w:rsidP="003423D2">
            <w:pPr>
              <w:pStyle w:val="ConsPlusNormal"/>
              <w:ind w:firstLine="35"/>
              <w:contextualSpacing/>
              <w:rPr>
                <w:rFonts w:ascii="Times New Roman" w:hAnsi="Times New Roman" w:cs="Times New Roman"/>
                <w:sz w:val="28"/>
                <w:szCs w:val="28"/>
                <w:shd w:val="clear" w:color="auto" w:fill="FFFFFF"/>
              </w:rPr>
            </w:pPr>
            <w:r w:rsidRPr="00D01FE2">
              <w:rPr>
                <w:rFonts w:ascii="Times New Roman" w:hAnsi="Times New Roman" w:cs="Times New Roman"/>
                <w:sz w:val="28"/>
                <w:szCs w:val="28"/>
                <w:shd w:val="clear" w:color="auto" w:fill="FFFFFF"/>
              </w:rPr>
              <w:t>Не является иностранным агентом в соответствии с Федеральным законом «О контроле за деятельностью лиц, находящихся под иностранным влиянием»</w:t>
            </w:r>
          </w:p>
        </w:tc>
      </w:tr>
      <w:tr w:rsidR="00D01FE2" w:rsidRPr="00D01FE2" w14:paraId="53B8B3A7" w14:textId="77777777" w:rsidTr="003423D2">
        <w:tc>
          <w:tcPr>
            <w:tcW w:w="675" w:type="dxa"/>
          </w:tcPr>
          <w:p w14:paraId="7E84F03F"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4D01A8E2" w14:textId="77777777" w:rsidR="00D01FE2" w:rsidRPr="00D01FE2" w:rsidRDefault="00D01FE2" w:rsidP="003423D2">
            <w:pPr>
              <w:pStyle w:val="ConsPlusNormal"/>
              <w:ind w:firstLine="35"/>
              <w:rPr>
                <w:rFonts w:ascii="Times New Roman" w:hAnsi="Times New Roman" w:cs="Times New Roman"/>
                <w:sz w:val="28"/>
                <w:szCs w:val="28"/>
                <w:shd w:val="clear" w:color="auto" w:fill="FFFFFF"/>
              </w:rPr>
            </w:pPr>
            <w:r w:rsidRPr="00D01FE2">
              <w:rPr>
                <w:rFonts w:ascii="Times New Roman" w:hAnsi="Times New Roman" w:cs="Times New Roman"/>
                <w:sz w:val="28"/>
                <w:szCs w:val="28"/>
              </w:rPr>
              <w:t>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страховых взносов, в бюджеты бюджетной системы Российской Федерации</w:t>
            </w:r>
          </w:p>
        </w:tc>
      </w:tr>
      <w:tr w:rsidR="00D01FE2" w:rsidRPr="00D01FE2" w14:paraId="317CE221" w14:textId="77777777" w:rsidTr="003423D2">
        <w:tc>
          <w:tcPr>
            <w:tcW w:w="675" w:type="dxa"/>
          </w:tcPr>
          <w:p w14:paraId="6FD0E76E"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3C4B5807" w14:textId="77777777" w:rsidR="00D01FE2" w:rsidRPr="00D01FE2" w:rsidRDefault="00D01FE2" w:rsidP="003423D2">
            <w:pPr>
              <w:pStyle w:val="ConsPlusNormal"/>
              <w:ind w:firstLine="35"/>
              <w:rPr>
                <w:rFonts w:ascii="Times New Roman" w:hAnsi="Times New Roman" w:cs="Times New Roman"/>
                <w:sz w:val="28"/>
                <w:szCs w:val="28"/>
              </w:rPr>
            </w:pPr>
            <w:r w:rsidRPr="00D01FE2">
              <w:rPr>
                <w:rFonts w:ascii="Times New Roman" w:hAnsi="Times New Roman" w:cs="Times New Roman"/>
                <w:sz w:val="28"/>
                <w:szCs w:val="28"/>
              </w:rPr>
              <w:t>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(для юридических лиц)</w:t>
            </w:r>
          </w:p>
        </w:tc>
      </w:tr>
      <w:tr w:rsidR="00D01FE2" w:rsidRPr="00D01FE2" w14:paraId="6307CDA7" w14:textId="77777777" w:rsidTr="003423D2">
        <w:tc>
          <w:tcPr>
            <w:tcW w:w="675" w:type="dxa"/>
          </w:tcPr>
          <w:p w14:paraId="1EFBE0CF"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3FEC305A" w14:textId="77777777" w:rsidR="00D01FE2" w:rsidRPr="00D01FE2" w:rsidRDefault="00D01FE2" w:rsidP="003423D2">
            <w:pPr>
              <w:pStyle w:val="ConsPlusNormal"/>
              <w:ind w:firstLine="35"/>
              <w:rPr>
                <w:rFonts w:ascii="Times New Roman" w:hAnsi="Times New Roman" w:cs="Times New Roman"/>
                <w:sz w:val="28"/>
                <w:szCs w:val="28"/>
              </w:rPr>
            </w:pPr>
            <w:r w:rsidRPr="00D01FE2">
              <w:rPr>
                <w:rFonts w:ascii="Times New Roman" w:hAnsi="Times New Roman" w:cs="Times New Roman"/>
                <w:sz w:val="28"/>
                <w:szCs w:val="28"/>
              </w:rPr>
              <w:t>Не находится в процессе реорганизации (за исключением реорганизации в форме присоединения к нему другого юридического лица), ликвидации, в отношении его не введена процедура банкротства, деятельность субъекта МСП не приостановлена в порядке, предусмотренном законодательством Российской Федерации (для юридических лиц)</w:t>
            </w:r>
          </w:p>
        </w:tc>
      </w:tr>
      <w:tr w:rsidR="00D01FE2" w:rsidRPr="00D01FE2" w14:paraId="20ABE78A" w14:textId="77777777" w:rsidTr="003423D2">
        <w:tc>
          <w:tcPr>
            <w:tcW w:w="675" w:type="dxa"/>
          </w:tcPr>
          <w:p w14:paraId="3D695B28"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0DDADF0E" w14:textId="77777777" w:rsidR="00D01FE2" w:rsidRPr="00D01FE2" w:rsidRDefault="00D01FE2" w:rsidP="003423D2">
            <w:pPr>
              <w:pStyle w:val="ConsPlusNormal"/>
              <w:ind w:firstLine="35"/>
              <w:rPr>
                <w:rFonts w:ascii="Times New Roman" w:hAnsi="Times New Roman" w:cs="Times New Roman"/>
                <w:sz w:val="28"/>
                <w:szCs w:val="28"/>
              </w:rPr>
            </w:pPr>
            <w:r w:rsidRPr="00D01FE2">
              <w:rPr>
                <w:rFonts w:ascii="Times New Roman" w:hAnsi="Times New Roman" w:cs="Times New Roman"/>
                <w:sz w:val="28"/>
                <w:szCs w:val="28"/>
              </w:rPr>
              <w:t>Не прекратил деятельность в качестве субъекта МСП (для индивидуальных предпринимателей)</w:t>
            </w:r>
          </w:p>
        </w:tc>
      </w:tr>
      <w:tr w:rsidR="00D01FE2" w:rsidRPr="00D01FE2" w14:paraId="26C50A60" w14:textId="77777777" w:rsidTr="003423D2">
        <w:tc>
          <w:tcPr>
            <w:tcW w:w="675" w:type="dxa"/>
          </w:tcPr>
          <w:p w14:paraId="7DDE6F99"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596C31F3" w14:textId="77777777" w:rsidR="00D01FE2" w:rsidRPr="00D01FE2" w:rsidRDefault="00D01FE2" w:rsidP="003423D2">
            <w:pPr>
              <w:pStyle w:val="ConsPlusNormal"/>
              <w:ind w:firstLine="35"/>
              <w:rPr>
                <w:rFonts w:ascii="Times New Roman" w:hAnsi="Times New Roman" w:cs="Times New Roman"/>
                <w:sz w:val="28"/>
                <w:szCs w:val="28"/>
              </w:rPr>
            </w:pPr>
            <w:r w:rsidRPr="00D01FE2">
              <w:rPr>
                <w:rFonts w:ascii="Times New Roman" w:hAnsi="Times New Roman" w:cs="Times New Roman"/>
                <w:sz w:val="28"/>
                <w:szCs w:val="28"/>
              </w:rPr>
              <w:t>Не получает средства из областного бюджета, районного бюджета в соответствии с иными областными нормативными правовыми актами, муниципальными правовыми актами на цели предоставления гранта, связанные с реализацией проектов в сфере предпринимательства</w:t>
            </w:r>
          </w:p>
        </w:tc>
      </w:tr>
      <w:tr w:rsidR="00D01FE2" w:rsidRPr="00D01FE2" w14:paraId="684BCF03" w14:textId="77777777" w:rsidTr="003423D2">
        <w:tc>
          <w:tcPr>
            <w:tcW w:w="675" w:type="dxa"/>
          </w:tcPr>
          <w:p w14:paraId="702BC935"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5AD2E944" w14:textId="77777777" w:rsidR="00D01FE2" w:rsidRPr="00D01FE2" w:rsidRDefault="00D01FE2" w:rsidP="003423D2">
            <w:pPr>
              <w:pStyle w:val="ConsPlusNormal"/>
              <w:rPr>
                <w:rFonts w:ascii="Times New Roman" w:hAnsi="Times New Roman" w:cs="Times New Roman"/>
                <w:sz w:val="28"/>
                <w:szCs w:val="28"/>
                <w:shd w:val="clear" w:color="auto" w:fill="FFFFFF"/>
              </w:rPr>
            </w:pPr>
            <w:r w:rsidRPr="00D01FE2">
              <w:rPr>
                <w:rFonts w:ascii="Times New Roman" w:hAnsi="Times New Roman" w:cs="Times New Roman"/>
                <w:sz w:val="28"/>
                <w:szCs w:val="28"/>
              </w:rPr>
              <w:t>Не имеет просроченную задолженность по возврату в районный бюджет, из которого планируется предоставление гранта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гранта в соответствии с правовым актом (за исключением случаев, установленных Администрацией</w:t>
            </w:r>
            <w:r w:rsidRPr="00D01FE2">
              <w:rPr>
                <w:rFonts w:ascii="Times New Roman" w:hAnsi="Times New Roman" w:cs="Times New Roman"/>
                <w:sz w:val="28"/>
                <w:szCs w:val="28"/>
                <w:shd w:val="clear" w:color="auto" w:fill="FFFFFF"/>
              </w:rPr>
              <w:t>)</w:t>
            </w:r>
          </w:p>
        </w:tc>
      </w:tr>
      <w:tr w:rsidR="00D01FE2" w:rsidRPr="00D01FE2" w14:paraId="1D90D67B" w14:textId="77777777" w:rsidTr="003423D2">
        <w:tc>
          <w:tcPr>
            <w:tcW w:w="675" w:type="dxa"/>
          </w:tcPr>
          <w:p w14:paraId="3F5182DA"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3515BA17" w14:textId="77777777" w:rsidR="00D01FE2" w:rsidRPr="00D01FE2" w:rsidRDefault="00D01FE2" w:rsidP="003423D2">
            <w:pPr>
              <w:pStyle w:val="ConsPlusNormal"/>
              <w:rPr>
                <w:rFonts w:ascii="Times New Roman" w:hAnsi="Times New Roman" w:cs="Times New Roman"/>
                <w:sz w:val="28"/>
                <w:szCs w:val="28"/>
              </w:rPr>
            </w:pPr>
            <w:r w:rsidRPr="00D01FE2">
              <w:rPr>
                <w:rFonts w:ascii="Times New Roman" w:hAnsi="Times New Roman" w:cs="Times New Roman"/>
                <w:sz w:val="28"/>
                <w:szCs w:val="28"/>
              </w:rPr>
              <w:t xml:space="preserve">Не находится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(для </w:t>
            </w:r>
            <w:r w:rsidRPr="00D01FE2">
              <w:rPr>
                <w:rFonts w:ascii="Times New Roman" w:hAnsi="Times New Roman" w:cs="Times New Roman"/>
                <w:sz w:val="28"/>
                <w:szCs w:val="28"/>
              </w:rPr>
              <w:lastRenderedPageBreak/>
              <w:t>юридических лиц), об индивидуальном предпринимателе</w:t>
            </w:r>
          </w:p>
        </w:tc>
      </w:tr>
      <w:tr w:rsidR="00D01FE2" w:rsidRPr="00D01FE2" w14:paraId="71892C82" w14:textId="77777777" w:rsidTr="003423D2">
        <w:tc>
          <w:tcPr>
            <w:tcW w:w="675" w:type="dxa"/>
          </w:tcPr>
          <w:p w14:paraId="5880E328"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63975164" w14:textId="77777777" w:rsidR="00D01FE2" w:rsidRPr="00D01FE2" w:rsidRDefault="00D01FE2" w:rsidP="003423D2">
            <w:pPr>
              <w:ind w:firstLine="35"/>
              <w:jc w:val="both"/>
              <w:rPr>
                <w:rFonts w:ascii="Times New Roman" w:hAnsi="Times New Roman" w:cs="Times New Roman"/>
                <w:sz w:val="28"/>
                <w:szCs w:val="28"/>
              </w:rPr>
            </w:pPr>
            <w:r w:rsidRPr="00D01FE2">
              <w:rPr>
                <w:rFonts w:ascii="Times New Roman" w:hAnsi="Times New Roman" w:cs="Times New Roman"/>
                <w:sz w:val="28"/>
                <w:szCs w:val="28"/>
              </w:rPr>
              <w:t xml:space="preserve">Зарегистрирован и осуществляет деятельность на территории муниципального образования «Кардымовский муниципальный округ» Смоленской области </w:t>
            </w:r>
          </w:p>
          <w:p w14:paraId="3F1A5DB1" w14:textId="77777777" w:rsidR="00D01FE2" w:rsidRPr="00D01FE2" w:rsidRDefault="00D01FE2" w:rsidP="003423D2">
            <w:pPr>
              <w:ind w:firstLine="709"/>
              <w:jc w:val="both"/>
              <w:rPr>
                <w:rFonts w:ascii="Times New Roman" w:hAnsi="Times New Roman" w:cs="Times New Roman"/>
                <w:sz w:val="28"/>
                <w:szCs w:val="28"/>
              </w:rPr>
            </w:pPr>
            <w:r w:rsidRPr="00D01FE2">
              <w:rPr>
                <w:rFonts w:ascii="Times New Roman" w:hAnsi="Times New Roman" w:cs="Times New Roman"/>
                <w:sz w:val="28"/>
                <w:szCs w:val="28"/>
              </w:rPr>
              <w:t>(с «____» ____________ _______ года)</w:t>
            </w:r>
          </w:p>
        </w:tc>
      </w:tr>
      <w:tr w:rsidR="00D01FE2" w:rsidRPr="00D01FE2" w14:paraId="6318224C" w14:textId="77777777" w:rsidTr="003423D2">
        <w:tc>
          <w:tcPr>
            <w:tcW w:w="675" w:type="dxa"/>
          </w:tcPr>
          <w:p w14:paraId="367D75EE"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06220B4C" w14:textId="77777777" w:rsidR="00D01FE2" w:rsidRPr="00D01FE2" w:rsidRDefault="00D01FE2" w:rsidP="003423D2">
            <w:pPr>
              <w:pStyle w:val="ConsPlusNormal"/>
              <w:rPr>
                <w:rFonts w:ascii="Times New Roman" w:hAnsi="Times New Roman" w:cs="Times New Roman"/>
                <w:sz w:val="28"/>
                <w:szCs w:val="28"/>
              </w:rPr>
            </w:pPr>
            <w:r w:rsidRPr="00D01FE2">
              <w:rPr>
                <w:rFonts w:ascii="Times New Roman" w:hAnsi="Times New Roman" w:cs="Times New Roman"/>
                <w:sz w:val="28"/>
                <w:szCs w:val="28"/>
              </w:rPr>
              <w:t>Не осуществляет производство и (или) реализацию подакцизных товаров, за исключением сахаросодержащих напитков, кроме тонизирующих напитков</w:t>
            </w:r>
          </w:p>
        </w:tc>
      </w:tr>
      <w:tr w:rsidR="00D01FE2" w:rsidRPr="00D01FE2" w14:paraId="6C9FEB14" w14:textId="77777777" w:rsidTr="003423D2">
        <w:tc>
          <w:tcPr>
            <w:tcW w:w="675" w:type="dxa"/>
          </w:tcPr>
          <w:p w14:paraId="2FE8A696"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0B4B8E54" w14:textId="77777777" w:rsidR="00D01FE2" w:rsidRPr="00D01FE2" w:rsidRDefault="00D01FE2" w:rsidP="003423D2">
            <w:pPr>
              <w:jc w:val="both"/>
              <w:rPr>
                <w:rFonts w:ascii="Times New Roman" w:hAnsi="Times New Roman" w:cs="Times New Roman"/>
                <w:sz w:val="28"/>
                <w:szCs w:val="28"/>
              </w:rPr>
            </w:pPr>
            <w:r w:rsidRPr="00D01FE2">
              <w:rPr>
                <w:rFonts w:ascii="Times New Roman" w:hAnsi="Times New Roman" w:cs="Times New Roman"/>
                <w:sz w:val="28"/>
                <w:szCs w:val="28"/>
              </w:rPr>
              <w:t>Не осуществляет добычу и (или) реализацию полезных ископаемых, за исключением общераспространенных полезных ископаемых и минеральных питьевых вод</w:t>
            </w:r>
          </w:p>
        </w:tc>
      </w:tr>
      <w:tr w:rsidR="00D01FE2" w:rsidRPr="00D01FE2" w14:paraId="4AC92950" w14:textId="77777777" w:rsidTr="003423D2">
        <w:tc>
          <w:tcPr>
            <w:tcW w:w="675" w:type="dxa"/>
          </w:tcPr>
          <w:p w14:paraId="4E0A51CE"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7CF12945" w14:textId="77777777" w:rsidR="00D01FE2" w:rsidRPr="00D01FE2" w:rsidRDefault="00D01FE2" w:rsidP="003423D2">
            <w:pPr>
              <w:jc w:val="both"/>
              <w:rPr>
                <w:rFonts w:ascii="Times New Roman" w:hAnsi="Times New Roman" w:cs="Times New Roman"/>
                <w:color w:val="000000"/>
                <w:sz w:val="28"/>
                <w:szCs w:val="28"/>
              </w:rPr>
            </w:pPr>
            <w:r w:rsidRPr="00D01FE2">
              <w:rPr>
                <w:rFonts w:ascii="Times New Roman" w:hAnsi="Times New Roman" w:cs="Times New Roman"/>
                <w:color w:val="000000"/>
                <w:sz w:val="28"/>
                <w:szCs w:val="28"/>
              </w:rPr>
              <w:t>Не осуществляет деятельность по организации и проведению азартных игр и заключению пари, деятельность по организации и проведению лотерей, деятельность в сфере розничной торговли моторным топливом в специализированных магазинах</w:t>
            </w:r>
          </w:p>
        </w:tc>
      </w:tr>
      <w:tr w:rsidR="00D01FE2" w:rsidRPr="00D01FE2" w14:paraId="0631E16F" w14:textId="77777777" w:rsidTr="003423D2">
        <w:tc>
          <w:tcPr>
            <w:tcW w:w="675" w:type="dxa"/>
          </w:tcPr>
          <w:p w14:paraId="2242B59C"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743DE973" w14:textId="77777777" w:rsidR="00D01FE2" w:rsidRPr="00D01FE2" w:rsidRDefault="00D01FE2" w:rsidP="003423D2">
            <w:pPr>
              <w:jc w:val="both"/>
              <w:rPr>
                <w:rFonts w:ascii="Times New Roman" w:hAnsi="Times New Roman" w:cs="Times New Roman"/>
                <w:color w:val="000000"/>
                <w:sz w:val="28"/>
                <w:szCs w:val="28"/>
              </w:rPr>
            </w:pPr>
            <w:r w:rsidRPr="00D01FE2">
              <w:rPr>
                <w:rFonts w:ascii="Times New Roman" w:hAnsi="Times New Roman" w:cs="Times New Roman"/>
                <w:color w:val="000000"/>
                <w:sz w:val="28"/>
                <w:szCs w:val="28"/>
              </w:rPr>
              <w:t>Не является кредитной организацией, страховой организацией, инвестиционным фондом, негосударственным пенсионным фондом, профессиональным участником рынка ценных бумаг, ломбардом</w:t>
            </w:r>
          </w:p>
        </w:tc>
      </w:tr>
      <w:tr w:rsidR="00D01FE2" w:rsidRPr="00D01FE2" w14:paraId="21DC039D" w14:textId="77777777" w:rsidTr="003423D2">
        <w:tc>
          <w:tcPr>
            <w:tcW w:w="675" w:type="dxa"/>
          </w:tcPr>
          <w:p w14:paraId="42A20E28"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5E05DC29" w14:textId="77777777" w:rsidR="00D01FE2" w:rsidRPr="00D01FE2" w:rsidRDefault="00D01FE2" w:rsidP="003423D2">
            <w:pPr>
              <w:jc w:val="both"/>
              <w:rPr>
                <w:rFonts w:ascii="Times New Roman" w:hAnsi="Times New Roman" w:cs="Times New Roman"/>
                <w:color w:val="000000"/>
                <w:sz w:val="28"/>
                <w:szCs w:val="28"/>
              </w:rPr>
            </w:pPr>
            <w:r w:rsidRPr="00D01FE2">
              <w:rPr>
                <w:rFonts w:ascii="Times New Roman" w:hAnsi="Times New Roman" w:cs="Times New Roman"/>
                <w:color w:val="000000"/>
                <w:sz w:val="28"/>
                <w:szCs w:val="28"/>
              </w:rPr>
              <w:t>Не является нерезидентом Российской Федерации в порядке, установленном законодательством Российской Федерации о валютном регулировании и валютном контроле</w:t>
            </w:r>
          </w:p>
        </w:tc>
      </w:tr>
      <w:tr w:rsidR="00D01FE2" w:rsidRPr="00D01FE2" w14:paraId="5EC7B497" w14:textId="77777777" w:rsidTr="003423D2">
        <w:tc>
          <w:tcPr>
            <w:tcW w:w="675" w:type="dxa"/>
          </w:tcPr>
          <w:p w14:paraId="10835509"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1961FA30" w14:textId="77777777" w:rsidR="00D01FE2" w:rsidRPr="00D01FE2" w:rsidRDefault="00D01FE2" w:rsidP="003423D2">
            <w:pPr>
              <w:jc w:val="both"/>
              <w:rPr>
                <w:rFonts w:ascii="Times New Roman" w:hAnsi="Times New Roman" w:cs="Times New Roman"/>
                <w:color w:val="000000"/>
                <w:sz w:val="28"/>
                <w:szCs w:val="28"/>
              </w:rPr>
            </w:pPr>
            <w:r w:rsidRPr="00D01FE2">
              <w:rPr>
                <w:rFonts w:ascii="Times New Roman" w:hAnsi="Times New Roman" w:cs="Times New Roman"/>
                <w:color w:val="000000"/>
                <w:sz w:val="28"/>
                <w:szCs w:val="28"/>
              </w:rPr>
              <w:t>Не является участником соглашений о разделе продукции</w:t>
            </w:r>
          </w:p>
        </w:tc>
      </w:tr>
      <w:tr w:rsidR="00D01FE2" w:rsidRPr="00D01FE2" w14:paraId="0B9AE7E3" w14:textId="77777777" w:rsidTr="003423D2">
        <w:tc>
          <w:tcPr>
            <w:tcW w:w="675" w:type="dxa"/>
          </w:tcPr>
          <w:p w14:paraId="2E67E4B1" w14:textId="77777777" w:rsidR="00D01FE2" w:rsidRPr="00D01FE2" w:rsidRDefault="00D01FE2" w:rsidP="003423D2">
            <w:pPr>
              <w:ind w:firstLine="709"/>
              <w:jc w:val="both"/>
              <w:rPr>
                <w:rFonts w:ascii="Times New Roman" w:hAnsi="Times New Roman" w:cs="Times New Roman"/>
                <w:sz w:val="28"/>
                <w:szCs w:val="28"/>
              </w:rPr>
            </w:pPr>
          </w:p>
        </w:tc>
        <w:tc>
          <w:tcPr>
            <w:tcW w:w="9746" w:type="dxa"/>
          </w:tcPr>
          <w:p w14:paraId="62BD19FD" w14:textId="77777777" w:rsidR="00D01FE2" w:rsidRPr="00D01FE2" w:rsidRDefault="00D01FE2" w:rsidP="003423D2">
            <w:pPr>
              <w:ind w:firstLine="35"/>
              <w:jc w:val="both"/>
              <w:rPr>
                <w:rFonts w:ascii="Times New Roman" w:hAnsi="Times New Roman" w:cs="Times New Roman"/>
                <w:sz w:val="28"/>
                <w:szCs w:val="28"/>
              </w:rPr>
            </w:pPr>
            <w:r w:rsidRPr="00D01FE2">
              <w:rPr>
                <w:rFonts w:ascii="Times New Roman" w:hAnsi="Times New Roman" w:cs="Times New Roman"/>
                <w:sz w:val="28"/>
                <w:szCs w:val="28"/>
              </w:rPr>
              <w:t>Прошёл обучение в рамках обучающей программы или акселерационной программы в АНО «ЦПП Смоленской области»</w:t>
            </w:r>
          </w:p>
        </w:tc>
      </w:tr>
    </w:tbl>
    <w:p w14:paraId="50BEB54C" w14:textId="77777777" w:rsidR="00D01FE2" w:rsidRPr="00D01FE2" w:rsidRDefault="00D01FE2" w:rsidP="00D01FE2">
      <w:pPr>
        <w:spacing w:after="0" w:line="240" w:lineRule="auto"/>
        <w:ind w:firstLine="709"/>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В случае получения гранта обязуюсь:</w:t>
      </w:r>
    </w:p>
    <w:p w14:paraId="3F3E098A" w14:textId="77777777" w:rsidR="00D01FE2" w:rsidRPr="00D01FE2" w:rsidRDefault="00D01FE2" w:rsidP="00D01FE2">
      <w:pPr>
        <w:tabs>
          <w:tab w:val="left" w:pos="993"/>
        </w:tabs>
        <w:spacing w:after="0" w:line="240" w:lineRule="auto"/>
        <w:ind w:firstLine="709"/>
        <w:contextualSpacing/>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 реализовать проект в срок не позднее 1 июля 20__ года (года, следующего за годом получения гранта);</w:t>
      </w:r>
    </w:p>
    <w:p w14:paraId="4A00C04F" w14:textId="77777777" w:rsidR="00D01FE2" w:rsidRPr="00D01FE2" w:rsidRDefault="00D01FE2" w:rsidP="00D01FE2">
      <w:pPr>
        <w:tabs>
          <w:tab w:val="left" w:pos="993"/>
        </w:tabs>
        <w:spacing w:after="0" w:line="240" w:lineRule="auto"/>
        <w:ind w:firstLine="709"/>
        <w:contextualSpacing/>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 обеспечить достижение показателей результата предоставления гранта:</w:t>
      </w: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30"/>
        <w:gridCol w:w="2976"/>
      </w:tblGrid>
      <w:tr w:rsidR="00D01FE2" w:rsidRPr="00D01FE2" w14:paraId="355C6856" w14:textId="77777777" w:rsidTr="003423D2">
        <w:tc>
          <w:tcPr>
            <w:tcW w:w="7230" w:type="dxa"/>
            <w:tcBorders>
              <w:top w:val="single" w:sz="4" w:space="0" w:color="auto"/>
              <w:left w:val="single" w:sz="4" w:space="0" w:color="auto"/>
              <w:bottom w:val="single" w:sz="4" w:space="0" w:color="auto"/>
              <w:right w:val="single" w:sz="4" w:space="0" w:color="auto"/>
            </w:tcBorders>
          </w:tcPr>
          <w:p w14:paraId="19DE73FD" w14:textId="77777777" w:rsidR="00D01FE2" w:rsidRPr="00D01FE2" w:rsidRDefault="00D01FE2" w:rsidP="006459D7">
            <w:pPr>
              <w:spacing w:after="0" w:line="240" w:lineRule="auto"/>
              <w:jc w:val="both"/>
              <w:rPr>
                <w:rFonts w:ascii="Times New Roman" w:eastAsia="SimSun" w:hAnsi="Times New Roman" w:cs="Times New Roman"/>
                <w:sz w:val="26"/>
                <w:szCs w:val="26"/>
              </w:rPr>
            </w:pPr>
            <w:r w:rsidRPr="00D01FE2">
              <w:rPr>
                <w:rFonts w:ascii="Times New Roman" w:eastAsia="SimSun" w:hAnsi="Times New Roman" w:cs="Times New Roman"/>
                <w:sz w:val="26"/>
                <w:szCs w:val="26"/>
              </w:rPr>
              <w:t>Наименование показателей результата предоставления гранта</w:t>
            </w:r>
          </w:p>
        </w:tc>
        <w:tc>
          <w:tcPr>
            <w:tcW w:w="2976" w:type="dxa"/>
            <w:tcBorders>
              <w:top w:val="single" w:sz="4" w:space="0" w:color="auto"/>
              <w:left w:val="single" w:sz="4" w:space="0" w:color="auto"/>
              <w:bottom w:val="single" w:sz="4" w:space="0" w:color="auto"/>
            </w:tcBorders>
          </w:tcPr>
          <w:p w14:paraId="061469DC" w14:textId="77777777" w:rsidR="00D01FE2" w:rsidRPr="00D01FE2" w:rsidRDefault="00D01FE2" w:rsidP="006459D7">
            <w:pPr>
              <w:spacing w:after="0" w:line="240" w:lineRule="auto"/>
              <w:jc w:val="both"/>
              <w:rPr>
                <w:rFonts w:ascii="Times New Roman" w:eastAsia="SimSun" w:hAnsi="Times New Roman" w:cs="Times New Roman"/>
                <w:sz w:val="26"/>
                <w:szCs w:val="26"/>
              </w:rPr>
            </w:pPr>
            <w:r w:rsidRPr="00D01FE2">
              <w:rPr>
                <w:rFonts w:ascii="Times New Roman" w:eastAsia="SimSun" w:hAnsi="Times New Roman" w:cs="Times New Roman"/>
                <w:sz w:val="26"/>
                <w:szCs w:val="26"/>
              </w:rPr>
              <w:t>Значение по состоянию на 01 июля 20__ года</w:t>
            </w:r>
          </w:p>
          <w:p w14:paraId="582DD232" w14:textId="77777777" w:rsidR="00D01FE2" w:rsidRPr="00D01FE2" w:rsidRDefault="00D01FE2" w:rsidP="006459D7">
            <w:pPr>
              <w:spacing w:after="0" w:line="240" w:lineRule="auto"/>
              <w:jc w:val="both"/>
              <w:rPr>
                <w:rFonts w:ascii="Times New Roman" w:eastAsia="SimSun" w:hAnsi="Times New Roman" w:cs="Times New Roman"/>
                <w:sz w:val="26"/>
                <w:szCs w:val="26"/>
              </w:rPr>
            </w:pPr>
            <w:r w:rsidRPr="00D01FE2">
              <w:rPr>
                <w:rFonts w:ascii="Times New Roman" w:eastAsia="SimSun" w:hAnsi="Times New Roman" w:cs="Times New Roman"/>
                <w:sz w:val="26"/>
                <w:szCs w:val="26"/>
              </w:rPr>
              <w:t>(следующего за годом получения гранта),</w:t>
            </w:r>
          </w:p>
          <w:p w14:paraId="70E5A79F" w14:textId="77777777" w:rsidR="00D01FE2" w:rsidRPr="00D01FE2" w:rsidRDefault="00D01FE2" w:rsidP="006459D7">
            <w:pPr>
              <w:spacing w:after="0" w:line="240" w:lineRule="auto"/>
              <w:jc w:val="both"/>
              <w:rPr>
                <w:rFonts w:ascii="Times New Roman" w:eastAsia="SimSun" w:hAnsi="Times New Roman" w:cs="Times New Roman"/>
                <w:sz w:val="26"/>
                <w:szCs w:val="26"/>
              </w:rPr>
            </w:pPr>
            <w:r w:rsidRPr="00D01FE2">
              <w:rPr>
                <w:rFonts w:ascii="Times New Roman" w:eastAsia="SimSun" w:hAnsi="Times New Roman" w:cs="Times New Roman"/>
                <w:sz w:val="26"/>
                <w:szCs w:val="26"/>
              </w:rPr>
              <w:t>план</w:t>
            </w:r>
          </w:p>
        </w:tc>
      </w:tr>
      <w:tr w:rsidR="00D01FE2" w:rsidRPr="00D01FE2" w14:paraId="68017B14" w14:textId="77777777" w:rsidTr="003423D2">
        <w:tc>
          <w:tcPr>
            <w:tcW w:w="7230" w:type="dxa"/>
            <w:tcBorders>
              <w:top w:val="single" w:sz="4" w:space="0" w:color="auto"/>
              <w:left w:val="single" w:sz="4" w:space="0" w:color="auto"/>
              <w:bottom w:val="single" w:sz="4" w:space="0" w:color="auto"/>
              <w:right w:val="single" w:sz="4" w:space="0" w:color="auto"/>
            </w:tcBorders>
          </w:tcPr>
          <w:p w14:paraId="351B8289" w14:textId="77777777" w:rsidR="00D01FE2" w:rsidRPr="00D01FE2" w:rsidRDefault="00D01FE2" w:rsidP="006459D7">
            <w:pPr>
              <w:spacing w:after="0" w:line="240" w:lineRule="auto"/>
              <w:jc w:val="both"/>
              <w:rPr>
                <w:rFonts w:ascii="Times New Roman" w:hAnsi="Times New Roman" w:cs="Times New Roman"/>
                <w:sz w:val="26"/>
                <w:szCs w:val="26"/>
              </w:rPr>
            </w:pPr>
            <w:r w:rsidRPr="00D01FE2">
              <w:rPr>
                <w:rFonts w:ascii="Times New Roman" w:hAnsi="Times New Roman" w:cs="Times New Roman"/>
                <w:bCs/>
                <w:sz w:val="26"/>
                <w:szCs w:val="26"/>
              </w:rPr>
              <w:t xml:space="preserve">Размер осуществленных субъектом МСП расходов на реализацию проекта в сфере предпринимательства </w:t>
            </w:r>
            <w:r w:rsidRPr="00D01FE2">
              <w:rPr>
                <w:rFonts w:ascii="Times New Roman" w:hAnsi="Times New Roman" w:cs="Times New Roman"/>
                <w:sz w:val="26"/>
                <w:szCs w:val="26"/>
              </w:rPr>
              <w:t>(рублей)*</w:t>
            </w:r>
          </w:p>
        </w:tc>
        <w:tc>
          <w:tcPr>
            <w:tcW w:w="2976" w:type="dxa"/>
            <w:tcBorders>
              <w:top w:val="single" w:sz="4" w:space="0" w:color="auto"/>
              <w:left w:val="single" w:sz="4" w:space="0" w:color="auto"/>
              <w:bottom w:val="single" w:sz="4" w:space="0" w:color="auto"/>
            </w:tcBorders>
          </w:tcPr>
          <w:p w14:paraId="7B6B8CB2" w14:textId="77777777" w:rsidR="00D01FE2" w:rsidRPr="00D01FE2" w:rsidRDefault="00D01FE2" w:rsidP="006459D7">
            <w:pPr>
              <w:spacing w:after="0" w:line="240" w:lineRule="auto"/>
              <w:jc w:val="both"/>
              <w:rPr>
                <w:rFonts w:ascii="Times New Roman" w:eastAsia="SimSun" w:hAnsi="Times New Roman" w:cs="Times New Roman"/>
                <w:sz w:val="26"/>
                <w:szCs w:val="26"/>
              </w:rPr>
            </w:pPr>
          </w:p>
        </w:tc>
      </w:tr>
    </w:tbl>
    <w:p w14:paraId="1BDB9632" w14:textId="77777777" w:rsidR="00D01FE2" w:rsidRPr="00D01FE2" w:rsidRDefault="00D01FE2" w:rsidP="00D01FE2">
      <w:pPr>
        <w:tabs>
          <w:tab w:val="left" w:pos="1134"/>
        </w:tabs>
        <w:ind w:firstLine="709"/>
        <w:contextualSpacing/>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________________________</w:t>
      </w:r>
    </w:p>
    <w:p w14:paraId="521DAD2B" w14:textId="77777777" w:rsidR="00D01FE2" w:rsidRPr="00D01FE2" w:rsidRDefault="00D01FE2" w:rsidP="00D01FE2">
      <w:pPr>
        <w:tabs>
          <w:tab w:val="left" w:pos="1134"/>
        </w:tabs>
        <w:ind w:firstLine="709"/>
        <w:contextualSpacing/>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 Указывается субъектом МСП</w:t>
      </w:r>
    </w:p>
    <w:p w14:paraId="57891C84" w14:textId="77777777" w:rsidR="00D01FE2" w:rsidRPr="00D01FE2" w:rsidRDefault="00D01FE2" w:rsidP="00D01FE2">
      <w:pPr>
        <w:tabs>
          <w:tab w:val="left" w:pos="1134"/>
        </w:tabs>
        <w:ind w:firstLine="709"/>
        <w:contextualSpacing/>
        <w:jc w:val="both"/>
        <w:rPr>
          <w:rFonts w:ascii="Times New Roman" w:eastAsia="SimSun" w:hAnsi="Times New Roman" w:cs="Times New Roman"/>
          <w:sz w:val="28"/>
          <w:szCs w:val="28"/>
        </w:rPr>
      </w:pPr>
    </w:p>
    <w:p w14:paraId="4217E23F" w14:textId="77777777" w:rsidR="00D01FE2" w:rsidRPr="00D01FE2" w:rsidRDefault="00D01FE2" w:rsidP="00D01FE2">
      <w:pPr>
        <w:tabs>
          <w:tab w:val="left" w:pos="1134"/>
        </w:tabs>
        <w:spacing w:after="0" w:line="240" w:lineRule="auto"/>
        <w:ind w:firstLine="709"/>
        <w:contextualSpacing/>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 xml:space="preserve">- обеспечить софинансирование расходов, связанных с реализацией проекта, за счет собственных и (или) заемных средств в размере расходов, предусмотренных на реализацию проекта, уменьшенном на размер запрашиваемого гранта, но не менее 10% от суммы гранта, предусмотренных на реализацию проекта; </w:t>
      </w:r>
    </w:p>
    <w:p w14:paraId="294F731D" w14:textId="77777777" w:rsidR="00D01FE2" w:rsidRPr="00D01FE2" w:rsidRDefault="00D01FE2" w:rsidP="00D01FE2">
      <w:pPr>
        <w:tabs>
          <w:tab w:val="left" w:pos="1134"/>
        </w:tabs>
        <w:spacing w:after="0" w:line="240" w:lineRule="auto"/>
        <w:ind w:firstLine="709"/>
        <w:contextualSpacing/>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 предоставлять в систему «Электронный бюджет» на позднее 10-го рабочего дня месяца, следующего за отчетным кварталом отчеты о достижении значений результата предоставления гранта, отчёты об осуществлении расходов, источником финансового обеспечения которых является грант, по формам, определенным приложениями к соглашению;</w:t>
      </w:r>
    </w:p>
    <w:p w14:paraId="67FFEC69" w14:textId="77777777" w:rsidR="00D01FE2" w:rsidRPr="00D01FE2" w:rsidRDefault="00D01FE2" w:rsidP="00D01FE2">
      <w:pPr>
        <w:tabs>
          <w:tab w:val="left" w:pos="1134"/>
        </w:tabs>
        <w:spacing w:after="0" w:line="240" w:lineRule="auto"/>
        <w:ind w:firstLine="709"/>
        <w:contextualSpacing/>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lastRenderedPageBreak/>
        <w:t xml:space="preserve">- предоставлять в  Администрацию муниципального образования «Кардымовский муниципальный округ»  Смоленской области </w:t>
      </w:r>
      <w:r w:rsidRPr="00D01FE2">
        <w:rPr>
          <w:rFonts w:ascii="Times New Roman" w:hAnsi="Times New Roman" w:cs="Times New Roman"/>
          <w:sz w:val="28"/>
          <w:szCs w:val="28"/>
        </w:rPr>
        <w:t xml:space="preserve">ежемесячно до 10-го числа (по состоянию на 1 число месяца) с даты предоставления гранта до 01 июля 20__ года, следующего за годом предоставления гранта, (нарастающим итогом) по формам, определенным приложениями к соглашению, дополнительную отчетность </w:t>
      </w:r>
      <w:r w:rsidRPr="00D01FE2">
        <w:rPr>
          <w:rFonts w:ascii="Times New Roman" w:eastAsia="SimSun" w:hAnsi="Times New Roman" w:cs="Times New Roman"/>
          <w:sz w:val="28"/>
          <w:szCs w:val="28"/>
        </w:rPr>
        <w:t>о достижении значения результата предоставления гранта, об осуществлении расходов, источником финансового обеспечения которых является грант, с приложением документов, подтверждающих осуществление расходов за счет средств гранта, собственных и (или) заемных средств (средств софинансирования) в соответствии с направлениями расходования средств на реализацию проекта;</w:t>
      </w:r>
    </w:p>
    <w:p w14:paraId="601D5FEB" w14:textId="5F57DFA0" w:rsidR="00D01FE2" w:rsidRPr="00D01FE2" w:rsidRDefault="00D01FE2" w:rsidP="00D01FE2">
      <w:pPr>
        <w:tabs>
          <w:tab w:val="left" w:pos="1134"/>
        </w:tabs>
        <w:spacing w:after="0" w:line="240" w:lineRule="auto"/>
        <w:ind w:firstLine="709"/>
        <w:contextualSpacing/>
        <w:jc w:val="both"/>
        <w:rPr>
          <w:rFonts w:ascii="Times New Roman" w:hAnsi="Times New Roman" w:cs="Times New Roman"/>
          <w:sz w:val="28"/>
          <w:szCs w:val="28"/>
        </w:rPr>
      </w:pPr>
      <w:r w:rsidRPr="00D01FE2">
        <w:rPr>
          <w:rFonts w:ascii="Times New Roman" w:hAnsi="Times New Roman" w:cs="Times New Roman"/>
          <w:sz w:val="28"/>
          <w:szCs w:val="28"/>
        </w:rPr>
        <w:t>- не приобретать за счет полученных средств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Порядком в соответствии с направлениями расходования средств гранта;</w:t>
      </w:r>
    </w:p>
    <w:p w14:paraId="61F5AA2A" w14:textId="77777777" w:rsidR="00D01FE2" w:rsidRPr="00D01FE2" w:rsidRDefault="00D01FE2" w:rsidP="00D01FE2">
      <w:pPr>
        <w:tabs>
          <w:tab w:val="left" w:pos="1134"/>
        </w:tabs>
        <w:spacing w:after="0" w:line="240" w:lineRule="auto"/>
        <w:ind w:firstLine="709"/>
        <w:contextualSpacing/>
        <w:jc w:val="both"/>
        <w:rPr>
          <w:rFonts w:ascii="Times New Roman" w:eastAsia="SimSun" w:hAnsi="Times New Roman" w:cs="Times New Roman"/>
          <w:b/>
          <w:i/>
          <w:strike/>
          <w:sz w:val="28"/>
          <w:szCs w:val="28"/>
        </w:rPr>
      </w:pPr>
      <w:r w:rsidRPr="00D01FE2">
        <w:rPr>
          <w:rFonts w:ascii="Times New Roman" w:hAnsi="Times New Roman" w:cs="Times New Roman"/>
          <w:sz w:val="28"/>
          <w:szCs w:val="28"/>
        </w:rPr>
        <w:t>- соблюдать запрет на направление гранта на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процентов по займам, предоставленным государственными микрофинансовыми организациями, а также по кредитам, привлеченным в кредитных организациях.</w:t>
      </w:r>
    </w:p>
    <w:p w14:paraId="288DE766" w14:textId="77777777" w:rsidR="00D01FE2" w:rsidRPr="00D01FE2" w:rsidRDefault="00D01FE2" w:rsidP="00D01FE2">
      <w:pPr>
        <w:ind w:firstLine="709"/>
        <w:jc w:val="both"/>
        <w:rPr>
          <w:rFonts w:ascii="Times New Roman" w:eastAsia="SimSun" w:hAnsi="Times New Roman" w:cs="Times New Roman"/>
          <w:sz w:val="28"/>
          <w:szCs w:val="28"/>
        </w:rPr>
      </w:pPr>
    </w:p>
    <w:p w14:paraId="66F2FB3C" w14:textId="77777777" w:rsidR="00D01FE2" w:rsidRPr="00D01FE2" w:rsidRDefault="00D01FE2" w:rsidP="00D01FE2">
      <w:pPr>
        <w:spacing w:after="0" w:line="240" w:lineRule="auto"/>
        <w:ind w:firstLine="709"/>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Согласен(а):</w:t>
      </w:r>
    </w:p>
    <w:p w14:paraId="129D1C12" w14:textId="77777777" w:rsidR="00D01FE2" w:rsidRPr="00D01FE2" w:rsidRDefault="00D01FE2" w:rsidP="00D01FE2">
      <w:pPr>
        <w:tabs>
          <w:tab w:val="left" w:pos="1134"/>
        </w:tabs>
        <w:spacing w:after="0" w:line="240" w:lineRule="auto"/>
        <w:ind w:firstLine="709"/>
        <w:contextualSpacing/>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 на публикацию (размещение) в сети «Интернет» информации о себе, о подаваемой заявке, иной информации о себе, связанной с соответствующим отбором;</w:t>
      </w:r>
    </w:p>
    <w:p w14:paraId="304A87E7" w14:textId="77777777" w:rsidR="00D01FE2" w:rsidRPr="00D01FE2" w:rsidRDefault="00D01FE2" w:rsidP="00D01FE2">
      <w:pPr>
        <w:tabs>
          <w:tab w:val="left" w:pos="1134"/>
        </w:tabs>
        <w:spacing w:after="0" w:line="240" w:lineRule="auto"/>
        <w:ind w:firstLine="709"/>
        <w:contextualSpacing/>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 при предоставлении гранта обеспечить подписание соглашения в системе «Электронный бюджет» с использованием квалифицированной электронной подписи;</w:t>
      </w:r>
    </w:p>
    <w:p w14:paraId="364C6696" w14:textId="77777777" w:rsidR="00D01FE2" w:rsidRPr="00D01FE2" w:rsidRDefault="00D01FE2" w:rsidP="00D01FE2">
      <w:pPr>
        <w:tabs>
          <w:tab w:val="left" w:pos="1134"/>
        </w:tabs>
        <w:spacing w:after="0" w:line="240" w:lineRule="auto"/>
        <w:ind w:firstLine="709"/>
        <w:contextualSpacing/>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 на проведение ознакомления с процессом ведения предпринимательской деятельности в период рассмотрения заявки;</w:t>
      </w:r>
    </w:p>
    <w:p w14:paraId="2C084EC7" w14:textId="77777777" w:rsidR="00D01FE2" w:rsidRPr="00D01FE2" w:rsidRDefault="00D01FE2" w:rsidP="00D01FE2">
      <w:pPr>
        <w:tabs>
          <w:tab w:val="left" w:pos="1134"/>
        </w:tabs>
        <w:spacing w:after="0" w:line="240" w:lineRule="auto"/>
        <w:ind w:firstLine="709"/>
        <w:contextualSpacing/>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 на осуществление Администрацией проверок соблюдения порядка и условий предоставления грантов, в том числе в части достижения результата предоставления гранта, а также на осуществление органами муниципального финансового контроля проверок соблюдения порядка и условий предоставления грантов в соответствии со статьями 268.1 и 269.2 Бюджетного кодекса Российской Федерации.</w:t>
      </w:r>
    </w:p>
    <w:p w14:paraId="55C2EA4E" w14:textId="77777777" w:rsidR="00D01FE2" w:rsidRPr="00D01FE2" w:rsidRDefault="00D01FE2" w:rsidP="00D01FE2">
      <w:pPr>
        <w:spacing w:after="0" w:line="240" w:lineRule="auto"/>
        <w:ind w:firstLine="709"/>
        <w:jc w:val="both"/>
        <w:rPr>
          <w:rFonts w:ascii="Times New Roman" w:eastAsia="SimSun" w:hAnsi="Times New Roman" w:cs="Times New Roman"/>
          <w:sz w:val="28"/>
          <w:szCs w:val="28"/>
        </w:rPr>
      </w:pPr>
    </w:p>
    <w:p w14:paraId="31A38D26" w14:textId="77777777" w:rsidR="00D01FE2" w:rsidRPr="00D01FE2" w:rsidRDefault="00D01FE2" w:rsidP="00D01FE2">
      <w:pPr>
        <w:spacing w:after="0" w:line="240" w:lineRule="auto"/>
        <w:ind w:firstLine="709"/>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С условиями и требованиями отбора ознакомлен(а) и согласен(а).</w:t>
      </w:r>
    </w:p>
    <w:p w14:paraId="6A6ACA56" w14:textId="77777777" w:rsidR="00D01FE2" w:rsidRPr="00D01FE2" w:rsidRDefault="00D01FE2" w:rsidP="00D01FE2">
      <w:pPr>
        <w:spacing w:after="0" w:line="240" w:lineRule="auto"/>
        <w:ind w:firstLine="709"/>
        <w:jc w:val="both"/>
        <w:rPr>
          <w:rFonts w:ascii="Times New Roman" w:eastAsia="SimSun" w:hAnsi="Times New Roman" w:cs="Times New Roman"/>
          <w:sz w:val="28"/>
          <w:szCs w:val="28"/>
        </w:rPr>
      </w:pPr>
    </w:p>
    <w:p w14:paraId="1DE135C9" w14:textId="77777777" w:rsidR="00D01FE2" w:rsidRPr="00D01FE2" w:rsidRDefault="00D01FE2" w:rsidP="00D01FE2">
      <w:pPr>
        <w:spacing w:after="0" w:line="240" w:lineRule="auto"/>
        <w:ind w:firstLine="709"/>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Грант прошу перечислить по следующим банковским реквизитам:</w:t>
      </w:r>
    </w:p>
    <w:p w14:paraId="63D9331D" w14:textId="77777777" w:rsidR="00D01FE2" w:rsidRPr="00D01FE2" w:rsidRDefault="00D01FE2" w:rsidP="00D01FE2">
      <w:pPr>
        <w:ind w:firstLine="709"/>
        <w:jc w:val="both"/>
        <w:rPr>
          <w:rFonts w:ascii="Times New Roman" w:eastAsia="SimSu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gridCol w:w="6959"/>
      </w:tblGrid>
      <w:tr w:rsidR="00D01FE2" w:rsidRPr="00D01FE2" w14:paraId="7FE85818" w14:textId="77777777" w:rsidTr="003423D2">
        <w:tc>
          <w:tcPr>
            <w:tcW w:w="3261" w:type="dxa"/>
            <w:tcBorders>
              <w:top w:val="single" w:sz="4" w:space="0" w:color="auto"/>
              <w:bottom w:val="single" w:sz="4" w:space="0" w:color="auto"/>
              <w:right w:val="single" w:sz="4" w:space="0" w:color="auto"/>
            </w:tcBorders>
          </w:tcPr>
          <w:p w14:paraId="1E8ACA3C" w14:textId="77777777" w:rsidR="00D01FE2" w:rsidRPr="00D01FE2" w:rsidRDefault="00D01FE2" w:rsidP="003423D2">
            <w:pPr>
              <w:ind w:firstLine="179"/>
              <w:jc w:val="both"/>
              <w:rPr>
                <w:rFonts w:ascii="Times New Roman" w:eastAsia="SimSun" w:hAnsi="Times New Roman" w:cs="Times New Roman"/>
                <w:sz w:val="26"/>
                <w:szCs w:val="26"/>
              </w:rPr>
            </w:pPr>
            <w:r w:rsidRPr="00D01FE2">
              <w:rPr>
                <w:rFonts w:ascii="Times New Roman" w:eastAsia="SimSun" w:hAnsi="Times New Roman" w:cs="Times New Roman"/>
                <w:sz w:val="26"/>
                <w:szCs w:val="26"/>
              </w:rPr>
              <w:lastRenderedPageBreak/>
              <w:t>Расчетный счет (р/с)</w:t>
            </w:r>
          </w:p>
        </w:tc>
        <w:tc>
          <w:tcPr>
            <w:tcW w:w="6959" w:type="dxa"/>
            <w:tcBorders>
              <w:top w:val="single" w:sz="4" w:space="0" w:color="auto"/>
              <w:left w:val="single" w:sz="4" w:space="0" w:color="auto"/>
              <w:bottom w:val="single" w:sz="4" w:space="0" w:color="auto"/>
            </w:tcBorders>
          </w:tcPr>
          <w:p w14:paraId="4D7D2C73" w14:textId="77777777" w:rsidR="00D01FE2" w:rsidRPr="00D01FE2" w:rsidRDefault="00D01FE2" w:rsidP="003423D2">
            <w:pPr>
              <w:ind w:firstLine="709"/>
              <w:jc w:val="both"/>
              <w:rPr>
                <w:rFonts w:ascii="Times New Roman" w:eastAsia="SimSun" w:hAnsi="Times New Roman" w:cs="Times New Roman"/>
                <w:sz w:val="26"/>
                <w:szCs w:val="26"/>
              </w:rPr>
            </w:pPr>
          </w:p>
          <w:p w14:paraId="561F0AA6" w14:textId="77777777" w:rsidR="00D01FE2" w:rsidRPr="00D01FE2" w:rsidRDefault="00D01FE2" w:rsidP="003423D2">
            <w:pPr>
              <w:ind w:firstLine="709"/>
              <w:jc w:val="both"/>
              <w:rPr>
                <w:rFonts w:ascii="Times New Roman" w:eastAsia="SimSun" w:hAnsi="Times New Roman" w:cs="Times New Roman"/>
                <w:sz w:val="26"/>
                <w:szCs w:val="26"/>
              </w:rPr>
            </w:pPr>
          </w:p>
        </w:tc>
      </w:tr>
      <w:tr w:rsidR="00D01FE2" w:rsidRPr="00D01FE2" w14:paraId="334CFDFB" w14:textId="77777777" w:rsidTr="003423D2">
        <w:tc>
          <w:tcPr>
            <w:tcW w:w="3261" w:type="dxa"/>
            <w:tcBorders>
              <w:top w:val="single" w:sz="4" w:space="0" w:color="auto"/>
              <w:bottom w:val="single" w:sz="4" w:space="0" w:color="auto"/>
              <w:right w:val="single" w:sz="4" w:space="0" w:color="auto"/>
            </w:tcBorders>
          </w:tcPr>
          <w:p w14:paraId="0F88901A" w14:textId="77777777" w:rsidR="00D01FE2" w:rsidRPr="00D01FE2" w:rsidRDefault="00D01FE2" w:rsidP="003423D2">
            <w:pPr>
              <w:ind w:firstLine="179"/>
              <w:jc w:val="both"/>
              <w:rPr>
                <w:rFonts w:ascii="Times New Roman" w:eastAsia="SimSun" w:hAnsi="Times New Roman" w:cs="Times New Roman"/>
                <w:sz w:val="26"/>
                <w:szCs w:val="26"/>
              </w:rPr>
            </w:pPr>
            <w:r w:rsidRPr="00D01FE2">
              <w:rPr>
                <w:rFonts w:ascii="Times New Roman" w:eastAsia="SimSun" w:hAnsi="Times New Roman" w:cs="Times New Roman"/>
                <w:sz w:val="26"/>
                <w:szCs w:val="26"/>
              </w:rPr>
              <w:t>Наименование банка</w:t>
            </w:r>
          </w:p>
        </w:tc>
        <w:tc>
          <w:tcPr>
            <w:tcW w:w="6959" w:type="dxa"/>
            <w:tcBorders>
              <w:top w:val="single" w:sz="4" w:space="0" w:color="auto"/>
              <w:left w:val="single" w:sz="4" w:space="0" w:color="auto"/>
              <w:bottom w:val="single" w:sz="4" w:space="0" w:color="auto"/>
            </w:tcBorders>
          </w:tcPr>
          <w:p w14:paraId="050CE0D5" w14:textId="77777777" w:rsidR="00D01FE2" w:rsidRPr="00D01FE2" w:rsidRDefault="00D01FE2" w:rsidP="003423D2">
            <w:pPr>
              <w:ind w:firstLine="709"/>
              <w:jc w:val="both"/>
              <w:rPr>
                <w:rFonts w:ascii="Times New Roman" w:eastAsia="SimSun" w:hAnsi="Times New Roman" w:cs="Times New Roman"/>
                <w:sz w:val="26"/>
                <w:szCs w:val="26"/>
              </w:rPr>
            </w:pPr>
          </w:p>
          <w:p w14:paraId="5A1A055F" w14:textId="77777777" w:rsidR="00D01FE2" w:rsidRPr="00D01FE2" w:rsidRDefault="00D01FE2" w:rsidP="003423D2">
            <w:pPr>
              <w:ind w:firstLine="709"/>
              <w:jc w:val="both"/>
              <w:rPr>
                <w:rFonts w:ascii="Times New Roman" w:eastAsia="SimSun" w:hAnsi="Times New Roman" w:cs="Times New Roman"/>
                <w:sz w:val="26"/>
                <w:szCs w:val="26"/>
              </w:rPr>
            </w:pPr>
          </w:p>
        </w:tc>
      </w:tr>
      <w:tr w:rsidR="00D01FE2" w:rsidRPr="00D01FE2" w14:paraId="4D30769C" w14:textId="77777777" w:rsidTr="003423D2">
        <w:tc>
          <w:tcPr>
            <w:tcW w:w="3261" w:type="dxa"/>
            <w:tcBorders>
              <w:top w:val="single" w:sz="4" w:space="0" w:color="auto"/>
              <w:bottom w:val="single" w:sz="4" w:space="0" w:color="auto"/>
              <w:right w:val="single" w:sz="4" w:space="0" w:color="auto"/>
            </w:tcBorders>
          </w:tcPr>
          <w:p w14:paraId="2BB85250" w14:textId="77777777" w:rsidR="00D01FE2" w:rsidRPr="00D01FE2" w:rsidRDefault="00D01FE2" w:rsidP="003423D2">
            <w:pPr>
              <w:ind w:firstLine="179"/>
              <w:jc w:val="both"/>
              <w:rPr>
                <w:rFonts w:ascii="Times New Roman" w:eastAsia="SimSun" w:hAnsi="Times New Roman" w:cs="Times New Roman"/>
                <w:sz w:val="26"/>
                <w:szCs w:val="26"/>
              </w:rPr>
            </w:pPr>
            <w:r w:rsidRPr="00D01FE2">
              <w:rPr>
                <w:rFonts w:ascii="Times New Roman" w:eastAsia="SimSun" w:hAnsi="Times New Roman" w:cs="Times New Roman"/>
                <w:sz w:val="26"/>
                <w:szCs w:val="26"/>
              </w:rPr>
              <w:t>Кор. счет банка (к/с)</w:t>
            </w:r>
          </w:p>
        </w:tc>
        <w:tc>
          <w:tcPr>
            <w:tcW w:w="6959" w:type="dxa"/>
            <w:tcBorders>
              <w:top w:val="single" w:sz="4" w:space="0" w:color="auto"/>
              <w:left w:val="single" w:sz="4" w:space="0" w:color="auto"/>
              <w:bottom w:val="single" w:sz="4" w:space="0" w:color="auto"/>
            </w:tcBorders>
          </w:tcPr>
          <w:p w14:paraId="593A8F84" w14:textId="77777777" w:rsidR="00D01FE2" w:rsidRPr="00D01FE2" w:rsidRDefault="00D01FE2" w:rsidP="003423D2">
            <w:pPr>
              <w:ind w:firstLine="709"/>
              <w:jc w:val="both"/>
              <w:rPr>
                <w:rFonts w:ascii="Times New Roman" w:eastAsia="SimSun" w:hAnsi="Times New Roman" w:cs="Times New Roman"/>
                <w:sz w:val="26"/>
                <w:szCs w:val="26"/>
              </w:rPr>
            </w:pPr>
          </w:p>
          <w:p w14:paraId="36A0AD98" w14:textId="77777777" w:rsidR="00D01FE2" w:rsidRPr="00D01FE2" w:rsidRDefault="00D01FE2" w:rsidP="003423D2">
            <w:pPr>
              <w:ind w:firstLine="709"/>
              <w:jc w:val="both"/>
              <w:rPr>
                <w:rFonts w:ascii="Times New Roman" w:eastAsia="SimSun" w:hAnsi="Times New Roman" w:cs="Times New Roman"/>
                <w:sz w:val="26"/>
                <w:szCs w:val="26"/>
              </w:rPr>
            </w:pPr>
          </w:p>
        </w:tc>
      </w:tr>
      <w:tr w:rsidR="00D01FE2" w:rsidRPr="00D01FE2" w14:paraId="267D4AF9" w14:textId="77777777" w:rsidTr="003423D2">
        <w:tc>
          <w:tcPr>
            <w:tcW w:w="3261" w:type="dxa"/>
            <w:tcBorders>
              <w:top w:val="single" w:sz="4" w:space="0" w:color="auto"/>
              <w:bottom w:val="single" w:sz="4" w:space="0" w:color="auto"/>
              <w:right w:val="single" w:sz="4" w:space="0" w:color="auto"/>
            </w:tcBorders>
          </w:tcPr>
          <w:p w14:paraId="57432912" w14:textId="77777777" w:rsidR="00D01FE2" w:rsidRPr="00D01FE2" w:rsidRDefault="00D01FE2" w:rsidP="003423D2">
            <w:pPr>
              <w:ind w:firstLine="179"/>
              <w:jc w:val="both"/>
              <w:rPr>
                <w:rFonts w:ascii="Times New Roman" w:eastAsia="SimSun" w:hAnsi="Times New Roman" w:cs="Times New Roman"/>
                <w:sz w:val="26"/>
                <w:szCs w:val="26"/>
              </w:rPr>
            </w:pPr>
            <w:hyperlink r:id="rId12" w:history="1">
              <w:r w:rsidRPr="00D01FE2">
                <w:rPr>
                  <w:rFonts w:ascii="Times New Roman" w:eastAsia="SimSun" w:hAnsi="Times New Roman" w:cs="Times New Roman"/>
                  <w:sz w:val="26"/>
                  <w:szCs w:val="26"/>
                </w:rPr>
                <w:t>БИК</w:t>
              </w:r>
            </w:hyperlink>
            <w:r w:rsidRPr="00D01FE2">
              <w:rPr>
                <w:rFonts w:ascii="Times New Roman" w:eastAsia="SimSun" w:hAnsi="Times New Roman" w:cs="Times New Roman"/>
                <w:sz w:val="26"/>
                <w:szCs w:val="26"/>
              </w:rPr>
              <w:t xml:space="preserve"> банка</w:t>
            </w:r>
          </w:p>
        </w:tc>
        <w:tc>
          <w:tcPr>
            <w:tcW w:w="6959" w:type="dxa"/>
            <w:tcBorders>
              <w:top w:val="single" w:sz="4" w:space="0" w:color="auto"/>
              <w:left w:val="single" w:sz="4" w:space="0" w:color="auto"/>
              <w:bottom w:val="single" w:sz="4" w:space="0" w:color="auto"/>
            </w:tcBorders>
          </w:tcPr>
          <w:p w14:paraId="468B6EAE" w14:textId="77777777" w:rsidR="00D01FE2" w:rsidRPr="00D01FE2" w:rsidRDefault="00D01FE2" w:rsidP="003423D2">
            <w:pPr>
              <w:ind w:firstLine="709"/>
              <w:jc w:val="both"/>
              <w:rPr>
                <w:rFonts w:ascii="Times New Roman" w:eastAsia="SimSun" w:hAnsi="Times New Roman" w:cs="Times New Roman"/>
                <w:sz w:val="26"/>
                <w:szCs w:val="26"/>
              </w:rPr>
            </w:pPr>
          </w:p>
          <w:p w14:paraId="6E21EC90" w14:textId="77777777" w:rsidR="00D01FE2" w:rsidRPr="00D01FE2" w:rsidRDefault="00D01FE2" w:rsidP="003423D2">
            <w:pPr>
              <w:ind w:firstLine="709"/>
              <w:jc w:val="both"/>
              <w:rPr>
                <w:rFonts w:ascii="Times New Roman" w:eastAsia="SimSun" w:hAnsi="Times New Roman" w:cs="Times New Roman"/>
                <w:sz w:val="26"/>
                <w:szCs w:val="26"/>
              </w:rPr>
            </w:pPr>
          </w:p>
        </w:tc>
      </w:tr>
    </w:tbl>
    <w:p w14:paraId="2FB1F345" w14:textId="77777777" w:rsidR="00D01FE2" w:rsidRPr="00D01FE2" w:rsidRDefault="00D01FE2" w:rsidP="00D01FE2">
      <w:pPr>
        <w:pStyle w:val="ConsPlusNormal"/>
        <w:rPr>
          <w:rFonts w:ascii="Times New Roman" w:eastAsia="SimSun" w:hAnsi="Times New Roman" w:cs="Times New Roman"/>
          <w:bCs/>
        </w:rPr>
      </w:pPr>
    </w:p>
    <w:p w14:paraId="58CE7C7A" w14:textId="77777777" w:rsidR="00D01FE2" w:rsidRPr="00D01FE2" w:rsidRDefault="00D01FE2" w:rsidP="00D01FE2">
      <w:pPr>
        <w:ind w:firstLine="709"/>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Достоверность представленной информации гарантирую.</w:t>
      </w:r>
    </w:p>
    <w:p w14:paraId="048A2911" w14:textId="77777777" w:rsidR="00D01FE2" w:rsidRPr="00D01FE2" w:rsidRDefault="00D01FE2" w:rsidP="00D01FE2">
      <w:pPr>
        <w:ind w:firstLine="709"/>
        <w:jc w:val="both"/>
        <w:rPr>
          <w:rFonts w:ascii="Times New Roman" w:eastAsia="SimSun" w:hAnsi="Times New Roman" w:cs="Times New Roman"/>
          <w:sz w:val="28"/>
          <w:szCs w:val="28"/>
        </w:rPr>
      </w:pPr>
    </w:p>
    <w:p w14:paraId="4356355C" w14:textId="77777777" w:rsidR="00D01FE2" w:rsidRPr="00D01FE2" w:rsidRDefault="00D01FE2" w:rsidP="00D01FE2">
      <w:pPr>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___________________________________      _____________/________________/</w:t>
      </w:r>
    </w:p>
    <w:p w14:paraId="5D49EF80" w14:textId="77777777" w:rsidR="00D01FE2" w:rsidRPr="00D01FE2" w:rsidRDefault="00D01FE2" w:rsidP="00D01FE2">
      <w:pPr>
        <w:spacing w:line="240" w:lineRule="auto"/>
        <w:ind w:firstLine="709"/>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xml:space="preserve">(должность руководителя субъекта малого        (подпись)         (расшифровка подписи)                    </w:t>
      </w:r>
    </w:p>
    <w:p w14:paraId="7875DC9C" w14:textId="77777777" w:rsidR="00D01FE2" w:rsidRPr="00D01FE2" w:rsidRDefault="00D01FE2" w:rsidP="00D01FE2">
      <w:pPr>
        <w:spacing w:line="240" w:lineRule="auto"/>
        <w:ind w:firstLine="709"/>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xml:space="preserve">или среднего предпринимательства) </w:t>
      </w:r>
    </w:p>
    <w:p w14:paraId="5C9D4814" w14:textId="77777777" w:rsidR="00D01FE2" w:rsidRPr="00D01FE2" w:rsidRDefault="00D01FE2" w:rsidP="00D01FE2">
      <w:pPr>
        <w:ind w:firstLine="709"/>
        <w:jc w:val="both"/>
        <w:rPr>
          <w:rFonts w:ascii="Times New Roman" w:eastAsia="SimSun" w:hAnsi="Times New Roman" w:cs="Times New Roman"/>
          <w:sz w:val="28"/>
          <w:szCs w:val="28"/>
        </w:rPr>
      </w:pPr>
    </w:p>
    <w:p w14:paraId="18E30767" w14:textId="77777777" w:rsidR="00D01FE2" w:rsidRPr="00D01FE2" w:rsidRDefault="00D01FE2" w:rsidP="00D01FE2">
      <w:pPr>
        <w:ind w:firstLine="709"/>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 xml:space="preserve">«___» ___________ 20__ г. </w:t>
      </w:r>
    </w:p>
    <w:p w14:paraId="589FAF9E" w14:textId="77777777" w:rsidR="00D01FE2" w:rsidRPr="00D01FE2" w:rsidRDefault="00D01FE2" w:rsidP="00D01FE2">
      <w:pPr>
        <w:ind w:firstLine="709"/>
        <w:jc w:val="both"/>
        <w:rPr>
          <w:rFonts w:ascii="Times New Roman" w:eastAsia="SimSun" w:hAnsi="Times New Roman" w:cs="Times New Roman"/>
          <w:sz w:val="28"/>
          <w:szCs w:val="28"/>
        </w:rPr>
      </w:pPr>
      <w:r w:rsidRPr="00D01FE2">
        <w:rPr>
          <w:rFonts w:ascii="Times New Roman" w:eastAsia="SimSun" w:hAnsi="Times New Roman" w:cs="Times New Roman"/>
          <w:sz w:val="28"/>
          <w:szCs w:val="28"/>
        </w:rPr>
        <w:t>(указывается дата подачи заявки)</w:t>
      </w:r>
    </w:p>
    <w:p w14:paraId="012118E5" w14:textId="77777777" w:rsidR="00D01FE2" w:rsidRPr="00D01FE2" w:rsidRDefault="00D01FE2" w:rsidP="00D01FE2">
      <w:pPr>
        <w:ind w:firstLine="709"/>
        <w:jc w:val="both"/>
        <w:rPr>
          <w:rFonts w:ascii="Times New Roman" w:hAnsi="Times New Roman" w:cs="Times New Roman"/>
          <w:sz w:val="28"/>
          <w:szCs w:val="28"/>
        </w:rPr>
      </w:pPr>
      <w:r w:rsidRPr="00D01FE2">
        <w:rPr>
          <w:rFonts w:ascii="Times New Roman" w:eastAsia="SimSun" w:hAnsi="Times New Roman" w:cs="Times New Roman"/>
          <w:sz w:val="28"/>
          <w:szCs w:val="28"/>
        </w:rPr>
        <w:t>М.П. (при наличии)</w:t>
      </w:r>
      <w:r w:rsidRPr="00D01FE2">
        <w:rPr>
          <w:rFonts w:ascii="Times New Roman" w:hAnsi="Times New Roman" w:cs="Times New Roman"/>
          <w:sz w:val="28"/>
          <w:szCs w:val="28"/>
        </w:rPr>
        <w:br w:type="page"/>
      </w:r>
    </w:p>
    <w:p w14:paraId="6A5724C6" w14:textId="77777777" w:rsidR="00973C00" w:rsidRPr="002C5788" w:rsidRDefault="00973C00" w:rsidP="00973C00">
      <w:pPr>
        <w:widowControl w:val="0"/>
        <w:autoSpaceDE w:val="0"/>
        <w:autoSpaceDN w:val="0"/>
        <w:adjustRightInd w:val="0"/>
        <w:spacing w:after="0" w:line="240" w:lineRule="auto"/>
        <w:ind w:left="5954"/>
        <w:jc w:val="right"/>
        <w:rPr>
          <w:rFonts w:ascii="Times New Roman" w:eastAsia="SimSun" w:hAnsi="Times New Roman" w:cs="Times New Roman"/>
          <w:bCs/>
          <w:sz w:val="28"/>
          <w:szCs w:val="28"/>
          <w:lang w:eastAsia="ru-RU"/>
        </w:rPr>
      </w:pPr>
      <w:r w:rsidRPr="002C5788">
        <w:rPr>
          <w:rFonts w:ascii="Times New Roman" w:eastAsia="SimSun" w:hAnsi="Times New Roman" w:cs="Times New Roman"/>
          <w:bCs/>
          <w:sz w:val="28"/>
          <w:szCs w:val="28"/>
          <w:lang w:eastAsia="ru-RU"/>
        </w:rPr>
        <w:lastRenderedPageBreak/>
        <w:t>Приложение № </w:t>
      </w:r>
      <w:r w:rsidR="00904418">
        <w:rPr>
          <w:rFonts w:ascii="Times New Roman" w:eastAsia="SimSun" w:hAnsi="Times New Roman" w:cs="Times New Roman"/>
          <w:bCs/>
          <w:sz w:val="28"/>
          <w:szCs w:val="28"/>
          <w:lang w:eastAsia="ru-RU"/>
        </w:rPr>
        <w:t>2</w:t>
      </w:r>
    </w:p>
    <w:p w14:paraId="2C2AB532" w14:textId="77777777" w:rsidR="00973C00" w:rsidRPr="00753A5C" w:rsidRDefault="00973C00" w:rsidP="00973C00">
      <w:pPr>
        <w:widowControl w:val="0"/>
        <w:autoSpaceDE w:val="0"/>
        <w:autoSpaceDN w:val="0"/>
        <w:adjustRightInd w:val="0"/>
        <w:spacing w:after="0" w:line="240" w:lineRule="auto"/>
        <w:ind w:firstLine="720"/>
        <w:jc w:val="both"/>
        <w:rPr>
          <w:rFonts w:ascii="Times New Roman" w:eastAsia="SimSun" w:hAnsi="Times New Roman" w:cs="Times New Roman"/>
          <w:sz w:val="32"/>
          <w:szCs w:val="32"/>
          <w:lang w:eastAsia="ru-RU"/>
        </w:rPr>
      </w:pPr>
    </w:p>
    <w:p w14:paraId="7D75FCE7" w14:textId="77777777" w:rsidR="00973C00" w:rsidRPr="00753A5C" w:rsidRDefault="00973C00" w:rsidP="00973C00">
      <w:pPr>
        <w:widowControl w:val="0"/>
        <w:autoSpaceDE w:val="0"/>
        <w:autoSpaceDN w:val="0"/>
        <w:adjustRightInd w:val="0"/>
        <w:spacing w:after="0" w:line="240" w:lineRule="auto"/>
        <w:ind w:left="1560" w:right="1694"/>
        <w:jc w:val="center"/>
        <w:rPr>
          <w:rFonts w:ascii="Times New Roman" w:eastAsia="SimSun" w:hAnsi="Times New Roman" w:cs="Times New Roman"/>
          <w:sz w:val="28"/>
          <w:szCs w:val="28"/>
          <w:lang w:eastAsia="ru-RU"/>
        </w:rPr>
      </w:pPr>
      <w:r w:rsidRPr="00753A5C">
        <w:rPr>
          <w:rFonts w:ascii="Times New Roman" w:eastAsia="SimSun" w:hAnsi="Times New Roman" w:cs="Times New Roman"/>
          <w:b/>
          <w:bCs/>
          <w:sz w:val="28"/>
          <w:szCs w:val="28"/>
          <w:lang w:eastAsia="ru-RU"/>
        </w:rPr>
        <w:t>СОГЛАСИЕ</w:t>
      </w:r>
    </w:p>
    <w:p w14:paraId="32741D89" w14:textId="77777777" w:rsidR="00973C00" w:rsidRPr="00753A5C" w:rsidRDefault="00973C00" w:rsidP="00973C00">
      <w:pPr>
        <w:widowControl w:val="0"/>
        <w:autoSpaceDE w:val="0"/>
        <w:autoSpaceDN w:val="0"/>
        <w:adjustRightInd w:val="0"/>
        <w:spacing w:after="0" w:line="240" w:lineRule="auto"/>
        <w:ind w:left="1560" w:right="1694"/>
        <w:jc w:val="center"/>
        <w:rPr>
          <w:rFonts w:ascii="Times New Roman" w:eastAsia="SimSun" w:hAnsi="Times New Roman" w:cs="Times New Roman"/>
          <w:sz w:val="28"/>
          <w:szCs w:val="28"/>
          <w:lang w:eastAsia="ru-RU"/>
        </w:rPr>
      </w:pPr>
      <w:r w:rsidRPr="00753A5C">
        <w:rPr>
          <w:rFonts w:ascii="Times New Roman" w:eastAsia="SimSun" w:hAnsi="Times New Roman" w:cs="Times New Roman"/>
          <w:b/>
          <w:bCs/>
          <w:sz w:val="28"/>
          <w:szCs w:val="28"/>
          <w:lang w:eastAsia="ru-RU"/>
        </w:rPr>
        <w:t>на обработку персональных данных</w:t>
      </w:r>
    </w:p>
    <w:p w14:paraId="2B9DCEBD" w14:textId="77777777" w:rsidR="00973C00" w:rsidRPr="00753A5C" w:rsidRDefault="00973C00" w:rsidP="00973C00">
      <w:pPr>
        <w:widowControl w:val="0"/>
        <w:autoSpaceDE w:val="0"/>
        <w:autoSpaceDN w:val="0"/>
        <w:adjustRightInd w:val="0"/>
        <w:spacing w:after="0" w:line="240" w:lineRule="auto"/>
        <w:ind w:firstLine="720"/>
        <w:jc w:val="both"/>
        <w:rPr>
          <w:rFonts w:ascii="Times New Roman" w:eastAsia="SimSun" w:hAnsi="Times New Roman" w:cs="Times New Roman"/>
          <w:sz w:val="28"/>
          <w:szCs w:val="28"/>
          <w:lang w:eastAsia="ru-RU"/>
        </w:rPr>
      </w:pPr>
    </w:p>
    <w:p w14:paraId="6010E474" w14:textId="77777777" w:rsidR="00973C00" w:rsidRPr="00753A5C" w:rsidRDefault="00973C00" w:rsidP="00973C00">
      <w:pPr>
        <w:widowControl w:val="0"/>
        <w:autoSpaceDE w:val="0"/>
        <w:autoSpaceDN w:val="0"/>
        <w:adjustRightInd w:val="0"/>
        <w:spacing w:after="0" w:line="240" w:lineRule="auto"/>
        <w:ind w:firstLine="709"/>
        <w:rPr>
          <w:rFonts w:ascii="Times New Roman" w:eastAsia="SimSun" w:hAnsi="Times New Roman" w:cs="Times New Roman"/>
          <w:sz w:val="28"/>
          <w:szCs w:val="28"/>
          <w:lang w:eastAsia="ru-RU"/>
        </w:rPr>
      </w:pPr>
      <w:r w:rsidRPr="00753A5C">
        <w:rPr>
          <w:rFonts w:ascii="Times New Roman" w:eastAsia="SimSun" w:hAnsi="Times New Roman" w:cs="Times New Roman"/>
          <w:sz w:val="28"/>
          <w:szCs w:val="28"/>
          <w:lang w:eastAsia="ru-RU"/>
        </w:rPr>
        <w:t>Я, ________________________________________________________________,</w:t>
      </w:r>
    </w:p>
    <w:p w14:paraId="03190E09" w14:textId="77777777" w:rsidR="00973C00" w:rsidRPr="006640B4" w:rsidRDefault="00973C00" w:rsidP="00973C00">
      <w:pPr>
        <w:widowControl w:val="0"/>
        <w:autoSpaceDE w:val="0"/>
        <w:autoSpaceDN w:val="0"/>
        <w:adjustRightInd w:val="0"/>
        <w:spacing w:after="0" w:line="240" w:lineRule="auto"/>
        <w:jc w:val="center"/>
        <w:rPr>
          <w:rFonts w:ascii="Times New Roman" w:eastAsia="SimSun" w:hAnsi="Times New Roman" w:cs="Times New Roman"/>
          <w:sz w:val="20"/>
          <w:szCs w:val="20"/>
          <w:lang w:eastAsia="ru-RU"/>
        </w:rPr>
      </w:pPr>
      <w:r w:rsidRPr="006640B4">
        <w:rPr>
          <w:rFonts w:ascii="Times New Roman" w:eastAsia="SimSun" w:hAnsi="Times New Roman" w:cs="Times New Roman"/>
          <w:sz w:val="20"/>
          <w:szCs w:val="20"/>
          <w:lang w:eastAsia="ru-RU"/>
        </w:rPr>
        <w:t>(Ф.И.О. полностью)</w:t>
      </w:r>
    </w:p>
    <w:p w14:paraId="733C2537" w14:textId="77777777" w:rsidR="00973C00" w:rsidRDefault="00973C00" w:rsidP="00973C00">
      <w:pPr>
        <w:widowControl w:val="0"/>
        <w:autoSpaceDE w:val="0"/>
        <w:autoSpaceDN w:val="0"/>
        <w:adjustRightInd w:val="0"/>
        <w:spacing w:after="0" w:line="240" w:lineRule="auto"/>
        <w:jc w:val="both"/>
        <w:rPr>
          <w:rFonts w:ascii="Times New Roman" w:eastAsia="SimSun" w:hAnsi="Times New Roman" w:cs="Times New Roman"/>
          <w:sz w:val="28"/>
          <w:szCs w:val="28"/>
          <w:lang w:eastAsia="ru-RU"/>
        </w:rPr>
      </w:pPr>
      <w:r w:rsidRPr="00753A5C">
        <w:rPr>
          <w:rFonts w:ascii="Times New Roman" w:eastAsia="SimSun" w:hAnsi="Times New Roman" w:cs="Times New Roman"/>
          <w:sz w:val="28"/>
          <w:szCs w:val="28"/>
          <w:lang w:eastAsia="ru-RU"/>
        </w:rPr>
        <w:t>зарегистрированный(</w:t>
      </w:r>
      <w:proofErr w:type="spellStart"/>
      <w:r w:rsidRPr="00753A5C">
        <w:rPr>
          <w:rFonts w:ascii="Times New Roman" w:eastAsia="SimSun" w:hAnsi="Times New Roman" w:cs="Times New Roman"/>
          <w:sz w:val="28"/>
          <w:szCs w:val="28"/>
          <w:lang w:eastAsia="ru-RU"/>
        </w:rPr>
        <w:t>ая</w:t>
      </w:r>
      <w:proofErr w:type="spellEnd"/>
      <w:r w:rsidRPr="00753A5C">
        <w:rPr>
          <w:rFonts w:ascii="Times New Roman" w:eastAsia="SimSun" w:hAnsi="Times New Roman" w:cs="Times New Roman"/>
          <w:sz w:val="28"/>
          <w:szCs w:val="28"/>
          <w:lang w:eastAsia="ru-RU"/>
        </w:rPr>
        <w:t>) по адресу: __________________________________________</w:t>
      </w:r>
    </w:p>
    <w:p w14:paraId="656CA6CB" w14:textId="77777777" w:rsidR="00973C00" w:rsidRDefault="00973C00" w:rsidP="00973C00">
      <w:pPr>
        <w:widowControl w:val="0"/>
        <w:autoSpaceDE w:val="0"/>
        <w:autoSpaceDN w:val="0"/>
        <w:adjustRightInd w:val="0"/>
        <w:spacing w:after="0" w:line="240" w:lineRule="auto"/>
        <w:jc w:val="both"/>
        <w:rPr>
          <w:rFonts w:ascii="Times New Roman" w:eastAsia="SimSun" w:hAnsi="Times New Roman" w:cs="Times New Roman"/>
          <w:sz w:val="28"/>
          <w:szCs w:val="28"/>
          <w:lang w:eastAsia="ru-RU"/>
        </w:rPr>
      </w:pPr>
    </w:p>
    <w:p w14:paraId="1447953D" w14:textId="77777777" w:rsidR="00973C00" w:rsidRPr="00753A5C" w:rsidRDefault="00973C00" w:rsidP="00973C00">
      <w:pPr>
        <w:widowControl w:val="0"/>
        <w:autoSpaceDE w:val="0"/>
        <w:autoSpaceDN w:val="0"/>
        <w:adjustRightInd w:val="0"/>
        <w:spacing w:after="0" w:line="240" w:lineRule="auto"/>
        <w:jc w:val="both"/>
        <w:rPr>
          <w:rFonts w:ascii="Times New Roman" w:eastAsia="SimSun" w:hAnsi="Times New Roman" w:cs="Times New Roman"/>
          <w:sz w:val="28"/>
          <w:szCs w:val="28"/>
          <w:lang w:eastAsia="ru-RU"/>
        </w:rPr>
      </w:pPr>
    </w:p>
    <w:p w14:paraId="1934F052" w14:textId="77777777" w:rsidR="00973C00" w:rsidRPr="00753A5C" w:rsidRDefault="00973C00" w:rsidP="00973C00">
      <w:pPr>
        <w:widowControl w:val="0"/>
        <w:autoSpaceDE w:val="0"/>
        <w:autoSpaceDN w:val="0"/>
        <w:adjustRightInd w:val="0"/>
        <w:spacing w:after="0" w:line="240" w:lineRule="auto"/>
        <w:jc w:val="both"/>
        <w:rPr>
          <w:rFonts w:ascii="Times New Roman" w:eastAsia="SimSun" w:hAnsi="Times New Roman" w:cs="Times New Roman"/>
          <w:sz w:val="28"/>
          <w:szCs w:val="28"/>
          <w:lang w:eastAsia="ru-RU"/>
        </w:rPr>
      </w:pPr>
      <w:r w:rsidRPr="00753A5C">
        <w:rPr>
          <w:rFonts w:ascii="Times New Roman" w:eastAsia="SimSun" w:hAnsi="Times New Roman" w:cs="Times New Roman"/>
          <w:sz w:val="28"/>
          <w:szCs w:val="28"/>
          <w:lang w:eastAsia="ru-RU"/>
        </w:rPr>
        <w:t>________________________________________________________________________,</w:t>
      </w:r>
    </w:p>
    <w:p w14:paraId="1EF4453F" w14:textId="77777777" w:rsidR="00973C00" w:rsidRPr="006640B4" w:rsidRDefault="00973C00" w:rsidP="00973C00">
      <w:pPr>
        <w:widowControl w:val="0"/>
        <w:autoSpaceDE w:val="0"/>
        <w:autoSpaceDN w:val="0"/>
        <w:adjustRightInd w:val="0"/>
        <w:spacing w:after="0" w:line="240" w:lineRule="auto"/>
        <w:jc w:val="center"/>
        <w:rPr>
          <w:rFonts w:ascii="Times New Roman" w:eastAsia="SimSun" w:hAnsi="Times New Roman" w:cs="Times New Roman"/>
          <w:sz w:val="20"/>
          <w:szCs w:val="20"/>
          <w:lang w:eastAsia="ru-RU"/>
        </w:rPr>
      </w:pPr>
      <w:r w:rsidRPr="006640B4">
        <w:rPr>
          <w:rFonts w:ascii="Times New Roman" w:eastAsia="SimSun" w:hAnsi="Times New Roman" w:cs="Times New Roman"/>
          <w:sz w:val="20"/>
          <w:szCs w:val="20"/>
          <w:lang w:eastAsia="ru-RU"/>
        </w:rPr>
        <w:t>(адрес места регистрации согласно паспорту)</w:t>
      </w:r>
    </w:p>
    <w:p w14:paraId="1C1131FE" w14:textId="77777777" w:rsidR="00973C00" w:rsidRDefault="00973C00" w:rsidP="00973C00">
      <w:pPr>
        <w:widowControl w:val="0"/>
        <w:autoSpaceDE w:val="0"/>
        <w:autoSpaceDN w:val="0"/>
        <w:adjustRightInd w:val="0"/>
        <w:spacing w:after="0" w:line="240" w:lineRule="auto"/>
        <w:jc w:val="both"/>
        <w:rPr>
          <w:rFonts w:ascii="Times New Roman" w:eastAsia="SimSun" w:hAnsi="Times New Roman" w:cs="Times New Roman"/>
          <w:sz w:val="28"/>
          <w:szCs w:val="28"/>
          <w:lang w:eastAsia="ru-RU"/>
        </w:rPr>
      </w:pPr>
    </w:p>
    <w:p w14:paraId="5AB7A846" w14:textId="77777777" w:rsidR="00973C00" w:rsidRDefault="00973C00" w:rsidP="00973C00">
      <w:pPr>
        <w:widowControl w:val="0"/>
        <w:autoSpaceDE w:val="0"/>
        <w:autoSpaceDN w:val="0"/>
        <w:adjustRightInd w:val="0"/>
        <w:spacing w:after="0" w:line="240" w:lineRule="auto"/>
        <w:jc w:val="both"/>
        <w:rPr>
          <w:rFonts w:ascii="Times New Roman" w:eastAsia="SimSun" w:hAnsi="Times New Roman" w:cs="Times New Roman"/>
          <w:sz w:val="28"/>
          <w:szCs w:val="28"/>
          <w:lang w:eastAsia="ru-RU"/>
        </w:rPr>
      </w:pPr>
      <w:r w:rsidRPr="00753A5C">
        <w:rPr>
          <w:rFonts w:ascii="Times New Roman" w:eastAsia="SimSun" w:hAnsi="Times New Roman" w:cs="Times New Roman"/>
          <w:sz w:val="28"/>
          <w:szCs w:val="28"/>
          <w:lang w:eastAsia="ru-RU"/>
        </w:rPr>
        <w:t>паспорт серии _______ № _____________, выдан ______________________________</w:t>
      </w:r>
    </w:p>
    <w:p w14:paraId="52BF7ED0" w14:textId="77777777" w:rsidR="00973C00" w:rsidRPr="00753A5C" w:rsidRDefault="00973C00" w:rsidP="00973C00">
      <w:pPr>
        <w:widowControl w:val="0"/>
        <w:autoSpaceDE w:val="0"/>
        <w:autoSpaceDN w:val="0"/>
        <w:adjustRightInd w:val="0"/>
        <w:spacing w:after="0" w:line="240" w:lineRule="auto"/>
        <w:jc w:val="both"/>
        <w:rPr>
          <w:rFonts w:ascii="Times New Roman" w:eastAsia="SimSun" w:hAnsi="Times New Roman" w:cs="Times New Roman"/>
          <w:sz w:val="28"/>
          <w:szCs w:val="28"/>
          <w:lang w:eastAsia="ru-RU"/>
        </w:rPr>
      </w:pPr>
    </w:p>
    <w:p w14:paraId="1770D54B" w14:textId="77777777" w:rsidR="00973C00" w:rsidRPr="00753A5C" w:rsidRDefault="00973C00" w:rsidP="00973C00">
      <w:pPr>
        <w:widowControl w:val="0"/>
        <w:autoSpaceDE w:val="0"/>
        <w:autoSpaceDN w:val="0"/>
        <w:adjustRightInd w:val="0"/>
        <w:spacing w:after="0" w:line="240" w:lineRule="auto"/>
        <w:jc w:val="both"/>
        <w:rPr>
          <w:rFonts w:ascii="Times New Roman" w:eastAsia="SimSun" w:hAnsi="Times New Roman" w:cs="Times New Roman"/>
          <w:sz w:val="28"/>
          <w:szCs w:val="28"/>
          <w:lang w:eastAsia="ru-RU"/>
        </w:rPr>
      </w:pPr>
      <w:r w:rsidRPr="00753A5C">
        <w:rPr>
          <w:rFonts w:ascii="Times New Roman" w:eastAsia="SimSun" w:hAnsi="Times New Roman" w:cs="Times New Roman"/>
          <w:sz w:val="28"/>
          <w:szCs w:val="28"/>
          <w:lang w:eastAsia="ru-RU"/>
        </w:rPr>
        <w:t>________________________________________________________________________,</w:t>
      </w:r>
    </w:p>
    <w:p w14:paraId="5EB36F04" w14:textId="77777777" w:rsidR="00973C00" w:rsidRDefault="00973C00" w:rsidP="00973C00">
      <w:pPr>
        <w:widowControl w:val="0"/>
        <w:autoSpaceDE w:val="0"/>
        <w:autoSpaceDN w:val="0"/>
        <w:adjustRightInd w:val="0"/>
        <w:spacing w:after="0" w:line="240" w:lineRule="auto"/>
        <w:jc w:val="center"/>
        <w:rPr>
          <w:rFonts w:ascii="Times New Roman" w:eastAsia="SimSun" w:hAnsi="Times New Roman" w:cs="Times New Roman"/>
          <w:sz w:val="24"/>
          <w:szCs w:val="24"/>
          <w:lang w:eastAsia="ru-RU"/>
        </w:rPr>
      </w:pPr>
      <w:r w:rsidRPr="00753A5C">
        <w:rPr>
          <w:rFonts w:ascii="Times New Roman" w:eastAsia="SimSun" w:hAnsi="Times New Roman" w:cs="Times New Roman"/>
          <w:sz w:val="24"/>
          <w:szCs w:val="24"/>
          <w:lang w:eastAsia="ru-RU"/>
        </w:rPr>
        <w:t>(орган, выдавший паспорт, и дата выдачи)</w:t>
      </w:r>
    </w:p>
    <w:p w14:paraId="24B6E550" w14:textId="77777777" w:rsidR="00973C00" w:rsidRPr="00753A5C" w:rsidRDefault="00973C00" w:rsidP="00973C00">
      <w:pPr>
        <w:widowControl w:val="0"/>
        <w:autoSpaceDE w:val="0"/>
        <w:autoSpaceDN w:val="0"/>
        <w:adjustRightInd w:val="0"/>
        <w:spacing w:after="0" w:line="240" w:lineRule="auto"/>
        <w:jc w:val="center"/>
        <w:rPr>
          <w:rFonts w:ascii="Times New Roman" w:eastAsia="SimSun" w:hAnsi="Times New Roman" w:cs="Times New Roman"/>
          <w:sz w:val="24"/>
          <w:szCs w:val="24"/>
          <w:lang w:eastAsia="ru-RU"/>
        </w:rPr>
      </w:pPr>
    </w:p>
    <w:p w14:paraId="17880761" w14:textId="77777777" w:rsidR="00973C00" w:rsidRPr="00753A5C" w:rsidRDefault="00973C00" w:rsidP="00973C00">
      <w:pPr>
        <w:widowControl w:val="0"/>
        <w:autoSpaceDE w:val="0"/>
        <w:autoSpaceDN w:val="0"/>
        <w:adjustRightInd w:val="0"/>
        <w:spacing w:after="0" w:line="240" w:lineRule="auto"/>
        <w:jc w:val="both"/>
        <w:rPr>
          <w:rFonts w:ascii="Times New Roman" w:eastAsia="SimSun" w:hAnsi="Times New Roman" w:cs="Times New Roman"/>
          <w:sz w:val="28"/>
          <w:szCs w:val="28"/>
          <w:lang w:eastAsia="ru-RU"/>
        </w:rPr>
      </w:pPr>
      <w:r w:rsidRPr="00753A5C">
        <w:rPr>
          <w:rFonts w:ascii="Times New Roman" w:eastAsia="SimSun" w:hAnsi="Times New Roman" w:cs="Times New Roman"/>
          <w:sz w:val="28"/>
          <w:szCs w:val="28"/>
          <w:lang w:eastAsia="ru-RU"/>
        </w:rPr>
        <w:t xml:space="preserve">на основании Федерального закона от 27.07.2006 № 152-ФЗ «О персональных данных» даю свое согласие уполномоченным должностным лицам </w:t>
      </w:r>
      <w:r>
        <w:rPr>
          <w:rFonts w:ascii="Times New Roman" w:eastAsia="SimSun" w:hAnsi="Times New Roman" w:cs="Times New Roman"/>
          <w:sz w:val="28"/>
          <w:szCs w:val="28"/>
          <w:lang w:eastAsia="ru-RU"/>
        </w:rPr>
        <w:t>Администрации муниципального образования «Кардымовский район» Смоленской области</w:t>
      </w:r>
      <w:r w:rsidRPr="00753A5C">
        <w:rPr>
          <w:rFonts w:ascii="Times New Roman" w:eastAsia="SimSun" w:hAnsi="Times New Roman" w:cs="Times New Roman"/>
          <w:sz w:val="28"/>
          <w:szCs w:val="28"/>
          <w:lang w:eastAsia="ru-RU"/>
        </w:rPr>
        <w:t xml:space="preserve"> на обработку своих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уничтожения персональных данных.</w:t>
      </w:r>
    </w:p>
    <w:p w14:paraId="588FDB7E" w14:textId="77777777" w:rsidR="00973C00" w:rsidRPr="00753A5C" w:rsidRDefault="00973C00" w:rsidP="00973C00">
      <w:pPr>
        <w:widowControl w:val="0"/>
        <w:autoSpaceDE w:val="0"/>
        <w:autoSpaceDN w:val="0"/>
        <w:adjustRightInd w:val="0"/>
        <w:spacing w:after="0" w:line="240" w:lineRule="auto"/>
        <w:jc w:val="both"/>
        <w:rPr>
          <w:rFonts w:ascii="Times New Roman" w:eastAsia="SimSun" w:hAnsi="Times New Roman" w:cs="Times New Roman"/>
          <w:sz w:val="28"/>
          <w:szCs w:val="28"/>
          <w:lang w:eastAsia="ru-RU"/>
        </w:rPr>
      </w:pPr>
    </w:p>
    <w:p w14:paraId="21E46703" w14:textId="77777777" w:rsidR="00973C00" w:rsidRPr="00753A5C" w:rsidRDefault="00973C00" w:rsidP="00973C00">
      <w:pPr>
        <w:widowControl w:val="0"/>
        <w:autoSpaceDE w:val="0"/>
        <w:autoSpaceDN w:val="0"/>
        <w:adjustRightInd w:val="0"/>
        <w:spacing w:after="0" w:line="240" w:lineRule="auto"/>
        <w:rPr>
          <w:rFonts w:ascii="Times New Roman" w:eastAsia="SimSun" w:hAnsi="Times New Roman" w:cs="Times New Roman"/>
          <w:sz w:val="28"/>
          <w:szCs w:val="28"/>
          <w:lang w:eastAsia="ru-RU"/>
        </w:rPr>
      </w:pPr>
      <w:r w:rsidRPr="00753A5C">
        <w:rPr>
          <w:rFonts w:ascii="Times New Roman" w:eastAsia="SimSun" w:hAnsi="Times New Roman" w:cs="Times New Roman"/>
          <w:sz w:val="28"/>
          <w:szCs w:val="28"/>
          <w:lang w:eastAsia="ru-RU"/>
        </w:rPr>
        <w:t>____________________              _____</w:t>
      </w:r>
      <w:r>
        <w:rPr>
          <w:rFonts w:ascii="Times New Roman" w:eastAsia="SimSun" w:hAnsi="Times New Roman" w:cs="Times New Roman"/>
          <w:sz w:val="28"/>
          <w:szCs w:val="28"/>
          <w:lang w:eastAsia="ru-RU"/>
        </w:rPr>
        <w:t>__________/ _____________________________</w:t>
      </w:r>
    </w:p>
    <w:p w14:paraId="5250A9B1" w14:textId="77777777" w:rsidR="00973C00" w:rsidRPr="000B4700" w:rsidRDefault="00973C00" w:rsidP="00973C00">
      <w:pPr>
        <w:widowControl w:val="0"/>
        <w:autoSpaceDE w:val="0"/>
        <w:autoSpaceDN w:val="0"/>
        <w:adjustRightInd w:val="0"/>
        <w:spacing w:after="0" w:line="240" w:lineRule="auto"/>
        <w:rPr>
          <w:rFonts w:ascii="Times New Roman" w:eastAsia="SimSun" w:hAnsi="Times New Roman" w:cs="Times New Roman"/>
          <w:sz w:val="20"/>
          <w:szCs w:val="20"/>
          <w:lang w:eastAsia="ru-RU"/>
        </w:rPr>
      </w:pPr>
      <w:r>
        <w:rPr>
          <w:rFonts w:ascii="Times New Roman" w:eastAsia="SimSun" w:hAnsi="Times New Roman" w:cs="Times New Roman"/>
          <w:sz w:val="20"/>
          <w:szCs w:val="20"/>
          <w:lang w:eastAsia="ru-RU"/>
        </w:rPr>
        <w:tab/>
      </w:r>
      <w:r w:rsidRPr="000B4700">
        <w:rPr>
          <w:rFonts w:ascii="Times New Roman" w:eastAsia="SimSun" w:hAnsi="Times New Roman" w:cs="Times New Roman"/>
          <w:sz w:val="20"/>
          <w:szCs w:val="20"/>
          <w:lang w:eastAsia="ru-RU"/>
        </w:rPr>
        <w:t xml:space="preserve">(дата)                   </w:t>
      </w:r>
      <w:r>
        <w:rPr>
          <w:rFonts w:ascii="Times New Roman" w:eastAsia="SimSun" w:hAnsi="Times New Roman" w:cs="Times New Roman"/>
          <w:sz w:val="20"/>
          <w:szCs w:val="20"/>
          <w:lang w:eastAsia="ru-RU"/>
        </w:rPr>
        <w:tab/>
      </w:r>
      <w:r>
        <w:rPr>
          <w:rFonts w:ascii="Times New Roman" w:eastAsia="SimSun" w:hAnsi="Times New Roman" w:cs="Times New Roman"/>
          <w:sz w:val="20"/>
          <w:szCs w:val="20"/>
          <w:lang w:eastAsia="ru-RU"/>
        </w:rPr>
        <w:tab/>
      </w:r>
      <w:r>
        <w:rPr>
          <w:rFonts w:ascii="Times New Roman" w:eastAsia="SimSun" w:hAnsi="Times New Roman" w:cs="Times New Roman"/>
          <w:sz w:val="20"/>
          <w:szCs w:val="20"/>
          <w:lang w:eastAsia="ru-RU"/>
        </w:rPr>
        <w:tab/>
      </w:r>
      <w:r w:rsidRPr="000B4700">
        <w:rPr>
          <w:rFonts w:ascii="Times New Roman" w:eastAsia="SimSun" w:hAnsi="Times New Roman" w:cs="Times New Roman"/>
          <w:sz w:val="20"/>
          <w:szCs w:val="20"/>
          <w:lang w:eastAsia="ru-RU"/>
        </w:rPr>
        <w:t xml:space="preserve"> (подпись)       </w:t>
      </w:r>
      <w:r>
        <w:rPr>
          <w:rFonts w:ascii="Times New Roman" w:eastAsia="SimSun" w:hAnsi="Times New Roman" w:cs="Times New Roman"/>
          <w:sz w:val="20"/>
          <w:szCs w:val="20"/>
          <w:lang w:eastAsia="ru-RU"/>
        </w:rPr>
        <w:tab/>
      </w:r>
      <w:r>
        <w:rPr>
          <w:rFonts w:ascii="Times New Roman" w:eastAsia="SimSun" w:hAnsi="Times New Roman" w:cs="Times New Roman"/>
          <w:sz w:val="20"/>
          <w:szCs w:val="20"/>
          <w:lang w:eastAsia="ru-RU"/>
        </w:rPr>
        <w:tab/>
      </w:r>
      <w:r>
        <w:rPr>
          <w:rFonts w:ascii="Times New Roman" w:eastAsia="SimSun" w:hAnsi="Times New Roman" w:cs="Times New Roman"/>
          <w:sz w:val="20"/>
          <w:szCs w:val="20"/>
          <w:lang w:eastAsia="ru-RU"/>
        </w:rPr>
        <w:tab/>
      </w:r>
      <w:r w:rsidRPr="000B4700">
        <w:rPr>
          <w:rFonts w:ascii="Times New Roman" w:eastAsia="SimSun" w:hAnsi="Times New Roman" w:cs="Times New Roman"/>
          <w:sz w:val="20"/>
          <w:szCs w:val="20"/>
          <w:lang w:eastAsia="ru-RU"/>
        </w:rPr>
        <w:t xml:space="preserve"> (Ф.И.О.)</w:t>
      </w:r>
    </w:p>
    <w:p w14:paraId="7B8ACFB4" w14:textId="77777777" w:rsidR="00973C00" w:rsidRPr="00753A5C" w:rsidRDefault="00973C00" w:rsidP="00973C00">
      <w:pPr>
        <w:widowControl w:val="0"/>
        <w:autoSpaceDE w:val="0"/>
        <w:autoSpaceDN w:val="0"/>
        <w:adjustRightInd w:val="0"/>
        <w:spacing w:after="0" w:line="240" w:lineRule="auto"/>
        <w:ind w:firstLine="720"/>
        <w:jc w:val="both"/>
        <w:rPr>
          <w:rFonts w:ascii="Times New Roman CYR" w:eastAsia="SimSun" w:hAnsi="Times New Roman CYR" w:cs="Times New Roman CYR"/>
          <w:sz w:val="24"/>
          <w:szCs w:val="24"/>
          <w:lang w:eastAsia="ru-RU"/>
        </w:rPr>
      </w:pPr>
    </w:p>
    <w:p w14:paraId="174F1585" w14:textId="77777777" w:rsidR="00973C00" w:rsidRPr="00753A5C" w:rsidRDefault="00973C00" w:rsidP="00973C00">
      <w:pPr>
        <w:spacing w:after="0" w:line="240" w:lineRule="auto"/>
        <w:jc w:val="center"/>
        <w:rPr>
          <w:rFonts w:ascii="Times New Roman CYR" w:eastAsia="SimSun" w:hAnsi="Times New Roman CYR" w:cs="Times New Roman CYR"/>
          <w:bCs/>
          <w:sz w:val="28"/>
          <w:szCs w:val="28"/>
          <w:lang w:eastAsia="ru-RU"/>
        </w:rPr>
      </w:pPr>
      <w:r w:rsidRPr="00753A5C">
        <w:rPr>
          <w:rFonts w:ascii="Times New Roman CYR" w:eastAsia="SimSun" w:hAnsi="Times New Roman CYR" w:cs="Times New Roman CYR"/>
          <w:bCs/>
          <w:sz w:val="28"/>
          <w:szCs w:val="28"/>
          <w:lang w:eastAsia="ru-RU"/>
        </w:rPr>
        <w:br w:type="page"/>
      </w:r>
    </w:p>
    <w:p w14:paraId="4FF93CCC" w14:textId="77777777" w:rsidR="00973C00" w:rsidRDefault="00973C00"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r w:rsidRPr="002C5788">
        <w:rPr>
          <w:rFonts w:ascii="Times New Roman CYR" w:eastAsia="SimSun" w:hAnsi="Times New Roman CYR" w:cs="Times New Roman CYR"/>
          <w:bCs/>
          <w:sz w:val="28"/>
          <w:szCs w:val="28"/>
          <w:lang w:eastAsia="ru-RU"/>
        </w:rPr>
        <w:lastRenderedPageBreak/>
        <w:t>Приложение № </w:t>
      </w:r>
      <w:r w:rsidR="00904418">
        <w:rPr>
          <w:rFonts w:ascii="Times New Roman CYR" w:eastAsia="SimSun" w:hAnsi="Times New Roman CYR" w:cs="Times New Roman CYR"/>
          <w:bCs/>
          <w:sz w:val="28"/>
          <w:szCs w:val="28"/>
          <w:lang w:eastAsia="ru-RU"/>
        </w:rPr>
        <w:t>3</w:t>
      </w:r>
    </w:p>
    <w:p w14:paraId="1A7D4C49" w14:textId="77777777" w:rsidR="006459D7" w:rsidRPr="00354E2D" w:rsidRDefault="006459D7" w:rsidP="006459D7">
      <w:pPr>
        <w:autoSpaceDE w:val="0"/>
        <w:autoSpaceDN w:val="0"/>
        <w:adjustRightInd w:val="0"/>
        <w:spacing w:after="0" w:line="240" w:lineRule="auto"/>
        <w:ind w:firstLine="709"/>
        <w:contextualSpacing/>
        <w:jc w:val="right"/>
        <w:rPr>
          <w:rFonts w:ascii="Times New Roman" w:hAnsi="Times New Roman" w:cs="Times New Roman"/>
          <w:i/>
          <w:iCs/>
          <w:sz w:val="24"/>
          <w:szCs w:val="24"/>
        </w:rPr>
      </w:pPr>
      <w:r w:rsidRPr="00354E2D">
        <w:rPr>
          <w:rFonts w:ascii="Times New Roman" w:hAnsi="Times New Roman" w:cs="Times New Roman"/>
          <w:i/>
          <w:iCs/>
          <w:sz w:val="24"/>
          <w:szCs w:val="24"/>
        </w:rPr>
        <w:t>(в ред. Пост. от 16.06.2026 № П-623)</w:t>
      </w:r>
    </w:p>
    <w:p w14:paraId="40305D6F" w14:textId="77777777" w:rsidR="006459D7" w:rsidRPr="002C5788" w:rsidRDefault="006459D7"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279E41C4" w14:textId="77777777" w:rsidR="00973C00" w:rsidRDefault="00973C00" w:rsidP="00973C00">
      <w:pPr>
        <w:widowControl w:val="0"/>
        <w:autoSpaceDE w:val="0"/>
        <w:autoSpaceDN w:val="0"/>
        <w:adjustRightInd w:val="0"/>
        <w:spacing w:after="0" w:line="240" w:lineRule="auto"/>
        <w:ind w:left="1560" w:right="-1"/>
        <w:jc w:val="right"/>
        <w:outlineLvl w:val="0"/>
        <w:rPr>
          <w:rFonts w:ascii="Times New Roman" w:hAnsi="Times New Roman" w:cs="Times New Roman"/>
          <w:sz w:val="28"/>
          <w:szCs w:val="28"/>
        </w:rPr>
      </w:pPr>
    </w:p>
    <w:p w14:paraId="4285CBF4" w14:textId="77777777" w:rsidR="00D01FE2" w:rsidRPr="006459D7" w:rsidRDefault="00D01FE2" w:rsidP="006459D7">
      <w:pPr>
        <w:spacing w:after="0" w:line="240" w:lineRule="auto"/>
        <w:jc w:val="center"/>
        <w:rPr>
          <w:rFonts w:ascii="Times New Roman" w:eastAsia="SimSun" w:hAnsi="Times New Roman" w:cs="Times New Roman"/>
          <w:b/>
          <w:sz w:val="28"/>
          <w:szCs w:val="28"/>
        </w:rPr>
      </w:pPr>
      <w:r w:rsidRPr="006459D7">
        <w:rPr>
          <w:rFonts w:ascii="Times New Roman" w:eastAsia="SimSun" w:hAnsi="Times New Roman" w:cs="Times New Roman"/>
          <w:b/>
          <w:sz w:val="28"/>
          <w:szCs w:val="28"/>
        </w:rPr>
        <w:t xml:space="preserve">ПРОЕКТ </w:t>
      </w:r>
    </w:p>
    <w:p w14:paraId="21EE3253" w14:textId="77777777" w:rsidR="00D01FE2" w:rsidRPr="006459D7" w:rsidRDefault="00D01FE2" w:rsidP="006459D7">
      <w:pPr>
        <w:spacing w:after="0" w:line="240" w:lineRule="auto"/>
        <w:jc w:val="center"/>
        <w:rPr>
          <w:rFonts w:ascii="Times New Roman" w:eastAsia="SimSun" w:hAnsi="Times New Roman" w:cs="Times New Roman"/>
          <w:b/>
          <w:sz w:val="28"/>
          <w:szCs w:val="28"/>
        </w:rPr>
      </w:pPr>
      <w:r w:rsidRPr="006459D7">
        <w:rPr>
          <w:rFonts w:ascii="Times New Roman" w:eastAsia="SimSun" w:hAnsi="Times New Roman" w:cs="Times New Roman"/>
          <w:b/>
          <w:bCs/>
          <w:sz w:val="28"/>
          <w:szCs w:val="28"/>
        </w:rPr>
        <w:t>в сфере предпринимательства</w:t>
      </w:r>
    </w:p>
    <w:p w14:paraId="4A0D5618" w14:textId="77777777" w:rsidR="00D01FE2" w:rsidRPr="00D01FE2" w:rsidRDefault="00D01FE2" w:rsidP="00D01FE2">
      <w:pPr>
        <w:jc w:val="center"/>
        <w:rPr>
          <w:rFonts w:ascii="Times New Roman" w:eastAsia="SimSun" w:hAnsi="Times New Roman" w:cs="Times New Roman"/>
          <w:b/>
          <w:bCs/>
          <w:sz w:val="24"/>
          <w:szCs w:val="24"/>
        </w:rPr>
      </w:pPr>
    </w:p>
    <w:tbl>
      <w:tblPr>
        <w:tblStyle w:val="aff7"/>
        <w:tblW w:w="0" w:type="auto"/>
        <w:tblLook w:val="04A0" w:firstRow="1" w:lastRow="0" w:firstColumn="1" w:lastColumn="0" w:noHBand="0" w:noVBand="1"/>
      </w:tblPr>
      <w:tblGrid>
        <w:gridCol w:w="10421"/>
      </w:tblGrid>
      <w:tr w:rsidR="00D01FE2" w:rsidRPr="00D01FE2" w14:paraId="09CA1AEF" w14:textId="77777777" w:rsidTr="003423D2">
        <w:tc>
          <w:tcPr>
            <w:tcW w:w="10421" w:type="dxa"/>
            <w:tcBorders>
              <w:top w:val="nil"/>
              <w:left w:val="nil"/>
              <w:bottom w:val="single" w:sz="4" w:space="0" w:color="auto"/>
              <w:right w:val="nil"/>
            </w:tcBorders>
          </w:tcPr>
          <w:p w14:paraId="7CACBC8B" w14:textId="77777777" w:rsidR="00D01FE2" w:rsidRPr="00D01FE2" w:rsidRDefault="00D01FE2" w:rsidP="003423D2">
            <w:pPr>
              <w:rPr>
                <w:rFonts w:ascii="Times New Roman" w:hAnsi="Times New Roman" w:cs="Times New Roman"/>
                <w:sz w:val="24"/>
                <w:szCs w:val="24"/>
              </w:rPr>
            </w:pPr>
          </w:p>
        </w:tc>
      </w:tr>
    </w:tbl>
    <w:p w14:paraId="2977EECF" w14:textId="77777777" w:rsidR="00D01FE2" w:rsidRPr="00D01FE2" w:rsidRDefault="00D01FE2" w:rsidP="00D01FE2">
      <w:pPr>
        <w:contextualSpacing/>
        <w:jc w:val="center"/>
        <w:rPr>
          <w:rFonts w:ascii="Times New Roman" w:eastAsia="SimSun" w:hAnsi="Times New Roman" w:cs="Times New Roman"/>
          <w:bCs/>
          <w:color w:val="000000"/>
          <w:kern w:val="2"/>
          <w:sz w:val="24"/>
          <w:szCs w:val="24"/>
          <w:lang w:eastAsia="zh-CN" w:bidi="hi-IN"/>
        </w:rPr>
      </w:pPr>
      <w:r w:rsidRPr="00D01FE2">
        <w:rPr>
          <w:rFonts w:ascii="Times New Roman" w:eastAsia="SimSun" w:hAnsi="Times New Roman" w:cs="Times New Roman"/>
          <w:bCs/>
          <w:color w:val="000000"/>
          <w:kern w:val="2"/>
          <w:sz w:val="24"/>
          <w:szCs w:val="24"/>
          <w:lang w:eastAsia="zh-CN" w:bidi="hi-IN"/>
        </w:rPr>
        <w:t>(наименование проекта)</w:t>
      </w:r>
    </w:p>
    <w:p w14:paraId="79114693" w14:textId="77777777" w:rsidR="00D01FE2" w:rsidRPr="00D01FE2" w:rsidRDefault="00D01FE2" w:rsidP="00D01FE2">
      <w:pPr>
        <w:contextualSpacing/>
        <w:jc w:val="center"/>
        <w:rPr>
          <w:rFonts w:ascii="Times New Roman" w:eastAsia="SimSun" w:hAnsi="Times New Roman" w:cs="Times New Roman"/>
          <w:bCs/>
          <w:color w:val="000000"/>
          <w:kern w:val="2"/>
          <w:sz w:val="24"/>
          <w:szCs w:val="24"/>
          <w:lang w:eastAsia="zh-CN" w:bidi="hi-IN"/>
        </w:rPr>
      </w:pPr>
    </w:p>
    <w:p w14:paraId="26CD6B44" w14:textId="77777777" w:rsidR="00D01FE2" w:rsidRPr="00D01FE2" w:rsidRDefault="00D01FE2" w:rsidP="00D01FE2">
      <w:pPr>
        <w:ind w:firstLine="709"/>
        <w:contextualSpacing/>
        <w:rPr>
          <w:rFonts w:ascii="Times New Roman" w:eastAsia="SimSun" w:hAnsi="Times New Roman" w:cs="Times New Roman"/>
          <w:b/>
          <w:sz w:val="24"/>
          <w:szCs w:val="24"/>
        </w:rPr>
      </w:pPr>
    </w:p>
    <w:p w14:paraId="3198DEE7" w14:textId="77777777" w:rsidR="00D01FE2" w:rsidRPr="00D01FE2" w:rsidRDefault="00D01FE2" w:rsidP="00D01FE2">
      <w:pPr>
        <w:ind w:firstLine="709"/>
        <w:contextualSpacing/>
        <w:rPr>
          <w:rFonts w:ascii="Times New Roman" w:eastAsia="SimSun" w:hAnsi="Times New Roman" w:cs="Times New Roman"/>
          <w:b/>
          <w:sz w:val="24"/>
          <w:szCs w:val="24"/>
        </w:rPr>
      </w:pPr>
      <w:r w:rsidRPr="00D01FE2">
        <w:rPr>
          <w:rFonts w:ascii="Times New Roman" w:eastAsia="SimSun" w:hAnsi="Times New Roman" w:cs="Times New Roman"/>
          <w:b/>
          <w:sz w:val="24"/>
          <w:szCs w:val="24"/>
          <w:lang w:val="en-US"/>
        </w:rPr>
        <w:t>I</w:t>
      </w:r>
      <w:r w:rsidRPr="00D01FE2">
        <w:rPr>
          <w:rFonts w:ascii="Times New Roman" w:eastAsia="SimSun" w:hAnsi="Times New Roman" w:cs="Times New Roman"/>
          <w:b/>
          <w:sz w:val="24"/>
          <w:szCs w:val="24"/>
        </w:rPr>
        <w:t>. ДАННЫЕ О СУБЪЕКТЕ МАЛОГО ИЛИ СРЕДНЕГО ПРЕДПРИНИМАТЕЛЬСТВА</w:t>
      </w:r>
    </w:p>
    <w:tbl>
      <w:tblPr>
        <w:tblW w:w="496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537"/>
        <w:gridCol w:w="4961"/>
      </w:tblGrid>
      <w:tr w:rsidR="00D01FE2" w:rsidRPr="00D01FE2" w14:paraId="71DAE685" w14:textId="77777777" w:rsidTr="003423D2">
        <w:trPr>
          <w:trHeight w:val="144"/>
        </w:trPr>
        <w:tc>
          <w:tcPr>
            <w:tcW w:w="411" w:type="pct"/>
            <w:vMerge w:val="restart"/>
            <w:tcBorders>
              <w:top w:val="single" w:sz="4" w:space="0" w:color="auto"/>
              <w:left w:val="single" w:sz="4" w:space="0" w:color="auto"/>
              <w:right w:val="single" w:sz="4" w:space="0" w:color="auto"/>
            </w:tcBorders>
          </w:tcPr>
          <w:p w14:paraId="50AC1D88" w14:textId="77777777" w:rsidR="00D01FE2" w:rsidRPr="00D01FE2" w:rsidRDefault="00D01FE2" w:rsidP="00D01FE2">
            <w:pPr>
              <w:spacing w:after="0" w:line="240" w:lineRule="auto"/>
              <w:jc w:val="both"/>
              <w:rPr>
                <w:rFonts w:ascii="Times New Roman" w:eastAsia="SimSun" w:hAnsi="Times New Roman" w:cs="Times New Roman"/>
                <w:b/>
                <w:sz w:val="24"/>
                <w:szCs w:val="24"/>
              </w:rPr>
            </w:pPr>
            <w:r w:rsidRPr="00D01FE2">
              <w:rPr>
                <w:rFonts w:ascii="Times New Roman" w:eastAsia="SimSun" w:hAnsi="Times New Roman" w:cs="Times New Roman"/>
                <w:b/>
                <w:sz w:val="24"/>
                <w:szCs w:val="24"/>
              </w:rPr>
              <w:t>1</w:t>
            </w:r>
          </w:p>
        </w:tc>
        <w:tc>
          <w:tcPr>
            <w:tcW w:w="4589" w:type="pct"/>
            <w:gridSpan w:val="2"/>
            <w:tcBorders>
              <w:top w:val="single" w:sz="4" w:space="0" w:color="auto"/>
              <w:left w:val="single" w:sz="4" w:space="0" w:color="auto"/>
              <w:bottom w:val="single" w:sz="4" w:space="0" w:color="auto"/>
              <w:right w:val="single" w:sz="4" w:space="0" w:color="auto"/>
            </w:tcBorders>
          </w:tcPr>
          <w:p w14:paraId="75F5CD89" w14:textId="77777777" w:rsidR="00D01FE2" w:rsidRPr="00D01FE2" w:rsidRDefault="00D01FE2" w:rsidP="00D01FE2">
            <w:pPr>
              <w:spacing w:after="0" w:line="240" w:lineRule="auto"/>
              <w:jc w:val="both"/>
              <w:rPr>
                <w:rFonts w:ascii="Times New Roman" w:eastAsia="SimSun" w:hAnsi="Times New Roman" w:cs="Times New Roman"/>
                <w:b/>
                <w:sz w:val="24"/>
                <w:szCs w:val="24"/>
              </w:rPr>
            </w:pPr>
            <w:r w:rsidRPr="00D01FE2">
              <w:rPr>
                <w:rFonts w:ascii="Times New Roman" w:eastAsia="SimSun" w:hAnsi="Times New Roman" w:cs="Times New Roman"/>
                <w:b/>
                <w:sz w:val="24"/>
                <w:szCs w:val="24"/>
              </w:rPr>
              <w:t xml:space="preserve">Наименование юридического лица/ индивидуального предпринимателя в соответствии с учредительными документами </w:t>
            </w:r>
          </w:p>
        </w:tc>
      </w:tr>
      <w:tr w:rsidR="00D01FE2" w:rsidRPr="00D01FE2" w14:paraId="763D39F7" w14:textId="77777777" w:rsidTr="003423D2">
        <w:trPr>
          <w:trHeight w:val="144"/>
        </w:trPr>
        <w:tc>
          <w:tcPr>
            <w:tcW w:w="411" w:type="pct"/>
            <w:vMerge/>
            <w:tcBorders>
              <w:left w:val="single" w:sz="4" w:space="0" w:color="auto"/>
              <w:right w:val="single" w:sz="4" w:space="0" w:color="auto"/>
            </w:tcBorders>
          </w:tcPr>
          <w:p w14:paraId="75CA6FEE"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c>
          <w:tcPr>
            <w:tcW w:w="2192" w:type="pct"/>
            <w:tcBorders>
              <w:top w:val="single" w:sz="4" w:space="0" w:color="auto"/>
              <w:left w:val="single" w:sz="4" w:space="0" w:color="auto"/>
              <w:bottom w:val="single" w:sz="4" w:space="0" w:color="auto"/>
              <w:right w:val="single" w:sz="4" w:space="0" w:color="auto"/>
            </w:tcBorders>
          </w:tcPr>
          <w:p w14:paraId="7234E1CA"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полное</w:t>
            </w:r>
          </w:p>
        </w:tc>
        <w:tc>
          <w:tcPr>
            <w:tcW w:w="2397" w:type="pct"/>
            <w:tcBorders>
              <w:top w:val="single" w:sz="4" w:space="0" w:color="auto"/>
              <w:left w:val="single" w:sz="4" w:space="0" w:color="auto"/>
              <w:bottom w:val="single" w:sz="4" w:space="0" w:color="auto"/>
              <w:right w:val="single" w:sz="4" w:space="0" w:color="auto"/>
            </w:tcBorders>
          </w:tcPr>
          <w:p w14:paraId="71C6E49C"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08DE88E9" w14:textId="77777777" w:rsidTr="003423D2">
        <w:trPr>
          <w:trHeight w:val="144"/>
        </w:trPr>
        <w:tc>
          <w:tcPr>
            <w:tcW w:w="411" w:type="pct"/>
            <w:vMerge/>
            <w:tcBorders>
              <w:left w:val="single" w:sz="4" w:space="0" w:color="auto"/>
              <w:bottom w:val="single" w:sz="4" w:space="0" w:color="auto"/>
              <w:right w:val="single" w:sz="4" w:space="0" w:color="auto"/>
            </w:tcBorders>
          </w:tcPr>
          <w:p w14:paraId="25E5BE54"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c>
          <w:tcPr>
            <w:tcW w:w="2192" w:type="pct"/>
            <w:tcBorders>
              <w:top w:val="single" w:sz="4" w:space="0" w:color="auto"/>
              <w:left w:val="single" w:sz="4" w:space="0" w:color="auto"/>
              <w:bottom w:val="single" w:sz="4" w:space="0" w:color="auto"/>
              <w:right w:val="single" w:sz="4" w:space="0" w:color="auto"/>
            </w:tcBorders>
          </w:tcPr>
          <w:p w14:paraId="79C37142"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сокращенное</w:t>
            </w:r>
          </w:p>
        </w:tc>
        <w:tc>
          <w:tcPr>
            <w:tcW w:w="2397" w:type="pct"/>
            <w:tcBorders>
              <w:top w:val="single" w:sz="4" w:space="0" w:color="auto"/>
              <w:left w:val="single" w:sz="4" w:space="0" w:color="auto"/>
              <w:bottom w:val="single" w:sz="4" w:space="0" w:color="auto"/>
              <w:right w:val="single" w:sz="4" w:space="0" w:color="auto"/>
            </w:tcBorders>
          </w:tcPr>
          <w:p w14:paraId="59DCDB86"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3D192B5E" w14:textId="77777777" w:rsidTr="003423D2">
        <w:trPr>
          <w:trHeight w:val="144"/>
        </w:trPr>
        <w:tc>
          <w:tcPr>
            <w:tcW w:w="411" w:type="pct"/>
            <w:tcBorders>
              <w:top w:val="single" w:sz="4" w:space="0" w:color="auto"/>
              <w:left w:val="single" w:sz="4" w:space="0" w:color="auto"/>
              <w:bottom w:val="single" w:sz="4" w:space="0" w:color="auto"/>
              <w:right w:val="single" w:sz="4" w:space="0" w:color="auto"/>
            </w:tcBorders>
          </w:tcPr>
          <w:p w14:paraId="5C371554"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1.1</w:t>
            </w:r>
          </w:p>
        </w:tc>
        <w:tc>
          <w:tcPr>
            <w:tcW w:w="2192" w:type="pct"/>
            <w:tcBorders>
              <w:top w:val="single" w:sz="4" w:space="0" w:color="auto"/>
              <w:left w:val="single" w:sz="4" w:space="0" w:color="auto"/>
              <w:bottom w:val="single" w:sz="4" w:space="0" w:color="auto"/>
              <w:right w:val="single" w:sz="4" w:space="0" w:color="auto"/>
            </w:tcBorders>
          </w:tcPr>
          <w:p w14:paraId="483A2AAE"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ИНН</w:t>
            </w:r>
          </w:p>
        </w:tc>
        <w:tc>
          <w:tcPr>
            <w:tcW w:w="2397" w:type="pct"/>
            <w:tcBorders>
              <w:top w:val="single" w:sz="4" w:space="0" w:color="auto"/>
              <w:left w:val="single" w:sz="4" w:space="0" w:color="auto"/>
              <w:bottom w:val="single" w:sz="4" w:space="0" w:color="auto"/>
              <w:right w:val="single" w:sz="4" w:space="0" w:color="auto"/>
            </w:tcBorders>
          </w:tcPr>
          <w:p w14:paraId="7A843604"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7491AE8A" w14:textId="77777777" w:rsidTr="003423D2">
        <w:trPr>
          <w:trHeight w:val="144"/>
        </w:trPr>
        <w:tc>
          <w:tcPr>
            <w:tcW w:w="411" w:type="pct"/>
            <w:tcBorders>
              <w:top w:val="single" w:sz="4" w:space="0" w:color="auto"/>
              <w:left w:val="single" w:sz="4" w:space="0" w:color="auto"/>
              <w:bottom w:val="single" w:sz="4" w:space="0" w:color="auto"/>
              <w:right w:val="single" w:sz="4" w:space="0" w:color="auto"/>
            </w:tcBorders>
          </w:tcPr>
          <w:p w14:paraId="09A18EFE"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1.2</w:t>
            </w:r>
          </w:p>
        </w:tc>
        <w:tc>
          <w:tcPr>
            <w:tcW w:w="2192" w:type="pct"/>
            <w:tcBorders>
              <w:top w:val="single" w:sz="4" w:space="0" w:color="auto"/>
              <w:left w:val="single" w:sz="4" w:space="0" w:color="auto"/>
              <w:bottom w:val="single" w:sz="4" w:space="0" w:color="auto"/>
              <w:right w:val="single" w:sz="4" w:space="0" w:color="auto"/>
            </w:tcBorders>
          </w:tcPr>
          <w:p w14:paraId="15F75196"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ОГРН/ОГРНИП</w:t>
            </w:r>
          </w:p>
        </w:tc>
        <w:tc>
          <w:tcPr>
            <w:tcW w:w="2397" w:type="pct"/>
            <w:tcBorders>
              <w:top w:val="single" w:sz="4" w:space="0" w:color="auto"/>
              <w:left w:val="single" w:sz="4" w:space="0" w:color="auto"/>
              <w:bottom w:val="single" w:sz="4" w:space="0" w:color="auto"/>
              <w:right w:val="single" w:sz="4" w:space="0" w:color="auto"/>
            </w:tcBorders>
          </w:tcPr>
          <w:p w14:paraId="4C019A85"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7117650C" w14:textId="77777777" w:rsidTr="003423D2">
        <w:trPr>
          <w:trHeight w:val="144"/>
        </w:trPr>
        <w:tc>
          <w:tcPr>
            <w:tcW w:w="411" w:type="pct"/>
            <w:tcBorders>
              <w:top w:val="single" w:sz="4" w:space="0" w:color="auto"/>
              <w:left w:val="single" w:sz="4" w:space="0" w:color="auto"/>
              <w:bottom w:val="single" w:sz="4" w:space="0" w:color="auto"/>
              <w:right w:val="single" w:sz="4" w:space="0" w:color="auto"/>
            </w:tcBorders>
          </w:tcPr>
          <w:p w14:paraId="13E1D640"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1.3</w:t>
            </w:r>
          </w:p>
        </w:tc>
        <w:tc>
          <w:tcPr>
            <w:tcW w:w="2192" w:type="pct"/>
            <w:tcBorders>
              <w:top w:val="single" w:sz="4" w:space="0" w:color="auto"/>
              <w:left w:val="single" w:sz="4" w:space="0" w:color="auto"/>
              <w:bottom w:val="single" w:sz="4" w:space="0" w:color="auto"/>
              <w:right w:val="single" w:sz="4" w:space="0" w:color="auto"/>
            </w:tcBorders>
          </w:tcPr>
          <w:p w14:paraId="59E5214D"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Дата регистрации</w:t>
            </w:r>
          </w:p>
        </w:tc>
        <w:tc>
          <w:tcPr>
            <w:tcW w:w="2397" w:type="pct"/>
            <w:tcBorders>
              <w:top w:val="single" w:sz="4" w:space="0" w:color="auto"/>
              <w:left w:val="single" w:sz="4" w:space="0" w:color="auto"/>
              <w:bottom w:val="single" w:sz="4" w:space="0" w:color="auto"/>
              <w:right w:val="single" w:sz="4" w:space="0" w:color="auto"/>
            </w:tcBorders>
          </w:tcPr>
          <w:p w14:paraId="463B6ED3"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7D803511" w14:textId="77777777" w:rsidTr="003423D2">
        <w:trPr>
          <w:trHeight w:val="144"/>
        </w:trPr>
        <w:tc>
          <w:tcPr>
            <w:tcW w:w="411" w:type="pct"/>
            <w:tcBorders>
              <w:top w:val="single" w:sz="4" w:space="0" w:color="auto"/>
              <w:left w:val="single" w:sz="4" w:space="0" w:color="auto"/>
              <w:bottom w:val="single" w:sz="4" w:space="0" w:color="auto"/>
              <w:right w:val="single" w:sz="4" w:space="0" w:color="auto"/>
            </w:tcBorders>
          </w:tcPr>
          <w:p w14:paraId="298C79BE"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1.4</w:t>
            </w:r>
          </w:p>
        </w:tc>
        <w:tc>
          <w:tcPr>
            <w:tcW w:w="2192" w:type="pct"/>
            <w:tcBorders>
              <w:top w:val="single" w:sz="4" w:space="0" w:color="auto"/>
              <w:left w:val="single" w:sz="4" w:space="0" w:color="auto"/>
              <w:bottom w:val="single" w:sz="4" w:space="0" w:color="auto"/>
              <w:right w:val="single" w:sz="4" w:space="0" w:color="auto"/>
            </w:tcBorders>
          </w:tcPr>
          <w:p w14:paraId="0D273595"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Дата постановки на налоговый учет на территории Смоленской области</w:t>
            </w:r>
          </w:p>
        </w:tc>
        <w:tc>
          <w:tcPr>
            <w:tcW w:w="2397" w:type="pct"/>
            <w:tcBorders>
              <w:top w:val="single" w:sz="4" w:space="0" w:color="auto"/>
              <w:left w:val="single" w:sz="4" w:space="0" w:color="auto"/>
              <w:bottom w:val="single" w:sz="4" w:space="0" w:color="auto"/>
              <w:right w:val="single" w:sz="4" w:space="0" w:color="auto"/>
            </w:tcBorders>
          </w:tcPr>
          <w:p w14:paraId="343F5A83"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0116774B" w14:textId="77777777" w:rsidTr="003423D2">
        <w:trPr>
          <w:trHeight w:val="144"/>
        </w:trPr>
        <w:tc>
          <w:tcPr>
            <w:tcW w:w="411" w:type="pct"/>
            <w:tcBorders>
              <w:top w:val="single" w:sz="4" w:space="0" w:color="auto"/>
              <w:left w:val="single" w:sz="4" w:space="0" w:color="auto"/>
              <w:bottom w:val="single" w:sz="4" w:space="0" w:color="auto"/>
              <w:right w:val="single" w:sz="4" w:space="0" w:color="auto"/>
            </w:tcBorders>
          </w:tcPr>
          <w:p w14:paraId="3A80D971"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1.5</w:t>
            </w:r>
          </w:p>
        </w:tc>
        <w:tc>
          <w:tcPr>
            <w:tcW w:w="2192" w:type="pct"/>
            <w:tcBorders>
              <w:top w:val="single" w:sz="4" w:space="0" w:color="auto"/>
              <w:left w:val="single" w:sz="4" w:space="0" w:color="auto"/>
              <w:bottom w:val="single" w:sz="4" w:space="0" w:color="auto"/>
              <w:right w:val="single" w:sz="4" w:space="0" w:color="auto"/>
            </w:tcBorders>
          </w:tcPr>
          <w:p w14:paraId="7C229F16"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xml:space="preserve">Юридический адрес </w:t>
            </w:r>
          </w:p>
        </w:tc>
        <w:tc>
          <w:tcPr>
            <w:tcW w:w="2397" w:type="pct"/>
            <w:tcBorders>
              <w:top w:val="single" w:sz="4" w:space="0" w:color="auto"/>
              <w:left w:val="single" w:sz="4" w:space="0" w:color="auto"/>
              <w:bottom w:val="single" w:sz="4" w:space="0" w:color="auto"/>
              <w:right w:val="single" w:sz="4" w:space="0" w:color="auto"/>
            </w:tcBorders>
          </w:tcPr>
          <w:p w14:paraId="573E036E"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633730EF" w14:textId="77777777" w:rsidTr="003423D2">
        <w:trPr>
          <w:trHeight w:val="144"/>
        </w:trPr>
        <w:tc>
          <w:tcPr>
            <w:tcW w:w="411" w:type="pct"/>
            <w:tcBorders>
              <w:top w:val="single" w:sz="4" w:space="0" w:color="auto"/>
              <w:left w:val="single" w:sz="4" w:space="0" w:color="auto"/>
              <w:bottom w:val="single" w:sz="4" w:space="0" w:color="auto"/>
              <w:right w:val="single" w:sz="4" w:space="0" w:color="auto"/>
            </w:tcBorders>
          </w:tcPr>
          <w:p w14:paraId="55EB340A"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1.6</w:t>
            </w:r>
          </w:p>
        </w:tc>
        <w:tc>
          <w:tcPr>
            <w:tcW w:w="2192" w:type="pct"/>
            <w:tcBorders>
              <w:top w:val="single" w:sz="4" w:space="0" w:color="auto"/>
              <w:left w:val="single" w:sz="4" w:space="0" w:color="auto"/>
              <w:bottom w:val="single" w:sz="4" w:space="0" w:color="auto"/>
              <w:right w:val="single" w:sz="4" w:space="0" w:color="auto"/>
            </w:tcBorders>
          </w:tcPr>
          <w:p w14:paraId="3B383B87"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Адрес(адреса)осуществления предпринимательской деятельности</w:t>
            </w:r>
          </w:p>
        </w:tc>
        <w:tc>
          <w:tcPr>
            <w:tcW w:w="2397" w:type="pct"/>
            <w:tcBorders>
              <w:top w:val="single" w:sz="4" w:space="0" w:color="auto"/>
              <w:left w:val="single" w:sz="4" w:space="0" w:color="auto"/>
              <w:bottom w:val="single" w:sz="4" w:space="0" w:color="auto"/>
              <w:right w:val="single" w:sz="4" w:space="0" w:color="auto"/>
            </w:tcBorders>
          </w:tcPr>
          <w:p w14:paraId="77506B74"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4722D1BB" w14:textId="77777777" w:rsidTr="003423D2">
        <w:trPr>
          <w:trHeight w:val="144"/>
        </w:trPr>
        <w:tc>
          <w:tcPr>
            <w:tcW w:w="411" w:type="pct"/>
            <w:tcBorders>
              <w:top w:val="single" w:sz="4" w:space="0" w:color="auto"/>
              <w:left w:val="single" w:sz="4" w:space="0" w:color="auto"/>
              <w:bottom w:val="single" w:sz="4" w:space="0" w:color="auto"/>
              <w:right w:val="single" w:sz="4" w:space="0" w:color="auto"/>
            </w:tcBorders>
          </w:tcPr>
          <w:p w14:paraId="575D1AF6"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1.7</w:t>
            </w:r>
          </w:p>
        </w:tc>
        <w:tc>
          <w:tcPr>
            <w:tcW w:w="2192" w:type="pct"/>
            <w:tcBorders>
              <w:top w:val="single" w:sz="4" w:space="0" w:color="auto"/>
              <w:left w:val="single" w:sz="4" w:space="0" w:color="auto"/>
              <w:bottom w:val="single" w:sz="4" w:space="0" w:color="auto"/>
              <w:right w:val="single" w:sz="4" w:space="0" w:color="auto"/>
            </w:tcBorders>
          </w:tcPr>
          <w:p w14:paraId="29E03CEA"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Режим налогообложения</w:t>
            </w:r>
          </w:p>
        </w:tc>
        <w:tc>
          <w:tcPr>
            <w:tcW w:w="2397" w:type="pct"/>
            <w:tcBorders>
              <w:top w:val="single" w:sz="4" w:space="0" w:color="auto"/>
              <w:left w:val="single" w:sz="4" w:space="0" w:color="auto"/>
              <w:bottom w:val="single" w:sz="4" w:space="0" w:color="auto"/>
              <w:right w:val="single" w:sz="4" w:space="0" w:color="auto"/>
            </w:tcBorders>
          </w:tcPr>
          <w:p w14:paraId="1A8DA5EA"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7B0C870A" w14:textId="77777777" w:rsidTr="003423D2">
        <w:trPr>
          <w:trHeight w:val="144"/>
        </w:trPr>
        <w:tc>
          <w:tcPr>
            <w:tcW w:w="411" w:type="pct"/>
            <w:tcBorders>
              <w:top w:val="single" w:sz="4" w:space="0" w:color="auto"/>
              <w:left w:val="single" w:sz="4" w:space="0" w:color="auto"/>
              <w:bottom w:val="single" w:sz="4" w:space="0" w:color="auto"/>
              <w:right w:val="single" w:sz="4" w:space="0" w:color="auto"/>
            </w:tcBorders>
          </w:tcPr>
          <w:p w14:paraId="1DD4D6F7"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1.8</w:t>
            </w:r>
          </w:p>
        </w:tc>
        <w:tc>
          <w:tcPr>
            <w:tcW w:w="2192" w:type="pct"/>
            <w:tcBorders>
              <w:top w:val="single" w:sz="4" w:space="0" w:color="auto"/>
              <w:left w:val="single" w:sz="4" w:space="0" w:color="auto"/>
              <w:bottom w:val="single" w:sz="4" w:space="0" w:color="auto"/>
              <w:right w:val="single" w:sz="4" w:space="0" w:color="auto"/>
            </w:tcBorders>
          </w:tcPr>
          <w:p w14:paraId="09478804"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Основной вид деятельности (ОКВЭД) в соответствии с ЕГРЮЛ/ ЕГРИП</w:t>
            </w:r>
          </w:p>
        </w:tc>
        <w:tc>
          <w:tcPr>
            <w:tcW w:w="2397" w:type="pct"/>
            <w:tcBorders>
              <w:top w:val="single" w:sz="4" w:space="0" w:color="auto"/>
              <w:left w:val="single" w:sz="4" w:space="0" w:color="auto"/>
              <w:bottom w:val="single" w:sz="4" w:space="0" w:color="auto"/>
              <w:right w:val="single" w:sz="4" w:space="0" w:color="auto"/>
            </w:tcBorders>
          </w:tcPr>
          <w:p w14:paraId="1839C378"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5F305B14" w14:textId="77777777" w:rsidTr="003423D2">
        <w:trPr>
          <w:trHeight w:val="144"/>
        </w:trPr>
        <w:tc>
          <w:tcPr>
            <w:tcW w:w="411" w:type="pct"/>
            <w:tcBorders>
              <w:top w:val="single" w:sz="4" w:space="0" w:color="auto"/>
              <w:left w:val="single" w:sz="4" w:space="0" w:color="auto"/>
              <w:bottom w:val="single" w:sz="4" w:space="0" w:color="auto"/>
              <w:right w:val="single" w:sz="4" w:space="0" w:color="auto"/>
            </w:tcBorders>
          </w:tcPr>
          <w:p w14:paraId="2AA59088"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1.9</w:t>
            </w:r>
          </w:p>
        </w:tc>
        <w:tc>
          <w:tcPr>
            <w:tcW w:w="2192" w:type="pct"/>
            <w:tcBorders>
              <w:top w:val="single" w:sz="4" w:space="0" w:color="auto"/>
              <w:left w:val="single" w:sz="4" w:space="0" w:color="auto"/>
              <w:bottom w:val="single" w:sz="4" w:space="0" w:color="auto"/>
              <w:right w:val="single" w:sz="4" w:space="0" w:color="auto"/>
            </w:tcBorders>
          </w:tcPr>
          <w:p w14:paraId="2CA67BA9"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Адрес сайта, группы в социальных сетях</w:t>
            </w:r>
          </w:p>
        </w:tc>
        <w:tc>
          <w:tcPr>
            <w:tcW w:w="2397" w:type="pct"/>
            <w:tcBorders>
              <w:top w:val="single" w:sz="4" w:space="0" w:color="auto"/>
              <w:left w:val="single" w:sz="4" w:space="0" w:color="auto"/>
              <w:bottom w:val="single" w:sz="4" w:space="0" w:color="auto"/>
              <w:right w:val="single" w:sz="4" w:space="0" w:color="auto"/>
            </w:tcBorders>
          </w:tcPr>
          <w:p w14:paraId="09E2DC76"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6418B145" w14:textId="77777777" w:rsidTr="003423D2">
        <w:trPr>
          <w:trHeight w:val="144"/>
        </w:trPr>
        <w:tc>
          <w:tcPr>
            <w:tcW w:w="411" w:type="pct"/>
            <w:tcBorders>
              <w:top w:val="single" w:sz="4" w:space="0" w:color="auto"/>
              <w:left w:val="single" w:sz="4" w:space="0" w:color="auto"/>
              <w:bottom w:val="single" w:sz="4" w:space="0" w:color="auto"/>
              <w:right w:val="single" w:sz="4" w:space="0" w:color="auto"/>
            </w:tcBorders>
          </w:tcPr>
          <w:p w14:paraId="5D2301A7"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1.10</w:t>
            </w:r>
          </w:p>
        </w:tc>
        <w:tc>
          <w:tcPr>
            <w:tcW w:w="2192" w:type="pct"/>
            <w:tcBorders>
              <w:top w:val="single" w:sz="4" w:space="0" w:color="auto"/>
              <w:left w:val="single" w:sz="4" w:space="0" w:color="auto"/>
              <w:bottom w:val="single" w:sz="4" w:space="0" w:color="auto"/>
              <w:right w:val="single" w:sz="4" w:space="0" w:color="auto"/>
            </w:tcBorders>
          </w:tcPr>
          <w:p w14:paraId="23035962" w14:textId="77777777" w:rsidR="00D01FE2" w:rsidRPr="00D01FE2" w:rsidRDefault="00D01FE2" w:rsidP="00D01FE2">
            <w:pPr>
              <w:spacing w:after="0" w:line="240" w:lineRule="auto"/>
              <w:contextualSpacing/>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xml:space="preserve">Период прохождения обучения в рамках обучающей программы или акселерационной программы, проведение которого организовано </w:t>
            </w:r>
            <w:r w:rsidRPr="00D01FE2">
              <w:rPr>
                <w:rFonts w:ascii="Times New Roman" w:hAnsi="Times New Roman" w:cs="Times New Roman"/>
                <w:sz w:val="24"/>
                <w:szCs w:val="24"/>
              </w:rPr>
              <w:t>АНО «ЦПП Смоленской области»</w:t>
            </w:r>
          </w:p>
        </w:tc>
        <w:tc>
          <w:tcPr>
            <w:tcW w:w="2397" w:type="pct"/>
            <w:tcBorders>
              <w:top w:val="single" w:sz="4" w:space="0" w:color="auto"/>
              <w:left w:val="single" w:sz="4" w:space="0" w:color="auto"/>
              <w:bottom w:val="single" w:sz="4" w:space="0" w:color="auto"/>
              <w:right w:val="single" w:sz="4" w:space="0" w:color="auto"/>
            </w:tcBorders>
          </w:tcPr>
          <w:p w14:paraId="5288C5CA"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2D7C978E" w14:textId="77777777" w:rsidTr="003423D2">
        <w:trPr>
          <w:trHeight w:val="144"/>
        </w:trPr>
        <w:tc>
          <w:tcPr>
            <w:tcW w:w="411" w:type="pct"/>
            <w:tcBorders>
              <w:top w:val="single" w:sz="4" w:space="0" w:color="auto"/>
              <w:left w:val="single" w:sz="4" w:space="0" w:color="auto"/>
              <w:bottom w:val="single" w:sz="4" w:space="0" w:color="auto"/>
              <w:right w:val="single" w:sz="4" w:space="0" w:color="auto"/>
            </w:tcBorders>
          </w:tcPr>
          <w:p w14:paraId="22558A92" w14:textId="77777777" w:rsidR="00D01FE2" w:rsidRPr="00D01FE2" w:rsidRDefault="00D01FE2" w:rsidP="00D01FE2">
            <w:pPr>
              <w:spacing w:after="0" w:line="240" w:lineRule="auto"/>
              <w:contextualSpacing/>
              <w:jc w:val="both"/>
              <w:rPr>
                <w:rFonts w:ascii="Times New Roman" w:eastAsia="SimSun" w:hAnsi="Times New Roman" w:cs="Times New Roman"/>
                <w:b/>
                <w:sz w:val="24"/>
                <w:szCs w:val="24"/>
              </w:rPr>
            </w:pPr>
            <w:r w:rsidRPr="00D01FE2">
              <w:rPr>
                <w:rFonts w:ascii="Times New Roman" w:eastAsia="SimSun" w:hAnsi="Times New Roman" w:cs="Times New Roman"/>
                <w:b/>
                <w:sz w:val="24"/>
                <w:szCs w:val="24"/>
              </w:rPr>
              <w:t>2.</w:t>
            </w:r>
          </w:p>
        </w:tc>
        <w:tc>
          <w:tcPr>
            <w:tcW w:w="4589" w:type="pct"/>
            <w:gridSpan w:val="2"/>
            <w:tcBorders>
              <w:top w:val="single" w:sz="4" w:space="0" w:color="auto"/>
              <w:left w:val="single" w:sz="4" w:space="0" w:color="auto"/>
              <w:bottom w:val="single" w:sz="4" w:space="0" w:color="auto"/>
              <w:right w:val="single" w:sz="4" w:space="0" w:color="auto"/>
            </w:tcBorders>
          </w:tcPr>
          <w:p w14:paraId="46B1C919" w14:textId="77777777" w:rsidR="00D01FE2" w:rsidRPr="00D01FE2" w:rsidRDefault="00D01FE2" w:rsidP="00D01FE2">
            <w:pPr>
              <w:spacing w:after="0" w:line="240" w:lineRule="auto"/>
              <w:jc w:val="both"/>
              <w:rPr>
                <w:rFonts w:ascii="Times New Roman" w:eastAsia="SimSun" w:hAnsi="Times New Roman" w:cs="Times New Roman"/>
                <w:b/>
                <w:sz w:val="24"/>
                <w:szCs w:val="24"/>
              </w:rPr>
            </w:pPr>
            <w:r w:rsidRPr="00D01FE2">
              <w:rPr>
                <w:rFonts w:ascii="Times New Roman" w:eastAsia="SimSun" w:hAnsi="Times New Roman" w:cs="Times New Roman"/>
                <w:b/>
                <w:sz w:val="24"/>
                <w:szCs w:val="24"/>
              </w:rPr>
              <w:t>Контакты</w:t>
            </w:r>
          </w:p>
        </w:tc>
      </w:tr>
      <w:tr w:rsidR="00D01FE2" w:rsidRPr="00D01FE2" w14:paraId="362A0FFA" w14:textId="77777777" w:rsidTr="003423D2">
        <w:tblPrEx>
          <w:tblBorders>
            <w:insideH w:val="none" w:sz="0" w:space="0" w:color="auto"/>
            <w:insideV w:val="none" w:sz="0" w:space="0" w:color="auto"/>
          </w:tblBorders>
          <w:tblLook w:val="0000" w:firstRow="0" w:lastRow="0" w:firstColumn="0" w:lastColumn="0" w:noHBand="0" w:noVBand="0"/>
        </w:tblPrEx>
        <w:tc>
          <w:tcPr>
            <w:tcW w:w="411" w:type="pct"/>
            <w:tcBorders>
              <w:top w:val="single" w:sz="4" w:space="0" w:color="auto"/>
              <w:bottom w:val="single" w:sz="4" w:space="0" w:color="auto"/>
              <w:right w:val="single" w:sz="4" w:space="0" w:color="auto"/>
            </w:tcBorders>
          </w:tcPr>
          <w:p w14:paraId="1FCEE367" w14:textId="77777777" w:rsidR="00D01FE2" w:rsidRPr="00D01FE2" w:rsidRDefault="00D01FE2" w:rsidP="00D01FE2">
            <w:pPr>
              <w:spacing w:after="0" w:line="240" w:lineRule="auto"/>
              <w:jc w:val="both"/>
              <w:rPr>
                <w:rFonts w:ascii="Times New Roman" w:eastAsia="SimSun" w:hAnsi="Times New Roman" w:cs="Times New Roman"/>
                <w:bCs/>
                <w:color w:val="000000"/>
                <w:kern w:val="2"/>
                <w:sz w:val="24"/>
                <w:szCs w:val="24"/>
                <w:lang w:eastAsia="zh-CN" w:bidi="hi-IN"/>
              </w:rPr>
            </w:pPr>
            <w:r w:rsidRPr="00D01FE2">
              <w:rPr>
                <w:rFonts w:ascii="Times New Roman" w:eastAsia="SimSun" w:hAnsi="Times New Roman" w:cs="Times New Roman"/>
                <w:bCs/>
                <w:color w:val="000000"/>
                <w:kern w:val="2"/>
                <w:sz w:val="24"/>
                <w:szCs w:val="24"/>
                <w:lang w:eastAsia="zh-CN" w:bidi="hi-IN"/>
              </w:rPr>
              <w:t>2.1</w:t>
            </w:r>
          </w:p>
        </w:tc>
        <w:tc>
          <w:tcPr>
            <w:tcW w:w="4589" w:type="pct"/>
            <w:gridSpan w:val="2"/>
            <w:tcBorders>
              <w:top w:val="single" w:sz="4" w:space="0" w:color="auto"/>
              <w:left w:val="single" w:sz="4" w:space="0" w:color="auto"/>
              <w:bottom w:val="single" w:sz="4" w:space="0" w:color="auto"/>
            </w:tcBorders>
          </w:tcPr>
          <w:p w14:paraId="5EF69E76" w14:textId="77777777" w:rsidR="00D01FE2" w:rsidRPr="00D01FE2" w:rsidRDefault="00D01FE2" w:rsidP="00D01FE2">
            <w:pPr>
              <w:spacing w:after="0" w:line="240" w:lineRule="auto"/>
              <w:jc w:val="both"/>
              <w:rPr>
                <w:rFonts w:ascii="Times New Roman" w:eastAsia="SimSun" w:hAnsi="Times New Roman" w:cs="Times New Roman"/>
                <w:bCs/>
                <w:color w:val="000000"/>
                <w:kern w:val="2"/>
                <w:sz w:val="24"/>
                <w:szCs w:val="24"/>
                <w:lang w:eastAsia="zh-CN" w:bidi="hi-IN"/>
              </w:rPr>
            </w:pPr>
            <w:r w:rsidRPr="00D01FE2">
              <w:rPr>
                <w:rFonts w:ascii="Times New Roman" w:eastAsia="SimSun" w:hAnsi="Times New Roman" w:cs="Times New Roman"/>
                <w:bCs/>
                <w:sz w:val="24"/>
                <w:szCs w:val="24"/>
              </w:rPr>
              <w:t>Руководитель юридического лица /индивидуального предпринимателя</w:t>
            </w:r>
          </w:p>
        </w:tc>
      </w:tr>
      <w:tr w:rsidR="00D01FE2" w:rsidRPr="00D01FE2" w14:paraId="5FB08B4D" w14:textId="77777777" w:rsidTr="003423D2">
        <w:tblPrEx>
          <w:tblBorders>
            <w:insideH w:val="none" w:sz="0" w:space="0" w:color="auto"/>
            <w:insideV w:val="none" w:sz="0" w:space="0" w:color="auto"/>
          </w:tblBorders>
          <w:tblLook w:val="0000" w:firstRow="0" w:lastRow="0" w:firstColumn="0" w:lastColumn="0" w:noHBand="0" w:noVBand="0"/>
        </w:tblPrEx>
        <w:tc>
          <w:tcPr>
            <w:tcW w:w="411" w:type="pct"/>
            <w:tcBorders>
              <w:top w:val="single" w:sz="4" w:space="0" w:color="auto"/>
              <w:bottom w:val="single" w:sz="4" w:space="0" w:color="auto"/>
              <w:right w:val="single" w:sz="4" w:space="0" w:color="auto"/>
            </w:tcBorders>
          </w:tcPr>
          <w:p w14:paraId="06B3AE02"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2.1.1</w:t>
            </w:r>
          </w:p>
        </w:tc>
        <w:tc>
          <w:tcPr>
            <w:tcW w:w="2192" w:type="pct"/>
            <w:tcBorders>
              <w:top w:val="single" w:sz="4" w:space="0" w:color="auto"/>
              <w:bottom w:val="single" w:sz="4" w:space="0" w:color="auto"/>
              <w:right w:val="single" w:sz="4" w:space="0" w:color="auto"/>
            </w:tcBorders>
          </w:tcPr>
          <w:p w14:paraId="36274171"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Фамилия, имя, отчество</w:t>
            </w:r>
          </w:p>
        </w:tc>
        <w:tc>
          <w:tcPr>
            <w:tcW w:w="2397" w:type="pct"/>
            <w:tcBorders>
              <w:top w:val="single" w:sz="4" w:space="0" w:color="auto"/>
              <w:left w:val="single" w:sz="4" w:space="0" w:color="auto"/>
              <w:bottom w:val="single" w:sz="4" w:space="0" w:color="auto"/>
            </w:tcBorders>
          </w:tcPr>
          <w:p w14:paraId="1B06672B"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08DE2A7F" w14:textId="77777777" w:rsidTr="003423D2">
        <w:tblPrEx>
          <w:tblBorders>
            <w:insideH w:val="none" w:sz="0" w:space="0" w:color="auto"/>
            <w:insideV w:val="none" w:sz="0" w:space="0" w:color="auto"/>
          </w:tblBorders>
          <w:tblLook w:val="0000" w:firstRow="0" w:lastRow="0" w:firstColumn="0" w:lastColumn="0" w:noHBand="0" w:noVBand="0"/>
        </w:tblPrEx>
        <w:tc>
          <w:tcPr>
            <w:tcW w:w="411" w:type="pct"/>
            <w:tcBorders>
              <w:top w:val="single" w:sz="4" w:space="0" w:color="auto"/>
              <w:bottom w:val="single" w:sz="4" w:space="0" w:color="auto"/>
              <w:right w:val="single" w:sz="4" w:space="0" w:color="auto"/>
            </w:tcBorders>
          </w:tcPr>
          <w:p w14:paraId="12DCE909"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2.1.2</w:t>
            </w:r>
          </w:p>
        </w:tc>
        <w:tc>
          <w:tcPr>
            <w:tcW w:w="2192" w:type="pct"/>
            <w:tcBorders>
              <w:top w:val="single" w:sz="4" w:space="0" w:color="auto"/>
              <w:bottom w:val="single" w:sz="4" w:space="0" w:color="auto"/>
              <w:right w:val="single" w:sz="4" w:space="0" w:color="auto"/>
            </w:tcBorders>
          </w:tcPr>
          <w:p w14:paraId="3FE4AC80"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Должность</w:t>
            </w:r>
          </w:p>
        </w:tc>
        <w:tc>
          <w:tcPr>
            <w:tcW w:w="2397" w:type="pct"/>
            <w:tcBorders>
              <w:top w:val="single" w:sz="4" w:space="0" w:color="auto"/>
              <w:left w:val="single" w:sz="4" w:space="0" w:color="auto"/>
              <w:bottom w:val="single" w:sz="4" w:space="0" w:color="auto"/>
            </w:tcBorders>
          </w:tcPr>
          <w:p w14:paraId="42BA871D"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1E220917" w14:textId="77777777" w:rsidTr="003423D2">
        <w:tblPrEx>
          <w:tblBorders>
            <w:insideH w:val="none" w:sz="0" w:space="0" w:color="auto"/>
            <w:insideV w:val="none" w:sz="0" w:space="0" w:color="auto"/>
          </w:tblBorders>
          <w:tblLook w:val="0000" w:firstRow="0" w:lastRow="0" w:firstColumn="0" w:lastColumn="0" w:noHBand="0" w:noVBand="0"/>
        </w:tblPrEx>
        <w:tc>
          <w:tcPr>
            <w:tcW w:w="411" w:type="pct"/>
            <w:tcBorders>
              <w:top w:val="single" w:sz="4" w:space="0" w:color="auto"/>
              <w:bottom w:val="single" w:sz="4" w:space="0" w:color="auto"/>
              <w:right w:val="single" w:sz="4" w:space="0" w:color="auto"/>
            </w:tcBorders>
          </w:tcPr>
          <w:p w14:paraId="4E10FE23"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2.1.3</w:t>
            </w:r>
          </w:p>
        </w:tc>
        <w:tc>
          <w:tcPr>
            <w:tcW w:w="2192" w:type="pct"/>
            <w:tcBorders>
              <w:top w:val="single" w:sz="4" w:space="0" w:color="auto"/>
              <w:bottom w:val="single" w:sz="4" w:space="0" w:color="auto"/>
              <w:right w:val="single" w:sz="4" w:space="0" w:color="auto"/>
            </w:tcBorders>
          </w:tcPr>
          <w:p w14:paraId="7CF260CC"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Телефон</w:t>
            </w:r>
          </w:p>
        </w:tc>
        <w:tc>
          <w:tcPr>
            <w:tcW w:w="2397" w:type="pct"/>
            <w:tcBorders>
              <w:top w:val="single" w:sz="4" w:space="0" w:color="auto"/>
              <w:left w:val="single" w:sz="4" w:space="0" w:color="auto"/>
              <w:bottom w:val="single" w:sz="4" w:space="0" w:color="auto"/>
            </w:tcBorders>
          </w:tcPr>
          <w:p w14:paraId="79787B60"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03D278F4" w14:textId="77777777" w:rsidTr="003423D2">
        <w:tblPrEx>
          <w:tblBorders>
            <w:insideH w:val="none" w:sz="0" w:space="0" w:color="auto"/>
            <w:insideV w:val="none" w:sz="0" w:space="0" w:color="auto"/>
          </w:tblBorders>
          <w:tblLook w:val="0000" w:firstRow="0" w:lastRow="0" w:firstColumn="0" w:lastColumn="0" w:noHBand="0" w:noVBand="0"/>
        </w:tblPrEx>
        <w:tc>
          <w:tcPr>
            <w:tcW w:w="411" w:type="pct"/>
            <w:tcBorders>
              <w:top w:val="single" w:sz="4" w:space="0" w:color="auto"/>
              <w:bottom w:val="single" w:sz="4" w:space="0" w:color="auto"/>
              <w:right w:val="single" w:sz="4" w:space="0" w:color="auto"/>
            </w:tcBorders>
          </w:tcPr>
          <w:p w14:paraId="1AC36A89"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2.1.4</w:t>
            </w:r>
          </w:p>
        </w:tc>
        <w:tc>
          <w:tcPr>
            <w:tcW w:w="2192" w:type="pct"/>
            <w:tcBorders>
              <w:top w:val="single" w:sz="4" w:space="0" w:color="auto"/>
              <w:bottom w:val="single" w:sz="4" w:space="0" w:color="auto"/>
              <w:right w:val="single" w:sz="4" w:space="0" w:color="auto"/>
            </w:tcBorders>
          </w:tcPr>
          <w:p w14:paraId="55DABF91"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E-mail</w:t>
            </w:r>
          </w:p>
        </w:tc>
        <w:tc>
          <w:tcPr>
            <w:tcW w:w="2397" w:type="pct"/>
            <w:tcBorders>
              <w:top w:val="single" w:sz="4" w:space="0" w:color="auto"/>
              <w:left w:val="single" w:sz="4" w:space="0" w:color="auto"/>
              <w:bottom w:val="single" w:sz="4" w:space="0" w:color="auto"/>
            </w:tcBorders>
          </w:tcPr>
          <w:p w14:paraId="43F4078D"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600B866D" w14:textId="77777777" w:rsidTr="003423D2">
        <w:tblPrEx>
          <w:tblBorders>
            <w:insideH w:val="none" w:sz="0" w:space="0" w:color="auto"/>
            <w:insideV w:val="none" w:sz="0" w:space="0" w:color="auto"/>
          </w:tblBorders>
          <w:tblLook w:val="0000" w:firstRow="0" w:lastRow="0" w:firstColumn="0" w:lastColumn="0" w:noHBand="0" w:noVBand="0"/>
        </w:tblPrEx>
        <w:tc>
          <w:tcPr>
            <w:tcW w:w="411" w:type="pct"/>
            <w:tcBorders>
              <w:top w:val="single" w:sz="4" w:space="0" w:color="auto"/>
              <w:bottom w:val="single" w:sz="4" w:space="0" w:color="auto"/>
              <w:right w:val="single" w:sz="4" w:space="0" w:color="auto"/>
            </w:tcBorders>
          </w:tcPr>
          <w:p w14:paraId="3C76DC1E" w14:textId="77777777" w:rsidR="00D01FE2" w:rsidRPr="00D01FE2" w:rsidRDefault="00D01FE2" w:rsidP="00D01FE2">
            <w:pPr>
              <w:spacing w:after="0" w:line="240" w:lineRule="auto"/>
              <w:jc w:val="both"/>
              <w:rPr>
                <w:rFonts w:ascii="Times New Roman" w:eastAsia="SimSun" w:hAnsi="Times New Roman" w:cs="Times New Roman"/>
                <w:b/>
                <w:bCs/>
                <w:sz w:val="24"/>
                <w:szCs w:val="24"/>
              </w:rPr>
            </w:pPr>
            <w:r w:rsidRPr="00D01FE2">
              <w:rPr>
                <w:rFonts w:ascii="Times New Roman" w:eastAsia="SimSun" w:hAnsi="Times New Roman" w:cs="Times New Roman"/>
                <w:b/>
                <w:bCs/>
                <w:sz w:val="24"/>
                <w:szCs w:val="24"/>
              </w:rPr>
              <w:t>2.2</w:t>
            </w:r>
          </w:p>
        </w:tc>
        <w:tc>
          <w:tcPr>
            <w:tcW w:w="4589" w:type="pct"/>
            <w:gridSpan w:val="2"/>
            <w:tcBorders>
              <w:top w:val="single" w:sz="4" w:space="0" w:color="auto"/>
              <w:left w:val="single" w:sz="4" w:space="0" w:color="auto"/>
              <w:bottom w:val="single" w:sz="4" w:space="0" w:color="auto"/>
            </w:tcBorders>
          </w:tcPr>
          <w:p w14:paraId="36E73C92" w14:textId="77777777" w:rsidR="00D01FE2" w:rsidRPr="00D01FE2" w:rsidRDefault="00D01FE2" w:rsidP="00D01FE2">
            <w:pPr>
              <w:spacing w:after="0" w:line="240" w:lineRule="auto"/>
              <w:jc w:val="both"/>
              <w:rPr>
                <w:rFonts w:ascii="Times New Roman" w:eastAsia="SimSun" w:hAnsi="Times New Roman" w:cs="Times New Roman"/>
                <w:bCs/>
                <w:sz w:val="24"/>
                <w:szCs w:val="24"/>
              </w:rPr>
            </w:pPr>
            <w:r w:rsidRPr="00D01FE2">
              <w:rPr>
                <w:rFonts w:ascii="Times New Roman" w:eastAsia="SimSun" w:hAnsi="Times New Roman" w:cs="Times New Roman"/>
                <w:b/>
                <w:bCs/>
                <w:sz w:val="24"/>
                <w:szCs w:val="24"/>
              </w:rPr>
              <w:t xml:space="preserve">Дополнительное контактное лицо по вопросам реализации проекта </w:t>
            </w:r>
          </w:p>
        </w:tc>
      </w:tr>
      <w:tr w:rsidR="00D01FE2" w:rsidRPr="00D01FE2" w14:paraId="69DCE72C" w14:textId="77777777" w:rsidTr="003423D2">
        <w:tblPrEx>
          <w:tblBorders>
            <w:insideH w:val="none" w:sz="0" w:space="0" w:color="auto"/>
            <w:insideV w:val="none" w:sz="0" w:space="0" w:color="auto"/>
          </w:tblBorders>
          <w:tblLook w:val="0000" w:firstRow="0" w:lastRow="0" w:firstColumn="0" w:lastColumn="0" w:noHBand="0" w:noVBand="0"/>
        </w:tblPrEx>
        <w:tc>
          <w:tcPr>
            <w:tcW w:w="411" w:type="pct"/>
            <w:tcBorders>
              <w:top w:val="single" w:sz="4" w:space="0" w:color="auto"/>
              <w:bottom w:val="single" w:sz="4" w:space="0" w:color="auto"/>
              <w:right w:val="single" w:sz="4" w:space="0" w:color="auto"/>
            </w:tcBorders>
          </w:tcPr>
          <w:p w14:paraId="3530F830"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2.2.1</w:t>
            </w:r>
          </w:p>
        </w:tc>
        <w:tc>
          <w:tcPr>
            <w:tcW w:w="2192" w:type="pct"/>
            <w:tcBorders>
              <w:top w:val="single" w:sz="4" w:space="0" w:color="auto"/>
              <w:bottom w:val="single" w:sz="4" w:space="0" w:color="auto"/>
              <w:right w:val="single" w:sz="4" w:space="0" w:color="auto"/>
            </w:tcBorders>
          </w:tcPr>
          <w:p w14:paraId="32AE1531"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Фамилия, имя, отчество</w:t>
            </w:r>
          </w:p>
        </w:tc>
        <w:tc>
          <w:tcPr>
            <w:tcW w:w="2397" w:type="pct"/>
            <w:tcBorders>
              <w:top w:val="single" w:sz="4" w:space="0" w:color="auto"/>
              <w:left w:val="single" w:sz="4" w:space="0" w:color="auto"/>
              <w:bottom w:val="single" w:sz="4" w:space="0" w:color="auto"/>
            </w:tcBorders>
          </w:tcPr>
          <w:p w14:paraId="5B6FC4C7"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20240D25" w14:textId="77777777" w:rsidTr="003423D2">
        <w:tblPrEx>
          <w:tblBorders>
            <w:insideH w:val="none" w:sz="0" w:space="0" w:color="auto"/>
            <w:insideV w:val="none" w:sz="0" w:space="0" w:color="auto"/>
          </w:tblBorders>
          <w:tblLook w:val="0000" w:firstRow="0" w:lastRow="0" w:firstColumn="0" w:lastColumn="0" w:noHBand="0" w:noVBand="0"/>
        </w:tblPrEx>
        <w:tc>
          <w:tcPr>
            <w:tcW w:w="411" w:type="pct"/>
            <w:tcBorders>
              <w:top w:val="single" w:sz="4" w:space="0" w:color="auto"/>
              <w:bottom w:val="single" w:sz="4" w:space="0" w:color="auto"/>
              <w:right w:val="single" w:sz="4" w:space="0" w:color="auto"/>
            </w:tcBorders>
          </w:tcPr>
          <w:p w14:paraId="5A9D7DDE"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2.2.2</w:t>
            </w:r>
          </w:p>
        </w:tc>
        <w:tc>
          <w:tcPr>
            <w:tcW w:w="2192" w:type="pct"/>
            <w:tcBorders>
              <w:top w:val="single" w:sz="4" w:space="0" w:color="auto"/>
              <w:bottom w:val="single" w:sz="4" w:space="0" w:color="auto"/>
              <w:right w:val="single" w:sz="4" w:space="0" w:color="auto"/>
            </w:tcBorders>
          </w:tcPr>
          <w:p w14:paraId="66F2834A"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Должность</w:t>
            </w:r>
          </w:p>
        </w:tc>
        <w:tc>
          <w:tcPr>
            <w:tcW w:w="2397" w:type="pct"/>
            <w:tcBorders>
              <w:top w:val="single" w:sz="4" w:space="0" w:color="auto"/>
              <w:left w:val="single" w:sz="4" w:space="0" w:color="auto"/>
              <w:bottom w:val="single" w:sz="4" w:space="0" w:color="auto"/>
            </w:tcBorders>
          </w:tcPr>
          <w:p w14:paraId="00A39F54"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7A374904" w14:textId="77777777" w:rsidTr="003423D2">
        <w:tblPrEx>
          <w:tblBorders>
            <w:insideH w:val="none" w:sz="0" w:space="0" w:color="auto"/>
            <w:insideV w:val="none" w:sz="0" w:space="0" w:color="auto"/>
          </w:tblBorders>
          <w:tblLook w:val="0000" w:firstRow="0" w:lastRow="0" w:firstColumn="0" w:lastColumn="0" w:noHBand="0" w:noVBand="0"/>
        </w:tblPrEx>
        <w:tc>
          <w:tcPr>
            <w:tcW w:w="411" w:type="pct"/>
            <w:tcBorders>
              <w:top w:val="single" w:sz="4" w:space="0" w:color="auto"/>
              <w:bottom w:val="single" w:sz="4" w:space="0" w:color="auto"/>
              <w:right w:val="single" w:sz="4" w:space="0" w:color="auto"/>
            </w:tcBorders>
          </w:tcPr>
          <w:p w14:paraId="2218FDB1"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2.2.3</w:t>
            </w:r>
          </w:p>
        </w:tc>
        <w:tc>
          <w:tcPr>
            <w:tcW w:w="2192" w:type="pct"/>
            <w:tcBorders>
              <w:top w:val="single" w:sz="4" w:space="0" w:color="auto"/>
              <w:bottom w:val="single" w:sz="4" w:space="0" w:color="auto"/>
              <w:right w:val="single" w:sz="4" w:space="0" w:color="auto"/>
            </w:tcBorders>
          </w:tcPr>
          <w:p w14:paraId="33C92596"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Телефон</w:t>
            </w:r>
          </w:p>
        </w:tc>
        <w:tc>
          <w:tcPr>
            <w:tcW w:w="2397" w:type="pct"/>
            <w:tcBorders>
              <w:top w:val="single" w:sz="4" w:space="0" w:color="auto"/>
              <w:left w:val="single" w:sz="4" w:space="0" w:color="auto"/>
              <w:bottom w:val="single" w:sz="4" w:space="0" w:color="auto"/>
            </w:tcBorders>
          </w:tcPr>
          <w:p w14:paraId="46B3C91D"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r w:rsidR="00D01FE2" w:rsidRPr="00D01FE2" w14:paraId="154C6B93" w14:textId="77777777" w:rsidTr="003423D2">
        <w:tblPrEx>
          <w:tblBorders>
            <w:insideH w:val="none" w:sz="0" w:space="0" w:color="auto"/>
            <w:insideV w:val="none" w:sz="0" w:space="0" w:color="auto"/>
          </w:tblBorders>
          <w:tblLook w:val="0000" w:firstRow="0" w:lastRow="0" w:firstColumn="0" w:lastColumn="0" w:noHBand="0" w:noVBand="0"/>
        </w:tblPrEx>
        <w:tc>
          <w:tcPr>
            <w:tcW w:w="411" w:type="pct"/>
            <w:tcBorders>
              <w:top w:val="single" w:sz="4" w:space="0" w:color="auto"/>
              <w:bottom w:val="single" w:sz="4" w:space="0" w:color="auto"/>
              <w:right w:val="single" w:sz="4" w:space="0" w:color="auto"/>
            </w:tcBorders>
          </w:tcPr>
          <w:p w14:paraId="35F92121"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2.2.4</w:t>
            </w:r>
          </w:p>
        </w:tc>
        <w:tc>
          <w:tcPr>
            <w:tcW w:w="2192" w:type="pct"/>
            <w:tcBorders>
              <w:top w:val="single" w:sz="4" w:space="0" w:color="auto"/>
              <w:bottom w:val="single" w:sz="4" w:space="0" w:color="auto"/>
              <w:right w:val="single" w:sz="4" w:space="0" w:color="auto"/>
            </w:tcBorders>
          </w:tcPr>
          <w:p w14:paraId="3178C070" w14:textId="77777777" w:rsidR="00D01FE2" w:rsidRPr="00D01FE2" w:rsidRDefault="00D01FE2" w:rsidP="00D01FE2">
            <w:pPr>
              <w:spacing w:after="0" w:line="240" w:lineRule="auto"/>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E-mail</w:t>
            </w:r>
          </w:p>
        </w:tc>
        <w:tc>
          <w:tcPr>
            <w:tcW w:w="2397" w:type="pct"/>
            <w:tcBorders>
              <w:top w:val="single" w:sz="4" w:space="0" w:color="auto"/>
              <w:left w:val="single" w:sz="4" w:space="0" w:color="auto"/>
              <w:bottom w:val="single" w:sz="4" w:space="0" w:color="auto"/>
            </w:tcBorders>
          </w:tcPr>
          <w:p w14:paraId="007B4D2D" w14:textId="77777777" w:rsidR="00D01FE2" w:rsidRPr="00D01FE2" w:rsidRDefault="00D01FE2" w:rsidP="00D01FE2">
            <w:pPr>
              <w:spacing w:after="0" w:line="240" w:lineRule="auto"/>
              <w:jc w:val="both"/>
              <w:rPr>
                <w:rFonts w:ascii="Times New Roman" w:eastAsia="SimSun" w:hAnsi="Times New Roman" w:cs="Times New Roman"/>
                <w:sz w:val="24"/>
                <w:szCs w:val="24"/>
              </w:rPr>
            </w:pPr>
          </w:p>
        </w:tc>
      </w:tr>
    </w:tbl>
    <w:p w14:paraId="2FC7B109" w14:textId="77777777" w:rsidR="00D01FE2" w:rsidRPr="00D01FE2" w:rsidRDefault="00D01FE2" w:rsidP="00D01FE2">
      <w:pPr>
        <w:ind w:firstLine="720"/>
        <w:jc w:val="both"/>
        <w:rPr>
          <w:rFonts w:ascii="Times New Roman" w:eastAsia="SimSun" w:hAnsi="Times New Roman" w:cs="Times New Roman"/>
          <w:b/>
          <w:sz w:val="24"/>
          <w:szCs w:val="24"/>
        </w:rPr>
      </w:pPr>
      <w:r w:rsidRPr="00D01FE2">
        <w:rPr>
          <w:rFonts w:ascii="Times New Roman" w:eastAsia="SimSun" w:hAnsi="Times New Roman" w:cs="Times New Roman"/>
          <w:b/>
          <w:sz w:val="24"/>
          <w:szCs w:val="24"/>
          <w:lang w:val="en-US"/>
        </w:rPr>
        <w:t>II</w:t>
      </w:r>
      <w:r w:rsidRPr="00D01FE2">
        <w:rPr>
          <w:rFonts w:ascii="Times New Roman" w:eastAsia="SimSun" w:hAnsi="Times New Roman" w:cs="Times New Roman"/>
          <w:b/>
          <w:sz w:val="24"/>
          <w:szCs w:val="24"/>
        </w:rPr>
        <w:t>. ИНФОРМАЦИЯ О ПРОЕКТЕ</w:t>
      </w:r>
    </w:p>
    <w:tbl>
      <w:tblPr>
        <w:tblStyle w:val="aff7"/>
        <w:tblW w:w="0" w:type="auto"/>
        <w:tblInd w:w="108" w:type="dxa"/>
        <w:tblLook w:val="04A0" w:firstRow="1" w:lastRow="0" w:firstColumn="1" w:lastColumn="0" w:noHBand="0" w:noVBand="1"/>
      </w:tblPr>
      <w:tblGrid>
        <w:gridCol w:w="876"/>
        <w:gridCol w:w="4511"/>
        <w:gridCol w:w="2268"/>
        <w:gridCol w:w="2658"/>
      </w:tblGrid>
      <w:tr w:rsidR="00D01FE2" w:rsidRPr="00D01FE2" w14:paraId="301351DE" w14:textId="77777777" w:rsidTr="003423D2">
        <w:tc>
          <w:tcPr>
            <w:tcW w:w="876" w:type="dxa"/>
          </w:tcPr>
          <w:p w14:paraId="1ADF61F4"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3</w:t>
            </w:r>
          </w:p>
        </w:tc>
        <w:tc>
          <w:tcPr>
            <w:tcW w:w="9437" w:type="dxa"/>
            <w:gridSpan w:val="3"/>
          </w:tcPr>
          <w:p w14:paraId="06BD87E7" w14:textId="77777777" w:rsidR="00D01FE2" w:rsidRPr="00D01FE2" w:rsidRDefault="00D01FE2" w:rsidP="003423D2">
            <w:pPr>
              <w:jc w:val="both"/>
              <w:rPr>
                <w:rFonts w:ascii="Times New Roman" w:eastAsia="SimSun" w:hAnsi="Times New Roman" w:cs="Times New Roman"/>
                <w:b/>
                <w:sz w:val="24"/>
                <w:szCs w:val="24"/>
              </w:rPr>
            </w:pPr>
            <w:r w:rsidRPr="00D01FE2">
              <w:rPr>
                <w:rFonts w:ascii="Times New Roman" w:eastAsia="SimSun" w:hAnsi="Times New Roman" w:cs="Times New Roman"/>
                <w:b/>
                <w:sz w:val="24"/>
                <w:szCs w:val="24"/>
              </w:rPr>
              <w:t>Описание проекта</w:t>
            </w:r>
          </w:p>
        </w:tc>
      </w:tr>
      <w:tr w:rsidR="00D01FE2" w:rsidRPr="00D01FE2" w14:paraId="3E2D7C9E" w14:textId="77777777" w:rsidTr="003423D2">
        <w:tc>
          <w:tcPr>
            <w:tcW w:w="876" w:type="dxa"/>
          </w:tcPr>
          <w:p w14:paraId="70388288"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3.1</w:t>
            </w:r>
          </w:p>
        </w:tc>
        <w:tc>
          <w:tcPr>
            <w:tcW w:w="4511" w:type="dxa"/>
          </w:tcPr>
          <w:p w14:paraId="42F48B89" w14:textId="77777777" w:rsidR="00D01FE2" w:rsidRPr="00D01FE2" w:rsidRDefault="00D01FE2" w:rsidP="003423D2">
            <w:pPr>
              <w:rPr>
                <w:rFonts w:ascii="Times New Roman" w:eastAsia="SimSun" w:hAnsi="Times New Roman" w:cs="Times New Roman"/>
                <w:sz w:val="24"/>
                <w:szCs w:val="24"/>
              </w:rPr>
            </w:pPr>
            <w:r w:rsidRPr="00D01FE2">
              <w:rPr>
                <w:rFonts w:ascii="Times New Roman" w:eastAsia="SimSun" w:hAnsi="Times New Roman" w:cs="Times New Roman"/>
                <w:sz w:val="24"/>
                <w:szCs w:val="24"/>
              </w:rPr>
              <w:t>Цель, задачи проекта</w:t>
            </w:r>
          </w:p>
        </w:tc>
        <w:tc>
          <w:tcPr>
            <w:tcW w:w="4926" w:type="dxa"/>
            <w:gridSpan w:val="2"/>
          </w:tcPr>
          <w:p w14:paraId="3A99ED32"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67E75DB5" w14:textId="77777777" w:rsidTr="003423D2">
        <w:tc>
          <w:tcPr>
            <w:tcW w:w="876" w:type="dxa"/>
          </w:tcPr>
          <w:p w14:paraId="721290FD"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3.2</w:t>
            </w:r>
          </w:p>
        </w:tc>
        <w:tc>
          <w:tcPr>
            <w:tcW w:w="4511" w:type="dxa"/>
          </w:tcPr>
          <w:p w14:paraId="4D5120B6"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xml:space="preserve">Адрес (адреса) реализации проекта, наличие нежилого недвижимого </w:t>
            </w:r>
            <w:r w:rsidRPr="00D01FE2">
              <w:rPr>
                <w:rFonts w:ascii="Times New Roman" w:eastAsia="SimSun" w:hAnsi="Times New Roman" w:cs="Times New Roman"/>
                <w:sz w:val="24"/>
                <w:szCs w:val="24"/>
              </w:rPr>
              <w:lastRenderedPageBreak/>
              <w:t>имущества, на территории которого реализуется (планируется реализовать) проект (собственность, аренда, безвозмездное пользование, отсутствует)</w:t>
            </w:r>
          </w:p>
        </w:tc>
        <w:tc>
          <w:tcPr>
            <w:tcW w:w="4926" w:type="dxa"/>
            <w:gridSpan w:val="2"/>
          </w:tcPr>
          <w:p w14:paraId="3C60C80D"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088FD0B8" w14:textId="77777777" w:rsidTr="003423D2">
        <w:tc>
          <w:tcPr>
            <w:tcW w:w="876" w:type="dxa"/>
          </w:tcPr>
          <w:p w14:paraId="3202D16E"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3.3</w:t>
            </w:r>
          </w:p>
        </w:tc>
        <w:tc>
          <w:tcPr>
            <w:tcW w:w="4511" w:type="dxa"/>
          </w:tcPr>
          <w:p w14:paraId="31293949"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Актуальность проекта</w:t>
            </w:r>
          </w:p>
        </w:tc>
        <w:tc>
          <w:tcPr>
            <w:tcW w:w="4926" w:type="dxa"/>
            <w:gridSpan w:val="2"/>
          </w:tcPr>
          <w:p w14:paraId="15877492"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0056CAA7" w14:textId="77777777" w:rsidTr="003423D2">
        <w:tc>
          <w:tcPr>
            <w:tcW w:w="876" w:type="dxa"/>
          </w:tcPr>
          <w:p w14:paraId="1046E7DB"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3.4</w:t>
            </w:r>
          </w:p>
        </w:tc>
        <w:tc>
          <w:tcPr>
            <w:tcW w:w="4511" w:type="dxa"/>
          </w:tcPr>
          <w:p w14:paraId="0B397B34"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xml:space="preserve">Целевая аудитория, на которую направлен проект </w:t>
            </w:r>
          </w:p>
        </w:tc>
        <w:tc>
          <w:tcPr>
            <w:tcW w:w="4926" w:type="dxa"/>
            <w:gridSpan w:val="2"/>
          </w:tcPr>
          <w:p w14:paraId="373827AC"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755F074E" w14:textId="77777777" w:rsidTr="003423D2">
        <w:tc>
          <w:tcPr>
            <w:tcW w:w="876" w:type="dxa"/>
          </w:tcPr>
          <w:p w14:paraId="1CA921FE"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3.5</w:t>
            </w:r>
          </w:p>
        </w:tc>
        <w:tc>
          <w:tcPr>
            <w:tcW w:w="4511" w:type="dxa"/>
          </w:tcPr>
          <w:p w14:paraId="1F89BF08"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Способы достижения цели проекта</w:t>
            </w:r>
          </w:p>
        </w:tc>
        <w:tc>
          <w:tcPr>
            <w:tcW w:w="4926" w:type="dxa"/>
            <w:gridSpan w:val="2"/>
          </w:tcPr>
          <w:p w14:paraId="027248C9"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4CE8C1EA" w14:textId="77777777" w:rsidTr="003423D2">
        <w:tc>
          <w:tcPr>
            <w:tcW w:w="876" w:type="dxa"/>
          </w:tcPr>
          <w:p w14:paraId="59A835B2"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3.6</w:t>
            </w:r>
          </w:p>
        </w:tc>
        <w:tc>
          <w:tcPr>
            <w:tcW w:w="4511" w:type="dxa"/>
          </w:tcPr>
          <w:p w14:paraId="2520CFE6"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Продукция (товары, работы, услуги), предлагаемая целевой аудитории</w:t>
            </w:r>
          </w:p>
        </w:tc>
        <w:tc>
          <w:tcPr>
            <w:tcW w:w="4926" w:type="dxa"/>
            <w:gridSpan w:val="2"/>
          </w:tcPr>
          <w:p w14:paraId="76D4630C"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3C84B559" w14:textId="77777777" w:rsidTr="003423D2">
        <w:tc>
          <w:tcPr>
            <w:tcW w:w="876" w:type="dxa"/>
          </w:tcPr>
          <w:p w14:paraId="1863FFE8"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3.7</w:t>
            </w:r>
          </w:p>
        </w:tc>
        <w:tc>
          <w:tcPr>
            <w:tcW w:w="4511" w:type="dxa"/>
          </w:tcPr>
          <w:p w14:paraId="4F5D2F36"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Конкурентные преимущества</w:t>
            </w:r>
          </w:p>
        </w:tc>
        <w:tc>
          <w:tcPr>
            <w:tcW w:w="4926" w:type="dxa"/>
            <w:gridSpan w:val="2"/>
          </w:tcPr>
          <w:p w14:paraId="44E912D8"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51932F5B" w14:textId="77777777" w:rsidTr="003423D2">
        <w:tc>
          <w:tcPr>
            <w:tcW w:w="876" w:type="dxa"/>
          </w:tcPr>
          <w:p w14:paraId="4A2DD8BE"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3.8</w:t>
            </w:r>
          </w:p>
        </w:tc>
        <w:tc>
          <w:tcPr>
            <w:tcW w:w="4511" w:type="dxa"/>
          </w:tcPr>
          <w:p w14:paraId="5BE0E0D1"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Ожидаемый результат</w:t>
            </w:r>
          </w:p>
        </w:tc>
        <w:tc>
          <w:tcPr>
            <w:tcW w:w="4926" w:type="dxa"/>
            <w:gridSpan w:val="2"/>
          </w:tcPr>
          <w:p w14:paraId="5D1D8C10"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5DB2A330" w14:textId="77777777" w:rsidTr="003423D2">
        <w:tc>
          <w:tcPr>
            <w:tcW w:w="876" w:type="dxa"/>
          </w:tcPr>
          <w:p w14:paraId="168CA554"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4</w:t>
            </w:r>
          </w:p>
        </w:tc>
        <w:tc>
          <w:tcPr>
            <w:tcW w:w="9437" w:type="dxa"/>
            <w:gridSpan w:val="3"/>
          </w:tcPr>
          <w:p w14:paraId="2CAF573E" w14:textId="77777777" w:rsidR="00D01FE2" w:rsidRPr="00D01FE2" w:rsidRDefault="00D01FE2" w:rsidP="003423D2">
            <w:pPr>
              <w:jc w:val="both"/>
              <w:rPr>
                <w:rFonts w:ascii="Times New Roman" w:eastAsia="SimSun" w:hAnsi="Times New Roman" w:cs="Times New Roman"/>
                <w:b/>
                <w:sz w:val="24"/>
                <w:szCs w:val="24"/>
              </w:rPr>
            </w:pPr>
            <w:r w:rsidRPr="00D01FE2">
              <w:rPr>
                <w:rFonts w:ascii="Times New Roman" w:eastAsia="SimSun" w:hAnsi="Times New Roman" w:cs="Times New Roman"/>
                <w:b/>
                <w:sz w:val="24"/>
                <w:szCs w:val="24"/>
              </w:rPr>
              <w:t>Расходы, связанные с реализацией проекта (рублей)</w:t>
            </w:r>
          </w:p>
        </w:tc>
      </w:tr>
      <w:tr w:rsidR="00D01FE2" w:rsidRPr="00D01FE2" w14:paraId="38632548" w14:textId="77777777" w:rsidTr="003423D2">
        <w:tc>
          <w:tcPr>
            <w:tcW w:w="876" w:type="dxa"/>
          </w:tcPr>
          <w:p w14:paraId="292B5516"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4.1</w:t>
            </w:r>
          </w:p>
        </w:tc>
        <w:tc>
          <w:tcPr>
            <w:tcW w:w="4511" w:type="dxa"/>
          </w:tcPr>
          <w:p w14:paraId="7E6BEF00"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xml:space="preserve">Размер (доля) расходов, предусмотренных на реализацию проекта </w:t>
            </w:r>
          </w:p>
          <w:p w14:paraId="0DBCD42E"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(стр.5.11 «ИТОГО размер расходов на реализацию проекта»)</w:t>
            </w:r>
          </w:p>
        </w:tc>
        <w:tc>
          <w:tcPr>
            <w:tcW w:w="4926" w:type="dxa"/>
            <w:gridSpan w:val="2"/>
          </w:tcPr>
          <w:p w14:paraId="2024A1E2"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7D6654AB" w14:textId="77777777" w:rsidTr="003423D2">
        <w:tc>
          <w:tcPr>
            <w:tcW w:w="876" w:type="dxa"/>
          </w:tcPr>
          <w:p w14:paraId="4E9A0E40"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4.2</w:t>
            </w:r>
          </w:p>
        </w:tc>
        <w:tc>
          <w:tcPr>
            <w:tcW w:w="4511" w:type="dxa"/>
          </w:tcPr>
          <w:p w14:paraId="072197F4"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xml:space="preserve">Размер (доля) софинансирования расходов, связанных с реализацией проекта за счет собственных и (или) заемных средств (не менее </w:t>
            </w:r>
            <w:r w:rsidRPr="00D01FE2">
              <w:rPr>
                <w:rFonts w:ascii="Times New Roman" w:eastAsia="SimSun" w:hAnsi="Times New Roman" w:cs="Times New Roman"/>
                <w:color w:val="000000" w:themeColor="text1"/>
                <w:sz w:val="24"/>
                <w:szCs w:val="24"/>
              </w:rPr>
              <w:t>10</w:t>
            </w:r>
            <w:r w:rsidRPr="00D01FE2">
              <w:rPr>
                <w:rFonts w:ascii="Times New Roman" w:eastAsia="SimSun" w:hAnsi="Times New Roman" w:cs="Times New Roman"/>
                <w:sz w:val="24"/>
                <w:szCs w:val="24"/>
              </w:rPr>
              <w:t>% от суммы гранта, предусмотренных на реализацию проекта)*</w:t>
            </w:r>
          </w:p>
          <w:p w14:paraId="2ECF11EE"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(стр. 4.2.1 + стр. 4.2.2):</w:t>
            </w:r>
          </w:p>
        </w:tc>
        <w:tc>
          <w:tcPr>
            <w:tcW w:w="4926" w:type="dxa"/>
            <w:gridSpan w:val="2"/>
          </w:tcPr>
          <w:p w14:paraId="58EFAA55"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7BA756FD" w14:textId="77777777" w:rsidTr="003423D2">
        <w:tc>
          <w:tcPr>
            <w:tcW w:w="876" w:type="dxa"/>
          </w:tcPr>
          <w:p w14:paraId="59CB237F"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4.2.1</w:t>
            </w:r>
          </w:p>
        </w:tc>
        <w:tc>
          <w:tcPr>
            <w:tcW w:w="4511" w:type="dxa"/>
          </w:tcPr>
          <w:p w14:paraId="611DB73F"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Собственные средства</w:t>
            </w:r>
          </w:p>
        </w:tc>
        <w:tc>
          <w:tcPr>
            <w:tcW w:w="4926" w:type="dxa"/>
            <w:gridSpan w:val="2"/>
          </w:tcPr>
          <w:p w14:paraId="4C0BCC3E"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6F4FC4D8" w14:textId="77777777" w:rsidTr="003423D2">
        <w:tc>
          <w:tcPr>
            <w:tcW w:w="876" w:type="dxa"/>
          </w:tcPr>
          <w:p w14:paraId="5DC11A66"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4.2.2</w:t>
            </w:r>
          </w:p>
        </w:tc>
        <w:tc>
          <w:tcPr>
            <w:tcW w:w="4511" w:type="dxa"/>
          </w:tcPr>
          <w:p w14:paraId="541EA9DF"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Заемные средства</w:t>
            </w:r>
          </w:p>
          <w:p w14:paraId="3767C2A7"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(стр. 4.2.2.1 + стр. 4.2.2.2):</w:t>
            </w:r>
          </w:p>
        </w:tc>
        <w:tc>
          <w:tcPr>
            <w:tcW w:w="4926" w:type="dxa"/>
            <w:gridSpan w:val="2"/>
          </w:tcPr>
          <w:p w14:paraId="22A35710"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57509B8D" w14:textId="77777777" w:rsidTr="003423D2">
        <w:tc>
          <w:tcPr>
            <w:tcW w:w="876" w:type="dxa"/>
          </w:tcPr>
          <w:p w14:paraId="623F8FF9"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4.2.2.1</w:t>
            </w:r>
          </w:p>
        </w:tc>
        <w:tc>
          <w:tcPr>
            <w:tcW w:w="4511" w:type="dxa"/>
          </w:tcPr>
          <w:p w14:paraId="3B8326E3"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Средства кредитной организации</w:t>
            </w:r>
          </w:p>
        </w:tc>
        <w:tc>
          <w:tcPr>
            <w:tcW w:w="4926" w:type="dxa"/>
            <w:gridSpan w:val="2"/>
          </w:tcPr>
          <w:p w14:paraId="3177ADBB"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564AB870" w14:textId="77777777" w:rsidTr="003423D2">
        <w:tc>
          <w:tcPr>
            <w:tcW w:w="876" w:type="dxa"/>
          </w:tcPr>
          <w:p w14:paraId="4A6C480A"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4.2.2.2</w:t>
            </w:r>
          </w:p>
        </w:tc>
        <w:tc>
          <w:tcPr>
            <w:tcW w:w="4511" w:type="dxa"/>
          </w:tcPr>
          <w:p w14:paraId="37147CFA"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Средства микрокредитной компании «Смоленский областной фонд поддержки предпринимательства»</w:t>
            </w:r>
          </w:p>
        </w:tc>
        <w:tc>
          <w:tcPr>
            <w:tcW w:w="4926" w:type="dxa"/>
            <w:gridSpan w:val="2"/>
          </w:tcPr>
          <w:p w14:paraId="280B5864"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38669BF2" w14:textId="77777777" w:rsidTr="003423D2">
        <w:tc>
          <w:tcPr>
            <w:tcW w:w="876" w:type="dxa"/>
          </w:tcPr>
          <w:p w14:paraId="0B927ECD"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4.3</w:t>
            </w:r>
          </w:p>
        </w:tc>
        <w:tc>
          <w:tcPr>
            <w:tcW w:w="4511" w:type="dxa"/>
          </w:tcPr>
          <w:p w14:paraId="0E173759"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Расчет размера запрашиваемого гранта (не менее 100,0 тыс. рублей, но не более 500 тыс. рублей)</w:t>
            </w:r>
          </w:p>
          <w:p w14:paraId="2BB2FFA4"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(стр. 4.1 - стр. 4.2)</w:t>
            </w:r>
          </w:p>
        </w:tc>
        <w:tc>
          <w:tcPr>
            <w:tcW w:w="4926" w:type="dxa"/>
            <w:gridSpan w:val="2"/>
          </w:tcPr>
          <w:p w14:paraId="0D05F3CC"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0164B791" w14:textId="77777777" w:rsidTr="003423D2">
        <w:tc>
          <w:tcPr>
            <w:tcW w:w="876" w:type="dxa"/>
          </w:tcPr>
          <w:p w14:paraId="53796DA7"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4.4</w:t>
            </w:r>
          </w:p>
        </w:tc>
        <w:tc>
          <w:tcPr>
            <w:tcW w:w="4511" w:type="dxa"/>
          </w:tcPr>
          <w:p w14:paraId="7470783B"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xml:space="preserve">Размер софинансирования расходов, связанных с реализацией проекта за счет собственных и (или) заемных средств (не менее 10 % от суммы гранта, предусмотренных на реализацию проекта) (процентов) </w:t>
            </w:r>
          </w:p>
          <w:p w14:paraId="19C16419"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(стр. 4.2 / стр. 4.1)</w:t>
            </w:r>
          </w:p>
        </w:tc>
        <w:tc>
          <w:tcPr>
            <w:tcW w:w="4926" w:type="dxa"/>
            <w:gridSpan w:val="2"/>
          </w:tcPr>
          <w:p w14:paraId="2B29E5E1"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0052A631" w14:textId="77777777" w:rsidTr="003423D2">
        <w:tc>
          <w:tcPr>
            <w:tcW w:w="876" w:type="dxa"/>
            <w:vMerge w:val="restart"/>
          </w:tcPr>
          <w:p w14:paraId="0FE2EC74"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5</w:t>
            </w:r>
          </w:p>
        </w:tc>
        <w:tc>
          <w:tcPr>
            <w:tcW w:w="9437" w:type="dxa"/>
            <w:gridSpan w:val="3"/>
          </w:tcPr>
          <w:p w14:paraId="0F95C927" w14:textId="77777777" w:rsidR="00D01FE2" w:rsidRPr="00D01FE2" w:rsidRDefault="00D01FE2" w:rsidP="003423D2">
            <w:pPr>
              <w:jc w:val="both"/>
              <w:rPr>
                <w:rFonts w:ascii="Times New Roman" w:eastAsia="SimSun" w:hAnsi="Times New Roman" w:cs="Times New Roman"/>
                <w:b/>
                <w:sz w:val="24"/>
                <w:szCs w:val="24"/>
              </w:rPr>
            </w:pPr>
            <w:r w:rsidRPr="00D01FE2">
              <w:rPr>
                <w:rFonts w:ascii="Times New Roman" w:eastAsia="Calibri" w:hAnsi="Times New Roman" w:cs="Times New Roman"/>
                <w:b/>
                <w:sz w:val="24"/>
                <w:szCs w:val="24"/>
              </w:rPr>
              <w:t>Направления расходования средств на реализацию проекта</w:t>
            </w:r>
          </w:p>
        </w:tc>
      </w:tr>
      <w:tr w:rsidR="00D01FE2" w:rsidRPr="00D01FE2" w14:paraId="631EA413" w14:textId="77777777" w:rsidTr="003423D2">
        <w:tc>
          <w:tcPr>
            <w:tcW w:w="876" w:type="dxa"/>
            <w:vMerge/>
          </w:tcPr>
          <w:p w14:paraId="7DBE466E" w14:textId="77777777" w:rsidR="00D01FE2" w:rsidRPr="00D01FE2" w:rsidRDefault="00D01FE2" w:rsidP="003423D2">
            <w:pPr>
              <w:jc w:val="center"/>
              <w:rPr>
                <w:rFonts w:ascii="Times New Roman" w:eastAsia="SimSun" w:hAnsi="Times New Roman" w:cs="Times New Roman"/>
                <w:b/>
                <w:sz w:val="24"/>
                <w:szCs w:val="24"/>
              </w:rPr>
            </w:pPr>
          </w:p>
        </w:tc>
        <w:tc>
          <w:tcPr>
            <w:tcW w:w="4511" w:type="dxa"/>
          </w:tcPr>
          <w:p w14:paraId="07A0DAFF" w14:textId="77777777" w:rsidR="00D01FE2" w:rsidRPr="00D01FE2" w:rsidRDefault="00D01FE2" w:rsidP="003423D2">
            <w:pPr>
              <w:jc w:val="center"/>
              <w:outlineLvl w:val="0"/>
              <w:rPr>
                <w:rFonts w:ascii="Times New Roman" w:eastAsia="Calibri" w:hAnsi="Times New Roman" w:cs="Times New Roman"/>
                <w:sz w:val="24"/>
                <w:szCs w:val="24"/>
              </w:rPr>
            </w:pPr>
            <w:r w:rsidRPr="00D01FE2">
              <w:rPr>
                <w:rFonts w:ascii="Times New Roman" w:eastAsia="Calibri" w:hAnsi="Times New Roman" w:cs="Times New Roman"/>
                <w:sz w:val="24"/>
                <w:szCs w:val="24"/>
              </w:rPr>
              <w:t xml:space="preserve">Направления расходования средств на реализацию проекта </w:t>
            </w:r>
          </w:p>
        </w:tc>
        <w:tc>
          <w:tcPr>
            <w:tcW w:w="2268" w:type="dxa"/>
          </w:tcPr>
          <w:p w14:paraId="40FE179E" w14:textId="77777777" w:rsidR="00D01FE2" w:rsidRPr="00D01FE2" w:rsidRDefault="00D01FE2" w:rsidP="003423D2">
            <w:pPr>
              <w:ind w:left="-105" w:right="-107"/>
              <w:jc w:val="center"/>
              <w:outlineLvl w:val="0"/>
              <w:rPr>
                <w:rFonts w:ascii="Times New Roman" w:eastAsia="Calibri" w:hAnsi="Times New Roman" w:cs="Times New Roman"/>
                <w:sz w:val="24"/>
                <w:szCs w:val="24"/>
              </w:rPr>
            </w:pPr>
            <w:r w:rsidRPr="00D01FE2">
              <w:rPr>
                <w:rFonts w:ascii="Times New Roman" w:eastAsia="Calibri" w:hAnsi="Times New Roman" w:cs="Times New Roman"/>
                <w:sz w:val="24"/>
                <w:szCs w:val="24"/>
              </w:rPr>
              <w:t>Размер расходов**,</w:t>
            </w:r>
          </w:p>
          <w:p w14:paraId="6EDCDDF7" w14:textId="77777777" w:rsidR="00D01FE2" w:rsidRPr="00D01FE2" w:rsidRDefault="00D01FE2" w:rsidP="003423D2">
            <w:pPr>
              <w:ind w:left="-105" w:right="-107"/>
              <w:jc w:val="center"/>
              <w:outlineLvl w:val="0"/>
              <w:rPr>
                <w:rFonts w:ascii="Times New Roman" w:eastAsia="Calibri" w:hAnsi="Times New Roman" w:cs="Times New Roman"/>
                <w:sz w:val="24"/>
                <w:szCs w:val="24"/>
              </w:rPr>
            </w:pPr>
            <w:r w:rsidRPr="00D01FE2">
              <w:rPr>
                <w:rFonts w:ascii="Times New Roman" w:eastAsia="Calibri" w:hAnsi="Times New Roman" w:cs="Times New Roman"/>
                <w:sz w:val="24"/>
                <w:szCs w:val="24"/>
              </w:rPr>
              <w:t>рублей</w:t>
            </w:r>
          </w:p>
        </w:tc>
        <w:tc>
          <w:tcPr>
            <w:tcW w:w="2658" w:type="dxa"/>
          </w:tcPr>
          <w:p w14:paraId="2A3C3735" w14:textId="77777777" w:rsidR="00D01FE2" w:rsidRPr="00D01FE2" w:rsidRDefault="00D01FE2" w:rsidP="003423D2">
            <w:pPr>
              <w:jc w:val="center"/>
              <w:outlineLvl w:val="0"/>
              <w:rPr>
                <w:rFonts w:ascii="Times New Roman" w:eastAsia="Calibri" w:hAnsi="Times New Roman" w:cs="Times New Roman"/>
                <w:sz w:val="24"/>
                <w:szCs w:val="24"/>
              </w:rPr>
            </w:pPr>
            <w:r w:rsidRPr="00D01FE2">
              <w:rPr>
                <w:rFonts w:ascii="Times New Roman" w:eastAsia="Calibri" w:hAnsi="Times New Roman" w:cs="Times New Roman"/>
                <w:sz w:val="24"/>
                <w:szCs w:val="24"/>
              </w:rPr>
              <w:t>Примечание</w:t>
            </w:r>
          </w:p>
        </w:tc>
      </w:tr>
      <w:tr w:rsidR="00D01FE2" w:rsidRPr="00D01FE2" w14:paraId="114851B4" w14:textId="77777777" w:rsidTr="003423D2">
        <w:tc>
          <w:tcPr>
            <w:tcW w:w="876" w:type="dxa"/>
          </w:tcPr>
          <w:p w14:paraId="2989531B"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5.1</w:t>
            </w:r>
          </w:p>
        </w:tc>
        <w:tc>
          <w:tcPr>
            <w:tcW w:w="4511" w:type="dxa"/>
          </w:tcPr>
          <w:p w14:paraId="1446035C" w14:textId="77777777" w:rsidR="00D01FE2" w:rsidRPr="00D01FE2" w:rsidRDefault="00D01FE2" w:rsidP="003423D2">
            <w:pPr>
              <w:contextualSpacing/>
              <w:jc w:val="both"/>
              <w:rPr>
                <w:rFonts w:ascii="Times New Roman" w:hAnsi="Times New Roman" w:cs="Times New Roman"/>
                <w:sz w:val="24"/>
                <w:szCs w:val="24"/>
              </w:rPr>
            </w:pPr>
            <w:r w:rsidRPr="00D01FE2">
              <w:rPr>
                <w:rFonts w:ascii="Times New Roman" w:hAnsi="Times New Roman" w:cs="Times New Roman"/>
                <w:sz w:val="24"/>
                <w:szCs w:val="24"/>
              </w:rPr>
              <w:t>Приобретение основных средств (за исключением приобретения зданий, земельных участков, автомобилей)</w:t>
            </w:r>
          </w:p>
        </w:tc>
        <w:tc>
          <w:tcPr>
            <w:tcW w:w="2268" w:type="dxa"/>
          </w:tcPr>
          <w:p w14:paraId="5CFB9E03" w14:textId="77777777" w:rsidR="00D01FE2" w:rsidRPr="00D01FE2" w:rsidRDefault="00D01FE2" w:rsidP="003423D2">
            <w:pPr>
              <w:jc w:val="both"/>
              <w:rPr>
                <w:rFonts w:ascii="Times New Roman" w:eastAsia="SimSun" w:hAnsi="Times New Roman" w:cs="Times New Roman"/>
                <w:b/>
                <w:sz w:val="24"/>
                <w:szCs w:val="24"/>
              </w:rPr>
            </w:pPr>
          </w:p>
        </w:tc>
        <w:tc>
          <w:tcPr>
            <w:tcW w:w="2658" w:type="dxa"/>
          </w:tcPr>
          <w:p w14:paraId="3BE9BEC5"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7B7B79E3" w14:textId="77777777" w:rsidTr="003423D2">
        <w:tc>
          <w:tcPr>
            <w:tcW w:w="876" w:type="dxa"/>
          </w:tcPr>
          <w:p w14:paraId="1E731A78"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5.2</w:t>
            </w:r>
          </w:p>
        </w:tc>
        <w:tc>
          <w:tcPr>
            <w:tcW w:w="4511" w:type="dxa"/>
          </w:tcPr>
          <w:p w14:paraId="40CB2A49" w14:textId="77777777" w:rsidR="00D01FE2" w:rsidRPr="00D01FE2" w:rsidRDefault="00D01FE2" w:rsidP="003423D2">
            <w:pPr>
              <w:contextualSpacing/>
              <w:jc w:val="both"/>
              <w:rPr>
                <w:rFonts w:ascii="Times New Roman" w:hAnsi="Times New Roman" w:cs="Times New Roman"/>
                <w:sz w:val="24"/>
                <w:szCs w:val="24"/>
              </w:rPr>
            </w:pPr>
            <w:r w:rsidRPr="00D01FE2">
              <w:rPr>
                <w:rFonts w:ascii="Times New Roman" w:hAnsi="Times New Roman" w:cs="Times New Roman"/>
                <w:sz w:val="24"/>
                <w:szCs w:val="24"/>
              </w:rPr>
              <w:t>Приобретение оргтехники, оборудования (в том числе инвентаря, мебели)</w:t>
            </w:r>
          </w:p>
        </w:tc>
        <w:tc>
          <w:tcPr>
            <w:tcW w:w="2268" w:type="dxa"/>
          </w:tcPr>
          <w:p w14:paraId="4D22114E" w14:textId="77777777" w:rsidR="00D01FE2" w:rsidRPr="00D01FE2" w:rsidRDefault="00D01FE2" w:rsidP="003423D2">
            <w:pPr>
              <w:jc w:val="both"/>
              <w:rPr>
                <w:rFonts w:ascii="Times New Roman" w:eastAsia="SimSun" w:hAnsi="Times New Roman" w:cs="Times New Roman"/>
                <w:b/>
                <w:sz w:val="24"/>
                <w:szCs w:val="24"/>
              </w:rPr>
            </w:pPr>
          </w:p>
        </w:tc>
        <w:tc>
          <w:tcPr>
            <w:tcW w:w="2658" w:type="dxa"/>
          </w:tcPr>
          <w:p w14:paraId="2EFEAE8F"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7A2ECA48" w14:textId="77777777" w:rsidTr="003423D2">
        <w:tc>
          <w:tcPr>
            <w:tcW w:w="876" w:type="dxa"/>
          </w:tcPr>
          <w:p w14:paraId="4B0006C7"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5.3</w:t>
            </w:r>
          </w:p>
        </w:tc>
        <w:tc>
          <w:tcPr>
            <w:tcW w:w="4511" w:type="dxa"/>
          </w:tcPr>
          <w:p w14:paraId="5B10F04F" w14:textId="77777777" w:rsidR="00D01FE2" w:rsidRPr="00D01FE2" w:rsidRDefault="00D01FE2" w:rsidP="003423D2">
            <w:pPr>
              <w:contextualSpacing/>
              <w:jc w:val="both"/>
              <w:rPr>
                <w:rFonts w:ascii="Times New Roman" w:hAnsi="Times New Roman" w:cs="Times New Roman"/>
                <w:sz w:val="24"/>
                <w:szCs w:val="24"/>
              </w:rPr>
            </w:pPr>
            <w:r w:rsidRPr="00D01FE2">
              <w:rPr>
                <w:rFonts w:ascii="Times New Roman" w:hAnsi="Times New Roman" w:cs="Times New Roman"/>
                <w:sz w:val="24"/>
                <w:szCs w:val="24"/>
              </w:rPr>
              <w:t xml:space="preserve">Приобретение сельскохозяйственных </w:t>
            </w:r>
            <w:r w:rsidRPr="00D01FE2">
              <w:rPr>
                <w:rFonts w:ascii="Times New Roman" w:hAnsi="Times New Roman" w:cs="Times New Roman"/>
                <w:sz w:val="24"/>
                <w:szCs w:val="24"/>
              </w:rPr>
              <w:lastRenderedPageBreak/>
              <w:t>животных и (или) птицы</w:t>
            </w:r>
          </w:p>
        </w:tc>
        <w:tc>
          <w:tcPr>
            <w:tcW w:w="2268" w:type="dxa"/>
          </w:tcPr>
          <w:p w14:paraId="33DFF5BE" w14:textId="77777777" w:rsidR="00D01FE2" w:rsidRPr="00D01FE2" w:rsidRDefault="00D01FE2" w:rsidP="003423D2">
            <w:pPr>
              <w:jc w:val="both"/>
              <w:rPr>
                <w:rFonts w:ascii="Times New Roman" w:eastAsia="SimSun" w:hAnsi="Times New Roman" w:cs="Times New Roman"/>
                <w:b/>
                <w:sz w:val="24"/>
                <w:szCs w:val="24"/>
              </w:rPr>
            </w:pPr>
          </w:p>
        </w:tc>
        <w:tc>
          <w:tcPr>
            <w:tcW w:w="2658" w:type="dxa"/>
          </w:tcPr>
          <w:p w14:paraId="31E35B35"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7C7F1234" w14:textId="77777777" w:rsidTr="003423D2">
        <w:tc>
          <w:tcPr>
            <w:tcW w:w="876" w:type="dxa"/>
          </w:tcPr>
          <w:p w14:paraId="701317AD"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5.4</w:t>
            </w:r>
          </w:p>
        </w:tc>
        <w:tc>
          <w:tcPr>
            <w:tcW w:w="4511" w:type="dxa"/>
          </w:tcPr>
          <w:p w14:paraId="27803ADD" w14:textId="77777777" w:rsidR="00D01FE2" w:rsidRPr="00D01FE2" w:rsidRDefault="00D01FE2" w:rsidP="003423D2">
            <w:pPr>
              <w:contextualSpacing/>
              <w:jc w:val="both"/>
              <w:rPr>
                <w:rFonts w:ascii="Times New Roman" w:hAnsi="Times New Roman" w:cs="Times New Roman"/>
                <w:sz w:val="24"/>
                <w:szCs w:val="24"/>
              </w:rPr>
            </w:pPr>
            <w:r w:rsidRPr="00D01FE2">
              <w:rPr>
                <w:rFonts w:ascii="Times New Roman" w:hAnsi="Times New Roman" w:cs="Times New Roman"/>
                <w:sz w:val="24"/>
                <w:szCs w:val="24"/>
              </w:rPr>
              <w:t>Приобретение сырья, расходных материалов, необходимых для производства продукции и оказания услуг (не более 40% от суммы гранта)</w:t>
            </w:r>
          </w:p>
        </w:tc>
        <w:tc>
          <w:tcPr>
            <w:tcW w:w="2268" w:type="dxa"/>
          </w:tcPr>
          <w:p w14:paraId="7D5F033A" w14:textId="77777777" w:rsidR="00D01FE2" w:rsidRPr="00D01FE2" w:rsidRDefault="00D01FE2" w:rsidP="003423D2">
            <w:pPr>
              <w:jc w:val="both"/>
              <w:rPr>
                <w:rFonts w:ascii="Times New Roman" w:eastAsia="SimSun" w:hAnsi="Times New Roman" w:cs="Times New Roman"/>
                <w:b/>
                <w:sz w:val="24"/>
                <w:szCs w:val="24"/>
              </w:rPr>
            </w:pPr>
          </w:p>
        </w:tc>
        <w:tc>
          <w:tcPr>
            <w:tcW w:w="2658" w:type="dxa"/>
          </w:tcPr>
          <w:p w14:paraId="410BCB32"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449EE353" w14:textId="77777777" w:rsidTr="003423D2">
        <w:tc>
          <w:tcPr>
            <w:tcW w:w="876" w:type="dxa"/>
          </w:tcPr>
          <w:p w14:paraId="31EA5B50"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5.5</w:t>
            </w:r>
          </w:p>
        </w:tc>
        <w:tc>
          <w:tcPr>
            <w:tcW w:w="4511" w:type="dxa"/>
          </w:tcPr>
          <w:p w14:paraId="06BDE0CF" w14:textId="77777777" w:rsidR="00D01FE2" w:rsidRPr="00D01FE2" w:rsidRDefault="00D01FE2" w:rsidP="003423D2">
            <w:pPr>
              <w:contextualSpacing/>
              <w:jc w:val="both"/>
              <w:rPr>
                <w:rFonts w:ascii="Times New Roman" w:hAnsi="Times New Roman" w:cs="Times New Roman"/>
                <w:color w:val="000000"/>
                <w:sz w:val="24"/>
                <w:szCs w:val="24"/>
              </w:rPr>
            </w:pPr>
            <w:r w:rsidRPr="00D01FE2">
              <w:rPr>
                <w:rFonts w:ascii="Times New Roman" w:hAnsi="Times New Roman" w:cs="Times New Roman"/>
                <w:color w:val="000000"/>
                <w:sz w:val="24"/>
                <w:szCs w:val="24"/>
              </w:rPr>
              <w:t xml:space="preserve">Приобретение автолавок и </w:t>
            </w:r>
            <w:proofErr w:type="spellStart"/>
            <w:r w:rsidRPr="00D01FE2">
              <w:rPr>
                <w:rFonts w:ascii="Times New Roman" w:hAnsi="Times New Roman" w:cs="Times New Roman"/>
                <w:color w:val="000000"/>
                <w:sz w:val="24"/>
                <w:szCs w:val="24"/>
              </w:rPr>
              <w:t>фуд</w:t>
            </w:r>
            <w:proofErr w:type="spellEnd"/>
            <w:r w:rsidRPr="00D01FE2">
              <w:rPr>
                <w:rFonts w:ascii="Times New Roman" w:hAnsi="Times New Roman" w:cs="Times New Roman"/>
                <w:color w:val="000000"/>
                <w:sz w:val="24"/>
                <w:szCs w:val="24"/>
              </w:rPr>
              <w:t>-траков при осуществлении соответствующих видов предпринимательской деятельности (розничная торговля, общественное питание)</w:t>
            </w:r>
          </w:p>
        </w:tc>
        <w:tc>
          <w:tcPr>
            <w:tcW w:w="2268" w:type="dxa"/>
          </w:tcPr>
          <w:p w14:paraId="3D662962" w14:textId="77777777" w:rsidR="00D01FE2" w:rsidRPr="00D01FE2" w:rsidRDefault="00D01FE2" w:rsidP="003423D2">
            <w:pPr>
              <w:jc w:val="both"/>
              <w:rPr>
                <w:rFonts w:ascii="Times New Roman" w:eastAsia="SimSun" w:hAnsi="Times New Roman" w:cs="Times New Roman"/>
                <w:b/>
                <w:sz w:val="24"/>
                <w:szCs w:val="24"/>
              </w:rPr>
            </w:pPr>
          </w:p>
        </w:tc>
        <w:tc>
          <w:tcPr>
            <w:tcW w:w="2658" w:type="dxa"/>
          </w:tcPr>
          <w:p w14:paraId="134E79AF"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53153873" w14:textId="77777777" w:rsidTr="003423D2">
        <w:tc>
          <w:tcPr>
            <w:tcW w:w="876" w:type="dxa"/>
          </w:tcPr>
          <w:p w14:paraId="1E83BC33"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5.6</w:t>
            </w:r>
          </w:p>
        </w:tc>
        <w:tc>
          <w:tcPr>
            <w:tcW w:w="4511" w:type="dxa"/>
          </w:tcPr>
          <w:p w14:paraId="3ED7AA39" w14:textId="77777777" w:rsidR="00D01FE2" w:rsidRPr="00D01FE2" w:rsidRDefault="00D01FE2" w:rsidP="003423D2">
            <w:pPr>
              <w:contextualSpacing/>
              <w:jc w:val="both"/>
              <w:rPr>
                <w:rFonts w:ascii="Times New Roman" w:hAnsi="Times New Roman" w:cs="Times New Roman"/>
                <w:color w:val="000000"/>
                <w:sz w:val="24"/>
                <w:szCs w:val="24"/>
              </w:rPr>
            </w:pPr>
            <w:r w:rsidRPr="00D01FE2">
              <w:rPr>
                <w:rFonts w:ascii="Times New Roman" w:hAnsi="Times New Roman" w:cs="Times New Roman"/>
                <w:color w:val="000000"/>
                <w:sz w:val="24"/>
                <w:szCs w:val="24"/>
              </w:rPr>
              <w:t>Аренда нежилого помещения (не более 15% от суммы гранта)</w:t>
            </w:r>
          </w:p>
        </w:tc>
        <w:tc>
          <w:tcPr>
            <w:tcW w:w="2268" w:type="dxa"/>
          </w:tcPr>
          <w:p w14:paraId="72AA214C" w14:textId="77777777" w:rsidR="00D01FE2" w:rsidRPr="00D01FE2" w:rsidRDefault="00D01FE2" w:rsidP="003423D2">
            <w:pPr>
              <w:jc w:val="both"/>
              <w:rPr>
                <w:rFonts w:ascii="Times New Roman" w:eastAsia="SimSun" w:hAnsi="Times New Roman" w:cs="Times New Roman"/>
                <w:b/>
                <w:sz w:val="24"/>
                <w:szCs w:val="24"/>
              </w:rPr>
            </w:pPr>
          </w:p>
        </w:tc>
        <w:tc>
          <w:tcPr>
            <w:tcW w:w="2658" w:type="dxa"/>
          </w:tcPr>
          <w:p w14:paraId="03CC6397"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5DC7AC2A" w14:textId="77777777" w:rsidTr="003423D2">
        <w:tc>
          <w:tcPr>
            <w:tcW w:w="876" w:type="dxa"/>
          </w:tcPr>
          <w:p w14:paraId="70236E23"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5.7</w:t>
            </w:r>
          </w:p>
        </w:tc>
        <w:tc>
          <w:tcPr>
            <w:tcW w:w="4511" w:type="dxa"/>
          </w:tcPr>
          <w:p w14:paraId="1A45372B" w14:textId="77777777" w:rsidR="00D01FE2" w:rsidRPr="00D01FE2" w:rsidRDefault="00D01FE2" w:rsidP="003423D2">
            <w:pPr>
              <w:contextualSpacing/>
              <w:jc w:val="both"/>
              <w:rPr>
                <w:rFonts w:ascii="Times New Roman" w:hAnsi="Times New Roman" w:cs="Times New Roman"/>
                <w:color w:val="000000"/>
                <w:sz w:val="24"/>
                <w:szCs w:val="24"/>
              </w:rPr>
            </w:pPr>
            <w:r w:rsidRPr="00D01FE2">
              <w:rPr>
                <w:rFonts w:ascii="Times New Roman" w:hAnsi="Times New Roman" w:cs="Times New Roman"/>
                <w:color w:val="000000"/>
                <w:sz w:val="24"/>
                <w:szCs w:val="24"/>
              </w:rPr>
              <w:t>Оплата услуг и (или) работ по ремонту арендованного нежилого помещения (не более 20% от суммы гранта)</w:t>
            </w:r>
          </w:p>
        </w:tc>
        <w:tc>
          <w:tcPr>
            <w:tcW w:w="2268" w:type="dxa"/>
          </w:tcPr>
          <w:p w14:paraId="6C62293C" w14:textId="77777777" w:rsidR="00D01FE2" w:rsidRPr="00D01FE2" w:rsidRDefault="00D01FE2" w:rsidP="003423D2">
            <w:pPr>
              <w:jc w:val="both"/>
              <w:rPr>
                <w:rFonts w:ascii="Times New Roman" w:eastAsia="SimSun" w:hAnsi="Times New Roman" w:cs="Times New Roman"/>
                <w:b/>
                <w:sz w:val="24"/>
                <w:szCs w:val="24"/>
              </w:rPr>
            </w:pPr>
          </w:p>
        </w:tc>
        <w:tc>
          <w:tcPr>
            <w:tcW w:w="2658" w:type="dxa"/>
          </w:tcPr>
          <w:p w14:paraId="0CD4E0FB"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58DCEF26" w14:textId="77777777" w:rsidTr="003423D2">
        <w:tc>
          <w:tcPr>
            <w:tcW w:w="876" w:type="dxa"/>
          </w:tcPr>
          <w:p w14:paraId="50249CD3"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5.8</w:t>
            </w:r>
          </w:p>
        </w:tc>
        <w:tc>
          <w:tcPr>
            <w:tcW w:w="4511" w:type="dxa"/>
          </w:tcPr>
          <w:p w14:paraId="27A13521" w14:textId="77777777" w:rsidR="00D01FE2" w:rsidRPr="00D01FE2" w:rsidRDefault="00D01FE2" w:rsidP="003423D2">
            <w:pPr>
              <w:contextualSpacing/>
              <w:jc w:val="both"/>
              <w:rPr>
                <w:rFonts w:ascii="Times New Roman" w:hAnsi="Times New Roman" w:cs="Times New Roman"/>
                <w:color w:val="000000"/>
                <w:sz w:val="24"/>
                <w:szCs w:val="24"/>
              </w:rPr>
            </w:pPr>
            <w:r w:rsidRPr="00D01FE2">
              <w:rPr>
                <w:rFonts w:ascii="Times New Roman" w:hAnsi="Times New Roman" w:cs="Times New Roman"/>
                <w:sz w:val="24"/>
                <w:szCs w:val="24"/>
              </w:rPr>
              <w:t>Расходы, связанные с приобретением франшизы (паушальный (первоначальный) платеж, приобретение оборудования, техники в рамках договора с франчайзером)</w:t>
            </w:r>
          </w:p>
        </w:tc>
        <w:tc>
          <w:tcPr>
            <w:tcW w:w="2268" w:type="dxa"/>
          </w:tcPr>
          <w:p w14:paraId="6E7FEABC" w14:textId="77777777" w:rsidR="00D01FE2" w:rsidRPr="00D01FE2" w:rsidRDefault="00D01FE2" w:rsidP="003423D2">
            <w:pPr>
              <w:jc w:val="both"/>
              <w:rPr>
                <w:rFonts w:ascii="Times New Roman" w:eastAsia="SimSun" w:hAnsi="Times New Roman" w:cs="Times New Roman"/>
                <w:b/>
                <w:sz w:val="24"/>
                <w:szCs w:val="24"/>
              </w:rPr>
            </w:pPr>
          </w:p>
        </w:tc>
        <w:tc>
          <w:tcPr>
            <w:tcW w:w="2658" w:type="dxa"/>
          </w:tcPr>
          <w:p w14:paraId="3C5D0D88"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2BF091B1" w14:textId="77777777" w:rsidTr="003423D2">
        <w:tc>
          <w:tcPr>
            <w:tcW w:w="876" w:type="dxa"/>
          </w:tcPr>
          <w:p w14:paraId="2ECF6F5B"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5.9</w:t>
            </w:r>
          </w:p>
        </w:tc>
        <w:tc>
          <w:tcPr>
            <w:tcW w:w="4511" w:type="dxa"/>
          </w:tcPr>
          <w:p w14:paraId="66EFB4C6" w14:textId="77777777" w:rsidR="00D01FE2" w:rsidRPr="00D01FE2" w:rsidRDefault="00D01FE2" w:rsidP="003423D2">
            <w:pPr>
              <w:contextualSpacing/>
              <w:jc w:val="both"/>
              <w:rPr>
                <w:rFonts w:ascii="Times New Roman" w:hAnsi="Times New Roman" w:cs="Times New Roman"/>
                <w:color w:val="000000"/>
                <w:sz w:val="24"/>
                <w:szCs w:val="24"/>
              </w:rPr>
            </w:pPr>
            <w:r w:rsidRPr="00D01FE2">
              <w:rPr>
                <w:rFonts w:ascii="Times New Roman" w:hAnsi="Times New Roman" w:cs="Times New Roman"/>
                <w:color w:val="000000"/>
                <w:sz w:val="24"/>
                <w:szCs w:val="24"/>
              </w:rPr>
              <w:t>Приобретение готовых теплиц, нестационарных хозблоков, вольеров, контейнеров, павильонов и (или) оплата услуг и (или) работ по их установке и (или) возведению</w:t>
            </w:r>
          </w:p>
        </w:tc>
        <w:tc>
          <w:tcPr>
            <w:tcW w:w="2268" w:type="dxa"/>
          </w:tcPr>
          <w:p w14:paraId="14F6EB0C" w14:textId="77777777" w:rsidR="00D01FE2" w:rsidRPr="00D01FE2" w:rsidRDefault="00D01FE2" w:rsidP="003423D2">
            <w:pPr>
              <w:jc w:val="both"/>
              <w:rPr>
                <w:rFonts w:ascii="Times New Roman" w:eastAsia="SimSun" w:hAnsi="Times New Roman" w:cs="Times New Roman"/>
                <w:b/>
                <w:sz w:val="24"/>
                <w:szCs w:val="24"/>
              </w:rPr>
            </w:pPr>
          </w:p>
        </w:tc>
        <w:tc>
          <w:tcPr>
            <w:tcW w:w="2658" w:type="dxa"/>
          </w:tcPr>
          <w:p w14:paraId="5FA3DA0A"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2FDFA143" w14:textId="77777777" w:rsidTr="003423D2">
        <w:tc>
          <w:tcPr>
            <w:tcW w:w="876" w:type="dxa"/>
          </w:tcPr>
          <w:p w14:paraId="471207E5"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5.10</w:t>
            </w:r>
          </w:p>
        </w:tc>
        <w:tc>
          <w:tcPr>
            <w:tcW w:w="4511" w:type="dxa"/>
          </w:tcPr>
          <w:p w14:paraId="19C5B8CE" w14:textId="77777777" w:rsidR="00D01FE2" w:rsidRPr="00D01FE2" w:rsidRDefault="00D01FE2" w:rsidP="003423D2">
            <w:pPr>
              <w:contextualSpacing/>
              <w:jc w:val="both"/>
              <w:rPr>
                <w:rFonts w:ascii="Times New Roman" w:hAnsi="Times New Roman" w:cs="Times New Roman"/>
                <w:color w:val="000000"/>
                <w:sz w:val="24"/>
                <w:szCs w:val="24"/>
              </w:rPr>
            </w:pPr>
            <w:r w:rsidRPr="00D01FE2">
              <w:rPr>
                <w:rFonts w:ascii="Times New Roman" w:hAnsi="Times New Roman" w:cs="Times New Roman"/>
                <w:color w:val="000000"/>
                <w:sz w:val="24"/>
                <w:szCs w:val="24"/>
              </w:rPr>
              <w:t>Приобретение программного обеспечения и неисключительных прав на программное обеспечение (расходы, связанные с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w:t>
            </w:r>
          </w:p>
        </w:tc>
        <w:tc>
          <w:tcPr>
            <w:tcW w:w="2268" w:type="dxa"/>
          </w:tcPr>
          <w:p w14:paraId="514F7DCB" w14:textId="77777777" w:rsidR="00D01FE2" w:rsidRPr="00D01FE2" w:rsidRDefault="00D01FE2" w:rsidP="003423D2">
            <w:pPr>
              <w:jc w:val="both"/>
              <w:rPr>
                <w:rFonts w:ascii="Times New Roman" w:eastAsia="SimSun" w:hAnsi="Times New Roman" w:cs="Times New Roman"/>
                <w:b/>
                <w:sz w:val="24"/>
                <w:szCs w:val="24"/>
              </w:rPr>
            </w:pPr>
          </w:p>
        </w:tc>
        <w:tc>
          <w:tcPr>
            <w:tcW w:w="2658" w:type="dxa"/>
          </w:tcPr>
          <w:p w14:paraId="7199AF1B" w14:textId="77777777" w:rsidR="00D01FE2" w:rsidRPr="00D01FE2" w:rsidRDefault="00D01FE2" w:rsidP="003423D2">
            <w:pPr>
              <w:jc w:val="both"/>
              <w:rPr>
                <w:rFonts w:ascii="Times New Roman" w:eastAsia="SimSun" w:hAnsi="Times New Roman" w:cs="Times New Roman"/>
                <w:b/>
                <w:sz w:val="24"/>
                <w:szCs w:val="24"/>
              </w:rPr>
            </w:pPr>
          </w:p>
        </w:tc>
      </w:tr>
      <w:tr w:rsidR="00D01FE2" w:rsidRPr="00D01FE2" w14:paraId="41CF0D7F" w14:textId="77777777" w:rsidTr="003423D2">
        <w:tc>
          <w:tcPr>
            <w:tcW w:w="876" w:type="dxa"/>
          </w:tcPr>
          <w:p w14:paraId="313A43F5" w14:textId="77777777" w:rsidR="00D01FE2" w:rsidRPr="00D01FE2" w:rsidRDefault="00D01FE2" w:rsidP="003423D2">
            <w:pPr>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5.11</w:t>
            </w:r>
          </w:p>
        </w:tc>
        <w:tc>
          <w:tcPr>
            <w:tcW w:w="4511" w:type="dxa"/>
          </w:tcPr>
          <w:p w14:paraId="234DE5D2" w14:textId="77777777" w:rsidR="00D01FE2" w:rsidRPr="00D01FE2" w:rsidRDefault="00D01FE2" w:rsidP="003423D2">
            <w:pPr>
              <w:jc w:val="both"/>
              <w:rPr>
                <w:rFonts w:ascii="Times New Roman" w:eastAsia="SimSun" w:hAnsi="Times New Roman" w:cs="Times New Roman"/>
                <w:sz w:val="24"/>
                <w:szCs w:val="24"/>
              </w:rPr>
            </w:pPr>
            <w:r w:rsidRPr="00D01FE2">
              <w:rPr>
                <w:rFonts w:ascii="Times New Roman" w:eastAsia="Calibri" w:hAnsi="Times New Roman" w:cs="Times New Roman"/>
                <w:sz w:val="24"/>
                <w:szCs w:val="24"/>
              </w:rPr>
              <w:t>ИТОГО размер расходов на реализацию проекта</w:t>
            </w:r>
          </w:p>
        </w:tc>
        <w:tc>
          <w:tcPr>
            <w:tcW w:w="2268" w:type="dxa"/>
          </w:tcPr>
          <w:p w14:paraId="7E767EA1" w14:textId="77777777" w:rsidR="00D01FE2" w:rsidRPr="00D01FE2" w:rsidRDefault="00D01FE2" w:rsidP="003423D2">
            <w:pPr>
              <w:jc w:val="both"/>
              <w:rPr>
                <w:rFonts w:ascii="Times New Roman" w:eastAsia="SimSun" w:hAnsi="Times New Roman" w:cs="Times New Roman"/>
                <w:b/>
                <w:sz w:val="24"/>
                <w:szCs w:val="24"/>
              </w:rPr>
            </w:pPr>
          </w:p>
        </w:tc>
        <w:tc>
          <w:tcPr>
            <w:tcW w:w="2658" w:type="dxa"/>
          </w:tcPr>
          <w:p w14:paraId="22E4E26C" w14:textId="77777777" w:rsidR="00D01FE2" w:rsidRPr="00D01FE2" w:rsidRDefault="00D01FE2" w:rsidP="003423D2">
            <w:pPr>
              <w:jc w:val="both"/>
              <w:rPr>
                <w:rFonts w:ascii="Times New Roman" w:eastAsia="SimSun" w:hAnsi="Times New Roman" w:cs="Times New Roman"/>
                <w:b/>
                <w:sz w:val="24"/>
                <w:szCs w:val="24"/>
              </w:rPr>
            </w:pPr>
          </w:p>
        </w:tc>
      </w:tr>
    </w:tbl>
    <w:p w14:paraId="3F4586D2" w14:textId="77777777" w:rsidR="00D01FE2" w:rsidRPr="00D01FE2" w:rsidRDefault="00D01FE2" w:rsidP="00D01FE2">
      <w:pPr>
        <w:ind w:firstLine="851"/>
        <w:jc w:val="both"/>
        <w:rPr>
          <w:rFonts w:ascii="Times New Roman" w:eastAsia="Calibri" w:hAnsi="Times New Roman" w:cs="Times New Roman"/>
          <w:sz w:val="24"/>
          <w:szCs w:val="24"/>
        </w:rPr>
      </w:pPr>
    </w:p>
    <w:p w14:paraId="6951FD47" w14:textId="77777777" w:rsidR="00D01FE2" w:rsidRPr="00D01FE2" w:rsidRDefault="00D01FE2" w:rsidP="00D01FE2">
      <w:pPr>
        <w:spacing w:after="0" w:line="240" w:lineRule="auto"/>
        <w:ind w:firstLine="709"/>
        <w:jc w:val="both"/>
        <w:rPr>
          <w:rFonts w:ascii="Times New Roman" w:eastAsia="SimSun" w:hAnsi="Times New Roman" w:cs="Times New Roman"/>
          <w:sz w:val="24"/>
          <w:szCs w:val="24"/>
        </w:rPr>
      </w:pPr>
      <w:r w:rsidRPr="00D01FE2">
        <w:rPr>
          <w:rFonts w:ascii="Times New Roman" w:eastAsia="Calibri" w:hAnsi="Times New Roman" w:cs="Times New Roman"/>
          <w:sz w:val="24"/>
          <w:szCs w:val="24"/>
        </w:rPr>
        <w:t>* Сумма размера с</w:t>
      </w:r>
      <w:r w:rsidRPr="00D01FE2">
        <w:rPr>
          <w:rFonts w:ascii="Times New Roman" w:eastAsia="SimSun" w:hAnsi="Times New Roman" w:cs="Times New Roman"/>
          <w:sz w:val="24"/>
          <w:szCs w:val="24"/>
        </w:rPr>
        <w:t xml:space="preserve">офинансирования расходов, связанных с реализацией проекта, за счет собственных и (или) заемных средств и размера запрашиваемого гранта должна равняться размеру расходов, предусмотренных на реализацию проекта. </w:t>
      </w:r>
    </w:p>
    <w:p w14:paraId="096E8894" w14:textId="77777777" w:rsidR="00D01FE2" w:rsidRPr="00D01FE2" w:rsidRDefault="00D01FE2" w:rsidP="00D01FE2">
      <w:pPr>
        <w:spacing w:after="0" w:line="240" w:lineRule="auto"/>
        <w:ind w:firstLine="709"/>
        <w:jc w:val="both"/>
        <w:rPr>
          <w:rFonts w:ascii="Times New Roman" w:eastAsia="Calibri" w:hAnsi="Times New Roman" w:cs="Times New Roman"/>
          <w:sz w:val="24"/>
          <w:szCs w:val="24"/>
        </w:rPr>
      </w:pPr>
      <w:r w:rsidRPr="00D01FE2">
        <w:rPr>
          <w:rFonts w:ascii="Times New Roman" w:eastAsia="Calibri" w:hAnsi="Times New Roman" w:cs="Times New Roman"/>
          <w:sz w:val="24"/>
          <w:szCs w:val="24"/>
        </w:rPr>
        <w:t xml:space="preserve">** </w:t>
      </w:r>
      <w:r w:rsidRPr="00D01FE2">
        <w:rPr>
          <w:rFonts w:ascii="Times New Roman" w:eastAsia="SimSun" w:hAnsi="Times New Roman" w:cs="Times New Roman"/>
          <w:sz w:val="24"/>
          <w:szCs w:val="24"/>
        </w:rPr>
        <w:t xml:space="preserve">Субъект МСП, являющийся плательщиком налога на добавленную стоимость (далее - НДС), указывает </w:t>
      </w:r>
      <w:r w:rsidRPr="00D01FE2">
        <w:rPr>
          <w:rFonts w:ascii="Times New Roman" w:eastAsia="SimSun" w:hAnsi="Times New Roman" w:cs="Times New Roman"/>
          <w:sz w:val="24"/>
          <w:szCs w:val="24"/>
          <w:shd w:val="clear" w:color="auto" w:fill="FFFFFF"/>
        </w:rPr>
        <w:t>расходы, связанные с реализацией проекта,</w:t>
      </w:r>
      <w:r w:rsidRPr="00D01FE2">
        <w:rPr>
          <w:rFonts w:ascii="Times New Roman" w:eastAsia="SimSun" w:hAnsi="Times New Roman" w:cs="Times New Roman"/>
          <w:sz w:val="24"/>
          <w:szCs w:val="24"/>
        </w:rPr>
        <w:t xml:space="preserve"> без учета НДС (за исключением субъектов малого и среднего предпринимательства, имеющих налоговые льготы по уплате НДС в соответствии с федеральным законодательством, а также применяющих упрощенную систему налогообложения).</w:t>
      </w:r>
    </w:p>
    <w:p w14:paraId="707A4BF0" w14:textId="77777777" w:rsidR="00D01FE2" w:rsidRPr="00D01FE2" w:rsidRDefault="00D01FE2" w:rsidP="00D01FE2">
      <w:pPr>
        <w:spacing w:after="0" w:line="240" w:lineRule="auto"/>
        <w:ind w:firstLine="709"/>
        <w:jc w:val="both"/>
        <w:rPr>
          <w:rFonts w:ascii="Times New Roman" w:eastAsia="SimSun" w:hAnsi="Times New Roman" w:cs="Times New Roman"/>
          <w:b/>
          <w:bCs/>
          <w:sz w:val="24"/>
          <w:szCs w:val="24"/>
        </w:rPr>
      </w:pPr>
      <w:r w:rsidRPr="00D01FE2">
        <w:rPr>
          <w:rFonts w:ascii="Times New Roman" w:eastAsia="SimSun" w:hAnsi="Times New Roman" w:cs="Times New Roman"/>
          <w:sz w:val="24"/>
          <w:szCs w:val="24"/>
        </w:rPr>
        <w:t>Не допускается расходование средств гранта на:</w:t>
      </w:r>
    </w:p>
    <w:p w14:paraId="1EC01C8B" w14:textId="77777777" w:rsidR="00D01FE2" w:rsidRPr="00D01FE2" w:rsidRDefault="00D01FE2" w:rsidP="00D01FE2">
      <w:pPr>
        <w:spacing w:after="0" w:line="240" w:lineRule="auto"/>
        <w:ind w:firstLine="709"/>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w:t>
      </w:r>
    </w:p>
    <w:p w14:paraId="4B13B8C4" w14:textId="77777777" w:rsidR="00D01FE2" w:rsidRPr="00D01FE2" w:rsidRDefault="00D01FE2" w:rsidP="00D01FE2">
      <w:pPr>
        <w:spacing w:after="0" w:line="240" w:lineRule="auto"/>
        <w:ind w:firstLine="709"/>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lastRenderedPageBreak/>
        <w:t xml:space="preserve">- финансирование затрат, связанных с уплатой процентов по займам, предоставленным государственными микрофинансовыми организациями; </w:t>
      </w:r>
    </w:p>
    <w:p w14:paraId="4EA420DA" w14:textId="77777777" w:rsidR="00D01FE2" w:rsidRPr="00D01FE2" w:rsidRDefault="00D01FE2" w:rsidP="00D01FE2">
      <w:pPr>
        <w:spacing w:after="0" w:line="240" w:lineRule="auto"/>
        <w:ind w:firstLine="709"/>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финансирование затрат, связанных с уплатой процентов по кредитам, привлеченным в кредитных организациях;</w:t>
      </w:r>
    </w:p>
    <w:p w14:paraId="098D2962" w14:textId="77777777" w:rsidR="00D01FE2" w:rsidRPr="00D01FE2" w:rsidRDefault="00D01FE2" w:rsidP="00D01FE2">
      <w:pPr>
        <w:spacing w:after="0" w:line="240" w:lineRule="auto"/>
        <w:ind w:firstLine="709"/>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xml:space="preserve">- приобретение иностранной валюты, </w:t>
      </w:r>
      <w:r w:rsidRPr="00D01FE2">
        <w:rPr>
          <w:rFonts w:ascii="Times New Roman" w:eastAsia="Times New Roman CYR" w:hAnsi="Times New Roman" w:cs="Times New Roman"/>
          <w:sz w:val="24"/>
          <w:szCs w:val="24"/>
        </w:rPr>
        <w:t>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r w:rsidRPr="00D01FE2">
        <w:rPr>
          <w:rFonts w:ascii="Times New Roman" w:eastAsia="SimSun" w:hAnsi="Times New Roman" w:cs="Times New Roman"/>
          <w:sz w:val="24"/>
          <w:szCs w:val="24"/>
        </w:rPr>
        <w:t>;</w:t>
      </w:r>
    </w:p>
    <w:p w14:paraId="07795472" w14:textId="77777777" w:rsidR="00D01FE2" w:rsidRPr="00D01FE2" w:rsidRDefault="00D01FE2" w:rsidP="00D01FE2">
      <w:pPr>
        <w:spacing w:after="0" w:line="240" w:lineRule="auto"/>
        <w:ind w:firstLine="709"/>
        <w:jc w:val="both"/>
        <w:rPr>
          <w:rFonts w:ascii="Times New Roman" w:eastAsia="Times New Roman CYR" w:hAnsi="Times New Roman" w:cs="Times New Roman"/>
          <w:sz w:val="24"/>
          <w:szCs w:val="24"/>
        </w:rPr>
      </w:pPr>
      <w:r w:rsidRPr="00D01FE2">
        <w:rPr>
          <w:rFonts w:ascii="Times New Roman" w:eastAsia="Times New Roman CYR" w:hAnsi="Times New Roman" w:cs="Times New Roman"/>
          <w:sz w:val="24"/>
          <w:szCs w:val="24"/>
        </w:rPr>
        <w:t>- оплату расходов, связанных с приобретением товаров (работ, услуг) у физических лиц, не являющихся индивидуальными предпринимателями (не применяющих специальный налоговый режим «Налог на профессиональный доход»).</w:t>
      </w:r>
    </w:p>
    <w:p w14:paraId="54A94399" w14:textId="77777777" w:rsidR="00D01FE2" w:rsidRPr="00D01FE2" w:rsidRDefault="00D01FE2" w:rsidP="00D01FE2">
      <w:pPr>
        <w:spacing w:after="0" w:line="240" w:lineRule="auto"/>
        <w:ind w:firstLine="709"/>
        <w:jc w:val="both"/>
        <w:rPr>
          <w:rFonts w:ascii="Times New Roman" w:eastAsia="SimSun" w:hAnsi="Times New Roman" w:cs="Times New Roman"/>
          <w:b/>
          <w:sz w:val="24"/>
          <w:szCs w:val="24"/>
        </w:rPr>
      </w:pPr>
    </w:p>
    <w:p w14:paraId="7C932888" w14:textId="77777777" w:rsidR="00D01FE2" w:rsidRPr="00D01FE2" w:rsidRDefault="00D01FE2" w:rsidP="00D01FE2">
      <w:pPr>
        <w:spacing w:after="0" w:line="240" w:lineRule="auto"/>
        <w:ind w:firstLine="709"/>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Достоверность данных подтверждаю.</w:t>
      </w:r>
    </w:p>
    <w:p w14:paraId="3486F573" w14:textId="77777777" w:rsidR="00D01FE2" w:rsidRPr="00D01FE2" w:rsidRDefault="00D01FE2" w:rsidP="00D01FE2">
      <w:pPr>
        <w:ind w:firstLine="720"/>
        <w:jc w:val="both"/>
        <w:rPr>
          <w:rFonts w:ascii="Times New Roman" w:eastAsia="SimSun" w:hAnsi="Times New Roman" w:cs="Times New Roman"/>
          <w:sz w:val="24"/>
          <w:szCs w:val="24"/>
        </w:rPr>
      </w:pPr>
    </w:p>
    <w:p w14:paraId="388302FC" w14:textId="77777777" w:rsidR="00D01FE2" w:rsidRPr="00D01FE2" w:rsidRDefault="00D01FE2" w:rsidP="00D01FE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___________________________________       __________________/_______________________/</w:t>
      </w:r>
    </w:p>
    <w:p w14:paraId="15165EF5" w14:textId="77777777" w:rsidR="00D01FE2" w:rsidRPr="00D01FE2" w:rsidRDefault="00D01FE2" w:rsidP="00D01FE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xml:space="preserve">(должность руководителя субъекта малого или              (подпись)       (расшифровка подписи) </w:t>
      </w:r>
    </w:p>
    <w:p w14:paraId="16459594" w14:textId="77777777" w:rsidR="00D01FE2" w:rsidRPr="00D01FE2" w:rsidRDefault="00D01FE2" w:rsidP="00D01FE2">
      <w:pPr>
        <w:ind w:right="5243"/>
        <w:jc w:val="center"/>
        <w:rPr>
          <w:rFonts w:ascii="Times New Roman" w:eastAsia="SimSun" w:hAnsi="Times New Roman" w:cs="Times New Roman"/>
          <w:sz w:val="24"/>
          <w:szCs w:val="24"/>
        </w:rPr>
      </w:pPr>
      <w:r w:rsidRPr="00D01FE2">
        <w:rPr>
          <w:rFonts w:ascii="Times New Roman" w:eastAsia="SimSun" w:hAnsi="Times New Roman" w:cs="Times New Roman"/>
          <w:sz w:val="24"/>
          <w:szCs w:val="24"/>
        </w:rPr>
        <w:t>среднего предпринимательства)</w:t>
      </w:r>
    </w:p>
    <w:p w14:paraId="06880791" w14:textId="77777777" w:rsidR="00D01FE2" w:rsidRPr="00D01FE2" w:rsidRDefault="00D01FE2" w:rsidP="00D01FE2">
      <w:pPr>
        <w:jc w:val="both"/>
        <w:rPr>
          <w:rFonts w:ascii="Times New Roman" w:eastAsia="SimSun" w:hAnsi="Times New Roman" w:cs="Times New Roman"/>
          <w:sz w:val="24"/>
          <w:szCs w:val="24"/>
        </w:rPr>
      </w:pPr>
    </w:p>
    <w:p w14:paraId="2B96ED04" w14:textId="77777777" w:rsidR="00D01FE2" w:rsidRPr="00D01FE2" w:rsidRDefault="00D01FE2" w:rsidP="00D01FE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 xml:space="preserve">«___» ___________ 20__ г. </w:t>
      </w:r>
    </w:p>
    <w:p w14:paraId="580F73CA" w14:textId="77777777" w:rsidR="00D01FE2" w:rsidRPr="00D01FE2" w:rsidRDefault="00D01FE2" w:rsidP="00D01FE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(указывается дата подачи заявки)</w:t>
      </w:r>
    </w:p>
    <w:p w14:paraId="63D9F535" w14:textId="77777777" w:rsidR="00D01FE2" w:rsidRPr="00D01FE2" w:rsidRDefault="00D01FE2" w:rsidP="00D01FE2">
      <w:pPr>
        <w:jc w:val="both"/>
        <w:rPr>
          <w:rFonts w:ascii="Times New Roman" w:eastAsia="SimSun" w:hAnsi="Times New Roman" w:cs="Times New Roman"/>
          <w:sz w:val="24"/>
          <w:szCs w:val="24"/>
        </w:rPr>
      </w:pPr>
    </w:p>
    <w:p w14:paraId="3BA0D084" w14:textId="77777777" w:rsidR="00D01FE2" w:rsidRPr="00D01FE2" w:rsidRDefault="00D01FE2" w:rsidP="00D01FE2">
      <w:pPr>
        <w:jc w:val="both"/>
        <w:rPr>
          <w:rFonts w:ascii="Times New Roman" w:eastAsia="SimSun" w:hAnsi="Times New Roman" w:cs="Times New Roman"/>
          <w:sz w:val="24"/>
          <w:szCs w:val="24"/>
        </w:rPr>
      </w:pPr>
      <w:r w:rsidRPr="00D01FE2">
        <w:rPr>
          <w:rFonts w:ascii="Times New Roman" w:eastAsia="SimSun" w:hAnsi="Times New Roman" w:cs="Times New Roman"/>
          <w:sz w:val="24"/>
          <w:szCs w:val="24"/>
        </w:rPr>
        <w:t>М.П. (при наличии)</w:t>
      </w:r>
    </w:p>
    <w:p w14:paraId="5167A12D"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661097B1"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60043900"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642AE975"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276792F7"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32DCDAC1"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4D2EF1BF"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31AB3354"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2BD366AE"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4E1C6401"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43D7D5F5"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604E313E"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22AA877A"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6651855D"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31CAE80E"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22BE2351"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6C18CF0A"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32ECC34A"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4484FF52"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6B2DCB69"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1F71A342"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519C1692" w14:textId="77777777" w:rsidR="00D01FE2" w:rsidRDefault="00D01FE2"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p>
    <w:p w14:paraId="196C9187" w14:textId="6C1AC0D1" w:rsidR="00973C00" w:rsidRPr="002C5788" w:rsidRDefault="00973C00" w:rsidP="00973C00">
      <w:pPr>
        <w:widowControl w:val="0"/>
        <w:autoSpaceDE w:val="0"/>
        <w:autoSpaceDN w:val="0"/>
        <w:adjustRightInd w:val="0"/>
        <w:spacing w:after="0" w:line="240" w:lineRule="auto"/>
        <w:ind w:left="5954"/>
        <w:jc w:val="right"/>
        <w:rPr>
          <w:rFonts w:ascii="Times New Roman CYR" w:eastAsia="SimSun" w:hAnsi="Times New Roman CYR" w:cs="Times New Roman CYR"/>
          <w:bCs/>
          <w:sz w:val="28"/>
          <w:szCs w:val="28"/>
          <w:lang w:eastAsia="ru-RU"/>
        </w:rPr>
      </w:pPr>
      <w:r w:rsidRPr="002C5788">
        <w:rPr>
          <w:rFonts w:ascii="Times New Roman CYR" w:eastAsia="SimSun" w:hAnsi="Times New Roman CYR" w:cs="Times New Roman CYR"/>
          <w:bCs/>
          <w:sz w:val="28"/>
          <w:szCs w:val="28"/>
          <w:lang w:eastAsia="ru-RU"/>
        </w:rPr>
        <w:lastRenderedPageBreak/>
        <w:t>Приложение № </w:t>
      </w:r>
      <w:r w:rsidR="00904418">
        <w:rPr>
          <w:rFonts w:ascii="Times New Roman CYR" w:eastAsia="SimSun" w:hAnsi="Times New Roman CYR" w:cs="Times New Roman CYR"/>
          <w:bCs/>
          <w:sz w:val="28"/>
          <w:szCs w:val="28"/>
          <w:lang w:eastAsia="ru-RU"/>
        </w:rPr>
        <w:t>4</w:t>
      </w:r>
    </w:p>
    <w:p w14:paraId="7517B691" w14:textId="77777777" w:rsidR="00973C00" w:rsidRPr="00AD2B4C" w:rsidRDefault="00973C00" w:rsidP="00973C00">
      <w:pPr>
        <w:widowControl w:val="0"/>
        <w:autoSpaceDE w:val="0"/>
        <w:autoSpaceDN w:val="0"/>
        <w:adjustRightInd w:val="0"/>
        <w:spacing w:after="0" w:line="240" w:lineRule="auto"/>
        <w:ind w:left="5954"/>
        <w:jc w:val="both"/>
        <w:rPr>
          <w:rFonts w:ascii="Times New Roman CYR" w:eastAsia="SimSun" w:hAnsi="Times New Roman CYR" w:cs="Times New Roman CYR"/>
          <w:bCs/>
          <w:sz w:val="16"/>
          <w:szCs w:val="16"/>
          <w:lang w:eastAsia="ru-RU"/>
        </w:rPr>
      </w:pPr>
    </w:p>
    <w:p w14:paraId="29C3C04E" w14:textId="77777777" w:rsidR="00973C00" w:rsidRPr="00AD2B4C" w:rsidRDefault="00973C00" w:rsidP="00973C00">
      <w:pPr>
        <w:widowControl w:val="0"/>
        <w:autoSpaceDE w:val="0"/>
        <w:autoSpaceDN w:val="0"/>
        <w:adjustRightInd w:val="0"/>
        <w:spacing w:after="0" w:line="240" w:lineRule="auto"/>
        <w:ind w:left="1560" w:right="-1"/>
        <w:jc w:val="right"/>
        <w:rPr>
          <w:rFonts w:ascii="Times New Roman CYR" w:eastAsia="Times New Roman" w:hAnsi="Times New Roman CYR" w:cs="Arial"/>
          <w:sz w:val="16"/>
          <w:szCs w:val="16"/>
          <w:lang w:eastAsia="ru-RU"/>
        </w:rPr>
      </w:pPr>
    </w:p>
    <w:p w14:paraId="55B52BE7" w14:textId="77777777" w:rsidR="00973C00" w:rsidRPr="00AD2B4C" w:rsidRDefault="00973C00" w:rsidP="00973C00">
      <w:pPr>
        <w:widowControl w:val="0"/>
        <w:autoSpaceDE w:val="0"/>
        <w:autoSpaceDN w:val="0"/>
        <w:adjustRightInd w:val="0"/>
        <w:spacing w:after="0" w:line="240" w:lineRule="auto"/>
        <w:ind w:left="1560" w:right="-1"/>
        <w:jc w:val="right"/>
        <w:rPr>
          <w:rFonts w:ascii="Times New Roman CYR" w:eastAsia="Times New Roman" w:hAnsi="Times New Roman CYR" w:cs="Arial"/>
          <w:sz w:val="16"/>
          <w:szCs w:val="16"/>
          <w:lang w:eastAsia="ru-RU"/>
        </w:rPr>
      </w:pPr>
    </w:p>
    <w:p w14:paraId="22622645" w14:textId="77777777" w:rsidR="00973C00" w:rsidRPr="00E67404" w:rsidRDefault="00973C00" w:rsidP="00973C00">
      <w:pPr>
        <w:widowControl w:val="0"/>
        <w:autoSpaceDE w:val="0"/>
        <w:autoSpaceDN w:val="0"/>
        <w:adjustRightInd w:val="0"/>
        <w:spacing w:after="0" w:line="240" w:lineRule="auto"/>
        <w:ind w:left="1560" w:right="1699"/>
        <w:jc w:val="center"/>
        <w:rPr>
          <w:rFonts w:ascii="Times New Roman CYR" w:eastAsia="Times New Roman" w:hAnsi="Times New Roman CYR" w:cs="Arial"/>
          <w:b/>
          <w:sz w:val="26"/>
          <w:szCs w:val="26"/>
          <w:lang w:eastAsia="ru-RU"/>
        </w:rPr>
      </w:pPr>
      <w:r w:rsidRPr="00E67404">
        <w:rPr>
          <w:rFonts w:ascii="Times New Roman CYR" w:eastAsia="Times New Roman" w:hAnsi="Times New Roman CYR" w:cs="Arial"/>
          <w:b/>
          <w:sz w:val="26"/>
          <w:szCs w:val="26"/>
          <w:lang w:eastAsia="ru-RU"/>
        </w:rPr>
        <w:t>ЗАЯВЛЕНИЕ</w:t>
      </w:r>
    </w:p>
    <w:p w14:paraId="2A62E761" w14:textId="77777777" w:rsidR="00973C00" w:rsidRPr="00E67404" w:rsidRDefault="00973C00" w:rsidP="00973C00">
      <w:pPr>
        <w:widowControl w:val="0"/>
        <w:autoSpaceDE w:val="0"/>
        <w:autoSpaceDN w:val="0"/>
        <w:adjustRightInd w:val="0"/>
        <w:spacing w:after="0" w:line="240" w:lineRule="auto"/>
        <w:ind w:left="1560" w:right="1699"/>
        <w:jc w:val="center"/>
        <w:rPr>
          <w:rFonts w:ascii="Times New Roman CYR" w:eastAsia="Times New Roman" w:hAnsi="Times New Roman CYR" w:cs="Arial"/>
          <w:b/>
          <w:sz w:val="26"/>
          <w:szCs w:val="26"/>
          <w:lang w:eastAsia="ru-RU"/>
        </w:rPr>
      </w:pPr>
      <w:r w:rsidRPr="00E67404">
        <w:rPr>
          <w:rFonts w:ascii="Times New Roman CYR" w:eastAsia="Times New Roman" w:hAnsi="Times New Roman CYR" w:cs="Arial"/>
          <w:b/>
          <w:sz w:val="26"/>
          <w:szCs w:val="26"/>
          <w:lang w:eastAsia="ru-RU"/>
        </w:rPr>
        <w:t>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 июля 2007 года № 209-ФЗ «О развитии малого и среднего предпринимательства в Российской Федерации»</w:t>
      </w:r>
    </w:p>
    <w:p w14:paraId="2F534490" w14:textId="77777777" w:rsidR="00973C00" w:rsidRPr="00DF0B46" w:rsidRDefault="00973C00" w:rsidP="00973C00">
      <w:pPr>
        <w:widowControl w:val="0"/>
        <w:autoSpaceDE w:val="0"/>
        <w:autoSpaceDN w:val="0"/>
        <w:adjustRightInd w:val="0"/>
        <w:spacing w:after="0" w:line="240" w:lineRule="auto"/>
        <w:ind w:firstLine="720"/>
        <w:jc w:val="both"/>
        <w:rPr>
          <w:rFonts w:ascii="Times New Roman CYR" w:eastAsia="Times New Roman" w:hAnsi="Times New Roman CYR" w:cs="Arial"/>
          <w:sz w:val="20"/>
          <w:szCs w:val="28"/>
          <w:highlight w:val="yellow"/>
          <w:lang w:eastAsia="ru-RU"/>
        </w:rPr>
      </w:pPr>
    </w:p>
    <w:p w14:paraId="287A175D" w14:textId="77777777" w:rsidR="00973C00" w:rsidRPr="00CB70C5" w:rsidRDefault="00973C00" w:rsidP="00973C00">
      <w:pPr>
        <w:widowControl w:val="0"/>
        <w:autoSpaceDE w:val="0"/>
        <w:autoSpaceDN w:val="0"/>
        <w:adjustRightInd w:val="0"/>
        <w:spacing w:after="0" w:line="240" w:lineRule="auto"/>
        <w:ind w:firstLine="709"/>
        <w:rPr>
          <w:rFonts w:ascii="Times New Roman" w:eastAsia="Times New Roman" w:hAnsi="Times New Roman" w:cs="Times New Roman"/>
          <w:sz w:val="26"/>
          <w:szCs w:val="26"/>
          <w:lang w:eastAsia="ru-RU"/>
        </w:rPr>
      </w:pPr>
      <w:r w:rsidRPr="00CB70C5">
        <w:rPr>
          <w:rFonts w:ascii="Times New Roman" w:eastAsia="Times New Roman" w:hAnsi="Times New Roman" w:cs="Times New Roman"/>
          <w:sz w:val="26"/>
          <w:szCs w:val="26"/>
          <w:lang w:eastAsia="ru-RU"/>
        </w:rPr>
        <w:t>Настоящим заявляю, что___________________________________________________,</w:t>
      </w:r>
    </w:p>
    <w:p w14:paraId="6EDF1676" w14:textId="77777777" w:rsidR="00973C00" w:rsidRPr="00CB70C5" w:rsidRDefault="00973C00" w:rsidP="00973C00">
      <w:pPr>
        <w:widowControl w:val="0"/>
        <w:autoSpaceDE w:val="0"/>
        <w:autoSpaceDN w:val="0"/>
        <w:adjustRightInd w:val="0"/>
        <w:spacing w:after="0" w:line="240" w:lineRule="auto"/>
        <w:ind w:firstLine="3686"/>
        <w:jc w:val="center"/>
        <w:rPr>
          <w:rFonts w:ascii="Times New Roman" w:eastAsia="Times New Roman" w:hAnsi="Times New Roman" w:cs="Times New Roman"/>
          <w:sz w:val="20"/>
          <w:szCs w:val="20"/>
          <w:lang w:eastAsia="ru-RU"/>
        </w:rPr>
      </w:pPr>
      <w:r w:rsidRPr="00CB70C5">
        <w:rPr>
          <w:rFonts w:ascii="Times New Roman" w:eastAsia="Times New Roman" w:hAnsi="Times New Roman" w:cs="Times New Roman"/>
          <w:sz w:val="20"/>
          <w:szCs w:val="20"/>
          <w:lang w:eastAsia="ru-RU"/>
        </w:rPr>
        <w:t xml:space="preserve">(указывается полное наименование юридического лица, фамилия, имя, </w:t>
      </w:r>
    </w:p>
    <w:p w14:paraId="7F6D983C" w14:textId="77777777" w:rsidR="00973C00" w:rsidRPr="00CB70C5" w:rsidRDefault="00973C00" w:rsidP="00973C00">
      <w:pPr>
        <w:widowControl w:val="0"/>
        <w:autoSpaceDE w:val="0"/>
        <w:autoSpaceDN w:val="0"/>
        <w:adjustRightInd w:val="0"/>
        <w:spacing w:after="0" w:line="240" w:lineRule="auto"/>
        <w:ind w:firstLine="3686"/>
        <w:jc w:val="center"/>
        <w:rPr>
          <w:rFonts w:ascii="Times New Roman" w:eastAsia="Times New Roman" w:hAnsi="Times New Roman" w:cs="Times New Roman"/>
          <w:sz w:val="20"/>
          <w:szCs w:val="20"/>
          <w:lang w:eastAsia="ru-RU"/>
        </w:rPr>
      </w:pPr>
      <w:r w:rsidRPr="00CB70C5">
        <w:rPr>
          <w:rFonts w:ascii="Times New Roman" w:eastAsia="Times New Roman" w:hAnsi="Times New Roman" w:cs="Times New Roman"/>
          <w:sz w:val="20"/>
          <w:szCs w:val="20"/>
          <w:lang w:eastAsia="ru-RU"/>
        </w:rPr>
        <w:t>отчество (последнее - при наличии) индивидуального предпринимателя)</w:t>
      </w:r>
    </w:p>
    <w:p w14:paraId="2A76413D" w14:textId="77777777" w:rsidR="00973C00" w:rsidRPr="00CB70C5" w:rsidRDefault="00973C00" w:rsidP="00973C0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B70C5">
        <w:rPr>
          <w:rFonts w:ascii="Times New Roman" w:eastAsia="Times New Roman" w:hAnsi="Times New Roman" w:cs="Times New Roman"/>
          <w:sz w:val="26"/>
          <w:szCs w:val="26"/>
          <w:lang w:eastAsia="ru-RU"/>
        </w:rPr>
        <w:t>ИНН:</w:t>
      </w:r>
      <w:r w:rsidRPr="00CB70C5">
        <w:rPr>
          <w:rFonts w:ascii="Times New Roman" w:eastAsia="Times New Roman" w:hAnsi="Times New Roman" w:cs="Times New Roman"/>
          <w:sz w:val="28"/>
          <w:szCs w:val="28"/>
          <w:lang w:eastAsia="ru-RU"/>
        </w:rPr>
        <w:t xml:space="preserve"> ___________________________________________________________________,</w:t>
      </w:r>
    </w:p>
    <w:p w14:paraId="15B19C5A" w14:textId="77777777" w:rsidR="00973C00" w:rsidRPr="00CB70C5" w:rsidRDefault="00973C00" w:rsidP="00973C0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70C5">
        <w:rPr>
          <w:rFonts w:ascii="Times New Roman" w:eastAsia="Times New Roman" w:hAnsi="Times New Roman" w:cs="Times New Roman"/>
          <w:sz w:val="20"/>
          <w:szCs w:val="20"/>
          <w:lang w:eastAsia="ru-RU"/>
        </w:rPr>
        <w:t xml:space="preserve">(указывается идентификационный номер налогоплательщика (ИНН) юридического лица или </w:t>
      </w:r>
    </w:p>
    <w:p w14:paraId="59C7DE58" w14:textId="77777777" w:rsidR="00973C00" w:rsidRPr="00CB70C5" w:rsidRDefault="00973C00" w:rsidP="00973C0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70C5">
        <w:rPr>
          <w:rFonts w:ascii="Times New Roman" w:eastAsia="Times New Roman" w:hAnsi="Times New Roman" w:cs="Times New Roman"/>
          <w:sz w:val="20"/>
          <w:szCs w:val="20"/>
          <w:lang w:eastAsia="ru-RU"/>
        </w:rPr>
        <w:t>физического лица, зарегистрированного в качестве индивидуального предпринимателя)</w:t>
      </w:r>
    </w:p>
    <w:p w14:paraId="63A9B1E7" w14:textId="77777777" w:rsidR="00973C00" w:rsidRPr="00CB70C5" w:rsidRDefault="00973C00" w:rsidP="00973C0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B70C5">
        <w:rPr>
          <w:rFonts w:ascii="Times New Roman" w:eastAsia="Times New Roman" w:hAnsi="Times New Roman" w:cs="Times New Roman"/>
          <w:sz w:val="26"/>
          <w:szCs w:val="26"/>
          <w:lang w:eastAsia="ru-RU"/>
        </w:rPr>
        <w:t>дата государственной регистрации</w:t>
      </w:r>
      <w:r w:rsidRPr="00CB70C5">
        <w:rPr>
          <w:rFonts w:ascii="Times New Roman" w:eastAsia="Times New Roman" w:hAnsi="Times New Roman" w:cs="Times New Roman"/>
          <w:sz w:val="28"/>
          <w:szCs w:val="28"/>
          <w:lang w:eastAsia="ru-RU"/>
        </w:rPr>
        <w:t>: ___________________________________________,</w:t>
      </w:r>
    </w:p>
    <w:p w14:paraId="001AE641" w14:textId="77777777" w:rsidR="00973C00" w:rsidRPr="00CB70C5" w:rsidRDefault="00973C00" w:rsidP="00973C00">
      <w:pPr>
        <w:widowControl w:val="0"/>
        <w:autoSpaceDE w:val="0"/>
        <w:autoSpaceDN w:val="0"/>
        <w:adjustRightInd w:val="0"/>
        <w:spacing w:after="0" w:line="240" w:lineRule="auto"/>
        <w:ind w:left="4253"/>
        <w:jc w:val="center"/>
        <w:rPr>
          <w:rFonts w:ascii="Times New Roman" w:eastAsia="Times New Roman" w:hAnsi="Times New Roman" w:cs="Times New Roman"/>
          <w:sz w:val="20"/>
          <w:szCs w:val="20"/>
          <w:lang w:eastAsia="ru-RU"/>
        </w:rPr>
      </w:pPr>
      <w:r w:rsidRPr="00CB70C5">
        <w:rPr>
          <w:rFonts w:ascii="Times New Roman" w:eastAsia="Times New Roman" w:hAnsi="Times New Roman" w:cs="Times New Roman"/>
          <w:sz w:val="20"/>
          <w:szCs w:val="20"/>
          <w:lang w:eastAsia="ru-RU"/>
        </w:rPr>
        <w:t>(указывается дата государственной регистрации юридического лица</w:t>
      </w:r>
    </w:p>
    <w:p w14:paraId="22FFFE58" w14:textId="77777777" w:rsidR="00973C00" w:rsidRPr="00CB70C5" w:rsidRDefault="00973C00" w:rsidP="00973C00">
      <w:pPr>
        <w:widowControl w:val="0"/>
        <w:autoSpaceDE w:val="0"/>
        <w:autoSpaceDN w:val="0"/>
        <w:adjustRightInd w:val="0"/>
        <w:spacing w:after="0" w:line="240" w:lineRule="auto"/>
        <w:ind w:left="4253"/>
        <w:jc w:val="center"/>
        <w:rPr>
          <w:rFonts w:ascii="Times New Roman" w:eastAsia="Times New Roman" w:hAnsi="Times New Roman" w:cs="Times New Roman"/>
          <w:sz w:val="20"/>
          <w:szCs w:val="20"/>
          <w:lang w:eastAsia="ru-RU"/>
        </w:rPr>
      </w:pPr>
      <w:r w:rsidRPr="00CB70C5">
        <w:rPr>
          <w:rFonts w:ascii="Times New Roman" w:eastAsia="Times New Roman" w:hAnsi="Times New Roman" w:cs="Times New Roman"/>
          <w:sz w:val="20"/>
          <w:szCs w:val="20"/>
          <w:lang w:eastAsia="ru-RU"/>
        </w:rPr>
        <w:t>или индивидуального предпринимателя)</w:t>
      </w:r>
    </w:p>
    <w:p w14:paraId="51CD2852" w14:textId="77777777" w:rsidR="00973C00" w:rsidRPr="00CB70C5" w:rsidRDefault="00973C00" w:rsidP="00973C00">
      <w:pPr>
        <w:widowControl w:val="0"/>
        <w:autoSpaceDE w:val="0"/>
        <w:autoSpaceDN w:val="0"/>
        <w:adjustRightInd w:val="0"/>
        <w:spacing w:after="0" w:line="240" w:lineRule="auto"/>
        <w:jc w:val="both"/>
        <w:rPr>
          <w:rFonts w:ascii="Times New Roman" w:eastAsia="Times New Roman" w:hAnsi="Times New Roman" w:cs="Times New Roman"/>
          <w:sz w:val="12"/>
          <w:szCs w:val="12"/>
          <w:lang w:eastAsia="ru-RU"/>
        </w:rPr>
      </w:pPr>
      <w:r w:rsidRPr="00CB70C5">
        <w:rPr>
          <w:rFonts w:ascii="Times New Roman" w:eastAsia="Times New Roman" w:hAnsi="Times New Roman" w:cs="Times New Roman"/>
          <w:sz w:val="26"/>
          <w:szCs w:val="26"/>
          <w:lang w:eastAsia="ru-RU"/>
        </w:rPr>
        <w:t xml:space="preserve">соответствует условиям отнесения к субъектам малого и среднего предпринимательства, установленным </w:t>
      </w:r>
      <w:hyperlink r:id="rId13" w:history="1">
        <w:r w:rsidRPr="00CB70C5">
          <w:rPr>
            <w:rFonts w:ascii="Times New Roman" w:eastAsia="Times New Roman" w:hAnsi="Times New Roman" w:cs="Times New Roman"/>
            <w:sz w:val="26"/>
            <w:szCs w:val="26"/>
            <w:lang w:eastAsia="ru-RU"/>
          </w:rPr>
          <w:t>Федеральным законом</w:t>
        </w:r>
      </w:hyperlink>
      <w:r w:rsidRPr="00CB70C5">
        <w:rPr>
          <w:rFonts w:ascii="Times New Roman" w:eastAsia="Times New Roman" w:hAnsi="Times New Roman" w:cs="Times New Roman"/>
          <w:sz w:val="26"/>
          <w:szCs w:val="26"/>
          <w:lang w:eastAsia="ru-RU"/>
        </w:rPr>
        <w:t xml:space="preserve"> от 24 июля 2007 года № 209-ФЗ «О развитии малого и среднего предпринимательства в Российской Федерации».</w:t>
      </w:r>
    </w:p>
    <w:p w14:paraId="4690BC69" w14:textId="77777777" w:rsidR="00973C00" w:rsidRPr="00AD2B4C" w:rsidRDefault="00973C00" w:rsidP="00973C00">
      <w:pPr>
        <w:widowControl w:val="0"/>
        <w:autoSpaceDE w:val="0"/>
        <w:autoSpaceDN w:val="0"/>
        <w:adjustRightInd w:val="0"/>
        <w:spacing w:after="0" w:line="240" w:lineRule="auto"/>
        <w:ind w:firstLine="720"/>
        <w:jc w:val="both"/>
        <w:rPr>
          <w:rFonts w:ascii="Times New Roman CYR" w:eastAsia="Times New Roman" w:hAnsi="Times New Roman CYR" w:cs="Arial"/>
          <w:sz w:val="16"/>
          <w:szCs w:val="16"/>
          <w:lang w:eastAsia="ru-RU"/>
        </w:rPr>
      </w:pPr>
    </w:p>
    <w:p w14:paraId="3998F431" w14:textId="77777777" w:rsidR="00973C00" w:rsidRPr="00DF0B46" w:rsidRDefault="00973C00" w:rsidP="00973C00">
      <w:pPr>
        <w:widowControl w:val="0"/>
        <w:autoSpaceDE w:val="0"/>
        <w:autoSpaceDN w:val="0"/>
        <w:adjustRightInd w:val="0"/>
        <w:spacing w:after="0" w:line="240" w:lineRule="auto"/>
        <w:jc w:val="both"/>
        <w:rPr>
          <w:rFonts w:ascii="Times New Roman CYR" w:eastAsia="Times New Roman" w:hAnsi="Times New Roman CYR" w:cs="Arial"/>
          <w:sz w:val="28"/>
          <w:szCs w:val="28"/>
          <w:lang w:eastAsia="ru-RU"/>
        </w:rPr>
      </w:pPr>
      <w:r w:rsidRPr="00DF0B46">
        <w:rPr>
          <w:rFonts w:ascii="Times New Roman CYR" w:eastAsia="Times New Roman" w:hAnsi="Times New Roman CYR" w:cs="Arial"/>
          <w:sz w:val="28"/>
          <w:szCs w:val="28"/>
          <w:lang w:eastAsia="ru-RU"/>
        </w:rPr>
        <w:t>______________________________________                               ___________________</w:t>
      </w:r>
    </w:p>
    <w:p w14:paraId="3BDCD2CB" w14:textId="77777777" w:rsidR="00973C00" w:rsidRPr="00DF0B46" w:rsidRDefault="00973C00" w:rsidP="00973C00">
      <w:pPr>
        <w:widowControl w:val="0"/>
        <w:autoSpaceDE w:val="0"/>
        <w:autoSpaceDN w:val="0"/>
        <w:adjustRightInd w:val="0"/>
        <w:spacing w:after="0" w:line="240" w:lineRule="auto"/>
        <w:jc w:val="both"/>
        <w:rPr>
          <w:rFonts w:ascii="Times New Roman CYR" w:eastAsia="Times New Roman" w:hAnsi="Times New Roman CYR" w:cs="Arial"/>
          <w:sz w:val="20"/>
          <w:szCs w:val="20"/>
          <w:lang w:eastAsia="ru-RU"/>
        </w:rPr>
      </w:pPr>
      <w:r w:rsidRPr="00DF0B46">
        <w:rPr>
          <w:rFonts w:ascii="Times New Roman CYR" w:eastAsia="Times New Roman" w:hAnsi="Times New Roman CYR" w:cs="Arial"/>
          <w:sz w:val="20"/>
          <w:szCs w:val="20"/>
          <w:lang w:eastAsia="ru-RU"/>
        </w:rPr>
        <w:t>(фамилия, имя, отчество (последнее -  при наличии)                                                                       (подпись)</w:t>
      </w:r>
    </w:p>
    <w:p w14:paraId="218F8B2B" w14:textId="77777777" w:rsidR="00973C00" w:rsidRPr="00DF0B46" w:rsidRDefault="00973C00" w:rsidP="00973C00">
      <w:pPr>
        <w:widowControl w:val="0"/>
        <w:autoSpaceDE w:val="0"/>
        <w:autoSpaceDN w:val="0"/>
        <w:adjustRightInd w:val="0"/>
        <w:spacing w:after="0" w:line="240" w:lineRule="auto"/>
        <w:jc w:val="both"/>
        <w:rPr>
          <w:rFonts w:ascii="Times New Roman CYR" w:eastAsia="Times New Roman" w:hAnsi="Times New Roman CYR" w:cs="Arial"/>
          <w:sz w:val="20"/>
          <w:szCs w:val="20"/>
          <w:lang w:eastAsia="ru-RU"/>
        </w:rPr>
      </w:pPr>
      <w:r w:rsidRPr="00DF0B46">
        <w:rPr>
          <w:rFonts w:ascii="Times New Roman CYR" w:eastAsia="Times New Roman" w:hAnsi="Times New Roman CYR" w:cs="Arial"/>
          <w:sz w:val="20"/>
          <w:szCs w:val="20"/>
          <w:lang w:eastAsia="ru-RU"/>
        </w:rPr>
        <w:t>подписавшего, должность)</w:t>
      </w:r>
    </w:p>
    <w:p w14:paraId="1ADAA6CC" w14:textId="77777777" w:rsidR="00973C00" w:rsidRPr="00AD2B4C" w:rsidRDefault="00973C00" w:rsidP="00973C00">
      <w:pPr>
        <w:widowControl w:val="0"/>
        <w:autoSpaceDE w:val="0"/>
        <w:autoSpaceDN w:val="0"/>
        <w:adjustRightInd w:val="0"/>
        <w:spacing w:after="0" w:line="240" w:lineRule="auto"/>
        <w:ind w:firstLine="720"/>
        <w:jc w:val="both"/>
        <w:rPr>
          <w:rFonts w:ascii="Times New Roman CYR" w:eastAsia="Times New Roman" w:hAnsi="Times New Roman CYR" w:cs="Arial"/>
          <w:sz w:val="16"/>
          <w:szCs w:val="16"/>
          <w:lang w:eastAsia="ru-RU"/>
        </w:rPr>
      </w:pPr>
    </w:p>
    <w:p w14:paraId="513DA019" w14:textId="77777777" w:rsidR="00973C00" w:rsidRPr="00DF0B46" w:rsidRDefault="00973C00" w:rsidP="00973C0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F0B46">
        <w:rPr>
          <w:rFonts w:ascii="Times New Roman" w:eastAsia="Times New Roman" w:hAnsi="Times New Roman" w:cs="Times New Roman"/>
          <w:sz w:val="28"/>
          <w:szCs w:val="28"/>
          <w:lang w:eastAsia="ru-RU"/>
        </w:rPr>
        <w:t xml:space="preserve">«___» ___________ 20__ г. </w:t>
      </w:r>
    </w:p>
    <w:p w14:paraId="4433BD91" w14:textId="77777777" w:rsidR="00973C00" w:rsidRPr="00DF0B46" w:rsidRDefault="00973C00" w:rsidP="00973C0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0"/>
          <w:szCs w:val="28"/>
          <w:lang w:eastAsia="ru-RU"/>
        </w:rPr>
        <w:t>(дата подачи заявки</w:t>
      </w:r>
      <w:r w:rsidRPr="00DF0B46">
        <w:rPr>
          <w:rFonts w:ascii="Times New Roman" w:eastAsia="Times New Roman" w:hAnsi="Times New Roman" w:cs="Times New Roman"/>
          <w:sz w:val="20"/>
          <w:szCs w:val="28"/>
          <w:lang w:eastAsia="ru-RU"/>
        </w:rPr>
        <w:t>)</w:t>
      </w:r>
    </w:p>
    <w:p w14:paraId="0FFC3F64" w14:textId="77777777" w:rsidR="00973C00" w:rsidRPr="00DF0B46" w:rsidRDefault="00973C00" w:rsidP="00973C00">
      <w:pPr>
        <w:widowControl w:val="0"/>
        <w:autoSpaceDE w:val="0"/>
        <w:autoSpaceDN w:val="0"/>
        <w:adjustRightInd w:val="0"/>
        <w:spacing w:after="0" w:line="240" w:lineRule="auto"/>
        <w:jc w:val="both"/>
        <w:rPr>
          <w:rFonts w:ascii="Times New Roman" w:eastAsia="Times New Roman" w:hAnsi="Times New Roman" w:cs="Times New Roman"/>
          <w:sz w:val="12"/>
          <w:szCs w:val="28"/>
          <w:lang w:eastAsia="ru-RU"/>
        </w:rPr>
      </w:pPr>
    </w:p>
    <w:p w14:paraId="5B189F64" w14:textId="77777777" w:rsidR="00973C00" w:rsidRPr="000B4BFA" w:rsidRDefault="00973C00" w:rsidP="00973C00">
      <w:pPr>
        <w:widowControl w:val="0"/>
        <w:autoSpaceDE w:val="0"/>
        <w:autoSpaceDN w:val="0"/>
        <w:adjustRightInd w:val="0"/>
        <w:spacing w:after="0" w:line="240" w:lineRule="auto"/>
        <w:jc w:val="both"/>
        <w:rPr>
          <w:rFonts w:ascii="Courier New" w:eastAsia="Times New Roman" w:hAnsi="Courier New" w:cs="Courier New"/>
          <w:sz w:val="28"/>
          <w:szCs w:val="28"/>
          <w:lang w:eastAsia="ru-RU"/>
        </w:rPr>
      </w:pPr>
      <w:r w:rsidRPr="00DF0B46">
        <w:rPr>
          <w:rFonts w:ascii="Times New Roman" w:eastAsia="Times New Roman" w:hAnsi="Times New Roman" w:cs="Times New Roman"/>
          <w:sz w:val="28"/>
          <w:szCs w:val="28"/>
          <w:lang w:eastAsia="ru-RU"/>
        </w:rPr>
        <w:t>М.П. (при наличии)</w:t>
      </w:r>
      <w:r>
        <w:rPr>
          <w:rFonts w:ascii="Times New Roman CYR" w:eastAsia="SimSun" w:hAnsi="Times New Roman CYR" w:cs="Times New Roman CYR"/>
          <w:b/>
          <w:bCs/>
          <w:sz w:val="28"/>
          <w:szCs w:val="24"/>
          <w:lang w:eastAsia="ru-RU"/>
        </w:rPr>
        <w:br w:type="page"/>
      </w:r>
    </w:p>
    <w:p w14:paraId="5AA7A4C8" w14:textId="77777777" w:rsidR="00973C00" w:rsidRDefault="00973C00" w:rsidP="00973C00">
      <w:pPr>
        <w:pStyle w:val="ConsPlusNormal"/>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w:t>
      </w:r>
      <w:r w:rsidR="000C3278">
        <w:rPr>
          <w:rFonts w:ascii="Times New Roman" w:hAnsi="Times New Roman" w:cs="Times New Roman"/>
          <w:sz w:val="28"/>
          <w:szCs w:val="28"/>
        </w:rPr>
        <w:t>5</w:t>
      </w:r>
    </w:p>
    <w:p w14:paraId="6C69643F" w14:textId="77777777" w:rsidR="00973C00" w:rsidRDefault="00973C00" w:rsidP="00973C00">
      <w:pPr>
        <w:pStyle w:val="ConsPlusNormal"/>
        <w:ind w:firstLine="709"/>
        <w:jc w:val="right"/>
        <w:rPr>
          <w:rFonts w:ascii="Times New Roman" w:hAnsi="Times New Roman" w:cs="Times New Roman"/>
          <w:sz w:val="28"/>
          <w:szCs w:val="28"/>
        </w:rPr>
      </w:pPr>
    </w:p>
    <w:p w14:paraId="2237ABB1" w14:textId="77777777" w:rsidR="00973C00" w:rsidRDefault="00973C00" w:rsidP="00973C00">
      <w:pPr>
        <w:pStyle w:val="ConsPlusNormal"/>
        <w:ind w:firstLine="709"/>
        <w:jc w:val="center"/>
        <w:rPr>
          <w:rFonts w:ascii="Times New Roman" w:hAnsi="Times New Roman" w:cs="Times New Roman"/>
          <w:b/>
          <w:sz w:val="32"/>
          <w:szCs w:val="32"/>
        </w:rPr>
      </w:pPr>
    </w:p>
    <w:p w14:paraId="4CC260DE" w14:textId="77777777" w:rsidR="00973C00" w:rsidRDefault="00973C00" w:rsidP="00973C00">
      <w:pPr>
        <w:pStyle w:val="ConsPlusNormal"/>
        <w:ind w:firstLine="709"/>
        <w:jc w:val="center"/>
        <w:rPr>
          <w:rFonts w:ascii="Times New Roman" w:hAnsi="Times New Roman" w:cs="Times New Roman"/>
          <w:b/>
          <w:sz w:val="32"/>
          <w:szCs w:val="32"/>
        </w:rPr>
      </w:pPr>
    </w:p>
    <w:p w14:paraId="580B0DFF" w14:textId="77777777" w:rsidR="00973C00" w:rsidRDefault="00973C00" w:rsidP="00973C00">
      <w:pPr>
        <w:widowControl w:val="0"/>
        <w:autoSpaceDE w:val="0"/>
        <w:autoSpaceDN w:val="0"/>
        <w:adjustRightInd w:val="0"/>
        <w:spacing w:before="108" w:after="108" w:line="240" w:lineRule="auto"/>
        <w:ind w:left="1560" w:right="1694"/>
        <w:jc w:val="center"/>
        <w:outlineLvl w:val="0"/>
        <w:rPr>
          <w:rFonts w:ascii="Times New Roman CYR" w:eastAsia="SimSun" w:hAnsi="Times New Roman CYR" w:cs="Times New Roman CYR"/>
          <w:b/>
          <w:bCs/>
          <w:sz w:val="28"/>
          <w:szCs w:val="24"/>
          <w:lang w:eastAsia="ru-RU"/>
        </w:rPr>
      </w:pPr>
      <w:r>
        <w:rPr>
          <w:rFonts w:ascii="Times New Roman CYR" w:eastAsia="SimSun" w:hAnsi="Times New Roman CYR" w:cs="Times New Roman CYR"/>
          <w:b/>
          <w:bCs/>
          <w:sz w:val="28"/>
          <w:szCs w:val="24"/>
          <w:lang w:eastAsia="ru-RU"/>
        </w:rPr>
        <w:t>Гарантийное письмо</w:t>
      </w:r>
      <w:r w:rsidRPr="00AE6121">
        <w:rPr>
          <w:rFonts w:ascii="Times New Roman CYR" w:eastAsia="SimSun" w:hAnsi="Times New Roman CYR" w:cs="Times New Roman CYR"/>
          <w:b/>
          <w:bCs/>
          <w:sz w:val="28"/>
          <w:szCs w:val="24"/>
          <w:lang w:eastAsia="ru-RU"/>
        </w:rPr>
        <w:t xml:space="preserve"> </w:t>
      </w:r>
      <w:r w:rsidRPr="00AE6121">
        <w:rPr>
          <w:rFonts w:ascii="Times New Roman CYR" w:eastAsia="SimSun" w:hAnsi="Times New Roman CYR" w:cs="Times New Roman CYR"/>
          <w:b/>
          <w:bCs/>
          <w:sz w:val="28"/>
          <w:szCs w:val="24"/>
          <w:lang w:eastAsia="ru-RU"/>
        </w:rPr>
        <w:br/>
      </w:r>
    </w:p>
    <w:p w14:paraId="3B24D850" w14:textId="77777777" w:rsidR="00973C00" w:rsidRDefault="00973C00" w:rsidP="00973C00">
      <w:r>
        <w:rPr>
          <w:rFonts w:ascii="Times New Roman CYR" w:eastAsia="SimSun" w:hAnsi="Times New Roman CYR" w:cs="Times New Roman CYR"/>
          <w:b/>
          <w:bCs/>
          <w:sz w:val="28"/>
          <w:szCs w:val="24"/>
          <w:lang w:eastAsia="ru-RU"/>
        </w:rPr>
        <w:t>________________________________________________________________</w:t>
      </w:r>
    </w:p>
    <w:p w14:paraId="0F8B4564" w14:textId="77777777" w:rsidR="00973C00" w:rsidRDefault="00973C00" w:rsidP="00973C0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70C5">
        <w:rPr>
          <w:rFonts w:ascii="Times New Roman" w:eastAsia="Times New Roman" w:hAnsi="Times New Roman" w:cs="Times New Roman"/>
          <w:sz w:val="20"/>
          <w:szCs w:val="20"/>
          <w:lang w:eastAsia="ru-RU"/>
        </w:rPr>
        <w:t>(указывается полное наименование юридического лица, фамилия, имя,</w:t>
      </w:r>
      <w:r>
        <w:rPr>
          <w:rFonts w:ascii="Times New Roman" w:eastAsia="Times New Roman" w:hAnsi="Times New Roman" w:cs="Times New Roman"/>
          <w:sz w:val="20"/>
          <w:szCs w:val="20"/>
          <w:lang w:eastAsia="ru-RU"/>
        </w:rPr>
        <w:t xml:space="preserve"> </w:t>
      </w:r>
      <w:r w:rsidRPr="00CB70C5">
        <w:rPr>
          <w:rFonts w:ascii="Times New Roman" w:eastAsia="Times New Roman" w:hAnsi="Times New Roman" w:cs="Times New Roman"/>
          <w:sz w:val="20"/>
          <w:szCs w:val="20"/>
          <w:lang w:eastAsia="ru-RU"/>
        </w:rPr>
        <w:t>отчество</w:t>
      </w:r>
    </w:p>
    <w:p w14:paraId="6CF1B603" w14:textId="77777777" w:rsidR="00973C00" w:rsidRDefault="00973C00" w:rsidP="00973C0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B70C5">
        <w:rPr>
          <w:rFonts w:ascii="Times New Roman" w:eastAsia="Times New Roman" w:hAnsi="Times New Roman" w:cs="Times New Roman"/>
          <w:sz w:val="20"/>
          <w:szCs w:val="20"/>
          <w:lang w:eastAsia="ru-RU"/>
        </w:rPr>
        <w:t>(последнее - при наличии) индивидуального предпринимателя</w:t>
      </w:r>
      <w:r>
        <w:rPr>
          <w:rFonts w:ascii="Times New Roman" w:eastAsia="Times New Roman" w:hAnsi="Times New Roman" w:cs="Times New Roman"/>
          <w:sz w:val="20"/>
          <w:szCs w:val="20"/>
          <w:lang w:eastAsia="ru-RU"/>
        </w:rPr>
        <w:t>)</w:t>
      </w:r>
    </w:p>
    <w:p w14:paraId="0FE08322" w14:textId="77777777" w:rsidR="00973C00" w:rsidRPr="00AE6121" w:rsidRDefault="00973C00" w:rsidP="00973C00">
      <w:pPr>
        <w:widowControl w:val="0"/>
        <w:autoSpaceDE w:val="0"/>
        <w:autoSpaceDN w:val="0"/>
        <w:adjustRightInd w:val="0"/>
        <w:spacing w:after="0" w:line="240" w:lineRule="auto"/>
        <w:jc w:val="center"/>
        <w:rPr>
          <w:rFonts w:ascii="Times New Roman CYR" w:eastAsia="SimSun" w:hAnsi="Times New Roman CYR" w:cs="Times New Roman CYR"/>
          <w:b/>
          <w:bCs/>
          <w:sz w:val="28"/>
          <w:szCs w:val="24"/>
          <w:lang w:eastAsia="ru-RU"/>
        </w:rPr>
      </w:pPr>
    </w:p>
    <w:p w14:paraId="33137483" w14:textId="77777777" w:rsidR="00973C00" w:rsidRDefault="00973C00" w:rsidP="00973C00">
      <w:pPr>
        <w:pStyle w:val="ConsPlusNormal"/>
        <w:ind w:firstLine="709"/>
        <w:jc w:val="right"/>
        <w:rPr>
          <w:rFonts w:ascii="Times New Roman" w:hAnsi="Times New Roman" w:cs="Times New Roman"/>
          <w:sz w:val="28"/>
          <w:szCs w:val="28"/>
        </w:rPr>
      </w:pPr>
    </w:p>
    <w:p w14:paraId="0C69922C" w14:textId="77777777" w:rsidR="00973C00" w:rsidRPr="0047468B" w:rsidRDefault="00973C00" w:rsidP="00973C00">
      <w:pPr>
        <w:pStyle w:val="ConsPlusNormal"/>
        <w:ind w:firstLine="709"/>
        <w:jc w:val="both"/>
        <w:rPr>
          <w:rFonts w:ascii="Times New Roman" w:hAnsi="Times New Roman" w:cs="Times New Roman"/>
          <w:sz w:val="24"/>
          <w:szCs w:val="24"/>
        </w:rPr>
      </w:pPr>
      <w:r>
        <w:rPr>
          <w:rFonts w:ascii="Times New Roman" w:hAnsi="Times New Roman" w:cs="Times New Roman"/>
          <w:sz w:val="28"/>
          <w:szCs w:val="28"/>
        </w:rPr>
        <w:t xml:space="preserve">в случае предоставления гранта настоящим письмом обязуюсь обеспечить софинансирование расходов, связанных с реализацией проекта в сфере </w:t>
      </w:r>
      <w:r w:rsidR="009F60AC">
        <w:rPr>
          <w:rFonts w:ascii="Times New Roman" w:hAnsi="Times New Roman" w:cs="Times New Roman"/>
          <w:sz w:val="28"/>
          <w:szCs w:val="28"/>
        </w:rPr>
        <w:t>предпринимательства</w:t>
      </w:r>
      <w:r w:rsidRPr="00A54852">
        <w:rPr>
          <w:rFonts w:ascii="Times New Roman" w:hAnsi="Times New Roman" w:cs="Times New Roman"/>
          <w:sz w:val="28"/>
          <w:szCs w:val="28"/>
        </w:rPr>
        <w:t xml:space="preserve">, за счет собственных и (или) заемных средств в размере расходов, предусмотренных на реализацию данного проекта, уменьшенном на размер запрашиваемого гранта, но не менее 10 процентов от размера гранта, предусмотренных на реализацию проекта в сфере </w:t>
      </w:r>
      <w:r w:rsidR="009F60AC">
        <w:rPr>
          <w:rFonts w:ascii="Times New Roman" w:hAnsi="Times New Roman" w:cs="Times New Roman"/>
          <w:sz w:val="28"/>
          <w:szCs w:val="28"/>
        </w:rPr>
        <w:t>предпринимательства</w:t>
      </w:r>
      <w:r w:rsidRPr="00A54852">
        <w:rPr>
          <w:rFonts w:ascii="Times New Roman" w:hAnsi="Times New Roman" w:cs="Times New Roman"/>
          <w:sz w:val="28"/>
          <w:szCs w:val="28"/>
        </w:rPr>
        <w:t xml:space="preserve">, и по реализации данного проекта в срок не позднее </w:t>
      </w:r>
      <w:r w:rsidR="009F60AC">
        <w:rPr>
          <w:rFonts w:ascii="Times New Roman" w:hAnsi="Times New Roman" w:cs="Times New Roman"/>
          <w:sz w:val="28"/>
          <w:szCs w:val="28"/>
        </w:rPr>
        <w:t xml:space="preserve">1 июля </w:t>
      </w:r>
      <w:r w:rsidR="0047468B">
        <w:rPr>
          <w:rFonts w:ascii="Times New Roman" w:hAnsi="Times New Roman" w:cs="Times New Roman"/>
          <w:sz w:val="28"/>
          <w:szCs w:val="28"/>
        </w:rPr>
        <w:t xml:space="preserve">20__ </w:t>
      </w:r>
      <w:r w:rsidR="0047468B" w:rsidRPr="0047468B">
        <w:rPr>
          <w:rFonts w:ascii="Times New Roman" w:hAnsi="Times New Roman" w:cs="Times New Roman"/>
          <w:sz w:val="24"/>
          <w:szCs w:val="24"/>
        </w:rPr>
        <w:t>(года, следующего за годом подачи заявки)</w:t>
      </w:r>
      <w:r w:rsidRPr="0047468B">
        <w:rPr>
          <w:rFonts w:ascii="Times New Roman" w:hAnsi="Times New Roman" w:cs="Times New Roman"/>
          <w:sz w:val="24"/>
          <w:szCs w:val="24"/>
        </w:rPr>
        <w:t>.</w:t>
      </w:r>
    </w:p>
    <w:p w14:paraId="49194786" w14:textId="77777777" w:rsidR="00973C00" w:rsidRDefault="00973C00" w:rsidP="00973C00">
      <w:pPr>
        <w:pStyle w:val="ConsPlusNormal"/>
        <w:ind w:firstLine="709"/>
        <w:jc w:val="right"/>
        <w:rPr>
          <w:rFonts w:ascii="Times New Roman" w:hAnsi="Times New Roman" w:cs="Times New Roman"/>
          <w:sz w:val="28"/>
          <w:szCs w:val="28"/>
        </w:rPr>
      </w:pPr>
    </w:p>
    <w:p w14:paraId="69D9B997" w14:textId="77777777" w:rsidR="00973C00" w:rsidRDefault="00973C00" w:rsidP="00973C00">
      <w:pPr>
        <w:pStyle w:val="ConsPlusNormal"/>
        <w:ind w:firstLine="709"/>
        <w:jc w:val="right"/>
        <w:rPr>
          <w:rFonts w:ascii="Times New Roman" w:hAnsi="Times New Roman" w:cs="Times New Roman"/>
          <w:sz w:val="28"/>
          <w:szCs w:val="28"/>
        </w:rPr>
      </w:pPr>
    </w:p>
    <w:p w14:paraId="60B1D4DB" w14:textId="77777777" w:rsidR="0047468B" w:rsidRPr="00DF0B46" w:rsidRDefault="0047468B" w:rsidP="0047468B">
      <w:pPr>
        <w:widowControl w:val="0"/>
        <w:autoSpaceDE w:val="0"/>
        <w:autoSpaceDN w:val="0"/>
        <w:adjustRightInd w:val="0"/>
        <w:spacing w:after="0" w:line="240" w:lineRule="auto"/>
        <w:jc w:val="both"/>
        <w:rPr>
          <w:rFonts w:ascii="Times New Roman CYR" w:eastAsia="Times New Roman" w:hAnsi="Times New Roman CYR" w:cs="Arial"/>
          <w:sz w:val="28"/>
          <w:szCs w:val="28"/>
          <w:lang w:eastAsia="ru-RU"/>
        </w:rPr>
      </w:pPr>
      <w:r w:rsidRPr="00DF0B46">
        <w:rPr>
          <w:rFonts w:ascii="Times New Roman CYR" w:eastAsia="Times New Roman" w:hAnsi="Times New Roman CYR" w:cs="Arial"/>
          <w:sz w:val="28"/>
          <w:szCs w:val="28"/>
          <w:lang w:eastAsia="ru-RU"/>
        </w:rPr>
        <w:t>______________________________________                               ___________________</w:t>
      </w:r>
    </w:p>
    <w:p w14:paraId="213FD131" w14:textId="77777777" w:rsidR="0047468B" w:rsidRPr="00DF0B46" w:rsidRDefault="0047468B" w:rsidP="0047468B">
      <w:pPr>
        <w:widowControl w:val="0"/>
        <w:autoSpaceDE w:val="0"/>
        <w:autoSpaceDN w:val="0"/>
        <w:adjustRightInd w:val="0"/>
        <w:spacing w:after="0" w:line="240" w:lineRule="auto"/>
        <w:jc w:val="both"/>
        <w:rPr>
          <w:rFonts w:ascii="Times New Roman CYR" w:eastAsia="Times New Roman" w:hAnsi="Times New Roman CYR" w:cs="Arial"/>
          <w:sz w:val="20"/>
          <w:szCs w:val="20"/>
          <w:lang w:eastAsia="ru-RU"/>
        </w:rPr>
      </w:pPr>
      <w:r w:rsidRPr="00DF0B46">
        <w:rPr>
          <w:rFonts w:ascii="Times New Roman CYR" w:eastAsia="Times New Roman" w:hAnsi="Times New Roman CYR" w:cs="Arial"/>
          <w:sz w:val="20"/>
          <w:szCs w:val="20"/>
          <w:lang w:eastAsia="ru-RU"/>
        </w:rPr>
        <w:t>(фамилия, имя, отчество (последнее -  при наличии)                                                                       (подпись)</w:t>
      </w:r>
    </w:p>
    <w:p w14:paraId="28491367" w14:textId="77777777" w:rsidR="0047468B" w:rsidRPr="00DF0B46" w:rsidRDefault="0047468B" w:rsidP="0047468B">
      <w:pPr>
        <w:widowControl w:val="0"/>
        <w:autoSpaceDE w:val="0"/>
        <w:autoSpaceDN w:val="0"/>
        <w:adjustRightInd w:val="0"/>
        <w:spacing w:after="0" w:line="240" w:lineRule="auto"/>
        <w:jc w:val="both"/>
        <w:rPr>
          <w:rFonts w:ascii="Times New Roman CYR" w:eastAsia="Times New Roman" w:hAnsi="Times New Roman CYR" w:cs="Arial"/>
          <w:sz w:val="20"/>
          <w:szCs w:val="20"/>
          <w:lang w:eastAsia="ru-RU"/>
        </w:rPr>
      </w:pPr>
      <w:r w:rsidRPr="00DF0B46">
        <w:rPr>
          <w:rFonts w:ascii="Times New Roman CYR" w:eastAsia="Times New Roman" w:hAnsi="Times New Roman CYR" w:cs="Arial"/>
          <w:sz w:val="20"/>
          <w:szCs w:val="20"/>
          <w:lang w:eastAsia="ru-RU"/>
        </w:rPr>
        <w:t>подписавшего, должность)</w:t>
      </w:r>
    </w:p>
    <w:p w14:paraId="167A1EA7" w14:textId="77777777" w:rsidR="0047468B" w:rsidRPr="00AD2B4C" w:rsidRDefault="0047468B" w:rsidP="0047468B">
      <w:pPr>
        <w:widowControl w:val="0"/>
        <w:autoSpaceDE w:val="0"/>
        <w:autoSpaceDN w:val="0"/>
        <w:adjustRightInd w:val="0"/>
        <w:spacing w:after="0" w:line="240" w:lineRule="auto"/>
        <w:ind w:firstLine="720"/>
        <w:jc w:val="both"/>
        <w:rPr>
          <w:rFonts w:ascii="Times New Roman CYR" w:eastAsia="Times New Roman" w:hAnsi="Times New Roman CYR" w:cs="Arial"/>
          <w:sz w:val="16"/>
          <w:szCs w:val="16"/>
          <w:lang w:eastAsia="ru-RU"/>
        </w:rPr>
      </w:pPr>
    </w:p>
    <w:p w14:paraId="65F6A40A" w14:textId="77777777" w:rsidR="00973C00" w:rsidRDefault="00973C00" w:rsidP="00973C00">
      <w:pPr>
        <w:pStyle w:val="ConsPlusNormal"/>
        <w:ind w:firstLine="709"/>
        <w:jc w:val="both"/>
        <w:rPr>
          <w:rFonts w:ascii="Times New Roman" w:hAnsi="Times New Roman" w:cs="Times New Roman"/>
          <w:sz w:val="28"/>
          <w:szCs w:val="28"/>
        </w:rPr>
      </w:pPr>
    </w:p>
    <w:p w14:paraId="41FFF663" w14:textId="77777777" w:rsidR="00973C00" w:rsidRDefault="00973C00" w:rsidP="00973C00">
      <w:pPr>
        <w:pStyle w:val="ConsPlusNormal"/>
        <w:ind w:firstLine="709"/>
        <w:jc w:val="both"/>
        <w:rPr>
          <w:rFonts w:ascii="Times New Roman" w:hAnsi="Times New Roman" w:cs="Times New Roman"/>
          <w:sz w:val="28"/>
          <w:szCs w:val="28"/>
        </w:rPr>
      </w:pPr>
    </w:p>
    <w:p w14:paraId="139C1D3E" w14:textId="77777777" w:rsidR="00973C00" w:rsidRDefault="00973C00" w:rsidP="00973C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«_____» ____________20__г.</w:t>
      </w:r>
    </w:p>
    <w:p w14:paraId="671A8EDD" w14:textId="77777777" w:rsidR="00973C00" w:rsidRDefault="00973C00" w:rsidP="00973C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(дата подачи заявки)</w:t>
      </w:r>
    </w:p>
    <w:p w14:paraId="00E7AF19" w14:textId="77777777" w:rsidR="00973C00" w:rsidRDefault="00973C00" w:rsidP="00973C00">
      <w:pPr>
        <w:pStyle w:val="ConsPlusNormal"/>
        <w:ind w:firstLine="709"/>
        <w:jc w:val="both"/>
        <w:rPr>
          <w:rFonts w:ascii="Times New Roman" w:hAnsi="Times New Roman" w:cs="Times New Roman"/>
          <w:sz w:val="28"/>
          <w:szCs w:val="28"/>
        </w:rPr>
      </w:pPr>
    </w:p>
    <w:p w14:paraId="5334FA65" w14:textId="77777777" w:rsidR="00973C00" w:rsidRDefault="00973C00" w:rsidP="00973C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М.П. (при наличии)</w:t>
      </w:r>
    </w:p>
    <w:p w14:paraId="3276C3E5" w14:textId="77777777" w:rsidR="00973C00" w:rsidRDefault="00973C00" w:rsidP="00973C00">
      <w:pPr>
        <w:pStyle w:val="ConsPlusNormal"/>
        <w:ind w:firstLine="709"/>
        <w:jc w:val="right"/>
        <w:rPr>
          <w:rFonts w:ascii="Times New Roman" w:hAnsi="Times New Roman" w:cs="Times New Roman"/>
          <w:sz w:val="28"/>
          <w:szCs w:val="28"/>
        </w:rPr>
      </w:pPr>
    </w:p>
    <w:p w14:paraId="1145E6E9" w14:textId="77777777" w:rsidR="00973C00" w:rsidRDefault="00973C00" w:rsidP="00973C00">
      <w:pPr>
        <w:pStyle w:val="ConsPlusNormal"/>
        <w:ind w:firstLine="709"/>
        <w:jc w:val="right"/>
        <w:rPr>
          <w:rFonts w:ascii="Times New Roman" w:hAnsi="Times New Roman" w:cs="Times New Roman"/>
          <w:sz w:val="28"/>
          <w:szCs w:val="28"/>
        </w:rPr>
      </w:pPr>
    </w:p>
    <w:p w14:paraId="41B82D65" w14:textId="77777777" w:rsidR="00973C00" w:rsidRDefault="00973C00" w:rsidP="00973C00">
      <w:pPr>
        <w:pStyle w:val="ConsPlusNormal"/>
        <w:ind w:firstLine="709"/>
        <w:jc w:val="right"/>
        <w:rPr>
          <w:rFonts w:ascii="Times New Roman" w:hAnsi="Times New Roman" w:cs="Times New Roman"/>
          <w:sz w:val="28"/>
          <w:szCs w:val="28"/>
        </w:rPr>
      </w:pPr>
    </w:p>
    <w:p w14:paraId="51B250BC" w14:textId="77777777" w:rsidR="00973C00" w:rsidRDefault="00973C00" w:rsidP="00973C00">
      <w:pPr>
        <w:pStyle w:val="ConsPlusNormal"/>
        <w:ind w:firstLine="709"/>
        <w:jc w:val="right"/>
        <w:rPr>
          <w:rFonts w:ascii="Times New Roman" w:hAnsi="Times New Roman" w:cs="Times New Roman"/>
          <w:sz w:val="28"/>
          <w:szCs w:val="28"/>
        </w:rPr>
      </w:pPr>
    </w:p>
    <w:p w14:paraId="40D01C5B" w14:textId="77777777" w:rsidR="00973C00" w:rsidRDefault="00973C00" w:rsidP="00973C00">
      <w:pPr>
        <w:pStyle w:val="ConsPlusNormal"/>
        <w:ind w:firstLine="709"/>
        <w:jc w:val="right"/>
        <w:rPr>
          <w:rFonts w:ascii="Times New Roman" w:hAnsi="Times New Roman" w:cs="Times New Roman"/>
          <w:sz w:val="28"/>
          <w:szCs w:val="28"/>
        </w:rPr>
      </w:pPr>
    </w:p>
    <w:p w14:paraId="0ADCA3A8" w14:textId="77777777" w:rsidR="00973C00" w:rsidRDefault="00973C00" w:rsidP="00973C00">
      <w:pPr>
        <w:pStyle w:val="ConsPlusNormal"/>
        <w:ind w:firstLine="709"/>
        <w:jc w:val="right"/>
        <w:rPr>
          <w:rFonts w:ascii="Times New Roman" w:hAnsi="Times New Roman" w:cs="Times New Roman"/>
          <w:sz w:val="28"/>
          <w:szCs w:val="28"/>
        </w:rPr>
      </w:pPr>
    </w:p>
    <w:p w14:paraId="4D7F1A47" w14:textId="77777777" w:rsidR="00973C00" w:rsidRDefault="00973C00" w:rsidP="00973C00">
      <w:pPr>
        <w:pStyle w:val="ConsPlusNormal"/>
        <w:ind w:firstLine="709"/>
        <w:jc w:val="right"/>
        <w:rPr>
          <w:rFonts w:ascii="Times New Roman" w:hAnsi="Times New Roman" w:cs="Times New Roman"/>
          <w:sz w:val="28"/>
          <w:szCs w:val="28"/>
        </w:rPr>
      </w:pPr>
    </w:p>
    <w:p w14:paraId="2020031E" w14:textId="77777777" w:rsidR="00973C00" w:rsidRDefault="00973C00" w:rsidP="00973C00">
      <w:pPr>
        <w:pStyle w:val="ConsPlusNormal"/>
        <w:ind w:firstLine="709"/>
        <w:jc w:val="right"/>
        <w:rPr>
          <w:rFonts w:ascii="Times New Roman" w:hAnsi="Times New Roman" w:cs="Times New Roman"/>
          <w:sz w:val="28"/>
          <w:szCs w:val="28"/>
        </w:rPr>
      </w:pPr>
    </w:p>
    <w:p w14:paraId="072449E7" w14:textId="77777777" w:rsidR="000C3278" w:rsidRDefault="000C3278" w:rsidP="00973C00">
      <w:pPr>
        <w:pStyle w:val="ConsPlusNormal"/>
        <w:ind w:firstLine="709"/>
        <w:jc w:val="right"/>
        <w:rPr>
          <w:rFonts w:ascii="Times New Roman" w:hAnsi="Times New Roman" w:cs="Times New Roman"/>
          <w:sz w:val="28"/>
          <w:szCs w:val="28"/>
        </w:rPr>
      </w:pPr>
    </w:p>
    <w:p w14:paraId="1633D8A5" w14:textId="77777777" w:rsidR="000C3278" w:rsidRDefault="000C3278" w:rsidP="00973C00">
      <w:pPr>
        <w:pStyle w:val="ConsPlusNormal"/>
        <w:ind w:firstLine="709"/>
        <w:jc w:val="right"/>
        <w:rPr>
          <w:rFonts w:ascii="Times New Roman" w:hAnsi="Times New Roman" w:cs="Times New Roman"/>
          <w:sz w:val="28"/>
          <w:szCs w:val="28"/>
        </w:rPr>
      </w:pPr>
    </w:p>
    <w:p w14:paraId="5E0AEE7B" w14:textId="77777777" w:rsidR="000C3278" w:rsidRDefault="000C3278" w:rsidP="00973C00">
      <w:pPr>
        <w:pStyle w:val="ConsPlusNormal"/>
        <w:ind w:firstLine="709"/>
        <w:jc w:val="right"/>
        <w:rPr>
          <w:rFonts w:ascii="Times New Roman" w:hAnsi="Times New Roman" w:cs="Times New Roman"/>
          <w:sz w:val="28"/>
          <w:szCs w:val="28"/>
        </w:rPr>
      </w:pPr>
    </w:p>
    <w:p w14:paraId="646BDBE5" w14:textId="77777777" w:rsidR="000C3278" w:rsidRDefault="000C3278" w:rsidP="00973C00">
      <w:pPr>
        <w:pStyle w:val="ConsPlusNormal"/>
        <w:ind w:firstLine="709"/>
        <w:jc w:val="right"/>
        <w:rPr>
          <w:rFonts w:ascii="Times New Roman" w:hAnsi="Times New Roman" w:cs="Times New Roman"/>
          <w:sz w:val="28"/>
          <w:szCs w:val="28"/>
        </w:rPr>
      </w:pPr>
    </w:p>
    <w:p w14:paraId="18DFB9A9" w14:textId="77777777" w:rsidR="000C3278" w:rsidRDefault="000C3278" w:rsidP="00973C00">
      <w:pPr>
        <w:pStyle w:val="ConsPlusNormal"/>
        <w:ind w:firstLine="709"/>
        <w:jc w:val="right"/>
        <w:rPr>
          <w:rFonts w:ascii="Times New Roman" w:hAnsi="Times New Roman" w:cs="Times New Roman"/>
          <w:sz w:val="28"/>
          <w:szCs w:val="28"/>
        </w:rPr>
      </w:pPr>
    </w:p>
    <w:p w14:paraId="59E23739" w14:textId="77777777" w:rsidR="000C3278" w:rsidRDefault="000C3278" w:rsidP="00973C00">
      <w:pPr>
        <w:pStyle w:val="ConsPlusNormal"/>
        <w:ind w:firstLine="709"/>
        <w:jc w:val="right"/>
        <w:rPr>
          <w:rFonts w:ascii="Times New Roman" w:hAnsi="Times New Roman" w:cs="Times New Roman"/>
          <w:sz w:val="28"/>
          <w:szCs w:val="28"/>
        </w:rPr>
      </w:pPr>
    </w:p>
    <w:p w14:paraId="566D73B3" w14:textId="77777777" w:rsidR="000C3278" w:rsidRPr="00AE6121" w:rsidRDefault="000C3278" w:rsidP="000C3278">
      <w:pPr>
        <w:widowControl w:val="0"/>
        <w:autoSpaceDE w:val="0"/>
        <w:autoSpaceDN w:val="0"/>
        <w:adjustRightInd w:val="0"/>
        <w:spacing w:after="0" w:line="240" w:lineRule="auto"/>
        <w:ind w:left="5954"/>
        <w:jc w:val="right"/>
        <w:rPr>
          <w:rFonts w:ascii="Times New Roman" w:eastAsia="SimSun" w:hAnsi="Times New Roman" w:cs="Times New Roman"/>
          <w:bCs/>
          <w:sz w:val="28"/>
          <w:szCs w:val="28"/>
          <w:lang w:eastAsia="ru-RU"/>
        </w:rPr>
      </w:pPr>
      <w:r w:rsidRPr="00AE6121">
        <w:rPr>
          <w:rFonts w:ascii="Times New Roman" w:eastAsia="SimSun" w:hAnsi="Times New Roman" w:cs="Times New Roman"/>
          <w:bCs/>
          <w:sz w:val="28"/>
          <w:szCs w:val="28"/>
          <w:lang w:eastAsia="ru-RU"/>
        </w:rPr>
        <w:lastRenderedPageBreak/>
        <w:t>Приложение № </w:t>
      </w:r>
      <w:r>
        <w:rPr>
          <w:rFonts w:ascii="Times New Roman" w:eastAsia="SimSun" w:hAnsi="Times New Roman" w:cs="Times New Roman"/>
          <w:bCs/>
          <w:sz w:val="28"/>
          <w:szCs w:val="28"/>
          <w:lang w:eastAsia="ru-RU"/>
        </w:rPr>
        <w:t>6</w:t>
      </w:r>
    </w:p>
    <w:p w14:paraId="5F6A47A7" w14:textId="77777777" w:rsidR="00CD6ED9" w:rsidRDefault="006459D7" w:rsidP="006459D7">
      <w:pPr>
        <w:autoSpaceDE w:val="0"/>
        <w:autoSpaceDN w:val="0"/>
        <w:adjustRightInd w:val="0"/>
        <w:spacing w:after="0" w:line="240" w:lineRule="auto"/>
        <w:ind w:firstLine="709"/>
        <w:contextualSpacing/>
        <w:jc w:val="right"/>
        <w:rPr>
          <w:rFonts w:ascii="Times New Roman" w:hAnsi="Times New Roman" w:cs="Times New Roman"/>
          <w:i/>
          <w:iCs/>
          <w:sz w:val="24"/>
          <w:szCs w:val="24"/>
        </w:rPr>
      </w:pPr>
      <w:r w:rsidRPr="00354E2D">
        <w:rPr>
          <w:rFonts w:ascii="Times New Roman" w:hAnsi="Times New Roman" w:cs="Times New Roman"/>
          <w:i/>
          <w:iCs/>
          <w:sz w:val="24"/>
          <w:szCs w:val="24"/>
        </w:rPr>
        <w:t>(в ред. Пост. от 16.06.2026 № П-623</w:t>
      </w:r>
      <w:r w:rsidR="00CD6ED9">
        <w:rPr>
          <w:rFonts w:ascii="Times New Roman" w:hAnsi="Times New Roman" w:cs="Times New Roman"/>
          <w:i/>
          <w:iCs/>
          <w:sz w:val="24"/>
          <w:szCs w:val="24"/>
        </w:rPr>
        <w:t>,</w:t>
      </w:r>
    </w:p>
    <w:p w14:paraId="1D8A0F27" w14:textId="0FE50129" w:rsidR="006459D7" w:rsidRPr="00354E2D" w:rsidRDefault="00CD6ED9" w:rsidP="006459D7">
      <w:pPr>
        <w:autoSpaceDE w:val="0"/>
        <w:autoSpaceDN w:val="0"/>
        <w:adjustRightInd w:val="0"/>
        <w:spacing w:after="0" w:line="240" w:lineRule="auto"/>
        <w:ind w:firstLine="709"/>
        <w:contextualSpacing/>
        <w:jc w:val="right"/>
        <w:rPr>
          <w:rFonts w:ascii="Times New Roman" w:hAnsi="Times New Roman" w:cs="Times New Roman"/>
          <w:i/>
          <w:iCs/>
          <w:sz w:val="24"/>
          <w:szCs w:val="24"/>
        </w:rPr>
      </w:pPr>
      <w:r>
        <w:rPr>
          <w:rFonts w:ascii="Times New Roman" w:hAnsi="Times New Roman" w:cs="Times New Roman"/>
          <w:i/>
          <w:iCs/>
          <w:sz w:val="24"/>
          <w:szCs w:val="24"/>
        </w:rPr>
        <w:t xml:space="preserve"> от 13.10.2026 № П-1242)</w:t>
      </w:r>
      <w:r w:rsidR="006459D7" w:rsidRPr="00354E2D">
        <w:rPr>
          <w:rFonts w:ascii="Times New Roman" w:hAnsi="Times New Roman" w:cs="Times New Roman"/>
          <w:i/>
          <w:iCs/>
          <w:sz w:val="24"/>
          <w:szCs w:val="24"/>
        </w:rPr>
        <w:t>)</w:t>
      </w:r>
    </w:p>
    <w:p w14:paraId="3FFC8CBE" w14:textId="77777777" w:rsidR="000C3278" w:rsidRPr="00AE6121" w:rsidRDefault="000C3278" w:rsidP="000C3278">
      <w:pPr>
        <w:widowControl w:val="0"/>
        <w:autoSpaceDE w:val="0"/>
        <w:autoSpaceDN w:val="0"/>
        <w:adjustRightInd w:val="0"/>
        <w:spacing w:after="0" w:line="240" w:lineRule="auto"/>
        <w:ind w:firstLine="720"/>
        <w:jc w:val="both"/>
        <w:rPr>
          <w:rFonts w:ascii="Times New Roman CYR" w:eastAsia="SimSun" w:hAnsi="Times New Roman CYR" w:cs="Times New Roman CYR"/>
          <w:sz w:val="24"/>
          <w:szCs w:val="24"/>
          <w:lang w:eastAsia="ru-RU"/>
        </w:rPr>
      </w:pPr>
    </w:p>
    <w:p w14:paraId="21BC7FC2" w14:textId="77777777" w:rsidR="00D01FE2" w:rsidRPr="00D01FE2" w:rsidRDefault="00D01FE2" w:rsidP="00D01FE2">
      <w:pPr>
        <w:spacing w:before="108" w:after="108"/>
        <w:ind w:left="1560" w:right="1694"/>
        <w:jc w:val="center"/>
        <w:outlineLvl w:val="0"/>
        <w:rPr>
          <w:rFonts w:ascii="Times New Roman" w:eastAsia="SimSun" w:hAnsi="Times New Roman" w:cs="Times New Roman"/>
          <w:b/>
          <w:bCs/>
          <w:sz w:val="28"/>
          <w:szCs w:val="24"/>
        </w:rPr>
      </w:pPr>
      <w:r w:rsidRPr="006E51C2">
        <w:rPr>
          <w:rFonts w:ascii="Times New Roman CYR" w:eastAsia="SimSun" w:hAnsi="Times New Roman CYR" w:cs="Times New Roman CYR"/>
          <w:b/>
          <w:bCs/>
          <w:sz w:val="28"/>
          <w:szCs w:val="24"/>
        </w:rPr>
        <w:t xml:space="preserve">КРИТЕРИИ ОЦЕНКИ </w:t>
      </w:r>
      <w:r w:rsidRPr="006E51C2">
        <w:rPr>
          <w:rFonts w:ascii="Times New Roman CYR" w:eastAsia="SimSun" w:hAnsi="Times New Roman CYR" w:cs="Times New Roman CYR"/>
          <w:b/>
          <w:bCs/>
          <w:sz w:val="28"/>
          <w:szCs w:val="24"/>
        </w:rPr>
        <w:br/>
      </w:r>
      <w:r w:rsidRPr="00D01FE2">
        <w:rPr>
          <w:rFonts w:ascii="Times New Roman" w:eastAsia="SimSun" w:hAnsi="Times New Roman" w:cs="Times New Roman"/>
          <w:b/>
          <w:bCs/>
          <w:sz w:val="28"/>
          <w:szCs w:val="24"/>
        </w:rPr>
        <w:t>субъектов МСП</w:t>
      </w:r>
    </w:p>
    <w:tbl>
      <w:tblPr>
        <w:tblW w:w="1032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8080"/>
        <w:gridCol w:w="1540"/>
      </w:tblGrid>
      <w:tr w:rsidR="00CD6ED9" w:rsidRPr="00CD6ED9" w14:paraId="5A18866B" w14:textId="77777777" w:rsidTr="003423D2">
        <w:tc>
          <w:tcPr>
            <w:tcW w:w="709" w:type="dxa"/>
            <w:tcBorders>
              <w:top w:val="single" w:sz="4" w:space="0" w:color="auto"/>
              <w:bottom w:val="single" w:sz="4" w:space="0" w:color="auto"/>
              <w:right w:val="single" w:sz="4" w:space="0" w:color="auto"/>
            </w:tcBorders>
          </w:tcPr>
          <w:p w14:paraId="6759415C" w14:textId="77777777" w:rsidR="00CD6ED9" w:rsidRPr="00CD6ED9" w:rsidRDefault="00CD6ED9" w:rsidP="00CD6ED9">
            <w:pPr>
              <w:spacing w:after="0" w:line="240" w:lineRule="auto"/>
              <w:jc w:val="both"/>
              <w:rPr>
                <w:rFonts w:ascii="Times New Roman" w:eastAsia="SimSun" w:hAnsi="Times New Roman" w:cs="Times New Roman"/>
                <w:sz w:val="24"/>
                <w:szCs w:val="24"/>
              </w:rPr>
            </w:pPr>
            <w:bookmarkStart w:id="1" w:name="sub_2171208"/>
            <w:r w:rsidRPr="00CD6ED9">
              <w:rPr>
                <w:rFonts w:ascii="Times New Roman" w:eastAsia="SimSun" w:hAnsi="Times New Roman" w:cs="Times New Roman"/>
                <w:sz w:val="24"/>
                <w:szCs w:val="24"/>
              </w:rPr>
              <w:t>№ п/п</w:t>
            </w:r>
          </w:p>
        </w:tc>
        <w:tc>
          <w:tcPr>
            <w:tcW w:w="8080" w:type="dxa"/>
            <w:tcBorders>
              <w:top w:val="single" w:sz="4" w:space="0" w:color="auto"/>
              <w:left w:val="single" w:sz="4" w:space="0" w:color="auto"/>
              <w:bottom w:val="single" w:sz="4" w:space="0" w:color="auto"/>
              <w:right w:val="single" w:sz="4" w:space="0" w:color="auto"/>
            </w:tcBorders>
          </w:tcPr>
          <w:p w14:paraId="662D4727"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Критерий оценки</w:t>
            </w:r>
          </w:p>
        </w:tc>
        <w:tc>
          <w:tcPr>
            <w:tcW w:w="1540" w:type="dxa"/>
            <w:tcBorders>
              <w:top w:val="single" w:sz="4" w:space="0" w:color="auto"/>
              <w:left w:val="single" w:sz="4" w:space="0" w:color="auto"/>
              <w:bottom w:val="single" w:sz="4" w:space="0" w:color="auto"/>
            </w:tcBorders>
          </w:tcPr>
          <w:p w14:paraId="720F901C"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Количество баллов</w:t>
            </w:r>
          </w:p>
        </w:tc>
      </w:tr>
      <w:tr w:rsidR="00CD6ED9" w:rsidRPr="00CD6ED9" w14:paraId="0F3E1C33" w14:textId="77777777" w:rsidTr="003423D2">
        <w:tc>
          <w:tcPr>
            <w:tcW w:w="709" w:type="dxa"/>
            <w:tcBorders>
              <w:top w:val="single" w:sz="4" w:space="0" w:color="auto"/>
              <w:right w:val="single" w:sz="4" w:space="0" w:color="auto"/>
            </w:tcBorders>
          </w:tcPr>
          <w:p w14:paraId="79E9A7A3"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1.</w:t>
            </w:r>
          </w:p>
        </w:tc>
        <w:tc>
          <w:tcPr>
            <w:tcW w:w="8080" w:type="dxa"/>
            <w:tcBorders>
              <w:top w:val="single" w:sz="4" w:space="0" w:color="auto"/>
              <w:left w:val="single" w:sz="4" w:space="0" w:color="auto"/>
              <w:bottom w:val="single" w:sz="4" w:space="0" w:color="auto"/>
              <w:right w:val="single" w:sz="4" w:space="0" w:color="auto"/>
            </w:tcBorders>
          </w:tcPr>
          <w:p w14:paraId="13D10038"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Наличие нежилого недвижимого имущества, на территории которого реализуется (планируется реализовать) представленный в составе заявки проект*:</w:t>
            </w:r>
          </w:p>
          <w:p w14:paraId="54021C50"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1540" w:type="dxa"/>
            <w:tcBorders>
              <w:top w:val="single" w:sz="4" w:space="0" w:color="auto"/>
              <w:left w:val="single" w:sz="4" w:space="0" w:color="auto"/>
              <w:bottom w:val="single" w:sz="4" w:space="0" w:color="auto"/>
            </w:tcBorders>
          </w:tcPr>
          <w:p w14:paraId="70051D33"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r>
      <w:tr w:rsidR="00CD6ED9" w:rsidRPr="00CD6ED9" w14:paraId="27A5553A" w14:textId="77777777" w:rsidTr="003423D2">
        <w:tc>
          <w:tcPr>
            <w:tcW w:w="709" w:type="dxa"/>
            <w:tcBorders>
              <w:top w:val="single" w:sz="4" w:space="0" w:color="auto"/>
              <w:right w:val="single" w:sz="4" w:space="0" w:color="auto"/>
            </w:tcBorders>
          </w:tcPr>
          <w:p w14:paraId="5CCC8EF1"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bottom w:val="single" w:sz="4" w:space="0" w:color="auto"/>
              <w:right w:val="single" w:sz="4" w:space="0" w:color="auto"/>
            </w:tcBorders>
          </w:tcPr>
          <w:p w14:paraId="2E949928"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xml:space="preserve">- </w:t>
            </w:r>
            <w:r w:rsidRPr="00CD6ED9">
              <w:rPr>
                <w:rFonts w:ascii="Times New Roman" w:eastAsia="SimSun" w:hAnsi="Times New Roman" w:cs="Times New Roman"/>
                <w:color w:val="000000" w:themeColor="text1"/>
                <w:sz w:val="24"/>
                <w:szCs w:val="24"/>
              </w:rPr>
              <w:t>нежилое недвижимое помещение отсутствует</w:t>
            </w:r>
          </w:p>
        </w:tc>
        <w:tc>
          <w:tcPr>
            <w:tcW w:w="1540" w:type="dxa"/>
            <w:tcBorders>
              <w:top w:val="single" w:sz="4" w:space="0" w:color="auto"/>
              <w:left w:val="single" w:sz="4" w:space="0" w:color="auto"/>
              <w:bottom w:val="single" w:sz="4" w:space="0" w:color="auto"/>
            </w:tcBorders>
          </w:tcPr>
          <w:p w14:paraId="15C452B3"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0</w:t>
            </w:r>
          </w:p>
        </w:tc>
      </w:tr>
      <w:tr w:rsidR="00CD6ED9" w:rsidRPr="00CD6ED9" w14:paraId="0BE3EF44" w14:textId="77777777" w:rsidTr="003423D2">
        <w:tc>
          <w:tcPr>
            <w:tcW w:w="709" w:type="dxa"/>
            <w:vMerge w:val="restart"/>
            <w:tcBorders>
              <w:top w:val="single" w:sz="4" w:space="0" w:color="auto"/>
              <w:right w:val="single" w:sz="4" w:space="0" w:color="auto"/>
            </w:tcBorders>
          </w:tcPr>
          <w:p w14:paraId="0CC34E64"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bottom w:val="single" w:sz="4" w:space="0" w:color="auto"/>
              <w:right w:val="single" w:sz="4" w:space="0" w:color="auto"/>
            </w:tcBorders>
          </w:tcPr>
          <w:p w14:paraId="3BA30E45"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аренда/ безвозмездное пользование/ аренда и безвозмездное пользование</w:t>
            </w:r>
          </w:p>
        </w:tc>
        <w:tc>
          <w:tcPr>
            <w:tcW w:w="1540" w:type="dxa"/>
            <w:tcBorders>
              <w:top w:val="single" w:sz="4" w:space="0" w:color="auto"/>
              <w:left w:val="single" w:sz="4" w:space="0" w:color="auto"/>
              <w:bottom w:val="single" w:sz="4" w:space="0" w:color="auto"/>
            </w:tcBorders>
          </w:tcPr>
          <w:p w14:paraId="796752E4"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50</w:t>
            </w:r>
          </w:p>
        </w:tc>
      </w:tr>
      <w:tr w:rsidR="00CD6ED9" w:rsidRPr="00CD6ED9" w14:paraId="7A3D6B38" w14:textId="77777777" w:rsidTr="003423D2">
        <w:trPr>
          <w:trHeight w:val="828"/>
        </w:trPr>
        <w:tc>
          <w:tcPr>
            <w:tcW w:w="709" w:type="dxa"/>
            <w:vMerge/>
            <w:tcBorders>
              <w:right w:val="single" w:sz="4" w:space="0" w:color="auto"/>
            </w:tcBorders>
          </w:tcPr>
          <w:p w14:paraId="425EAFB0" w14:textId="77777777" w:rsidR="00CD6ED9" w:rsidRPr="00CD6ED9" w:rsidRDefault="00CD6ED9" w:rsidP="00CD6ED9">
            <w:pPr>
              <w:spacing w:after="0" w:line="240" w:lineRule="auto"/>
              <w:jc w:val="both"/>
              <w:rPr>
                <w:rFonts w:ascii="Times New Roman" w:eastAsia="SimSun" w:hAnsi="Times New Roman" w:cs="Times New Roman"/>
                <w:color w:val="FF0000"/>
                <w:sz w:val="24"/>
                <w:szCs w:val="24"/>
              </w:rPr>
            </w:pPr>
          </w:p>
        </w:tc>
        <w:tc>
          <w:tcPr>
            <w:tcW w:w="8080" w:type="dxa"/>
            <w:tcBorders>
              <w:top w:val="single" w:sz="4" w:space="0" w:color="auto"/>
              <w:left w:val="single" w:sz="4" w:space="0" w:color="auto"/>
              <w:right w:val="single" w:sz="4" w:space="0" w:color="auto"/>
            </w:tcBorders>
          </w:tcPr>
          <w:p w14:paraId="4586BE51"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в собственности/ в собственности и аренде/ в собственности и безвозмездном пользовании/ в собственности, аренде и безвозмездном пользовании</w:t>
            </w:r>
          </w:p>
        </w:tc>
        <w:tc>
          <w:tcPr>
            <w:tcW w:w="1540" w:type="dxa"/>
            <w:tcBorders>
              <w:top w:val="single" w:sz="4" w:space="0" w:color="auto"/>
              <w:left w:val="single" w:sz="4" w:space="0" w:color="auto"/>
            </w:tcBorders>
          </w:tcPr>
          <w:p w14:paraId="5D3FF8EC"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xml:space="preserve"> 100</w:t>
            </w:r>
          </w:p>
        </w:tc>
      </w:tr>
      <w:tr w:rsidR="00CD6ED9" w:rsidRPr="00CD6ED9" w14:paraId="176343C3" w14:textId="77777777" w:rsidTr="003423D2">
        <w:tc>
          <w:tcPr>
            <w:tcW w:w="709" w:type="dxa"/>
            <w:tcBorders>
              <w:top w:val="single" w:sz="4" w:space="0" w:color="auto"/>
              <w:right w:val="single" w:sz="4" w:space="0" w:color="auto"/>
            </w:tcBorders>
          </w:tcPr>
          <w:p w14:paraId="21473C5B" w14:textId="77777777" w:rsidR="00CD6ED9" w:rsidRPr="00CD6ED9" w:rsidRDefault="00CD6ED9" w:rsidP="00CD6ED9">
            <w:pPr>
              <w:spacing w:after="0" w:line="240" w:lineRule="auto"/>
              <w:jc w:val="both"/>
              <w:rPr>
                <w:rFonts w:ascii="Times New Roman" w:eastAsia="SimSun" w:hAnsi="Times New Roman" w:cs="Times New Roman"/>
                <w:color w:val="000000" w:themeColor="text1"/>
                <w:sz w:val="24"/>
                <w:szCs w:val="24"/>
              </w:rPr>
            </w:pPr>
            <w:r w:rsidRPr="00CD6ED9">
              <w:rPr>
                <w:rFonts w:ascii="Times New Roman" w:eastAsia="SimSun" w:hAnsi="Times New Roman" w:cs="Times New Roman"/>
                <w:color w:val="000000" w:themeColor="text1"/>
                <w:sz w:val="24"/>
                <w:szCs w:val="24"/>
              </w:rPr>
              <w:t>2.</w:t>
            </w:r>
          </w:p>
        </w:tc>
        <w:tc>
          <w:tcPr>
            <w:tcW w:w="8080" w:type="dxa"/>
            <w:tcBorders>
              <w:top w:val="single" w:sz="4" w:space="0" w:color="auto"/>
              <w:left w:val="single" w:sz="4" w:space="0" w:color="auto"/>
              <w:bottom w:val="single" w:sz="4" w:space="0" w:color="auto"/>
              <w:right w:val="single" w:sz="4" w:space="0" w:color="auto"/>
            </w:tcBorders>
          </w:tcPr>
          <w:p w14:paraId="44E33005" w14:textId="77777777" w:rsidR="00CD6ED9" w:rsidRPr="00CD6ED9" w:rsidRDefault="00CD6ED9" w:rsidP="00CD6ED9">
            <w:pPr>
              <w:spacing w:after="0" w:line="240" w:lineRule="auto"/>
              <w:jc w:val="both"/>
              <w:rPr>
                <w:rFonts w:ascii="Times New Roman" w:eastAsia="SimSun" w:hAnsi="Times New Roman" w:cs="Times New Roman"/>
                <w:color w:val="000000" w:themeColor="text1"/>
                <w:sz w:val="24"/>
                <w:szCs w:val="24"/>
              </w:rPr>
            </w:pPr>
            <w:r w:rsidRPr="00CD6ED9">
              <w:rPr>
                <w:rFonts w:ascii="Times New Roman" w:eastAsia="SimSun" w:hAnsi="Times New Roman" w:cs="Times New Roman"/>
                <w:color w:val="000000" w:themeColor="text1"/>
                <w:sz w:val="24"/>
                <w:szCs w:val="24"/>
              </w:rPr>
              <w:t>Участник отбора является участником СВО, членом семьи участника СВО**:</w:t>
            </w:r>
          </w:p>
        </w:tc>
        <w:tc>
          <w:tcPr>
            <w:tcW w:w="1540" w:type="dxa"/>
            <w:tcBorders>
              <w:top w:val="single" w:sz="4" w:space="0" w:color="auto"/>
              <w:left w:val="single" w:sz="4" w:space="0" w:color="auto"/>
              <w:bottom w:val="single" w:sz="4" w:space="0" w:color="auto"/>
            </w:tcBorders>
          </w:tcPr>
          <w:p w14:paraId="5AB61C29" w14:textId="77777777" w:rsidR="00CD6ED9" w:rsidRPr="00CD6ED9" w:rsidRDefault="00CD6ED9" w:rsidP="00CD6ED9">
            <w:pPr>
              <w:spacing w:after="0" w:line="240" w:lineRule="auto"/>
              <w:jc w:val="both"/>
              <w:rPr>
                <w:rFonts w:ascii="Times New Roman" w:eastAsia="SimSun" w:hAnsi="Times New Roman" w:cs="Times New Roman"/>
                <w:color w:val="000000" w:themeColor="text1"/>
                <w:sz w:val="24"/>
                <w:szCs w:val="24"/>
              </w:rPr>
            </w:pPr>
          </w:p>
        </w:tc>
      </w:tr>
      <w:tr w:rsidR="00CD6ED9" w:rsidRPr="00CD6ED9" w14:paraId="19D4D36E" w14:textId="77777777" w:rsidTr="003423D2">
        <w:tc>
          <w:tcPr>
            <w:tcW w:w="709" w:type="dxa"/>
            <w:tcBorders>
              <w:top w:val="single" w:sz="4" w:space="0" w:color="auto"/>
              <w:right w:val="single" w:sz="4" w:space="0" w:color="auto"/>
            </w:tcBorders>
          </w:tcPr>
          <w:p w14:paraId="562B54C6"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bottom w:val="single" w:sz="4" w:space="0" w:color="auto"/>
              <w:right w:val="single" w:sz="4" w:space="0" w:color="auto"/>
            </w:tcBorders>
          </w:tcPr>
          <w:p w14:paraId="57600DF7"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нет</w:t>
            </w:r>
          </w:p>
        </w:tc>
        <w:tc>
          <w:tcPr>
            <w:tcW w:w="1540" w:type="dxa"/>
            <w:tcBorders>
              <w:top w:val="single" w:sz="4" w:space="0" w:color="auto"/>
              <w:left w:val="single" w:sz="4" w:space="0" w:color="auto"/>
              <w:bottom w:val="single" w:sz="4" w:space="0" w:color="auto"/>
            </w:tcBorders>
          </w:tcPr>
          <w:p w14:paraId="1B049500"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0</w:t>
            </w:r>
          </w:p>
        </w:tc>
      </w:tr>
      <w:tr w:rsidR="00CD6ED9" w:rsidRPr="00CD6ED9" w14:paraId="38071522" w14:textId="77777777" w:rsidTr="003423D2">
        <w:tc>
          <w:tcPr>
            <w:tcW w:w="709" w:type="dxa"/>
            <w:tcBorders>
              <w:top w:val="single" w:sz="4" w:space="0" w:color="auto"/>
              <w:right w:val="single" w:sz="4" w:space="0" w:color="auto"/>
            </w:tcBorders>
          </w:tcPr>
          <w:p w14:paraId="14BFDFCE"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bottom w:val="single" w:sz="4" w:space="0" w:color="auto"/>
              <w:right w:val="single" w:sz="4" w:space="0" w:color="auto"/>
            </w:tcBorders>
          </w:tcPr>
          <w:p w14:paraId="1FF9A832"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да</w:t>
            </w:r>
          </w:p>
        </w:tc>
        <w:tc>
          <w:tcPr>
            <w:tcW w:w="1540" w:type="dxa"/>
            <w:tcBorders>
              <w:top w:val="single" w:sz="4" w:space="0" w:color="auto"/>
              <w:left w:val="single" w:sz="4" w:space="0" w:color="auto"/>
              <w:bottom w:val="single" w:sz="4" w:space="0" w:color="auto"/>
            </w:tcBorders>
          </w:tcPr>
          <w:p w14:paraId="47B64F25"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100</w:t>
            </w:r>
          </w:p>
        </w:tc>
      </w:tr>
      <w:tr w:rsidR="00CD6ED9" w:rsidRPr="00CD6ED9" w14:paraId="0F80DB10" w14:textId="77777777" w:rsidTr="003423D2">
        <w:tc>
          <w:tcPr>
            <w:tcW w:w="709" w:type="dxa"/>
            <w:tcBorders>
              <w:top w:val="single" w:sz="4" w:space="0" w:color="auto"/>
              <w:right w:val="single" w:sz="4" w:space="0" w:color="auto"/>
            </w:tcBorders>
          </w:tcPr>
          <w:p w14:paraId="02C29944"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3.</w:t>
            </w:r>
          </w:p>
        </w:tc>
        <w:tc>
          <w:tcPr>
            <w:tcW w:w="8080" w:type="dxa"/>
            <w:tcBorders>
              <w:top w:val="single" w:sz="4" w:space="0" w:color="auto"/>
              <w:left w:val="single" w:sz="4" w:space="0" w:color="auto"/>
              <w:bottom w:val="single" w:sz="4" w:space="0" w:color="auto"/>
              <w:right w:val="single" w:sz="4" w:space="0" w:color="auto"/>
            </w:tcBorders>
          </w:tcPr>
          <w:p w14:paraId="7E7E65FE" w14:textId="77777777" w:rsidR="00CD6ED9" w:rsidRPr="00CD6ED9" w:rsidRDefault="00CD6ED9" w:rsidP="00CD6ED9">
            <w:pPr>
              <w:spacing w:after="0" w:line="240" w:lineRule="auto"/>
              <w:jc w:val="both"/>
              <w:rPr>
                <w:rFonts w:ascii="Times New Roman" w:eastAsia="SimSun" w:hAnsi="Times New Roman" w:cs="Times New Roman"/>
                <w:bCs/>
                <w:iCs/>
                <w:sz w:val="24"/>
                <w:szCs w:val="24"/>
              </w:rPr>
            </w:pPr>
            <w:r w:rsidRPr="00CD6ED9">
              <w:rPr>
                <w:rFonts w:ascii="Times New Roman" w:hAnsi="Times New Roman" w:cs="Times New Roman"/>
                <w:bCs/>
                <w:iCs/>
                <w:sz w:val="24"/>
                <w:szCs w:val="24"/>
              </w:rPr>
              <w:t>Сфера деятельности участника отбора согласно ОКВЭД</w:t>
            </w:r>
            <w:r w:rsidRPr="00CD6ED9">
              <w:rPr>
                <w:rFonts w:ascii="Times New Roman" w:hAnsi="Times New Roman" w:cs="Times New Roman"/>
                <w:sz w:val="24"/>
                <w:szCs w:val="24"/>
              </w:rPr>
              <w:t>***</w:t>
            </w:r>
            <w:r w:rsidRPr="00CD6ED9">
              <w:rPr>
                <w:rFonts w:ascii="Times New Roman" w:hAnsi="Times New Roman" w:cs="Times New Roman"/>
                <w:bCs/>
                <w:iCs/>
                <w:sz w:val="24"/>
                <w:szCs w:val="24"/>
              </w:rPr>
              <w:t>:</w:t>
            </w:r>
          </w:p>
        </w:tc>
        <w:tc>
          <w:tcPr>
            <w:tcW w:w="1540" w:type="dxa"/>
            <w:tcBorders>
              <w:top w:val="single" w:sz="4" w:space="0" w:color="auto"/>
              <w:left w:val="single" w:sz="4" w:space="0" w:color="auto"/>
              <w:bottom w:val="single" w:sz="4" w:space="0" w:color="auto"/>
            </w:tcBorders>
          </w:tcPr>
          <w:p w14:paraId="521BCC7E"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r>
      <w:tr w:rsidR="00CD6ED9" w:rsidRPr="00CD6ED9" w14:paraId="4A4B33D9" w14:textId="77777777" w:rsidTr="003423D2">
        <w:tc>
          <w:tcPr>
            <w:tcW w:w="709" w:type="dxa"/>
            <w:tcBorders>
              <w:top w:val="single" w:sz="4" w:space="0" w:color="auto"/>
              <w:right w:val="single" w:sz="4" w:space="0" w:color="auto"/>
            </w:tcBorders>
          </w:tcPr>
          <w:p w14:paraId="5D60ADC2"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bottom w:val="single" w:sz="4" w:space="0" w:color="auto"/>
              <w:right w:val="single" w:sz="4" w:space="0" w:color="auto"/>
            </w:tcBorders>
          </w:tcPr>
          <w:p w14:paraId="60F6C71D"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обрабатывающее производство (10-33 ОКВЭД)</w:t>
            </w:r>
          </w:p>
        </w:tc>
        <w:tc>
          <w:tcPr>
            <w:tcW w:w="1540" w:type="dxa"/>
            <w:tcBorders>
              <w:top w:val="single" w:sz="4" w:space="0" w:color="auto"/>
              <w:left w:val="single" w:sz="4" w:space="0" w:color="auto"/>
              <w:bottom w:val="single" w:sz="4" w:space="0" w:color="auto"/>
            </w:tcBorders>
          </w:tcPr>
          <w:p w14:paraId="764182FE"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100</w:t>
            </w:r>
          </w:p>
        </w:tc>
      </w:tr>
      <w:tr w:rsidR="00CD6ED9" w:rsidRPr="00CD6ED9" w14:paraId="40917111" w14:textId="77777777" w:rsidTr="003423D2">
        <w:tc>
          <w:tcPr>
            <w:tcW w:w="709" w:type="dxa"/>
            <w:tcBorders>
              <w:top w:val="single" w:sz="4" w:space="0" w:color="auto"/>
              <w:right w:val="single" w:sz="4" w:space="0" w:color="auto"/>
            </w:tcBorders>
          </w:tcPr>
          <w:p w14:paraId="4210E320"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bottom w:val="single" w:sz="4" w:space="0" w:color="auto"/>
              <w:right w:val="single" w:sz="4" w:space="0" w:color="auto"/>
            </w:tcBorders>
          </w:tcPr>
          <w:p w14:paraId="1CE60D8E"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hAnsi="Times New Roman" w:cs="Times New Roman"/>
                <w:sz w:val="24"/>
                <w:szCs w:val="24"/>
              </w:rPr>
              <w:t xml:space="preserve">здравоохранение (ОКВЭД </w:t>
            </w:r>
            <w:hyperlink r:id="rId14">
              <w:r w:rsidRPr="00CD6ED9">
                <w:rPr>
                  <w:rFonts w:ascii="Times New Roman" w:hAnsi="Times New Roman" w:cs="Times New Roman"/>
                  <w:sz w:val="24"/>
                  <w:szCs w:val="24"/>
                </w:rPr>
                <w:t>86</w:t>
              </w:r>
            </w:hyperlink>
            <w:r w:rsidRPr="00CD6ED9">
              <w:rPr>
                <w:rFonts w:ascii="Times New Roman" w:hAnsi="Times New Roman" w:cs="Times New Roman"/>
                <w:sz w:val="24"/>
                <w:szCs w:val="24"/>
              </w:rPr>
              <w:t xml:space="preserve">), услуги в области спорта (ОКВЭД </w:t>
            </w:r>
            <w:hyperlink r:id="rId15">
              <w:r w:rsidRPr="00CD6ED9">
                <w:rPr>
                  <w:rFonts w:ascii="Times New Roman" w:hAnsi="Times New Roman" w:cs="Times New Roman"/>
                  <w:sz w:val="24"/>
                  <w:szCs w:val="24"/>
                </w:rPr>
                <w:t>93.1</w:t>
              </w:r>
            </w:hyperlink>
            <w:r w:rsidRPr="00CD6ED9">
              <w:rPr>
                <w:rFonts w:ascii="Times New Roman" w:hAnsi="Times New Roman" w:cs="Times New Roman"/>
                <w:sz w:val="24"/>
                <w:szCs w:val="24"/>
              </w:rPr>
              <w:t xml:space="preserve">), образование дополнительное детей и взрослых (ОКВЭД </w:t>
            </w:r>
            <w:hyperlink r:id="rId16">
              <w:r w:rsidRPr="00CD6ED9">
                <w:rPr>
                  <w:rFonts w:ascii="Times New Roman" w:hAnsi="Times New Roman" w:cs="Times New Roman"/>
                  <w:sz w:val="24"/>
                  <w:szCs w:val="24"/>
                </w:rPr>
                <w:t>85.41</w:t>
              </w:r>
            </w:hyperlink>
            <w:r w:rsidRPr="00CD6ED9">
              <w:rPr>
                <w:rFonts w:ascii="Times New Roman" w:hAnsi="Times New Roman" w:cs="Times New Roman"/>
                <w:sz w:val="24"/>
                <w:szCs w:val="24"/>
              </w:rPr>
              <w:t>)</w:t>
            </w:r>
          </w:p>
        </w:tc>
        <w:tc>
          <w:tcPr>
            <w:tcW w:w="1540" w:type="dxa"/>
            <w:tcBorders>
              <w:top w:val="single" w:sz="4" w:space="0" w:color="auto"/>
              <w:left w:val="single" w:sz="4" w:space="0" w:color="auto"/>
              <w:bottom w:val="single" w:sz="4" w:space="0" w:color="auto"/>
            </w:tcBorders>
          </w:tcPr>
          <w:p w14:paraId="40A2CCA3"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80</w:t>
            </w:r>
          </w:p>
        </w:tc>
      </w:tr>
      <w:tr w:rsidR="00CD6ED9" w:rsidRPr="00CD6ED9" w14:paraId="661E2121" w14:textId="77777777" w:rsidTr="003423D2">
        <w:tc>
          <w:tcPr>
            <w:tcW w:w="709" w:type="dxa"/>
            <w:tcBorders>
              <w:top w:val="single" w:sz="4" w:space="0" w:color="auto"/>
              <w:right w:val="single" w:sz="4" w:space="0" w:color="auto"/>
            </w:tcBorders>
          </w:tcPr>
          <w:p w14:paraId="26AB6993"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bottom w:val="single" w:sz="4" w:space="0" w:color="auto"/>
              <w:right w:val="single" w:sz="4" w:space="0" w:color="auto"/>
            </w:tcBorders>
          </w:tcPr>
          <w:p w14:paraId="18FE026C" w14:textId="77777777" w:rsidR="00CD6ED9" w:rsidRPr="00CD6ED9" w:rsidRDefault="00CD6ED9" w:rsidP="00CD6ED9">
            <w:pPr>
              <w:spacing w:after="0" w:line="240" w:lineRule="auto"/>
              <w:jc w:val="both"/>
              <w:rPr>
                <w:rFonts w:ascii="Times New Roman" w:hAnsi="Times New Roman" w:cs="Times New Roman"/>
                <w:sz w:val="24"/>
                <w:szCs w:val="24"/>
              </w:rPr>
            </w:pPr>
            <w:r w:rsidRPr="00CD6ED9">
              <w:rPr>
                <w:rFonts w:ascii="Times New Roman" w:hAnsi="Times New Roman" w:cs="Times New Roman"/>
                <w:sz w:val="24"/>
                <w:szCs w:val="24"/>
              </w:rPr>
              <w:t>сельское, лесное хозяйство, охота, рыболовство и рыбоводство (01-05 ОКВЭД)</w:t>
            </w:r>
          </w:p>
        </w:tc>
        <w:tc>
          <w:tcPr>
            <w:tcW w:w="1540" w:type="dxa"/>
            <w:tcBorders>
              <w:top w:val="single" w:sz="4" w:space="0" w:color="auto"/>
              <w:left w:val="single" w:sz="4" w:space="0" w:color="auto"/>
              <w:bottom w:val="single" w:sz="4" w:space="0" w:color="auto"/>
            </w:tcBorders>
          </w:tcPr>
          <w:p w14:paraId="63AFB0CA"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60</w:t>
            </w:r>
          </w:p>
        </w:tc>
      </w:tr>
      <w:tr w:rsidR="00CD6ED9" w:rsidRPr="00CD6ED9" w14:paraId="22C7BC6D" w14:textId="77777777" w:rsidTr="003423D2">
        <w:tc>
          <w:tcPr>
            <w:tcW w:w="709" w:type="dxa"/>
            <w:tcBorders>
              <w:top w:val="single" w:sz="4" w:space="0" w:color="auto"/>
              <w:right w:val="single" w:sz="4" w:space="0" w:color="auto"/>
            </w:tcBorders>
          </w:tcPr>
          <w:p w14:paraId="2CE9D079"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bottom w:val="single" w:sz="4" w:space="0" w:color="auto"/>
              <w:right w:val="single" w:sz="4" w:space="0" w:color="auto"/>
            </w:tcBorders>
          </w:tcPr>
          <w:p w14:paraId="20EF7180" w14:textId="77777777" w:rsidR="00CD6ED9" w:rsidRPr="00CD6ED9" w:rsidRDefault="00CD6ED9" w:rsidP="00CD6ED9">
            <w:pPr>
              <w:spacing w:after="0" w:line="240" w:lineRule="auto"/>
              <w:jc w:val="both"/>
              <w:rPr>
                <w:rFonts w:ascii="Times New Roman" w:hAnsi="Times New Roman" w:cs="Times New Roman"/>
                <w:sz w:val="24"/>
                <w:szCs w:val="24"/>
              </w:rPr>
            </w:pPr>
            <w:r w:rsidRPr="00CD6ED9">
              <w:rPr>
                <w:rFonts w:ascii="Times New Roman" w:hAnsi="Times New Roman" w:cs="Times New Roman"/>
                <w:sz w:val="24"/>
                <w:szCs w:val="24"/>
              </w:rPr>
              <w:t>другие виды деятельности</w:t>
            </w:r>
          </w:p>
        </w:tc>
        <w:tc>
          <w:tcPr>
            <w:tcW w:w="1540" w:type="dxa"/>
            <w:tcBorders>
              <w:top w:val="single" w:sz="4" w:space="0" w:color="auto"/>
              <w:left w:val="single" w:sz="4" w:space="0" w:color="auto"/>
              <w:bottom w:val="single" w:sz="4" w:space="0" w:color="auto"/>
            </w:tcBorders>
          </w:tcPr>
          <w:p w14:paraId="1CE1F02D"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40</w:t>
            </w:r>
          </w:p>
        </w:tc>
      </w:tr>
      <w:tr w:rsidR="00CD6ED9" w:rsidRPr="00CD6ED9" w14:paraId="439497FA" w14:textId="77777777" w:rsidTr="003423D2">
        <w:tc>
          <w:tcPr>
            <w:tcW w:w="709" w:type="dxa"/>
            <w:vMerge w:val="restart"/>
            <w:tcBorders>
              <w:top w:val="single" w:sz="4" w:space="0" w:color="auto"/>
              <w:right w:val="single" w:sz="4" w:space="0" w:color="auto"/>
            </w:tcBorders>
          </w:tcPr>
          <w:p w14:paraId="63945F69" w14:textId="77777777" w:rsidR="00CD6ED9" w:rsidRPr="00CD6ED9" w:rsidRDefault="00CD6ED9" w:rsidP="00CD6ED9">
            <w:pPr>
              <w:spacing w:after="0" w:line="240" w:lineRule="auto"/>
              <w:jc w:val="both"/>
              <w:rPr>
                <w:rFonts w:ascii="Times New Roman" w:eastAsia="SimSun" w:hAnsi="Times New Roman" w:cs="Times New Roman"/>
                <w:sz w:val="24"/>
                <w:szCs w:val="24"/>
              </w:rPr>
            </w:pPr>
            <w:bookmarkStart w:id="2" w:name="sub_2701"/>
            <w:r w:rsidRPr="00CD6ED9">
              <w:rPr>
                <w:rFonts w:ascii="Times New Roman" w:eastAsia="SimSun" w:hAnsi="Times New Roman" w:cs="Times New Roman"/>
                <w:sz w:val="24"/>
                <w:szCs w:val="24"/>
              </w:rPr>
              <w:t>4.</w:t>
            </w:r>
            <w:bookmarkEnd w:id="2"/>
          </w:p>
        </w:tc>
        <w:tc>
          <w:tcPr>
            <w:tcW w:w="8080" w:type="dxa"/>
            <w:tcBorders>
              <w:top w:val="single" w:sz="4" w:space="0" w:color="auto"/>
              <w:left w:val="single" w:sz="4" w:space="0" w:color="auto"/>
              <w:bottom w:val="single" w:sz="4" w:space="0" w:color="auto"/>
              <w:right w:val="single" w:sz="4" w:space="0" w:color="auto"/>
            </w:tcBorders>
          </w:tcPr>
          <w:p w14:paraId="4E1D39BA"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Максимальная доля расходов на реализацию проекта по одному из направлений расходования в объеме расходов на реализацию проекта составляет (процентов)***:</w:t>
            </w:r>
          </w:p>
          <w:p w14:paraId="523C74B4" w14:textId="77777777" w:rsidR="00CD6ED9" w:rsidRPr="00CD6ED9" w:rsidRDefault="00CD6ED9" w:rsidP="00CD6ED9">
            <w:pPr>
              <w:spacing w:after="0" w:line="240" w:lineRule="auto"/>
              <w:contextualSpacing/>
              <w:jc w:val="both"/>
              <w:rPr>
                <w:rFonts w:ascii="Times New Roman" w:hAnsi="Times New Roman" w:cs="Times New Roman"/>
                <w:sz w:val="24"/>
                <w:szCs w:val="24"/>
              </w:rPr>
            </w:pPr>
            <w:r w:rsidRPr="00CD6ED9">
              <w:rPr>
                <w:rFonts w:ascii="Times New Roman" w:hAnsi="Times New Roman" w:cs="Times New Roman"/>
                <w:sz w:val="24"/>
                <w:szCs w:val="24"/>
              </w:rPr>
              <w:t>- приобретение основных средств (за исключением приобретения зданий, земельных участков, автомобилей);</w:t>
            </w:r>
          </w:p>
          <w:p w14:paraId="7455F8F3" w14:textId="77777777" w:rsidR="00CD6ED9" w:rsidRPr="00CD6ED9" w:rsidRDefault="00CD6ED9" w:rsidP="00CD6ED9">
            <w:pPr>
              <w:spacing w:after="0" w:line="240" w:lineRule="auto"/>
              <w:contextualSpacing/>
              <w:jc w:val="both"/>
              <w:rPr>
                <w:rFonts w:ascii="Times New Roman" w:hAnsi="Times New Roman" w:cs="Times New Roman"/>
                <w:sz w:val="24"/>
                <w:szCs w:val="24"/>
              </w:rPr>
            </w:pPr>
            <w:r w:rsidRPr="00CD6ED9">
              <w:rPr>
                <w:rFonts w:ascii="Times New Roman" w:hAnsi="Times New Roman" w:cs="Times New Roman"/>
                <w:sz w:val="24"/>
                <w:szCs w:val="24"/>
              </w:rPr>
              <w:t>- приобретение оргтехники, оборудования (в том числе инвентаря, мебели);</w:t>
            </w:r>
          </w:p>
          <w:p w14:paraId="213C8122" w14:textId="77777777" w:rsidR="00CD6ED9" w:rsidRPr="00CD6ED9" w:rsidRDefault="00CD6ED9" w:rsidP="00CD6ED9">
            <w:pPr>
              <w:spacing w:after="0" w:line="240" w:lineRule="auto"/>
              <w:contextualSpacing/>
              <w:jc w:val="both"/>
              <w:rPr>
                <w:rFonts w:ascii="Times New Roman" w:hAnsi="Times New Roman" w:cs="Times New Roman"/>
                <w:sz w:val="24"/>
                <w:szCs w:val="24"/>
              </w:rPr>
            </w:pPr>
            <w:r w:rsidRPr="00CD6ED9">
              <w:rPr>
                <w:rFonts w:ascii="Times New Roman" w:hAnsi="Times New Roman" w:cs="Times New Roman"/>
                <w:sz w:val="24"/>
                <w:szCs w:val="24"/>
              </w:rPr>
              <w:t>- приобретение сельскохозяйственных животных и (или) птицы;</w:t>
            </w:r>
          </w:p>
          <w:p w14:paraId="2932BCC3" w14:textId="77777777" w:rsidR="00CD6ED9" w:rsidRPr="00CD6ED9" w:rsidRDefault="00CD6ED9" w:rsidP="00CD6ED9">
            <w:pPr>
              <w:spacing w:after="0" w:line="240" w:lineRule="auto"/>
              <w:contextualSpacing/>
              <w:jc w:val="both"/>
              <w:rPr>
                <w:rFonts w:ascii="Times New Roman" w:hAnsi="Times New Roman" w:cs="Times New Roman"/>
                <w:sz w:val="24"/>
                <w:szCs w:val="24"/>
              </w:rPr>
            </w:pPr>
            <w:r w:rsidRPr="00CD6ED9">
              <w:rPr>
                <w:rFonts w:ascii="Times New Roman" w:hAnsi="Times New Roman" w:cs="Times New Roman"/>
                <w:sz w:val="24"/>
                <w:szCs w:val="24"/>
              </w:rPr>
              <w:t>- приобретение сырья, расходных материалов, необходимых для производства продукции, оказания услуг и выполнения работ (не более 40% от суммы гранта);</w:t>
            </w:r>
          </w:p>
          <w:p w14:paraId="1A803C4A" w14:textId="77777777" w:rsidR="00CD6ED9" w:rsidRPr="00CD6ED9" w:rsidRDefault="00CD6ED9" w:rsidP="00CD6ED9">
            <w:pPr>
              <w:spacing w:after="0" w:line="240" w:lineRule="auto"/>
              <w:contextualSpacing/>
              <w:jc w:val="both"/>
              <w:rPr>
                <w:rFonts w:ascii="Times New Roman" w:hAnsi="Times New Roman" w:cs="Times New Roman"/>
                <w:sz w:val="24"/>
                <w:szCs w:val="24"/>
              </w:rPr>
            </w:pPr>
            <w:r w:rsidRPr="00CD6ED9">
              <w:rPr>
                <w:rFonts w:ascii="Times New Roman" w:hAnsi="Times New Roman" w:cs="Times New Roman"/>
                <w:sz w:val="24"/>
                <w:szCs w:val="24"/>
              </w:rPr>
              <w:t xml:space="preserve">- приобретение автолавок и </w:t>
            </w:r>
            <w:proofErr w:type="spellStart"/>
            <w:r w:rsidRPr="00CD6ED9">
              <w:rPr>
                <w:rFonts w:ascii="Times New Roman" w:hAnsi="Times New Roman" w:cs="Times New Roman"/>
                <w:sz w:val="24"/>
                <w:szCs w:val="24"/>
              </w:rPr>
              <w:t>фуд</w:t>
            </w:r>
            <w:proofErr w:type="spellEnd"/>
            <w:r w:rsidRPr="00CD6ED9">
              <w:rPr>
                <w:rFonts w:ascii="Times New Roman" w:hAnsi="Times New Roman" w:cs="Times New Roman"/>
                <w:sz w:val="24"/>
                <w:szCs w:val="24"/>
              </w:rPr>
              <w:t>-траков при осуществлении соответствующих видов предпринимательской деятельности (розничная торговля, общественное питание);</w:t>
            </w:r>
          </w:p>
          <w:p w14:paraId="4495A63E" w14:textId="77777777" w:rsidR="00CD6ED9" w:rsidRPr="00CD6ED9" w:rsidRDefault="00CD6ED9" w:rsidP="00CD6ED9">
            <w:pPr>
              <w:spacing w:after="0" w:line="240" w:lineRule="auto"/>
              <w:contextualSpacing/>
              <w:jc w:val="both"/>
              <w:rPr>
                <w:rFonts w:ascii="Times New Roman" w:hAnsi="Times New Roman" w:cs="Times New Roman"/>
                <w:sz w:val="24"/>
                <w:szCs w:val="24"/>
              </w:rPr>
            </w:pPr>
            <w:r w:rsidRPr="00CD6ED9">
              <w:rPr>
                <w:rFonts w:ascii="Times New Roman" w:hAnsi="Times New Roman" w:cs="Times New Roman"/>
                <w:sz w:val="24"/>
                <w:szCs w:val="24"/>
              </w:rPr>
              <w:t>- аренда нежилых помещений (не более 15% от суммы гранта);</w:t>
            </w:r>
          </w:p>
          <w:p w14:paraId="3C177DAD" w14:textId="77777777" w:rsidR="00CD6ED9" w:rsidRPr="00CD6ED9" w:rsidRDefault="00CD6ED9" w:rsidP="00CD6ED9">
            <w:pPr>
              <w:spacing w:after="0" w:line="240" w:lineRule="auto"/>
              <w:contextualSpacing/>
              <w:jc w:val="both"/>
              <w:rPr>
                <w:rFonts w:ascii="Times New Roman" w:hAnsi="Times New Roman" w:cs="Times New Roman"/>
                <w:sz w:val="24"/>
                <w:szCs w:val="24"/>
              </w:rPr>
            </w:pPr>
            <w:r w:rsidRPr="00CD6ED9">
              <w:rPr>
                <w:rFonts w:ascii="Times New Roman" w:hAnsi="Times New Roman" w:cs="Times New Roman"/>
                <w:sz w:val="24"/>
                <w:szCs w:val="24"/>
              </w:rPr>
              <w:t>- оплата услуг и (или) работ по ремонту арендованного нежилого помещения (не более 20% от суммы гранта);</w:t>
            </w:r>
          </w:p>
          <w:p w14:paraId="6C3D37ED" w14:textId="77777777" w:rsidR="00CD6ED9" w:rsidRPr="00CD6ED9" w:rsidRDefault="00CD6ED9" w:rsidP="00CD6ED9">
            <w:pPr>
              <w:spacing w:after="0" w:line="240" w:lineRule="auto"/>
              <w:contextualSpacing/>
              <w:jc w:val="both"/>
              <w:rPr>
                <w:rFonts w:ascii="Times New Roman" w:hAnsi="Times New Roman" w:cs="Times New Roman"/>
                <w:sz w:val="24"/>
                <w:szCs w:val="24"/>
              </w:rPr>
            </w:pPr>
            <w:r w:rsidRPr="00CD6ED9">
              <w:rPr>
                <w:rFonts w:ascii="Times New Roman" w:hAnsi="Times New Roman" w:cs="Times New Roman"/>
                <w:sz w:val="24"/>
                <w:szCs w:val="24"/>
              </w:rPr>
              <w:t>- расходы, связанные с приобретением франшизы (паушальный (первоначальный) платеж, приобретение оборудования, техники в рамках договора с франчайзером);</w:t>
            </w:r>
          </w:p>
          <w:p w14:paraId="03977663" w14:textId="77777777" w:rsidR="00CD6ED9" w:rsidRPr="00CD6ED9" w:rsidRDefault="00CD6ED9" w:rsidP="00CD6ED9">
            <w:pPr>
              <w:spacing w:after="0" w:line="240" w:lineRule="auto"/>
              <w:contextualSpacing/>
              <w:jc w:val="both"/>
              <w:rPr>
                <w:rFonts w:ascii="Times New Roman" w:hAnsi="Times New Roman" w:cs="Times New Roman"/>
                <w:sz w:val="24"/>
                <w:szCs w:val="24"/>
              </w:rPr>
            </w:pPr>
            <w:r w:rsidRPr="00CD6ED9">
              <w:rPr>
                <w:rFonts w:ascii="Times New Roman" w:hAnsi="Times New Roman" w:cs="Times New Roman"/>
                <w:sz w:val="24"/>
                <w:szCs w:val="24"/>
              </w:rPr>
              <w:t>- приобретение готовых теплиц, нестационарных хозблоков, вольеров, контейнеров, павильонов и (или) оплата услуг и (или) работ по их установке и (или) возведению;</w:t>
            </w:r>
          </w:p>
          <w:p w14:paraId="64A56E08" w14:textId="77777777" w:rsidR="00CD6ED9" w:rsidRPr="00CD6ED9" w:rsidRDefault="00CD6ED9" w:rsidP="00CD6ED9">
            <w:pPr>
              <w:spacing w:after="0" w:line="240" w:lineRule="auto"/>
              <w:contextualSpacing/>
              <w:jc w:val="both"/>
              <w:rPr>
                <w:rFonts w:ascii="Times New Roman" w:hAnsi="Times New Roman" w:cs="Times New Roman"/>
                <w:sz w:val="24"/>
                <w:szCs w:val="24"/>
              </w:rPr>
            </w:pPr>
            <w:r w:rsidRPr="00CD6ED9">
              <w:rPr>
                <w:rFonts w:ascii="Times New Roman" w:hAnsi="Times New Roman" w:cs="Times New Roman"/>
                <w:sz w:val="24"/>
                <w:szCs w:val="24"/>
              </w:rPr>
              <w:lastRenderedPageBreak/>
              <w:t>- приобретение неисключительных прав на программное обеспечение (расходы, связанные с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w:t>
            </w:r>
          </w:p>
        </w:tc>
        <w:tc>
          <w:tcPr>
            <w:tcW w:w="1540" w:type="dxa"/>
            <w:tcBorders>
              <w:top w:val="single" w:sz="4" w:space="0" w:color="auto"/>
              <w:left w:val="single" w:sz="4" w:space="0" w:color="auto"/>
              <w:bottom w:val="single" w:sz="4" w:space="0" w:color="auto"/>
            </w:tcBorders>
          </w:tcPr>
          <w:p w14:paraId="397B2058"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r>
      <w:tr w:rsidR="00CD6ED9" w:rsidRPr="00CD6ED9" w14:paraId="7CDCFFDF" w14:textId="77777777" w:rsidTr="003423D2">
        <w:tc>
          <w:tcPr>
            <w:tcW w:w="709" w:type="dxa"/>
            <w:vMerge/>
            <w:tcBorders>
              <w:right w:val="single" w:sz="4" w:space="0" w:color="auto"/>
            </w:tcBorders>
          </w:tcPr>
          <w:p w14:paraId="36971AA7"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bottom w:val="single" w:sz="4" w:space="0" w:color="auto"/>
              <w:right w:val="single" w:sz="4" w:space="0" w:color="auto"/>
            </w:tcBorders>
          </w:tcPr>
          <w:p w14:paraId="5DE6416C"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до 60 включительно</w:t>
            </w:r>
          </w:p>
        </w:tc>
        <w:tc>
          <w:tcPr>
            <w:tcW w:w="1540" w:type="dxa"/>
            <w:tcBorders>
              <w:top w:val="single" w:sz="4" w:space="0" w:color="auto"/>
              <w:left w:val="single" w:sz="4" w:space="0" w:color="auto"/>
              <w:bottom w:val="single" w:sz="4" w:space="0" w:color="auto"/>
            </w:tcBorders>
          </w:tcPr>
          <w:p w14:paraId="6568B462"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40</w:t>
            </w:r>
          </w:p>
        </w:tc>
      </w:tr>
      <w:tr w:rsidR="00CD6ED9" w:rsidRPr="00CD6ED9" w14:paraId="516993B9" w14:textId="77777777" w:rsidTr="003423D2">
        <w:tc>
          <w:tcPr>
            <w:tcW w:w="709" w:type="dxa"/>
            <w:vMerge/>
            <w:tcBorders>
              <w:right w:val="single" w:sz="4" w:space="0" w:color="auto"/>
            </w:tcBorders>
          </w:tcPr>
          <w:p w14:paraId="4550F9E9"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bottom w:val="single" w:sz="4" w:space="0" w:color="auto"/>
              <w:right w:val="single" w:sz="4" w:space="0" w:color="auto"/>
            </w:tcBorders>
          </w:tcPr>
          <w:p w14:paraId="4E9028B3"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от 60 до 80 включительно</w:t>
            </w:r>
          </w:p>
        </w:tc>
        <w:tc>
          <w:tcPr>
            <w:tcW w:w="1540" w:type="dxa"/>
            <w:tcBorders>
              <w:top w:val="single" w:sz="4" w:space="0" w:color="auto"/>
              <w:left w:val="single" w:sz="4" w:space="0" w:color="auto"/>
              <w:bottom w:val="single" w:sz="4" w:space="0" w:color="auto"/>
            </w:tcBorders>
          </w:tcPr>
          <w:p w14:paraId="0B7638B1"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60</w:t>
            </w:r>
          </w:p>
        </w:tc>
      </w:tr>
      <w:tr w:rsidR="00CD6ED9" w:rsidRPr="00CD6ED9" w14:paraId="01E142C3" w14:textId="77777777" w:rsidTr="003423D2">
        <w:tc>
          <w:tcPr>
            <w:tcW w:w="709" w:type="dxa"/>
            <w:vMerge/>
            <w:tcBorders>
              <w:right w:val="single" w:sz="4" w:space="0" w:color="auto"/>
            </w:tcBorders>
          </w:tcPr>
          <w:p w14:paraId="5A550D9A"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bottom w:val="single" w:sz="4" w:space="0" w:color="auto"/>
              <w:right w:val="single" w:sz="4" w:space="0" w:color="auto"/>
            </w:tcBorders>
          </w:tcPr>
          <w:p w14:paraId="0BF7AE48"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от 80 до 90 включительно</w:t>
            </w:r>
          </w:p>
        </w:tc>
        <w:tc>
          <w:tcPr>
            <w:tcW w:w="1540" w:type="dxa"/>
            <w:tcBorders>
              <w:top w:val="single" w:sz="4" w:space="0" w:color="auto"/>
              <w:left w:val="single" w:sz="4" w:space="0" w:color="auto"/>
              <w:bottom w:val="single" w:sz="4" w:space="0" w:color="auto"/>
            </w:tcBorders>
          </w:tcPr>
          <w:p w14:paraId="37E5B1C2"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80</w:t>
            </w:r>
          </w:p>
        </w:tc>
      </w:tr>
      <w:tr w:rsidR="00CD6ED9" w:rsidRPr="00CD6ED9" w14:paraId="7880299D" w14:textId="77777777" w:rsidTr="003423D2">
        <w:trPr>
          <w:trHeight w:val="278"/>
        </w:trPr>
        <w:tc>
          <w:tcPr>
            <w:tcW w:w="709" w:type="dxa"/>
            <w:vMerge/>
            <w:tcBorders>
              <w:bottom w:val="single" w:sz="4" w:space="0" w:color="auto"/>
              <w:right w:val="single" w:sz="4" w:space="0" w:color="auto"/>
            </w:tcBorders>
          </w:tcPr>
          <w:p w14:paraId="39CAD9CE"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right w:val="single" w:sz="4" w:space="0" w:color="auto"/>
            </w:tcBorders>
          </w:tcPr>
          <w:p w14:paraId="361278B3"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xml:space="preserve">- свыше 90 </w:t>
            </w:r>
          </w:p>
        </w:tc>
        <w:tc>
          <w:tcPr>
            <w:tcW w:w="1540" w:type="dxa"/>
            <w:tcBorders>
              <w:top w:val="single" w:sz="4" w:space="0" w:color="auto"/>
              <w:left w:val="single" w:sz="4" w:space="0" w:color="auto"/>
            </w:tcBorders>
          </w:tcPr>
          <w:p w14:paraId="7DAD32BB"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100</w:t>
            </w:r>
          </w:p>
        </w:tc>
      </w:tr>
      <w:tr w:rsidR="00CD6ED9" w:rsidRPr="00CD6ED9" w14:paraId="1FD6E910" w14:textId="77777777" w:rsidTr="003423D2">
        <w:tc>
          <w:tcPr>
            <w:tcW w:w="709" w:type="dxa"/>
            <w:vMerge w:val="restart"/>
            <w:tcBorders>
              <w:top w:val="single" w:sz="4" w:space="0" w:color="auto"/>
              <w:right w:val="single" w:sz="4" w:space="0" w:color="auto"/>
            </w:tcBorders>
          </w:tcPr>
          <w:p w14:paraId="67C96BA3"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5.</w:t>
            </w:r>
          </w:p>
        </w:tc>
        <w:tc>
          <w:tcPr>
            <w:tcW w:w="8080" w:type="dxa"/>
            <w:tcBorders>
              <w:top w:val="single" w:sz="4" w:space="0" w:color="auto"/>
              <w:left w:val="single" w:sz="4" w:space="0" w:color="auto"/>
              <w:bottom w:val="single" w:sz="4" w:space="0" w:color="auto"/>
              <w:right w:val="single" w:sz="4" w:space="0" w:color="auto"/>
            </w:tcBorders>
          </w:tcPr>
          <w:p w14:paraId="353332F1"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Доля средств субъекта МСП (собственных и (или) заемных) в размере расходов, предусмотренных на реализацию проекта (процентов)***:</w:t>
            </w:r>
          </w:p>
        </w:tc>
        <w:tc>
          <w:tcPr>
            <w:tcW w:w="1540" w:type="dxa"/>
            <w:tcBorders>
              <w:top w:val="single" w:sz="4" w:space="0" w:color="auto"/>
              <w:left w:val="single" w:sz="4" w:space="0" w:color="auto"/>
              <w:bottom w:val="single" w:sz="4" w:space="0" w:color="auto"/>
            </w:tcBorders>
          </w:tcPr>
          <w:p w14:paraId="08362284"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r>
      <w:tr w:rsidR="00CD6ED9" w:rsidRPr="00CD6ED9" w14:paraId="0BF43A2F" w14:textId="77777777" w:rsidTr="003423D2">
        <w:tc>
          <w:tcPr>
            <w:tcW w:w="709" w:type="dxa"/>
            <w:vMerge/>
            <w:tcBorders>
              <w:right w:val="single" w:sz="4" w:space="0" w:color="auto"/>
            </w:tcBorders>
          </w:tcPr>
          <w:p w14:paraId="12B7CCC1"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bottom w:val="single" w:sz="4" w:space="0" w:color="auto"/>
              <w:right w:val="single" w:sz="4" w:space="0" w:color="auto"/>
            </w:tcBorders>
          </w:tcPr>
          <w:p w14:paraId="3036B599"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xml:space="preserve">- до 10,5 включительно </w:t>
            </w:r>
          </w:p>
        </w:tc>
        <w:tc>
          <w:tcPr>
            <w:tcW w:w="1540" w:type="dxa"/>
            <w:tcBorders>
              <w:top w:val="single" w:sz="4" w:space="0" w:color="auto"/>
              <w:left w:val="single" w:sz="4" w:space="0" w:color="auto"/>
              <w:bottom w:val="single" w:sz="4" w:space="0" w:color="auto"/>
            </w:tcBorders>
          </w:tcPr>
          <w:p w14:paraId="3DE16BE0"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20</w:t>
            </w:r>
          </w:p>
        </w:tc>
      </w:tr>
      <w:tr w:rsidR="00CD6ED9" w:rsidRPr="00CD6ED9" w14:paraId="2C8CFDA3" w14:textId="77777777" w:rsidTr="003423D2">
        <w:tc>
          <w:tcPr>
            <w:tcW w:w="709" w:type="dxa"/>
            <w:vMerge/>
            <w:tcBorders>
              <w:right w:val="single" w:sz="4" w:space="0" w:color="auto"/>
            </w:tcBorders>
          </w:tcPr>
          <w:p w14:paraId="3368CD54"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bottom w:val="single" w:sz="4" w:space="0" w:color="auto"/>
              <w:right w:val="single" w:sz="4" w:space="0" w:color="auto"/>
            </w:tcBorders>
          </w:tcPr>
          <w:p w14:paraId="5699E874"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свыше 10,5 до 11 включительно</w:t>
            </w:r>
          </w:p>
        </w:tc>
        <w:tc>
          <w:tcPr>
            <w:tcW w:w="1540" w:type="dxa"/>
            <w:tcBorders>
              <w:top w:val="single" w:sz="4" w:space="0" w:color="auto"/>
              <w:left w:val="single" w:sz="4" w:space="0" w:color="auto"/>
              <w:bottom w:val="single" w:sz="4" w:space="0" w:color="auto"/>
            </w:tcBorders>
          </w:tcPr>
          <w:p w14:paraId="69779B48"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40</w:t>
            </w:r>
          </w:p>
        </w:tc>
      </w:tr>
      <w:tr w:rsidR="00CD6ED9" w:rsidRPr="00CD6ED9" w14:paraId="29C2C048" w14:textId="77777777" w:rsidTr="003423D2">
        <w:trPr>
          <w:trHeight w:val="270"/>
        </w:trPr>
        <w:tc>
          <w:tcPr>
            <w:tcW w:w="709" w:type="dxa"/>
            <w:vMerge/>
            <w:tcBorders>
              <w:right w:val="single" w:sz="4" w:space="0" w:color="auto"/>
            </w:tcBorders>
          </w:tcPr>
          <w:p w14:paraId="37EB1FF2"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right w:val="single" w:sz="4" w:space="0" w:color="auto"/>
            </w:tcBorders>
          </w:tcPr>
          <w:p w14:paraId="52355690"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свыше 11 до 12 включительно</w:t>
            </w:r>
          </w:p>
        </w:tc>
        <w:tc>
          <w:tcPr>
            <w:tcW w:w="1540" w:type="dxa"/>
            <w:tcBorders>
              <w:top w:val="single" w:sz="4" w:space="0" w:color="auto"/>
              <w:left w:val="single" w:sz="4" w:space="0" w:color="auto"/>
            </w:tcBorders>
          </w:tcPr>
          <w:p w14:paraId="6346AF5F"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60</w:t>
            </w:r>
          </w:p>
        </w:tc>
      </w:tr>
      <w:tr w:rsidR="00CD6ED9" w:rsidRPr="00CD6ED9" w14:paraId="3EE53616" w14:textId="77777777" w:rsidTr="003423D2">
        <w:trPr>
          <w:trHeight w:val="270"/>
        </w:trPr>
        <w:tc>
          <w:tcPr>
            <w:tcW w:w="709" w:type="dxa"/>
            <w:tcBorders>
              <w:right w:val="single" w:sz="4" w:space="0" w:color="auto"/>
            </w:tcBorders>
          </w:tcPr>
          <w:p w14:paraId="2F574BCB"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right w:val="single" w:sz="4" w:space="0" w:color="auto"/>
            </w:tcBorders>
          </w:tcPr>
          <w:p w14:paraId="43038915"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свыше 12 до 15 включительно</w:t>
            </w:r>
          </w:p>
        </w:tc>
        <w:tc>
          <w:tcPr>
            <w:tcW w:w="1540" w:type="dxa"/>
            <w:tcBorders>
              <w:top w:val="single" w:sz="4" w:space="0" w:color="auto"/>
              <w:left w:val="single" w:sz="4" w:space="0" w:color="auto"/>
            </w:tcBorders>
          </w:tcPr>
          <w:p w14:paraId="79AEB867"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80</w:t>
            </w:r>
          </w:p>
        </w:tc>
      </w:tr>
      <w:tr w:rsidR="00CD6ED9" w:rsidRPr="00CD6ED9" w14:paraId="58FC345D" w14:textId="77777777" w:rsidTr="003423D2">
        <w:trPr>
          <w:trHeight w:val="270"/>
        </w:trPr>
        <w:tc>
          <w:tcPr>
            <w:tcW w:w="709" w:type="dxa"/>
            <w:tcBorders>
              <w:right w:val="single" w:sz="4" w:space="0" w:color="auto"/>
            </w:tcBorders>
          </w:tcPr>
          <w:p w14:paraId="7A58CEC4"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top w:val="single" w:sz="4" w:space="0" w:color="auto"/>
              <w:left w:val="single" w:sz="4" w:space="0" w:color="auto"/>
              <w:right w:val="single" w:sz="4" w:space="0" w:color="auto"/>
            </w:tcBorders>
          </w:tcPr>
          <w:p w14:paraId="3C01412B"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 свыше 15%</w:t>
            </w:r>
          </w:p>
        </w:tc>
        <w:tc>
          <w:tcPr>
            <w:tcW w:w="1540" w:type="dxa"/>
            <w:tcBorders>
              <w:top w:val="single" w:sz="4" w:space="0" w:color="auto"/>
              <w:left w:val="single" w:sz="4" w:space="0" w:color="auto"/>
            </w:tcBorders>
          </w:tcPr>
          <w:p w14:paraId="172DF427" w14:textId="77777777" w:rsidR="00CD6ED9" w:rsidRPr="00CD6ED9" w:rsidRDefault="00CD6ED9" w:rsidP="00CD6ED9">
            <w:pPr>
              <w:spacing w:after="0" w:line="240" w:lineRule="auto"/>
              <w:jc w:val="both"/>
              <w:rPr>
                <w:rFonts w:ascii="Times New Roman" w:eastAsia="SimSun" w:hAnsi="Times New Roman" w:cs="Times New Roman"/>
                <w:sz w:val="24"/>
                <w:szCs w:val="24"/>
              </w:rPr>
            </w:pPr>
            <w:r w:rsidRPr="00CD6ED9">
              <w:rPr>
                <w:rFonts w:ascii="Times New Roman" w:eastAsia="SimSun" w:hAnsi="Times New Roman" w:cs="Times New Roman"/>
                <w:sz w:val="24"/>
                <w:szCs w:val="24"/>
              </w:rPr>
              <w:t>100</w:t>
            </w:r>
          </w:p>
        </w:tc>
      </w:tr>
      <w:tr w:rsidR="00CD6ED9" w:rsidRPr="00CD6ED9" w14:paraId="1E1797A7" w14:textId="77777777" w:rsidTr="003423D2">
        <w:trPr>
          <w:trHeight w:val="80"/>
        </w:trPr>
        <w:tc>
          <w:tcPr>
            <w:tcW w:w="709" w:type="dxa"/>
            <w:tcBorders>
              <w:right w:val="single" w:sz="4" w:space="0" w:color="auto"/>
            </w:tcBorders>
          </w:tcPr>
          <w:p w14:paraId="5E71B677"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c>
          <w:tcPr>
            <w:tcW w:w="8080" w:type="dxa"/>
            <w:tcBorders>
              <w:left w:val="single" w:sz="4" w:space="0" w:color="auto"/>
              <w:right w:val="single" w:sz="4" w:space="0" w:color="auto"/>
            </w:tcBorders>
          </w:tcPr>
          <w:p w14:paraId="4B71D589" w14:textId="77777777" w:rsidR="00CD6ED9" w:rsidRPr="00CD6ED9" w:rsidRDefault="00CD6ED9" w:rsidP="00CD6ED9">
            <w:pPr>
              <w:spacing w:after="0" w:line="240" w:lineRule="auto"/>
              <w:jc w:val="both"/>
              <w:rPr>
                <w:rFonts w:ascii="Times New Roman" w:eastAsia="SimSun" w:hAnsi="Times New Roman" w:cs="Times New Roman"/>
                <w:b/>
                <w:sz w:val="24"/>
                <w:szCs w:val="24"/>
              </w:rPr>
            </w:pPr>
          </w:p>
        </w:tc>
        <w:tc>
          <w:tcPr>
            <w:tcW w:w="1540" w:type="dxa"/>
            <w:tcBorders>
              <w:left w:val="single" w:sz="4" w:space="0" w:color="auto"/>
            </w:tcBorders>
          </w:tcPr>
          <w:p w14:paraId="6919CE98" w14:textId="77777777" w:rsidR="00CD6ED9" w:rsidRPr="00CD6ED9" w:rsidRDefault="00CD6ED9" w:rsidP="00CD6ED9">
            <w:pPr>
              <w:spacing w:after="0" w:line="240" w:lineRule="auto"/>
              <w:jc w:val="both"/>
              <w:rPr>
                <w:rFonts w:ascii="Times New Roman" w:eastAsia="SimSun" w:hAnsi="Times New Roman" w:cs="Times New Roman"/>
                <w:sz w:val="24"/>
                <w:szCs w:val="24"/>
              </w:rPr>
            </w:pPr>
          </w:p>
        </w:tc>
      </w:tr>
    </w:tbl>
    <w:p w14:paraId="4E66C145" w14:textId="77777777" w:rsidR="00CD6ED9" w:rsidRPr="00CD6ED9" w:rsidRDefault="00CD6ED9" w:rsidP="00CD6ED9">
      <w:pPr>
        <w:spacing w:after="0" w:line="240" w:lineRule="auto"/>
        <w:ind w:firstLine="709"/>
        <w:jc w:val="both"/>
        <w:rPr>
          <w:rFonts w:ascii="Times New Roman" w:eastAsia="SimSun" w:hAnsi="Times New Roman" w:cs="Times New Roman"/>
        </w:rPr>
      </w:pPr>
      <w:r w:rsidRPr="00CD6ED9">
        <w:rPr>
          <w:rFonts w:ascii="Times New Roman" w:eastAsia="SimSun" w:hAnsi="Times New Roman" w:cs="Times New Roman"/>
        </w:rPr>
        <w:t>* Балл начисляется в случае представления в составе заявки копий правоустанавливающих (</w:t>
      </w:r>
      <w:proofErr w:type="spellStart"/>
      <w:r w:rsidRPr="00CD6ED9">
        <w:rPr>
          <w:rFonts w:ascii="Times New Roman" w:eastAsia="SimSun" w:hAnsi="Times New Roman" w:cs="Times New Roman"/>
        </w:rPr>
        <w:t>правоподтверждающих</w:t>
      </w:r>
      <w:proofErr w:type="spellEnd"/>
      <w:r w:rsidRPr="00CD6ED9">
        <w:rPr>
          <w:rFonts w:ascii="Times New Roman" w:eastAsia="SimSun" w:hAnsi="Times New Roman" w:cs="Times New Roman"/>
        </w:rPr>
        <w:t>) документов на нежилое недвижимое имущество, где участник отбора реализует (планирует реализовать) проект, представленный в составе заявки.</w:t>
      </w:r>
    </w:p>
    <w:p w14:paraId="571149DC" w14:textId="77777777" w:rsidR="00CD6ED9" w:rsidRPr="00CD6ED9" w:rsidRDefault="00CD6ED9" w:rsidP="00CD6ED9">
      <w:pPr>
        <w:spacing w:after="0" w:line="240" w:lineRule="auto"/>
        <w:ind w:firstLine="709"/>
        <w:jc w:val="both"/>
        <w:rPr>
          <w:rFonts w:ascii="Times New Roman" w:eastAsia="SimSun" w:hAnsi="Times New Roman" w:cs="Times New Roman"/>
        </w:rPr>
      </w:pPr>
      <w:r w:rsidRPr="00CD6ED9">
        <w:rPr>
          <w:rFonts w:ascii="Times New Roman" w:eastAsia="SimSun" w:hAnsi="Times New Roman" w:cs="Times New Roman"/>
        </w:rPr>
        <w:t>** Подтверждением критерия является документ, представленный в составе заявки.</w:t>
      </w:r>
    </w:p>
    <w:p w14:paraId="4D4B55F0" w14:textId="77777777" w:rsidR="00CD6ED9" w:rsidRPr="00CD6ED9" w:rsidRDefault="00CD6ED9" w:rsidP="00CD6ED9">
      <w:pPr>
        <w:spacing w:after="0" w:line="240" w:lineRule="auto"/>
        <w:ind w:firstLine="709"/>
        <w:jc w:val="both"/>
        <w:rPr>
          <w:rFonts w:ascii="Times New Roman" w:eastAsia="SimSun" w:hAnsi="Times New Roman" w:cs="Times New Roman"/>
        </w:rPr>
      </w:pPr>
      <w:r w:rsidRPr="00CD6ED9">
        <w:rPr>
          <w:rFonts w:ascii="Times New Roman" w:eastAsia="SimSun" w:hAnsi="Times New Roman" w:cs="Times New Roman"/>
        </w:rPr>
        <w:t>*** Подтверждением критерия является информация, содержащаяся в представленном в составе заявки проекте.</w:t>
      </w:r>
      <w:bookmarkEnd w:id="1"/>
    </w:p>
    <w:p w14:paraId="5C21B54D" w14:textId="77777777" w:rsidR="00D01FE2" w:rsidRPr="0065185F" w:rsidRDefault="00D01FE2" w:rsidP="00D01FE2">
      <w:pPr>
        <w:ind w:left="5420"/>
        <w:jc w:val="both"/>
      </w:pPr>
    </w:p>
    <w:p w14:paraId="143521AB" w14:textId="77777777" w:rsidR="00D01FE2" w:rsidRPr="006E51C2" w:rsidRDefault="00D01FE2" w:rsidP="00D01FE2">
      <w:pPr>
        <w:rPr>
          <w:color w:val="000000" w:themeColor="text1"/>
          <w:sz w:val="24"/>
          <w:szCs w:val="24"/>
        </w:rPr>
      </w:pPr>
    </w:p>
    <w:p w14:paraId="0E3087EF" w14:textId="1F23212D" w:rsidR="000C3278" w:rsidRDefault="000C3278" w:rsidP="00D01FE2">
      <w:pPr>
        <w:widowControl w:val="0"/>
        <w:autoSpaceDE w:val="0"/>
        <w:autoSpaceDN w:val="0"/>
        <w:adjustRightInd w:val="0"/>
        <w:spacing w:before="108" w:after="108" w:line="240" w:lineRule="auto"/>
        <w:ind w:left="1560" w:right="1694"/>
        <w:jc w:val="center"/>
        <w:outlineLvl w:val="0"/>
        <w:rPr>
          <w:rFonts w:ascii="Times New Roman" w:eastAsia="SimSun" w:hAnsi="Times New Roman" w:cs="Times New Roman"/>
          <w:szCs w:val="20"/>
          <w:lang w:eastAsia="ru-RU"/>
        </w:rPr>
      </w:pPr>
    </w:p>
    <w:sectPr w:rsidR="000C3278" w:rsidSect="00AD1928">
      <w:headerReference w:type="default" r:id="rId17"/>
      <w:footerReference w:type="first" r:id="rId18"/>
      <w:pgSz w:w="11906" w:h="16838"/>
      <w:pgMar w:top="1134" w:right="567"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63D31" w14:textId="77777777" w:rsidR="0024007D" w:rsidRDefault="0024007D" w:rsidP="006F68C6">
      <w:pPr>
        <w:spacing w:after="0" w:line="240" w:lineRule="auto"/>
      </w:pPr>
      <w:r>
        <w:separator/>
      </w:r>
    </w:p>
  </w:endnote>
  <w:endnote w:type="continuationSeparator" w:id="0">
    <w:p w14:paraId="5039A537" w14:textId="77777777" w:rsidR="0024007D" w:rsidRDefault="0024007D" w:rsidP="006F6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panose1 w:val="00000000000000000000"/>
    <w:charset w:val="00"/>
    <w:family w:val="roman"/>
    <w:notTrueType/>
    <w:pitch w:val="default"/>
  </w:font>
  <w:font w:name="Droid Sans Devanagari">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9AC71" w14:textId="77777777" w:rsidR="002744C8" w:rsidRPr="00BD20B7" w:rsidRDefault="002744C8">
    <w:pPr>
      <w:pStyle w:val="af3"/>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484FF" w14:textId="77777777" w:rsidR="0024007D" w:rsidRDefault="0024007D" w:rsidP="006F68C6">
      <w:pPr>
        <w:spacing w:after="0" w:line="240" w:lineRule="auto"/>
      </w:pPr>
      <w:r>
        <w:separator/>
      </w:r>
    </w:p>
  </w:footnote>
  <w:footnote w:type="continuationSeparator" w:id="0">
    <w:p w14:paraId="2B47FAFE" w14:textId="77777777" w:rsidR="0024007D" w:rsidRDefault="0024007D" w:rsidP="006F68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A248C" w14:textId="77777777" w:rsidR="002744C8" w:rsidRPr="006F68C6" w:rsidRDefault="002744C8">
    <w:pPr>
      <w:pStyle w:val="af1"/>
      <w:jc w:val="center"/>
      <w:rPr>
        <w:rFonts w:ascii="Times New Roman" w:hAnsi="Times New Roman" w:cs="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34EF"/>
    <w:multiLevelType w:val="hybridMultilevel"/>
    <w:tmpl w:val="E8AEDC1E"/>
    <w:lvl w:ilvl="0" w:tplc="668096C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7C1F03"/>
    <w:multiLevelType w:val="multilevel"/>
    <w:tmpl w:val="B5CAAFB2"/>
    <w:lvl w:ilvl="0">
      <w:start w:val="34"/>
      <w:numFmt w:val="decimal"/>
      <w:lvlText w:val="%1."/>
      <w:lvlJc w:val="left"/>
      <w:pPr>
        <w:ind w:left="600" w:hanging="600"/>
      </w:pPr>
      <w:rPr>
        <w:rFonts w:hint="default"/>
        <w:color w:val="000000"/>
      </w:rPr>
    </w:lvl>
    <w:lvl w:ilvl="1">
      <w:start w:val="6"/>
      <w:numFmt w:val="decimal"/>
      <w:lvlText w:val="%1.%2."/>
      <w:lvlJc w:val="left"/>
      <w:pPr>
        <w:ind w:left="1855" w:hanging="7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6054" w:hanging="180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2" w15:restartNumberingAfterBreak="0">
    <w:nsid w:val="07673646"/>
    <w:multiLevelType w:val="hybridMultilevel"/>
    <w:tmpl w:val="EC94AD54"/>
    <w:lvl w:ilvl="0" w:tplc="B34AB7DC">
      <w:start w:val="5"/>
      <w:numFmt w:val="bullet"/>
      <w:lvlText w:val=""/>
      <w:lvlJc w:val="left"/>
      <w:pPr>
        <w:ind w:left="1080" w:hanging="360"/>
      </w:pPr>
      <w:rPr>
        <w:rFonts w:ascii="Symbol" w:eastAsia="SimSun" w:hAnsi="Symbol" w:cs="Times New Roman CYR"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0FD689E"/>
    <w:multiLevelType w:val="multilevel"/>
    <w:tmpl w:val="A7168438"/>
    <w:lvl w:ilvl="0">
      <w:start w:val="33"/>
      <w:numFmt w:val="decimal"/>
      <w:lvlText w:val="%1."/>
      <w:lvlJc w:val="left"/>
      <w:pPr>
        <w:ind w:left="555" w:hanging="555"/>
      </w:pPr>
      <w:rPr>
        <w:rFonts w:hint="default"/>
        <w:color w:val="000000"/>
      </w:rPr>
    </w:lvl>
    <w:lvl w:ilvl="1">
      <w:start w:val="5"/>
      <w:numFmt w:val="decimal"/>
      <w:lvlText w:val="%1.%2."/>
      <w:lvlJc w:val="left"/>
      <w:pPr>
        <w:ind w:left="1571"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4" w15:restartNumberingAfterBreak="0">
    <w:nsid w:val="17AE294D"/>
    <w:multiLevelType w:val="hybridMultilevel"/>
    <w:tmpl w:val="3C1EC20A"/>
    <w:lvl w:ilvl="0" w:tplc="668096C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471042"/>
    <w:multiLevelType w:val="hybridMultilevel"/>
    <w:tmpl w:val="0C64AFCE"/>
    <w:lvl w:ilvl="0" w:tplc="50D44444">
      <w:start w:val="1"/>
      <w:numFmt w:val="bullet"/>
      <w:lvlText w:val=""/>
      <w:lvlJc w:val="left"/>
      <w:pPr>
        <w:ind w:left="1440" w:hanging="360"/>
      </w:pPr>
      <w:rPr>
        <w:rFonts w:ascii="Wingdings" w:hAnsi="Wingdings" w:hint="default"/>
        <w:sz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E8E630D"/>
    <w:multiLevelType w:val="hybridMultilevel"/>
    <w:tmpl w:val="8BD61D44"/>
    <w:lvl w:ilvl="0" w:tplc="668096C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6F17D2"/>
    <w:multiLevelType w:val="hybridMultilevel"/>
    <w:tmpl w:val="F042C69E"/>
    <w:lvl w:ilvl="0" w:tplc="80049796">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D13564"/>
    <w:multiLevelType w:val="hybridMultilevel"/>
    <w:tmpl w:val="B428DA54"/>
    <w:lvl w:ilvl="0" w:tplc="58809362">
      <w:start w:val="40"/>
      <w:numFmt w:val="bullet"/>
      <w:lvlText w:val=""/>
      <w:lvlJc w:val="left"/>
      <w:pPr>
        <w:ind w:left="720" w:hanging="360"/>
      </w:pPr>
      <w:rPr>
        <w:rFonts w:ascii="Symbol" w:eastAsia="SimSun" w:hAnsi="Symbol" w:cs="Times New Roman CYR"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0F02F1"/>
    <w:multiLevelType w:val="hybridMultilevel"/>
    <w:tmpl w:val="EC1C936E"/>
    <w:lvl w:ilvl="0" w:tplc="668096C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E86382"/>
    <w:multiLevelType w:val="multilevel"/>
    <w:tmpl w:val="9E686A52"/>
    <w:lvl w:ilvl="0">
      <w:start w:val="33"/>
      <w:numFmt w:val="decimal"/>
      <w:lvlText w:val="%1"/>
      <w:lvlJc w:val="left"/>
      <w:pPr>
        <w:ind w:left="465" w:hanging="465"/>
      </w:pPr>
      <w:rPr>
        <w:rFonts w:hint="default"/>
        <w:color w:val="161616"/>
      </w:rPr>
    </w:lvl>
    <w:lvl w:ilvl="1">
      <w:start w:val="3"/>
      <w:numFmt w:val="decimal"/>
      <w:lvlText w:val="%1.%2"/>
      <w:lvlJc w:val="left"/>
      <w:pPr>
        <w:ind w:left="1045" w:hanging="465"/>
      </w:pPr>
      <w:rPr>
        <w:rFonts w:hint="default"/>
        <w:color w:val="161616"/>
      </w:rPr>
    </w:lvl>
    <w:lvl w:ilvl="2">
      <w:start w:val="1"/>
      <w:numFmt w:val="decimal"/>
      <w:lvlText w:val="%1.%2.%3"/>
      <w:lvlJc w:val="left"/>
      <w:pPr>
        <w:ind w:left="1880" w:hanging="720"/>
      </w:pPr>
      <w:rPr>
        <w:rFonts w:hint="default"/>
        <w:color w:val="161616"/>
      </w:rPr>
    </w:lvl>
    <w:lvl w:ilvl="3">
      <w:start w:val="1"/>
      <w:numFmt w:val="decimal"/>
      <w:lvlText w:val="%1.%2.%3.%4"/>
      <w:lvlJc w:val="left"/>
      <w:pPr>
        <w:ind w:left="2460" w:hanging="720"/>
      </w:pPr>
      <w:rPr>
        <w:rFonts w:hint="default"/>
        <w:color w:val="161616"/>
      </w:rPr>
    </w:lvl>
    <w:lvl w:ilvl="4">
      <w:start w:val="1"/>
      <w:numFmt w:val="decimal"/>
      <w:lvlText w:val="%1.%2.%3.%4.%5"/>
      <w:lvlJc w:val="left"/>
      <w:pPr>
        <w:ind w:left="3400" w:hanging="1080"/>
      </w:pPr>
      <w:rPr>
        <w:rFonts w:hint="default"/>
        <w:color w:val="161616"/>
      </w:rPr>
    </w:lvl>
    <w:lvl w:ilvl="5">
      <w:start w:val="1"/>
      <w:numFmt w:val="decimal"/>
      <w:lvlText w:val="%1.%2.%3.%4.%5.%6"/>
      <w:lvlJc w:val="left"/>
      <w:pPr>
        <w:ind w:left="4340" w:hanging="1440"/>
      </w:pPr>
      <w:rPr>
        <w:rFonts w:hint="default"/>
        <w:color w:val="161616"/>
      </w:rPr>
    </w:lvl>
    <w:lvl w:ilvl="6">
      <w:start w:val="1"/>
      <w:numFmt w:val="decimal"/>
      <w:lvlText w:val="%1.%2.%3.%4.%5.%6.%7"/>
      <w:lvlJc w:val="left"/>
      <w:pPr>
        <w:ind w:left="4920" w:hanging="1440"/>
      </w:pPr>
      <w:rPr>
        <w:rFonts w:hint="default"/>
        <w:color w:val="161616"/>
      </w:rPr>
    </w:lvl>
    <w:lvl w:ilvl="7">
      <w:start w:val="1"/>
      <w:numFmt w:val="decimal"/>
      <w:lvlText w:val="%1.%2.%3.%4.%5.%6.%7.%8"/>
      <w:lvlJc w:val="left"/>
      <w:pPr>
        <w:ind w:left="5860" w:hanging="1800"/>
      </w:pPr>
      <w:rPr>
        <w:rFonts w:hint="default"/>
        <w:color w:val="161616"/>
      </w:rPr>
    </w:lvl>
    <w:lvl w:ilvl="8">
      <w:start w:val="1"/>
      <w:numFmt w:val="decimal"/>
      <w:lvlText w:val="%1.%2.%3.%4.%5.%6.%7.%8.%9"/>
      <w:lvlJc w:val="left"/>
      <w:pPr>
        <w:ind w:left="6440" w:hanging="1800"/>
      </w:pPr>
      <w:rPr>
        <w:rFonts w:hint="default"/>
        <w:color w:val="161616"/>
      </w:rPr>
    </w:lvl>
  </w:abstractNum>
  <w:abstractNum w:abstractNumId="11" w15:restartNumberingAfterBreak="0">
    <w:nsid w:val="26582ACC"/>
    <w:multiLevelType w:val="hybridMultilevel"/>
    <w:tmpl w:val="170EC3A4"/>
    <w:lvl w:ilvl="0" w:tplc="668096C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052D59"/>
    <w:multiLevelType w:val="multilevel"/>
    <w:tmpl w:val="CCB25C5A"/>
    <w:lvl w:ilvl="0">
      <w:start w:val="1"/>
      <w:numFmt w:val="bullet"/>
      <w:lvlText w:val="-"/>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353100"/>
    <w:multiLevelType w:val="multilevel"/>
    <w:tmpl w:val="F0BCE62C"/>
    <w:lvl w:ilvl="0">
      <w:start w:val="1"/>
      <w:numFmt w:val="bullet"/>
      <w:lvlText w:val="-"/>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9761EF"/>
    <w:multiLevelType w:val="hybridMultilevel"/>
    <w:tmpl w:val="0F208F02"/>
    <w:lvl w:ilvl="0" w:tplc="1F847A9C">
      <w:start w:val="40"/>
      <w:numFmt w:val="bullet"/>
      <w:lvlText w:val=""/>
      <w:lvlJc w:val="left"/>
      <w:pPr>
        <w:ind w:left="720" w:hanging="360"/>
      </w:pPr>
      <w:rPr>
        <w:rFonts w:ascii="Symbol" w:eastAsia="SimSun" w:hAnsi="Symbol" w:cs="Times New Roman CYR"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EB4517"/>
    <w:multiLevelType w:val="hybridMultilevel"/>
    <w:tmpl w:val="239C8384"/>
    <w:lvl w:ilvl="0" w:tplc="E662CE20">
      <w:start w:val="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0AA2B5E"/>
    <w:multiLevelType w:val="hybridMultilevel"/>
    <w:tmpl w:val="C0728F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905DF3"/>
    <w:multiLevelType w:val="multilevel"/>
    <w:tmpl w:val="036E078A"/>
    <w:lvl w:ilvl="0">
      <w:start w:val="1"/>
      <w:numFmt w:val="bullet"/>
      <w:lvlText w:val="-"/>
      <w:lvlJc w:val="left"/>
      <w:rPr>
        <w:rFonts w:ascii="Times New Roman" w:eastAsia="Times New Roman" w:hAnsi="Times New Roman" w:cs="Times New Roman"/>
        <w:b w:val="0"/>
        <w:bCs w:val="0"/>
        <w:i w:val="0"/>
        <w:iCs w:val="0"/>
        <w:smallCaps w:val="0"/>
        <w:strike w:val="0"/>
        <w:color w:val="3D3D3D"/>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D64448"/>
    <w:multiLevelType w:val="hybridMultilevel"/>
    <w:tmpl w:val="937A458E"/>
    <w:lvl w:ilvl="0" w:tplc="432C53F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3FC1491"/>
    <w:multiLevelType w:val="hybridMultilevel"/>
    <w:tmpl w:val="BF92B4CC"/>
    <w:lvl w:ilvl="0" w:tplc="50D44444">
      <w:start w:val="1"/>
      <w:numFmt w:val="bullet"/>
      <w:lvlText w:val=""/>
      <w:lvlJc w:val="left"/>
      <w:pPr>
        <w:ind w:left="1778" w:hanging="360"/>
      </w:pPr>
      <w:rPr>
        <w:rFonts w:ascii="Wingdings" w:hAnsi="Wingdings"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9035F3E"/>
    <w:multiLevelType w:val="hybridMultilevel"/>
    <w:tmpl w:val="EE98E74E"/>
    <w:lvl w:ilvl="0" w:tplc="668096C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93E413D"/>
    <w:multiLevelType w:val="hybridMultilevel"/>
    <w:tmpl w:val="E2988B58"/>
    <w:lvl w:ilvl="0" w:tplc="668096C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94009C5"/>
    <w:multiLevelType w:val="multilevel"/>
    <w:tmpl w:val="1D1C3B2C"/>
    <w:lvl w:ilvl="0">
      <w:start w:val="1"/>
      <w:numFmt w:val="bullet"/>
      <w:lvlText w:val="-"/>
      <w:lvlJc w:val="left"/>
      <w:rPr>
        <w:rFonts w:ascii="Times New Roman" w:eastAsia="Times New Roman" w:hAnsi="Times New Roman" w:cs="Times New Roman"/>
        <w:b w:val="0"/>
        <w:bCs w:val="0"/>
        <w:i w:val="0"/>
        <w:iCs w:val="0"/>
        <w:smallCaps w:val="0"/>
        <w:strike w:val="0"/>
        <w:color w:val="161616"/>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59208B"/>
    <w:multiLevelType w:val="hybridMultilevel"/>
    <w:tmpl w:val="8E4691FE"/>
    <w:lvl w:ilvl="0" w:tplc="2C54136C">
      <w:start w:val="1"/>
      <w:numFmt w:val="bullet"/>
      <w:lvlText w:val=""/>
      <w:lvlJc w:val="left"/>
      <w:pPr>
        <w:ind w:left="1920" w:hanging="360"/>
      </w:pPr>
      <w:rPr>
        <w:rFonts w:ascii="Wingdings" w:hAnsi="Wingdings" w:hint="default"/>
        <w:strike w:val="0"/>
        <w:color w:val="auto"/>
        <w:sz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3BFD1F5E"/>
    <w:multiLevelType w:val="multilevel"/>
    <w:tmpl w:val="0DAE51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EA875EC"/>
    <w:multiLevelType w:val="multilevel"/>
    <w:tmpl w:val="6E9E4654"/>
    <w:lvl w:ilvl="0">
      <w:start w:val="1"/>
      <w:numFmt w:val="bullet"/>
      <w:lvlText w:val="-"/>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08612B5"/>
    <w:multiLevelType w:val="hybridMultilevel"/>
    <w:tmpl w:val="B024DC6A"/>
    <w:lvl w:ilvl="0" w:tplc="80049796">
      <w:start w:val="1"/>
      <w:numFmt w:val="bullet"/>
      <w:lvlText w:val=""/>
      <w:lvlJc w:val="left"/>
      <w:pPr>
        <w:ind w:left="720" w:hanging="360"/>
      </w:pPr>
      <w:rPr>
        <w:rFonts w:ascii="Symbol" w:hAnsi="Symbol" w:hint="default"/>
        <w:sz w:val="28"/>
      </w:rPr>
    </w:lvl>
    <w:lvl w:ilvl="1" w:tplc="04190003">
      <w:start w:val="1"/>
      <w:numFmt w:val="bullet"/>
      <w:lvlText w:val="o"/>
      <w:lvlJc w:val="left"/>
      <w:pPr>
        <w:ind w:left="9008"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0F950EF"/>
    <w:multiLevelType w:val="hybridMultilevel"/>
    <w:tmpl w:val="5784ED3E"/>
    <w:lvl w:ilvl="0" w:tplc="F5A0B4FE">
      <w:start w:val="1"/>
      <w:numFmt w:val="decimal"/>
      <w:lvlText w:val="1.%1."/>
      <w:lvlJc w:val="left"/>
      <w:pPr>
        <w:ind w:left="61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5B3174E"/>
    <w:multiLevelType w:val="hybridMultilevel"/>
    <w:tmpl w:val="908CD498"/>
    <w:lvl w:ilvl="0" w:tplc="668096C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753050D"/>
    <w:multiLevelType w:val="hybridMultilevel"/>
    <w:tmpl w:val="4588DFC8"/>
    <w:lvl w:ilvl="0" w:tplc="3C18E066">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575A3E"/>
    <w:multiLevelType w:val="hybridMultilevel"/>
    <w:tmpl w:val="A59E06CC"/>
    <w:lvl w:ilvl="0" w:tplc="668096C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FCD7EF5"/>
    <w:multiLevelType w:val="multilevel"/>
    <w:tmpl w:val="C5F25504"/>
    <w:lvl w:ilvl="0">
      <w:start w:val="34"/>
      <w:numFmt w:val="decimal"/>
      <w:lvlText w:val="%1."/>
      <w:lvlJc w:val="left"/>
      <w:pPr>
        <w:ind w:left="600" w:hanging="600"/>
      </w:pPr>
      <w:rPr>
        <w:rFonts w:hint="default"/>
        <w:color w:val="161616"/>
      </w:rPr>
    </w:lvl>
    <w:lvl w:ilvl="1">
      <w:start w:val="3"/>
      <w:numFmt w:val="decimal"/>
      <w:lvlText w:val="%1.%2."/>
      <w:lvlJc w:val="left"/>
      <w:pPr>
        <w:ind w:left="1713" w:hanging="720"/>
      </w:pPr>
      <w:rPr>
        <w:rFonts w:hint="default"/>
        <w:color w:val="161616"/>
      </w:rPr>
    </w:lvl>
    <w:lvl w:ilvl="2">
      <w:start w:val="1"/>
      <w:numFmt w:val="decimal"/>
      <w:lvlText w:val="%1.%2.%3."/>
      <w:lvlJc w:val="left"/>
      <w:pPr>
        <w:ind w:left="1880" w:hanging="720"/>
      </w:pPr>
      <w:rPr>
        <w:rFonts w:hint="default"/>
        <w:color w:val="161616"/>
      </w:rPr>
    </w:lvl>
    <w:lvl w:ilvl="3">
      <w:start w:val="1"/>
      <w:numFmt w:val="decimal"/>
      <w:lvlText w:val="%1.%2.%3.%4."/>
      <w:lvlJc w:val="left"/>
      <w:pPr>
        <w:ind w:left="2820" w:hanging="1080"/>
      </w:pPr>
      <w:rPr>
        <w:rFonts w:hint="default"/>
        <w:color w:val="161616"/>
      </w:rPr>
    </w:lvl>
    <w:lvl w:ilvl="4">
      <w:start w:val="1"/>
      <w:numFmt w:val="decimal"/>
      <w:lvlText w:val="%1.%2.%3.%4.%5."/>
      <w:lvlJc w:val="left"/>
      <w:pPr>
        <w:ind w:left="3400" w:hanging="1080"/>
      </w:pPr>
      <w:rPr>
        <w:rFonts w:hint="default"/>
        <w:color w:val="161616"/>
      </w:rPr>
    </w:lvl>
    <w:lvl w:ilvl="5">
      <w:start w:val="1"/>
      <w:numFmt w:val="decimal"/>
      <w:lvlText w:val="%1.%2.%3.%4.%5.%6."/>
      <w:lvlJc w:val="left"/>
      <w:pPr>
        <w:ind w:left="4340" w:hanging="1440"/>
      </w:pPr>
      <w:rPr>
        <w:rFonts w:hint="default"/>
        <w:color w:val="161616"/>
      </w:rPr>
    </w:lvl>
    <w:lvl w:ilvl="6">
      <w:start w:val="1"/>
      <w:numFmt w:val="decimal"/>
      <w:lvlText w:val="%1.%2.%3.%4.%5.%6.%7."/>
      <w:lvlJc w:val="left"/>
      <w:pPr>
        <w:ind w:left="5280" w:hanging="1800"/>
      </w:pPr>
      <w:rPr>
        <w:rFonts w:hint="default"/>
        <w:color w:val="161616"/>
      </w:rPr>
    </w:lvl>
    <w:lvl w:ilvl="7">
      <w:start w:val="1"/>
      <w:numFmt w:val="decimal"/>
      <w:lvlText w:val="%1.%2.%3.%4.%5.%6.%7.%8."/>
      <w:lvlJc w:val="left"/>
      <w:pPr>
        <w:ind w:left="5860" w:hanging="1800"/>
      </w:pPr>
      <w:rPr>
        <w:rFonts w:hint="default"/>
        <w:color w:val="161616"/>
      </w:rPr>
    </w:lvl>
    <w:lvl w:ilvl="8">
      <w:start w:val="1"/>
      <w:numFmt w:val="decimal"/>
      <w:lvlText w:val="%1.%2.%3.%4.%5.%6.%7.%8.%9."/>
      <w:lvlJc w:val="left"/>
      <w:pPr>
        <w:ind w:left="6800" w:hanging="2160"/>
      </w:pPr>
      <w:rPr>
        <w:rFonts w:hint="default"/>
        <w:color w:val="161616"/>
      </w:rPr>
    </w:lvl>
  </w:abstractNum>
  <w:abstractNum w:abstractNumId="32" w15:restartNumberingAfterBreak="0">
    <w:nsid w:val="601C535F"/>
    <w:multiLevelType w:val="hybridMultilevel"/>
    <w:tmpl w:val="44840898"/>
    <w:lvl w:ilvl="0" w:tplc="E08873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3DF2933"/>
    <w:multiLevelType w:val="hybridMultilevel"/>
    <w:tmpl w:val="7402CD64"/>
    <w:lvl w:ilvl="0" w:tplc="668096C4">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4" w15:restartNumberingAfterBreak="0">
    <w:nsid w:val="64E97922"/>
    <w:multiLevelType w:val="hybridMultilevel"/>
    <w:tmpl w:val="CF5205DC"/>
    <w:lvl w:ilvl="0" w:tplc="668096C4">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5" w15:restartNumberingAfterBreak="0">
    <w:nsid w:val="6BD51BE3"/>
    <w:multiLevelType w:val="multilevel"/>
    <w:tmpl w:val="0796795C"/>
    <w:lvl w:ilvl="0">
      <w:start w:val="1"/>
      <w:numFmt w:val="bullet"/>
      <w:lvlText w:val="-"/>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BEF0356"/>
    <w:multiLevelType w:val="hybridMultilevel"/>
    <w:tmpl w:val="5B52E2AE"/>
    <w:lvl w:ilvl="0" w:tplc="21DEA7F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745365AA"/>
    <w:multiLevelType w:val="multilevel"/>
    <w:tmpl w:val="D31A268E"/>
    <w:lvl w:ilvl="0">
      <w:start w:val="1"/>
      <w:numFmt w:val="bullet"/>
      <w:lvlText w:val="-"/>
      <w:lvlJc w:val="left"/>
      <w:rPr>
        <w:rFonts w:ascii="Times New Roman" w:eastAsia="Times New Roman" w:hAnsi="Times New Roman" w:cs="Times New Roman"/>
        <w:b w:val="0"/>
        <w:bCs w:val="0"/>
        <w:i w:val="0"/>
        <w:iCs w:val="0"/>
        <w:smallCaps w:val="0"/>
        <w:strike w:val="0"/>
        <w:color w:val="2B2B2B"/>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49578909">
    <w:abstractNumId w:val="19"/>
  </w:num>
  <w:num w:numId="2" w16cid:durableId="1331369174">
    <w:abstractNumId w:val="23"/>
  </w:num>
  <w:num w:numId="3" w16cid:durableId="2002460273">
    <w:abstractNumId w:val="5"/>
  </w:num>
  <w:num w:numId="4" w16cid:durableId="1128282022">
    <w:abstractNumId w:val="37"/>
  </w:num>
  <w:num w:numId="5" w16cid:durableId="804931112">
    <w:abstractNumId w:val="30"/>
  </w:num>
  <w:num w:numId="6" w16cid:durableId="1399791627">
    <w:abstractNumId w:val="6"/>
  </w:num>
  <w:num w:numId="7" w16cid:durableId="427966087">
    <w:abstractNumId w:val="4"/>
  </w:num>
  <w:num w:numId="8" w16cid:durableId="574707291">
    <w:abstractNumId w:val="21"/>
  </w:num>
  <w:num w:numId="9" w16cid:durableId="872301055">
    <w:abstractNumId w:val="33"/>
  </w:num>
  <w:num w:numId="10" w16cid:durableId="2002850331">
    <w:abstractNumId w:val="34"/>
  </w:num>
  <w:num w:numId="11" w16cid:durableId="827986792">
    <w:abstractNumId w:val="11"/>
  </w:num>
  <w:num w:numId="12" w16cid:durableId="272171219">
    <w:abstractNumId w:val="28"/>
  </w:num>
  <w:num w:numId="13" w16cid:durableId="42678145">
    <w:abstractNumId w:val="0"/>
  </w:num>
  <w:num w:numId="14" w16cid:durableId="1973904628">
    <w:abstractNumId w:val="9"/>
  </w:num>
  <w:num w:numId="15" w16cid:durableId="1582564691">
    <w:abstractNumId w:val="20"/>
  </w:num>
  <w:num w:numId="16" w16cid:durableId="363407489">
    <w:abstractNumId w:val="15"/>
  </w:num>
  <w:num w:numId="17" w16cid:durableId="1515454711">
    <w:abstractNumId w:val="27"/>
  </w:num>
  <w:num w:numId="18" w16cid:durableId="1009794272">
    <w:abstractNumId w:val="7"/>
  </w:num>
  <w:num w:numId="19" w16cid:durableId="334111772">
    <w:abstractNumId w:val="36"/>
  </w:num>
  <w:num w:numId="20" w16cid:durableId="438332527">
    <w:abstractNumId w:val="18"/>
  </w:num>
  <w:num w:numId="21" w16cid:durableId="714964220">
    <w:abstractNumId w:val="29"/>
  </w:num>
  <w:num w:numId="22" w16cid:durableId="846215964">
    <w:abstractNumId w:val="2"/>
  </w:num>
  <w:num w:numId="23" w16cid:durableId="1224485484">
    <w:abstractNumId w:val="32"/>
  </w:num>
  <w:num w:numId="24" w16cid:durableId="1700624499">
    <w:abstractNumId w:val="26"/>
  </w:num>
  <w:num w:numId="25" w16cid:durableId="175467852">
    <w:abstractNumId w:val="14"/>
  </w:num>
  <w:num w:numId="26" w16cid:durableId="763651918">
    <w:abstractNumId w:val="8"/>
  </w:num>
  <w:num w:numId="27" w16cid:durableId="247233481">
    <w:abstractNumId w:val="16"/>
  </w:num>
  <w:num w:numId="28" w16cid:durableId="1986083387">
    <w:abstractNumId w:val="12"/>
  </w:num>
  <w:num w:numId="29" w16cid:durableId="1363169968">
    <w:abstractNumId w:val="25"/>
  </w:num>
  <w:num w:numId="30" w16cid:durableId="1111625994">
    <w:abstractNumId w:val="17"/>
  </w:num>
  <w:num w:numId="31" w16cid:durableId="124978322">
    <w:abstractNumId w:val="24"/>
  </w:num>
  <w:num w:numId="32" w16cid:durableId="1957787844">
    <w:abstractNumId w:val="3"/>
  </w:num>
  <w:num w:numId="33" w16cid:durableId="881593142">
    <w:abstractNumId w:val="10"/>
  </w:num>
  <w:num w:numId="34" w16cid:durableId="111948281">
    <w:abstractNumId w:val="31"/>
  </w:num>
  <w:num w:numId="35" w16cid:durableId="1525679157">
    <w:abstractNumId w:val="1"/>
  </w:num>
  <w:num w:numId="36" w16cid:durableId="613170327">
    <w:abstractNumId w:val="38"/>
  </w:num>
  <w:num w:numId="37" w16cid:durableId="360515641">
    <w:abstractNumId w:val="22"/>
  </w:num>
  <w:num w:numId="38" w16cid:durableId="980576263">
    <w:abstractNumId w:val="13"/>
  </w:num>
  <w:num w:numId="39" w16cid:durableId="152439542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20F43"/>
    <w:rsid w:val="00000315"/>
    <w:rsid w:val="00000E95"/>
    <w:rsid w:val="00001DAD"/>
    <w:rsid w:val="00003A2C"/>
    <w:rsid w:val="00007849"/>
    <w:rsid w:val="0001148B"/>
    <w:rsid w:val="00012425"/>
    <w:rsid w:val="000134F3"/>
    <w:rsid w:val="000140ED"/>
    <w:rsid w:val="000143E2"/>
    <w:rsid w:val="00015765"/>
    <w:rsid w:val="00017D51"/>
    <w:rsid w:val="00020731"/>
    <w:rsid w:val="00020E64"/>
    <w:rsid w:val="000210E4"/>
    <w:rsid w:val="0002270C"/>
    <w:rsid w:val="000237E0"/>
    <w:rsid w:val="00024343"/>
    <w:rsid w:val="00031E57"/>
    <w:rsid w:val="00033170"/>
    <w:rsid w:val="00034E8D"/>
    <w:rsid w:val="000402E7"/>
    <w:rsid w:val="0004142C"/>
    <w:rsid w:val="000435C7"/>
    <w:rsid w:val="00043AFD"/>
    <w:rsid w:val="00043FB9"/>
    <w:rsid w:val="000443FF"/>
    <w:rsid w:val="00044F4E"/>
    <w:rsid w:val="000459CB"/>
    <w:rsid w:val="00045BCE"/>
    <w:rsid w:val="00047A47"/>
    <w:rsid w:val="0005007E"/>
    <w:rsid w:val="00050A9E"/>
    <w:rsid w:val="000510C7"/>
    <w:rsid w:val="000517EF"/>
    <w:rsid w:val="00052223"/>
    <w:rsid w:val="00052865"/>
    <w:rsid w:val="0005373A"/>
    <w:rsid w:val="00053F9A"/>
    <w:rsid w:val="00055F4F"/>
    <w:rsid w:val="000573D4"/>
    <w:rsid w:val="00063EB6"/>
    <w:rsid w:val="00065ED7"/>
    <w:rsid w:val="00067A63"/>
    <w:rsid w:val="00067E77"/>
    <w:rsid w:val="000704DC"/>
    <w:rsid w:val="00072117"/>
    <w:rsid w:val="00072EBA"/>
    <w:rsid w:val="00073A06"/>
    <w:rsid w:val="000740C6"/>
    <w:rsid w:val="00074B93"/>
    <w:rsid w:val="000758CB"/>
    <w:rsid w:val="000766AB"/>
    <w:rsid w:val="00077157"/>
    <w:rsid w:val="0007763B"/>
    <w:rsid w:val="0008585A"/>
    <w:rsid w:val="000874D7"/>
    <w:rsid w:val="00087C7A"/>
    <w:rsid w:val="00090833"/>
    <w:rsid w:val="00090CFA"/>
    <w:rsid w:val="000916C4"/>
    <w:rsid w:val="00092EAB"/>
    <w:rsid w:val="00092F18"/>
    <w:rsid w:val="00096E12"/>
    <w:rsid w:val="00096FE7"/>
    <w:rsid w:val="00097EA2"/>
    <w:rsid w:val="000A2A6B"/>
    <w:rsid w:val="000A36F0"/>
    <w:rsid w:val="000A5C28"/>
    <w:rsid w:val="000A5C52"/>
    <w:rsid w:val="000A6FD4"/>
    <w:rsid w:val="000A74D2"/>
    <w:rsid w:val="000B09A6"/>
    <w:rsid w:val="000B0FEF"/>
    <w:rsid w:val="000B10D1"/>
    <w:rsid w:val="000B22FB"/>
    <w:rsid w:val="000B294C"/>
    <w:rsid w:val="000B2C94"/>
    <w:rsid w:val="000B34C2"/>
    <w:rsid w:val="000B3EBC"/>
    <w:rsid w:val="000B425D"/>
    <w:rsid w:val="000B4700"/>
    <w:rsid w:val="000B4BFA"/>
    <w:rsid w:val="000B59C6"/>
    <w:rsid w:val="000B5A3A"/>
    <w:rsid w:val="000B5F04"/>
    <w:rsid w:val="000B6EBE"/>
    <w:rsid w:val="000B77DB"/>
    <w:rsid w:val="000B7B78"/>
    <w:rsid w:val="000C0310"/>
    <w:rsid w:val="000C2F68"/>
    <w:rsid w:val="000C3278"/>
    <w:rsid w:val="000C33F6"/>
    <w:rsid w:val="000C4024"/>
    <w:rsid w:val="000C42BE"/>
    <w:rsid w:val="000C42F3"/>
    <w:rsid w:val="000C4DFE"/>
    <w:rsid w:val="000C5588"/>
    <w:rsid w:val="000C592F"/>
    <w:rsid w:val="000C6223"/>
    <w:rsid w:val="000C6AE1"/>
    <w:rsid w:val="000C7E76"/>
    <w:rsid w:val="000D0126"/>
    <w:rsid w:val="000D0D62"/>
    <w:rsid w:val="000D1C99"/>
    <w:rsid w:val="000D25C2"/>
    <w:rsid w:val="000D46DC"/>
    <w:rsid w:val="000D525F"/>
    <w:rsid w:val="000D5374"/>
    <w:rsid w:val="000D5A7C"/>
    <w:rsid w:val="000D71A2"/>
    <w:rsid w:val="000E07B5"/>
    <w:rsid w:val="000E25FA"/>
    <w:rsid w:val="000E2A85"/>
    <w:rsid w:val="000E3E3F"/>
    <w:rsid w:val="000E6034"/>
    <w:rsid w:val="000E7747"/>
    <w:rsid w:val="000F1A46"/>
    <w:rsid w:val="000F2615"/>
    <w:rsid w:val="000F269A"/>
    <w:rsid w:val="000F4EF0"/>
    <w:rsid w:val="001037EA"/>
    <w:rsid w:val="00107D58"/>
    <w:rsid w:val="00111D94"/>
    <w:rsid w:val="00114561"/>
    <w:rsid w:val="00114749"/>
    <w:rsid w:val="00114F16"/>
    <w:rsid w:val="00115F41"/>
    <w:rsid w:val="00115FFC"/>
    <w:rsid w:val="00116097"/>
    <w:rsid w:val="00117C83"/>
    <w:rsid w:val="00123374"/>
    <w:rsid w:val="0012376C"/>
    <w:rsid w:val="00124010"/>
    <w:rsid w:val="001242AA"/>
    <w:rsid w:val="00124F32"/>
    <w:rsid w:val="00125399"/>
    <w:rsid w:val="00125705"/>
    <w:rsid w:val="00125F71"/>
    <w:rsid w:val="0012672F"/>
    <w:rsid w:val="00130866"/>
    <w:rsid w:val="001311E5"/>
    <w:rsid w:val="00132304"/>
    <w:rsid w:val="001327F9"/>
    <w:rsid w:val="0013365B"/>
    <w:rsid w:val="00135760"/>
    <w:rsid w:val="001400E6"/>
    <w:rsid w:val="00145047"/>
    <w:rsid w:val="001454D2"/>
    <w:rsid w:val="00146991"/>
    <w:rsid w:val="001469F1"/>
    <w:rsid w:val="00147C1D"/>
    <w:rsid w:val="001519CC"/>
    <w:rsid w:val="00151B60"/>
    <w:rsid w:val="001525BD"/>
    <w:rsid w:val="00153D39"/>
    <w:rsid w:val="0015411D"/>
    <w:rsid w:val="00155B90"/>
    <w:rsid w:val="00155D6C"/>
    <w:rsid w:val="00156F5B"/>
    <w:rsid w:val="001631FA"/>
    <w:rsid w:val="00163A15"/>
    <w:rsid w:val="001644D8"/>
    <w:rsid w:val="00167D3D"/>
    <w:rsid w:val="00167FF0"/>
    <w:rsid w:val="00170877"/>
    <w:rsid w:val="00170A1E"/>
    <w:rsid w:val="00175244"/>
    <w:rsid w:val="00177317"/>
    <w:rsid w:val="00177A72"/>
    <w:rsid w:val="0018186E"/>
    <w:rsid w:val="0018187E"/>
    <w:rsid w:val="00183A55"/>
    <w:rsid w:val="001845C7"/>
    <w:rsid w:val="001851EF"/>
    <w:rsid w:val="00185F93"/>
    <w:rsid w:val="00186F54"/>
    <w:rsid w:val="001877BA"/>
    <w:rsid w:val="0019091C"/>
    <w:rsid w:val="00193D6D"/>
    <w:rsid w:val="001941AA"/>
    <w:rsid w:val="00196A8B"/>
    <w:rsid w:val="001A0F39"/>
    <w:rsid w:val="001A1AD0"/>
    <w:rsid w:val="001A313A"/>
    <w:rsid w:val="001A3311"/>
    <w:rsid w:val="001A59E7"/>
    <w:rsid w:val="001A5B00"/>
    <w:rsid w:val="001B08B7"/>
    <w:rsid w:val="001B0AF7"/>
    <w:rsid w:val="001B1520"/>
    <w:rsid w:val="001B170C"/>
    <w:rsid w:val="001B3347"/>
    <w:rsid w:val="001B489B"/>
    <w:rsid w:val="001B4D08"/>
    <w:rsid w:val="001B5C5B"/>
    <w:rsid w:val="001B6751"/>
    <w:rsid w:val="001C11D2"/>
    <w:rsid w:val="001C13BE"/>
    <w:rsid w:val="001C1C0C"/>
    <w:rsid w:val="001C1D95"/>
    <w:rsid w:val="001C3066"/>
    <w:rsid w:val="001C3336"/>
    <w:rsid w:val="001C3C28"/>
    <w:rsid w:val="001C6834"/>
    <w:rsid w:val="001C6F18"/>
    <w:rsid w:val="001D055D"/>
    <w:rsid w:val="001D1CEC"/>
    <w:rsid w:val="001D2926"/>
    <w:rsid w:val="001D360F"/>
    <w:rsid w:val="001D36E0"/>
    <w:rsid w:val="001D3781"/>
    <w:rsid w:val="001D55A3"/>
    <w:rsid w:val="001D7004"/>
    <w:rsid w:val="001D723A"/>
    <w:rsid w:val="001D749F"/>
    <w:rsid w:val="001E00AD"/>
    <w:rsid w:val="001E0838"/>
    <w:rsid w:val="001E1F96"/>
    <w:rsid w:val="001E3107"/>
    <w:rsid w:val="001E5D1F"/>
    <w:rsid w:val="001F1513"/>
    <w:rsid w:val="001F3670"/>
    <w:rsid w:val="001F381C"/>
    <w:rsid w:val="001F3A45"/>
    <w:rsid w:val="001F483B"/>
    <w:rsid w:val="001F49AF"/>
    <w:rsid w:val="001F4FF4"/>
    <w:rsid w:val="001F61F6"/>
    <w:rsid w:val="001F68DC"/>
    <w:rsid w:val="001F6AAC"/>
    <w:rsid w:val="001F6B93"/>
    <w:rsid w:val="001F72EF"/>
    <w:rsid w:val="0020018F"/>
    <w:rsid w:val="00200BD0"/>
    <w:rsid w:val="00200E2E"/>
    <w:rsid w:val="0020110B"/>
    <w:rsid w:val="002021DD"/>
    <w:rsid w:val="00202D5E"/>
    <w:rsid w:val="002045E8"/>
    <w:rsid w:val="00206036"/>
    <w:rsid w:val="00206D1F"/>
    <w:rsid w:val="00207475"/>
    <w:rsid w:val="0020784B"/>
    <w:rsid w:val="00210C95"/>
    <w:rsid w:val="00210DD6"/>
    <w:rsid w:val="002149E8"/>
    <w:rsid w:val="00215324"/>
    <w:rsid w:val="002158FA"/>
    <w:rsid w:val="00215B2D"/>
    <w:rsid w:val="00215ECE"/>
    <w:rsid w:val="00216298"/>
    <w:rsid w:val="00216BB5"/>
    <w:rsid w:val="00216CD3"/>
    <w:rsid w:val="00223681"/>
    <w:rsid w:val="00225633"/>
    <w:rsid w:val="00230691"/>
    <w:rsid w:val="00230C1C"/>
    <w:rsid w:val="00231B09"/>
    <w:rsid w:val="00231BF0"/>
    <w:rsid w:val="00234A42"/>
    <w:rsid w:val="0023687E"/>
    <w:rsid w:val="00237B7B"/>
    <w:rsid w:val="0024007D"/>
    <w:rsid w:val="00240826"/>
    <w:rsid w:val="002426E7"/>
    <w:rsid w:val="0024322B"/>
    <w:rsid w:val="0024546B"/>
    <w:rsid w:val="002457F6"/>
    <w:rsid w:val="002458C2"/>
    <w:rsid w:val="00245F3A"/>
    <w:rsid w:val="0024740F"/>
    <w:rsid w:val="00247A2A"/>
    <w:rsid w:val="00247F89"/>
    <w:rsid w:val="002506D0"/>
    <w:rsid w:val="00250B09"/>
    <w:rsid w:val="00252B48"/>
    <w:rsid w:val="00253124"/>
    <w:rsid w:val="00253BE2"/>
    <w:rsid w:val="00254859"/>
    <w:rsid w:val="00254C13"/>
    <w:rsid w:val="00256ACA"/>
    <w:rsid w:val="00256ADD"/>
    <w:rsid w:val="00257501"/>
    <w:rsid w:val="00257887"/>
    <w:rsid w:val="00262731"/>
    <w:rsid w:val="00262A27"/>
    <w:rsid w:val="00262A32"/>
    <w:rsid w:val="002635CC"/>
    <w:rsid w:val="00263C8A"/>
    <w:rsid w:val="00266658"/>
    <w:rsid w:val="002672DA"/>
    <w:rsid w:val="002709D3"/>
    <w:rsid w:val="0027170E"/>
    <w:rsid w:val="00272D65"/>
    <w:rsid w:val="00273396"/>
    <w:rsid w:val="002744C8"/>
    <w:rsid w:val="0027457E"/>
    <w:rsid w:val="00274F1E"/>
    <w:rsid w:val="00276562"/>
    <w:rsid w:val="002806BE"/>
    <w:rsid w:val="00280F7A"/>
    <w:rsid w:val="002818E0"/>
    <w:rsid w:val="00282251"/>
    <w:rsid w:val="0028357B"/>
    <w:rsid w:val="002870C5"/>
    <w:rsid w:val="00287508"/>
    <w:rsid w:val="002903A4"/>
    <w:rsid w:val="00290E89"/>
    <w:rsid w:val="0029156B"/>
    <w:rsid w:val="002922B5"/>
    <w:rsid w:val="002939B0"/>
    <w:rsid w:val="00294661"/>
    <w:rsid w:val="00294DAC"/>
    <w:rsid w:val="002956F0"/>
    <w:rsid w:val="00296B0C"/>
    <w:rsid w:val="00297647"/>
    <w:rsid w:val="002A14C9"/>
    <w:rsid w:val="002A48D4"/>
    <w:rsid w:val="002A5012"/>
    <w:rsid w:val="002A680D"/>
    <w:rsid w:val="002A68E2"/>
    <w:rsid w:val="002A6A51"/>
    <w:rsid w:val="002A73A4"/>
    <w:rsid w:val="002B29FB"/>
    <w:rsid w:val="002B3175"/>
    <w:rsid w:val="002B35BB"/>
    <w:rsid w:val="002B3607"/>
    <w:rsid w:val="002B49F3"/>
    <w:rsid w:val="002B5E58"/>
    <w:rsid w:val="002B7038"/>
    <w:rsid w:val="002C0BCB"/>
    <w:rsid w:val="002C0DE1"/>
    <w:rsid w:val="002C277C"/>
    <w:rsid w:val="002C479A"/>
    <w:rsid w:val="002C5654"/>
    <w:rsid w:val="002C5788"/>
    <w:rsid w:val="002C6953"/>
    <w:rsid w:val="002C6C38"/>
    <w:rsid w:val="002D035C"/>
    <w:rsid w:val="002D0A8A"/>
    <w:rsid w:val="002D0BB0"/>
    <w:rsid w:val="002D127F"/>
    <w:rsid w:val="002D1D40"/>
    <w:rsid w:val="002D26BB"/>
    <w:rsid w:val="002D2BDF"/>
    <w:rsid w:val="002D309E"/>
    <w:rsid w:val="002D312C"/>
    <w:rsid w:val="002D4516"/>
    <w:rsid w:val="002D6720"/>
    <w:rsid w:val="002D6C05"/>
    <w:rsid w:val="002D78D4"/>
    <w:rsid w:val="002E01FA"/>
    <w:rsid w:val="002E02D1"/>
    <w:rsid w:val="002E0329"/>
    <w:rsid w:val="002E0ED1"/>
    <w:rsid w:val="002E100F"/>
    <w:rsid w:val="002E153B"/>
    <w:rsid w:val="002E174D"/>
    <w:rsid w:val="002E4A92"/>
    <w:rsid w:val="002F1B34"/>
    <w:rsid w:val="002F28D5"/>
    <w:rsid w:val="002F318C"/>
    <w:rsid w:val="002F557B"/>
    <w:rsid w:val="002F6E94"/>
    <w:rsid w:val="003016FC"/>
    <w:rsid w:val="00301B92"/>
    <w:rsid w:val="00302223"/>
    <w:rsid w:val="00303764"/>
    <w:rsid w:val="00303CCB"/>
    <w:rsid w:val="00304006"/>
    <w:rsid w:val="003050C0"/>
    <w:rsid w:val="003050F2"/>
    <w:rsid w:val="00307686"/>
    <w:rsid w:val="003101CD"/>
    <w:rsid w:val="003107E5"/>
    <w:rsid w:val="00313868"/>
    <w:rsid w:val="00313E22"/>
    <w:rsid w:val="003143BD"/>
    <w:rsid w:val="0031521A"/>
    <w:rsid w:val="00316219"/>
    <w:rsid w:val="00317504"/>
    <w:rsid w:val="00317621"/>
    <w:rsid w:val="00317F94"/>
    <w:rsid w:val="00320C6F"/>
    <w:rsid w:val="00320C7D"/>
    <w:rsid w:val="00322436"/>
    <w:rsid w:val="00324897"/>
    <w:rsid w:val="00324E86"/>
    <w:rsid w:val="00326686"/>
    <w:rsid w:val="00327CA5"/>
    <w:rsid w:val="003309C8"/>
    <w:rsid w:val="00330A35"/>
    <w:rsid w:val="00330BD0"/>
    <w:rsid w:val="003324CB"/>
    <w:rsid w:val="00332800"/>
    <w:rsid w:val="00332DF3"/>
    <w:rsid w:val="00332EEB"/>
    <w:rsid w:val="00333535"/>
    <w:rsid w:val="003341D8"/>
    <w:rsid w:val="00335006"/>
    <w:rsid w:val="00336898"/>
    <w:rsid w:val="00336CD4"/>
    <w:rsid w:val="00337F27"/>
    <w:rsid w:val="00340B50"/>
    <w:rsid w:val="00341016"/>
    <w:rsid w:val="00343975"/>
    <w:rsid w:val="00344B75"/>
    <w:rsid w:val="0034629F"/>
    <w:rsid w:val="00347C03"/>
    <w:rsid w:val="00347ED0"/>
    <w:rsid w:val="00350277"/>
    <w:rsid w:val="0035197E"/>
    <w:rsid w:val="00351A1B"/>
    <w:rsid w:val="00354E2D"/>
    <w:rsid w:val="00356F60"/>
    <w:rsid w:val="00357BCC"/>
    <w:rsid w:val="003611FB"/>
    <w:rsid w:val="003618CA"/>
    <w:rsid w:val="003639F2"/>
    <w:rsid w:val="00363D63"/>
    <w:rsid w:val="00363DF9"/>
    <w:rsid w:val="00364864"/>
    <w:rsid w:val="003660EF"/>
    <w:rsid w:val="003701E4"/>
    <w:rsid w:val="00371937"/>
    <w:rsid w:val="00371B15"/>
    <w:rsid w:val="00373403"/>
    <w:rsid w:val="00373419"/>
    <w:rsid w:val="00373506"/>
    <w:rsid w:val="003765AC"/>
    <w:rsid w:val="00377AA8"/>
    <w:rsid w:val="003805A8"/>
    <w:rsid w:val="00380D57"/>
    <w:rsid w:val="003820E4"/>
    <w:rsid w:val="003904C7"/>
    <w:rsid w:val="00393240"/>
    <w:rsid w:val="00394F1D"/>
    <w:rsid w:val="00394F5A"/>
    <w:rsid w:val="0039567B"/>
    <w:rsid w:val="00396F2C"/>
    <w:rsid w:val="00397AFA"/>
    <w:rsid w:val="00397EBA"/>
    <w:rsid w:val="003A032A"/>
    <w:rsid w:val="003A0AE7"/>
    <w:rsid w:val="003A0D57"/>
    <w:rsid w:val="003A0DFB"/>
    <w:rsid w:val="003A2CC8"/>
    <w:rsid w:val="003A4C39"/>
    <w:rsid w:val="003A61B9"/>
    <w:rsid w:val="003A672F"/>
    <w:rsid w:val="003B1C14"/>
    <w:rsid w:val="003B3C51"/>
    <w:rsid w:val="003B4411"/>
    <w:rsid w:val="003B5EBD"/>
    <w:rsid w:val="003C048C"/>
    <w:rsid w:val="003C2C23"/>
    <w:rsid w:val="003C366E"/>
    <w:rsid w:val="003C489A"/>
    <w:rsid w:val="003C4D2F"/>
    <w:rsid w:val="003C74FD"/>
    <w:rsid w:val="003C7DDE"/>
    <w:rsid w:val="003D08C2"/>
    <w:rsid w:val="003D0EC3"/>
    <w:rsid w:val="003D30F7"/>
    <w:rsid w:val="003D4A74"/>
    <w:rsid w:val="003D70A0"/>
    <w:rsid w:val="003D7105"/>
    <w:rsid w:val="003E01EF"/>
    <w:rsid w:val="003E26D7"/>
    <w:rsid w:val="003E3055"/>
    <w:rsid w:val="003E32E9"/>
    <w:rsid w:val="003E33DD"/>
    <w:rsid w:val="003E5F8B"/>
    <w:rsid w:val="003E6E10"/>
    <w:rsid w:val="003F0AAE"/>
    <w:rsid w:val="003F1011"/>
    <w:rsid w:val="003F14E7"/>
    <w:rsid w:val="003F1BD8"/>
    <w:rsid w:val="003F3129"/>
    <w:rsid w:val="003F3333"/>
    <w:rsid w:val="003F3EFC"/>
    <w:rsid w:val="003F4C42"/>
    <w:rsid w:val="003F5F4D"/>
    <w:rsid w:val="003F6A5D"/>
    <w:rsid w:val="003F6DC1"/>
    <w:rsid w:val="00400CCB"/>
    <w:rsid w:val="00400E24"/>
    <w:rsid w:val="0040139F"/>
    <w:rsid w:val="0040148F"/>
    <w:rsid w:val="0040358B"/>
    <w:rsid w:val="004050A9"/>
    <w:rsid w:val="004051B0"/>
    <w:rsid w:val="0040676D"/>
    <w:rsid w:val="0040746F"/>
    <w:rsid w:val="004074C3"/>
    <w:rsid w:val="0040769D"/>
    <w:rsid w:val="004115E7"/>
    <w:rsid w:val="0041239C"/>
    <w:rsid w:val="00412404"/>
    <w:rsid w:val="004125C7"/>
    <w:rsid w:val="004125CF"/>
    <w:rsid w:val="0041475F"/>
    <w:rsid w:val="0041505E"/>
    <w:rsid w:val="00416E63"/>
    <w:rsid w:val="00421957"/>
    <w:rsid w:val="00421DF2"/>
    <w:rsid w:val="00421FC7"/>
    <w:rsid w:val="00424449"/>
    <w:rsid w:val="004255D5"/>
    <w:rsid w:val="00426097"/>
    <w:rsid w:val="0042745B"/>
    <w:rsid w:val="004305A0"/>
    <w:rsid w:val="00430B47"/>
    <w:rsid w:val="004326A1"/>
    <w:rsid w:val="004331D8"/>
    <w:rsid w:val="004345AF"/>
    <w:rsid w:val="00436917"/>
    <w:rsid w:val="00436FA0"/>
    <w:rsid w:val="00437AF5"/>
    <w:rsid w:val="00440AC3"/>
    <w:rsid w:val="0044456B"/>
    <w:rsid w:val="0044472F"/>
    <w:rsid w:val="00445925"/>
    <w:rsid w:val="00445CCB"/>
    <w:rsid w:val="0044675B"/>
    <w:rsid w:val="00446FE5"/>
    <w:rsid w:val="00450F44"/>
    <w:rsid w:val="004521EE"/>
    <w:rsid w:val="004533C8"/>
    <w:rsid w:val="004552E9"/>
    <w:rsid w:val="00457AA0"/>
    <w:rsid w:val="004600DF"/>
    <w:rsid w:val="0046325E"/>
    <w:rsid w:val="00463B86"/>
    <w:rsid w:val="00464409"/>
    <w:rsid w:val="004657BC"/>
    <w:rsid w:val="004665C8"/>
    <w:rsid w:val="00466CE4"/>
    <w:rsid w:val="00471BE2"/>
    <w:rsid w:val="0047227B"/>
    <w:rsid w:val="0047468B"/>
    <w:rsid w:val="00474737"/>
    <w:rsid w:val="00474E55"/>
    <w:rsid w:val="00475CD6"/>
    <w:rsid w:val="00476252"/>
    <w:rsid w:val="00477651"/>
    <w:rsid w:val="0047769D"/>
    <w:rsid w:val="00483BC9"/>
    <w:rsid w:val="00490701"/>
    <w:rsid w:val="00491375"/>
    <w:rsid w:val="00491512"/>
    <w:rsid w:val="00493013"/>
    <w:rsid w:val="00494409"/>
    <w:rsid w:val="00494BC6"/>
    <w:rsid w:val="00495785"/>
    <w:rsid w:val="00496C28"/>
    <w:rsid w:val="004973A8"/>
    <w:rsid w:val="004A0F3F"/>
    <w:rsid w:val="004A10B0"/>
    <w:rsid w:val="004A3088"/>
    <w:rsid w:val="004A3733"/>
    <w:rsid w:val="004A379C"/>
    <w:rsid w:val="004A4DF9"/>
    <w:rsid w:val="004A589E"/>
    <w:rsid w:val="004A717C"/>
    <w:rsid w:val="004A74FB"/>
    <w:rsid w:val="004A77D7"/>
    <w:rsid w:val="004A7B42"/>
    <w:rsid w:val="004A7E9D"/>
    <w:rsid w:val="004B354F"/>
    <w:rsid w:val="004B3FBF"/>
    <w:rsid w:val="004B4850"/>
    <w:rsid w:val="004B5158"/>
    <w:rsid w:val="004B5231"/>
    <w:rsid w:val="004B5B03"/>
    <w:rsid w:val="004B6804"/>
    <w:rsid w:val="004B721E"/>
    <w:rsid w:val="004C15DE"/>
    <w:rsid w:val="004C1766"/>
    <w:rsid w:val="004C56C0"/>
    <w:rsid w:val="004C5A83"/>
    <w:rsid w:val="004C7C1E"/>
    <w:rsid w:val="004C7C59"/>
    <w:rsid w:val="004C7E6D"/>
    <w:rsid w:val="004D0C09"/>
    <w:rsid w:val="004D3115"/>
    <w:rsid w:val="004D4E84"/>
    <w:rsid w:val="004D6A0F"/>
    <w:rsid w:val="004D6D32"/>
    <w:rsid w:val="004D7DFA"/>
    <w:rsid w:val="004E0D69"/>
    <w:rsid w:val="004E2E0A"/>
    <w:rsid w:val="004E3516"/>
    <w:rsid w:val="004E3C90"/>
    <w:rsid w:val="004E44EF"/>
    <w:rsid w:val="004E6A26"/>
    <w:rsid w:val="004E7CEE"/>
    <w:rsid w:val="004F0E40"/>
    <w:rsid w:val="004F1329"/>
    <w:rsid w:val="004F14D1"/>
    <w:rsid w:val="004F38D6"/>
    <w:rsid w:val="004F5D2F"/>
    <w:rsid w:val="004F6D69"/>
    <w:rsid w:val="004F75EE"/>
    <w:rsid w:val="004F76DE"/>
    <w:rsid w:val="004F7D32"/>
    <w:rsid w:val="005017A7"/>
    <w:rsid w:val="005022A1"/>
    <w:rsid w:val="005023CD"/>
    <w:rsid w:val="00502AE9"/>
    <w:rsid w:val="00503042"/>
    <w:rsid w:val="005059EE"/>
    <w:rsid w:val="00506318"/>
    <w:rsid w:val="005070D3"/>
    <w:rsid w:val="00511F77"/>
    <w:rsid w:val="00512166"/>
    <w:rsid w:val="00516C51"/>
    <w:rsid w:val="0052010C"/>
    <w:rsid w:val="00520BE9"/>
    <w:rsid w:val="00520F43"/>
    <w:rsid w:val="00521CF0"/>
    <w:rsid w:val="00522025"/>
    <w:rsid w:val="005223A0"/>
    <w:rsid w:val="005225B6"/>
    <w:rsid w:val="00523768"/>
    <w:rsid w:val="0052584F"/>
    <w:rsid w:val="005302C4"/>
    <w:rsid w:val="005304D3"/>
    <w:rsid w:val="005339D4"/>
    <w:rsid w:val="0053443C"/>
    <w:rsid w:val="00534EE7"/>
    <w:rsid w:val="005372B4"/>
    <w:rsid w:val="00540111"/>
    <w:rsid w:val="005416C7"/>
    <w:rsid w:val="00546D48"/>
    <w:rsid w:val="005516C3"/>
    <w:rsid w:val="00552875"/>
    <w:rsid w:val="005547B2"/>
    <w:rsid w:val="0055480C"/>
    <w:rsid w:val="00554ACC"/>
    <w:rsid w:val="00556EF7"/>
    <w:rsid w:val="00557DAF"/>
    <w:rsid w:val="00562464"/>
    <w:rsid w:val="00563979"/>
    <w:rsid w:val="00563D8D"/>
    <w:rsid w:val="0056496C"/>
    <w:rsid w:val="00565737"/>
    <w:rsid w:val="0056599C"/>
    <w:rsid w:val="00567457"/>
    <w:rsid w:val="00567A66"/>
    <w:rsid w:val="005710AB"/>
    <w:rsid w:val="00571E7A"/>
    <w:rsid w:val="00572715"/>
    <w:rsid w:val="00572B84"/>
    <w:rsid w:val="00575082"/>
    <w:rsid w:val="00580BE2"/>
    <w:rsid w:val="005826E5"/>
    <w:rsid w:val="00583583"/>
    <w:rsid w:val="00584752"/>
    <w:rsid w:val="00586895"/>
    <w:rsid w:val="00586EB6"/>
    <w:rsid w:val="005904B4"/>
    <w:rsid w:val="00590A07"/>
    <w:rsid w:val="00590BA4"/>
    <w:rsid w:val="00591567"/>
    <w:rsid w:val="00591903"/>
    <w:rsid w:val="0059210C"/>
    <w:rsid w:val="00592D91"/>
    <w:rsid w:val="00594083"/>
    <w:rsid w:val="0059495D"/>
    <w:rsid w:val="00594A32"/>
    <w:rsid w:val="00596CE5"/>
    <w:rsid w:val="005A012B"/>
    <w:rsid w:val="005A09F6"/>
    <w:rsid w:val="005A11C4"/>
    <w:rsid w:val="005A34C4"/>
    <w:rsid w:val="005A392E"/>
    <w:rsid w:val="005A3D49"/>
    <w:rsid w:val="005A44B3"/>
    <w:rsid w:val="005B0F8D"/>
    <w:rsid w:val="005B2C0E"/>
    <w:rsid w:val="005B384B"/>
    <w:rsid w:val="005B5054"/>
    <w:rsid w:val="005B6213"/>
    <w:rsid w:val="005B6B2F"/>
    <w:rsid w:val="005B75F7"/>
    <w:rsid w:val="005B7990"/>
    <w:rsid w:val="005C0349"/>
    <w:rsid w:val="005C1386"/>
    <w:rsid w:val="005C14C8"/>
    <w:rsid w:val="005C18C4"/>
    <w:rsid w:val="005C425C"/>
    <w:rsid w:val="005C4AEB"/>
    <w:rsid w:val="005C5270"/>
    <w:rsid w:val="005C637D"/>
    <w:rsid w:val="005D259A"/>
    <w:rsid w:val="005D5F69"/>
    <w:rsid w:val="005D651E"/>
    <w:rsid w:val="005D783B"/>
    <w:rsid w:val="005E054D"/>
    <w:rsid w:val="005E0832"/>
    <w:rsid w:val="005E0B73"/>
    <w:rsid w:val="005E1EC7"/>
    <w:rsid w:val="005E20E9"/>
    <w:rsid w:val="005E2A40"/>
    <w:rsid w:val="005E4050"/>
    <w:rsid w:val="005E4472"/>
    <w:rsid w:val="005E767A"/>
    <w:rsid w:val="005F479E"/>
    <w:rsid w:val="005F4DDC"/>
    <w:rsid w:val="005F5902"/>
    <w:rsid w:val="005F6088"/>
    <w:rsid w:val="006024F2"/>
    <w:rsid w:val="0060289B"/>
    <w:rsid w:val="006028C9"/>
    <w:rsid w:val="0060291A"/>
    <w:rsid w:val="00603841"/>
    <w:rsid w:val="00605DBC"/>
    <w:rsid w:val="00605E59"/>
    <w:rsid w:val="006140B7"/>
    <w:rsid w:val="006145EE"/>
    <w:rsid w:val="00615316"/>
    <w:rsid w:val="0061595E"/>
    <w:rsid w:val="006159FD"/>
    <w:rsid w:val="00616F3A"/>
    <w:rsid w:val="00616F4D"/>
    <w:rsid w:val="00617CAC"/>
    <w:rsid w:val="00617CF4"/>
    <w:rsid w:val="006214B1"/>
    <w:rsid w:val="006218B9"/>
    <w:rsid w:val="0062274D"/>
    <w:rsid w:val="00623308"/>
    <w:rsid w:val="0062351F"/>
    <w:rsid w:val="006235B1"/>
    <w:rsid w:val="00623A2A"/>
    <w:rsid w:val="00623E29"/>
    <w:rsid w:val="0062445B"/>
    <w:rsid w:val="00624EC1"/>
    <w:rsid w:val="006261ED"/>
    <w:rsid w:val="00626499"/>
    <w:rsid w:val="00627055"/>
    <w:rsid w:val="00630DD8"/>
    <w:rsid w:val="00631D30"/>
    <w:rsid w:val="00632CCB"/>
    <w:rsid w:val="00633074"/>
    <w:rsid w:val="00633704"/>
    <w:rsid w:val="00635F87"/>
    <w:rsid w:val="006374A3"/>
    <w:rsid w:val="00637788"/>
    <w:rsid w:val="00637C1C"/>
    <w:rsid w:val="00640237"/>
    <w:rsid w:val="00640BC1"/>
    <w:rsid w:val="00640D85"/>
    <w:rsid w:val="00642F45"/>
    <w:rsid w:val="00642FC5"/>
    <w:rsid w:val="00643D5C"/>
    <w:rsid w:val="00644243"/>
    <w:rsid w:val="00644C9A"/>
    <w:rsid w:val="006459D7"/>
    <w:rsid w:val="00645C9E"/>
    <w:rsid w:val="00646C0D"/>
    <w:rsid w:val="00654787"/>
    <w:rsid w:val="006557D3"/>
    <w:rsid w:val="00657162"/>
    <w:rsid w:val="00660988"/>
    <w:rsid w:val="006619CA"/>
    <w:rsid w:val="00661AC5"/>
    <w:rsid w:val="00662938"/>
    <w:rsid w:val="00664092"/>
    <w:rsid w:val="006640B4"/>
    <w:rsid w:val="006649F9"/>
    <w:rsid w:val="0066646D"/>
    <w:rsid w:val="00666CFF"/>
    <w:rsid w:val="00670E4E"/>
    <w:rsid w:val="0067130B"/>
    <w:rsid w:val="00671C1C"/>
    <w:rsid w:val="006750D3"/>
    <w:rsid w:val="00675F7A"/>
    <w:rsid w:val="0067638D"/>
    <w:rsid w:val="00677580"/>
    <w:rsid w:val="00677D9F"/>
    <w:rsid w:val="006818A8"/>
    <w:rsid w:val="0068213B"/>
    <w:rsid w:val="006865CC"/>
    <w:rsid w:val="00687391"/>
    <w:rsid w:val="006875BD"/>
    <w:rsid w:val="00687687"/>
    <w:rsid w:val="006915CF"/>
    <w:rsid w:val="006917F2"/>
    <w:rsid w:val="00692647"/>
    <w:rsid w:val="0069456A"/>
    <w:rsid w:val="006949F9"/>
    <w:rsid w:val="00695B3D"/>
    <w:rsid w:val="00696886"/>
    <w:rsid w:val="0069798B"/>
    <w:rsid w:val="006A0486"/>
    <w:rsid w:val="006A32B7"/>
    <w:rsid w:val="006A4436"/>
    <w:rsid w:val="006A460A"/>
    <w:rsid w:val="006A534D"/>
    <w:rsid w:val="006A6115"/>
    <w:rsid w:val="006A636F"/>
    <w:rsid w:val="006A6612"/>
    <w:rsid w:val="006A75C4"/>
    <w:rsid w:val="006B28D6"/>
    <w:rsid w:val="006B2CF3"/>
    <w:rsid w:val="006B2FC8"/>
    <w:rsid w:val="006B541F"/>
    <w:rsid w:val="006B6E80"/>
    <w:rsid w:val="006B7140"/>
    <w:rsid w:val="006B79F7"/>
    <w:rsid w:val="006B7C09"/>
    <w:rsid w:val="006B7CCD"/>
    <w:rsid w:val="006C04EF"/>
    <w:rsid w:val="006C0833"/>
    <w:rsid w:val="006C14F2"/>
    <w:rsid w:val="006C19BE"/>
    <w:rsid w:val="006C5836"/>
    <w:rsid w:val="006C6152"/>
    <w:rsid w:val="006C6BFE"/>
    <w:rsid w:val="006D1254"/>
    <w:rsid w:val="006D35D1"/>
    <w:rsid w:val="006D4857"/>
    <w:rsid w:val="006D50EE"/>
    <w:rsid w:val="006D7CF2"/>
    <w:rsid w:val="006E072E"/>
    <w:rsid w:val="006E0A3F"/>
    <w:rsid w:val="006E4B65"/>
    <w:rsid w:val="006E6094"/>
    <w:rsid w:val="006E723E"/>
    <w:rsid w:val="006F046E"/>
    <w:rsid w:val="006F137A"/>
    <w:rsid w:val="006F1B5F"/>
    <w:rsid w:val="006F3435"/>
    <w:rsid w:val="006F3A1E"/>
    <w:rsid w:val="006F3ADB"/>
    <w:rsid w:val="006F64B5"/>
    <w:rsid w:val="006F68C6"/>
    <w:rsid w:val="007001FC"/>
    <w:rsid w:val="00702ADD"/>
    <w:rsid w:val="00702B94"/>
    <w:rsid w:val="00703540"/>
    <w:rsid w:val="00704B54"/>
    <w:rsid w:val="00705A6A"/>
    <w:rsid w:val="007067A5"/>
    <w:rsid w:val="007068BD"/>
    <w:rsid w:val="0071129B"/>
    <w:rsid w:val="00713479"/>
    <w:rsid w:val="007162B0"/>
    <w:rsid w:val="00716C0D"/>
    <w:rsid w:val="00721B83"/>
    <w:rsid w:val="00722453"/>
    <w:rsid w:val="007226B9"/>
    <w:rsid w:val="00724354"/>
    <w:rsid w:val="007248C4"/>
    <w:rsid w:val="00725E9D"/>
    <w:rsid w:val="0072604F"/>
    <w:rsid w:val="00726D78"/>
    <w:rsid w:val="0073016D"/>
    <w:rsid w:val="00730E8E"/>
    <w:rsid w:val="00732292"/>
    <w:rsid w:val="00732E0F"/>
    <w:rsid w:val="00736E77"/>
    <w:rsid w:val="007370A3"/>
    <w:rsid w:val="0074137B"/>
    <w:rsid w:val="00741874"/>
    <w:rsid w:val="0074237B"/>
    <w:rsid w:val="0074382B"/>
    <w:rsid w:val="00743EE9"/>
    <w:rsid w:val="007443BE"/>
    <w:rsid w:val="0074473F"/>
    <w:rsid w:val="00744826"/>
    <w:rsid w:val="0074485B"/>
    <w:rsid w:val="007454A4"/>
    <w:rsid w:val="00746B56"/>
    <w:rsid w:val="007474A1"/>
    <w:rsid w:val="00752EF1"/>
    <w:rsid w:val="00753A5C"/>
    <w:rsid w:val="00753F4C"/>
    <w:rsid w:val="00754275"/>
    <w:rsid w:val="00754559"/>
    <w:rsid w:val="00755E8A"/>
    <w:rsid w:val="00757C28"/>
    <w:rsid w:val="00761AAD"/>
    <w:rsid w:val="00761BB4"/>
    <w:rsid w:val="007625F9"/>
    <w:rsid w:val="00762864"/>
    <w:rsid w:val="00763E78"/>
    <w:rsid w:val="0076585E"/>
    <w:rsid w:val="00767230"/>
    <w:rsid w:val="00770156"/>
    <w:rsid w:val="00771D7F"/>
    <w:rsid w:val="0077218B"/>
    <w:rsid w:val="00772C45"/>
    <w:rsid w:val="00772D05"/>
    <w:rsid w:val="007740BB"/>
    <w:rsid w:val="00776731"/>
    <w:rsid w:val="0077777C"/>
    <w:rsid w:val="0078123E"/>
    <w:rsid w:val="00781A2D"/>
    <w:rsid w:val="00786310"/>
    <w:rsid w:val="00790D3F"/>
    <w:rsid w:val="00790F65"/>
    <w:rsid w:val="0079567A"/>
    <w:rsid w:val="00795FEB"/>
    <w:rsid w:val="007972A7"/>
    <w:rsid w:val="0079762A"/>
    <w:rsid w:val="007A1F1B"/>
    <w:rsid w:val="007A2C64"/>
    <w:rsid w:val="007A2EB5"/>
    <w:rsid w:val="007A3A47"/>
    <w:rsid w:val="007A6AC1"/>
    <w:rsid w:val="007B01EB"/>
    <w:rsid w:val="007B0819"/>
    <w:rsid w:val="007B10EA"/>
    <w:rsid w:val="007B2DF7"/>
    <w:rsid w:val="007B5746"/>
    <w:rsid w:val="007B5C1B"/>
    <w:rsid w:val="007B6F0F"/>
    <w:rsid w:val="007B71E5"/>
    <w:rsid w:val="007C0756"/>
    <w:rsid w:val="007C14F3"/>
    <w:rsid w:val="007C4374"/>
    <w:rsid w:val="007C5EA4"/>
    <w:rsid w:val="007C69C0"/>
    <w:rsid w:val="007D2A6F"/>
    <w:rsid w:val="007D32EB"/>
    <w:rsid w:val="007D3CFE"/>
    <w:rsid w:val="007D44DC"/>
    <w:rsid w:val="007D57B6"/>
    <w:rsid w:val="007D5F77"/>
    <w:rsid w:val="007E04FE"/>
    <w:rsid w:val="007E0C75"/>
    <w:rsid w:val="007E2D94"/>
    <w:rsid w:val="007E38A0"/>
    <w:rsid w:val="007E5D74"/>
    <w:rsid w:val="007E639C"/>
    <w:rsid w:val="007E79DB"/>
    <w:rsid w:val="007F00FB"/>
    <w:rsid w:val="007F04E6"/>
    <w:rsid w:val="007F1655"/>
    <w:rsid w:val="007F1DF4"/>
    <w:rsid w:val="007F3F42"/>
    <w:rsid w:val="007F4170"/>
    <w:rsid w:val="007F4A58"/>
    <w:rsid w:val="007F511C"/>
    <w:rsid w:val="007F5BD9"/>
    <w:rsid w:val="007F5DC1"/>
    <w:rsid w:val="007F6780"/>
    <w:rsid w:val="007F7909"/>
    <w:rsid w:val="00800C66"/>
    <w:rsid w:val="008014B0"/>
    <w:rsid w:val="00801643"/>
    <w:rsid w:val="00801F09"/>
    <w:rsid w:val="0080264D"/>
    <w:rsid w:val="00803DEC"/>
    <w:rsid w:val="0080413A"/>
    <w:rsid w:val="008047AB"/>
    <w:rsid w:val="008047B9"/>
    <w:rsid w:val="00804D71"/>
    <w:rsid w:val="008059AE"/>
    <w:rsid w:val="0080690B"/>
    <w:rsid w:val="0080735B"/>
    <w:rsid w:val="008106B7"/>
    <w:rsid w:val="00811572"/>
    <w:rsid w:val="0081178A"/>
    <w:rsid w:val="00812A26"/>
    <w:rsid w:val="00813D9C"/>
    <w:rsid w:val="00815DA6"/>
    <w:rsid w:val="00817C72"/>
    <w:rsid w:val="00817D39"/>
    <w:rsid w:val="008209C7"/>
    <w:rsid w:val="00820A81"/>
    <w:rsid w:val="00820EDF"/>
    <w:rsid w:val="0082120C"/>
    <w:rsid w:val="00821B29"/>
    <w:rsid w:val="00823CBC"/>
    <w:rsid w:val="00824159"/>
    <w:rsid w:val="00824528"/>
    <w:rsid w:val="008263EB"/>
    <w:rsid w:val="008267B1"/>
    <w:rsid w:val="008278D1"/>
    <w:rsid w:val="008306BB"/>
    <w:rsid w:val="00831B41"/>
    <w:rsid w:val="00831B9F"/>
    <w:rsid w:val="00831CF3"/>
    <w:rsid w:val="00832B93"/>
    <w:rsid w:val="00832E46"/>
    <w:rsid w:val="00833715"/>
    <w:rsid w:val="008342DA"/>
    <w:rsid w:val="00834C01"/>
    <w:rsid w:val="00835B57"/>
    <w:rsid w:val="00835EE5"/>
    <w:rsid w:val="008360BC"/>
    <w:rsid w:val="0083760E"/>
    <w:rsid w:val="00837F23"/>
    <w:rsid w:val="00841157"/>
    <w:rsid w:val="008412F9"/>
    <w:rsid w:val="0084223E"/>
    <w:rsid w:val="0084344F"/>
    <w:rsid w:val="0084367F"/>
    <w:rsid w:val="00845163"/>
    <w:rsid w:val="008503DD"/>
    <w:rsid w:val="008514C9"/>
    <w:rsid w:val="008518B0"/>
    <w:rsid w:val="00851F89"/>
    <w:rsid w:val="00852923"/>
    <w:rsid w:val="008537C0"/>
    <w:rsid w:val="00853EC7"/>
    <w:rsid w:val="00853F1D"/>
    <w:rsid w:val="00855F74"/>
    <w:rsid w:val="0085676E"/>
    <w:rsid w:val="0085766D"/>
    <w:rsid w:val="00857FE1"/>
    <w:rsid w:val="00860ACE"/>
    <w:rsid w:val="0086160E"/>
    <w:rsid w:val="00862F5A"/>
    <w:rsid w:val="008632D3"/>
    <w:rsid w:val="00863B7F"/>
    <w:rsid w:val="0086400A"/>
    <w:rsid w:val="0086455B"/>
    <w:rsid w:val="008645C3"/>
    <w:rsid w:val="008649E3"/>
    <w:rsid w:val="00865A97"/>
    <w:rsid w:val="0086651F"/>
    <w:rsid w:val="00872C13"/>
    <w:rsid w:val="0087417E"/>
    <w:rsid w:val="00874F4E"/>
    <w:rsid w:val="00877975"/>
    <w:rsid w:val="008779A5"/>
    <w:rsid w:val="008815A9"/>
    <w:rsid w:val="00881A67"/>
    <w:rsid w:val="008842A3"/>
    <w:rsid w:val="00884FEE"/>
    <w:rsid w:val="00885D20"/>
    <w:rsid w:val="00885F04"/>
    <w:rsid w:val="00887901"/>
    <w:rsid w:val="00887EE2"/>
    <w:rsid w:val="00887FD0"/>
    <w:rsid w:val="00892905"/>
    <w:rsid w:val="00893E79"/>
    <w:rsid w:val="00893EA2"/>
    <w:rsid w:val="00893FB2"/>
    <w:rsid w:val="00893FB6"/>
    <w:rsid w:val="00896AFD"/>
    <w:rsid w:val="00897DF2"/>
    <w:rsid w:val="008A01F3"/>
    <w:rsid w:val="008A0C08"/>
    <w:rsid w:val="008A1644"/>
    <w:rsid w:val="008A1F11"/>
    <w:rsid w:val="008A5C73"/>
    <w:rsid w:val="008A7789"/>
    <w:rsid w:val="008B19A5"/>
    <w:rsid w:val="008B7039"/>
    <w:rsid w:val="008B74E8"/>
    <w:rsid w:val="008B794A"/>
    <w:rsid w:val="008C073F"/>
    <w:rsid w:val="008C09A1"/>
    <w:rsid w:val="008C1737"/>
    <w:rsid w:val="008C28B8"/>
    <w:rsid w:val="008C4C27"/>
    <w:rsid w:val="008C5428"/>
    <w:rsid w:val="008C6458"/>
    <w:rsid w:val="008C660E"/>
    <w:rsid w:val="008C6913"/>
    <w:rsid w:val="008D2E30"/>
    <w:rsid w:val="008D3BD0"/>
    <w:rsid w:val="008D3C32"/>
    <w:rsid w:val="008D42DD"/>
    <w:rsid w:val="008D61B9"/>
    <w:rsid w:val="008E2230"/>
    <w:rsid w:val="008E34F9"/>
    <w:rsid w:val="008E36A8"/>
    <w:rsid w:val="008E3B8C"/>
    <w:rsid w:val="008E4630"/>
    <w:rsid w:val="008E52D6"/>
    <w:rsid w:val="008E5B85"/>
    <w:rsid w:val="008E6ED1"/>
    <w:rsid w:val="008F255A"/>
    <w:rsid w:val="008F2AFF"/>
    <w:rsid w:val="008F3061"/>
    <w:rsid w:val="008F40F9"/>
    <w:rsid w:val="008F4CCB"/>
    <w:rsid w:val="008F5A49"/>
    <w:rsid w:val="008F5C50"/>
    <w:rsid w:val="008F5ED3"/>
    <w:rsid w:val="008F6D79"/>
    <w:rsid w:val="008F71FD"/>
    <w:rsid w:val="008F7FC5"/>
    <w:rsid w:val="00900EE6"/>
    <w:rsid w:val="0090119A"/>
    <w:rsid w:val="00902638"/>
    <w:rsid w:val="00904418"/>
    <w:rsid w:val="009062A3"/>
    <w:rsid w:val="009062BA"/>
    <w:rsid w:val="00907FE1"/>
    <w:rsid w:val="009100A5"/>
    <w:rsid w:val="0091014A"/>
    <w:rsid w:val="009110EB"/>
    <w:rsid w:val="00911A38"/>
    <w:rsid w:val="0091347A"/>
    <w:rsid w:val="00913B4A"/>
    <w:rsid w:val="00913F02"/>
    <w:rsid w:val="00914D16"/>
    <w:rsid w:val="00917867"/>
    <w:rsid w:val="00917A1F"/>
    <w:rsid w:val="0092051A"/>
    <w:rsid w:val="009207E9"/>
    <w:rsid w:val="00920BF3"/>
    <w:rsid w:val="009229A1"/>
    <w:rsid w:val="00923A44"/>
    <w:rsid w:val="00924A6B"/>
    <w:rsid w:val="009253FA"/>
    <w:rsid w:val="009303C3"/>
    <w:rsid w:val="0093202B"/>
    <w:rsid w:val="0093420C"/>
    <w:rsid w:val="00934920"/>
    <w:rsid w:val="0093590D"/>
    <w:rsid w:val="00936F68"/>
    <w:rsid w:val="0093708C"/>
    <w:rsid w:val="00940BD6"/>
    <w:rsid w:val="00942D83"/>
    <w:rsid w:val="00945318"/>
    <w:rsid w:val="00946888"/>
    <w:rsid w:val="0095010B"/>
    <w:rsid w:val="00951AC2"/>
    <w:rsid w:val="009523EA"/>
    <w:rsid w:val="009543B8"/>
    <w:rsid w:val="00954845"/>
    <w:rsid w:val="00955236"/>
    <w:rsid w:val="0095559E"/>
    <w:rsid w:val="00956363"/>
    <w:rsid w:val="00956B2B"/>
    <w:rsid w:val="00960131"/>
    <w:rsid w:val="00960A34"/>
    <w:rsid w:val="00961AEF"/>
    <w:rsid w:val="009624CC"/>
    <w:rsid w:val="00962DAC"/>
    <w:rsid w:val="00967EFD"/>
    <w:rsid w:val="0097109A"/>
    <w:rsid w:val="00972547"/>
    <w:rsid w:val="009736BF"/>
    <w:rsid w:val="00973C00"/>
    <w:rsid w:val="0097403D"/>
    <w:rsid w:val="009741E9"/>
    <w:rsid w:val="009754AA"/>
    <w:rsid w:val="00976747"/>
    <w:rsid w:val="009769E7"/>
    <w:rsid w:val="0097712C"/>
    <w:rsid w:val="00977833"/>
    <w:rsid w:val="009779CD"/>
    <w:rsid w:val="00981335"/>
    <w:rsid w:val="00981785"/>
    <w:rsid w:val="0098192A"/>
    <w:rsid w:val="00983235"/>
    <w:rsid w:val="009832BF"/>
    <w:rsid w:val="009845EC"/>
    <w:rsid w:val="009850B5"/>
    <w:rsid w:val="009856B5"/>
    <w:rsid w:val="00985770"/>
    <w:rsid w:val="00990D15"/>
    <w:rsid w:val="00992EC3"/>
    <w:rsid w:val="00993E01"/>
    <w:rsid w:val="0099426E"/>
    <w:rsid w:val="00994AAB"/>
    <w:rsid w:val="0099666E"/>
    <w:rsid w:val="0099739F"/>
    <w:rsid w:val="009A2D56"/>
    <w:rsid w:val="009A51C5"/>
    <w:rsid w:val="009A5238"/>
    <w:rsid w:val="009A52B6"/>
    <w:rsid w:val="009A55BA"/>
    <w:rsid w:val="009A7DD8"/>
    <w:rsid w:val="009B08BE"/>
    <w:rsid w:val="009B09FE"/>
    <w:rsid w:val="009B1303"/>
    <w:rsid w:val="009B2521"/>
    <w:rsid w:val="009B3E06"/>
    <w:rsid w:val="009B5B88"/>
    <w:rsid w:val="009B5E87"/>
    <w:rsid w:val="009B6024"/>
    <w:rsid w:val="009C1284"/>
    <w:rsid w:val="009C164E"/>
    <w:rsid w:val="009C1779"/>
    <w:rsid w:val="009C3E8E"/>
    <w:rsid w:val="009C4AAD"/>
    <w:rsid w:val="009C4E91"/>
    <w:rsid w:val="009C6030"/>
    <w:rsid w:val="009C6AD6"/>
    <w:rsid w:val="009C6D2C"/>
    <w:rsid w:val="009C7B05"/>
    <w:rsid w:val="009C7DC8"/>
    <w:rsid w:val="009D1604"/>
    <w:rsid w:val="009D195C"/>
    <w:rsid w:val="009D256E"/>
    <w:rsid w:val="009D304E"/>
    <w:rsid w:val="009D47B5"/>
    <w:rsid w:val="009D5B04"/>
    <w:rsid w:val="009D6017"/>
    <w:rsid w:val="009E2052"/>
    <w:rsid w:val="009E2BED"/>
    <w:rsid w:val="009E3D2E"/>
    <w:rsid w:val="009E4CCB"/>
    <w:rsid w:val="009E4DAE"/>
    <w:rsid w:val="009E5ACA"/>
    <w:rsid w:val="009F0218"/>
    <w:rsid w:val="009F0B0C"/>
    <w:rsid w:val="009F1F1B"/>
    <w:rsid w:val="009F2D39"/>
    <w:rsid w:val="009F60AC"/>
    <w:rsid w:val="009F6951"/>
    <w:rsid w:val="009F6979"/>
    <w:rsid w:val="009F6A65"/>
    <w:rsid w:val="009F760C"/>
    <w:rsid w:val="00A0056E"/>
    <w:rsid w:val="00A0098A"/>
    <w:rsid w:val="00A00A12"/>
    <w:rsid w:val="00A010BD"/>
    <w:rsid w:val="00A016EC"/>
    <w:rsid w:val="00A01C2C"/>
    <w:rsid w:val="00A01D04"/>
    <w:rsid w:val="00A023EA"/>
    <w:rsid w:val="00A029EE"/>
    <w:rsid w:val="00A03FC9"/>
    <w:rsid w:val="00A06B0E"/>
    <w:rsid w:val="00A0794B"/>
    <w:rsid w:val="00A07F65"/>
    <w:rsid w:val="00A111B8"/>
    <w:rsid w:val="00A1356C"/>
    <w:rsid w:val="00A13C4A"/>
    <w:rsid w:val="00A16F1B"/>
    <w:rsid w:val="00A23382"/>
    <w:rsid w:val="00A23D25"/>
    <w:rsid w:val="00A275E0"/>
    <w:rsid w:val="00A33A10"/>
    <w:rsid w:val="00A35737"/>
    <w:rsid w:val="00A3613C"/>
    <w:rsid w:val="00A365DA"/>
    <w:rsid w:val="00A379F8"/>
    <w:rsid w:val="00A401D6"/>
    <w:rsid w:val="00A4033A"/>
    <w:rsid w:val="00A40C0A"/>
    <w:rsid w:val="00A437D2"/>
    <w:rsid w:val="00A439FC"/>
    <w:rsid w:val="00A44311"/>
    <w:rsid w:val="00A44C78"/>
    <w:rsid w:val="00A45175"/>
    <w:rsid w:val="00A457FE"/>
    <w:rsid w:val="00A45FCB"/>
    <w:rsid w:val="00A46EFB"/>
    <w:rsid w:val="00A4736A"/>
    <w:rsid w:val="00A47A3B"/>
    <w:rsid w:val="00A518AC"/>
    <w:rsid w:val="00A527B0"/>
    <w:rsid w:val="00A52BD6"/>
    <w:rsid w:val="00A54852"/>
    <w:rsid w:val="00A557D4"/>
    <w:rsid w:val="00A558AC"/>
    <w:rsid w:val="00A559DB"/>
    <w:rsid w:val="00A56123"/>
    <w:rsid w:val="00A610E2"/>
    <w:rsid w:val="00A61D68"/>
    <w:rsid w:val="00A63C0C"/>
    <w:rsid w:val="00A6514F"/>
    <w:rsid w:val="00A653E2"/>
    <w:rsid w:val="00A65442"/>
    <w:rsid w:val="00A65589"/>
    <w:rsid w:val="00A65E51"/>
    <w:rsid w:val="00A676FE"/>
    <w:rsid w:val="00A708D2"/>
    <w:rsid w:val="00A70E28"/>
    <w:rsid w:val="00A7199F"/>
    <w:rsid w:val="00A72BE6"/>
    <w:rsid w:val="00A736FF"/>
    <w:rsid w:val="00A73A27"/>
    <w:rsid w:val="00A74E81"/>
    <w:rsid w:val="00A75165"/>
    <w:rsid w:val="00A75B9B"/>
    <w:rsid w:val="00A775E2"/>
    <w:rsid w:val="00A8052B"/>
    <w:rsid w:val="00A81327"/>
    <w:rsid w:val="00A818E5"/>
    <w:rsid w:val="00A82E9F"/>
    <w:rsid w:val="00A83BC5"/>
    <w:rsid w:val="00A83C69"/>
    <w:rsid w:val="00A85858"/>
    <w:rsid w:val="00A90203"/>
    <w:rsid w:val="00A90FF8"/>
    <w:rsid w:val="00A93021"/>
    <w:rsid w:val="00A93150"/>
    <w:rsid w:val="00A93CFC"/>
    <w:rsid w:val="00A93FD9"/>
    <w:rsid w:val="00A94158"/>
    <w:rsid w:val="00A94B6C"/>
    <w:rsid w:val="00A94E2C"/>
    <w:rsid w:val="00A96158"/>
    <w:rsid w:val="00A97679"/>
    <w:rsid w:val="00A97DA3"/>
    <w:rsid w:val="00AA050D"/>
    <w:rsid w:val="00AA0790"/>
    <w:rsid w:val="00AA1718"/>
    <w:rsid w:val="00AA1D6F"/>
    <w:rsid w:val="00AA23DD"/>
    <w:rsid w:val="00AA2800"/>
    <w:rsid w:val="00AA29BB"/>
    <w:rsid w:val="00AA347C"/>
    <w:rsid w:val="00AA491B"/>
    <w:rsid w:val="00AA691B"/>
    <w:rsid w:val="00AA7062"/>
    <w:rsid w:val="00AB2555"/>
    <w:rsid w:val="00AB386D"/>
    <w:rsid w:val="00AB67B2"/>
    <w:rsid w:val="00AC0BF1"/>
    <w:rsid w:val="00AC22DC"/>
    <w:rsid w:val="00AC605B"/>
    <w:rsid w:val="00AC6703"/>
    <w:rsid w:val="00AC78B2"/>
    <w:rsid w:val="00AD12EE"/>
    <w:rsid w:val="00AD1928"/>
    <w:rsid w:val="00AD2B4C"/>
    <w:rsid w:val="00AD4DCE"/>
    <w:rsid w:val="00AD721C"/>
    <w:rsid w:val="00AE0B2B"/>
    <w:rsid w:val="00AE1A30"/>
    <w:rsid w:val="00AE3CBB"/>
    <w:rsid w:val="00AE40F4"/>
    <w:rsid w:val="00AE4D1F"/>
    <w:rsid w:val="00AE5B3A"/>
    <w:rsid w:val="00AE6121"/>
    <w:rsid w:val="00AE7216"/>
    <w:rsid w:val="00AF020A"/>
    <w:rsid w:val="00AF0493"/>
    <w:rsid w:val="00AF0951"/>
    <w:rsid w:val="00AF2953"/>
    <w:rsid w:val="00AF29C5"/>
    <w:rsid w:val="00AF2B62"/>
    <w:rsid w:val="00AF2B9B"/>
    <w:rsid w:val="00AF2F52"/>
    <w:rsid w:val="00AF328C"/>
    <w:rsid w:val="00AF4C69"/>
    <w:rsid w:val="00AF60FF"/>
    <w:rsid w:val="00AF67EA"/>
    <w:rsid w:val="00AF769F"/>
    <w:rsid w:val="00AF7F67"/>
    <w:rsid w:val="00B01A14"/>
    <w:rsid w:val="00B02D69"/>
    <w:rsid w:val="00B04883"/>
    <w:rsid w:val="00B069E0"/>
    <w:rsid w:val="00B06A2C"/>
    <w:rsid w:val="00B06EBA"/>
    <w:rsid w:val="00B1007D"/>
    <w:rsid w:val="00B1180B"/>
    <w:rsid w:val="00B131D8"/>
    <w:rsid w:val="00B13C13"/>
    <w:rsid w:val="00B14AFD"/>
    <w:rsid w:val="00B17659"/>
    <w:rsid w:val="00B222D7"/>
    <w:rsid w:val="00B24FC8"/>
    <w:rsid w:val="00B2750E"/>
    <w:rsid w:val="00B3089F"/>
    <w:rsid w:val="00B31BCF"/>
    <w:rsid w:val="00B326FA"/>
    <w:rsid w:val="00B3432C"/>
    <w:rsid w:val="00B3566B"/>
    <w:rsid w:val="00B364AC"/>
    <w:rsid w:val="00B36D6A"/>
    <w:rsid w:val="00B376E4"/>
    <w:rsid w:val="00B37AB1"/>
    <w:rsid w:val="00B40529"/>
    <w:rsid w:val="00B41987"/>
    <w:rsid w:val="00B45443"/>
    <w:rsid w:val="00B45CF8"/>
    <w:rsid w:val="00B52CC9"/>
    <w:rsid w:val="00B535A9"/>
    <w:rsid w:val="00B539E1"/>
    <w:rsid w:val="00B5468E"/>
    <w:rsid w:val="00B554B4"/>
    <w:rsid w:val="00B56898"/>
    <w:rsid w:val="00B57688"/>
    <w:rsid w:val="00B61920"/>
    <w:rsid w:val="00B620F8"/>
    <w:rsid w:val="00B628A7"/>
    <w:rsid w:val="00B639E2"/>
    <w:rsid w:val="00B6476A"/>
    <w:rsid w:val="00B64830"/>
    <w:rsid w:val="00B659B6"/>
    <w:rsid w:val="00B65BBD"/>
    <w:rsid w:val="00B65FBE"/>
    <w:rsid w:val="00B67D59"/>
    <w:rsid w:val="00B71B8B"/>
    <w:rsid w:val="00B7362D"/>
    <w:rsid w:val="00B73764"/>
    <w:rsid w:val="00B737FA"/>
    <w:rsid w:val="00B745A3"/>
    <w:rsid w:val="00B745F6"/>
    <w:rsid w:val="00B74CBC"/>
    <w:rsid w:val="00B758CC"/>
    <w:rsid w:val="00B76FB1"/>
    <w:rsid w:val="00B77BAA"/>
    <w:rsid w:val="00B816B5"/>
    <w:rsid w:val="00B817CB"/>
    <w:rsid w:val="00B825A6"/>
    <w:rsid w:val="00B82623"/>
    <w:rsid w:val="00B8295A"/>
    <w:rsid w:val="00B82E59"/>
    <w:rsid w:val="00B83350"/>
    <w:rsid w:val="00B84F30"/>
    <w:rsid w:val="00B8526C"/>
    <w:rsid w:val="00B85790"/>
    <w:rsid w:val="00B85807"/>
    <w:rsid w:val="00B85984"/>
    <w:rsid w:val="00B8664B"/>
    <w:rsid w:val="00B86C50"/>
    <w:rsid w:val="00B86D9B"/>
    <w:rsid w:val="00B91CB5"/>
    <w:rsid w:val="00B92306"/>
    <w:rsid w:val="00B9419B"/>
    <w:rsid w:val="00B945AD"/>
    <w:rsid w:val="00B94A8B"/>
    <w:rsid w:val="00B9571B"/>
    <w:rsid w:val="00B9581B"/>
    <w:rsid w:val="00B95DB7"/>
    <w:rsid w:val="00B9612F"/>
    <w:rsid w:val="00B97EBD"/>
    <w:rsid w:val="00BA190A"/>
    <w:rsid w:val="00BA5C43"/>
    <w:rsid w:val="00BA6455"/>
    <w:rsid w:val="00BA7923"/>
    <w:rsid w:val="00BB1355"/>
    <w:rsid w:val="00BB1537"/>
    <w:rsid w:val="00BB16BD"/>
    <w:rsid w:val="00BB1CAE"/>
    <w:rsid w:val="00BB2AB3"/>
    <w:rsid w:val="00BB2BFD"/>
    <w:rsid w:val="00BB5637"/>
    <w:rsid w:val="00BB635E"/>
    <w:rsid w:val="00BB64E5"/>
    <w:rsid w:val="00BB7531"/>
    <w:rsid w:val="00BC091B"/>
    <w:rsid w:val="00BC0AB0"/>
    <w:rsid w:val="00BC211F"/>
    <w:rsid w:val="00BC275B"/>
    <w:rsid w:val="00BC2CCA"/>
    <w:rsid w:val="00BC33AA"/>
    <w:rsid w:val="00BC3614"/>
    <w:rsid w:val="00BC39EC"/>
    <w:rsid w:val="00BC3B0B"/>
    <w:rsid w:val="00BC5B45"/>
    <w:rsid w:val="00BC5CFE"/>
    <w:rsid w:val="00BC6267"/>
    <w:rsid w:val="00BC6D33"/>
    <w:rsid w:val="00BD147D"/>
    <w:rsid w:val="00BD20B7"/>
    <w:rsid w:val="00BD5429"/>
    <w:rsid w:val="00BD5A00"/>
    <w:rsid w:val="00BE1D4C"/>
    <w:rsid w:val="00BE1F5C"/>
    <w:rsid w:val="00BE2034"/>
    <w:rsid w:val="00BE2E1E"/>
    <w:rsid w:val="00BE38D3"/>
    <w:rsid w:val="00BE60AD"/>
    <w:rsid w:val="00BE6640"/>
    <w:rsid w:val="00BE665A"/>
    <w:rsid w:val="00BE6C27"/>
    <w:rsid w:val="00BE7D94"/>
    <w:rsid w:val="00BF0D66"/>
    <w:rsid w:val="00BF14DB"/>
    <w:rsid w:val="00BF16F6"/>
    <w:rsid w:val="00BF364E"/>
    <w:rsid w:val="00BF5C7A"/>
    <w:rsid w:val="00BF5E15"/>
    <w:rsid w:val="00BF698F"/>
    <w:rsid w:val="00BF7B97"/>
    <w:rsid w:val="00C00963"/>
    <w:rsid w:val="00C00A3C"/>
    <w:rsid w:val="00C01F7C"/>
    <w:rsid w:val="00C02A05"/>
    <w:rsid w:val="00C033CB"/>
    <w:rsid w:val="00C04231"/>
    <w:rsid w:val="00C07734"/>
    <w:rsid w:val="00C07E82"/>
    <w:rsid w:val="00C104FC"/>
    <w:rsid w:val="00C11068"/>
    <w:rsid w:val="00C124A0"/>
    <w:rsid w:val="00C163B1"/>
    <w:rsid w:val="00C20058"/>
    <w:rsid w:val="00C21C8C"/>
    <w:rsid w:val="00C2301D"/>
    <w:rsid w:val="00C23278"/>
    <w:rsid w:val="00C23B83"/>
    <w:rsid w:val="00C243D5"/>
    <w:rsid w:val="00C2534E"/>
    <w:rsid w:val="00C25D0E"/>
    <w:rsid w:val="00C2621C"/>
    <w:rsid w:val="00C26E7C"/>
    <w:rsid w:val="00C271EA"/>
    <w:rsid w:val="00C308D9"/>
    <w:rsid w:val="00C328D5"/>
    <w:rsid w:val="00C33EC4"/>
    <w:rsid w:val="00C3440C"/>
    <w:rsid w:val="00C35F27"/>
    <w:rsid w:val="00C36202"/>
    <w:rsid w:val="00C36A77"/>
    <w:rsid w:val="00C37E68"/>
    <w:rsid w:val="00C402BB"/>
    <w:rsid w:val="00C42872"/>
    <w:rsid w:val="00C440FA"/>
    <w:rsid w:val="00C44DD5"/>
    <w:rsid w:val="00C46F22"/>
    <w:rsid w:val="00C52953"/>
    <w:rsid w:val="00C5341D"/>
    <w:rsid w:val="00C5378D"/>
    <w:rsid w:val="00C542A3"/>
    <w:rsid w:val="00C54B59"/>
    <w:rsid w:val="00C54C98"/>
    <w:rsid w:val="00C55C4B"/>
    <w:rsid w:val="00C55D34"/>
    <w:rsid w:val="00C57041"/>
    <w:rsid w:val="00C57BAF"/>
    <w:rsid w:val="00C60590"/>
    <w:rsid w:val="00C62156"/>
    <w:rsid w:val="00C6242E"/>
    <w:rsid w:val="00C6335F"/>
    <w:rsid w:val="00C673A3"/>
    <w:rsid w:val="00C67ECB"/>
    <w:rsid w:val="00C72EDA"/>
    <w:rsid w:val="00C73F63"/>
    <w:rsid w:val="00C74460"/>
    <w:rsid w:val="00C74CFB"/>
    <w:rsid w:val="00C76AE9"/>
    <w:rsid w:val="00C76F4A"/>
    <w:rsid w:val="00C8028E"/>
    <w:rsid w:val="00C806CC"/>
    <w:rsid w:val="00C808AC"/>
    <w:rsid w:val="00C81114"/>
    <w:rsid w:val="00C81F5E"/>
    <w:rsid w:val="00C83A19"/>
    <w:rsid w:val="00C83E88"/>
    <w:rsid w:val="00C83E97"/>
    <w:rsid w:val="00C84DAB"/>
    <w:rsid w:val="00C860E6"/>
    <w:rsid w:val="00C8763D"/>
    <w:rsid w:val="00C904BC"/>
    <w:rsid w:val="00C90CA5"/>
    <w:rsid w:val="00C922B4"/>
    <w:rsid w:val="00C92E71"/>
    <w:rsid w:val="00C96CFF"/>
    <w:rsid w:val="00C97028"/>
    <w:rsid w:val="00C970C4"/>
    <w:rsid w:val="00C97572"/>
    <w:rsid w:val="00C97A17"/>
    <w:rsid w:val="00C97E3E"/>
    <w:rsid w:val="00C97E98"/>
    <w:rsid w:val="00CA133F"/>
    <w:rsid w:val="00CA28A1"/>
    <w:rsid w:val="00CA2EE2"/>
    <w:rsid w:val="00CA5158"/>
    <w:rsid w:val="00CA6EA6"/>
    <w:rsid w:val="00CA7129"/>
    <w:rsid w:val="00CB0AAB"/>
    <w:rsid w:val="00CB1762"/>
    <w:rsid w:val="00CB322D"/>
    <w:rsid w:val="00CB42A7"/>
    <w:rsid w:val="00CB43F8"/>
    <w:rsid w:val="00CB4B09"/>
    <w:rsid w:val="00CB4E2A"/>
    <w:rsid w:val="00CB53C4"/>
    <w:rsid w:val="00CB59E1"/>
    <w:rsid w:val="00CB64EE"/>
    <w:rsid w:val="00CB70C5"/>
    <w:rsid w:val="00CC011A"/>
    <w:rsid w:val="00CC0527"/>
    <w:rsid w:val="00CC1856"/>
    <w:rsid w:val="00CC254A"/>
    <w:rsid w:val="00CC2F7D"/>
    <w:rsid w:val="00CC3BA4"/>
    <w:rsid w:val="00CC566D"/>
    <w:rsid w:val="00CC70D7"/>
    <w:rsid w:val="00CC7424"/>
    <w:rsid w:val="00CD0011"/>
    <w:rsid w:val="00CD04DC"/>
    <w:rsid w:val="00CD081D"/>
    <w:rsid w:val="00CD318B"/>
    <w:rsid w:val="00CD3AF8"/>
    <w:rsid w:val="00CD4308"/>
    <w:rsid w:val="00CD451E"/>
    <w:rsid w:val="00CD5495"/>
    <w:rsid w:val="00CD556F"/>
    <w:rsid w:val="00CD5EDF"/>
    <w:rsid w:val="00CD6ED9"/>
    <w:rsid w:val="00CE066B"/>
    <w:rsid w:val="00CE0FB3"/>
    <w:rsid w:val="00CE3D12"/>
    <w:rsid w:val="00CE4193"/>
    <w:rsid w:val="00CE41B5"/>
    <w:rsid w:val="00CE4AAB"/>
    <w:rsid w:val="00CE625D"/>
    <w:rsid w:val="00CE7A07"/>
    <w:rsid w:val="00CE7E4C"/>
    <w:rsid w:val="00CF0FEB"/>
    <w:rsid w:val="00CF1615"/>
    <w:rsid w:val="00CF1EBB"/>
    <w:rsid w:val="00CF3C43"/>
    <w:rsid w:val="00CF62E2"/>
    <w:rsid w:val="00CF6736"/>
    <w:rsid w:val="00D001B6"/>
    <w:rsid w:val="00D01029"/>
    <w:rsid w:val="00D01FE2"/>
    <w:rsid w:val="00D02C30"/>
    <w:rsid w:val="00D034FB"/>
    <w:rsid w:val="00D035CF"/>
    <w:rsid w:val="00D04CAF"/>
    <w:rsid w:val="00D050C5"/>
    <w:rsid w:val="00D0718F"/>
    <w:rsid w:val="00D071D4"/>
    <w:rsid w:val="00D074E0"/>
    <w:rsid w:val="00D07B2F"/>
    <w:rsid w:val="00D127BA"/>
    <w:rsid w:val="00D1320F"/>
    <w:rsid w:val="00D14117"/>
    <w:rsid w:val="00D143CB"/>
    <w:rsid w:val="00D16A74"/>
    <w:rsid w:val="00D17A4D"/>
    <w:rsid w:val="00D21137"/>
    <w:rsid w:val="00D218D8"/>
    <w:rsid w:val="00D21B19"/>
    <w:rsid w:val="00D22AD2"/>
    <w:rsid w:val="00D23E0E"/>
    <w:rsid w:val="00D317A7"/>
    <w:rsid w:val="00D32ABB"/>
    <w:rsid w:val="00D33026"/>
    <w:rsid w:val="00D3420B"/>
    <w:rsid w:val="00D34676"/>
    <w:rsid w:val="00D346EB"/>
    <w:rsid w:val="00D35FFD"/>
    <w:rsid w:val="00D370E2"/>
    <w:rsid w:val="00D438D4"/>
    <w:rsid w:val="00D45074"/>
    <w:rsid w:val="00D4594E"/>
    <w:rsid w:val="00D45A57"/>
    <w:rsid w:val="00D46D8F"/>
    <w:rsid w:val="00D46E6D"/>
    <w:rsid w:val="00D474BC"/>
    <w:rsid w:val="00D509EF"/>
    <w:rsid w:val="00D518D3"/>
    <w:rsid w:val="00D5240C"/>
    <w:rsid w:val="00D5392C"/>
    <w:rsid w:val="00D53C6D"/>
    <w:rsid w:val="00D55300"/>
    <w:rsid w:val="00D55F17"/>
    <w:rsid w:val="00D56E0F"/>
    <w:rsid w:val="00D56F03"/>
    <w:rsid w:val="00D5775D"/>
    <w:rsid w:val="00D60BE9"/>
    <w:rsid w:val="00D61E56"/>
    <w:rsid w:val="00D63705"/>
    <w:rsid w:val="00D708C5"/>
    <w:rsid w:val="00D717F7"/>
    <w:rsid w:val="00D7259E"/>
    <w:rsid w:val="00D73096"/>
    <w:rsid w:val="00D7590A"/>
    <w:rsid w:val="00D765FF"/>
    <w:rsid w:val="00D76D45"/>
    <w:rsid w:val="00D77115"/>
    <w:rsid w:val="00D778A4"/>
    <w:rsid w:val="00D801B8"/>
    <w:rsid w:val="00D806EF"/>
    <w:rsid w:val="00D81CE8"/>
    <w:rsid w:val="00D82B33"/>
    <w:rsid w:val="00D83FD9"/>
    <w:rsid w:val="00D8465F"/>
    <w:rsid w:val="00D84E65"/>
    <w:rsid w:val="00D86293"/>
    <w:rsid w:val="00D870C9"/>
    <w:rsid w:val="00D8764A"/>
    <w:rsid w:val="00D87658"/>
    <w:rsid w:val="00D8777E"/>
    <w:rsid w:val="00D87ABB"/>
    <w:rsid w:val="00D87ECC"/>
    <w:rsid w:val="00D90CAD"/>
    <w:rsid w:val="00D932A8"/>
    <w:rsid w:val="00D9394A"/>
    <w:rsid w:val="00D95AB2"/>
    <w:rsid w:val="00D96475"/>
    <w:rsid w:val="00D96723"/>
    <w:rsid w:val="00D96F80"/>
    <w:rsid w:val="00D97686"/>
    <w:rsid w:val="00D97A1B"/>
    <w:rsid w:val="00DA071B"/>
    <w:rsid w:val="00DA1BC5"/>
    <w:rsid w:val="00DA2295"/>
    <w:rsid w:val="00DA2671"/>
    <w:rsid w:val="00DA2EF9"/>
    <w:rsid w:val="00DA4CFB"/>
    <w:rsid w:val="00DA562F"/>
    <w:rsid w:val="00DB1339"/>
    <w:rsid w:val="00DB36AE"/>
    <w:rsid w:val="00DB54B1"/>
    <w:rsid w:val="00DB7E3E"/>
    <w:rsid w:val="00DC0759"/>
    <w:rsid w:val="00DC1CF1"/>
    <w:rsid w:val="00DC415D"/>
    <w:rsid w:val="00DC4745"/>
    <w:rsid w:val="00DC4ED6"/>
    <w:rsid w:val="00DC686D"/>
    <w:rsid w:val="00DC68AD"/>
    <w:rsid w:val="00DC7B09"/>
    <w:rsid w:val="00DD32BE"/>
    <w:rsid w:val="00DD4E7D"/>
    <w:rsid w:val="00DD4FD1"/>
    <w:rsid w:val="00DD6E63"/>
    <w:rsid w:val="00DD74CA"/>
    <w:rsid w:val="00DD7720"/>
    <w:rsid w:val="00DD77B1"/>
    <w:rsid w:val="00DD7D4A"/>
    <w:rsid w:val="00DE0042"/>
    <w:rsid w:val="00DE2D3B"/>
    <w:rsid w:val="00DE5A60"/>
    <w:rsid w:val="00DE72E1"/>
    <w:rsid w:val="00DF0B46"/>
    <w:rsid w:val="00DF11E8"/>
    <w:rsid w:val="00DF376A"/>
    <w:rsid w:val="00DF5A37"/>
    <w:rsid w:val="00DF5FD8"/>
    <w:rsid w:val="00DF671F"/>
    <w:rsid w:val="00DF6BAA"/>
    <w:rsid w:val="00DF7100"/>
    <w:rsid w:val="00DF7760"/>
    <w:rsid w:val="00E00F92"/>
    <w:rsid w:val="00E01A89"/>
    <w:rsid w:val="00E023E5"/>
    <w:rsid w:val="00E02788"/>
    <w:rsid w:val="00E029CA"/>
    <w:rsid w:val="00E076E5"/>
    <w:rsid w:val="00E07AD5"/>
    <w:rsid w:val="00E10CC0"/>
    <w:rsid w:val="00E1381C"/>
    <w:rsid w:val="00E14070"/>
    <w:rsid w:val="00E161DE"/>
    <w:rsid w:val="00E1671E"/>
    <w:rsid w:val="00E201D6"/>
    <w:rsid w:val="00E20628"/>
    <w:rsid w:val="00E2167E"/>
    <w:rsid w:val="00E24BE9"/>
    <w:rsid w:val="00E2587A"/>
    <w:rsid w:val="00E2707D"/>
    <w:rsid w:val="00E27237"/>
    <w:rsid w:val="00E30735"/>
    <w:rsid w:val="00E31708"/>
    <w:rsid w:val="00E3226C"/>
    <w:rsid w:val="00E32907"/>
    <w:rsid w:val="00E337DA"/>
    <w:rsid w:val="00E343FE"/>
    <w:rsid w:val="00E360BE"/>
    <w:rsid w:val="00E37AC8"/>
    <w:rsid w:val="00E401FB"/>
    <w:rsid w:val="00E405BF"/>
    <w:rsid w:val="00E42B9B"/>
    <w:rsid w:val="00E439DB"/>
    <w:rsid w:val="00E43A02"/>
    <w:rsid w:val="00E443DD"/>
    <w:rsid w:val="00E449AF"/>
    <w:rsid w:val="00E44D0F"/>
    <w:rsid w:val="00E450A0"/>
    <w:rsid w:val="00E45F61"/>
    <w:rsid w:val="00E4659C"/>
    <w:rsid w:val="00E46FC4"/>
    <w:rsid w:val="00E508FB"/>
    <w:rsid w:val="00E51743"/>
    <w:rsid w:val="00E51A15"/>
    <w:rsid w:val="00E52D46"/>
    <w:rsid w:val="00E53137"/>
    <w:rsid w:val="00E534C8"/>
    <w:rsid w:val="00E5440E"/>
    <w:rsid w:val="00E5674A"/>
    <w:rsid w:val="00E6057D"/>
    <w:rsid w:val="00E609D5"/>
    <w:rsid w:val="00E60CBA"/>
    <w:rsid w:val="00E62307"/>
    <w:rsid w:val="00E62A4D"/>
    <w:rsid w:val="00E6381E"/>
    <w:rsid w:val="00E64297"/>
    <w:rsid w:val="00E64BCF"/>
    <w:rsid w:val="00E652AF"/>
    <w:rsid w:val="00E66714"/>
    <w:rsid w:val="00E67404"/>
    <w:rsid w:val="00E718D8"/>
    <w:rsid w:val="00E722B5"/>
    <w:rsid w:val="00E723D9"/>
    <w:rsid w:val="00E73B1F"/>
    <w:rsid w:val="00E74428"/>
    <w:rsid w:val="00E7462E"/>
    <w:rsid w:val="00E7464C"/>
    <w:rsid w:val="00E766A2"/>
    <w:rsid w:val="00E77158"/>
    <w:rsid w:val="00E77322"/>
    <w:rsid w:val="00E8029E"/>
    <w:rsid w:val="00E803E2"/>
    <w:rsid w:val="00E8153B"/>
    <w:rsid w:val="00E817E1"/>
    <w:rsid w:val="00E833F9"/>
    <w:rsid w:val="00E83E70"/>
    <w:rsid w:val="00E841E9"/>
    <w:rsid w:val="00E84340"/>
    <w:rsid w:val="00E85162"/>
    <w:rsid w:val="00E855BE"/>
    <w:rsid w:val="00E85A95"/>
    <w:rsid w:val="00E861A1"/>
    <w:rsid w:val="00E869CF"/>
    <w:rsid w:val="00E93A80"/>
    <w:rsid w:val="00E946F6"/>
    <w:rsid w:val="00E96A20"/>
    <w:rsid w:val="00E9714A"/>
    <w:rsid w:val="00EA0036"/>
    <w:rsid w:val="00EA4351"/>
    <w:rsid w:val="00EA46AC"/>
    <w:rsid w:val="00EA622F"/>
    <w:rsid w:val="00EA6A36"/>
    <w:rsid w:val="00EB1979"/>
    <w:rsid w:val="00EB21BF"/>
    <w:rsid w:val="00EB2EA7"/>
    <w:rsid w:val="00EB31F2"/>
    <w:rsid w:val="00EB4FAD"/>
    <w:rsid w:val="00EB7387"/>
    <w:rsid w:val="00EB75E8"/>
    <w:rsid w:val="00EC06F5"/>
    <w:rsid w:val="00EC2263"/>
    <w:rsid w:val="00EC2B30"/>
    <w:rsid w:val="00EC5A81"/>
    <w:rsid w:val="00EC7D2C"/>
    <w:rsid w:val="00EC7FF1"/>
    <w:rsid w:val="00ED11DA"/>
    <w:rsid w:val="00ED2191"/>
    <w:rsid w:val="00ED30BB"/>
    <w:rsid w:val="00ED3618"/>
    <w:rsid w:val="00ED3B62"/>
    <w:rsid w:val="00ED432C"/>
    <w:rsid w:val="00ED45D4"/>
    <w:rsid w:val="00ED4A25"/>
    <w:rsid w:val="00ED4C71"/>
    <w:rsid w:val="00ED6BAE"/>
    <w:rsid w:val="00EE04C8"/>
    <w:rsid w:val="00EE09F0"/>
    <w:rsid w:val="00EE1D3D"/>
    <w:rsid w:val="00EE37BE"/>
    <w:rsid w:val="00EE3B4B"/>
    <w:rsid w:val="00EE4766"/>
    <w:rsid w:val="00EE56C0"/>
    <w:rsid w:val="00EE767E"/>
    <w:rsid w:val="00EE7AF1"/>
    <w:rsid w:val="00EF0746"/>
    <w:rsid w:val="00EF0DCC"/>
    <w:rsid w:val="00EF0F58"/>
    <w:rsid w:val="00EF2048"/>
    <w:rsid w:val="00EF46BE"/>
    <w:rsid w:val="00EF47EB"/>
    <w:rsid w:val="00EF4E4C"/>
    <w:rsid w:val="00EF6667"/>
    <w:rsid w:val="00F0074A"/>
    <w:rsid w:val="00F00B76"/>
    <w:rsid w:val="00F014F5"/>
    <w:rsid w:val="00F03BCB"/>
    <w:rsid w:val="00F04426"/>
    <w:rsid w:val="00F06E89"/>
    <w:rsid w:val="00F10D82"/>
    <w:rsid w:val="00F10F67"/>
    <w:rsid w:val="00F11593"/>
    <w:rsid w:val="00F11964"/>
    <w:rsid w:val="00F1316D"/>
    <w:rsid w:val="00F138F0"/>
    <w:rsid w:val="00F1479A"/>
    <w:rsid w:val="00F153ED"/>
    <w:rsid w:val="00F1587A"/>
    <w:rsid w:val="00F16034"/>
    <w:rsid w:val="00F16723"/>
    <w:rsid w:val="00F20883"/>
    <w:rsid w:val="00F22B5F"/>
    <w:rsid w:val="00F265EA"/>
    <w:rsid w:val="00F27B2C"/>
    <w:rsid w:val="00F3158B"/>
    <w:rsid w:val="00F32ACF"/>
    <w:rsid w:val="00F32BA1"/>
    <w:rsid w:val="00F33188"/>
    <w:rsid w:val="00F345A2"/>
    <w:rsid w:val="00F34A0D"/>
    <w:rsid w:val="00F35319"/>
    <w:rsid w:val="00F37434"/>
    <w:rsid w:val="00F42012"/>
    <w:rsid w:val="00F43EE7"/>
    <w:rsid w:val="00F443AD"/>
    <w:rsid w:val="00F46D14"/>
    <w:rsid w:val="00F50141"/>
    <w:rsid w:val="00F503D4"/>
    <w:rsid w:val="00F5092B"/>
    <w:rsid w:val="00F50B17"/>
    <w:rsid w:val="00F515AD"/>
    <w:rsid w:val="00F53C9C"/>
    <w:rsid w:val="00F53DC9"/>
    <w:rsid w:val="00F55DB0"/>
    <w:rsid w:val="00F56BDD"/>
    <w:rsid w:val="00F57B9D"/>
    <w:rsid w:val="00F6064B"/>
    <w:rsid w:val="00F6104F"/>
    <w:rsid w:val="00F6133A"/>
    <w:rsid w:val="00F6288B"/>
    <w:rsid w:val="00F6291C"/>
    <w:rsid w:val="00F637A7"/>
    <w:rsid w:val="00F65501"/>
    <w:rsid w:val="00F709E9"/>
    <w:rsid w:val="00F7216F"/>
    <w:rsid w:val="00F7321D"/>
    <w:rsid w:val="00F73F92"/>
    <w:rsid w:val="00F754BD"/>
    <w:rsid w:val="00F760E7"/>
    <w:rsid w:val="00F76357"/>
    <w:rsid w:val="00F7690E"/>
    <w:rsid w:val="00F776DA"/>
    <w:rsid w:val="00F77A3A"/>
    <w:rsid w:val="00F813FD"/>
    <w:rsid w:val="00F81B59"/>
    <w:rsid w:val="00F8202E"/>
    <w:rsid w:val="00F84306"/>
    <w:rsid w:val="00F84A39"/>
    <w:rsid w:val="00F87816"/>
    <w:rsid w:val="00F87995"/>
    <w:rsid w:val="00F90A7B"/>
    <w:rsid w:val="00F90EF6"/>
    <w:rsid w:val="00F91867"/>
    <w:rsid w:val="00F92012"/>
    <w:rsid w:val="00F92716"/>
    <w:rsid w:val="00F92F98"/>
    <w:rsid w:val="00F93011"/>
    <w:rsid w:val="00F94601"/>
    <w:rsid w:val="00F95916"/>
    <w:rsid w:val="00F95A1B"/>
    <w:rsid w:val="00FA0032"/>
    <w:rsid w:val="00FA0B31"/>
    <w:rsid w:val="00FA16CA"/>
    <w:rsid w:val="00FA1786"/>
    <w:rsid w:val="00FA42F9"/>
    <w:rsid w:val="00FA5EC7"/>
    <w:rsid w:val="00FA7063"/>
    <w:rsid w:val="00FB102D"/>
    <w:rsid w:val="00FB1AD9"/>
    <w:rsid w:val="00FB2B81"/>
    <w:rsid w:val="00FB6115"/>
    <w:rsid w:val="00FB7E0F"/>
    <w:rsid w:val="00FC0F96"/>
    <w:rsid w:val="00FC1D21"/>
    <w:rsid w:val="00FC2A32"/>
    <w:rsid w:val="00FC43F4"/>
    <w:rsid w:val="00FC5B8C"/>
    <w:rsid w:val="00FC6656"/>
    <w:rsid w:val="00FC70AC"/>
    <w:rsid w:val="00FD0AD6"/>
    <w:rsid w:val="00FD15B5"/>
    <w:rsid w:val="00FD371E"/>
    <w:rsid w:val="00FD3CB0"/>
    <w:rsid w:val="00FD5C67"/>
    <w:rsid w:val="00FE1D90"/>
    <w:rsid w:val="00FE287D"/>
    <w:rsid w:val="00FE2A95"/>
    <w:rsid w:val="00FE4A92"/>
    <w:rsid w:val="00FE56D2"/>
    <w:rsid w:val="00FE6157"/>
    <w:rsid w:val="00FE7E66"/>
    <w:rsid w:val="00FF03A4"/>
    <w:rsid w:val="00FF0BB1"/>
    <w:rsid w:val="00FF0E5D"/>
    <w:rsid w:val="00FF1273"/>
    <w:rsid w:val="00FF1F68"/>
    <w:rsid w:val="00FF3910"/>
    <w:rsid w:val="00FF3FBD"/>
    <w:rsid w:val="00FF5A16"/>
    <w:rsid w:val="00FF6536"/>
    <w:rsid w:val="00FF6EB3"/>
    <w:rsid w:val="00FF7B3C"/>
    <w:rsid w:val="00FF7F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9DAEF"/>
  <w15:docId w15:val="{ECF986F5-B85B-48DB-A8D3-4B3A4D321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ED9"/>
  </w:style>
  <w:style w:type="paragraph" w:styleId="1">
    <w:name w:val="heading 1"/>
    <w:basedOn w:val="a"/>
    <w:next w:val="a"/>
    <w:link w:val="10"/>
    <w:uiPriority w:val="99"/>
    <w:qFormat/>
    <w:rsid w:val="006F68C6"/>
    <w:pPr>
      <w:widowControl w:val="0"/>
      <w:autoSpaceDE w:val="0"/>
      <w:autoSpaceDN w:val="0"/>
      <w:adjustRightInd w:val="0"/>
      <w:spacing w:before="108" w:after="108" w:line="240" w:lineRule="auto"/>
      <w:jc w:val="center"/>
      <w:outlineLvl w:val="0"/>
    </w:pPr>
    <w:rPr>
      <w:rFonts w:ascii="Times New Roman CYR" w:eastAsia="SimSun" w:hAnsi="Times New Roman CYR" w:cs="Times New Roman CYR"/>
      <w:b/>
      <w:bCs/>
      <w:color w:val="26282F"/>
      <w:sz w:val="24"/>
      <w:szCs w:val="24"/>
      <w:lang w:eastAsia="ru-RU"/>
    </w:rPr>
  </w:style>
  <w:style w:type="paragraph" w:styleId="2">
    <w:name w:val="heading 2"/>
    <w:basedOn w:val="a"/>
    <w:next w:val="a"/>
    <w:link w:val="20"/>
    <w:uiPriority w:val="9"/>
    <w:semiHidden/>
    <w:unhideWhenUsed/>
    <w:qFormat/>
    <w:rsid w:val="006F68C6"/>
    <w:pPr>
      <w:keepNext/>
      <w:keepLines/>
      <w:widowControl w:val="0"/>
      <w:autoSpaceDE w:val="0"/>
      <w:autoSpaceDN w:val="0"/>
      <w:adjustRightInd w:val="0"/>
      <w:spacing w:before="200" w:after="0" w:line="240" w:lineRule="auto"/>
      <w:ind w:firstLine="720"/>
      <w:jc w:val="both"/>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520F4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link w:val="ConsPlusNormal0"/>
    <w:qFormat/>
    <w:rsid w:val="00520F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20F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20F43"/>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3">
    <w:name w:val="annotation reference"/>
    <w:basedOn w:val="a0"/>
    <w:uiPriority w:val="99"/>
    <w:semiHidden/>
    <w:unhideWhenUsed/>
    <w:rsid w:val="007740BB"/>
    <w:rPr>
      <w:sz w:val="16"/>
      <w:szCs w:val="16"/>
    </w:rPr>
  </w:style>
  <w:style w:type="paragraph" w:styleId="a4">
    <w:name w:val="annotation text"/>
    <w:basedOn w:val="a"/>
    <w:link w:val="a5"/>
    <w:uiPriority w:val="99"/>
    <w:semiHidden/>
    <w:unhideWhenUsed/>
    <w:rsid w:val="007740BB"/>
    <w:pPr>
      <w:spacing w:line="240" w:lineRule="auto"/>
    </w:pPr>
    <w:rPr>
      <w:sz w:val="20"/>
      <w:szCs w:val="20"/>
    </w:rPr>
  </w:style>
  <w:style w:type="character" w:customStyle="1" w:styleId="a5">
    <w:name w:val="Текст примечания Знак"/>
    <w:basedOn w:val="a0"/>
    <w:link w:val="a4"/>
    <w:uiPriority w:val="99"/>
    <w:semiHidden/>
    <w:rsid w:val="007740BB"/>
    <w:rPr>
      <w:sz w:val="20"/>
      <w:szCs w:val="20"/>
    </w:rPr>
  </w:style>
  <w:style w:type="paragraph" w:styleId="a6">
    <w:name w:val="annotation subject"/>
    <w:basedOn w:val="a4"/>
    <w:next w:val="a4"/>
    <w:link w:val="a7"/>
    <w:uiPriority w:val="99"/>
    <w:semiHidden/>
    <w:unhideWhenUsed/>
    <w:rsid w:val="007740BB"/>
    <w:rPr>
      <w:b/>
      <w:bCs/>
    </w:rPr>
  </w:style>
  <w:style w:type="character" w:customStyle="1" w:styleId="a7">
    <w:name w:val="Тема примечания Знак"/>
    <w:basedOn w:val="a5"/>
    <w:link w:val="a6"/>
    <w:uiPriority w:val="99"/>
    <w:semiHidden/>
    <w:rsid w:val="007740BB"/>
    <w:rPr>
      <w:b/>
      <w:bCs/>
      <w:sz w:val="20"/>
      <w:szCs w:val="20"/>
    </w:rPr>
  </w:style>
  <w:style w:type="paragraph" w:styleId="a8">
    <w:name w:val="Balloon Text"/>
    <w:basedOn w:val="a"/>
    <w:link w:val="a9"/>
    <w:uiPriority w:val="99"/>
    <w:semiHidden/>
    <w:unhideWhenUsed/>
    <w:rsid w:val="007740B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740BB"/>
    <w:rPr>
      <w:rFonts w:ascii="Segoe UI" w:hAnsi="Segoe UI" w:cs="Segoe UI"/>
      <w:sz w:val="18"/>
      <w:szCs w:val="18"/>
    </w:rPr>
  </w:style>
  <w:style w:type="paragraph" w:styleId="aa">
    <w:name w:val="Normal (Web)"/>
    <w:basedOn w:val="a"/>
    <w:uiPriority w:val="99"/>
    <w:unhideWhenUsed/>
    <w:rsid w:val="004D7DFA"/>
    <w:rPr>
      <w:rFonts w:ascii="Times New Roman" w:hAnsi="Times New Roman" w:cs="Times New Roman"/>
      <w:sz w:val="24"/>
      <w:szCs w:val="24"/>
    </w:rPr>
  </w:style>
  <w:style w:type="paragraph" w:customStyle="1" w:styleId="s3">
    <w:name w:val="s_3"/>
    <w:basedOn w:val="a"/>
    <w:rsid w:val="001257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rsid w:val="001257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Гипертекстовая ссылка"/>
    <w:uiPriority w:val="99"/>
    <w:rsid w:val="008503DD"/>
    <w:rPr>
      <w:color w:val="106BBE"/>
    </w:rPr>
  </w:style>
  <w:style w:type="character" w:customStyle="1" w:styleId="ac">
    <w:name w:val="Цветовое выделение"/>
    <w:uiPriority w:val="99"/>
    <w:rsid w:val="00A94E2C"/>
    <w:rPr>
      <w:b/>
      <w:color w:val="26282F"/>
    </w:rPr>
  </w:style>
  <w:style w:type="character" w:customStyle="1" w:styleId="10">
    <w:name w:val="Заголовок 1 Знак"/>
    <w:basedOn w:val="a0"/>
    <w:link w:val="1"/>
    <w:uiPriority w:val="9"/>
    <w:rsid w:val="006F68C6"/>
    <w:rPr>
      <w:rFonts w:ascii="Times New Roman CYR" w:eastAsia="SimSun" w:hAnsi="Times New Roman CYR" w:cs="Times New Roman CYR"/>
      <w:b/>
      <w:bCs/>
      <w:color w:val="26282F"/>
      <w:sz w:val="24"/>
      <w:szCs w:val="24"/>
      <w:lang w:eastAsia="ru-RU"/>
    </w:rPr>
  </w:style>
  <w:style w:type="character" w:customStyle="1" w:styleId="20">
    <w:name w:val="Заголовок 2 Знак"/>
    <w:basedOn w:val="a0"/>
    <w:link w:val="2"/>
    <w:uiPriority w:val="9"/>
    <w:semiHidden/>
    <w:rsid w:val="006F68C6"/>
    <w:rPr>
      <w:rFonts w:asciiTheme="majorHAnsi" w:eastAsiaTheme="majorEastAsia" w:hAnsiTheme="majorHAnsi" w:cstheme="majorBidi"/>
      <w:b/>
      <w:bCs/>
      <w:color w:val="5B9BD5" w:themeColor="accent1"/>
      <w:sz w:val="26"/>
      <w:szCs w:val="26"/>
      <w:lang w:eastAsia="ru-RU"/>
    </w:rPr>
  </w:style>
  <w:style w:type="paragraph" w:styleId="ad">
    <w:name w:val="Title"/>
    <w:basedOn w:val="a"/>
    <w:next w:val="a"/>
    <w:link w:val="ae"/>
    <w:uiPriority w:val="10"/>
    <w:qFormat/>
    <w:rsid w:val="006F68C6"/>
    <w:pPr>
      <w:widowControl w:val="0"/>
      <w:autoSpaceDE w:val="0"/>
      <w:autoSpaceDN w:val="0"/>
      <w:adjustRightInd w:val="0"/>
      <w:spacing w:before="240" w:after="60" w:line="240" w:lineRule="auto"/>
      <w:ind w:firstLine="720"/>
      <w:jc w:val="center"/>
      <w:outlineLvl w:val="0"/>
    </w:pPr>
    <w:rPr>
      <w:rFonts w:asciiTheme="majorHAnsi" w:eastAsiaTheme="majorEastAsia" w:hAnsiTheme="majorHAnsi" w:cs="Times New Roman"/>
      <w:b/>
      <w:bCs/>
      <w:kern w:val="28"/>
      <w:sz w:val="32"/>
      <w:szCs w:val="32"/>
      <w:lang w:eastAsia="ru-RU"/>
    </w:rPr>
  </w:style>
  <w:style w:type="character" w:customStyle="1" w:styleId="ae">
    <w:name w:val="Заголовок Знак"/>
    <w:basedOn w:val="a0"/>
    <w:link w:val="ad"/>
    <w:uiPriority w:val="10"/>
    <w:rsid w:val="006F68C6"/>
    <w:rPr>
      <w:rFonts w:asciiTheme="majorHAnsi" w:eastAsiaTheme="majorEastAsia" w:hAnsiTheme="majorHAnsi" w:cs="Times New Roman"/>
      <w:b/>
      <w:bCs/>
      <w:kern w:val="28"/>
      <w:sz w:val="32"/>
      <w:szCs w:val="32"/>
      <w:lang w:eastAsia="ru-RU"/>
    </w:rPr>
  </w:style>
  <w:style w:type="paragraph" w:customStyle="1" w:styleId="af">
    <w:name w:val="Нормальный (таблица)"/>
    <w:basedOn w:val="a"/>
    <w:next w:val="a"/>
    <w:uiPriority w:val="99"/>
    <w:rsid w:val="006F68C6"/>
    <w:pPr>
      <w:widowControl w:val="0"/>
      <w:autoSpaceDE w:val="0"/>
      <w:autoSpaceDN w:val="0"/>
      <w:adjustRightInd w:val="0"/>
      <w:spacing w:after="0" w:line="240" w:lineRule="auto"/>
      <w:jc w:val="both"/>
    </w:pPr>
    <w:rPr>
      <w:rFonts w:ascii="Times New Roman CYR" w:eastAsia="SimSun" w:hAnsi="Times New Roman CYR" w:cs="Times New Roman CYR"/>
      <w:sz w:val="24"/>
      <w:szCs w:val="24"/>
      <w:lang w:eastAsia="ru-RU"/>
    </w:rPr>
  </w:style>
  <w:style w:type="paragraph" w:customStyle="1" w:styleId="af0">
    <w:name w:val="Прижатый влево"/>
    <w:basedOn w:val="a"/>
    <w:next w:val="a"/>
    <w:uiPriority w:val="99"/>
    <w:rsid w:val="006F68C6"/>
    <w:pPr>
      <w:widowControl w:val="0"/>
      <w:autoSpaceDE w:val="0"/>
      <w:autoSpaceDN w:val="0"/>
      <w:adjustRightInd w:val="0"/>
      <w:spacing w:after="0" w:line="240" w:lineRule="auto"/>
    </w:pPr>
    <w:rPr>
      <w:rFonts w:ascii="Times New Roman CYR" w:eastAsia="SimSun" w:hAnsi="Times New Roman CYR" w:cs="Times New Roman CYR"/>
      <w:sz w:val="24"/>
      <w:szCs w:val="24"/>
      <w:lang w:eastAsia="ru-RU"/>
    </w:rPr>
  </w:style>
  <w:style w:type="paragraph" w:styleId="af1">
    <w:name w:val="header"/>
    <w:basedOn w:val="a"/>
    <w:link w:val="af2"/>
    <w:uiPriority w:val="99"/>
    <w:unhideWhenUsed/>
    <w:rsid w:val="006F68C6"/>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F68C6"/>
  </w:style>
  <w:style w:type="paragraph" w:styleId="af3">
    <w:name w:val="footer"/>
    <w:basedOn w:val="a"/>
    <w:link w:val="af4"/>
    <w:uiPriority w:val="99"/>
    <w:unhideWhenUsed/>
    <w:rsid w:val="006F68C6"/>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6F68C6"/>
  </w:style>
  <w:style w:type="numbering" w:customStyle="1" w:styleId="11">
    <w:name w:val="Нет списка1"/>
    <w:next w:val="a2"/>
    <w:uiPriority w:val="99"/>
    <w:semiHidden/>
    <w:unhideWhenUsed/>
    <w:rsid w:val="00753A5C"/>
  </w:style>
  <w:style w:type="paragraph" w:customStyle="1" w:styleId="af5">
    <w:name w:val="Текст (справка)"/>
    <w:basedOn w:val="a"/>
    <w:next w:val="a"/>
    <w:uiPriority w:val="99"/>
    <w:rsid w:val="00753A5C"/>
    <w:pPr>
      <w:widowControl w:val="0"/>
      <w:autoSpaceDE w:val="0"/>
      <w:autoSpaceDN w:val="0"/>
      <w:adjustRightInd w:val="0"/>
      <w:spacing w:after="0" w:line="240" w:lineRule="auto"/>
      <w:ind w:left="170" w:right="170"/>
    </w:pPr>
    <w:rPr>
      <w:rFonts w:ascii="Times New Roman CYR" w:eastAsia="SimSun" w:hAnsi="Times New Roman CYR" w:cs="Times New Roman CYR"/>
      <w:sz w:val="24"/>
      <w:szCs w:val="24"/>
      <w:lang w:eastAsia="ru-RU"/>
    </w:rPr>
  </w:style>
  <w:style w:type="paragraph" w:customStyle="1" w:styleId="af6">
    <w:name w:val="Комментарий"/>
    <w:basedOn w:val="af5"/>
    <w:next w:val="a"/>
    <w:uiPriority w:val="99"/>
    <w:rsid w:val="00753A5C"/>
    <w:pPr>
      <w:spacing w:before="75"/>
      <w:ind w:right="0"/>
      <w:jc w:val="both"/>
    </w:pPr>
    <w:rPr>
      <w:color w:val="353842"/>
    </w:rPr>
  </w:style>
  <w:style w:type="paragraph" w:customStyle="1" w:styleId="af7">
    <w:name w:val="Информация о версии"/>
    <w:basedOn w:val="af6"/>
    <w:next w:val="a"/>
    <w:uiPriority w:val="99"/>
    <w:rsid w:val="00753A5C"/>
    <w:rPr>
      <w:i/>
      <w:iCs/>
    </w:rPr>
  </w:style>
  <w:style w:type="paragraph" w:customStyle="1" w:styleId="af8">
    <w:name w:val="Текст информации об изменениях"/>
    <w:basedOn w:val="a"/>
    <w:next w:val="a"/>
    <w:uiPriority w:val="99"/>
    <w:rsid w:val="00753A5C"/>
    <w:pPr>
      <w:widowControl w:val="0"/>
      <w:autoSpaceDE w:val="0"/>
      <w:autoSpaceDN w:val="0"/>
      <w:adjustRightInd w:val="0"/>
      <w:spacing w:after="0" w:line="240" w:lineRule="auto"/>
      <w:ind w:firstLine="720"/>
      <w:jc w:val="both"/>
    </w:pPr>
    <w:rPr>
      <w:rFonts w:ascii="Times New Roman CYR" w:eastAsia="SimSun" w:hAnsi="Times New Roman CYR" w:cs="Times New Roman CYR"/>
      <w:color w:val="353842"/>
      <w:sz w:val="20"/>
      <w:szCs w:val="20"/>
      <w:lang w:eastAsia="ru-RU"/>
    </w:rPr>
  </w:style>
  <w:style w:type="paragraph" w:customStyle="1" w:styleId="af9">
    <w:name w:val="Информация об изменениях"/>
    <w:basedOn w:val="af8"/>
    <w:next w:val="a"/>
    <w:uiPriority w:val="99"/>
    <w:rsid w:val="00753A5C"/>
    <w:pPr>
      <w:spacing w:before="180"/>
      <w:ind w:left="360" w:right="360" w:firstLine="0"/>
    </w:pPr>
  </w:style>
  <w:style w:type="paragraph" w:customStyle="1" w:styleId="afa">
    <w:name w:val="Таблицы (моноширинный)"/>
    <w:basedOn w:val="a"/>
    <w:next w:val="a"/>
    <w:uiPriority w:val="99"/>
    <w:rsid w:val="00753A5C"/>
    <w:pPr>
      <w:widowControl w:val="0"/>
      <w:autoSpaceDE w:val="0"/>
      <w:autoSpaceDN w:val="0"/>
      <w:adjustRightInd w:val="0"/>
      <w:spacing w:after="0" w:line="240" w:lineRule="auto"/>
    </w:pPr>
    <w:rPr>
      <w:rFonts w:ascii="Courier New" w:eastAsia="SimSun" w:hAnsi="Courier New" w:cs="Courier New"/>
      <w:sz w:val="24"/>
      <w:szCs w:val="24"/>
      <w:lang w:eastAsia="ru-RU"/>
    </w:rPr>
  </w:style>
  <w:style w:type="paragraph" w:customStyle="1" w:styleId="afb">
    <w:name w:val="Подзаголовок для информации об изменениях"/>
    <w:basedOn w:val="af8"/>
    <w:next w:val="a"/>
    <w:uiPriority w:val="99"/>
    <w:rsid w:val="00753A5C"/>
    <w:rPr>
      <w:b/>
      <w:bCs/>
    </w:rPr>
  </w:style>
  <w:style w:type="character" w:customStyle="1" w:styleId="afc">
    <w:name w:val="Цветовое выделение для Текст"/>
    <w:uiPriority w:val="99"/>
    <w:rsid w:val="00753A5C"/>
    <w:rPr>
      <w:rFonts w:ascii="Times New Roman CYR" w:hAnsi="Times New Roman CYR"/>
    </w:rPr>
  </w:style>
  <w:style w:type="character" w:styleId="afd">
    <w:name w:val="Hyperlink"/>
    <w:basedOn w:val="a0"/>
    <w:uiPriority w:val="99"/>
    <w:unhideWhenUsed/>
    <w:rsid w:val="00753A5C"/>
    <w:rPr>
      <w:rFonts w:cs="Times New Roman"/>
      <w:color w:val="0563C1"/>
      <w:u w:val="single"/>
    </w:rPr>
  </w:style>
  <w:style w:type="character" w:styleId="afe">
    <w:name w:val="footnote reference"/>
    <w:basedOn w:val="a0"/>
    <w:uiPriority w:val="99"/>
    <w:rsid w:val="00753A5C"/>
    <w:rPr>
      <w:rFonts w:cs="Times New Roman"/>
      <w:vertAlign w:val="superscript"/>
    </w:rPr>
  </w:style>
  <w:style w:type="paragraph" w:styleId="aff">
    <w:name w:val="footnote text"/>
    <w:basedOn w:val="a"/>
    <w:link w:val="aff0"/>
    <w:uiPriority w:val="99"/>
    <w:rsid w:val="00753A5C"/>
    <w:pPr>
      <w:widowControl w:val="0"/>
      <w:autoSpaceDE w:val="0"/>
      <w:autoSpaceDN w:val="0"/>
      <w:adjustRightInd w:val="0"/>
      <w:spacing w:after="0" w:line="240" w:lineRule="auto"/>
      <w:ind w:firstLine="720"/>
      <w:jc w:val="both"/>
    </w:pPr>
    <w:rPr>
      <w:rFonts w:ascii="Times New Roman CYR" w:eastAsia="SimSun" w:hAnsi="Times New Roman CYR" w:cs="Times New Roman CYR"/>
      <w:sz w:val="20"/>
      <w:szCs w:val="20"/>
      <w:lang w:eastAsia="ru-RU"/>
    </w:rPr>
  </w:style>
  <w:style w:type="character" w:customStyle="1" w:styleId="aff0">
    <w:name w:val="Текст сноски Знак"/>
    <w:basedOn w:val="a0"/>
    <w:link w:val="aff"/>
    <w:uiPriority w:val="99"/>
    <w:rsid w:val="00753A5C"/>
    <w:rPr>
      <w:rFonts w:ascii="Times New Roman CYR" w:eastAsia="SimSun" w:hAnsi="Times New Roman CYR" w:cs="Times New Roman CYR"/>
      <w:sz w:val="20"/>
      <w:szCs w:val="20"/>
      <w:lang w:eastAsia="ru-RU"/>
    </w:rPr>
  </w:style>
  <w:style w:type="paragraph" w:customStyle="1" w:styleId="ConsPlusNonformat">
    <w:name w:val="ConsPlusNonformat"/>
    <w:uiPriority w:val="99"/>
    <w:rsid w:val="00753A5C"/>
    <w:pPr>
      <w:autoSpaceDE w:val="0"/>
      <w:autoSpaceDN w:val="0"/>
      <w:adjustRightInd w:val="0"/>
      <w:spacing w:after="0" w:line="240" w:lineRule="auto"/>
    </w:pPr>
    <w:rPr>
      <w:rFonts w:ascii="Courier New" w:eastAsia="SimSun" w:hAnsi="Courier New" w:cs="Courier New"/>
      <w:sz w:val="20"/>
      <w:szCs w:val="20"/>
      <w:lang w:eastAsia="ru-RU"/>
    </w:rPr>
  </w:style>
  <w:style w:type="paragraph" w:styleId="aff1">
    <w:name w:val="endnote text"/>
    <w:basedOn w:val="a"/>
    <w:link w:val="aff2"/>
    <w:uiPriority w:val="99"/>
    <w:rsid w:val="00753A5C"/>
    <w:pPr>
      <w:widowControl w:val="0"/>
      <w:autoSpaceDE w:val="0"/>
      <w:autoSpaceDN w:val="0"/>
      <w:adjustRightInd w:val="0"/>
      <w:spacing w:after="0" w:line="240" w:lineRule="auto"/>
      <w:ind w:firstLine="720"/>
      <w:jc w:val="both"/>
    </w:pPr>
    <w:rPr>
      <w:rFonts w:ascii="Times New Roman CYR" w:eastAsia="SimSun" w:hAnsi="Times New Roman CYR" w:cs="Times New Roman CYR"/>
      <w:sz w:val="20"/>
      <w:szCs w:val="20"/>
      <w:lang w:eastAsia="ru-RU"/>
    </w:rPr>
  </w:style>
  <w:style w:type="character" w:customStyle="1" w:styleId="aff2">
    <w:name w:val="Текст концевой сноски Знак"/>
    <w:basedOn w:val="a0"/>
    <w:link w:val="aff1"/>
    <w:uiPriority w:val="99"/>
    <w:rsid w:val="00753A5C"/>
    <w:rPr>
      <w:rFonts w:ascii="Times New Roman CYR" w:eastAsia="SimSun" w:hAnsi="Times New Roman CYR" w:cs="Times New Roman CYR"/>
      <w:sz w:val="20"/>
      <w:szCs w:val="20"/>
      <w:lang w:eastAsia="ru-RU"/>
    </w:rPr>
  </w:style>
  <w:style w:type="character" w:styleId="aff3">
    <w:name w:val="endnote reference"/>
    <w:basedOn w:val="a0"/>
    <w:uiPriority w:val="99"/>
    <w:rsid w:val="00753A5C"/>
    <w:rPr>
      <w:rFonts w:cs="Times New Roman"/>
      <w:vertAlign w:val="superscript"/>
    </w:rPr>
  </w:style>
  <w:style w:type="character" w:customStyle="1" w:styleId="12">
    <w:name w:val="Просмотренная гиперссылка1"/>
    <w:basedOn w:val="a0"/>
    <w:uiPriority w:val="99"/>
    <w:semiHidden/>
    <w:unhideWhenUsed/>
    <w:rsid w:val="00753A5C"/>
    <w:rPr>
      <w:color w:val="800080"/>
      <w:u w:val="single"/>
    </w:rPr>
  </w:style>
  <w:style w:type="paragraph" w:customStyle="1" w:styleId="s1">
    <w:name w:val="s_1"/>
    <w:basedOn w:val="a"/>
    <w:rsid w:val="00753A5C"/>
    <w:pPr>
      <w:spacing w:before="100" w:beforeAutospacing="1" w:after="100" w:afterAutospacing="1" w:line="240" w:lineRule="auto"/>
    </w:pPr>
    <w:rPr>
      <w:rFonts w:ascii="Times New Roman" w:eastAsia="SimSun" w:hAnsi="Times New Roman" w:cs="Times New Roman"/>
      <w:sz w:val="24"/>
      <w:szCs w:val="24"/>
      <w:lang w:eastAsia="ru-RU"/>
    </w:rPr>
  </w:style>
  <w:style w:type="paragraph" w:styleId="aff4">
    <w:name w:val="List Paragraph"/>
    <w:basedOn w:val="a"/>
    <w:link w:val="aff5"/>
    <w:uiPriority w:val="34"/>
    <w:qFormat/>
    <w:rsid w:val="00753A5C"/>
    <w:pPr>
      <w:widowControl w:val="0"/>
      <w:autoSpaceDE w:val="0"/>
      <w:autoSpaceDN w:val="0"/>
      <w:adjustRightInd w:val="0"/>
      <w:spacing w:after="0" w:line="240" w:lineRule="auto"/>
      <w:ind w:left="720" w:firstLine="720"/>
      <w:contextualSpacing/>
      <w:jc w:val="both"/>
    </w:pPr>
    <w:rPr>
      <w:rFonts w:ascii="Times New Roman CYR" w:eastAsia="SimSun" w:hAnsi="Times New Roman CYR" w:cs="Times New Roman CYR"/>
      <w:sz w:val="24"/>
      <w:szCs w:val="24"/>
      <w:lang w:eastAsia="ru-RU"/>
    </w:rPr>
  </w:style>
  <w:style w:type="character" w:customStyle="1" w:styleId="ConsPlusNormal0">
    <w:name w:val="ConsPlusNormal Знак"/>
    <w:link w:val="ConsPlusNormal"/>
    <w:qFormat/>
    <w:locked/>
    <w:rsid w:val="00753A5C"/>
    <w:rPr>
      <w:rFonts w:ascii="Calibri" w:eastAsia="Times New Roman" w:hAnsi="Calibri" w:cs="Calibri"/>
      <w:szCs w:val="20"/>
      <w:lang w:eastAsia="ru-RU"/>
    </w:rPr>
  </w:style>
  <w:style w:type="character" w:customStyle="1" w:styleId="aff5">
    <w:name w:val="Абзац списка Знак"/>
    <w:link w:val="aff4"/>
    <w:uiPriority w:val="34"/>
    <w:locked/>
    <w:rsid w:val="00753A5C"/>
    <w:rPr>
      <w:rFonts w:ascii="Times New Roman CYR" w:eastAsia="SimSun" w:hAnsi="Times New Roman CYR" w:cs="Times New Roman CYR"/>
      <w:sz w:val="24"/>
      <w:szCs w:val="24"/>
      <w:lang w:eastAsia="ru-RU"/>
    </w:rPr>
  </w:style>
  <w:style w:type="character" w:styleId="aff6">
    <w:name w:val="Emphasis"/>
    <w:basedOn w:val="a0"/>
    <w:uiPriority w:val="20"/>
    <w:qFormat/>
    <w:rsid w:val="00753A5C"/>
    <w:rPr>
      <w:i/>
      <w:iCs/>
    </w:rPr>
  </w:style>
  <w:style w:type="character" w:customStyle="1" w:styleId="w9">
    <w:name w:val="w9"/>
    <w:basedOn w:val="a0"/>
    <w:rsid w:val="00753A5C"/>
  </w:style>
  <w:style w:type="table" w:customStyle="1" w:styleId="13">
    <w:name w:val="Сетка таблицы1"/>
    <w:basedOn w:val="a1"/>
    <w:next w:val="aff7"/>
    <w:uiPriority w:val="59"/>
    <w:rsid w:val="00753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Body Text"/>
    <w:basedOn w:val="a"/>
    <w:link w:val="aff9"/>
    <w:uiPriority w:val="1"/>
    <w:qFormat/>
    <w:rsid w:val="00753A5C"/>
    <w:pPr>
      <w:spacing w:after="140" w:line="276" w:lineRule="auto"/>
    </w:pPr>
    <w:rPr>
      <w:rFonts w:ascii="Liberation Serif" w:eastAsia="SimSun" w:hAnsi="Liberation Serif" w:cs="Droid Sans Devanagari"/>
      <w:kern w:val="2"/>
      <w:sz w:val="24"/>
      <w:szCs w:val="24"/>
      <w:lang w:eastAsia="zh-CN" w:bidi="hi-IN"/>
    </w:rPr>
  </w:style>
  <w:style w:type="character" w:customStyle="1" w:styleId="aff9">
    <w:name w:val="Основной текст Знак"/>
    <w:basedOn w:val="a0"/>
    <w:link w:val="aff8"/>
    <w:uiPriority w:val="1"/>
    <w:rsid w:val="00753A5C"/>
    <w:rPr>
      <w:rFonts w:ascii="Liberation Serif" w:eastAsia="SimSun" w:hAnsi="Liberation Serif" w:cs="Droid Sans Devanagari"/>
      <w:kern w:val="2"/>
      <w:sz w:val="24"/>
      <w:szCs w:val="24"/>
      <w:lang w:eastAsia="zh-CN" w:bidi="hi-IN"/>
    </w:rPr>
  </w:style>
  <w:style w:type="character" w:styleId="affa">
    <w:name w:val="FollowedHyperlink"/>
    <w:basedOn w:val="a0"/>
    <w:uiPriority w:val="99"/>
    <w:semiHidden/>
    <w:unhideWhenUsed/>
    <w:rsid w:val="00753A5C"/>
    <w:rPr>
      <w:color w:val="954F72" w:themeColor="followedHyperlink"/>
      <w:u w:val="single"/>
    </w:rPr>
  </w:style>
  <w:style w:type="table" w:styleId="aff7">
    <w:name w:val="Table Grid"/>
    <w:basedOn w:val="a1"/>
    <w:uiPriority w:val="39"/>
    <w:qFormat/>
    <w:rsid w:val="00753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096F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1">
    <w:name w:val="ConsPlusNormal1"/>
    <w:uiPriority w:val="99"/>
    <w:locked/>
    <w:rsid w:val="00CD556F"/>
    <w:rPr>
      <w:rFonts w:ascii="Arial" w:eastAsia="Times New Roman" w:hAnsi="Arial" w:cs="Arial"/>
      <w:sz w:val="20"/>
      <w:szCs w:val="20"/>
    </w:rPr>
  </w:style>
  <w:style w:type="character" w:styleId="affb">
    <w:name w:val="Strong"/>
    <w:basedOn w:val="a0"/>
    <w:uiPriority w:val="22"/>
    <w:qFormat/>
    <w:rsid w:val="00CD556F"/>
    <w:rPr>
      <w:b/>
      <w:bCs/>
    </w:rPr>
  </w:style>
  <w:style w:type="table" w:customStyle="1" w:styleId="TableGrid">
    <w:name w:val="TableGrid"/>
    <w:rsid w:val="009543B8"/>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affc">
    <w:name w:val="заг. указ. литературы"/>
    <w:basedOn w:val="a"/>
    <w:rsid w:val="009543B8"/>
    <w:pPr>
      <w:tabs>
        <w:tab w:val="left" w:pos="9000"/>
        <w:tab w:val="right" w:pos="9360"/>
      </w:tabs>
      <w:suppressAutoHyphens/>
      <w:spacing w:after="0" w:line="240" w:lineRule="auto"/>
    </w:pPr>
    <w:rPr>
      <w:rFonts w:ascii="Times New Roman CYR" w:eastAsia="Times New Roman" w:hAnsi="Times New Roman CYR" w:cs="Times New Roman"/>
      <w:sz w:val="24"/>
      <w:szCs w:val="20"/>
      <w:lang w:val="en-US" w:eastAsia="ru-RU"/>
    </w:rPr>
  </w:style>
  <w:style w:type="character" w:customStyle="1" w:styleId="affd">
    <w:name w:val="Основной текст_"/>
    <w:basedOn w:val="a0"/>
    <w:link w:val="14"/>
    <w:rsid w:val="00E07AD5"/>
    <w:rPr>
      <w:rFonts w:ascii="Times New Roman" w:eastAsia="Times New Roman" w:hAnsi="Times New Roman" w:cs="Times New Roman"/>
      <w:color w:val="2B2B2B"/>
      <w:sz w:val="26"/>
      <w:szCs w:val="26"/>
    </w:rPr>
  </w:style>
  <w:style w:type="paragraph" w:customStyle="1" w:styleId="14">
    <w:name w:val="Основной текст1"/>
    <w:basedOn w:val="a"/>
    <w:link w:val="affd"/>
    <w:rsid w:val="00E07AD5"/>
    <w:pPr>
      <w:widowControl w:val="0"/>
      <w:spacing w:after="0"/>
      <w:ind w:firstLine="400"/>
    </w:pPr>
    <w:rPr>
      <w:rFonts w:ascii="Times New Roman" w:eastAsia="Times New Roman" w:hAnsi="Times New Roman" w:cs="Times New Roman"/>
      <w:color w:val="2B2B2B"/>
      <w:sz w:val="26"/>
      <w:szCs w:val="26"/>
    </w:rPr>
  </w:style>
  <w:style w:type="character" w:customStyle="1" w:styleId="docdata">
    <w:name w:val="docdata"/>
    <w:basedOn w:val="a0"/>
    <w:rsid w:val="004125CF"/>
  </w:style>
  <w:style w:type="character" w:styleId="affe">
    <w:name w:val="Unresolved Mention"/>
    <w:basedOn w:val="a0"/>
    <w:uiPriority w:val="99"/>
    <w:semiHidden/>
    <w:unhideWhenUsed/>
    <w:rsid w:val="00823C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962403">
      <w:bodyDiv w:val="1"/>
      <w:marLeft w:val="0"/>
      <w:marRight w:val="0"/>
      <w:marTop w:val="0"/>
      <w:marBottom w:val="0"/>
      <w:divBdr>
        <w:top w:val="none" w:sz="0" w:space="0" w:color="auto"/>
        <w:left w:val="none" w:sz="0" w:space="0" w:color="auto"/>
        <w:bottom w:val="none" w:sz="0" w:space="0" w:color="auto"/>
        <w:right w:val="none" w:sz="0" w:space="0" w:color="auto"/>
      </w:divBdr>
    </w:div>
    <w:div w:id="149156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mobileonline.garant.ru/document/redirect/12154854/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obileonline.garant.ru/document/redirect/555333/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506195&amp;dst=10536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692&amp;dst=217"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06195&amp;dst=105510" TargetMode="External"/><Relationship Id="rId10" Type="http://schemas.openxmlformats.org/officeDocument/2006/relationships/hyperlink" Target="http://mobileonline.garant.ru/document/redirect/25398024/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obileonline.garant.ru/document/redirect/25398024/1000" TargetMode="External"/><Relationship Id="rId14" Type="http://schemas.openxmlformats.org/officeDocument/2006/relationships/hyperlink" Target="https://login.consultant.ru/link/?req=doc&amp;base=LAW&amp;n=506195&amp;dst=1053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B90E0-65D2-4393-BE5D-5E9351FD5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4128</TotalTime>
  <Pages>39</Pages>
  <Words>13809</Words>
  <Characters>78717</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Хрыкова Марина Евгеньевна</dc:creator>
  <cp:lastModifiedBy>econ</cp:lastModifiedBy>
  <cp:revision>334</cp:revision>
  <cp:lastPrinted>2025-07-24T11:23:00Z</cp:lastPrinted>
  <dcterms:created xsi:type="dcterms:W3CDTF">2024-09-19T12:12:00Z</dcterms:created>
  <dcterms:modified xsi:type="dcterms:W3CDTF">2026-10-14T13:03:00Z</dcterms:modified>
</cp:coreProperties>
</file>