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:rsidTr="00786D11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57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17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57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D10C19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D10C1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4458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4458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821AC1" w:rsidP="00992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821AC1" w:rsidP="0094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D10C19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6369D0" w:rsidRDefault="00D10C1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4458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44585" w:rsidP="005863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821AC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821AC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5E346E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5E346E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821AC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821AC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6D237C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C38E0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5E346E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5E346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4458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44585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7D2D9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7D2D9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</w:tr>
      <w:tr w:rsidR="003B351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D10C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444585" w:rsidP="00D1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3B351F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C38E0" w:rsidRDefault="00444585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444585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444585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7D2D91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51F" w:rsidRPr="00D2542A" w:rsidRDefault="007D2D91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315FE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315FE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7D2D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7D2D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C38E0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315FE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6D237C" w:rsidRDefault="002315FE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7D2D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7D2D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115ED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C38E0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C38E0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C38E0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C38E0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C38E0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44585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7D2D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7D2D9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444585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821AC1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821AC1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E36A7B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444585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821AC1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E36A7B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0,42</w:t>
            </w:r>
          </w:p>
        </w:tc>
      </w:tr>
      <w:tr w:rsidR="00444585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9A2F5F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821AC1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821AC1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444585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85" w:rsidRPr="00D2542A" w:rsidRDefault="00E36A7B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4C51D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4C51D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D10C19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1DF" w:rsidRPr="00D2542A" w:rsidRDefault="004C51DF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9A2F5F" w:rsidRDefault="00D10C19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821AC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821AC1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D10C19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1DF" w:rsidRPr="00D2542A" w:rsidRDefault="00E36A7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115ED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9A2F5F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4601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</w:t>
            </w:r>
          </w:p>
        </w:tc>
      </w:tr>
      <w:tr w:rsidR="0049023E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49023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D10C19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9A2F5F" w:rsidRDefault="00D10C1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821AC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821AC1" w:rsidP="007E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D10C19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E36A7B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-1,13</w:t>
            </w:r>
          </w:p>
        </w:tc>
      </w:tr>
      <w:tr w:rsidR="00786D11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D10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D10C19" w:rsidP="00D1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786D11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9A2F5F" w:rsidRDefault="00D10C19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821AC1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821AC1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D10C19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D11" w:rsidRPr="00D2542A" w:rsidRDefault="00E36A7B" w:rsidP="00D10C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</w:tr>
      <w:tr w:rsidR="00162E84" w:rsidRPr="00D2542A" w:rsidTr="00786D11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84" w:rsidRPr="00D2542A" w:rsidRDefault="00D2542A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="00162E84"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115ED2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D2542A" w:rsidRDefault="00162E84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115ED2" w:rsidP="00636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8109E2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8109E2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8109E2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8109E2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3,44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D263F8"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D263F8"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D263F8"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B4785B">
        <w:rPr>
          <w:rFonts w:ascii="Times New Roman" w:hAnsi="Times New Roman" w:cs="Times New Roman"/>
          <w:sz w:val="24"/>
          <w:szCs w:val="24"/>
        </w:rPr>
        <w:t>4</w:t>
      </w:r>
      <w:r w:rsidR="00D263F8">
        <w:rPr>
          <w:rFonts w:ascii="Times New Roman" w:hAnsi="Times New Roman" w:cs="Times New Roman"/>
          <w:sz w:val="24"/>
          <w:szCs w:val="24"/>
        </w:rPr>
        <w:t>89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0D0" w:rsidRPr="0091713B">
        <w:rPr>
          <w:rFonts w:ascii="Times New Roman" w:hAnsi="Times New Roman" w:cs="Times New Roman"/>
          <w:sz w:val="24"/>
          <w:szCs w:val="24"/>
        </w:rPr>
        <w:t>2,</w:t>
      </w:r>
      <w:r w:rsidR="00D263F8">
        <w:rPr>
          <w:rFonts w:ascii="Times New Roman" w:hAnsi="Times New Roman" w:cs="Times New Roman"/>
          <w:sz w:val="24"/>
          <w:szCs w:val="24"/>
        </w:rPr>
        <w:t>42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D263F8">
        <w:rPr>
          <w:rFonts w:ascii="Times New Roman" w:hAnsi="Times New Roman" w:cs="Times New Roman"/>
          <w:sz w:val="24"/>
          <w:szCs w:val="24"/>
        </w:rPr>
        <w:t>285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63F8">
        <w:rPr>
          <w:rFonts w:ascii="Times New Roman" w:hAnsi="Times New Roman" w:cs="Times New Roman"/>
          <w:sz w:val="24"/>
          <w:szCs w:val="24"/>
        </w:rPr>
        <w:t>11,15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 w:rsidR="00B4785B">
        <w:rPr>
          <w:rFonts w:ascii="Times New Roman" w:hAnsi="Times New Roman" w:cs="Times New Roman"/>
          <w:sz w:val="24"/>
          <w:szCs w:val="24"/>
        </w:rPr>
        <w:t>11</w:t>
      </w:r>
      <w:r w:rsidR="00D263F8">
        <w:rPr>
          <w:rFonts w:ascii="Times New Roman" w:hAnsi="Times New Roman" w:cs="Times New Roman"/>
          <w:sz w:val="24"/>
          <w:szCs w:val="24"/>
        </w:rPr>
        <w:t>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</w:t>
      </w:r>
      <w:r w:rsidR="00B4785B">
        <w:rPr>
          <w:rFonts w:ascii="Times New Roman" w:hAnsi="Times New Roman" w:cs="Times New Roman"/>
          <w:sz w:val="24"/>
          <w:szCs w:val="24"/>
        </w:rPr>
        <w:t>86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F65339">
        <w:rPr>
          <w:rFonts w:ascii="Times New Roman" w:hAnsi="Times New Roman" w:cs="Times New Roman"/>
          <w:sz w:val="24"/>
          <w:szCs w:val="24"/>
        </w:rPr>
        <w:t>Рославльском районе +</w:t>
      </w:r>
      <w:r w:rsidR="00D263F8">
        <w:rPr>
          <w:rFonts w:ascii="Times New Roman" w:hAnsi="Times New Roman" w:cs="Times New Roman"/>
          <w:sz w:val="24"/>
          <w:szCs w:val="24"/>
        </w:rPr>
        <w:t>92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63F8">
        <w:rPr>
          <w:rFonts w:ascii="Times New Roman" w:hAnsi="Times New Roman" w:cs="Times New Roman"/>
          <w:sz w:val="24"/>
          <w:szCs w:val="24"/>
        </w:rPr>
        <w:t>5,34</w:t>
      </w:r>
      <w:r w:rsidR="00D263F8" w:rsidRPr="00F65339">
        <w:rPr>
          <w:rFonts w:ascii="Times New Roman" w:hAnsi="Times New Roman" w:cs="Times New Roman"/>
          <w:sz w:val="24"/>
          <w:szCs w:val="24"/>
        </w:rPr>
        <w:t>%</w:t>
      </w:r>
      <w:r w:rsidR="00D263F8">
        <w:rPr>
          <w:rFonts w:ascii="Times New Roman" w:hAnsi="Times New Roman" w:cs="Times New Roman"/>
          <w:sz w:val="24"/>
          <w:szCs w:val="24"/>
        </w:rPr>
        <w:t xml:space="preserve">, </w:t>
      </w:r>
      <w:r w:rsidR="00F65339" w:rsidRPr="00F65339">
        <w:rPr>
          <w:rFonts w:ascii="Times New Roman" w:hAnsi="Times New Roman" w:cs="Times New Roman"/>
          <w:sz w:val="24"/>
          <w:szCs w:val="24"/>
        </w:rPr>
        <w:t>Сафоновском районе +</w:t>
      </w:r>
      <w:r w:rsidR="00D263F8">
        <w:rPr>
          <w:rFonts w:ascii="Times New Roman" w:hAnsi="Times New Roman" w:cs="Times New Roman"/>
          <w:sz w:val="24"/>
          <w:szCs w:val="24"/>
        </w:rPr>
        <w:t>51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63F8">
        <w:rPr>
          <w:rFonts w:ascii="Times New Roman" w:hAnsi="Times New Roman" w:cs="Times New Roman"/>
          <w:sz w:val="24"/>
          <w:szCs w:val="24"/>
        </w:rPr>
        <w:t>3,27%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9A3932">
        <w:rPr>
          <w:rFonts w:ascii="Times New Roman" w:hAnsi="Times New Roman" w:cs="Times New Roman"/>
          <w:sz w:val="24"/>
          <w:szCs w:val="24"/>
        </w:rPr>
        <w:t>4</w:t>
      </w:r>
      <w:r w:rsidR="00786D11">
        <w:rPr>
          <w:rFonts w:ascii="Times New Roman" w:hAnsi="Times New Roman" w:cs="Times New Roman"/>
          <w:sz w:val="24"/>
          <w:szCs w:val="24"/>
        </w:rPr>
        <w:t>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9A3932">
        <w:rPr>
          <w:rFonts w:ascii="Times New Roman" w:hAnsi="Times New Roman" w:cs="Times New Roman"/>
          <w:sz w:val="24"/>
          <w:szCs w:val="24"/>
        </w:rPr>
        <w:t>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>
        <w:rPr>
          <w:rFonts w:ascii="Times New Roman" w:hAnsi="Times New Roman" w:cs="Times New Roman"/>
          <w:sz w:val="24"/>
          <w:szCs w:val="24"/>
        </w:rPr>
        <w:t>-1,51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 w:rsidR="009A3932"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9A3932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>
        <w:rPr>
          <w:rFonts w:ascii="Times New Roman" w:hAnsi="Times New Roman" w:cs="Times New Roman"/>
          <w:sz w:val="24"/>
          <w:szCs w:val="24"/>
        </w:rPr>
        <w:t>-</w:t>
      </w:r>
      <w:r w:rsidR="00786D11">
        <w:rPr>
          <w:rFonts w:ascii="Times New Roman" w:hAnsi="Times New Roman" w:cs="Times New Roman"/>
          <w:sz w:val="24"/>
          <w:szCs w:val="24"/>
        </w:rPr>
        <w:t>1,</w:t>
      </w:r>
      <w:r w:rsidR="009A3932">
        <w:rPr>
          <w:rFonts w:ascii="Times New Roman" w:hAnsi="Times New Roman" w:cs="Times New Roman"/>
          <w:sz w:val="24"/>
          <w:szCs w:val="24"/>
        </w:rPr>
        <w:t>13</w:t>
      </w:r>
      <w:r w:rsidR="00786D11">
        <w:rPr>
          <w:rFonts w:ascii="Times New Roman" w:hAnsi="Times New Roman" w:cs="Times New Roman"/>
          <w:sz w:val="24"/>
          <w:szCs w:val="24"/>
        </w:rPr>
        <w:t>%</w:t>
      </w:r>
      <w:r w:rsidR="009A3932">
        <w:rPr>
          <w:rFonts w:ascii="Times New Roman" w:hAnsi="Times New Roman" w:cs="Times New Roman"/>
          <w:sz w:val="24"/>
          <w:szCs w:val="24"/>
        </w:rPr>
        <w:t>, Монастырщинском районе – 1 ед. или -0,52%, Руднянском районе - -3 или -0,37%</w:t>
      </w:r>
      <w:r w:rsidR="00786D11">
        <w:rPr>
          <w:rFonts w:ascii="Times New Roman" w:hAnsi="Times New Roman" w:cs="Times New Roman"/>
          <w:sz w:val="24"/>
          <w:szCs w:val="24"/>
        </w:rPr>
        <w:t>.</w:t>
      </w:r>
    </w:p>
    <w:p w:rsidR="00DD6A6F" w:rsidRPr="00C32C8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836836"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 w:rsidR="00A014E1">
        <w:rPr>
          <w:rFonts w:ascii="Times New Roman" w:hAnsi="Times New Roman" w:cs="Times New Roman"/>
          <w:sz w:val="24"/>
          <w:szCs w:val="24"/>
        </w:rPr>
        <w:t>229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014E1">
        <w:rPr>
          <w:rFonts w:ascii="Times New Roman" w:hAnsi="Times New Roman" w:cs="Times New Roman"/>
          <w:sz w:val="24"/>
          <w:szCs w:val="24"/>
        </w:rPr>
        <w:t>8,77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A014E1">
        <w:rPr>
          <w:rFonts w:ascii="Times New Roman" w:hAnsi="Times New Roman" w:cs="Times New Roman"/>
          <w:sz w:val="24"/>
          <w:szCs w:val="24"/>
        </w:rPr>
        <w:t>г.Смоленске +219 или 1,70%</w:t>
      </w:r>
      <w:r w:rsidR="00D43DDE">
        <w:rPr>
          <w:rFonts w:ascii="Times New Roman" w:hAnsi="Times New Roman" w:cs="Times New Roman"/>
          <w:sz w:val="24"/>
          <w:szCs w:val="24"/>
        </w:rPr>
        <w:t xml:space="preserve">, </w:t>
      </w:r>
      <w:r w:rsidR="00786D11">
        <w:rPr>
          <w:rFonts w:ascii="Times New Roman" w:hAnsi="Times New Roman" w:cs="Times New Roman"/>
          <w:sz w:val="24"/>
          <w:szCs w:val="24"/>
        </w:rPr>
        <w:t>Вяземский</w:t>
      </w:r>
      <w:r w:rsidR="00D43DDE">
        <w:rPr>
          <w:rFonts w:ascii="Times New Roman" w:hAnsi="Times New Roman" w:cs="Times New Roman"/>
          <w:sz w:val="24"/>
          <w:szCs w:val="24"/>
        </w:rPr>
        <w:t xml:space="preserve"> район +92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DDE">
        <w:rPr>
          <w:rFonts w:ascii="Times New Roman" w:hAnsi="Times New Roman" w:cs="Times New Roman"/>
          <w:sz w:val="24"/>
          <w:szCs w:val="24"/>
        </w:rPr>
        <w:t>3,81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1266CE" w:rsidRPr="00F65339">
        <w:rPr>
          <w:rFonts w:ascii="Times New Roman" w:hAnsi="Times New Roman" w:cs="Times New Roman"/>
          <w:sz w:val="24"/>
          <w:szCs w:val="24"/>
        </w:rPr>
        <w:t>Рославльский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D43DDE"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DDE">
        <w:rPr>
          <w:rFonts w:ascii="Times New Roman" w:hAnsi="Times New Roman" w:cs="Times New Roman"/>
          <w:sz w:val="24"/>
          <w:szCs w:val="24"/>
        </w:rPr>
        <w:t>4,37</w:t>
      </w:r>
      <w:r w:rsidR="00F65339" w:rsidRPr="00C32C8F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r w:rsidR="00D43DDE">
        <w:rPr>
          <w:rFonts w:ascii="Times New Roman" w:hAnsi="Times New Roman" w:cs="Times New Roman"/>
          <w:sz w:val="24"/>
          <w:szCs w:val="24"/>
        </w:rPr>
        <w:t>Духовщинском районе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>районе -</w:t>
      </w:r>
      <w:r w:rsidR="00786D11"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DDE">
        <w:rPr>
          <w:rFonts w:ascii="Times New Roman" w:hAnsi="Times New Roman" w:cs="Times New Roman"/>
          <w:sz w:val="24"/>
          <w:szCs w:val="24"/>
        </w:rPr>
        <w:t>2,50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786D11"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B639F">
        <w:rPr>
          <w:rFonts w:ascii="Times New Roman" w:hAnsi="Times New Roman" w:cs="Times New Roman"/>
          <w:sz w:val="24"/>
          <w:szCs w:val="24"/>
        </w:rPr>
        <w:t>1,51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>, Починковско</w:t>
      </w:r>
      <w:r w:rsidR="00D1703B">
        <w:rPr>
          <w:rFonts w:ascii="Times New Roman" w:hAnsi="Times New Roman" w:cs="Times New Roman"/>
          <w:sz w:val="24"/>
          <w:szCs w:val="24"/>
        </w:rPr>
        <w:t>м</w:t>
      </w:r>
      <w:r w:rsidR="000B639F">
        <w:rPr>
          <w:rFonts w:ascii="Times New Roman" w:hAnsi="Times New Roman" w:cs="Times New Roman"/>
          <w:sz w:val="24"/>
          <w:szCs w:val="24"/>
        </w:rPr>
        <w:t xml:space="preserve"> районе – 9 ед. или 1,55%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0B639F">
        <w:rPr>
          <w:rFonts w:ascii="Times New Roman" w:hAnsi="Times New Roman" w:cs="Times New Roman"/>
          <w:sz w:val="24"/>
          <w:szCs w:val="24"/>
        </w:rPr>
        <w:t>831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B639F">
        <w:rPr>
          <w:rFonts w:ascii="Times New Roman" w:hAnsi="Times New Roman" w:cs="Times New Roman"/>
          <w:sz w:val="24"/>
          <w:szCs w:val="24"/>
        </w:rPr>
        <w:t>2,20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E61BC6">
        <w:rPr>
          <w:rFonts w:ascii="Times New Roman" w:hAnsi="Times New Roman" w:cs="Times New Roman"/>
          <w:sz w:val="24"/>
          <w:szCs w:val="24"/>
        </w:rPr>
        <w:t>увеличилось</w:t>
      </w:r>
      <w:r w:rsidRPr="00E61BC6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A26126" w:rsidRPr="00E61BC6">
        <w:rPr>
          <w:rFonts w:ascii="Times New Roman" w:hAnsi="Times New Roman" w:cs="Times New Roman"/>
          <w:sz w:val="24"/>
          <w:szCs w:val="24"/>
        </w:rPr>
        <w:t>1</w:t>
      </w:r>
      <w:r w:rsidR="00E61BC6" w:rsidRPr="00E61BC6">
        <w:rPr>
          <w:rFonts w:ascii="Times New Roman" w:hAnsi="Times New Roman" w:cs="Times New Roman"/>
          <w:sz w:val="24"/>
          <w:szCs w:val="24"/>
        </w:rPr>
        <w:t>2</w:t>
      </w:r>
      <w:r w:rsidR="000B639F">
        <w:rPr>
          <w:rFonts w:ascii="Times New Roman" w:hAnsi="Times New Roman" w:cs="Times New Roman"/>
          <w:sz w:val="24"/>
          <w:szCs w:val="24"/>
        </w:rPr>
        <w:t>96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E61BC6">
        <w:rPr>
          <w:rFonts w:ascii="Times New Roman" w:hAnsi="Times New Roman" w:cs="Times New Roman"/>
          <w:sz w:val="24"/>
          <w:szCs w:val="24"/>
        </w:rPr>
        <w:t>ед. или на 3,</w:t>
      </w:r>
      <w:r w:rsidR="000B639F">
        <w:rPr>
          <w:rFonts w:ascii="Times New Roman" w:hAnsi="Times New Roman" w:cs="Times New Roman"/>
          <w:sz w:val="24"/>
          <w:szCs w:val="24"/>
        </w:rPr>
        <w:t>44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6F1B21">
        <w:rPr>
          <w:rFonts w:ascii="Times New Roman" w:hAnsi="Times New Roman" w:cs="Times New Roman"/>
          <w:sz w:val="24"/>
          <w:szCs w:val="24"/>
        </w:rPr>
        <w:t>Кардымовский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1708B7">
        <w:rPr>
          <w:rFonts w:ascii="Times New Roman" w:hAnsi="Times New Roman" w:cs="Times New Roman"/>
          <w:sz w:val="24"/>
          <w:szCs w:val="24"/>
        </w:rPr>
        <w:t>1</w:t>
      </w:r>
      <w:r w:rsidR="000B639F">
        <w:rPr>
          <w:rFonts w:ascii="Times New Roman" w:hAnsi="Times New Roman" w:cs="Times New Roman"/>
          <w:sz w:val="24"/>
          <w:szCs w:val="24"/>
        </w:rPr>
        <w:t>1</w:t>
      </w:r>
      <w:r w:rsidRPr="006F1B21">
        <w:rPr>
          <w:rFonts w:ascii="Times New Roman" w:hAnsi="Times New Roman" w:cs="Times New Roman"/>
          <w:sz w:val="24"/>
          <w:szCs w:val="24"/>
        </w:rPr>
        <w:t>.2023г. по10.</w:t>
      </w:r>
      <w:r w:rsidR="000B639F"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>.2024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1708B7">
        <w:rPr>
          <w:rFonts w:ascii="Times New Roman" w:hAnsi="Times New Roman" w:cs="Times New Roman"/>
          <w:sz w:val="24"/>
          <w:szCs w:val="24"/>
        </w:rPr>
        <w:t>увеличилось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0B639F">
        <w:rPr>
          <w:rFonts w:ascii="Times New Roman" w:hAnsi="Times New Roman" w:cs="Times New Roman"/>
          <w:sz w:val="24"/>
          <w:szCs w:val="24"/>
        </w:rPr>
        <w:t>1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B639F">
        <w:rPr>
          <w:rFonts w:ascii="Times New Roman" w:hAnsi="Times New Roman" w:cs="Times New Roman"/>
          <w:sz w:val="24"/>
          <w:szCs w:val="24"/>
        </w:rPr>
        <w:t>0,42</w:t>
      </w:r>
      <w:r w:rsidR="006F1B21" w:rsidRPr="006F1B21">
        <w:rPr>
          <w:rFonts w:ascii="Times New Roman" w:hAnsi="Times New Roman" w:cs="Times New Roman"/>
          <w:sz w:val="24"/>
          <w:szCs w:val="24"/>
        </w:rPr>
        <w:t>%</w:t>
      </w:r>
      <w:r w:rsidRPr="006F1B21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0B639F">
        <w:rPr>
          <w:rFonts w:ascii="Times New Roman" w:hAnsi="Times New Roman" w:cs="Times New Roman"/>
          <w:sz w:val="24"/>
          <w:szCs w:val="24"/>
        </w:rPr>
        <w:t xml:space="preserve">3 </w:t>
      </w:r>
      <w:r w:rsidR="00C5510B" w:rsidRPr="006F1B21">
        <w:rPr>
          <w:rFonts w:ascii="Times New Roman" w:hAnsi="Times New Roman" w:cs="Times New Roman"/>
          <w:sz w:val="24"/>
          <w:szCs w:val="24"/>
        </w:rPr>
        <w:t>ед. или на</w:t>
      </w:r>
      <w:r w:rsidR="000B639F">
        <w:rPr>
          <w:rFonts w:ascii="Times New Roman" w:hAnsi="Times New Roman" w:cs="Times New Roman"/>
          <w:sz w:val="24"/>
          <w:szCs w:val="24"/>
        </w:rPr>
        <w:t>1,23</w:t>
      </w:r>
      <w:r w:rsidR="002450C8" w:rsidRPr="006F1B21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6F1B21">
        <w:rPr>
          <w:rFonts w:ascii="Times New Roman" w:hAnsi="Times New Roman" w:cs="Times New Roman"/>
          <w:sz w:val="24"/>
          <w:szCs w:val="24"/>
        </w:rPr>
        <w:t>.</w:t>
      </w:r>
    </w:p>
    <w:p w:rsidR="007D43ED" w:rsidRPr="002978C3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382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7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82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382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7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82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-9,50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-12,70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1D6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76238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4C62" w:rsidP="00AE4C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DF5D84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A16E32">
        <w:rPr>
          <w:rFonts w:ascii="Times New Roman" w:hAnsi="Times New Roman" w:cs="Times New Roman"/>
          <w:sz w:val="24"/>
          <w:szCs w:val="24"/>
        </w:rPr>
        <w:t>ноябрь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район»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FE618D" w:rsidRPr="00B524B9">
        <w:rPr>
          <w:rFonts w:ascii="Times New Roman" w:hAnsi="Times New Roman" w:cs="Times New Roman"/>
          <w:sz w:val="24"/>
          <w:szCs w:val="24"/>
        </w:rPr>
        <w:t>уменьшилось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FE618D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24B9" w:rsidRPr="00B524B9">
        <w:rPr>
          <w:rFonts w:ascii="Times New Roman" w:hAnsi="Times New Roman" w:cs="Times New Roman"/>
          <w:sz w:val="24"/>
          <w:szCs w:val="24"/>
        </w:rPr>
        <w:t>-</w:t>
      </w:r>
      <w:r w:rsidR="00FE618D" w:rsidRPr="00B524B9">
        <w:rPr>
          <w:rFonts w:ascii="Times New Roman" w:hAnsi="Times New Roman" w:cs="Times New Roman"/>
          <w:sz w:val="24"/>
          <w:szCs w:val="24"/>
        </w:rPr>
        <w:t>5,6</w:t>
      </w:r>
      <w:r w:rsidR="00906A3B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A16E32">
        <w:rPr>
          <w:rFonts w:ascii="Times New Roman" w:hAnsi="Times New Roman" w:cs="Times New Roman"/>
          <w:sz w:val="24"/>
          <w:szCs w:val="24"/>
        </w:rPr>
        <w:t>1</w:t>
      </w:r>
      <w:r w:rsidR="005153E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16E32">
        <w:rPr>
          <w:rFonts w:ascii="Times New Roman" w:hAnsi="Times New Roman" w:cs="Times New Roman"/>
          <w:sz w:val="24"/>
          <w:szCs w:val="24"/>
        </w:rPr>
        <w:t>0,58</w:t>
      </w:r>
      <w:r w:rsidR="00B524B9" w:rsidRPr="00B524B9">
        <w:rPr>
          <w:rFonts w:ascii="Times New Roman" w:hAnsi="Times New Roman" w:cs="Times New Roman"/>
          <w:sz w:val="24"/>
          <w:szCs w:val="24"/>
        </w:rPr>
        <w:t>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B524B9">
        <w:rPr>
          <w:rFonts w:ascii="Times New Roman" w:hAnsi="Times New Roman" w:cs="Times New Roman"/>
          <w:sz w:val="24"/>
          <w:szCs w:val="24"/>
        </w:rPr>
        <w:t>период с</w:t>
      </w:r>
      <w:r w:rsidRPr="00B524B9">
        <w:rPr>
          <w:rFonts w:ascii="Times New Roman" w:hAnsi="Times New Roman" w:cs="Times New Roman"/>
          <w:sz w:val="24"/>
          <w:szCs w:val="24"/>
        </w:rPr>
        <w:t xml:space="preserve"> 10.</w:t>
      </w:r>
      <w:r w:rsidR="005153E3">
        <w:rPr>
          <w:rFonts w:ascii="Times New Roman" w:hAnsi="Times New Roman" w:cs="Times New Roman"/>
          <w:sz w:val="24"/>
          <w:szCs w:val="24"/>
        </w:rPr>
        <w:t>1</w:t>
      </w:r>
      <w:r w:rsidR="00A16E32">
        <w:rPr>
          <w:rFonts w:ascii="Times New Roman" w:hAnsi="Times New Roman" w:cs="Times New Roman"/>
          <w:sz w:val="24"/>
          <w:szCs w:val="24"/>
        </w:rPr>
        <w:t>1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0B7ADA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5153E3">
        <w:rPr>
          <w:rFonts w:ascii="Times New Roman" w:hAnsi="Times New Roman" w:cs="Times New Roman"/>
          <w:sz w:val="24"/>
          <w:szCs w:val="24"/>
        </w:rPr>
        <w:t>1</w:t>
      </w:r>
      <w:r w:rsidR="00A16E32">
        <w:rPr>
          <w:rFonts w:ascii="Times New Roman" w:hAnsi="Times New Roman" w:cs="Times New Roman"/>
          <w:sz w:val="24"/>
          <w:szCs w:val="24"/>
        </w:rPr>
        <w:t>1</w:t>
      </w:r>
      <w:r w:rsidRPr="00B524B9">
        <w:rPr>
          <w:rFonts w:ascii="Times New Roman" w:hAnsi="Times New Roman" w:cs="Times New Roman"/>
          <w:sz w:val="24"/>
          <w:szCs w:val="24"/>
        </w:rPr>
        <w:t>. 202</w:t>
      </w:r>
      <w:r w:rsidR="000B7ADA" w:rsidRPr="00B524B9">
        <w:rPr>
          <w:rFonts w:ascii="Times New Roman" w:hAnsi="Times New Roman" w:cs="Times New Roman"/>
          <w:sz w:val="24"/>
          <w:szCs w:val="24"/>
        </w:rPr>
        <w:t>4</w:t>
      </w:r>
      <w:r w:rsidR="005B58BB" w:rsidRPr="00B524B9">
        <w:rPr>
          <w:rFonts w:ascii="Times New Roman" w:hAnsi="Times New Roman" w:cs="Times New Roman"/>
          <w:sz w:val="24"/>
          <w:szCs w:val="24"/>
        </w:rPr>
        <w:t xml:space="preserve"> г.</w:t>
      </w:r>
      <w:r w:rsidRPr="00B524B9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B524B9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B524B9" w:rsidRPr="00B524B9">
        <w:rPr>
          <w:rFonts w:ascii="Times New Roman" w:hAnsi="Times New Roman" w:cs="Times New Roman"/>
          <w:sz w:val="24"/>
          <w:szCs w:val="24"/>
        </w:rPr>
        <w:t>7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B524B9" w:rsidRPr="00B524B9">
        <w:rPr>
          <w:rFonts w:ascii="Times New Roman" w:hAnsi="Times New Roman" w:cs="Times New Roman"/>
          <w:sz w:val="24"/>
          <w:szCs w:val="24"/>
        </w:rPr>
        <w:t>9,</w:t>
      </w:r>
      <w:r w:rsidR="00A16E32">
        <w:rPr>
          <w:rFonts w:ascii="Times New Roman" w:hAnsi="Times New Roman" w:cs="Times New Roman"/>
          <w:sz w:val="24"/>
          <w:szCs w:val="24"/>
        </w:rPr>
        <w:t>50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B524B9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B524B9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A16E32">
        <w:rPr>
          <w:rFonts w:ascii="Times New Roman" w:hAnsi="Times New Roman" w:cs="Times New Roman"/>
          <w:sz w:val="24"/>
          <w:szCs w:val="24"/>
        </w:rPr>
        <w:t>8</w:t>
      </w:r>
      <w:r w:rsidR="003010BE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B524B9">
        <w:rPr>
          <w:rFonts w:ascii="Times New Roman" w:hAnsi="Times New Roman" w:cs="Times New Roman"/>
          <w:sz w:val="24"/>
          <w:szCs w:val="24"/>
        </w:rPr>
        <w:t>+</w:t>
      </w:r>
      <w:r w:rsidR="00A16E32">
        <w:rPr>
          <w:rFonts w:ascii="Times New Roman" w:hAnsi="Times New Roman" w:cs="Times New Roman"/>
          <w:sz w:val="24"/>
          <w:szCs w:val="24"/>
        </w:rPr>
        <w:t>4,85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>)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район»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B12A6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86E14">
        <w:rPr>
          <w:rFonts w:ascii="Times New Roman" w:hAnsi="Times New Roman" w:cs="Times New Roman"/>
          <w:sz w:val="24"/>
          <w:szCs w:val="24"/>
        </w:rPr>
        <w:t>ноября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286E14">
        <w:rPr>
          <w:rFonts w:ascii="Times New Roman" w:hAnsi="Times New Roman" w:cs="Times New Roman"/>
          <w:sz w:val="24"/>
          <w:szCs w:val="24"/>
        </w:rPr>
        <w:t>ноября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апреле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</w:t>
      </w:r>
      <w:r w:rsidRPr="0019565D">
        <w:rPr>
          <w:rFonts w:ascii="Times New Roman" w:hAnsi="Times New Roman" w:cs="Times New Roman"/>
          <w:sz w:val="24"/>
          <w:szCs w:val="24"/>
        </w:rPr>
        <w:lastRenderedPageBreak/>
        <w:t>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3A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5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A6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FD4E7D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FD4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4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-4,17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FD4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D4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770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-21,82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-9,09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раза</w:t>
            </w:r>
          </w:p>
        </w:tc>
      </w:tr>
      <w:tr w:rsidR="00304EDB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EDB" w:rsidRPr="00F51400" w:rsidRDefault="00304EDB" w:rsidP="007349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F51400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Default="00A15533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286E14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DB" w:rsidRPr="00884B61" w:rsidRDefault="00286E14" w:rsidP="00286E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3704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42" w:rsidRPr="00C32A5D" w:rsidRDefault="00437042" w:rsidP="00621F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51400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286E14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4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электрической энергией, газом и паром; </w:t>
            </w: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C32A5D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57D" w:rsidRPr="004E157D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7D" w:rsidRPr="004E157D" w:rsidRDefault="004E157D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7D" w:rsidRPr="004E157D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F51400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D2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23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217C82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-1,23</w:t>
            </w:r>
          </w:p>
        </w:tc>
      </w:tr>
    </w:tbl>
    <w:p w:rsidR="00A0178F" w:rsidRPr="0019565D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по </w:t>
      </w:r>
      <w:r w:rsidR="005829BF">
        <w:rPr>
          <w:rFonts w:ascii="Times New Roman" w:hAnsi="Times New Roman" w:cs="Times New Roman"/>
          <w:sz w:val="24"/>
          <w:szCs w:val="24"/>
        </w:rPr>
        <w:t>7</w:t>
      </w:r>
      <w:r w:rsidR="00335FDA" w:rsidRPr="0019565D">
        <w:rPr>
          <w:rFonts w:ascii="Times New Roman" w:hAnsi="Times New Roman" w:cs="Times New Roman"/>
          <w:sz w:val="24"/>
          <w:szCs w:val="24"/>
        </w:rPr>
        <w:t>-</w:t>
      </w:r>
      <w:r w:rsidR="005829BF">
        <w:rPr>
          <w:rFonts w:ascii="Times New Roman" w:hAnsi="Times New Roman" w:cs="Times New Roman"/>
          <w:sz w:val="24"/>
          <w:szCs w:val="24"/>
        </w:rPr>
        <w:t>м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и видам деятельности: </w:t>
      </w:r>
      <w:r w:rsidR="00E83E64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19565D">
        <w:rPr>
          <w:rFonts w:ascii="Times New Roman" w:hAnsi="Times New Roman" w:cs="Times New Roman"/>
          <w:sz w:val="24"/>
          <w:szCs w:val="24"/>
        </w:rPr>
        <w:t>(+</w:t>
      </w:r>
      <w:r w:rsidR="00E43FAF">
        <w:rPr>
          <w:rFonts w:ascii="Times New Roman" w:hAnsi="Times New Roman" w:cs="Times New Roman"/>
          <w:sz w:val="24"/>
          <w:szCs w:val="24"/>
        </w:rPr>
        <w:t>1</w:t>
      </w:r>
      <w:r w:rsidRPr="0019565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83E64">
        <w:rPr>
          <w:rFonts w:ascii="Times New Roman" w:hAnsi="Times New Roman" w:cs="Times New Roman"/>
          <w:sz w:val="24"/>
          <w:szCs w:val="24"/>
        </w:rPr>
        <w:t>2,08</w:t>
      </w:r>
      <w:r w:rsidR="00515495" w:rsidRPr="0019565D">
        <w:rPr>
          <w:rFonts w:ascii="Times New Roman" w:hAnsi="Times New Roman" w:cs="Times New Roman"/>
          <w:sz w:val="24"/>
          <w:szCs w:val="24"/>
        </w:rPr>
        <w:t>%)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, </w:t>
      </w:r>
      <w:r w:rsidR="0019565D" w:rsidRPr="00E43FAF">
        <w:rPr>
          <w:rFonts w:ascii="Times New Roman" w:hAnsi="Times New Roman" w:cs="Times New Roman"/>
          <w:sz w:val="24"/>
          <w:szCs w:val="24"/>
        </w:rPr>
        <w:t>строительство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(+</w:t>
      </w:r>
      <w:r w:rsidR="0019565D" w:rsidRPr="00E43FAF">
        <w:rPr>
          <w:rFonts w:ascii="Times New Roman" w:hAnsi="Times New Roman" w:cs="Times New Roman"/>
          <w:sz w:val="24"/>
          <w:szCs w:val="24"/>
        </w:rPr>
        <w:t>1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или </w:t>
      </w:r>
      <w:r w:rsidR="0019565D" w:rsidRPr="00E43FAF">
        <w:rPr>
          <w:rFonts w:ascii="Times New Roman" w:hAnsi="Times New Roman" w:cs="Times New Roman"/>
          <w:sz w:val="24"/>
          <w:szCs w:val="24"/>
        </w:rPr>
        <w:t>5,</w:t>
      </w:r>
      <w:r w:rsidR="00E43FAF" w:rsidRPr="00E43FAF">
        <w:rPr>
          <w:rFonts w:ascii="Times New Roman" w:hAnsi="Times New Roman" w:cs="Times New Roman"/>
          <w:sz w:val="24"/>
          <w:szCs w:val="24"/>
        </w:rPr>
        <w:t>88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%),  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деятельность в области здравоохранения и социальных услуг (+1 или 100%), </w:t>
      </w:r>
      <w:r w:rsidR="006A4891" w:rsidRPr="00E43FAF">
        <w:rPr>
          <w:rFonts w:ascii="Times New Roman" w:hAnsi="Times New Roman" w:cs="Times New Roman"/>
          <w:sz w:val="24"/>
          <w:szCs w:val="24"/>
        </w:rPr>
        <w:t>д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еятельность в области </w:t>
      </w:r>
      <w:r w:rsidR="00E43FAF" w:rsidRPr="00E43FAF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E43FAF">
        <w:rPr>
          <w:rFonts w:ascii="Times New Roman" w:hAnsi="Times New Roman" w:cs="Times New Roman"/>
          <w:sz w:val="24"/>
          <w:szCs w:val="24"/>
        </w:rPr>
        <w:t>100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%), </w:t>
      </w:r>
      <w:r w:rsidR="0019565D" w:rsidRPr="00E43FAF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 (+1 или </w:t>
      </w:r>
      <w:r w:rsidR="0019565D" w:rsidRPr="0019565D">
        <w:rPr>
          <w:rFonts w:ascii="Times New Roman" w:hAnsi="Times New Roman" w:cs="Times New Roman"/>
          <w:sz w:val="24"/>
          <w:szCs w:val="24"/>
        </w:rPr>
        <w:t>в 2 раза</w:t>
      </w:r>
      <w:r w:rsidR="00BF4B85" w:rsidRPr="0019565D">
        <w:rPr>
          <w:rFonts w:ascii="Times New Roman" w:hAnsi="Times New Roman" w:cs="Times New Roman"/>
          <w:sz w:val="24"/>
          <w:szCs w:val="24"/>
        </w:rPr>
        <w:t>).</w:t>
      </w:r>
    </w:p>
    <w:p w:rsidR="006D50D4" w:rsidRPr="0019565D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19565D" w:rsidRPr="0019565D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E43FAF">
        <w:rPr>
          <w:rFonts w:ascii="Times New Roman" w:hAnsi="Times New Roman" w:cs="Times New Roman"/>
          <w:sz w:val="24"/>
          <w:szCs w:val="24"/>
        </w:rPr>
        <w:t>6</w:t>
      </w:r>
      <w:r w:rsidRPr="0019565D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335FDA" w:rsidRPr="0019565D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E43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F4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32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432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32C6D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-26,67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43FAF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4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32C6D" w:rsidP="00E43FA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-26,19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00F8F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32C6D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891" w:rsidRPr="00963D18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район» </w:t>
      </w:r>
      <w:r w:rsidRPr="00963D18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907D2D" w:rsidRPr="00963D18">
        <w:rPr>
          <w:rFonts w:ascii="Times New Roman" w:eastAsia="Calibri" w:hAnsi="Times New Roman" w:cs="Times New Roman"/>
          <w:sz w:val="24"/>
          <w:szCs w:val="24"/>
        </w:rPr>
        <w:t>1</w:t>
      </w:r>
      <w:r w:rsidR="00432C6D" w:rsidRPr="00963D18">
        <w:rPr>
          <w:rFonts w:ascii="Times New Roman" w:eastAsia="Calibri" w:hAnsi="Times New Roman" w:cs="Times New Roman"/>
          <w:sz w:val="24"/>
          <w:szCs w:val="24"/>
        </w:rPr>
        <w:t>1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963D18">
        <w:rPr>
          <w:rFonts w:ascii="Times New Roman" w:eastAsia="Calibri" w:hAnsi="Times New Roman" w:cs="Times New Roman"/>
          <w:sz w:val="24"/>
          <w:szCs w:val="24"/>
        </w:rPr>
        <w:t>3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7F7186" w:rsidRPr="00963D18">
        <w:rPr>
          <w:rFonts w:ascii="Times New Roman" w:eastAsia="Calibri" w:hAnsi="Times New Roman" w:cs="Times New Roman"/>
          <w:sz w:val="24"/>
          <w:szCs w:val="24"/>
        </w:rPr>
        <w:t>3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7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907D2D" w:rsidRPr="00963D18">
        <w:rPr>
          <w:rFonts w:ascii="Times New Roman" w:eastAsia="Calibri" w:hAnsi="Times New Roman" w:cs="Times New Roman"/>
          <w:sz w:val="24"/>
          <w:szCs w:val="24"/>
        </w:rPr>
        <w:t>1</w:t>
      </w:r>
      <w:r w:rsidR="009B2034">
        <w:rPr>
          <w:rFonts w:ascii="Times New Roman" w:eastAsia="Calibri" w:hAnsi="Times New Roman" w:cs="Times New Roman"/>
          <w:sz w:val="24"/>
          <w:szCs w:val="24"/>
        </w:rPr>
        <w:t>1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33</w:t>
      </w:r>
      <w:r w:rsidR="006B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186" w:rsidRPr="00963D18">
        <w:rPr>
          <w:rFonts w:ascii="Times New Roman" w:eastAsia="Calibri" w:hAnsi="Times New Roman" w:cs="Times New Roman"/>
          <w:sz w:val="24"/>
          <w:szCs w:val="24"/>
        </w:rPr>
        <w:t>(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-4</w:t>
      </w:r>
      <w:r w:rsidR="00F64295" w:rsidRPr="00963D18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-10,81%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84CCD" w:rsidRDefault="00484CCD" w:rsidP="004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–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92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94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8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% на 10.1</w:t>
      </w:r>
      <w:r w:rsidR="00860C31">
        <w:rPr>
          <w:rFonts w:ascii="Times New Roman" w:eastAsia="Calibri" w:hAnsi="Times New Roman" w:cs="Times New Roman"/>
          <w:sz w:val="24"/>
          <w:szCs w:val="24"/>
        </w:rPr>
        <w:t>1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3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до 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6</w:t>
      </w:r>
      <w:r w:rsidRPr="00963D18">
        <w:rPr>
          <w:rFonts w:ascii="Times New Roman" w:eastAsia="Calibri" w:hAnsi="Times New Roman" w:cs="Times New Roman"/>
          <w:sz w:val="24"/>
          <w:szCs w:val="24"/>
        </w:rPr>
        <w:t>% на 10.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1</w:t>
      </w:r>
      <w:r w:rsidR="00860C31">
        <w:rPr>
          <w:rFonts w:ascii="Times New Roman" w:eastAsia="Calibri" w:hAnsi="Times New Roman" w:cs="Times New Roman"/>
          <w:sz w:val="24"/>
          <w:szCs w:val="24"/>
        </w:rPr>
        <w:t>1</w:t>
      </w:r>
      <w:r w:rsidR="0031625D" w:rsidRPr="00963D18">
        <w:rPr>
          <w:rFonts w:ascii="Times New Roman" w:eastAsia="Calibri" w:hAnsi="Times New Roman" w:cs="Times New Roman"/>
          <w:sz w:val="24"/>
          <w:szCs w:val="24"/>
        </w:rPr>
        <w:t>.2024г.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BF43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418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F432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BF43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418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F432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432C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56,76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-28,57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13,51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432C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448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4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0448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593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hAnsi="Times New Roman"/>
                <w:b/>
                <w:sz w:val="20"/>
                <w:szCs w:val="20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044885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842E70" w:rsidRPr="00AC01D0" w:rsidRDefault="001C5E81" w:rsidP="0004488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44885">
              <w:rPr>
                <w:rFonts w:ascii="Times New Roman" w:hAnsi="Times New Roman"/>
                <w:sz w:val="20"/>
                <w:szCs w:val="20"/>
              </w:rPr>
              <w:t>90 по 9</w:t>
            </w:r>
            <w:r w:rsidRPr="00AC01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0448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432C6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2 раза</w:t>
            </w:r>
          </w:p>
        </w:tc>
      </w:tr>
      <w:tr w:rsidR="00200F8F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200F8F" w:rsidRPr="00752B05" w:rsidRDefault="00200F8F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200F8F" w:rsidRPr="00AC01D0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200F8F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00F8F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1276" w:type="dxa"/>
            <w:noWrap/>
            <w:vAlign w:val="center"/>
          </w:tcPr>
          <w:p w:rsidR="00200F8F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00F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 2 раза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044885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32C6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F57958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32C6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-10,81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BF1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16743">
        <w:rPr>
          <w:rFonts w:ascii="Times New Roman" w:eastAsia="Calibri" w:hAnsi="Times New Roman" w:cs="Times New Roman"/>
          <w:sz w:val="24"/>
          <w:szCs w:val="24"/>
        </w:rPr>
        <w:t>1</w:t>
      </w:r>
      <w:r w:rsidR="007D4FEB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416743">
        <w:rPr>
          <w:rFonts w:ascii="Times New Roman" w:eastAsia="Calibri" w:hAnsi="Times New Roman" w:cs="Times New Roman"/>
          <w:sz w:val="24"/>
          <w:szCs w:val="24"/>
        </w:rPr>
        <w:t>1</w:t>
      </w:r>
      <w:r w:rsidR="007D4FEB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.2024г. среди субъектов МСП открыто значительно больше предприятий в</w:t>
      </w:r>
      <w:r w:rsidR="001D2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35F4A">
        <w:rPr>
          <w:rFonts w:ascii="Times New Roman" w:eastAsia="Calibri" w:hAnsi="Times New Roman" w:cs="Times New Roman"/>
          <w:sz w:val="24"/>
          <w:szCs w:val="24"/>
        </w:rPr>
        <w:t>4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D4FEB">
        <w:rPr>
          <w:rFonts w:ascii="Times New Roman" w:eastAsia="Calibri" w:hAnsi="Times New Roman" w:cs="Times New Roman"/>
          <w:sz w:val="24"/>
          <w:szCs w:val="24"/>
        </w:rPr>
        <w:t>1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>строительства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>4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</w:t>
      </w:r>
      <w:r w:rsidR="00945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F4A">
        <w:rPr>
          <w:rFonts w:ascii="Times New Roman" w:eastAsia="Calibri" w:hAnsi="Times New Roman" w:cs="Times New Roman"/>
          <w:sz w:val="24"/>
          <w:szCs w:val="24"/>
        </w:rPr>
        <w:t>3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в области здравоохранения и социальных услуг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0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 xml:space="preserve">деятельности в области </w:t>
      </w:r>
      <w:r w:rsidR="00A35F4A" w:rsidRPr="00A35F4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Pr="00A35F4A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1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0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>в сфере торговли оптовой и розничной; ремонт автотранспортных средств и мотоциклов (</w:t>
      </w:r>
      <w:r w:rsidR="00A35F4A">
        <w:rPr>
          <w:rFonts w:ascii="Times New Roman" w:eastAsia="Calibri" w:hAnsi="Times New Roman" w:cs="Times New Roman"/>
          <w:sz w:val="24"/>
          <w:szCs w:val="24"/>
        </w:rPr>
        <w:t>15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 вместо 21)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  <w:r w:rsidR="00F747CC" w:rsidRPr="00910771">
        <w:rPr>
          <w:rFonts w:ascii="Times New Roman" w:eastAsia="Calibri" w:hAnsi="Times New Roman" w:cs="Times New Roman"/>
          <w:sz w:val="24"/>
          <w:szCs w:val="24"/>
        </w:rPr>
        <w:t xml:space="preserve">В сфере сельского хозяйства, охоты, рыболовства и рыбоводства, 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обрабатывающего производства, </w:t>
      </w:r>
      <w:r w:rsidR="00F747CC" w:rsidRPr="00910771">
        <w:rPr>
          <w:rFonts w:ascii="Times New Roman" w:eastAsia="Calibri" w:hAnsi="Times New Roman" w:cs="Times New Roman"/>
          <w:sz w:val="24"/>
          <w:szCs w:val="24"/>
        </w:rPr>
        <w:t xml:space="preserve">а также в сфере </w:t>
      </w:r>
      <w:r w:rsidR="00F747CC" w:rsidRPr="00910771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1E0BCA" w:rsidRPr="00910771">
        <w:rPr>
          <w:rFonts w:ascii="Times New Roman" w:hAnsi="Times New Roman"/>
          <w:sz w:val="24"/>
          <w:szCs w:val="24"/>
        </w:rPr>
        <w:t>предприятия не открывались.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6562A6">
        <w:rPr>
          <w:rFonts w:ascii="Times New Roman" w:hAnsi="Times New Roman" w:cs="Times New Roman"/>
          <w:sz w:val="24"/>
          <w:szCs w:val="24"/>
        </w:rPr>
        <w:t>1</w:t>
      </w:r>
      <w:r w:rsidR="00AC6237">
        <w:rPr>
          <w:rFonts w:ascii="Times New Roman" w:hAnsi="Times New Roman" w:cs="Times New Roman"/>
          <w:sz w:val="24"/>
          <w:szCs w:val="24"/>
        </w:rPr>
        <w:t>1</w:t>
      </w:r>
      <w:r w:rsidRPr="00913830">
        <w:rPr>
          <w:rFonts w:ascii="Times New Roman" w:hAnsi="Times New Roman" w:cs="Times New Roman"/>
          <w:sz w:val="24"/>
          <w:szCs w:val="24"/>
        </w:rPr>
        <w:t>.2023г. по 10.</w:t>
      </w:r>
      <w:r w:rsidR="006562A6">
        <w:rPr>
          <w:rFonts w:ascii="Times New Roman" w:hAnsi="Times New Roman" w:cs="Times New Roman"/>
          <w:sz w:val="24"/>
          <w:szCs w:val="24"/>
        </w:rPr>
        <w:t>1</w:t>
      </w:r>
      <w:r w:rsidR="00AC6237">
        <w:rPr>
          <w:rFonts w:ascii="Times New Roman" w:hAnsi="Times New Roman" w:cs="Times New Roman"/>
          <w:sz w:val="24"/>
          <w:szCs w:val="24"/>
        </w:rPr>
        <w:t>1</w:t>
      </w:r>
      <w:r w:rsidRPr="00913830">
        <w:rPr>
          <w:rFonts w:ascii="Times New Roman" w:hAnsi="Times New Roman" w:cs="Times New Roman"/>
          <w:sz w:val="24"/>
          <w:szCs w:val="24"/>
        </w:rPr>
        <w:t>.2024г. динамика количества субъектов МСП, осуществляющих деятельность в Кардымовском районе, соответствовала тенденциям других районов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6562A6">
        <w:rPr>
          <w:rFonts w:ascii="Times New Roman" w:hAnsi="Times New Roman" w:cs="Times New Roman"/>
          <w:sz w:val="24"/>
          <w:szCs w:val="24"/>
        </w:rPr>
        <w:t>увеличилась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на </w:t>
      </w:r>
      <w:r w:rsidR="00AC6237">
        <w:rPr>
          <w:rFonts w:ascii="Times New Roman" w:hAnsi="Times New Roman" w:cs="Times New Roman"/>
          <w:sz w:val="24"/>
          <w:szCs w:val="24"/>
        </w:rPr>
        <w:t>1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  <w:r w:rsidR="006562A6">
        <w:rPr>
          <w:rFonts w:ascii="Times New Roman" w:hAnsi="Times New Roman" w:cs="Times New Roman"/>
          <w:sz w:val="24"/>
          <w:szCs w:val="24"/>
        </w:rPr>
        <w:t xml:space="preserve"> или </w:t>
      </w:r>
      <w:r w:rsidR="00AC6237">
        <w:rPr>
          <w:rFonts w:ascii="Times New Roman" w:hAnsi="Times New Roman" w:cs="Times New Roman"/>
          <w:sz w:val="24"/>
          <w:szCs w:val="24"/>
        </w:rPr>
        <w:t>0,42</w:t>
      </w:r>
      <w:r w:rsidR="006562A6">
        <w:rPr>
          <w:rFonts w:ascii="Times New Roman" w:hAnsi="Times New Roman" w:cs="Times New Roman"/>
          <w:sz w:val="24"/>
          <w:szCs w:val="24"/>
        </w:rPr>
        <w:t>%.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2024 года количество зарегистрированных субъектов МСП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="002F30A5">
        <w:rPr>
          <w:rFonts w:ascii="Times New Roman" w:hAnsi="Times New Roman" w:cs="Times New Roman"/>
          <w:sz w:val="24"/>
          <w:szCs w:val="24"/>
        </w:rPr>
        <w:t>3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178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6562A6" w:rsidRPr="006562A6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период с 10.</w:t>
      </w:r>
      <w:r w:rsidR="006562A6" w:rsidRPr="006562A6">
        <w:rPr>
          <w:rFonts w:ascii="Times New Roman" w:hAnsi="Times New Roman" w:cs="Times New Roman"/>
          <w:sz w:val="24"/>
          <w:szCs w:val="24"/>
        </w:rPr>
        <w:t>1</w:t>
      </w:r>
      <w:r w:rsidR="002F30A5">
        <w:rPr>
          <w:rFonts w:ascii="Times New Roman" w:hAnsi="Times New Roman" w:cs="Times New Roman"/>
          <w:sz w:val="24"/>
          <w:szCs w:val="24"/>
        </w:rPr>
        <w:t>1</w:t>
      </w:r>
      <w:r w:rsidRPr="006562A6">
        <w:rPr>
          <w:rFonts w:ascii="Times New Roman" w:hAnsi="Times New Roman" w:cs="Times New Roman"/>
          <w:sz w:val="24"/>
          <w:szCs w:val="24"/>
        </w:rPr>
        <w:t>.2024 по 10.</w:t>
      </w:r>
      <w:r w:rsidR="002F30A5">
        <w:rPr>
          <w:rFonts w:ascii="Times New Roman" w:hAnsi="Times New Roman" w:cs="Times New Roman"/>
          <w:sz w:val="24"/>
          <w:szCs w:val="24"/>
        </w:rPr>
        <w:t>11.</w:t>
      </w:r>
      <w:r w:rsidRPr="006562A6">
        <w:rPr>
          <w:rFonts w:ascii="Times New Roman" w:hAnsi="Times New Roman" w:cs="Times New Roman"/>
          <w:sz w:val="24"/>
          <w:szCs w:val="24"/>
        </w:rPr>
        <w:t xml:space="preserve">2024 в </w:t>
      </w:r>
      <w:r w:rsidR="008E0522" w:rsidRPr="006562A6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6562A6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>
        <w:rPr>
          <w:rFonts w:ascii="Times New Roman" w:hAnsi="Times New Roman" w:cs="Times New Roman"/>
          <w:sz w:val="24"/>
          <w:szCs w:val="24"/>
        </w:rPr>
        <w:t>открылся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496B61">
        <w:rPr>
          <w:rFonts w:ascii="Times New Roman" w:hAnsi="Times New Roman" w:cs="Times New Roman"/>
          <w:sz w:val="24"/>
          <w:szCs w:val="24"/>
        </w:rPr>
        <w:t>1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 w:rsidR="00496B61">
        <w:rPr>
          <w:rFonts w:ascii="Times New Roman" w:hAnsi="Times New Roman" w:cs="Times New Roman"/>
          <w:sz w:val="24"/>
          <w:szCs w:val="24"/>
        </w:rPr>
        <w:t>й</w:t>
      </w:r>
      <w:r w:rsidR="0095199C" w:rsidRPr="006562A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A3436">
        <w:rPr>
          <w:rFonts w:ascii="Times New Roman" w:hAnsi="Times New Roman" w:cs="Times New Roman"/>
          <w:sz w:val="24"/>
          <w:szCs w:val="24"/>
        </w:rPr>
        <w:t>ей в сфере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6562A6">
        <w:rPr>
          <w:rFonts w:ascii="Times New Roman" w:hAnsi="Times New Roman"/>
          <w:sz w:val="24"/>
          <w:szCs w:val="24"/>
        </w:rPr>
        <w:t>т</w:t>
      </w:r>
      <w:r w:rsidR="006562A6" w:rsidRPr="006562A6">
        <w:rPr>
          <w:rFonts w:ascii="Times New Roman" w:hAnsi="Times New Roman"/>
          <w:sz w:val="24"/>
          <w:szCs w:val="24"/>
        </w:rPr>
        <w:t>орговл</w:t>
      </w:r>
      <w:r w:rsidR="00DA3436">
        <w:rPr>
          <w:rFonts w:ascii="Times New Roman" w:hAnsi="Times New Roman"/>
          <w:sz w:val="24"/>
          <w:szCs w:val="24"/>
        </w:rPr>
        <w:t>и</w:t>
      </w:r>
      <w:r w:rsidR="006562A6" w:rsidRPr="006562A6">
        <w:rPr>
          <w:rFonts w:ascii="Times New Roman" w:hAnsi="Times New Roman"/>
          <w:sz w:val="24"/>
          <w:szCs w:val="24"/>
        </w:rPr>
        <w:t xml:space="preserve"> оптов</w:t>
      </w:r>
      <w:r w:rsidR="00DA3436">
        <w:rPr>
          <w:rFonts w:ascii="Times New Roman" w:hAnsi="Times New Roman"/>
          <w:sz w:val="24"/>
          <w:szCs w:val="24"/>
        </w:rPr>
        <w:t>ой</w:t>
      </w:r>
      <w:r w:rsidR="006562A6" w:rsidRPr="006562A6">
        <w:rPr>
          <w:rFonts w:ascii="Times New Roman" w:hAnsi="Times New Roman"/>
          <w:sz w:val="24"/>
          <w:szCs w:val="24"/>
        </w:rPr>
        <w:t xml:space="preserve"> и розничн</w:t>
      </w:r>
      <w:r w:rsidR="00DA3436">
        <w:rPr>
          <w:rFonts w:ascii="Times New Roman" w:hAnsi="Times New Roman"/>
          <w:sz w:val="24"/>
          <w:szCs w:val="24"/>
        </w:rPr>
        <w:t>ой</w:t>
      </w:r>
      <w:r w:rsidR="006562A6" w:rsidRPr="006562A6">
        <w:rPr>
          <w:rFonts w:ascii="Times New Roman" w:hAnsi="Times New Roman"/>
          <w:sz w:val="24"/>
          <w:szCs w:val="24"/>
        </w:rPr>
        <w:t>; ремонт</w:t>
      </w:r>
      <w:r w:rsidR="00DA3436">
        <w:rPr>
          <w:rFonts w:ascii="Times New Roman" w:hAnsi="Times New Roman"/>
          <w:sz w:val="24"/>
          <w:szCs w:val="24"/>
        </w:rPr>
        <w:t>е</w:t>
      </w:r>
      <w:r w:rsidR="006562A6" w:rsidRPr="006562A6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 w:rsidR="00DA3436">
        <w:rPr>
          <w:rFonts w:ascii="Times New Roman" w:hAnsi="Times New Roman"/>
          <w:sz w:val="24"/>
          <w:szCs w:val="24"/>
        </w:rPr>
        <w:t>.</w:t>
      </w:r>
    </w:p>
    <w:p w:rsidR="00BD10D1" w:rsidRPr="006562A6" w:rsidRDefault="00A7418B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Прекратили деятельность </w:t>
      </w:r>
      <w:r w:rsidR="006562A6" w:rsidRPr="006562A6">
        <w:rPr>
          <w:rFonts w:ascii="Times New Roman" w:hAnsi="Times New Roman" w:cs="Times New Roman"/>
          <w:sz w:val="24"/>
          <w:szCs w:val="24"/>
        </w:rPr>
        <w:t>3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субъекта МСП (ИП)</w:t>
      </w:r>
      <w:r w:rsidR="006B513C">
        <w:rPr>
          <w:rFonts w:ascii="Times New Roman" w:hAnsi="Times New Roman" w:cs="Times New Roman"/>
          <w:sz w:val="24"/>
          <w:szCs w:val="24"/>
        </w:rPr>
        <w:t xml:space="preserve"> по следующим видам деятельности</w:t>
      </w:r>
      <w:r w:rsidR="00BD10D1" w:rsidRPr="006562A6">
        <w:rPr>
          <w:rFonts w:ascii="Times New Roman" w:hAnsi="Times New Roman" w:cs="Times New Roman"/>
          <w:sz w:val="24"/>
          <w:szCs w:val="24"/>
        </w:rPr>
        <w:t>:</w:t>
      </w:r>
    </w:p>
    <w:p w:rsidR="00BD10D1" w:rsidRPr="006562A6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</w:t>
      </w:r>
      <w:r w:rsidR="00DA3436">
        <w:rPr>
          <w:rFonts w:ascii="Times New Roman" w:hAnsi="Times New Roman" w:cs="Times New Roman"/>
          <w:sz w:val="24"/>
          <w:szCs w:val="24"/>
        </w:rPr>
        <w:t xml:space="preserve">обрабатывающее </w:t>
      </w:r>
      <w:r w:rsidR="005856A2">
        <w:rPr>
          <w:rFonts w:ascii="Times New Roman" w:hAnsi="Times New Roman" w:cs="Times New Roman"/>
          <w:sz w:val="24"/>
          <w:szCs w:val="24"/>
        </w:rPr>
        <w:t>производство</w:t>
      </w:r>
      <w:r w:rsidRPr="006562A6">
        <w:rPr>
          <w:rFonts w:ascii="Times New Roman" w:hAnsi="Times New Roman" w:cs="Times New Roman"/>
          <w:sz w:val="24"/>
          <w:szCs w:val="24"/>
        </w:rPr>
        <w:t xml:space="preserve"> – </w:t>
      </w:r>
      <w:r w:rsidR="006562A6" w:rsidRPr="006562A6">
        <w:rPr>
          <w:rFonts w:ascii="Times New Roman" w:hAnsi="Times New Roman" w:cs="Times New Roman"/>
          <w:sz w:val="24"/>
          <w:szCs w:val="24"/>
        </w:rPr>
        <w:t>1</w:t>
      </w:r>
      <w:r w:rsidRPr="006562A6">
        <w:rPr>
          <w:rFonts w:ascii="Times New Roman" w:hAnsi="Times New Roman" w:cs="Times New Roman"/>
          <w:sz w:val="24"/>
          <w:szCs w:val="24"/>
        </w:rPr>
        <w:t>,</w:t>
      </w:r>
    </w:p>
    <w:p w:rsidR="00BD10D1" w:rsidRPr="006562A6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- </w:t>
      </w:r>
      <w:r w:rsidR="00DA3436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Pr="006562A6">
        <w:rPr>
          <w:rFonts w:ascii="Times New Roman" w:hAnsi="Times New Roman" w:cs="Times New Roman"/>
          <w:sz w:val="24"/>
          <w:szCs w:val="24"/>
        </w:rPr>
        <w:t>– 1,</w:t>
      </w:r>
    </w:p>
    <w:p w:rsidR="00A7418B" w:rsidRPr="006562A6" w:rsidRDefault="00BD10D1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 торговля оптовая и розничная, ремонт автотранспортных средств и мотоциклов - 1</w:t>
      </w:r>
      <w:r w:rsidR="00A7418B" w:rsidRPr="006562A6">
        <w:rPr>
          <w:rFonts w:ascii="Times New Roman" w:hAnsi="Times New Roman" w:cs="Times New Roman"/>
          <w:sz w:val="24"/>
          <w:szCs w:val="24"/>
        </w:rPr>
        <w:t>.</w:t>
      </w:r>
    </w:p>
    <w:p w:rsidR="007927B0" w:rsidRPr="00856454" w:rsidRDefault="00030E7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454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1703B">
        <w:rPr>
          <w:rFonts w:ascii="Times New Roman" w:hAnsi="Times New Roman" w:cs="Times New Roman"/>
          <w:sz w:val="24"/>
          <w:szCs w:val="24"/>
        </w:rPr>
        <w:t xml:space="preserve">1 </w:t>
      </w:r>
      <w:r w:rsidRPr="00856454">
        <w:rPr>
          <w:rFonts w:ascii="Times New Roman" w:hAnsi="Times New Roman" w:cs="Times New Roman"/>
          <w:sz w:val="24"/>
          <w:szCs w:val="24"/>
        </w:rPr>
        <w:t>индивидуальны</w:t>
      </w:r>
      <w:r w:rsidR="00D1703B">
        <w:rPr>
          <w:rFonts w:ascii="Times New Roman" w:hAnsi="Times New Roman" w:cs="Times New Roman"/>
          <w:sz w:val="24"/>
          <w:szCs w:val="24"/>
        </w:rPr>
        <w:t>й</w:t>
      </w:r>
      <w:r w:rsidRPr="0085645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1703B">
        <w:rPr>
          <w:rFonts w:ascii="Times New Roman" w:hAnsi="Times New Roman" w:cs="Times New Roman"/>
          <w:sz w:val="24"/>
          <w:szCs w:val="24"/>
        </w:rPr>
        <w:t>ь</w:t>
      </w:r>
      <w:r w:rsidR="00E74172">
        <w:rPr>
          <w:rFonts w:ascii="Times New Roman" w:hAnsi="Times New Roman" w:cs="Times New Roman"/>
          <w:sz w:val="24"/>
          <w:szCs w:val="24"/>
        </w:rPr>
        <w:t xml:space="preserve"> в сфере сельского хозяйства</w:t>
      </w:r>
      <w:r w:rsidRPr="00856454">
        <w:rPr>
          <w:rFonts w:ascii="Times New Roman" w:hAnsi="Times New Roman" w:cs="Times New Roman"/>
          <w:sz w:val="24"/>
          <w:szCs w:val="24"/>
        </w:rPr>
        <w:t xml:space="preserve"> перерегистрировал</w:t>
      </w:r>
      <w:r w:rsidR="00D1703B">
        <w:rPr>
          <w:rFonts w:ascii="Times New Roman" w:hAnsi="Times New Roman" w:cs="Times New Roman"/>
          <w:sz w:val="24"/>
          <w:szCs w:val="24"/>
        </w:rPr>
        <w:t>ся из г.Смоленск в Кардымовский район</w:t>
      </w:r>
      <w:r w:rsidRPr="008564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27EC8" w:rsidRDefault="007927B0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Едином реестре субъектов МСП за период с 10.0</w:t>
      </w:r>
      <w:r w:rsidR="00D825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по 10.1</w:t>
      </w:r>
      <w:r w:rsidR="00DA34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327EC8">
        <w:rPr>
          <w:rFonts w:ascii="Times New Roman" w:hAnsi="Times New Roman" w:cs="Times New Roman"/>
          <w:sz w:val="24"/>
          <w:szCs w:val="24"/>
        </w:rPr>
        <w:t xml:space="preserve"> в Едином реестре</w:t>
      </w:r>
      <w:r w:rsidR="00255827">
        <w:rPr>
          <w:rFonts w:ascii="Times New Roman" w:hAnsi="Times New Roman" w:cs="Times New Roman"/>
          <w:sz w:val="24"/>
          <w:szCs w:val="24"/>
        </w:rPr>
        <w:t xml:space="preserve"> из числа исключенных 10.07.2024 года</w:t>
      </w:r>
      <w:r w:rsidR="00327EC8">
        <w:rPr>
          <w:rFonts w:ascii="Times New Roman" w:hAnsi="Times New Roman" w:cs="Times New Roman"/>
          <w:sz w:val="24"/>
          <w:szCs w:val="24"/>
        </w:rPr>
        <w:t>:</w:t>
      </w:r>
    </w:p>
    <w:p w:rsidR="00327EC8" w:rsidRDefault="00327EC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27B0">
        <w:rPr>
          <w:rFonts w:ascii="Times New Roman" w:hAnsi="Times New Roman" w:cs="Times New Roman"/>
          <w:sz w:val="24"/>
          <w:szCs w:val="24"/>
        </w:rPr>
        <w:t xml:space="preserve"> восстановились </w:t>
      </w:r>
      <w:r w:rsidR="00F51A4F">
        <w:rPr>
          <w:rFonts w:ascii="Times New Roman" w:hAnsi="Times New Roman" w:cs="Times New Roman"/>
          <w:sz w:val="24"/>
          <w:szCs w:val="24"/>
        </w:rPr>
        <w:t>1</w:t>
      </w:r>
      <w:r w:rsidR="007927B0">
        <w:rPr>
          <w:rFonts w:ascii="Times New Roman" w:hAnsi="Times New Roman" w:cs="Times New Roman"/>
          <w:sz w:val="24"/>
          <w:szCs w:val="24"/>
        </w:rPr>
        <w:t xml:space="preserve"> ИП</w:t>
      </w:r>
      <w:r w:rsidR="00F51A4F">
        <w:rPr>
          <w:rFonts w:ascii="Times New Roman" w:hAnsi="Times New Roman" w:cs="Times New Roman"/>
          <w:sz w:val="24"/>
          <w:szCs w:val="24"/>
        </w:rPr>
        <w:t xml:space="preserve"> и 1 ЮЛ</w:t>
      </w:r>
      <w:r w:rsidR="00255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EC8" w:rsidRDefault="00327EC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ликвидировались </w:t>
      </w:r>
      <w:r w:rsidR="00F51A4F">
        <w:rPr>
          <w:rFonts w:ascii="Times New Roman" w:hAnsi="Times New Roman" w:cs="Times New Roman"/>
          <w:sz w:val="24"/>
          <w:szCs w:val="24"/>
        </w:rPr>
        <w:t>3 ЮЛ и 4 ИП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4D4A" w:rsidRDefault="00327EC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процессе ликвидации</w:t>
      </w:r>
      <w:r w:rsidR="00F51A4F">
        <w:rPr>
          <w:rFonts w:ascii="Times New Roman" w:hAnsi="Times New Roman" w:cs="Times New Roman"/>
          <w:sz w:val="24"/>
          <w:szCs w:val="24"/>
        </w:rPr>
        <w:t xml:space="preserve"> 2 ЮЛ</w:t>
      </w:r>
      <w:r w:rsidR="00255827">
        <w:rPr>
          <w:rFonts w:ascii="Times New Roman" w:hAnsi="Times New Roman" w:cs="Times New Roman"/>
          <w:sz w:val="24"/>
          <w:szCs w:val="24"/>
        </w:rPr>
        <w:t>,</w:t>
      </w:r>
    </w:p>
    <w:p w:rsidR="00255827" w:rsidRPr="006562A6" w:rsidRDefault="00255827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ИП перерегистрировался в другой регион.</w:t>
      </w:r>
    </w:p>
    <w:sectPr w:rsidR="00255827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9C" w:rsidRDefault="00BB7C9C" w:rsidP="00434DB7">
      <w:pPr>
        <w:spacing w:after="0" w:line="240" w:lineRule="auto"/>
      </w:pPr>
      <w:r>
        <w:separator/>
      </w:r>
    </w:p>
  </w:endnote>
  <w:endnote w:type="continuationSeparator" w:id="1">
    <w:p w:rsidR="00BB7C9C" w:rsidRDefault="00BB7C9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9C" w:rsidRDefault="00BB7C9C" w:rsidP="00434DB7">
      <w:pPr>
        <w:spacing w:after="0" w:line="240" w:lineRule="auto"/>
      </w:pPr>
      <w:r>
        <w:separator/>
      </w:r>
    </w:p>
  </w:footnote>
  <w:footnote w:type="continuationSeparator" w:id="1">
    <w:p w:rsidR="00BB7C9C" w:rsidRDefault="00BB7C9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0E7A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55D"/>
    <w:rsid w:val="000C367C"/>
    <w:rsid w:val="000C6460"/>
    <w:rsid w:val="000C6CA0"/>
    <w:rsid w:val="000C7636"/>
    <w:rsid w:val="000D108F"/>
    <w:rsid w:val="000D1F1E"/>
    <w:rsid w:val="000D7B2C"/>
    <w:rsid w:val="000E3D9C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23ECF"/>
    <w:rsid w:val="001266CE"/>
    <w:rsid w:val="00126DBC"/>
    <w:rsid w:val="00133036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65D"/>
    <w:rsid w:val="00195F04"/>
    <w:rsid w:val="001967F2"/>
    <w:rsid w:val="001A0F39"/>
    <w:rsid w:val="001A4355"/>
    <w:rsid w:val="001A58E2"/>
    <w:rsid w:val="001A652D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5FE"/>
    <w:rsid w:val="002317D1"/>
    <w:rsid w:val="00231862"/>
    <w:rsid w:val="0023194F"/>
    <w:rsid w:val="00233BD7"/>
    <w:rsid w:val="00237BA6"/>
    <w:rsid w:val="002402BA"/>
    <w:rsid w:val="0024120B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86E14"/>
    <w:rsid w:val="00290278"/>
    <w:rsid w:val="0029104D"/>
    <w:rsid w:val="00292CB3"/>
    <w:rsid w:val="00294758"/>
    <w:rsid w:val="002968C2"/>
    <w:rsid w:val="002978C3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3896"/>
    <w:rsid w:val="003247DB"/>
    <w:rsid w:val="00325BEC"/>
    <w:rsid w:val="0032622C"/>
    <w:rsid w:val="00327EC8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2678"/>
    <w:rsid w:val="003626E6"/>
    <w:rsid w:val="00362E27"/>
    <w:rsid w:val="003630D4"/>
    <w:rsid w:val="00365A99"/>
    <w:rsid w:val="00365ED0"/>
    <w:rsid w:val="00374928"/>
    <w:rsid w:val="00376A49"/>
    <w:rsid w:val="0038092B"/>
    <w:rsid w:val="00382492"/>
    <w:rsid w:val="003825AE"/>
    <w:rsid w:val="00386FC9"/>
    <w:rsid w:val="003904DA"/>
    <w:rsid w:val="00390E79"/>
    <w:rsid w:val="003A1025"/>
    <w:rsid w:val="003A2937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007"/>
    <w:rsid w:val="00406AA1"/>
    <w:rsid w:val="00406B45"/>
    <w:rsid w:val="00407E74"/>
    <w:rsid w:val="00411A28"/>
    <w:rsid w:val="00416743"/>
    <w:rsid w:val="004225D5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4580"/>
    <w:rsid w:val="00444585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B61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51DF"/>
    <w:rsid w:val="004D0979"/>
    <w:rsid w:val="004D0EA0"/>
    <w:rsid w:val="004D3197"/>
    <w:rsid w:val="004D5C5C"/>
    <w:rsid w:val="004D60EE"/>
    <w:rsid w:val="004E042B"/>
    <w:rsid w:val="004E157D"/>
    <w:rsid w:val="004E35F5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E33"/>
    <w:rsid w:val="005760E6"/>
    <w:rsid w:val="0057613E"/>
    <w:rsid w:val="0058024F"/>
    <w:rsid w:val="005813A9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E091B"/>
    <w:rsid w:val="005E346E"/>
    <w:rsid w:val="005E361F"/>
    <w:rsid w:val="005E64BF"/>
    <w:rsid w:val="005E6556"/>
    <w:rsid w:val="005E6F12"/>
    <w:rsid w:val="005F23E2"/>
    <w:rsid w:val="005F25A3"/>
    <w:rsid w:val="006003E9"/>
    <w:rsid w:val="006007C8"/>
    <w:rsid w:val="00601C8D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F0BB7"/>
    <w:rsid w:val="006F1B21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9BE"/>
    <w:rsid w:val="00734A23"/>
    <w:rsid w:val="00740E49"/>
    <w:rsid w:val="00744199"/>
    <w:rsid w:val="00744882"/>
    <w:rsid w:val="00746F99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211F"/>
    <w:rsid w:val="00786D11"/>
    <w:rsid w:val="00790C14"/>
    <w:rsid w:val="007927B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E2AD9"/>
    <w:rsid w:val="007E2C1A"/>
    <w:rsid w:val="007E3050"/>
    <w:rsid w:val="007E5797"/>
    <w:rsid w:val="007E7509"/>
    <w:rsid w:val="007F3F1A"/>
    <w:rsid w:val="007F7186"/>
    <w:rsid w:val="007F7636"/>
    <w:rsid w:val="0080183E"/>
    <w:rsid w:val="008027E7"/>
    <w:rsid w:val="00802D75"/>
    <w:rsid w:val="00803AAD"/>
    <w:rsid w:val="00806304"/>
    <w:rsid w:val="00807FBC"/>
    <w:rsid w:val="008109E2"/>
    <w:rsid w:val="00811FF6"/>
    <w:rsid w:val="0081507E"/>
    <w:rsid w:val="00821AC1"/>
    <w:rsid w:val="00822565"/>
    <w:rsid w:val="00824F4C"/>
    <w:rsid w:val="00831F43"/>
    <w:rsid w:val="00833B7B"/>
    <w:rsid w:val="0083490D"/>
    <w:rsid w:val="00836836"/>
    <w:rsid w:val="00840BA6"/>
    <w:rsid w:val="00842E70"/>
    <w:rsid w:val="00851247"/>
    <w:rsid w:val="00851355"/>
    <w:rsid w:val="00851AEC"/>
    <w:rsid w:val="0085329D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259A"/>
    <w:rsid w:val="00895A0B"/>
    <w:rsid w:val="00895D4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333"/>
    <w:rsid w:val="008D386C"/>
    <w:rsid w:val="008D5C98"/>
    <w:rsid w:val="008E0078"/>
    <w:rsid w:val="008E01C3"/>
    <w:rsid w:val="008E0522"/>
    <w:rsid w:val="008E5B13"/>
    <w:rsid w:val="008E5DAF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A18F9"/>
    <w:rsid w:val="009A2F5F"/>
    <w:rsid w:val="009A3932"/>
    <w:rsid w:val="009A4DD9"/>
    <w:rsid w:val="009B12F9"/>
    <w:rsid w:val="009B2034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B0B25"/>
    <w:rsid w:val="00AB2374"/>
    <w:rsid w:val="00AB51B7"/>
    <w:rsid w:val="00AC01D0"/>
    <w:rsid w:val="00AC053D"/>
    <w:rsid w:val="00AC06B6"/>
    <w:rsid w:val="00AC350D"/>
    <w:rsid w:val="00AC5211"/>
    <w:rsid w:val="00AC5AA2"/>
    <w:rsid w:val="00AC6237"/>
    <w:rsid w:val="00AC7937"/>
    <w:rsid w:val="00AD1C5E"/>
    <w:rsid w:val="00AD44C4"/>
    <w:rsid w:val="00AD69C1"/>
    <w:rsid w:val="00AE14CB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31AFB"/>
    <w:rsid w:val="00B31DA4"/>
    <w:rsid w:val="00B36044"/>
    <w:rsid w:val="00B415DD"/>
    <w:rsid w:val="00B4611F"/>
    <w:rsid w:val="00B46C15"/>
    <w:rsid w:val="00B47850"/>
    <w:rsid w:val="00B4785B"/>
    <w:rsid w:val="00B51FDB"/>
    <w:rsid w:val="00B524B9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2E65"/>
    <w:rsid w:val="00BB5415"/>
    <w:rsid w:val="00BB6565"/>
    <w:rsid w:val="00BB7C9C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4659"/>
    <w:rsid w:val="00C17F16"/>
    <w:rsid w:val="00C20371"/>
    <w:rsid w:val="00C217B7"/>
    <w:rsid w:val="00C21ACD"/>
    <w:rsid w:val="00C22BC9"/>
    <w:rsid w:val="00C2377C"/>
    <w:rsid w:val="00C2406D"/>
    <w:rsid w:val="00C24845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3462"/>
    <w:rsid w:val="00CF620C"/>
    <w:rsid w:val="00CF6E7A"/>
    <w:rsid w:val="00D004E4"/>
    <w:rsid w:val="00D01EC9"/>
    <w:rsid w:val="00D03E4A"/>
    <w:rsid w:val="00D05B98"/>
    <w:rsid w:val="00D10C19"/>
    <w:rsid w:val="00D11400"/>
    <w:rsid w:val="00D1199E"/>
    <w:rsid w:val="00D119E6"/>
    <w:rsid w:val="00D12694"/>
    <w:rsid w:val="00D1703B"/>
    <w:rsid w:val="00D170B5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62FE"/>
    <w:rsid w:val="00D37C46"/>
    <w:rsid w:val="00D37E88"/>
    <w:rsid w:val="00D40F84"/>
    <w:rsid w:val="00D41F10"/>
    <w:rsid w:val="00D42054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93142"/>
    <w:rsid w:val="00D960F2"/>
    <w:rsid w:val="00D97CE9"/>
    <w:rsid w:val="00D97FBC"/>
    <w:rsid w:val="00DA0308"/>
    <w:rsid w:val="00DA3436"/>
    <w:rsid w:val="00DA5CBC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7DD"/>
    <w:rsid w:val="00E36A7B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6F41"/>
    <w:rsid w:val="00E61BC6"/>
    <w:rsid w:val="00E65B88"/>
    <w:rsid w:val="00E7122F"/>
    <w:rsid w:val="00E74172"/>
    <w:rsid w:val="00E749A2"/>
    <w:rsid w:val="00E74C97"/>
    <w:rsid w:val="00E74F62"/>
    <w:rsid w:val="00E761AD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A80"/>
    <w:rsid w:val="00EC307D"/>
    <w:rsid w:val="00EC3717"/>
    <w:rsid w:val="00ED0A93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81717"/>
    <w:rsid w:val="00F832A1"/>
    <w:rsid w:val="00F83CEA"/>
    <w:rsid w:val="00F852A1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4E7D"/>
    <w:rsid w:val="00FD6092"/>
    <w:rsid w:val="00FD7738"/>
    <w:rsid w:val="00FE1AE4"/>
    <w:rsid w:val="00FE3B0B"/>
    <w:rsid w:val="00FE618D"/>
    <w:rsid w:val="00FE74FC"/>
    <w:rsid w:val="00FF0D76"/>
    <w:rsid w:val="00FF3730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</c:v>
                </c:pt>
                <c:pt idx="1">
                  <c:v>72</c:v>
                </c:pt>
                <c:pt idx="2">
                  <c:v>71</c:v>
                </c:pt>
                <c:pt idx="3">
                  <c:v>72</c:v>
                </c:pt>
                <c:pt idx="4">
                  <c:v>72</c:v>
                </c:pt>
                <c:pt idx="5">
                  <c:v>72</c:v>
                </c:pt>
                <c:pt idx="6">
                  <c:v>73</c:v>
                </c:pt>
                <c:pt idx="7">
                  <c:v>73</c:v>
                </c:pt>
                <c:pt idx="8">
                  <c:v>67</c:v>
                </c:pt>
                <c:pt idx="9">
                  <c:v>67</c:v>
                </c:pt>
                <c:pt idx="10">
                  <c:v>67</c:v>
                </c:pt>
                <c:pt idx="11">
                  <c:v>67</c:v>
                </c:pt>
                <c:pt idx="1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496E-2"/>
                  <c:y val="4.53823272090996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543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633E-2"/>
                  <c:y val="4.53823272091000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843E-2"/>
                  <c:y val="4.80704578594357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7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8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9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</c:v>
                </c:pt>
                <c:pt idx="1">
                  <c:v>165</c:v>
                </c:pt>
                <c:pt idx="2">
                  <c:v>172</c:v>
                </c:pt>
                <c:pt idx="3">
                  <c:v>178</c:v>
                </c:pt>
                <c:pt idx="4">
                  <c:v>182</c:v>
                </c:pt>
                <c:pt idx="5">
                  <c:v>183</c:v>
                </c:pt>
                <c:pt idx="6">
                  <c:v>180</c:v>
                </c:pt>
                <c:pt idx="7">
                  <c:v>176</c:v>
                </c:pt>
                <c:pt idx="8">
                  <c:v>167</c:v>
                </c:pt>
                <c:pt idx="9">
                  <c:v>172</c:v>
                </c:pt>
                <c:pt idx="10">
                  <c:v>169</c:v>
                </c:pt>
                <c:pt idx="11">
                  <c:v>174</c:v>
                </c:pt>
                <c:pt idx="12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88043520"/>
        <c:axId val="88045056"/>
      </c:lineChart>
      <c:dateAx>
        <c:axId val="8804352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045056"/>
        <c:crosses val="autoZero"/>
        <c:auto val="1"/>
        <c:lblOffset val="100"/>
        <c:baseTimeUnit val="days"/>
      </c:dateAx>
      <c:valAx>
        <c:axId val="88045056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04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49</c:v>
                </c:pt>
                <c:pt idx="2">
                  <c:v>18</c:v>
                </c:pt>
                <c:pt idx="3">
                  <c:v>5</c:v>
                </c:pt>
                <c:pt idx="4">
                  <c:v>23</c:v>
                </c:pt>
                <c:pt idx="5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9C16-1E45-48F8-918F-CE79FFD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647</cp:revision>
  <cp:lastPrinted>2024-09-10T11:13:00Z</cp:lastPrinted>
  <dcterms:created xsi:type="dcterms:W3CDTF">2023-09-11T07:04:00Z</dcterms:created>
  <dcterms:modified xsi:type="dcterms:W3CDTF">2024-11-11T09:33:00Z</dcterms:modified>
</cp:coreProperties>
</file>