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4" w:rsidRDefault="00D76F0B" w:rsidP="00BD115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54" w:rsidRDefault="00BD1154" w:rsidP="00BD1154">
      <w:pPr>
        <w:spacing w:line="360" w:lineRule="auto"/>
        <w:jc w:val="center"/>
        <w:rPr>
          <w:b/>
          <w:sz w:val="28"/>
          <w:szCs w:val="28"/>
        </w:rPr>
      </w:pPr>
    </w:p>
    <w:p w:rsidR="00BD1154" w:rsidRDefault="00BD1154" w:rsidP="00BD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1154" w:rsidRDefault="00BD1154" w:rsidP="00BD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D1154" w:rsidRDefault="00BD1154" w:rsidP="00BD1154">
      <w:pPr>
        <w:jc w:val="center"/>
        <w:rPr>
          <w:b/>
          <w:sz w:val="28"/>
          <w:szCs w:val="28"/>
        </w:rPr>
      </w:pPr>
    </w:p>
    <w:p w:rsidR="00BD1154" w:rsidRDefault="00BD1154" w:rsidP="00BD11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D1154" w:rsidRDefault="00BD1154" w:rsidP="00BD1154">
      <w:pPr>
        <w:jc w:val="center"/>
        <w:rPr>
          <w:b/>
          <w:sz w:val="28"/>
          <w:szCs w:val="28"/>
        </w:rPr>
      </w:pPr>
    </w:p>
    <w:p w:rsidR="00BD1154" w:rsidRDefault="00BD1154" w:rsidP="00BD1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C952F2">
        <w:rPr>
          <w:b/>
          <w:sz w:val="28"/>
          <w:szCs w:val="28"/>
        </w:rPr>
        <w:t>17.02</w:t>
      </w:r>
      <w:r>
        <w:rPr>
          <w:b/>
          <w:sz w:val="28"/>
          <w:szCs w:val="28"/>
        </w:rPr>
        <w:t xml:space="preserve">.2016     № </w:t>
      </w:r>
      <w:r w:rsidR="00C952F2">
        <w:rPr>
          <w:b/>
          <w:sz w:val="28"/>
          <w:szCs w:val="28"/>
        </w:rPr>
        <w:t>00055</w:t>
      </w:r>
      <w:r>
        <w:rPr>
          <w:b/>
          <w:sz w:val="28"/>
          <w:szCs w:val="28"/>
        </w:rPr>
        <w:t xml:space="preserve">   </w:t>
      </w:r>
    </w:p>
    <w:p w:rsidR="00BD1154" w:rsidRDefault="00BD1154" w:rsidP="00BD115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D1154" w:rsidRDefault="00BD1154" w:rsidP="00BD1154">
      <w:pPr>
        <w:tabs>
          <w:tab w:val="left" w:pos="4503"/>
        </w:tabs>
        <w:ind w:right="5702"/>
        <w:jc w:val="both"/>
        <w:rPr>
          <w:sz w:val="28"/>
        </w:rPr>
      </w:pPr>
    </w:p>
    <w:p w:rsidR="00BD1154" w:rsidRDefault="00BD1154" w:rsidP="00BD1154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E90">
        <w:rPr>
          <w:rFonts w:ascii="Times New Roman" w:hAnsi="Times New Roman" w:cs="Times New Roman"/>
          <w:sz w:val="28"/>
          <w:szCs w:val="28"/>
        </w:rPr>
        <w:t>Развитие архивного дела в Администрации муниципального образования «Кардымовский район» Смоленской области</w:t>
      </w:r>
      <w:r w:rsidRPr="00B86E90">
        <w:rPr>
          <w:rFonts w:ascii="Times New Roman" w:hAnsi="Times New Roman" w:cs="Times New Roman"/>
          <w:color w:val="212121"/>
          <w:sz w:val="28"/>
          <w:szCs w:val="28"/>
        </w:rPr>
        <w:t>» на 2014-20</w:t>
      </w:r>
      <w:r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Pr="00B86E90">
        <w:rPr>
          <w:rFonts w:ascii="Times New Roman" w:hAnsi="Times New Roman" w:cs="Times New Roman"/>
          <w:color w:val="212121"/>
          <w:sz w:val="28"/>
          <w:szCs w:val="28"/>
        </w:rPr>
        <w:t xml:space="preserve"> годы</w:t>
      </w:r>
    </w:p>
    <w:p w:rsidR="00BD1154" w:rsidRDefault="00BD1154" w:rsidP="00BD11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1154" w:rsidRDefault="00BD1154" w:rsidP="00BD11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D1154" w:rsidRDefault="00BD1154" w:rsidP="00BD115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D1154" w:rsidRDefault="00BD1154" w:rsidP="00BD1154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D1154" w:rsidRDefault="00BD1154" w:rsidP="00BD1154">
      <w:pPr>
        <w:ind w:firstLine="855"/>
        <w:jc w:val="both"/>
        <w:rPr>
          <w:sz w:val="28"/>
        </w:rPr>
      </w:pPr>
    </w:p>
    <w:p w:rsidR="00BD1154" w:rsidRDefault="00BD1154" w:rsidP="00BD11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E90">
        <w:rPr>
          <w:rFonts w:ascii="Times New Roman" w:hAnsi="Times New Roman" w:cs="Times New Roman"/>
          <w:sz w:val="28"/>
          <w:szCs w:val="28"/>
        </w:rPr>
        <w:t>Развитие архивного дела в Администрации муниципального образования «Кардымовский район» Смоленской области</w:t>
      </w:r>
      <w:r w:rsidRPr="00B86E90">
        <w:rPr>
          <w:rFonts w:ascii="Times New Roman" w:hAnsi="Times New Roman" w:cs="Times New Roman"/>
          <w:color w:val="212121"/>
          <w:sz w:val="28"/>
          <w:szCs w:val="28"/>
        </w:rPr>
        <w:t>» на 2014-20</w:t>
      </w:r>
      <w:r>
        <w:rPr>
          <w:rFonts w:ascii="Times New Roman" w:hAnsi="Times New Roman" w:cs="Times New Roman"/>
          <w:color w:val="212121"/>
          <w:sz w:val="28"/>
          <w:szCs w:val="28"/>
        </w:rPr>
        <w:t>20</w:t>
      </w:r>
      <w:r w:rsidRPr="00B86E90">
        <w:rPr>
          <w:rFonts w:ascii="Times New Roman" w:hAnsi="Times New Roman" w:cs="Times New Roman"/>
          <w:color w:val="21212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17.03.2014 № 0218,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1154" w:rsidRDefault="00BD1154" w:rsidP="00BD11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54" w:rsidRPr="007D755B" w:rsidRDefault="00BD1154" w:rsidP="0021115A">
      <w:pPr>
        <w:pStyle w:val="ConsPlusNonformat"/>
        <w:widowControl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7D755B">
        <w:rPr>
          <w:rFonts w:ascii="Times New Roman" w:hAnsi="Times New Roman" w:cs="Times New Roman"/>
          <w:sz w:val="28"/>
          <w:szCs w:val="28"/>
        </w:rPr>
        <w:t>Пр</w:t>
      </w:r>
      <w:r w:rsidRPr="007D755B">
        <w:rPr>
          <w:rFonts w:ascii="Times New Roman" w:hAnsi="Times New Roman" w:cs="Times New Roman"/>
          <w:bCs/>
          <w:sz w:val="28"/>
          <w:szCs w:val="28"/>
        </w:rPr>
        <w:t>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D7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7D755B">
        <w:rPr>
          <w:rFonts w:ascii="Times New Roman" w:hAnsi="Times New Roman" w:cs="Times New Roman"/>
          <w:sz w:val="28"/>
          <w:szCs w:val="28"/>
        </w:rPr>
        <w:t xml:space="preserve"> «Архивный отдел» заменить </w:t>
      </w:r>
      <w:r w:rsidR="0021115A">
        <w:rPr>
          <w:rFonts w:ascii="Times New Roman" w:hAnsi="Times New Roman" w:cs="Times New Roman"/>
          <w:sz w:val="28"/>
          <w:szCs w:val="28"/>
        </w:rPr>
        <w:t>словами</w:t>
      </w:r>
      <w:r w:rsidRPr="007D755B">
        <w:rPr>
          <w:rFonts w:ascii="Times New Roman" w:hAnsi="Times New Roman" w:cs="Times New Roman"/>
          <w:sz w:val="28"/>
          <w:szCs w:val="28"/>
        </w:rPr>
        <w:t xml:space="preserve"> «Отдел муниципального архива»;</w:t>
      </w:r>
    </w:p>
    <w:p w:rsidR="00BD1154" w:rsidRDefault="00BD1154" w:rsidP="00BD1154">
      <w:pPr>
        <w:pStyle w:val="ConsPlusNonformat"/>
        <w:widowControl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BD1154" w:rsidRDefault="00BD1154" w:rsidP="0021115A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7D755B">
        <w:rPr>
          <w:rFonts w:ascii="Times New Roman" w:hAnsi="Times New Roman" w:cs="Times New Roman"/>
          <w:sz w:val="28"/>
          <w:szCs w:val="28"/>
        </w:rPr>
        <w:t>Паспорте</w:t>
      </w:r>
      <w:r w:rsidRPr="007D755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раздел «Объемы и источники финансирования Программы» изложить в следующей редакции: </w:t>
      </w:r>
    </w:p>
    <w:p w:rsidR="00253AFF" w:rsidRDefault="00253AFF" w:rsidP="0021115A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154" w:rsidRDefault="00BD1154" w:rsidP="00BD1154">
      <w:pPr>
        <w:pStyle w:val="ae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финансирования Программы составит 1500,00 тыс. рублей, в том числе:</w:t>
      </w:r>
    </w:p>
    <w:p w:rsidR="00BD1154" w:rsidRDefault="00BD1154" w:rsidP="00BD1154">
      <w:pPr>
        <w:pStyle w:val="ae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– 180,00 тыс. руб.</w:t>
      </w:r>
    </w:p>
    <w:p w:rsidR="00BD1154" w:rsidRDefault="00BD1154" w:rsidP="00BD1154">
      <w:pPr>
        <w:pStyle w:val="ae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1320,00 тыс. руб.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 объем финансирования будет следующим: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20,00 тыс. руб.,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- 20,00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иные источники – 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530,00 тыс. руб.,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- 10,00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520,00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830,00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800,00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– 0,00 тыс. руб.»</w:t>
      </w:r>
    </w:p>
    <w:p w:rsidR="00BD1154" w:rsidRDefault="00BD1154" w:rsidP="00BD11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05080" w:rsidRDefault="00BD1154" w:rsidP="00BD11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3 </w:t>
      </w:r>
      <w:r w:rsidRPr="007D755B">
        <w:rPr>
          <w:rFonts w:ascii="Times New Roman" w:hAnsi="Times New Roman" w:cs="Times New Roman"/>
          <w:sz w:val="28"/>
          <w:szCs w:val="28"/>
        </w:rPr>
        <w:t>«Перечень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7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15A" w:rsidRDefault="00BD1154" w:rsidP="00BD11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D1154" w:rsidRDefault="00BD1154" w:rsidP="00BD11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 В з</w:t>
      </w:r>
      <w:r w:rsidRPr="007D755B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55B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55B">
        <w:rPr>
          <w:rFonts w:ascii="Times New Roman" w:hAnsi="Times New Roman" w:cs="Times New Roman"/>
          <w:sz w:val="28"/>
          <w:szCs w:val="28"/>
        </w:rPr>
        <w:t>Создание необходимых условий для обеспечения сохранности документов Архивного фонда, находящихся на  муниципальном  хранении»:</w:t>
      </w:r>
    </w:p>
    <w:p w:rsidR="003D6C7F" w:rsidRDefault="003D6C7F" w:rsidP="003D6C7F">
      <w:pPr>
        <w:pStyle w:val="ConsPlusNormal"/>
        <w:widowControl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1:</w:t>
      </w:r>
    </w:p>
    <w:p w:rsidR="003D6C7F" w:rsidRDefault="003D6C7F" w:rsidP="003D6C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5 цифру «20» заменить цифрой «120,00»;</w:t>
      </w:r>
    </w:p>
    <w:p w:rsidR="003D6C7F" w:rsidRDefault="003D6C7F" w:rsidP="003D6C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графах: 8, 9, 10, 11, 12 цифры «0,00» заменить цифрами «20,00»;</w:t>
      </w:r>
    </w:p>
    <w:p w:rsidR="003D6C7F" w:rsidRDefault="003D6C7F" w:rsidP="003D6C7F">
      <w:pPr>
        <w:pStyle w:val="ConsPlusNormal"/>
        <w:widowControl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2:</w:t>
      </w:r>
    </w:p>
    <w:p w:rsidR="003D6C7F" w:rsidRDefault="003D6C7F" w:rsidP="003D6C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5 цифру «2980,00» заменить цифрой «2,98»;</w:t>
      </w:r>
    </w:p>
    <w:p w:rsidR="003D6C7F" w:rsidRDefault="003D6C7F" w:rsidP="003D6C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7 цифру «2980,00» заменить цифрой «2,98»;</w:t>
      </w:r>
    </w:p>
    <w:p w:rsidR="003D6C7F" w:rsidRDefault="003D6C7F" w:rsidP="003D6C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позиции 3:</w:t>
      </w:r>
    </w:p>
    <w:p w:rsidR="003D6C7F" w:rsidRDefault="003D6C7F" w:rsidP="003D6C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5 цифру «67020,00» заменить цифрой «57,02»;</w:t>
      </w:r>
    </w:p>
    <w:p w:rsidR="003D6C7F" w:rsidRDefault="003D6C7F" w:rsidP="003D6C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7 цифру «7020,00» заменить цифрой «7,02»;</w:t>
      </w:r>
    </w:p>
    <w:p w:rsidR="003D6C7F" w:rsidRDefault="003D6C7F" w:rsidP="003D6C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графах: 8, 9,  цифры «30» заменить цифрами «10,00»;</w:t>
      </w:r>
    </w:p>
    <w:p w:rsidR="003D6C7F" w:rsidRDefault="003D6C7F" w:rsidP="003D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графах: 10, 11, 12  цифры «0,00» заменить цифрами «10,00»;</w:t>
      </w:r>
    </w:p>
    <w:p w:rsidR="003D6C7F" w:rsidRDefault="003D6C7F" w:rsidP="003D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13 позицию «Иные источники» - исключить;</w:t>
      </w:r>
    </w:p>
    <w:p w:rsidR="003D6C7F" w:rsidRDefault="003D6C7F" w:rsidP="003D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позицию «Приобретение и установка металлических архивных стеллажей»- исключить;</w:t>
      </w:r>
    </w:p>
    <w:p w:rsidR="003D6C7F" w:rsidRDefault="003D6C7F" w:rsidP="003D6C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позицию «Итого» изложить в следующей редакции:</w:t>
      </w:r>
    </w:p>
    <w:p w:rsidR="003D6C7F" w:rsidRDefault="003D6C7F" w:rsidP="003D6C7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53AFF" w:rsidRDefault="00253AFF" w:rsidP="00331B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D1154" w:rsidRDefault="00BD1154" w:rsidP="00BD11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917"/>
        <w:gridCol w:w="850"/>
        <w:gridCol w:w="851"/>
        <w:gridCol w:w="992"/>
        <w:gridCol w:w="864"/>
        <w:gridCol w:w="787"/>
        <w:gridCol w:w="851"/>
        <w:gridCol w:w="768"/>
      </w:tblGrid>
      <w:tr w:rsidR="00BD1154" w:rsidTr="00044297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BD1154" w:rsidRDefault="00BD1154" w:rsidP="000442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D1154" w:rsidTr="00044297">
        <w:trPr>
          <w:jc w:val="center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</w:tr>
      <w:tr w:rsidR="00BD1154" w:rsidTr="00044297">
        <w:trPr>
          <w:jc w:val="center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 w:rsidRPr="00884BF0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 w:rsidRPr="00884BF0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0,00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0,00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05080" w:rsidRDefault="00F05080" w:rsidP="00BD115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1154" w:rsidRDefault="00BD1154" w:rsidP="00BD11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Позицию «Всего по программе» изложить в следующей редакции:</w:t>
      </w:r>
    </w:p>
    <w:p w:rsidR="00BD1154" w:rsidRDefault="00BD1154" w:rsidP="00BD11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917"/>
        <w:gridCol w:w="850"/>
        <w:gridCol w:w="851"/>
        <w:gridCol w:w="992"/>
        <w:gridCol w:w="864"/>
        <w:gridCol w:w="787"/>
        <w:gridCol w:w="851"/>
        <w:gridCol w:w="768"/>
      </w:tblGrid>
      <w:tr w:rsidR="00BD1154" w:rsidTr="00044297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программе:</w:t>
            </w:r>
          </w:p>
          <w:p w:rsidR="00BD1154" w:rsidRDefault="00BD1154" w:rsidP="000442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ind w:left="-140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ind w:left="-65" w:righ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D1154" w:rsidTr="00044297">
        <w:trPr>
          <w:jc w:val="center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ind w:left="-140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30,00</w:t>
            </w:r>
          </w:p>
        </w:tc>
      </w:tr>
      <w:tr w:rsidR="00BD1154" w:rsidTr="00044297">
        <w:trPr>
          <w:jc w:val="center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ind w:left="-140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 w:rsidRPr="00884BF0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ind w:left="-65" w:right="-151"/>
              <w:jc w:val="center"/>
            </w:pPr>
            <w:r>
              <w:t>52</w:t>
            </w:r>
            <w:r w:rsidRPr="00884BF0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0,00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jc w:val="center"/>
            </w:pPr>
            <w:r>
              <w:t>0,00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54" w:rsidRDefault="00BD1154" w:rsidP="0004429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05080" w:rsidRPr="00F05080" w:rsidRDefault="00F05080" w:rsidP="00F05080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E73D50" w:rsidRDefault="00BD1154" w:rsidP="00BD1154">
      <w:pPr>
        <w:pStyle w:val="ae"/>
        <w:numPr>
          <w:ilvl w:val="1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</w:t>
      </w:r>
      <w:r w:rsidRPr="00C72526">
        <w:rPr>
          <w:rFonts w:ascii="Times New Roman" w:hAnsi="Times New Roman"/>
          <w:sz w:val="28"/>
          <w:szCs w:val="28"/>
        </w:rPr>
        <w:t xml:space="preserve">аздел  </w:t>
      </w:r>
      <w:r w:rsidRPr="00FF1F42">
        <w:rPr>
          <w:rFonts w:ascii="Times New Roman" w:hAnsi="Times New Roman"/>
          <w:sz w:val="28"/>
          <w:szCs w:val="28"/>
        </w:rPr>
        <w:t xml:space="preserve">4 </w:t>
      </w:r>
      <w:r w:rsidRPr="007D755B">
        <w:rPr>
          <w:rFonts w:ascii="Times New Roman" w:hAnsi="Times New Roman"/>
          <w:sz w:val="28"/>
          <w:szCs w:val="28"/>
        </w:rPr>
        <w:t>«Обоснование ресурсного обеспечения программы»</w:t>
      </w:r>
      <w:r w:rsidRPr="00C72526">
        <w:rPr>
          <w:b/>
          <w:sz w:val="28"/>
          <w:szCs w:val="28"/>
        </w:rPr>
        <w:t xml:space="preserve"> </w:t>
      </w:r>
      <w:r w:rsidRPr="00FF1F42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BD1154" w:rsidRPr="00FF1F42" w:rsidRDefault="00BD1154" w:rsidP="00E73D50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FF1F42">
        <w:rPr>
          <w:rFonts w:ascii="Times New Roman" w:hAnsi="Times New Roman"/>
          <w:sz w:val="28"/>
          <w:szCs w:val="28"/>
        </w:rPr>
        <w:t xml:space="preserve">      </w:t>
      </w:r>
    </w:p>
    <w:p w:rsidR="00BD1154" w:rsidRDefault="00BD1154" w:rsidP="00BD115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«Реализация Программы предусматривается за счет  средств районного бюджета и других источников. Общий объем финансирования Программы составит                      1500,00 тыс. рублей, в том числе:</w:t>
      </w:r>
    </w:p>
    <w:p w:rsidR="00BD1154" w:rsidRDefault="00BD1154" w:rsidP="00BD1154">
      <w:pPr>
        <w:pStyle w:val="ae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– 180,00 тыс. руб.</w:t>
      </w:r>
    </w:p>
    <w:p w:rsidR="00BD1154" w:rsidRDefault="00BD1154" w:rsidP="00BD1154">
      <w:pPr>
        <w:pStyle w:val="ae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1320,00 тыс. руб.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 объем финансирования будет следующим: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20,00 тыс. руб.,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- 20,00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530,00 тыс. руб.,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- 10,00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520,00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830,00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800,00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источники – 0,00 тыс. руб.,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30,00 тыс. руб. в том числе:</w:t>
      </w:r>
    </w:p>
    <w:p w:rsidR="00BD1154" w:rsidRDefault="00BD1154" w:rsidP="00BD1154">
      <w:pPr>
        <w:pStyle w:val="ae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них средства районного бюджета  - 30,00 тыс. руб.,</w:t>
      </w:r>
    </w:p>
    <w:p w:rsidR="00BD1154" w:rsidRDefault="00BD1154" w:rsidP="00BD1154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иные источники – 0,00 тыс. руб.</w:t>
      </w:r>
    </w:p>
    <w:p w:rsidR="00BD1154" w:rsidRDefault="00BD1154" w:rsidP="00BD1154">
      <w:pPr>
        <w:shd w:val="clear" w:color="auto" w:fill="FFFFFF"/>
        <w:jc w:val="both"/>
        <w:rPr>
          <w:sz w:val="28"/>
          <w:szCs w:val="28"/>
        </w:rPr>
      </w:pPr>
    </w:p>
    <w:p w:rsidR="00BD1154" w:rsidRDefault="00BD1154" w:rsidP="00BD11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Кардымовского муниципального района на соответствующий год»</w:t>
      </w:r>
      <w:r w:rsidR="0021115A">
        <w:rPr>
          <w:sz w:val="28"/>
          <w:szCs w:val="28"/>
        </w:rPr>
        <w:t>.</w:t>
      </w:r>
    </w:p>
    <w:p w:rsidR="00BD1154" w:rsidRDefault="00BD1154" w:rsidP="00BD1154">
      <w:pPr>
        <w:ind w:firstLine="720"/>
        <w:jc w:val="both"/>
        <w:rPr>
          <w:color w:val="000000"/>
          <w:sz w:val="28"/>
          <w:szCs w:val="28"/>
        </w:rPr>
      </w:pPr>
    </w:p>
    <w:p w:rsidR="00BD1154" w:rsidRDefault="00BD1154" w:rsidP="00BD1154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sz w:val="28"/>
          <w:szCs w:val="28"/>
        </w:rPr>
        <w:t>Контроль исполнения настоящего постановления возложить на управ</w:t>
      </w:r>
      <w:r w:rsidR="00F63D8F">
        <w:rPr>
          <w:bCs/>
          <w:sz w:val="28"/>
          <w:szCs w:val="28"/>
        </w:rPr>
        <w:t xml:space="preserve">ляющего </w:t>
      </w:r>
      <w:r>
        <w:rPr>
          <w:bCs/>
          <w:sz w:val="28"/>
          <w:szCs w:val="28"/>
        </w:rPr>
        <w:t>делами Администрации муниципального образования «Кардымовский район» Смоленской области В.Г. Макарова.</w:t>
      </w:r>
    </w:p>
    <w:p w:rsidR="0021115A" w:rsidRDefault="0021115A" w:rsidP="00BD1154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BD1154" w:rsidRDefault="00BD1154" w:rsidP="00BD1154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его подписания.</w:t>
      </w:r>
    </w:p>
    <w:p w:rsidR="00BD1154" w:rsidRDefault="00BD1154" w:rsidP="00BD1154"/>
    <w:p w:rsidR="00BD1154" w:rsidRDefault="00BD1154" w:rsidP="00BD1154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D1154" w:rsidTr="00044297">
        <w:tc>
          <w:tcPr>
            <w:tcW w:w="5121" w:type="dxa"/>
            <w:hideMark/>
          </w:tcPr>
          <w:p w:rsidR="00BD1154" w:rsidRDefault="00BD1154" w:rsidP="00F63D8F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D1154" w:rsidRDefault="00BD1154" w:rsidP="0004429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D1154" w:rsidRDefault="00BD1154" w:rsidP="00BD1154">
      <w:pPr>
        <w:tabs>
          <w:tab w:val="left" w:pos="741"/>
        </w:tabs>
        <w:jc w:val="both"/>
        <w:rPr>
          <w:sz w:val="28"/>
          <w:szCs w:val="28"/>
        </w:rPr>
      </w:pPr>
    </w:p>
    <w:p w:rsidR="00BD1154" w:rsidRDefault="00BD1154" w:rsidP="00BD1154">
      <w:pPr>
        <w:rPr>
          <w:szCs w:val="28"/>
        </w:rPr>
      </w:pPr>
    </w:p>
    <w:p w:rsidR="00B86E90" w:rsidRPr="00BD1154" w:rsidRDefault="00B86E90" w:rsidP="00BD1154">
      <w:pPr>
        <w:rPr>
          <w:szCs w:val="28"/>
        </w:rPr>
      </w:pPr>
    </w:p>
    <w:sectPr w:rsidR="00B86E90" w:rsidRPr="00BD1154" w:rsidSect="00777300">
      <w:footerReference w:type="firs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7C" w:rsidRDefault="000B757C">
      <w:r>
        <w:separator/>
      </w:r>
    </w:p>
  </w:endnote>
  <w:endnote w:type="continuationSeparator" w:id="0">
    <w:p w:rsidR="000B757C" w:rsidRDefault="000B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5F" w:rsidRPr="00B62C2F" w:rsidRDefault="00B62C2F">
    <w:pPr>
      <w:pStyle w:val="af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00055  от 17.02.2016, Подписано ЭЦП: Беляев Евгений Васильевич, Исполняющий полномочия Главы муниципального образования 17.02.2016 12:18:35,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7C" w:rsidRDefault="000B757C">
      <w:r>
        <w:separator/>
      </w:r>
    </w:p>
  </w:footnote>
  <w:footnote w:type="continuationSeparator" w:id="0">
    <w:p w:rsidR="000B757C" w:rsidRDefault="000B7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8B2"/>
    <w:multiLevelType w:val="multilevel"/>
    <w:tmpl w:val="6A084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6D145F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820FF5"/>
    <w:multiLevelType w:val="hybridMultilevel"/>
    <w:tmpl w:val="1A601F34"/>
    <w:lvl w:ilvl="0" w:tplc="798C8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06A9E"/>
    <w:multiLevelType w:val="multilevel"/>
    <w:tmpl w:val="43DE2F6A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6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4503726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B764D94"/>
    <w:multiLevelType w:val="multilevel"/>
    <w:tmpl w:val="4C66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44A120AB"/>
    <w:multiLevelType w:val="multilevel"/>
    <w:tmpl w:val="F3ACB2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6346F5D"/>
    <w:multiLevelType w:val="multilevel"/>
    <w:tmpl w:val="2812A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5">
    <w:nsid w:val="49DA7C5B"/>
    <w:multiLevelType w:val="hybridMultilevel"/>
    <w:tmpl w:val="D2B27474"/>
    <w:lvl w:ilvl="0" w:tplc="89EA52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C5577"/>
    <w:multiLevelType w:val="multilevel"/>
    <w:tmpl w:val="2C449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48708DC"/>
    <w:multiLevelType w:val="hybridMultilevel"/>
    <w:tmpl w:val="7BB41604"/>
    <w:lvl w:ilvl="0" w:tplc="1996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62623"/>
    <w:multiLevelType w:val="multilevel"/>
    <w:tmpl w:val="F3ACB2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F772787"/>
    <w:multiLevelType w:val="multilevel"/>
    <w:tmpl w:val="F3ACB2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697174D5"/>
    <w:multiLevelType w:val="multilevel"/>
    <w:tmpl w:val="A54A8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B5A2752"/>
    <w:multiLevelType w:val="hybridMultilevel"/>
    <w:tmpl w:val="013CA6BE"/>
    <w:lvl w:ilvl="0" w:tplc="BA4A17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6105"/>
    <w:multiLevelType w:val="multilevel"/>
    <w:tmpl w:val="DD6E4B52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26">
    <w:nsid w:val="70AD7113"/>
    <w:multiLevelType w:val="multilevel"/>
    <w:tmpl w:val="FB8CB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E72408D"/>
    <w:multiLevelType w:val="hybridMultilevel"/>
    <w:tmpl w:val="8C4E1F96"/>
    <w:lvl w:ilvl="0" w:tplc="367C8162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27"/>
  </w:num>
  <w:num w:numId="5">
    <w:abstractNumId w:val="28"/>
  </w:num>
  <w:num w:numId="6">
    <w:abstractNumId w:val="9"/>
  </w:num>
  <w:num w:numId="7">
    <w:abstractNumId w:val="10"/>
  </w:num>
  <w:num w:numId="8">
    <w:abstractNumId w:val="8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6"/>
  </w:num>
  <w:num w:numId="22">
    <w:abstractNumId w:val="0"/>
  </w:num>
  <w:num w:numId="23">
    <w:abstractNumId w:val="13"/>
  </w:num>
  <w:num w:numId="24">
    <w:abstractNumId w:val="20"/>
  </w:num>
  <w:num w:numId="25">
    <w:abstractNumId w:val="19"/>
  </w:num>
  <w:num w:numId="26">
    <w:abstractNumId w:val="15"/>
  </w:num>
  <w:num w:numId="27">
    <w:abstractNumId w:val="23"/>
  </w:num>
  <w:num w:numId="28">
    <w:abstractNumId w:val="12"/>
  </w:num>
  <w:num w:numId="29">
    <w:abstractNumId w:val="30"/>
  </w:num>
  <w:num w:numId="30">
    <w:abstractNumId w:val="18"/>
  </w:num>
  <w:num w:numId="31">
    <w:abstractNumId w:val="5"/>
  </w:num>
  <w:num w:numId="32">
    <w:abstractNumId w:val="16"/>
  </w:num>
  <w:num w:numId="33">
    <w:abstractNumId w:val="2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04"/>
    <w:rsid w:val="00003B66"/>
    <w:rsid w:val="00007730"/>
    <w:rsid w:val="000121B0"/>
    <w:rsid w:val="0002074A"/>
    <w:rsid w:val="00020D66"/>
    <w:rsid w:val="00022C94"/>
    <w:rsid w:val="000241CC"/>
    <w:rsid w:val="000304C3"/>
    <w:rsid w:val="0003392B"/>
    <w:rsid w:val="00044297"/>
    <w:rsid w:val="0004669E"/>
    <w:rsid w:val="00047D6A"/>
    <w:rsid w:val="0005247D"/>
    <w:rsid w:val="00057B9E"/>
    <w:rsid w:val="00061F64"/>
    <w:rsid w:val="00063029"/>
    <w:rsid w:val="000655DD"/>
    <w:rsid w:val="00067B8E"/>
    <w:rsid w:val="00071DE6"/>
    <w:rsid w:val="000729B5"/>
    <w:rsid w:val="000760F3"/>
    <w:rsid w:val="00085FAB"/>
    <w:rsid w:val="0008751F"/>
    <w:rsid w:val="000A0770"/>
    <w:rsid w:val="000A2E2C"/>
    <w:rsid w:val="000A55C7"/>
    <w:rsid w:val="000A6A13"/>
    <w:rsid w:val="000B1237"/>
    <w:rsid w:val="000B1F03"/>
    <w:rsid w:val="000B4052"/>
    <w:rsid w:val="000B63B8"/>
    <w:rsid w:val="000B757C"/>
    <w:rsid w:val="000B7E9D"/>
    <w:rsid w:val="000C05A9"/>
    <w:rsid w:val="000C0E3E"/>
    <w:rsid w:val="000C23E2"/>
    <w:rsid w:val="000C70A7"/>
    <w:rsid w:val="000D2A2B"/>
    <w:rsid w:val="000D56B1"/>
    <w:rsid w:val="000E232C"/>
    <w:rsid w:val="000E31C9"/>
    <w:rsid w:val="000E6AC2"/>
    <w:rsid w:val="00101371"/>
    <w:rsid w:val="001123E7"/>
    <w:rsid w:val="0011371B"/>
    <w:rsid w:val="0012187B"/>
    <w:rsid w:val="001227DF"/>
    <w:rsid w:val="001228E0"/>
    <w:rsid w:val="001276E1"/>
    <w:rsid w:val="0013168A"/>
    <w:rsid w:val="00135164"/>
    <w:rsid w:val="00145C3E"/>
    <w:rsid w:val="001521DD"/>
    <w:rsid w:val="00152D00"/>
    <w:rsid w:val="0015681E"/>
    <w:rsid w:val="001625D0"/>
    <w:rsid w:val="001645CA"/>
    <w:rsid w:val="00164AC4"/>
    <w:rsid w:val="0016581B"/>
    <w:rsid w:val="00172803"/>
    <w:rsid w:val="00173499"/>
    <w:rsid w:val="00176B58"/>
    <w:rsid w:val="0018337B"/>
    <w:rsid w:val="00184D64"/>
    <w:rsid w:val="001912BA"/>
    <w:rsid w:val="0019496B"/>
    <w:rsid w:val="001A7757"/>
    <w:rsid w:val="001A7863"/>
    <w:rsid w:val="001B0BE0"/>
    <w:rsid w:val="001B1406"/>
    <w:rsid w:val="001B21BE"/>
    <w:rsid w:val="001B78B7"/>
    <w:rsid w:val="001C3467"/>
    <w:rsid w:val="001C4484"/>
    <w:rsid w:val="001D1247"/>
    <w:rsid w:val="001D5E72"/>
    <w:rsid w:val="001E3203"/>
    <w:rsid w:val="001E5625"/>
    <w:rsid w:val="001E596D"/>
    <w:rsid w:val="001E5DC0"/>
    <w:rsid w:val="001F4CB6"/>
    <w:rsid w:val="001F7ACF"/>
    <w:rsid w:val="00205543"/>
    <w:rsid w:val="0021115A"/>
    <w:rsid w:val="00214763"/>
    <w:rsid w:val="00216D47"/>
    <w:rsid w:val="002218E0"/>
    <w:rsid w:val="002255A1"/>
    <w:rsid w:val="002278DD"/>
    <w:rsid w:val="002304AE"/>
    <w:rsid w:val="00234B55"/>
    <w:rsid w:val="00242742"/>
    <w:rsid w:val="00242E2D"/>
    <w:rsid w:val="00253234"/>
    <w:rsid w:val="00253AFF"/>
    <w:rsid w:val="00253EDB"/>
    <w:rsid w:val="00257917"/>
    <w:rsid w:val="002607A8"/>
    <w:rsid w:val="00267B84"/>
    <w:rsid w:val="00270273"/>
    <w:rsid w:val="002708C7"/>
    <w:rsid w:val="00272122"/>
    <w:rsid w:val="00272EE1"/>
    <w:rsid w:val="002769EC"/>
    <w:rsid w:val="00281647"/>
    <w:rsid w:val="00285F76"/>
    <w:rsid w:val="0028616A"/>
    <w:rsid w:val="002879D4"/>
    <w:rsid w:val="00290ABD"/>
    <w:rsid w:val="00294189"/>
    <w:rsid w:val="002A40ED"/>
    <w:rsid w:val="002A64F6"/>
    <w:rsid w:val="002B0A0D"/>
    <w:rsid w:val="002D0161"/>
    <w:rsid w:val="002D0536"/>
    <w:rsid w:val="002D1911"/>
    <w:rsid w:val="002D4C57"/>
    <w:rsid w:val="002D7A90"/>
    <w:rsid w:val="002F6DCE"/>
    <w:rsid w:val="002F7326"/>
    <w:rsid w:val="002F73AE"/>
    <w:rsid w:val="0031013E"/>
    <w:rsid w:val="00310A8D"/>
    <w:rsid w:val="00313096"/>
    <w:rsid w:val="00316BC4"/>
    <w:rsid w:val="00321EA2"/>
    <w:rsid w:val="00322320"/>
    <w:rsid w:val="00323DF9"/>
    <w:rsid w:val="0032460D"/>
    <w:rsid w:val="003306F4"/>
    <w:rsid w:val="00331BE1"/>
    <w:rsid w:val="00336DAD"/>
    <w:rsid w:val="003423BE"/>
    <w:rsid w:val="00353460"/>
    <w:rsid w:val="0035767B"/>
    <w:rsid w:val="00363AE8"/>
    <w:rsid w:val="00364CDE"/>
    <w:rsid w:val="00366D49"/>
    <w:rsid w:val="00372749"/>
    <w:rsid w:val="003811EE"/>
    <w:rsid w:val="00382BF4"/>
    <w:rsid w:val="00391955"/>
    <w:rsid w:val="00397F41"/>
    <w:rsid w:val="003A00E0"/>
    <w:rsid w:val="003A0BED"/>
    <w:rsid w:val="003B1F5C"/>
    <w:rsid w:val="003B4ED6"/>
    <w:rsid w:val="003B592F"/>
    <w:rsid w:val="003C1A71"/>
    <w:rsid w:val="003D00C8"/>
    <w:rsid w:val="003D2D63"/>
    <w:rsid w:val="003D395F"/>
    <w:rsid w:val="003D6C7F"/>
    <w:rsid w:val="003D7868"/>
    <w:rsid w:val="003E1174"/>
    <w:rsid w:val="003E6A1B"/>
    <w:rsid w:val="003E7DD0"/>
    <w:rsid w:val="003F0581"/>
    <w:rsid w:val="003F142C"/>
    <w:rsid w:val="004001F3"/>
    <w:rsid w:val="00400F00"/>
    <w:rsid w:val="00404674"/>
    <w:rsid w:val="004065AD"/>
    <w:rsid w:val="00410C74"/>
    <w:rsid w:val="004123DA"/>
    <w:rsid w:val="00412776"/>
    <w:rsid w:val="00413673"/>
    <w:rsid w:val="00423899"/>
    <w:rsid w:val="0043124B"/>
    <w:rsid w:val="004366DE"/>
    <w:rsid w:val="0043721C"/>
    <w:rsid w:val="0044649E"/>
    <w:rsid w:val="00447436"/>
    <w:rsid w:val="0044786B"/>
    <w:rsid w:val="00451C78"/>
    <w:rsid w:val="0045200F"/>
    <w:rsid w:val="00452E3B"/>
    <w:rsid w:val="00455FB0"/>
    <w:rsid w:val="004672D2"/>
    <w:rsid w:val="00472FDC"/>
    <w:rsid w:val="00473AD3"/>
    <w:rsid w:val="004755AF"/>
    <w:rsid w:val="004759DE"/>
    <w:rsid w:val="00475F1A"/>
    <w:rsid w:val="00485FD9"/>
    <w:rsid w:val="00491D5D"/>
    <w:rsid w:val="00497D2B"/>
    <w:rsid w:val="00497E2D"/>
    <w:rsid w:val="004A53CE"/>
    <w:rsid w:val="004B036D"/>
    <w:rsid w:val="004B1EE0"/>
    <w:rsid w:val="004B3099"/>
    <w:rsid w:val="004B3898"/>
    <w:rsid w:val="004B3BB4"/>
    <w:rsid w:val="004B4ACD"/>
    <w:rsid w:val="004C0F0B"/>
    <w:rsid w:val="004C66A1"/>
    <w:rsid w:val="004C74CC"/>
    <w:rsid w:val="004D16F3"/>
    <w:rsid w:val="004D439F"/>
    <w:rsid w:val="004D7646"/>
    <w:rsid w:val="004E65FE"/>
    <w:rsid w:val="004F0948"/>
    <w:rsid w:val="004F2CEE"/>
    <w:rsid w:val="004F3FA8"/>
    <w:rsid w:val="004F722E"/>
    <w:rsid w:val="005105BA"/>
    <w:rsid w:val="00510886"/>
    <w:rsid w:val="00512F20"/>
    <w:rsid w:val="005137D2"/>
    <w:rsid w:val="00513A8F"/>
    <w:rsid w:val="00513C51"/>
    <w:rsid w:val="005147E1"/>
    <w:rsid w:val="00516130"/>
    <w:rsid w:val="005232C4"/>
    <w:rsid w:val="005321CB"/>
    <w:rsid w:val="00534A0E"/>
    <w:rsid w:val="005425D1"/>
    <w:rsid w:val="00542B1F"/>
    <w:rsid w:val="00544144"/>
    <w:rsid w:val="005443E7"/>
    <w:rsid w:val="0054555F"/>
    <w:rsid w:val="0054650A"/>
    <w:rsid w:val="00546F6F"/>
    <w:rsid w:val="00562255"/>
    <w:rsid w:val="005709F5"/>
    <w:rsid w:val="005735A9"/>
    <w:rsid w:val="00574ED4"/>
    <w:rsid w:val="0057514D"/>
    <w:rsid w:val="00582492"/>
    <w:rsid w:val="00582C9D"/>
    <w:rsid w:val="00582ED4"/>
    <w:rsid w:val="0058324A"/>
    <w:rsid w:val="005834A3"/>
    <w:rsid w:val="005838DC"/>
    <w:rsid w:val="00592705"/>
    <w:rsid w:val="005939B7"/>
    <w:rsid w:val="00596AE2"/>
    <w:rsid w:val="005A2CA2"/>
    <w:rsid w:val="005A716D"/>
    <w:rsid w:val="005A7FE7"/>
    <w:rsid w:val="005B1B2A"/>
    <w:rsid w:val="005B22A9"/>
    <w:rsid w:val="005B2FEE"/>
    <w:rsid w:val="005C3371"/>
    <w:rsid w:val="005C4C64"/>
    <w:rsid w:val="005D27A1"/>
    <w:rsid w:val="005D3B52"/>
    <w:rsid w:val="005E6D1D"/>
    <w:rsid w:val="005E71FC"/>
    <w:rsid w:val="005E78CA"/>
    <w:rsid w:val="005F19F0"/>
    <w:rsid w:val="005F3AC7"/>
    <w:rsid w:val="00603E28"/>
    <w:rsid w:val="00615793"/>
    <w:rsid w:val="006271AA"/>
    <w:rsid w:val="0063191F"/>
    <w:rsid w:val="0063281B"/>
    <w:rsid w:val="00634F3B"/>
    <w:rsid w:val="006465BB"/>
    <w:rsid w:val="006502BD"/>
    <w:rsid w:val="00652293"/>
    <w:rsid w:val="00660D05"/>
    <w:rsid w:val="00660FCD"/>
    <w:rsid w:val="0066353E"/>
    <w:rsid w:val="00666284"/>
    <w:rsid w:val="0067357A"/>
    <w:rsid w:val="00681795"/>
    <w:rsid w:val="00683543"/>
    <w:rsid w:val="00697C0A"/>
    <w:rsid w:val="006A0A8A"/>
    <w:rsid w:val="006A214E"/>
    <w:rsid w:val="006B0F57"/>
    <w:rsid w:val="006B4D8E"/>
    <w:rsid w:val="006B6B8D"/>
    <w:rsid w:val="006C1D32"/>
    <w:rsid w:val="006C6616"/>
    <w:rsid w:val="006C7518"/>
    <w:rsid w:val="006D362F"/>
    <w:rsid w:val="006D3B6A"/>
    <w:rsid w:val="006D485E"/>
    <w:rsid w:val="006D5C7C"/>
    <w:rsid w:val="006E04DA"/>
    <w:rsid w:val="006E1D43"/>
    <w:rsid w:val="006E2B78"/>
    <w:rsid w:val="006E5F76"/>
    <w:rsid w:val="006F3A30"/>
    <w:rsid w:val="006F7626"/>
    <w:rsid w:val="0070126F"/>
    <w:rsid w:val="00705D9F"/>
    <w:rsid w:val="00707DB5"/>
    <w:rsid w:val="00715116"/>
    <w:rsid w:val="00716938"/>
    <w:rsid w:val="00723848"/>
    <w:rsid w:val="00726837"/>
    <w:rsid w:val="007319D2"/>
    <w:rsid w:val="00745F90"/>
    <w:rsid w:val="00750E4C"/>
    <w:rsid w:val="00756040"/>
    <w:rsid w:val="0076105A"/>
    <w:rsid w:val="007660D2"/>
    <w:rsid w:val="00767D56"/>
    <w:rsid w:val="0077156D"/>
    <w:rsid w:val="0077259A"/>
    <w:rsid w:val="00775B27"/>
    <w:rsid w:val="00775E09"/>
    <w:rsid w:val="00776671"/>
    <w:rsid w:val="00777300"/>
    <w:rsid w:val="007801F7"/>
    <w:rsid w:val="00785475"/>
    <w:rsid w:val="00785D9A"/>
    <w:rsid w:val="0078677E"/>
    <w:rsid w:val="00791BCC"/>
    <w:rsid w:val="007947F0"/>
    <w:rsid w:val="00797B02"/>
    <w:rsid w:val="007A48E7"/>
    <w:rsid w:val="007B45EE"/>
    <w:rsid w:val="007B6290"/>
    <w:rsid w:val="007C1E80"/>
    <w:rsid w:val="007C2E1E"/>
    <w:rsid w:val="007D1490"/>
    <w:rsid w:val="007D4E0C"/>
    <w:rsid w:val="007E0433"/>
    <w:rsid w:val="007E2DA5"/>
    <w:rsid w:val="007E4868"/>
    <w:rsid w:val="007F0014"/>
    <w:rsid w:val="007F1B0A"/>
    <w:rsid w:val="007F4C7E"/>
    <w:rsid w:val="007F6CFE"/>
    <w:rsid w:val="00802BD1"/>
    <w:rsid w:val="0080300C"/>
    <w:rsid w:val="0082138B"/>
    <w:rsid w:val="008216B0"/>
    <w:rsid w:val="00830553"/>
    <w:rsid w:val="00833D09"/>
    <w:rsid w:val="008373E7"/>
    <w:rsid w:val="00837EEB"/>
    <w:rsid w:val="00840D20"/>
    <w:rsid w:val="008516DD"/>
    <w:rsid w:val="0085369B"/>
    <w:rsid w:val="00856F3C"/>
    <w:rsid w:val="0086441D"/>
    <w:rsid w:val="00865EB7"/>
    <w:rsid w:val="00866230"/>
    <w:rsid w:val="0087084A"/>
    <w:rsid w:val="00873DD0"/>
    <w:rsid w:val="00884265"/>
    <w:rsid w:val="008857D7"/>
    <w:rsid w:val="00887494"/>
    <w:rsid w:val="008909AC"/>
    <w:rsid w:val="008931D1"/>
    <w:rsid w:val="0089761B"/>
    <w:rsid w:val="0089770B"/>
    <w:rsid w:val="008A493C"/>
    <w:rsid w:val="008A5556"/>
    <w:rsid w:val="008A6D46"/>
    <w:rsid w:val="008B0328"/>
    <w:rsid w:val="008B35BE"/>
    <w:rsid w:val="008B3C83"/>
    <w:rsid w:val="008D0FA7"/>
    <w:rsid w:val="008D4133"/>
    <w:rsid w:val="008E430D"/>
    <w:rsid w:val="008E5780"/>
    <w:rsid w:val="008E63B3"/>
    <w:rsid w:val="008E63D5"/>
    <w:rsid w:val="008E79FB"/>
    <w:rsid w:val="008F2E96"/>
    <w:rsid w:val="008F4DA1"/>
    <w:rsid w:val="00906CDF"/>
    <w:rsid w:val="0090709F"/>
    <w:rsid w:val="00910686"/>
    <w:rsid w:val="0092055C"/>
    <w:rsid w:val="00923FEB"/>
    <w:rsid w:val="00925D75"/>
    <w:rsid w:val="00926FFA"/>
    <w:rsid w:val="009440E6"/>
    <w:rsid w:val="00944C4C"/>
    <w:rsid w:val="00946E45"/>
    <w:rsid w:val="00947BDC"/>
    <w:rsid w:val="00952F93"/>
    <w:rsid w:val="009547F7"/>
    <w:rsid w:val="00954FC1"/>
    <w:rsid w:val="009568D2"/>
    <w:rsid w:val="0096206B"/>
    <w:rsid w:val="0096226C"/>
    <w:rsid w:val="00966611"/>
    <w:rsid w:val="00970A30"/>
    <w:rsid w:val="00975460"/>
    <w:rsid w:val="009771A8"/>
    <w:rsid w:val="00980B42"/>
    <w:rsid w:val="00982F54"/>
    <w:rsid w:val="00991A3C"/>
    <w:rsid w:val="009A1438"/>
    <w:rsid w:val="009A3276"/>
    <w:rsid w:val="009B3B7F"/>
    <w:rsid w:val="009B637C"/>
    <w:rsid w:val="009B68F6"/>
    <w:rsid w:val="009C68EC"/>
    <w:rsid w:val="009D0337"/>
    <w:rsid w:val="009E265A"/>
    <w:rsid w:val="009E3FE5"/>
    <w:rsid w:val="009F0443"/>
    <w:rsid w:val="009F056F"/>
    <w:rsid w:val="009F1C84"/>
    <w:rsid w:val="009F5D05"/>
    <w:rsid w:val="00A008EB"/>
    <w:rsid w:val="00A02941"/>
    <w:rsid w:val="00A04841"/>
    <w:rsid w:val="00A111DD"/>
    <w:rsid w:val="00A11AB2"/>
    <w:rsid w:val="00A120CD"/>
    <w:rsid w:val="00A1421A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44011"/>
    <w:rsid w:val="00A53F66"/>
    <w:rsid w:val="00A55847"/>
    <w:rsid w:val="00A56F7F"/>
    <w:rsid w:val="00A57B0C"/>
    <w:rsid w:val="00A6534B"/>
    <w:rsid w:val="00A657BC"/>
    <w:rsid w:val="00A670E6"/>
    <w:rsid w:val="00A70A97"/>
    <w:rsid w:val="00A741EE"/>
    <w:rsid w:val="00A8106A"/>
    <w:rsid w:val="00A840EE"/>
    <w:rsid w:val="00A85B37"/>
    <w:rsid w:val="00A871CC"/>
    <w:rsid w:val="00A87C8B"/>
    <w:rsid w:val="00A94EB1"/>
    <w:rsid w:val="00AA2D85"/>
    <w:rsid w:val="00AA7BBB"/>
    <w:rsid w:val="00AC0235"/>
    <w:rsid w:val="00AC21A7"/>
    <w:rsid w:val="00AD09E3"/>
    <w:rsid w:val="00AD2BC6"/>
    <w:rsid w:val="00AD5F9F"/>
    <w:rsid w:val="00AE1198"/>
    <w:rsid w:val="00AE2369"/>
    <w:rsid w:val="00AE3F04"/>
    <w:rsid w:val="00AE4514"/>
    <w:rsid w:val="00AE45AD"/>
    <w:rsid w:val="00AF0E7E"/>
    <w:rsid w:val="00AF6623"/>
    <w:rsid w:val="00B04A36"/>
    <w:rsid w:val="00B06112"/>
    <w:rsid w:val="00B078C9"/>
    <w:rsid w:val="00B10C90"/>
    <w:rsid w:val="00B12A4D"/>
    <w:rsid w:val="00B12C43"/>
    <w:rsid w:val="00B20EDC"/>
    <w:rsid w:val="00B20F98"/>
    <w:rsid w:val="00B21316"/>
    <w:rsid w:val="00B225ED"/>
    <w:rsid w:val="00B269AD"/>
    <w:rsid w:val="00B26FFC"/>
    <w:rsid w:val="00B3321F"/>
    <w:rsid w:val="00B34A16"/>
    <w:rsid w:val="00B37E0B"/>
    <w:rsid w:val="00B41327"/>
    <w:rsid w:val="00B43BF5"/>
    <w:rsid w:val="00B44A6B"/>
    <w:rsid w:val="00B5266C"/>
    <w:rsid w:val="00B5464D"/>
    <w:rsid w:val="00B578FD"/>
    <w:rsid w:val="00B60185"/>
    <w:rsid w:val="00B623D3"/>
    <w:rsid w:val="00B62C2F"/>
    <w:rsid w:val="00B67D20"/>
    <w:rsid w:val="00B71324"/>
    <w:rsid w:val="00B8049E"/>
    <w:rsid w:val="00B80CF9"/>
    <w:rsid w:val="00B813A1"/>
    <w:rsid w:val="00B823D7"/>
    <w:rsid w:val="00B83949"/>
    <w:rsid w:val="00B86E85"/>
    <w:rsid w:val="00B86E90"/>
    <w:rsid w:val="00B8776E"/>
    <w:rsid w:val="00B94827"/>
    <w:rsid w:val="00BA36B0"/>
    <w:rsid w:val="00BB0397"/>
    <w:rsid w:val="00BB077D"/>
    <w:rsid w:val="00BB12A1"/>
    <w:rsid w:val="00BB255A"/>
    <w:rsid w:val="00BB6982"/>
    <w:rsid w:val="00BB780A"/>
    <w:rsid w:val="00BC3FD8"/>
    <w:rsid w:val="00BC6102"/>
    <w:rsid w:val="00BC63BC"/>
    <w:rsid w:val="00BD1154"/>
    <w:rsid w:val="00BD2FBC"/>
    <w:rsid w:val="00BD3AA5"/>
    <w:rsid w:val="00BD3B12"/>
    <w:rsid w:val="00BD4D8C"/>
    <w:rsid w:val="00BE459F"/>
    <w:rsid w:val="00BE7564"/>
    <w:rsid w:val="00BE7EAA"/>
    <w:rsid w:val="00BF448C"/>
    <w:rsid w:val="00BF5305"/>
    <w:rsid w:val="00BF71DE"/>
    <w:rsid w:val="00C02B26"/>
    <w:rsid w:val="00C0361B"/>
    <w:rsid w:val="00C06120"/>
    <w:rsid w:val="00C07724"/>
    <w:rsid w:val="00C125BA"/>
    <w:rsid w:val="00C12B9C"/>
    <w:rsid w:val="00C209EF"/>
    <w:rsid w:val="00C22282"/>
    <w:rsid w:val="00C2539D"/>
    <w:rsid w:val="00C25683"/>
    <w:rsid w:val="00C2606E"/>
    <w:rsid w:val="00C3049D"/>
    <w:rsid w:val="00C30B27"/>
    <w:rsid w:val="00C41E0D"/>
    <w:rsid w:val="00C428DE"/>
    <w:rsid w:val="00C4294C"/>
    <w:rsid w:val="00C46FEE"/>
    <w:rsid w:val="00C51959"/>
    <w:rsid w:val="00C5758F"/>
    <w:rsid w:val="00C607B1"/>
    <w:rsid w:val="00C67B94"/>
    <w:rsid w:val="00C72526"/>
    <w:rsid w:val="00C778A3"/>
    <w:rsid w:val="00C80307"/>
    <w:rsid w:val="00C81B25"/>
    <w:rsid w:val="00C81E99"/>
    <w:rsid w:val="00C82683"/>
    <w:rsid w:val="00C921EB"/>
    <w:rsid w:val="00C94F8E"/>
    <w:rsid w:val="00C951DB"/>
    <w:rsid w:val="00C952F2"/>
    <w:rsid w:val="00C9688D"/>
    <w:rsid w:val="00C974E6"/>
    <w:rsid w:val="00CA3B76"/>
    <w:rsid w:val="00CA5F58"/>
    <w:rsid w:val="00CB1555"/>
    <w:rsid w:val="00CB3A70"/>
    <w:rsid w:val="00CB5712"/>
    <w:rsid w:val="00CC6AE2"/>
    <w:rsid w:val="00CC77E0"/>
    <w:rsid w:val="00CD6B73"/>
    <w:rsid w:val="00CE2A6F"/>
    <w:rsid w:val="00CF181E"/>
    <w:rsid w:val="00CF1F4E"/>
    <w:rsid w:val="00D077A6"/>
    <w:rsid w:val="00D14493"/>
    <w:rsid w:val="00D23D58"/>
    <w:rsid w:val="00D26549"/>
    <w:rsid w:val="00D30382"/>
    <w:rsid w:val="00D40890"/>
    <w:rsid w:val="00D446C8"/>
    <w:rsid w:val="00D45669"/>
    <w:rsid w:val="00D4628F"/>
    <w:rsid w:val="00D5016E"/>
    <w:rsid w:val="00D510E1"/>
    <w:rsid w:val="00D511D7"/>
    <w:rsid w:val="00D51422"/>
    <w:rsid w:val="00D539C2"/>
    <w:rsid w:val="00D543CA"/>
    <w:rsid w:val="00D54F0B"/>
    <w:rsid w:val="00D56B81"/>
    <w:rsid w:val="00D6095D"/>
    <w:rsid w:val="00D60FC7"/>
    <w:rsid w:val="00D640C3"/>
    <w:rsid w:val="00D6492D"/>
    <w:rsid w:val="00D7153D"/>
    <w:rsid w:val="00D71C99"/>
    <w:rsid w:val="00D763C7"/>
    <w:rsid w:val="00D76F0B"/>
    <w:rsid w:val="00D802EC"/>
    <w:rsid w:val="00DB1664"/>
    <w:rsid w:val="00DB5CED"/>
    <w:rsid w:val="00DC336B"/>
    <w:rsid w:val="00DC762F"/>
    <w:rsid w:val="00DD6A9A"/>
    <w:rsid w:val="00DD6C1A"/>
    <w:rsid w:val="00DF0762"/>
    <w:rsid w:val="00DF0E74"/>
    <w:rsid w:val="00DF25FF"/>
    <w:rsid w:val="00DF3FE5"/>
    <w:rsid w:val="00DF496B"/>
    <w:rsid w:val="00E022E1"/>
    <w:rsid w:val="00E06F9C"/>
    <w:rsid w:val="00E13B8A"/>
    <w:rsid w:val="00E13C34"/>
    <w:rsid w:val="00E1507B"/>
    <w:rsid w:val="00E1579B"/>
    <w:rsid w:val="00E163B1"/>
    <w:rsid w:val="00E22F52"/>
    <w:rsid w:val="00E23467"/>
    <w:rsid w:val="00E255EA"/>
    <w:rsid w:val="00E30DC7"/>
    <w:rsid w:val="00E32757"/>
    <w:rsid w:val="00E34383"/>
    <w:rsid w:val="00E40E45"/>
    <w:rsid w:val="00E41120"/>
    <w:rsid w:val="00E413C7"/>
    <w:rsid w:val="00E552D7"/>
    <w:rsid w:val="00E55441"/>
    <w:rsid w:val="00E73D50"/>
    <w:rsid w:val="00E835AD"/>
    <w:rsid w:val="00E8396B"/>
    <w:rsid w:val="00E942F5"/>
    <w:rsid w:val="00E95A4A"/>
    <w:rsid w:val="00EA2E90"/>
    <w:rsid w:val="00EA68CB"/>
    <w:rsid w:val="00EB0D46"/>
    <w:rsid w:val="00EB35A1"/>
    <w:rsid w:val="00EB5F3A"/>
    <w:rsid w:val="00EB60F7"/>
    <w:rsid w:val="00EC3D84"/>
    <w:rsid w:val="00ED0D2B"/>
    <w:rsid w:val="00ED3F62"/>
    <w:rsid w:val="00ED6CAB"/>
    <w:rsid w:val="00EE34AE"/>
    <w:rsid w:val="00EF0770"/>
    <w:rsid w:val="00F0258F"/>
    <w:rsid w:val="00F04393"/>
    <w:rsid w:val="00F05080"/>
    <w:rsid w:val="00F06E20"/>
    <w:rsid w:val="00F0729A"/>
    <w:rsid w:val="00F10BA8"/>
    <w:rsid w:val="00F13F45"/>
    <w:rsid w:val="00F16075"/>
    <w:rsid w:val="00F213F2"/>
    <w:rsid w:val="00F2335D"/>
    <w:rsid w:val="00F27313"/>
    <w:rsid w:val="00F3121F"/>
    <w:rsid w:val="00F31C2F"/>
    <w:rsid w:val="00F32FC3"/>
    <w:rsid w:val="00F3367B"/>
    <w:rsid w:val="00F342B4"/>
    <w:rsid w:val="00F36D1C"/>
    <w:rsid w:val="00F379B2"/>
    <w:rsid w:val="00F40B93"/>
    <w:rsid w:val="00F42990"/>
    <w:rsid w:val="00F460D4"/>
    <w:rsid w:val="00F50570"/>
    <w:rsid w:val="00F51EEF"/>
    <w:rsid w:val="00F55754"/>
    <w:rsid w:val="00F562F1"/>
    <w:rsid w:val="00F63D8F"/>
    <w:rsid w:val="00F65EAF"/>
    <w:rsid w:val="00F65FBE"/>
    <w:rsid w:val="00F67D9B"/>
    <w:rsid w:val="00F70842"/>
    <w:rsid w:val="00F76469"/>
    <w:rsid w:val="00F84278"/>
    <w:rsid w:val="00F85AE2"/>
    <w:rsid w:val="00F86C1C"/>
    <w:rsid w:val="00F92737"/>
    <w:rsid w:val="00F960D3"/>
    <w:rsid w:val="00FA079D"/>
    <w:rsid w:val="00FB5751"/>
    <w:rsid w:val="00FB5BA9"/>
    <w:rsid w:val="00FD55B9"/>
    <w:rsid w:val="00FE307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B166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7773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77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6E32-0469-48F6-A245-53877290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subject/>
  <dc:creator>Bydjet</dc:creator>
  <cp:keywords/>
  <cp:lastModifiedBy>adm</cp:lastModifiedBy>
  <cp:revision>3</cp:revision>
  <cp:lastPrinted>2015-07-03T07:40:00Z</cp:lastPrinted>
  <dcterms:created xsi:type="dcterms:W3CDTF">2016-02-19T10:02:00Z</dcterms:created>
  <dcterms:modified xsi:type="dcterms:W3CDTF">2016-02-19T10:06:00Z</dcterms:modified>
</cp:coreProperties>
</file>