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3B" w:rsidRDefault="00E71E3B"/>
    <w:p w:rsidR="00E71E3B" w:rsidRDefault="005B33D1" w:rsidP="00E71E3B">
      <w:pPr>
        <w:ind w:firstLine="709"/>
        <w:jc w:val="center"/>
        <w:rPr>
          <w:b/>
          <w:sz w:val="28"/>
          <w:szCs w:val="28"/>
        </w:rPr>
      </w:pPr>
      <w:r>
        <w:rPr>
          <w:noProof/>
        </w:rPr>
        <w:drawing>
          <wp:anchor distT="0" distB="0" distL="114300" distR="114300" simplePos="0" relativeHeight="251657728" behindDoc="0" locked="0" layoutInCell="1" allowOverlap="1">
            <wp:simplePos x="0" y="0"/>
            <wp:positionH relativeFrom="column">
              <wp:posOffset>2956560</wp:posOffset>
            </wp:positionH>
            <wp:positionV relativeFrom="paragraph">
              <wp:posOffset>-310515</wp:posOffset>
            </wp:positionV>
            <wp:extent cx="715645" cy="800100"/>
            <wp:effectExtent l="38100" t="19050" r="2730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rot="-165394">
                      <a:off x="0" y="0"/>
                      <a:ext cx="715645" cy="800100"/>
                    </a:xfrm>
                    <a:prstGeom prst="rect">
                      <a:avLst/>
                    </a:prstGeom>
                    <a:noFill/>
                  </pic:spPr>
                </pic:pic>
              </a:graphicData>
            </a:graphic>
          </wp:anchor>
        </w:drawing>
      </w:r>
    </w:p>
    <w:p w:rsidR="00E71E3B" w:rsidRDefault="00E71E3B" w:rsidP="00E71E3B">
      <w:pPr>
        <w:keepNext/>
        <w:ind w:firstLine="709"/>
        <w:jc w:val="center"/>
        <w:outlineLvl w:val="0"/>
        <w:rPr>
          <w:b/>
          <w:sz w:val="28"/>
          <w:szCs w:val="28"/>
        </w:rPr>
      </w:pPr>
    </w:p>
    <w:p w:rsidR="00E71E3B" w:rsidRDefault="00E71E3B" w:rsidP="00E71E3B">
      <w:pPr>
        <w:keepNext/>
        <w:ind w:firstLine="709"/>
        <w:jc w:val="center"/>
        <w:outlineLvl w:val="0"/>
        <w:rPr>
          <w:b/>
          <w:sz w:val="28"/>
          <w:szCs w:val="28"/>
        </w:rPr>
      </w:pPr>
    </w:p>
    <w:p w:rsidR="00E71E3B" w:rsidRDefault="00E71E3B" w:rsidP="00E71E3B">
      <w:pPr>
        <w:keepNext/>
        <w:ind w:firstLine="709"/>
        <w:jc w:val="center"/>
        <w:outlineLvl w:val="0"/>
        <w:rPr>
          <w:b/>
          <w:sz w:val="28"/>
          <w:szCs w:val="28"/>
        </w:rPr>
      </w:pPr>
      <w:r>
        <w:rPr>
          <w:b/>
          <w:sz w:val="28"/>
          <w:szCs w:val="28"/>
        </w:rPr>
        <w:t>АДМИНИСТРАЦИЯ   МУНИЦИПАЛЬНОГО ОБРАЗОВАНИЯ</w:t>
      </w:r>
    </w:p>
    <w:p w:rsidR="00E71E3B" w:rsidRDefault="00E71E3B" w:rsidP="00E71E3B">
      <w:pPr>
        <w:ind w:firstLine="709"/>
        <w:jc w:val="center"/>
        <w:rPr>
          <w:b/>
          <w:sz w:val="28"/>
          <w:szCs w:val="28"/>
        </w:rPr>
      </w:pPr>
      <w:r>
        <w:rPr>
          <w:b/>
          <w:sz w:val="28"/>
          <w:szCs w:val="28"/>
        </w:rPr>
        <w:t>«КАРДЫМОВСКИЙ РАЙОН» СМОЛЕНСКОЙ ОБЛАСТИ</w:t>
      </w:r>
    </w:p>
    <w:p w:rsidR="00E71E3B" w:rsidRDefault="00E71E3B" w:rsidP="00E71E3B">
      <w:pPr>
        <w:ind w:firstLine="709"/>
        <w:jc w:val="center"/>
        <w:rPr>
          <w:b/>
          <w:sz w:val="28"/>
          <w:szCs w:val="28"/>
        </w:rPr>
      </w:pPr>
    </w:p>
    <w:p w:rsidR="00E71E3B" w:rsidRDefault="00E71E3B" w:rsidP="00E71E3B">
      <w:pPr>
        <w:keepNext/>
        <w:ind w:firstLine="709"/>
        <w:jc w:val="center"/>
        <w:outlineLvl w:val="0"/>
        <w:rPr>
          <w:b/>
          <w:spacing w:val="50"/>
          <w:sz w:val="28"/>
          <w:szCs w:val="28"/>
        </w:rPr>
      </w:pPr>
      <w:r>
        <w:rPr>
          <w:b/>
          <w:spacing w:val="50"/>
          <w:sz w:val="28"/>
          <w:szCs w:val="28"/>
        </w:rPr>
        <w:t>ПОСТАНОВЛЕНИЕ</w:t>
      </w:r>
    </w:p>
    <w:p w:rsidR="00E71E3B" w:rsidRDefault="00E71E3B" w:rsidP="00E71E3B">
      <w:pPr>
        <w:ind w:firstLine="709"/>
        <w:jc w:val="both"/>
        <w:rPr>
          <w:b/>
          <w:sz w:val="28"/>
          <w:szCs w:val="28"/>
        </w:rPr>
      </w:pPr>
    </w:p>
    <w:p w:rsidR="00E71E3B" w:rsidRDefault="00E71E3B" w:rsidP="00E71E3B">
      <w:pPr>
        <w:jc w:val="both"/>
        <w:rPr>
          <w:sz w:val="28"/>
          <w:szCs w:val="28"/>
        </w:rPr>
      </w:pPr>
      <w:r>
        <w:rPr>
          <w:sz w:val="28"/>
          <w:szCs w:val="28"/>
        </w:rPr>
        <w:t xml:space="preserve">от </w:t>
      </w:r>
      <w:r w:rsidR="005B33D1">
        <w:rPr>
          <w:sz w:val="28"/>
          <w:szCs w:val="28"/>
        </w:rPr>
        <w:t>30</w:t>
      </w:r>
      <w:r>
        <w:rPr>
          <w:sz w:val="28"/>
          <w:szCs w:val="28"/>
        </w:rPr>
        <w:t>.</w:t>
      </w:r>
      <w:r w:rsidR="005B33D1">
        <w:rPr>
          <w:sz w:val="28"/>
          <w:szCs w:val="28"/>
        </w:rPr>
        <w:t>06</w:t>
      </w:r>
      <w:r>
        <w:rPr>
          <w:sz w:val="28"/>
          <w:szCs w:val="28"/>
        </w:rPr>
        <w:t xml:space="preserve">. 2016   № </w:t>
      </w:r>
      <w:r w:rsidR="005B33D1">
        <w:rPr>
          <w:sz w:val="28"/>
          <w:szCs w:val="28"/>
        </w:rPr>
        <w:t>00360</w:t>
      </w:r>
    </w:p>
    <w:p w:rsidR="00E71E3B" w:rsidRDefault="00E71E3B" w:rsidP="00E71E3B">
      <w:pPr>
        <w:ind w:firstLine="709"/>
        <w:jc w:val="both"/>
        <w:rPr>
          <w:sz w:val="28"/>
          <w:szCs w:val="28"/>
        </w:rPr>
      </w:pPr>
    </w:p>
    <w:p w:rsidR="00A675D5" w:rsidRDefault="00A675D5" w:rsidP="00E71E3B">
      <w:pPr>
        <w:tabs>
          <w:tab w:val="left" w:pos="4536"/>
        </w:tabs>
        <w:ind w:right="5669"/>
        <w:jc w:val="both"/>
        <w:rPr>
          <w:sz w:val="28"/>
          <w:szCs w:val="28"/>
        </w:rPr>
      </w:pPr>
    </w:p>
    <w:p w:rsidR="00E71E3B" w:rsidRDefault="00E71E3B" w:rsidP="00E71E3B">
      <w:pPr>
        <w:tabs>
          <w:tab w:val="left" w:pos="4536"/>
        </w:tabs>
        <w:ind w:right="5669"/>
        <w:jc w:val="both"/>
        <w:rPr>
          <w:sz w:val="28"/>
          <w:szCs w:val="28"/>
        </w:rPr>
      </w:pPr>
      <w:r>
        <w:rPr>
          <w:sz w:val="28"/>
          <w:szCs w:val="28"/>
        </w:rPr>
        <w:t>О внесении изменений в  муниципальную  программу «Развитие культуры</w:t>
      </w:r>
      <w:r w:rsidR="00C66BDD">
        <w:rPr>
          <w:sz w:val="28"/>
          <w:szCs w:val="28"/>
        </w:rPr>
        <w:t>, спорта</w:t>
      </w:r>
      <w:r>
        <w:rPr>
          <w:sz w:val="28"/>
          <w:szCs w:val="28"/>
        </w:rPr>
        <w:t xml:space="preserve"> и туризма на территории муниципального образования «Кардымовский район» Смоленской области» на 2014 - 2020 годы   </w:t>
      </w:r>
    </w:p>
    <w:p w:rsidR="00E71E3B" w:rsidRDefault="00E71E3B" w:rsidP="00E71E3B">
      <w:pPr>
        <w:ind w:right="5532" w:firstLine="709"/>
        <w:jc w:val="both"/>
        <w:rPr>
          <w:sz w:val="28"/>
          <w:szCs w:val="28"/>
        </w:rPr>
      </w:pPr>
    </w:p>
    <w:p w:rsidR="00E71E3B" w:rsidRDefault="00E71E3B" w:rsidP="00E71E3B">
      <w:pPr>
        <w:ind w:right="5532" w:firstLine="709"/>
        <w:jc w:val="both"/>
        <w:rPr>
          <w:sz w:val="28"/>
          <w:szCs w:val="28"/>
        </w:rPr>
      </w:pPr>
    </w:p>
    <w:p w:rsidR="00E71E3B" w:rsidRDefault="00E71E3B" w:rsidP="00E71E3B">
      <w:pPr>
        <w:tabs>
          <w:tab w:val="left" w:pos="10080"/>
        </w:tabs>
        <w:ind w:right="12" w:firstLine="709"/>
        <w:jc w:val="both"/>
        <w:rPr>
          <w:sz w:val="28"/>
          <w:szCs w:val="28"/>
        </w:rPr>
      </w:pPr>
      <w:r>
        <w:rPr>
          <w:sz w:val="28"/>
          <w:szCs w:val="28"/>
        </w:rPr>
        <w:t xml:space="preserve">В соответствии со статьей 179,179.3 Бюджетного кодекса Российской Федерации, руководствуясь Федеральным законом от 06.10.2003 № 131-ФЗ "Обобщих принципах организации местного самоуправления в Российской Федерации", в соответствии с постановлением Администрации муниципального образования «Кардымовский район» Смоленской области от 02.08.2013 г №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 Администрация муниципального образования «Кардымовский район» Смоленской области  </w:t>
      </w:r>
    </w:p>
    <w:p w:rsidR="00E71E3B" w:rsidRDefault="00E71E3B" w:rsidP="00E71E3B">
      <w:pPr>
        <w:tabs>
          <w:tab w:val="left" w:pos="10080"/>
        </w:tabs>
        <w:ind w:right="12" w:firstLine="709"/>
        <w:jc w:val="both"/>
        <w:rPr>
          <w:sz w:val="28"/>
          <w:szCs w:val="28"/>
        </w:rPr>
      </w:pPr>
    </w:p>
    <w:p w:rsidR="00E71E3B" w:rsidRDefault="00E71E3B" w:rsidP="00E71E3B">
      <w:pPr>
        <w:tabs>
          <w:tab w:val="left" w:pos="10080"/>
        </w:tabs>
        <w:ind w:right="12" w:firstLine="709"/>
        <w:jc w:val="both"/>
        <w:rPr>
          <w:sz w:val="28"/>
          <w:szCs w:val="28"/>
        </w:rPr>
      </w:pPr>
      <w:r>
        <w:rPr>
          <w:sz w:val="28"/>
          <w:szCs w:val="28"/>
        </w:rPr>
        <w:t>п о с т а н о в л я е т:</w:t>
      </w:r>
    </w:p>
    <w:p w:rsidR="00E71E3B" w:rsidRDefault="00E71E3B" w:rsidP="00E71E3B">
      <w:pPr>
        <w:tabs>
          <w:tab w:val="left" w:pos="10080"/>
        </w:tabs>
        <w:ind w:right="12" w:firstLine="709"/>
        <w:jc w:val="both"/>
        <w:rPr>
          <w:sz w:val="28"/>
          <w:szCs w:val="28"/>
        </w:rPr>
      </w:pPr>
    </w:p>
    <w:p w:rsidR="00E71E3B" w:rsidRDefault="00E71E3B" w:rsidP="00E71E3B">
      <w:pPr>
        <w:tabs>
          <w:tab w:val="left" w:pos="10080"/>
        </w:tabs>
        <w:ind w:right="12" w:firstLine="709"/>
        <w:jc w:val="both"/>
        <w:rPr>
          <w:sz w:val="28"/>
          <w:szCs w:val="28"/>
        </w:rPr>
      </w:pPr>
      <w:r>
        <w:rPr>
          <w:sz w:val="28"/>
          <w:szCs w:val="28"/>
        </w:rPr>
        <w:t>1.Внести изменения в муниципальную программу «Развитие культуры, спорта и туризма на территории муниципального образования «Кардымовский район» Смоленской области» на 2014 - 2020 годы</w:t>
      </w:r>
      <w:r>
        <w:rPr>
          <w:bCs/>
          <w:sz w:val="28"/>
          <w:szCs w:val="36"/>
        </w:rPr>
        <w:t>, утвержденную постановлением</w:t>
      </w:r>
      <w:r>
        <w:rPr>
          <w:sz w:val="28"/>
          <w:szCs w:val="28"/>
        </w:rPr>
        <w:t xml:space="preserve"> Администрации муниципального образования «Кардымовский</w:t>
      </w:r>
      <w:r w:rsidR="00A675D5">
        <w:rPr>
          <w:sz w:val="28"/>
          <w:szCs w:val="28"/>
        </w:rPr>
        <w:t xml:space="preserve"> район» Смоленской области от 31.03.2014 № 0256</w:t>
      </w:r>
      <w:r>
        <w:rPr>
          <w:sz w:val="28"/>
          <w:szCs w:val="28"/>
        </w:rPr>
        <w:t xml:space="preserve">, изложив ее в новой редакции согласно приложению. </w:t>
      </w:r>
    </w:p>
    <w:p w:rsidR="00E71E3B" w:rsidRDefault="00E71E3B" w:rsidP="00E71E3B">
      <w:pPr>
        <w:ind w:firstLine="709"/>
        <w:jc w:val="both"/>
        <w:rPr>
          <w:sz w:val="28"/>
          <w:szCs w:val="28"/>
        </w:rPr>
      </w:pPr>
      <w:r>
        <w:rPr>
          <w:sz w:val="28"/>
          <w:szCs w:val="28"/>
        </w:rPr>
        <w:t>2. Изменить наименование муниципальной программы «Развитие культуры, спорта и туризма на территории муниципального образования «Кардымовский район» Смоленской области» на 2014 - 2020 годы на «Развитие культуры и туризма на территории муниципального образования «Кардымовский район» Смоленской области» на 2014 - 2020 годы.</w:t>
      </w:r>
    </w:p>
    <w:p w:rsidR="00E71E3B" w:rsidRDefault="00E71E3B" w:rsidP="00E71E3B">
      <w:pPr>
        <w:ind w:firstLine="709"/>
        <w:jc w:val="both"/>
        <w:rPr>
          <w:sz w:val="28"/>
          <w:szCs w:val="28"/>
        </w:rPr>
      </w:pPr>
      <w:r>
        <w:rPr>
          <w:sz w:val="28"/>
          <w:szCs w:val="28"/>
        </w:rPr>
        <w:lastRenderedPageBreak/>
        <w:t>3. Контроль исполнения настоящего постановления возложить на заместителя Главы муниципального образования «Кардымовский район» Смоленской области И.А. Дмитриеву.</w:t>
      </w:r>
    </w:p>
    <w:p w:rsidR="00E71E3B" w:rsidRDefault="00E71E3B" w:rsidP="00E71E3B">
      <w:pPr>
        <w:tabs>
          <w:tab w:val="left" w:pos="10080"/>
        </w:tabs>
        <w:ind w:right="12" w:firstLine="709"/>
        <w:jc w:val="both"/>
        <w:rPr>
          <w:sz w:val="28"/>
          <w:szCs w:val="28"/>
        </w:rPr>
      </w:pPr>
      <w:r>
        <w:rPr>
          <w:sz w:val="28"/>
          <w:szCs w:val="28"/>
        </w:rPr>
        <w:t>4. Настоящее  постановление вступает в силу со дня его подписания и распространяет свое действие на правоотношения, возникшие с 01.01.2016 года.</w:t>
      </w:r>
    </w:p>
    <w:p w:rsidR="00965428" w:rsidRDefault="00965428" w:rsidP="00E71E3B">
      <w:pPr>
        <w:tabs>
          <w:tab w:val="left" w:pos="10080"/>
        </w:tabs>
        <w:ind w:right="12" w:firstLine="709"/>
        <w:jc w:val="both"/>
        <w:rPr>
          <w:sz w:val="28"/>
          <w:szCs w:val="28"/>
        </w:rPr>
      </w:pPr>
    </w:p>
    <w:p w:rsidR="00E71E3B" w:rsidRDefault="00E71E3B" w:rsidP="00E71E3B">
      <w:pPr>
        <w:tabs>
          <w:tab w:val="left" w:pos="10080"/>
        </w:tabs>
        <w:ind w:right="12" w:firstLine="709"/>
        <w:jc w:val="both"/>
        <w:rPr>
          <w:sz w:val="28"/>
          <w:szCs w:val="28"/>
        </w:rPr>
      </w:pPr>
    </w:p>
    <w:p w:rsidR="00E71E3B" w:rsidRDefault="00E71E3B" w:rsidP="00E71E3B">
      <w:pPr>
        <w:tabs>
          <w:tab w:val="left" w:pos="10080"/>
        </w:tabs>
        <w:ind w:right="12" w:firstLine="709"/>
        <w:jc w:val="both"/>
        <w:rPr>
          <w:sz w:val="28"/>
          <w:szCs w:val="28"/>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138"/>
        <w:gridCol w:w="5283"/>
      </w:tblGrid>
      <w:tr w:rsidR="00E71E3B" w:rsidTr="00E71E3B">
        <w:tc>
          <w:tcPr>
            <w:tcW w:w="2465" w:type="pct"/>
            <w:tcBorders>
              <w:top w:val="single" w:sz="4" w:space="0" w:color="FFFFFF"/>
              <w:left w:val="single" w:sz="4" w:space="0" w:color="FFFFFF"/>
              <w:bottom w:val="single" w:sz="4" w:space="0" w:color="FFFFFF"/>
              <w:right w:val="single" w:sz="4" w:space="0" w:color="FFFFFF"/>
            </w:tcBorders>
            <w:hideMark/>
          </w:tcPr>
          <w:p w:rsidR="00E71E3B" w:rsidRDefault="00E71E3B">
            <w:pPr>
              <w:autoSpaceDE w:val="0"/>
              <w:autoSpaceDN w:val="0"/>
              <w:adjustRightInd w:val="0"/>
              <w:jc w:val="both"/>
              <w:rPr>
                <w:sz w:val="28"/>
                <w:szCs w:val="28"/>
              </w:rPr>
            </w:pPr>
            <w:r>
              <w:rPr>
                <w:sz w:val="28"/>
                <w:szCs w:val="28"/>
              </w:rPr>
              <w:t xml:space="preserve">Глава муниципального образования  «Кардымовский район» Смоленской области </w:t>
            </w:r>
          </w:p>
        </w:tc>
        <w:tc>
          <w:tcPr>
            <w:tcW w:w="2535" w:type="pct"/>
            <w:tcBorders>
              <w:top w:val="single" w:sz="4" w:space="0" w:color="FFFFFF"/>
              <w:left w:val="single" w:sz="4" w:space="0" w:color="FFFFFF"/>
              <w:bottom w:val="single" w:sz="4" w:space="0" w:color="FFFFFF"/>
              <w:right w:val="single" w:sz="4" w:space="0" w:color="FFFFFF"/>
            </w:tcBorders>
            <w:hideMark/>
          </w:tcPr>
          <w:p w:rsidR="00E71E3B" w:rsidRDefault="00E71E3B">
            <w:pPr>
              <w:autoSpaceDE w:val="0"/>
              <w:autoSpaceDN w:val="0"/>
              <w:adjustRightInd w:val="0"/>
              <w:ind w:firstLine="709"/>
              <w:jc w:val="right"/>
              <w:rPr>
                <w:b/>
                <w:sz w:val="28"/>
                <w:szCs w:val="28"/>
              </w:rPr>
            </w:pPr>
            <w:r>
              <w:rPr>
                <w:b/>
                <w:sz w:val="28"/>
                <w:szCs w:val="28"/>
              </w:rPr>
              <w:t>Е.В. Беляев</w:t>
            </w:r>
          </w:p>
        </w:tc>
      </w:tr>
    </w:tbl>
    <w:p w:rsidR="00E71E3B" w:rsidRDefault="00E71E3B" w:rsidP="00E71E3B">
      <w:pPr>
        <w:rPr>
          <w:rFonts w:ascii="Calibri" w:eastAsia="Calibri" w:hAnsi="Calibri"/>
          <w:sz w:val="22"/>
          <w:szCs w:val="22"/>
          <w:lang w:eastAsia="en-US"/>
        </w:rPr>
      </w:pPr>
    </w:p>
    <w:p w:rsidR="00E71E3B" w:rsidRDefault="00E71E3B" w:rsidP="00E71E3B"/>
    <w:p w:rsidR="00E71E3B" w:rsidRDefault="00E71E3B" w:rsidP="00E71E3B"/>
    <w:p w:rsidR="00E71E3B" w:rsidRDefault="00E71E3B" w:rsidP="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p w:rsidR="00E71E3B" w:rsidRDefault="00E71E3B"/>
    <w:tbl>
      <w:tblPr>
        <w:tblpPr w:leftFromText="180" w:rightFromText="180" w:horzAnchor="margin" w:tblpY="-510"/>
        <w:tblW w:w="10298" w:type="dxa"/>
        <w:tblLook w:val="01E0"/>
      </w:tblPr>
      <w:tblGrid>
        <w:gridCol w:w="4326"/>
        <w:gridCol w:w="1683"/>
        <w:gridCol w:w="4289"/>
      </w:tblGrid>
      <w:tr w:rsidR="00DA341D" w:rsidRPr="007F01F1" w:rsidTr="00A675D5">
        <w:trPr>
          <w:trHeight w:val="234"/>
        </w:trPr>
        <w:tc>
          <w:tcPr>
            <w:tcW w:w="4326" w:type="dxa"/>
          </w:tcPr>
          <w:p w:rsidR="00DA341D" w:rsidRPr="007F01F1" w:rsidRDefault="00DA341D" w:rsidP="00A675D5">
            <w:pPr>
              <w:spacing w:before="100" w:beforeAutospacing="1" w:after="100" w:afterAutospacing="1"/>
              <w:jc w:val="both"/>
              <w:rPr>
                <w:sz w:val="28"/>
                <w:szCs w:val="28"/>
              </w:rPr>
            </w:pPr>
          </w:p>
        </w:tc>
        <w:tc>
          <w:tcPr>
            <w:tcW w:w="5972" w:type="dxa"/>
            <w:gridSpan w:val="2"/>
          </w:tcPr>
          <w:p w:rsidR="00DA341D" w:rsidRPr="007F01F1" w:rsidRDefault="00DA341D" w:rsidP="00A675D5">
            <w:pPr>
              <w:spacing w:before="100" w:beforeAutospacing="1" w:after="100" w:afterAutospacing="1"/>
              <w:jc w:val="right"/>
              <w:rPr>
                <w:b/>
                <w:sz w:val="28"/>
                <w:szCs w:val="28"/>
              </w:rPr>
            </w:pPr>
          </w:p>
        </w:tc>
      </w:tr>
      <w:tr w:rsidR="00DA341D" w:rsidRPr="00545B54" w:rsidTr="00A675D5">
        <w:tblPrEx>
          <w:tblBorders>
            <w:insideH w:val="single" w:sz="4" w:space="0" w:color="auto"/>
          </w:tblBorders>
          <w:tblLook w:val="04A0"/>
        </w:tblPrEx>
        <w:trPr>
          <w:trHeight w:val="422"/>
        </w:trPr>
        <w:tc>
          <w:tcPr>
            <w:tcW w:w="6009" w:type="dxa"/>
            <w:gridSpan w:val="2"/>
            <w:tcBorders>
              <w:top w:val="nil"/>
              <w:bottom w:val="nil"/>
            </w:tcBorders>
          </w:tcPr>
          <w:p w:rsidR="00DA341D" w:rsidRDefault="00DA341D" w:rsidP="00A675D5">
            <w:pPr>
              <w:pStyle w:val="ConsPlusTitle"/>
              <w:widowControl/>
              <w:tabs>
                <w:tab w:val="left" w:pos="1260"/>
              </w:tabs>
              <w:jc w:val="center"/>
              <w:rPr>
                <w:rFonts w:ascii="Times New Roman" w:hAnsi="Times New Roman" w:cs="Times New Roman"/>
                <w:sz w:val="24"/>
                <w:szCs w:val="24"/>
              </w:rPr>
            </w:pPr>
          </w:p>
          <w:p w:rsidR="00DA341D" w:rsidRPr="00545B54" w:rsidRDefault="00DA341D" w:rsidP="00A675D5">
            <w:pPr>
              <w:pStyle w:val="ConsPlusTitle"/>
              <w:widowControl/>
              <w:tabs>
                <w:tab w:val="left" w:pos="1260"/>
              </w:tabs>
              <w:jc w:val="center"/>
              <w:rPr>
                <w:rFonts w:ascii="Times New Roman" w:hAnsi="Times New Roman" w:cs="Times New Roman"/>
                <w:sz w:val="24"/>
                <w:szCs w:val="24"/>
              </w:rPr>
            </w:pPr>
          </w:p>
        </w:tc>
        <w:tc>
          <w:tcPr>
            <w:tcW w:w="4289" w:type="dxa"/>
            <w:tcBorders>
              <w:top w:val="nil"/>
              <w:bottom w:val="nil"/>
            </w:tcBorders>
          </w:tcPr>
          <w:p w:rsidR="00DA341D" w:rsidRPr="00545B54" w:rsidRDefault="00DA341D" w:rsidP="00A675D5">
            <w:pPr>
              <w:pStyle w:val="ConsPlusTitle"/>
              <w:widowControl/>
              <w:tabs>
                <w:tab w:val="left" w:pos="1260"/>
              </w:tabs>
              <w:jc w:val="center"/>
              <w:rPr>
                <w:rFonts w:ascii="Times New Roman" w:hAnsi="Times New Roman" w:cs="Times New Roman"/>
                <w:b w:val="0"/>
                <w:sz w:val="24"/>
                <w:szCs w:val="24"/>
              </w:rPr>
            </w:pPr>
            <w:r w:rsidRPr="00545B54">
              <w:rPr>
                <w:rFonts w:ascii="Times New Roman" w:hAnsi="Times New Roman" w:cs="Times New Roman"/>
                <w:b w:val="0"/>
                <w:sz w:val="24"/>
                <w:szCs w:val="24"/>
              </w:rPr>
              <w:t>Утвержден</w:t>
            </w:r>
            <w:r>
              <w:rPr>
                <w:rFonts w:ascii="Times New Roman" w:hAnsi="Times New Roman" w:cs="Times New Roman"/>
                <w:b w:val="0"/>
                <w:sz w:val="24"/>
                <w:szCs w:val="24"/>
              </w:rPr>
              <w:t>а</w:t>
            </w:r>
          </w:p>
          <w:p w:rsidR="00DA341D" w:rsidRPr="00545B54" w:rsidRDefault="00DA341D" w:rsidP="005B33D1">
            <w:pPr>
              <w:pStyle w:val="ConsPlusTitle"/>
              <w:widowControl/>
              <w:tabs>
                <w:tab w:val="left" w:pos="1260"/>
              </w:tabs>
              <w:jc w:val="both"/>
              <w:rPr>
                <w:rFonts w:ascii="Times New Roman" w:hAnsi="Times New Roman" w:cs="Times New Roman"/>
                <w:b w:val="0"/>
                <w:sz w:val="24"/>
                <w:szCs w:val="24"/>
              </w:rPr>
            </w:pPr>
            <w:r w:rsidRPr="00545B54">
              <w:rPr>
                <w:rFonts w:ascii="Times New Roman" w:hAnsi="Times New Roman" w:cs="Times New Roman"/>
                <w:b w:val="0"/>
                <w:sz w:val="24"/>
                <w:szCs w:val="24"/>
              </w:rPr>
              <w:t>постановлением Администрации муниципального образования «Кардымовский район» Смоленской области</w:t>
            </w:r>
            <w:r w:rsidR="005B33D1">
              <w:rPr>
                <w:rFonts w:ascii="Times New Roman" w:hAnsi="Times New Roman" w:cs="Times New Roman"/>
                <w:b w:val="0"/>
                <w:sz w:val="24"/>
                <w:szCs w:val="24"/>
              </w:rPr>
              <w:t xml:space="preserve"> от 30.06.2016</w:t>
            </w:r>
            <w:r>
              <w:rPr>
                <w:rFonts w:ascii="Times New Roman" w:hAnsi="Times New Roman" w:cs="Times New Roman"/>
                <w:b w:val="0"/>
                <w:sz w:val="24"/>
                <w:szCs w:val="24"/>
              </w:rPr>
              <w:t xml:space="preserve">    № </w:t>
            </w:r>
            <w:r w:rsidR="005B33D1">
              <w:rPr>
                <w:rFonts w:ascii="Times New Roman" w:hAnsi="Times New Roman" w:cs="Times New Roman"/>
                <w:b w:val="0"/>
                <w:sz w:val="24"/>
                <w:szCs w:val="24"/>
              </w:rPr>
              <w:t>00360</w:t>
            </w:r>
          </w:p>
        </w:tc>
      </w:tr>
    </w:tbl>
    <w:p w:rsidR="00DA341D" w:rsidRDefault="00DA341D" w:rsidP="00DA341D">
      <w:pPr>
        <w:tabs>
          <w:tab w:val="left" w:pos="709"/>
        </w:tabs>
        <w:rPr>
          <w:sz w:val="28"/>
          <w:szCs w:val="28"/>
        </w:rPr>
      </w:pPr>
    </w:p>
    <w:p w:rsidR="00DA341D" w:rsidRDefault="00DA341D" w:rsidP="00DA341D">
      <w:pPr>
        <w:tabs>
          <w:tab w:val="left" w:pos="709"/>
        </w:tabs>
        <w:rPr>
          <w:sz w:val="28"/>
          <w:szCs w:val="28"/>
        </w:rPr>
      </w:pPr>
      <w:r>
        <w:rPr>
          <w:sz w:val="28"/>
          <w:szCs w:val="28"/>
        </w:rPr>
        <w:t xml:space="preserve">                                               </w:t>
      </w:r>
    </w:p>
    <w:p w:rsidR="00DA341D" w:rsidRDefault="00DA341D" w:rsidP="00DA341D">
      <w:pPr>
        <w:tabs>
          <w:tab w:val="left" w:pos="709"/>
        </w:tabs>
        <w:rPr>
          <w:sz w:val="28"/>
          <w:szCs w:val="28"/>
        </w:rPr>
      </w:pPr>
    </w:p>
    <w:p w:rsidR="00DA341D" w:rsidRDefault="00DA341D" w:rsidP="00DA341D">
      <w:pPr>
        <w:tabs>
          <w:tab w:val="left" w:pos="709"/>
        </w:tabs>
        <w:rPr>
          <w:sz w:val="28"/>
          <w:szCs w:val="28"/>
        </w:rPr>
      </w:pPr>
    </w:p>
    <w:p w:rsidR="00DA341D" w:rsidRDefault="00DA341D" w:rsidP="00DA341D">
      <w:pPr>
        <w:tabs>
          <w:tab w:val="left" w:pos="709"/>
        </w:tabs>
        <w:rPr>
          <w:sz w:val="28"/>
          <w:szCs w:val="28"/>
        </w:rPr>
      </w:pPr>
    </w:p>
    <w:p w:rsidR="00DA341D" w:rsidRDefault="00DA341D" w:rsidP="00DA341D">
      <w:pPr>
        <w:rPr>
          <w:sz w:val="28"/>
          <w:szCs w:val="28"/>
        </w:rPr>
      </w:pPr>
    </w:p>
    <w:p w:rsidR="00DA341D" w:rsidRDefault="00DA341D" w:rsidP="00DA341D">
      <w:pPr>
        <w:rPr>
          <w:sz w:val="28"/>
          <w:szCs w:val="28"/>
        </w:rPr>
      </w:pPr>
    </w:p>
    <w:p w:rsidR="00DA341D" w:rsidRDefault="00DA341D" w:rsidP="00DA341D">
      <w:pPr>
        <w:rPr>
          <w:sz w:val="28"/>
          <w:szCs w:val="28"/>
        </w:rPr>
      </w:pPr>
    </w:p>
    <w:p w:rsidR="00DA341D" w:rsidRDefault="00DA341D" w:rsidP="00DA341D">
      <w:pPr>
        <w:pStyle w:val="ConsPlusNonformat"/>
        <w:ind w:firstLine="709"/>
        <w:jc w:val="center"/>
        <w:rPr>
          <w:rFonts w:ascii="Times New Roman" w:hAnsi="Times New Roman" w:cs="Times New Roman"/>
          <w:b/>
          <w:bCs/>
          <w:caps/>
          <w:sz w:val="28"/>
          <w:szCs w:val="28"/>
        </w:rPr>
      </w:pPr>
    </w:p>
    <w:p w:rsidR="00DA341D" w:rsidRDefault="00DA341D" w:rsidP="00DA341D">
      <w:pPr>
        <w:pStyle w:val="ConsPlusNonformat"/>
        <w:ind w:firstLine="709"/>
        <w:jc w:val="center"/>
        <w:rPr>
          <w:rFonts w:ascii="Times New Roman" w:hAnsi="Times New Roman" w:cs="Times New Roman"/>
          <w:b/>
          <w:bCs/>
          <w:caps/>
          <w:sz w:val="28"/>
          <w:szCs w:val="28"/>
        </w:rPr>
      </w:pPr>
    </w:p>
    <w:p w:rsidR="00DA341D" w:rsidRDefault="00DA341D" w:rsidP="00DA341D">
      <w:pPr>
        <w:pStyle w:val="ConsPlusNonformat"/>
        <w:ind w:firstLine="709"/>
        <w:jc w:val="center"/>
        <w:rPr>
          <w:rFonts w:ascii="Times New Roman" w:hAnsi="Times New Roman" w:cs="Times New Roman"/>
          <w:b/>
          <w:bCs/>
          <w:caps/>
          <w:sz w:val="28"/>
          <w:szCs w:val="28"/>
        </w:rPr>
      </w:pPr>
      <w:r>
        <w:rPr>
          <w:rFonts w:ascii="Times New Roman" w:hAnsi="Times New Roman" w:cs="Times New Roman"/>
          <w:b/>
          <w:bCs/>
          <w:caps/>
          <w:sz w:val="28"/>
          <w:szCs w:val="28"/>
        </w:rPr>
        <w:t>МУНИЦИПАЛЬНАЯ  программа</w:t>
      </w:r>
    </w:p>
    <w:p w:rsidR="00DA341D" w:rsidRDefault="00DA341D" w:rsidP="00DA341D">
      <w:pPr>
        <w:pStyle w:val="ConsPlusNonformat"/>
        <w:ind w:firstLine="709"/>
        <w:jc w:val="center"/>
        <w:rPr>
          <w:rFonts w:ascii="Times New Roman" w:hAnsi="Times New Roman" w:cs="Times New Roman"/>
          <w:b/>
          <w:bCs/>
          <w:sz w:val="32"/>
          <w:szCs w:val="32"/>
        </w:rPr>
      </w:pPr>
      <w:r>
        <w:rPr>
          <w:rFonts w:ascii="Times New Roman" w:hAnsi="Times New Roman" w:cs="Times New Roman"/>
          <w:b/>
          <w:bCs/>
          <w:sz w:val="28"/>
          <w:szCs w:val="28"/>
        </w:rPr>
        <w:t xml:space="preserve"> </w:t>
      </w:r>
      <w:r>
        <w:rPr>
          <w:rFonts w:ascii="Times New Roman" w:hAnsi="Times New Roman" w:cs="Times New Roman"/>
          <w:b/>
          <w:bCs/>
          <w:sz w:val="32"/>
          <w:szCs w:val="32"/>
        </w:rPr>
        <w:t xml:space="preserve">«Развитие культуры и туризма </w:t>
      </w:r>
    </w:p>
    <w:p w:rsidR="00DA341D" w:rsidRDefault="00DA341D" w:rsidP="00DA341D">
      <w:pPr>
        <w:pStyle w:val="ConsPlusNonformat"/>
        <w:ind w:firstLine="709"/>
        <w:jc w:val="center"/>
        <w:rPr>
          <w:rFonts w:ascii="Times New Roman" w:hAnsi="Times New Roman" w:cs="Times New Roman"/>
          <w:b/>
          <w:bCs/>
          <w:sz w:val="32"/>
          <w:szCs w:val="32"/>
        </w:rPr>
      </w:pPr>
      <w:r>
        <w:rPr>
          <w:rFonts w:ascii="Times New Roman" w:hAnsi="Times New Roman" w:cs="Times New Roman"/>
          <w:b/>
          <w:bCs/>
          <w:sz w:val="32"/>
          <w:szCs w:val="32"/>
        </w:rPr>
        <w:t xml:space="preserve">на территории муниципального образования </w:t>
      </w:r>
    </w:p>
    <w:p w:rsidR="00DA341D" w:rsidRPr="00187243" w:rsidRDefault="00DA341D" w:rsidP="00DA341D">
      <w:pPr>
        <w:pStyle w:val="ConsPlusNonformat"/>
        <w:ind w:firstLine="709"/>
        <w:jc w:val="center"/>
        <w:rPr>
          <w:rFonts w:ascii="Times New Roman" w:hAnsi="Times New Roman" w:cs="Times New Roman"/>
          <w:b/>
          <w:bCs/>
          <w:spacing w:val="-6"/>
          <w:sz w:val="32"/>
          <w:szCs w:val="32"/>
        </w:rPr>
      </w:pPr>
      <w:r>
        <w:rPr>
          <w:rFonts w:ascii="Times New Roman" w:hAnsi="Times New Roman" w:cs="Times New Roman"/>
          <w:b/>
          <w:bCs/>
          <w:sz w:val="32"/>
          <w:szCs w:val="32"/>
        </w:rPr>
        <w:t xml:space="preserve">«Кардымовский район </w:t>
      </w:r>
      <w:r w:rsidRPr="00187243">
        <w:rPr>
          <w:rFonts w:ascii="Times New Roman" w:hAnsi="Times New Roman" w:cs="Times New Roman"/>
          <w:b/>
          <w:bCs/>
          <w:sz w:val="32"/>
          <w:szCs w:val="32"/>
        </w:rPr>
        <w:t xml:space="preserve"> Смоленской области</w:t>
      </w:r>
      <w:r>
        <w:rPr>
          <w:rFonts w:ascii="Times New Roman" w:hAnsi="Times New Roman" w:cs="Times New Roman"/>
          <w:b/>
          <w:bCs/>
          <w:spacing w:val="-6"/>
          <w:sz w:val="32"/>
          <w:szCs w:val="32"/>
        </w:rPr>
        <w:t>»</w:t>
      </w:r>
      <w:r w:rsidRPr="00187243">
        <w:rPr>
          <w:rFonts w:ascii="Times New Roman" w:hAnsi="Times New Roman" w:cs="Times New Roman"/>
          <w:b/>
          <w:bCs/>
          <w:spacing w:val="-6"/>
          <w:sz w:val="32"/>
          <w:szCs w:val="32"/>
        </w:rPr>
        <w:t xml:space="preserve"> </w:t>
      </w:r>
    </w:p>
    <w:p w:rsidR="00DA341D" w:rsidRPr="00187243" w:rsidRDefault="00DA341D" w:rsidP="00DA341D">
      <w:pPr>
        <w:pStyle w:val="ConsPlusNonformat"/>
        <w:ind w:firstLine="709"/>
        <w:jc w:val="center"/>
        <w:rPr>
          <w:rFonts w:ascii="Times New Roman" w:hAnsi="Times New Roman" w:cs="Times New Roman"/>
          <w:b/>
          <w:bCs/>
          <w:spacing w:val="-6"/>
          <w:sz w:val="32"/>
          <w:szCs w:val="32"/>
        </w:rPr>
      </w:pPr>
      <w:r>
        <w:rPr>
          <w:rFonts w:ascii="Times New Roman" w:hAnsi="Times New Roman" w:cs="Times New Roman"/>
          <w:b/>
          <w:bCs/>
          <w:spacing w:val="-6"/>
          <w:sz w:val="32"/>
          <w:szCs w:val="32"/>
        </w:rPr>
        <w:t>на 2014-2020</w:t>
      </w:r>
      <w:r w:rsidRPr="00187243">
        <w:rPr>
          <w:rFonts w:ascii="Times New Roman" w:hAnsi="Times New Roman" w:cs="Times New Roman"/>
          <w:b/>
          <w:bCs/>
          <w:spacing w:val="-6"/>
          <w:sz w:val="32"/>
          <w:szCs w:val="32"/>
        </w:rPr>
        <w:t xml:space="preserve"> годы</w:t>
      </w:r>
    </w:p>
    <w:p w:rsidR="00DA341D" w:rsidRDefault="00DA341D" w:rsidP="00DA341D">
      <w:pPr>
        <w:pStyle w:val="ConsPlusNonformat"/>
        <w:ind w:firstLine="709"/>
        <w:jc w:val="center"/>
        <w:rPr>
          <w:rFonts w:ascii="Times New Roman" w:hAnsi="Times New Roman" w:cs="Times New Roman"/>
          <w:b/>
          <w:bCs/>
          <w:sz w:val="28"/>
          <w:szCs w:val="28"/>
        </w:rPr>
      </w:pPr>
    </w:p>
    <w:p w:rsidR="00DA341D" w:rsidRDefault="00DA341D" w:rsidP="00DA341D">
      <w:pPr>
        <w:pStyle w:val="ConsPlusNonformat"/>
        <w:ind w:firstLine="709"/>
        <w:jc w:val="center"/>
        <w:rPr>
          <w:rFonts w:ascii="Times New Roman" w:hAnsi="Times New Roman" w:cs="Times New Roman"/>
          <w:b/>
          <w:bCs/>
          <w:sz w:val="28"/>
          <w:szCs w:val="28"/>
        </w:rPr>
      </w:pPr>
    </w:p>
    <w:p w:rsidR="00DA341D" w:rsidRDefault="00DA341D" w:rsidP="00DA341D">
      <w:pPr>
        <w:pStyle w:val="ConsPlusNonformat"/>
        <w:ind w:firstLine="709"/>
        <w:jc w:val="center"/>
        <w:rPr>
          <w:rFonts w:ascii="Times New Roman" w:hAnsi="Times New Roman" w:cs="Times New Roman"/>
          <w:b/>
          <w:bCs/>
          <w:sz w:val="28"/>
          <w:szCs w:val="28"/>
        </w:rPr>
      </w:pPr>
    </w:p>
    <w:p w:rsidR="00DA341D" w:rsidRDefault="00DA341D" w:rsidP="00DA341D">
      <w:pPr>
        <w:pStyle w:val="ConsPlusNonformat"/>
        <w:ind w:firstLine="709"/>
        <w:jc w:val="center"/>
        <w:rPr>
          <w:rFonts w:ascii="Times New Roman" w:hAnsi="Times New Roman" w:cs="Times New Roman"/>
          <w:b/>
          <w:bCs/>
          <w:sz w:val="28"/>
          <w:szCs w:val="28"/>
        </w:rPr>
      </w:pPr>
    </w:p>
    <w:p w:rsidR="00DA341D" w:rsidRDefault="00DA341D" w:rsidP="00DA341D">
      <w:pPr>
        <w:pStyle w:val="ConsPlusNonformat"/>
        <w:ind w:firstLine="709"/>
        <w:jc w:val="center"/>
        <w:rPr>
          <w:rFonts w:ascii="Times New Roman" w:hAnsi="Times New Roman" w:cs="Times New Roman"/>
          <w:b/>
          <w:bCs/>
          <w:sz w:val="28"/>
          <w:szCs w:val="28"/>
        </w:rPr>
      </w:pPr>
    </w:p>
    <w:p w:rsidR="00DA341D" w:rsidRDefault="00DA341D" w:rsidP="00DA341D">
      <w:pPr>
        <w:pStyle w:val="ConsPlusNonformat"/>
        <w:ind w:firstLine="709"/>
        <w:jc w:val="center"/>
        <w:rPr>
          <w:rFonts w:ascii="Times New Roman" w:hAnsi="Times New Roman" w:cs="Times New Roman"/>
          <w:b/>
          <w:bCs/>
          <w:sz w:val="28"/>
          <w:szCs w:val="28"/>
        </w:rPr>
      </w:pPr>
    </w:p>
    <w:p w:rsidR="00DA341D" w:rsidRDefault="00DA341D" w:rsidP="00DA341D">
      <w:pPr>
        <w:pStyle w:val="ConsPlusNonformat"/>
        <w:ind w:firstLine="709"/>
        <w:jc w:val="center"/>
        <w:rPr>
          <w:rFonts w:ascii="Times New Roman" w:hAnsi="Times New Roman" w:cs="Times New Roman"/>
          <w:b/>
          <w:bCs/>
          <w:sz w:val="28"/>
          <w:szCs w:val="28"/>
        </w:rPr>
      </w:pPr>
    </w:p>
    <w:p w:rsidR="00DA341D" w:rsidRDefault="00DA341D" w:rsidP="00DA341D">
      <w:pPr>
        <w:pStyle w:val="ConsPlusNonformat"/>
        <w:ind w:firstLine="709"/>
        <w:jc w:val="center"/>
        <w:rPr>
          <w:rFonts w:ascii="Times New Roman" w:hAnsi="Times New Roman" w:cs="Times New Roman"/>
          <w:b/>
          <w:bCs/>
          <w:sz w:val="28"/>
          <w:szCs w:val="28"/>
        </w:rPr>
      </w:pPr>
    </w:p>
    <w:p w:rsidR="00DA341D" w:rsidRDefault="00DA341D" w:rsidP="00DA341D">
      <w:pPr>
        <w:pStyle w:val="ConsPlusNonformat"/>
        <w:ind w:firstLine="709"/>
        <w:jc w:val="center"/>
        <w:rPr>
          <w:rFonts w:ascii="Times New Roman" w:hAnsi="Times New Roman" w:cs="Times New Roman"/>
          <w:b/>
          <w:bCs/>
          <w:sz w:val="28"/>
          <w:szCs w:val="28"/>
        </w:rPr>
      </w:pPr>
    </w:p>
    <w:p w:rsidR="00DA341D" w:rsidRDefault="00DA341D" w:rsidP="00DA341D">
      <w:pPr>
        <w:pStyle w:val="ConsPlusNonformat"/>
        <w:ind w:firstLine="709"/>
        <w:jc w:val="center"/>
        <w:rPr>
          <w:rFonts w:ascii="Times New Roman" w:hAnsi="Times New Roman" w:cs="Times New Roman"/>
          <w:b/>
          <w:bCs/>
          <w:sz w:val="28"/>
          <w:szCs w:val="28"/>
        </w:rPr>
      </w:pPr>
    </w:p>
    <w:p w:rsidR="00DA341D" w:rsidRDefault="00DA341D" w:rsidP="00DA341D">
      <w:pPr>
        <w:pStyle w:val="ConsPlusNonformat"/>
        <w:ind w:firstLine="709"/>
        <w:jc w:val="center"/>
        <w:rPr>
          <w:rFonts w:ascii="Times New Roman" w:hAnsi="Times New Roman" w:cs="Times New Roman"/>
          <w:b/>
          <w:bCs/>
          <w:sz w:val="28"/>
          <w:szCs w:val="28"/>
        </w:rPr>
      </w:pPr>
    </w:p>
    <w:p w:rsidR="00DA341D" w:rsidRDefault="00DA341D" w:rsidP="00DA341D">
      <w:pPr>
        <w:pStyle w:val="ConsPlusNonformat"/>
        <w:ind w:firstLine="709"/>
        <w:jc w:val="center"/>
        <w:rPr>
          <w:rFonts w:ascii="Times New Roman" w:hAnsi="Times New Roman" w:cs="Times New Roman"/>
          <w:b/>
          <w:bCs/>
          <w:sz w:val="28"/>
          <w:szCs w:val="28"/>
        </w:rPr>
      </w:pPr>
    </w:p>
    <w:p w:rsidR="00DA341D" w:rsidRDefault="00DA341D" w:rsidP="00DA341D">
      <w:pPr>
        <w:pStyle w:val="ConsPlusNonformat"/>
        <w:ind w:firstLine="709"/>
        <w:jc w:val="center"/>
        <w:rPr>
          <w:rFonts w:ascii="Times New Roman" w:hAnsi="Times New Roman" w:cs="Times New Roman"/>
          <w:b/>
          <w:bCs/>
          <w:sz w:val="28"/>
          <w:szCs w:val="28"/>
        </w:rPr>
      </w:pPr>
    </w:p>
    <w:p w:rsidR="00DA341D" w:rsidRDefault="00DA341D" w:rsidP="00DA341D">
      <w:pPr>
        <w:pStyle w:val="ConsPlusNonformat"/>
        <w:ind w:firstLine="709"/>
        <w:jc w:val="center"/>
        <w:rPr>
          <w:rFonts w:ascii="Times New Roman" w:hAnsi="Times New Roman" w:cs="Times New Roman"/>
          <w:b/>
          <w:bCs/>
          <w:sz w:val="28"/>
          <w:szCs w:val="28"/>
        </w:rPr>
      </w:pPr>
    </w:p>
    <w:p w:rsidR="00DA341D" w:rsidRDefault="00DA341D" w:rsidP="00DA341D">
      <w:pPr>
        <w:pStyle w:val="ConsPlusNonformat"/>
        <w:ind w:firstLine="709"/>
        <w:jc w:val="center"/>
        <w:rPr>
          <w:rFonts w:ascii="Times New Roman" w:hAnsi="Times New Roman" w:cs="Times New Roman"/>
          <w:b/>
          <w:bCs/>
          <w:sz w:val="28"/>
          <w:szCs w:val="28"/>
        </w:rPr>
      </w:pPr>
    </w:p>
    <w:p w:rsidR="00DA341D" w:rsidRDefault="00DA341D" w:rsidP="00DA341D">
      <w:pPr>
        <w:pStyle w:val="ConsPlusNonformat"/>
        <w:ind w:firstLine="709"/>
        <w:jc w:val="center"/>
        <w:rPr>
          <w:rFonts w:ascii="Times New Roman" w:hAnsi="Times New Roman" w:cs="Times New Roman"/>
          <w:b/>
          <w:bCs/>
          <w:sz w:val="28"/>
          <w:szCs w:val="28"/>
        </w:rPr>
      </w:pPr>
    </w:p>
    <w:p w:rsidR="00DA341D" w:rsidRDefault="00DA341D" w:rsidP="00DA341D">
      <w:pPr>
        <w:pStyle w:val="ConsPlusNonformat"/>
        <w:ind w:firstLine="709"/>
        <w:rPr>
          <w:b/>
          <w:sz w:val="28"/>
          <w:szCs w:val="28"/>
        </w:rPr>
      </w:pPr>
      <w:r>
        <w:rPr>
          <w:rFonts w:ascii="Times New Roman" w:hAnsi="Times New Roman" w:cs="Times New Roman"/>
          <w:b/>
          <w:bCs/>
          <w:sz w:val="28"/>
          <w:szCs w:val="28"/>
        </w:rPr>
        <w:t xml:space="preserve">                                              </w:t>
      </w:r>
    </w:p>
    <w:p w:rsidR="00DA341D" w:rsidRDefault="00DA341D" w:rsidP="00DA341D">
      <w:pPr>
        <w:pStyle w:val="ConsPlusNonformat"/>
        <w:ind w:firstLine="709"/>
        <w:jc w:val="center"/>
        <w:rPr>
          <w:rFonts w:ascii="Times New Roman" w:hAnsi="Times New Roman" w:cs="Times New Roman"/>
          <w:bCs/>
          <w:sz w:val="28"/>
          <w:szCs w:val="28"/>
        </w:rPr>
      </w:pPr>
    </w:p>
    <w:p w:rsidR="00DA341D" w:rsidRDefault="00DA341D" w:rsidP="00DA341D">
      <w:pPr>
        <w:pStyle w:val="ConsPlusNonformat"/>
        <w:ind w:firstLine="709"/>
        <w:jc w:val="center"/>
        <w:rPr>
          <w:rFonts w:ascii="Times New Roman" w:hAnsi="Times New Roman" w:cs="Times New Roman"/>
          <w:bCs/>
          <w:sz w:val="28"/>
          <w:szCs w:val="28"/>
        </w:rPr>
      </w:pPr>
    </w:p>
    <w:p w:rsidR="00DA341D" w:rsidRDefault="00DA341D" w:rsidP="00DA341D">
      <w:pPr>
        <w:pStyle w:val="ConsPlusNonformat"/>
        <w:ind w:firstLine="709"/>
        <w:jc w:val="center"/>
        <w:rPr>
          <w:rFonts w:ascii="Times New Roman" w:hAnsi="Times New Roman" w:cs="Times New Roman"/>
          <w:bCs/>
          <w:sz w:val="28"/>
          <w:szCs w:val="28"/>
        </w:rPr>
      </w:pPr>
    </w:p>
    <w:p w:rsidR="00DA341D" w:rsidRDefault="00DA341D" w:rsidP="00DA341D">
      <w:pPr>
        <w:pStyle w:val="ConsPlusNonformat"/>
        <w:ind w:firstLine="709"/>
        <w:jc w:val="center"/>
        <w:rPr>
          <w:rFonts w:ascii="Times New Roman" w:hAnsi="Times New Roman" w:cs="Times New Roman"/>
          <w:bCs/>
          <w:sz w:val="28"/>
          <w:szCs w:val="28"/>
        </w:rPr>
      </w:pPr>
    </w:p>
    <w:p w:rsidR="00A675D5" w:rsidRDefault="00A675D5" w:rsidP="00DA341D">
      <w:pPr>
        <w:pStyle w:val="ConsPlusNonformat"/>
        <w:ind w:firstLine="709"/>
        <w:jc w:val="center"/>
        <w:rPr>
          <w:rFonts w:ascii="Times New Roman" w:hAnsi="Times New Roman" w:cs="Times New Roman"/>
          <w:bCs/>
          <w:sz w:val="28"/>
          <w:szCs w:val="28"/>
        </w:rPr>
      </w:pPr>
    </w:p>
    <w:p w:rsidR="00DA341D" w:rsidRPr="00E702E3" w:rsidRDefault="00DA341D" w:rsidP="00DA341D">
      <w:pPr>
        <w:pStyle w:val="ConsPlusNonformat"/>
        <w:ind w:firstLine="709"/>
        <w:jc w:val="center"/>
        <w:rPr>
          <w:rFonts w:ascii="Times New Roman" w:hAnsi="Times New Roman" w:cs="Times New Roman"/>
          <w:bCs/>
          <w:sz w:val="28"/>
          <w:szCs w:val="28"/>
        </w:rPr>
      </w:pPr>
      <w:r w:rsidRPr="00E702E3">
        <w:rPr>
          <w:rFonts w:ascii="Times New Roman" w:hAnsi="Times New Roman" w:cs="Times New Roman"/>
          <w:bCs/>
          <w:sz w:val="28"/>
          <w:szCs w:val="28"/>
        </w:rPr>
        <w:t>Кардымово</w:t>
      </w:r>
    </w:p>
    <w:p w:rsidR="00DA341D" w:rsidRPr="0007481F" w:rsidRDefault="00DA341D" w:rsidP="00DA341D">
      <w:pPr>
        <w:pStyle w:val="ConsPlusNonformat"/>
        <w:ind w:firstLine="709"/>
        <w:jc w:val="center"/>
        <w:rPr>
          <w:rFonts w:ascii="Times New Roman" w:hAnsi="Times New Roman" w:cs="Times New Roman"/>
          <w:b/>
          <w:bCs/>
          <w:sz w:val="28"/>
          <w:szCs w:val="28"/>
        </w:rPr>
      </w:pPr>
      <w:r w:rsidRPr="0007481F">
        <w:rPr>
          <w:rFonts w:ascii="Times New Roman" w:hAnsi="Times New Roman" w:cs="Times New Roman"/>
          <w:sz w:val="28"/>
          <w:szCs w:val="28"/>
        </w:rPr>
        <w:t>201</w:t>
      </w:r>
      <w:r>
        <w:rPr>
          <w:rFonts w:ascii="Times New Roman" w:hAnsi="Times New Roman" w:cs="Times New Roman"/>
          <w:sz w:val="28"/>
          <w:szCs w:val="28"/>
        </w:rPr>
        <w:t>6</w:t>
      </w:r>
    </w:p>
    <w:p w:rsidR="00DA341D" w:rsidRPr="00BE7EAA" w:rsidRDefault="00DA341D" w:rsidP="00DA341D">
      <w:pPr>
        <w:pStyle w:val="ConsPlusTitle"/>
        <w:widowControl/>
        <w:ind w:firstLine="709"/>
        <w:jc w:val="center"/>
        <w:rPr>
          <w:rFonts w:ascii="Times New Roman" w:hAnsi="Times New Roman" w:cs="Times New Roman"/>
          <w:sz w:val="28"/>
          <w:szCs w:val="28"/>
        </w:rPr>
      </w:pPr>
      <w:r w:rsidRPr="00BE7EAA">
        <w:rPr>
          <w:rFonts w:ascii="Times New Roman" w:hAnsi="Times New Roman" w:cs="Times New Roman"/>
          <w:sz w:val="28"/>
          <w:szCs w:val="28"/>
        </w:rPr>
        <w:lastRenderedPageBreak/>
        <w:t>ПАСПОРТ</w:t>
      </w:r>
    </w:p>
    <w:p w:rsidR="00DA341D" w:rsidRDefault="00DA341D" w:rsidP="00DA341D">
      <w:pPr>
        <w:pStyle w:val="ConsPlusTitle"/>
        <w:widowControl/>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DA341D" w:rsidRDefault="00DA341D" w:rsidP="00DA341D">
      <w:pPr>
        <w:pStyle w:val="ConsPlusTitle"/>
        <w:widowControl/>
        <w:ind w:firstLine="709"/>
        <w:jc w:val="center"/>
        <w:rPr>
          <w:rFonts w:ascii="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946"/>
      </w:tblGrid>
      <w:tr w:rsidR="00DA341D" w:rsidRPr="00E243B5" w:rsidTr="00DA341D">
        <w:tc>
          <w:tcPr>
            <w:tcW w:w="3227" w:type="dxa"/>
            <w:shd w:val="clear" w:color="auto" w:fill="auto"/>
          </w:tcPr>
          <w:p w:rsidR="00DA341D" w:rsidRPr="00E243B5" w:rsidRDefault="00DA341D" w:rsidP="00DA341D">
            <w:pPr>
              <w:pStyle w:val="ConsPlusCell"/>
              <w:widowControl/>
              <w:rPr>
                <w:rFonts w:ascii="Times New Roman" w:hAnsi="Times New Roman" w:cs="Times New Roman"/>
                <w:sz w:val="28"/>
                <w:szCs w:val="28"/>
              </w:rPr>
            </w:pPr>
            <w:r w:rsidRPr="00E243B5">
              <w:rPr>
                <w:rFonts w:ascii="Times New Roman" w:hAnsi="Times New Roman" w:cs="Times New Roman"/>
                <w:sz w:val="28"/>
                <w:szCs w:val="28"/>
              </w:rPr>
              <w:t xml:space="preserve">Наименование Программы              </w:t>
            </w:r>
          </w:p>
        </w:tc>
        <w:tc>
          <w:tcPr>
            <w:tcW w:w="6946" w:type="dxa"/>
            <w:shd w:val="clear" w:color="auto" w:fill="auto"/>
          </w:tcPr>
          <w:p w:rsidR="00DA341D" w:rsidRPr="00E243B5" w:rsidRDefault="00DA341D" w:rsidP="00DA341D">
            <w:pPr>
              <w:pStyle w:val="ConsPlusNonformat"/>
              <w:widowControl/>
              <w:ind w:firstLine="33"/>
              <w:jc w:val="both"/>
              <w:rPr>
                <w:rFonts w:ascii="Times New Roman" w:hAnsi="Times New Roman" w:cs="Times New Roman"/>
                <w:sz w:val="28"/>
                <w:szCs w:val="28"/>
              </w:rPr>
            </w:pPr>
            <w:r w:rsidRPr="00E243B5">
              <w:rPr>
                <w:rFonts w:ascii="Times New Roman" w:hAnsi="Times New Roman" w:cs="Times New Roman"/>
                <w:bCs/>
                <w:sz w:val="28"/>
                <w:szCs w:val="28"/>
              </w:rPr>
              <w:t xml:space="preserve">Муниципальная программа </w:t>
            </w:r>
            <w:r>
              <w:rPr>
                <w:rFonts w:ascii="Times New Roman" w:hAnsi="Times New Roman" w:cs="Times New Roman"/>
                <w:sz w:val="28"/>
                <w:szCs w:val="28"/>
              </w:rPr>
              <w:t>«Развитие культуры</w:t>
            </w:r>
            <w:r w:rsidRPr="00E243B5">
              <w:rPr>
                <w:rFonts w:ascii="Times New Roman" w:hAnsi="Times New Roman" w:cs="Times New Roman"/>
                <w:sz w:val="28"/>
                <w:szCs w:val="28"/>
              </w:rPr>
              <w:t xml:space="preserve"> и туризма на территории муниципального образования «Кардымовский рай</w:t>
            </w:r>
            <w:r>
              <w:rPr>
                <w:rFonts w:ascii="Times New Roman" w:hAnsi="Times New Roman" w:cs="Times New Roman"/>
                <w:sz w:val="28"/>
                <w:szCs w:val="28"/>
              </w:rPr>
              <w:t>он»  Смоленской области» на 201</w:t>
            </w:r>
            <w:r w:rsidRPr="00212753">
              <w:rPr>
                <w:rFonts w:ascii="Times New Roman" w:hAnsi="Times New Roman" w:cs="Times New Roman"/>
                <w:sz w:val="28"/>
                <w:szCs w:val="28"/>
              </w:rPr>
              <w:t>4</w:t>
            </w:r>
            <w:r>
              <w:rPr>
                <w:rFonts w:ascii="Times New Roman" w:hAnsi="Times New Roman" w:cs="Times New Roman"/>
                <w:sz w:val="28"/>
                <w:szCs w:val="28"/>
              </w:rPr>
              <w:t>-2020</w:t>
            </w:r>
            <w:r w:rsidRPr="00E243B5">
              <w:rPr>
                <w:rFonts w:ascii="Times New Roman" w:hAnsi="Times New Roman" w:cs="Times New Roman"/>
                <w:sz w:val="28"/>
                <w:szCs w:val="28"/>
              </w:rPr>
              <w:t xml:space="preserve"> годы (далее – Программа)</w:t>
            </w:r>
          </w:p>
        </w:tc>
      </w:tr>
      <w:tr w:rsidR="00DA341D" w:rsidRPr="00E243B5" w:rsidTr="00DA341D">
        <w:tc>
          <w:tcPr>
            <w:tcW w:w="3227" w:type="dxa"/>
            <w:shd w:val="clear" w:color="auto" w:fill="auto"/>
          </w:tcPr>
          <w:p w:rsidR="00DA341D" w:rsidRPr="00E243B5" w:rsidRDefault="00DA341D" w:rsidP="00DA341D">
            <w:pPr>
              <w:pStyle w:val="ConsPlusCell"/>
              <w:widowControl/>
              <w:rPr>
                <w:rFonts w:ascii="Times New Roman" w:hAnsi="Times New Roman" w:cs="Times New Roman"/>
                <w:sz w:val="28"/>
                <w:szCs w:val="28"/>
              </w:rPr>
            </w:pPr>
            <w:r w:rsidRPr="00E243B5">
              <w:rPr>
                <w:rFonts w:ascii="Times New Roman" w:hAnsi="Times New Roman" w:cs="Times New Roman"/>
                <w:sz w:val="28"/>
                <w:szCs w:val="28"/>
              </w:rPr>
              <w:t>Основание для  разработки  Программы</w:t>
            </w:r>
            <w:r w:rsidRPr="00E243B5">
              <w:rPr>
                <w:rFonts w:ascii="Times New Roman" w:hAnsi="Times New Roman" w:cs="Times New Roman"/>
                <w:sz w:val="28"/>
                <w:szCs w:val="28"/>
              </w:rPr>
              <w:br/>
            </w:r>
          </w:p>
        </w:tc>
        <w:tc>
          <w:tcPr>
            <w:tcW w:w="6946" w:type="dxa"/>
            <w:shd w:val="clear" w:color="auto" w:fill="auto"/>
          </w:tcPr>
          <w:p w:rsidR="00DA341D" w:rsidRPr="00E243B5" w:rsidRDefault="00DA341D" w:rsidP="00DA341D">
            <w:pPr>
              <w:ind w:firstLine="33"/>
              <w:jc w:val="both"/>
              <w:rPr>
                <w:sz w:val="28"/>
                <w:szCs w:val="28"/>
              </w:rPr>
            </w:pPr>
            <w:r w:rsidRPr="00E243B5">
              <w:rPr>
                <w:sz w:val="28"/>
                <w:szCs w:val="28"/>
              </w:rPr>
              <w:t>- Федеральный закон от 6.10.2003 № 131-ФЗ «Об общих принципах организации местного самоуправления в Ро</w:t>
            </w:r>
            <w:r w:rsidRPr="00E243B5">
              <w:rPr>
                <w:sz w:val="28"/>
                <w:szCs w:val="28"/>
              </w:rPr>
              <w:t>с</w:t>
            </w:r>
            <w:r w:rsidRPr="00E243B5">
              <w:rPr>
                <w:sz w:val="28"/>
                <w:szCs w:val="28"/>
              </w:rPr>
              <w:t xml:space="preserve">сийской Федерации»; </w:t>
            </w:r>
          </w:p>
          <w:p w:rsidR="00DA341D" w:rsidRPr="00E243B5" w:rsidRDefault="00DA341D" w:rsidP="00DA341D">
            <w:pPr>
              <w:widowControl w:val="0"/>
              <w:autoSpaceDE w:val="0"/>
              <w:autoSpaceDN w:val="0"/>
              <w:adjustRightInd w:val="0"/>
              <w:ind w:firstLine="33"/>
              <w:jc w:val="both"/>
              <w:rPr>
                <w:sz w:val="28"/>
                <w:szCs w:val="28"/>
              </w:rPr>
            </w:pPr>
            <w:r w:rsidRPr="00E243B5">
              <w:rPr>
                <w:sz w:val="28"/>
                <w:szCs w:val="28"/>
              </w:rPr>
              <w:t>-  Государственная программа Российской Федерации «Развитие культуры и туризма» на 2013-2020 годы, утвержденной распоряжением Правительства Российской Федерации от 27 декабря 2012 года № 2567-р;</w:t>
            </w:r>
          </w:p>
          <w:p w:rsidR="00DA341D" w:rsidRPr="00E243B5" w:rsidRDefault="00DA341D" w:rsidP="00DA341D">
            <w:pPr>
              <w:widowControl w:val="0"/>
              <w:autoSpaceDE w:val="0"/>
              <w:autoSpaceDN w:val="0"/>
              <w:adjustRightInd w:val="0"/>
              <w:ind w:firstLine="33"/>
              <w:jc w:val="both"/>
              <w:rPr>
                <w:sz w:val="28"/>
                <w:szCs w:val="28"/>
              </w:rPr>
            </w:pPr>
            <w:r w:rsidRPr="00E243B5">
              <w:rPr>
                <w:sz w:val="28"/>
                <w:szCs w:val="28"/>
              </w:rPr>
              <w:t xml:space="preserve">- </w:t>
            </w:r>
            <w:r w:rsidRPr="00F332B3">
              <w:rPr>
                <w:sz w:val="28"/>
                <w:szCs w:val="28"/>
              </w:rPr>
              <w:t xml:space="preserve"> </w:t>
            </w:r>
            <w:r w:rsidRPr="00E243B5">
              <w:rPr>
                <w:sz w:val="28"/>
                <w:szCs w:val="28"/>
              </w:rPr>
              <w:t xml:space="preserve">Основные направления государственной политики по развитию сферы культуры в Российской Федерации до 2015 года, согласованными Правительством Российской Федерации от 1 июня </w:t>
            </w:r>
            <w:smartTag w:uri="urn:schemas-microsoft-com:office:smarttags" w:element="metricconverter">
              <w:smartTagPr>
                <w:attr w:name="ProductID" w:val="2006 г"/>
              </w:smartTagPr>
              <w:r w:rsidRPr="00E243B5">
                <w:rPr>
                  <w:sz w:val="28"/>
                  <w:szCs w:val="28"/>
                </w:rPr>
                <w:t>2006 г</w:t>
              </w:r>
            </w:smartTag>
            <w:r w:rsidRPr="00E243B5">
              <w:rPr>
                <w:sz w:val="28"/>
                <w:szCs w:val="28"/>
              </w:rPr>
              <w:t>. № МФ-П44-2462;</w:t>
            </w:r>
          </w:p>
          <w:p w:rsidR="00DA341D" w:rsidRPr="00E243B5" w:rsidRDefault="00DA341D" w:rsidP="00DA341D">
            <w:pPr>
              <w:widowControl w:val="0"/>
              <w:autoSpaceDE w:val="0"/>
              <w:autoSpaceDN w:val="0"/>
              <w:adjustRightInd w:val="0"/>
              <w:ind w:firstLine="33"/>
              <w:jc w:val="both"/>
              <w:rPr>
                <w:sz w:val="28"/>
                <w:szCs w:val="28"/>
              </w:rPr>
            </w:pPr>
            <w:r w:rsidRPr="00E243B5">
              <w:rPr>
                <w:sz w:val="28"/>
                <w:szCs w:val="28"/>
              </w:rPr>
              <w:t xml:space="preserve">-  Концепция развития образования в сфере культуры и искусства в Российской Федерации на 2008-2015 годы, одобренной распоряжением Правительства Российской Федерации от 25 августа </w:t>
            </w:r>
            <w:smartTag w:uri="urn:schemas-microsoft-com:office:smarttags" w:element="metricconverter">
              <w:smartTagPr>
                <w:attr w:name="ProductID" w:val="2008 г"/>
              </w:smartTagPr>
              <w:r w:rsidRPr="00E243B5">
                <w:rPr>
                  <w:sz w:val="28"/>
                  <w:szCs w:val="28"/>
                </w:rPr>
                <w:t>2008 г</w:t>
              </w:r>
            </w:smartTag>
            <w:r w:rsidRPr="00E243B5">
              <w:rPr>
                <w:sz w:val="28"/>
                <w:szCs w:val="28"/>
              </w:rPr>
              <w:t>. № 1244-р</w:t>
            </w:r>
          </w:p>
        </w:tc>
      </w:tr>
      <w:tr w:rsidR="00DA341D" w:rsidRPr="00E243B5" w:rsidTr="00DA341D">
        <w:tc>
          <w:tcPr>
            <w:tcW w:w="3227" w:type="dxa"/>
            <w:shd w:val="clear" w:color="auto" w:fill="auto"/>
          </w:tcPr>
          <w:p w:rsidR="00DA341D" w:rsidRPr="00E243B5" w:rsidRDefault="00DA341D" w:rsidP="00DA341D">
            <w:pPr>
              <w:pStyle w:val="ConsPlusCell"/>
              <w:widowControl/>
              <w:rPr>
                <w:rFonts w:ascii="Times New Roman" w:hAnsi="Times New Roman" w:cs="Times New Roman"/>
                <w:sz w:val="28"/>
                <w:szCs w:val="28"/>
              </w:rPr>
            </w:pPr>
            <w:r w:rsidRPr="00E243B5">
              <w:rPr>
                <w:rFonts w:ascii="Times New Roman" w:hAnsi="Times New Roman" w:cs="Times New Roman"/>
                <w:sz w:val="28"/>
                <w:szCs w:val="28"/>
              </w:rPr>
              <w:t xml:space="preserve">Заказчик Программы      </w:t>
            </w:r>
          </w:p>
        </w:tc>
        <w:tc>
          <w:tcPr>
            <w:tcW w:w="6946" w:type="dxa"/>
            <w:shd w:val="clear" w:color="auto" w:fill="auto"/>
          </w:tcPr>
          <w:p w:rsidR="00DA341D" w:rsidRPr="00E243B5" w:rsidRDefault="00DA341D" w:rsidP="00DA341D">
            <w:pPr>
              <w:pStyle w:val="ConsPlusCell"/>
              <w:widowControl/>
              <w:ind w:firstLine="33"/>
              <w:jc w:val="both"/>
              <w:rPr>
                <w:rFonts w:ascii="Times New Roman" w:hAnsi="Times New Roman" w:cs="Times New Roman"/>
                <w:sz w:val="28"/>
                <w:szCs w:val="28"/>
              </w:rPr>
            </w:pPr>
            <w:r w:rsidRPr="00E243B5">
              <w:rPr>
                <w:rFonts w:ascii="Times New Roman" w:hAnsi="Times New Roman" w:cs="Times New Roman"/>
                <w:sz w:val="28"/>
                <w:szCs w:val="28"/>
              </w:rPr>
              <w:t>Отдел культуры  Администрации муниципального образования «Кардымовский район» Смоленской области</w:t>
            </w:r>
          </w:p>
        </w:tc>
      </w:tr>
      <w:tr w:rsidR="00DA341D" w:rsidRPr="00E243B5" w:rsidTr="00DA341D">
        <w:tc>
          <w:tcPr>
            <w:tcW w:w="3227" w:type="dxa"/>
            <w:shd w:val="clear" w:color="auto" w:fill="auto"/>
          </w:tcPr>
          <w:p w:rsidR="00DA341D" w:rsidRPr="00E243B5" w:rsidRDefault="00DA341D" w:rsidP="00DA341D">
            <w:pPr>
              <w:pStyle w:val="ConsPlusCell"/>
              <w:widowControl/>
              <w:rPr>
                <w:rFonts w:ascii="Times New Roman" w:hAnsi="Times New Roman" w:cs="Times New Roman"/>
                <w:sz w:val="28"/>
                <w:szCs w:val="28"/>
              </w:rPr>
            </w:pPr>
            <w:r w:rsidRPr="00E243B5">
              <w:rPr>
                <w:rFonts w:ascii="Times New Roman" w:hAnsi="Times New Roman" w:cs="Times New Roman"/>
                <w:sz w:val="28"/>
                <w:szCs w:val="28"/>
              </w:rPr>
              <w:t>Разработчик Программы</w:t>
            </w:r>
          </w:p>
        </w:tc>
        <w:tc>
          <w:tcPr>
            <w:tcW w:w="6946" w:type="dxa"/>
            <w:shd w:val="clear" w:color="auto" w:fill="auto"/>
          </w:tcPr>
          <w:p w:rsidR="00DA341D" w:rsidRPr="00E243B5" w:rsidRDefault="00DA341D" w:rsidP="00DA341D">
            <w:pPr>
              <w:pStyle w:val="ConsPlusCell"/>
              <w:widowControl/>
              <w:ind w:firstLine="33"/>
              <w:jc w:val="both"/>
              <w:rPr>
                <w:rFonts w:ascii="Times New Roman" w:hAnsi="Times New Roman" w:cs="Times New Roman"/>
                <w:sz w:val="28"/>
                <w:szCs w:val="28"/>
              </w:rPr>
            </w:pPr>
            <w:r w:rsidRPr="00E243B5">
              <w:rPr>
                <w:rFonts w:ascii="Times New Roman" w:hAnsi="Times New Roman" w:cs="Times New Roman"/>
                <w:sz w:val="28"/>
                <w:szCs w:val="28"/>
              </w:rPr>
              <w:t>Отдел культуры  Администрации муниципального образования «Кардымовский район» Смоленской области</w:t>
            </w:r>
          </w:p>
        </w:tc>
      </w:tr>
      <w:tr w:rsidR="00DA341D" w:rsidRPr="00E243B5" w:rsidTr="00DA341D">
        <w:tc>
          <w:tcPr>
            <w:tcW w:w="3227" w:type="dxa"/>
            <w:shd w:val="clear" w:color="auto" w:fill="auto"/>
          </w:tcPr>
          <w:p w:rsidR="00DA341D" w:rsidRPr="00E243B5" w:rsidRDefault="00DA341D" w:rsidP="00DA341D">
            <w:pPr>
              <w:pStyle w:val="ConsPlusCell"/>
              <w:widowControl/>
              <w:rPr>
                <w:rFonts w:ascii="Times New Roman" w:hAnsi="Times New Roman" w:cs="Times New Roman"/>
                <w:sz w:val="28"/>
                <w:szCs w:val="28"/>
              </w:rPr>
            </w:pPr>
            <w:r w:rsidRPr="00E243B5">
              <w:rPr>
                <w:rFonts w:ascii="Times New Roman" w:hAnsi="Times New Roman" w:cs="Times New Roman"/>
                <w:sz w:val="28"/>
                <w:szCs w:val="28"/>
              </w:rPr>
              <w:t xml:space="preserve">Цели и задачи Программы             </w:t>
            </w:r>
          </w:p>
        </w:tc>
        <w:tc>
          <w:tcPr>
            <w:tcW w:w="6946" w:type="dxa"/>
            <w:shd w:val="clear" w:color="auto" w:fill="auto"/>
          </w:tcPr>
          <w:p w:rsidR="00DA341D" w:rsidRPr="00E243B5" w:rsidRDefault="00DA341D" w:rsidP="00DA341D">
            <w:pPr>
              <w:ind w:firstLine="33"/>
              <w:jc w:val="both"/>
              <w:rPr>
                <w:sz w:val="28"/>
                <w:szCs w:val="28"/>
              </w:rPr>
            </w:pPr>
            <w:r w:rsidRPr="00E243B5">
              <w:rPr>
                <w:sz w:val="28"/>
                <w:szCs w:val="28"/>
              </w:rPr>
              <w:t>Цель Программы:  повышение доступности и качества услуг, оказываемых  населению в сфере культуры, спорта, туризма и обеспечение условий для развития деятельности муниципальных бюджетных учреждений культуры.</w:t>
            </w:r>
          </w:p>
          <w:p w:rsidR="00DA341D" w:rsidRPr="00E243B5" w:rsidRDefault="00DA341D" w:rsidP="00DA341D">
            <w:pPr>
              <w:ind w:firstLine="33"/>
              <w:jc w:val="both"/>
              <w:rPr>
                <w:sz w:val="28"/>
                <w:szCs w:val="28"/>
              </w:rPr>
            </w:pPr>
            <w:r w:rsidRPr="00E243B5">
              <w:rPr>
                <w:sz w:val="28"/>
                <w:szCs w:val="28"/>
              </w:rPr>
              <w:t xml:space="preserve"> Задачи Программы:</w:t>
            </w:r>
          </w:p>
          <w:p w:rsidR="00DA341D" w:rsidRPr="00E243B5" w:rsidRDefault="00DA341D" w:rsidP="00DA341D">
            <w:pPr>
              <w:widowControl w:val="0"/>
              <w:autoSpaceDE w:val="0"/>
              <w:autoSpaceDN w:val="0"/>
              <w:adjustRightInd w:val="0"/>
              <w:ind w:firstLine="33"/>
              <w:jc w:val="both"/>
              <w:rPr>
                <w:sz w:val="28"/>
                <w:szCs w:val="28"/>
              </w:rPr>
            </w:pPr>
            <w:r w:rsidRPr="00E243B5">
              <w:rPr>
                <w:sz w:val="28"/>
                <w:szCs w:val="28"/>
              </w:rPr>
              <w:t xml:space="preserve">- </w:t>
            </w:r>
            <w:r w:rsidRPr="00F332B3">
              <w:rPr>
                <w:sz w:val="28"/>
                <w:szCs w:val="28"/>
              </w:rPr>
              <w:t xml:space="preserve"> </w:t>
            </w:r>
            <w:r>
              <w:rPr>
                <w:sz w:val="28"/>
                <w:szCs w:val="28"/>
              </w:rPr>
              <w:t xml:space="preserve"> </w:t>
            </w:r>
            <w:r w:rsidRPr="00E243B5">
              <w:rPr>
                <w:sz w:val="28"/>
                <w:szCs w:val="28"/>
              </w:rPr>
              <w:t>укрепление единого культурного пространства на территории Кардымовского района на основе духовно-нравственных ценностей и исторических традиций;</w:t>
            </w:r>
          </w:p>
          <w:p w:rsidR="00DA341D" w:rsidRPr="00E243B5" w:rsidRDefault="00DA341D" w:rsidP="00DA341D">
            <w:pPr>
              <w:widowControl w:val="0"/>
              <w:autoSpaceDE w:val="0"/>
              <w:autoSpaceDN w:val="0"/>
              <w:adjustRightInd w:val="0"/>
              <w:ind w:firstLine="33"/>
              <w:jc w:val="both"/>
              <w:rPr>
                <w:sz w:val="28"/>
                <w:szCs w:val="28"/>
              </w:rPr>
            </w:pPr>
            <w:r w:rsidRPr="00E243B5">
              <w:rPr>
                <w:sz w:val="28"/>
                <w:szCs w:val="28"/>
              </w:rPr>
              <w:t>- укрепление материально-технической базы учреждений культуры;</w:t>
            </w:r>
          </w:p>
          <w:p w:rsidR="00DA341D" w:rsidRPr="00E243B5" w:rsidRDefault="00DA341D" w:rsidP="00DA341D">
            <w:pPr>
              <w:widowControl w:val="0"/>
              <w:autoSpaceDE w:val="0"/>
              <w:autoSpaceDN w:val="0"/>
              <w:adjustRightInd w:val="0"/>
              <w:ind w:firstLine="33"/>
              <w:jc w:val="both"/>
              <w:rPr>
                <w:sz w:val="28"/>
                <w:szCs w:val="28"/>
              </w:rPr>
            </w:pPr>
            <w:r w:rsidRPr="00E243B5">
              <w:rPr>
                <w:sz w:val="28"/>
                <w:szCs w:val="28"/>
              </w:rPr>
              <w:t xml:space="preserve">- </w:t>
            </w:r>
            <w:r>
              <w:rPr>
                <w:sz w:val="28"/>
                <w:szCs w:val="28"/>
              </w:rPr>
              <w:t>с</w:t>
            </w:r>
            <w:r w:rsidRPr="00E243B5">
              <w:rPr>
                <w:sz w:val="28"/>
                <w:szCs w:val="28"/>
              </w:rPr>
              <w:t xml:space="preserve">оздание условий для творческой самореализации граждан, культурно-просветительской деятельности, организации внешкольного художественного </w:t>
            </w:r>
            <w:r w:rsidRPr="00E243B5">
              <w:rPr>
                <w:sz w:val="28"/>
                <w:szCs w:val="28"/>
              </w:rPr>
              <w:lastRenderedPageBreak/>
              <w:t>образования</w:t>
            </w:r>
            <w:r>
              <w:rPr>
                <w:sz w:val="28"/>
                <w:szCs w:val="28"/>
              </w:rPr>
              <w:t>, библиотечного обслуживания</w:t>
            </w:r>
            <w:r w:rsidRPr="00E243B5">
              <w:rPr>
                <w:sz w:val="28"/>
                <w:szCs w:val="28"/>
              </w:rPr>
              <w:t xml:space="preserve"> и культурного досуга;</w:t>
            </w:r>
          </w:p>
          <w:p w:rsidR="00DA341D" w:rsidRPr="00E243B5" w:rsidRDefault="00DA341D" w:rsidP="00DA341D">
            <w:pPr>
              <w:widowControl w:val="0"/>
              <w:autoSpaceDE w:val="0"/>
              <w:autoSpaceDN w:val="0"/>
              <w:adjustRightInd w:val="0"/>
              <w:ind w:firstLine="33"/>
              <w:jc w:val="both"/>
              <w:rPr>
                <w:sz w:val="28"/>
                <w:szCs w:val="28"/>
              </w:rPr>
            </w:pPr>
            <w:r w:rsidRPr="00E243B5">
              <w:rPr>
                <w:sz w:val="28"/>
                <w:szCs w:val="28"/>
              </w:rPr>
              <w:t>-  развитие и популяризация туризма на территории муниципального образования «Кардымовский район» Смоленской области;</w:t>
            </w:r>
          </w:p>
          <w:p w:rsidR="00DA341D" w:rsidRPr="00E243B5" w:rsidRDefault="00DA341D" w:rsidP="00DA341D">
            <w:pPr>
              <w:pStyle w:val="ConsPlusCell"/>
              <w:widowControl/>
              <w:ind w:firstLine="33"/>
              <w:jc w:val="both"/>
              <w:rPr>
                <w:rFonts w:ascii="Times New Roman" w:hAnsi="Times New Roman" w:cs="Times New Roman"/>
                <w:sz w:val="28"/>
                <w:szCs w:val="28"/>
              </w:rPr>
            </w:pPr>
            <w:r w:rsidRPr="00E243B5">
              <w:rPr>
                <w:rFonts w:ascii="Times New Roman" w:hAnsi="Times New Roman" w:cs="Times New Roman"/>
                <w:sz w:val="28"/>
                <w:szCs w:val="28"/>
              </w:rPr>
              <w:t>-</w:t>
            </w:r>
            <w:r w:rsidRPr="00E243B5">
              <w:rPr>
                <w:rFonts w:ascii="Times New Roman" w:hAnsi="Times New Roman" w:cs="Times New Roman"/>
                <w:spacing w:val="7"/>
                <w:sz w:val="28"/>
                <w:szCs w:val="28"/>
              </w:rPr>
              <w:t xml:space="preserve"> </w:t>
            </w:r>
            <w:r>
              <w:rPr>
                <w:rFonts w:ascii="Times New Roman" w:hAnsi="Times New Roman" w:cs="Times New Roman"/>
                <w:spacing w:val="7"/>
                <w:sz w:val="28"/>
                <w:szCs w:val="28"/>
              </w:rPr>
              <w:t>п</w:t>
            </w:r>
            <w:r w:rsidRPr="00E243B5">
              <w:rPr>
                <w:rFonts w:ascii="Times New Roman" w:hAnsi="Times New Roman" w:cs="Times New Roman"/>
                <w:spacing w:val="7"/>
                <w:sz w:val="28"/>
                <w:szCs w:val="28"/>
              </w:rPr>
              <w:t xml:space="preserve">опуляризации массового спорта </w:t>
            </w:r>
            <w:r w:rsidRPr="00E243B5">
              <w:rPr>
                <w:rFonts w:ascii="Times New Roman" w:hAnsi="Times New Roman" w:cs="Times New Roman"/>
                <w:spacing w:val="10"/>
                <w:sz w:val="28"/>
                <w:szCs w:val="28"/>
              </w:rPr>
              <w:t xml:space="preserve">и приобщения различных слоев общества </w:t>
            </w:r>
            <w:r w:rsidRPr="00E243B5">
              <w:rPr>
                <w:rFonts w:ascii="Times New Roman" w:hAnsi="Times New Roman" w:cs="Times New Roman"/>
                <w:spacing w:val="8"/>
                <w:sz w:val="28"/>
                <w:szCs w:val="28"/>
              </w:rPr>
              <w:t xml:space="preserve">к регулярным занятиям физической </w:t>
            </w:r>
            <w:r w:rsidRPr="00E243B5">
              <w:rPr>
                <w:rFonts w:ascii="Times New Roman" w:hAnsi="Times New Roman" w:cs="Times New Roman"/>
                <w:spacing w:val="9"/>
                <w:sz w:val="28"/>
                <w:szCs w:val="28"/>
              </w:rPr>
              <w:t>культурой и спортом</w:t>
            </w:r>
          </w:p>
        </w:tc>
      </w:tr>
      <w:tr w:rsidR="00DA341D" w:rsidRPr="00E243B5" w:rsidTr="00DA341D">
        <w:tc>
          <w:tcPr>
            <w:tcW w:w="3227" w:type="dxa"/>
            <w:shd w:val="clear" w:color="auto" w:fill="auto"/>
          </w:tcPr>
          <w:p w:rsidR="00DA341D" w:rsidRPr="00E243B5" w:rsidRDefault="00DA341D" w:rsidP="00DA341D">
            <w:pPr>
              <w:pStyle w:val="ConsPlusCell"/>
              <w:widowControl/>
              <w:rPr>
                <w:rFonts w:ascii="Times New Roman" w:hAnsi="Times New Roman" w:cs="Times New Roman"/>
                <w:sz w:val="28"/>
                <w:szCs w:val="28"/>
              </w:rPr>
            </w:pPr>
            <w:r w:rsidRPr="00E243B5">
              <w:rPr>
                <w:rFonts w:ascii="Times New Roman" w:hAnsi="Times New Roman" w:cs="Times New Roman"/>
                <w:sz w:val="28"/>
                <w:szCs w:val="28"/>
              </w:rPr>
              <w:lastRenderedPageBreak/>
              <w:t xml:space="preserve">Целевые показатели  Программы        </w:t>
            </w:r>
          </w:p>
        </w:tc>
        <w:tc>
          <w:tcPr>
            <w:tcW w:w="6946" w:type="dxa"/>
            <w:shd w:val="clear" w:color="auto" w:fill="auto"/>
          </w:tcPr>
          <w:p w:rsidR="00DA341D" w:rsidRPr="00E243B5" w:rsidRDefault="00DA341D" w:rsidP="00DA341D">
            <w:pPr>
              <w:ind w:firstLine="33"/>
              <w:jc w:val="both"/>
              <w:rPr>
                <w:sz w:val="28"/>
                <w:szCs w:val="28"/>
              </w:rPr>
            </w:pPr>
            <w:r w:rsidRPr="00E243B5">
              <w:rPr>
                <w:sz w:val="28"/>
                <w:szCs w:val="28"/>
              </w:rPr>
              <w:t xml:space="preserve">- </w:t>
            </w:r>
            <w:r>
              <w:rPr>
                <w:sz w:val="28"/>
                <w:szCs w:val="28"/>
              </w:rPr>
              <w:t>Число посещений</w:t>
            </w:r>
            <w:r w:rsidRPr="00E243B5">
              <w:rPr>
                <w:sz w:val="28"/>
                <w:szCs w:val="28"/>
              </w:rPr>
              <w:t xml:space="preserve">  </w:t>
            </w:r>
            <w:r w:rsidRPr="00E243B5">
              <w:rPr>
                <w:spacing w:val="-4"/>
                <w:sz w:val="28"/>
                <w:szCs w:val="28"/>
              </w:rPr>
              <w:t>музея;</w:t>
            </w:r>
          </w:p>
          <w:p w:rsidR="00DA341D" w:rsidRDefault="00DA341D" w:rsidP="00DA341D">
            <w:pPr>
              <w:ind w:firstLine="33"/>
              <w:jc w:val="both"/>
              <w:rPr>
                <w:sz w:val="28"/>
                <w:szCs w:val="28"/>
              </w:rPr>
            </w:pPr>
            <w:r w:rsidRPr="00E243B5">
              <w:rPr>
                <w:spacing w:val="-8"/>
                <w:sz w:val="28"/>
                <w:szCs w:val="28"/>
              </w:rPr>
              <w:t>-</w:t>
            </w:r>
            <w:r>
              <w:rPr>
                <w:spacing w:val="-8"/>
                <w:sz w:val="28"/>
                <w:szCs w:val="28"/>
              </w:rPr>
              <w:t xml:space="preserve"> </w:t>
            </w:r>
            <w:r w:rsidRPr="005B6970">
              <w:rPr>
                <w:spacing w:val="-8"/>
                <w:sz w:val="28"/>
                <w:szCs w:val="28"/>
              </w:rPr>
              <w:t xml:space="preserve"> </w:t>
            </w:r>
            <w:r>
              <w:rPr>
                <w:sz w:val="28"/>
                <w:szCs w:val="28"/>
              </w:rPr>
              <w:t>книговыдача на 1 000 жителей;</w:t>
            </w:r>
          </w:p>
          <w:p w:rsidR="00DA341D" w:rsidRPr="00E243B5" w:rsidRDefault="00DA341D" w:rsidP="00DA341D">
            <w:pPr>
              <w:ind w:firstLine="33"/>
              <w:jc w:val="both"/>
              <w:rPr>
                <w:sz w:val="28"/>
                <w:szCs w:val="28"/>
              </w:rPr>
            </w:pPr>
            <w:r>
              <w:rPr>
                <w:sz w:val="28"/>
                <w:szCs w:val="28"/>
              </w:rPr>
              <w:t>-удовлетворенность населения качеством предоставляемых услуг в сфере культуры (качеством культурного обслуживания);</w:t>
            </w:r>
          </w:p>
          <w:p w:rsidR="00DA341D" w:rsidRPr="00E243B5" w:rsidRDefault="00DA341D" w:rsidP="00DA341D">
            <w:pPr>
              <w:ind w:firstLine="33"/>
              <w:jc w:val="both"/>
              <w:rPr>
                <w:sz w:val="28"/>
                <w:szCs w:val="28"/>
              </w:rPr>
            </w:pPr>
            <w:r w:rsidRPr="00E243B5">
              <w:rPr>
                <w:sz w:val="28"/>
                <w:szCs w:val="28"/>
              </w:rPr>
              <w:t>-увеличение количества посещений культурно-досуговых мероприятий;</w:t>
            </w:r>
          </w:p>
          <w:p w:rsidR="00DA341D" w:rsidRPr="00E243B5" w:rsidRDefault="00DA341D" w:rsidP="00DA341D">
            <w:pPr>
              <w:ind w:firstLine="33"/>
              <w:jc w:val="both"/>
              <w:rPr>
                <w:sz w:val="28"/>
                <w:szCs w:val="28"/>
              </w:rPr>
            </w:pPr>
            <w:r>
              <w:rPr>
                <w:sz w:val="28"/>
                <w:szCs w:val="28"/>
              </w:rPr>
              <w:t>-количество посещений культурно-досуговых</w:t>
            </w:r>
            <w:r w:rsidRPr="00E243B5">
              <w:rPr>
                <w:sz w:val="28"/>
                <w:szCs w:val="28"/>
              </w:rPr>
              <w:t xml:space="preserve"> мероприятий;</w:t>
            </w:r>
          </w:p>
          <w:p w:rsidR="00DA341D" w:rsidRPr="00E243B5" w:rsidRDefault="00DA341D" w:rsidP="00DA341D">
            <w:pPr>
              <w:ind w:firstLine="33"/>
              <w:jc w:val="both"/>
              <w:rPr>
                <w:sz w:val="28"/>
                <w:szCs w:val="28"/>
              </w:rPr>
            </w:pPr>
            <w:r w:rsidRPr="00E243B5">
              <w:rPr>
                <w:sz w:val="28"/>
                <w:szCs w:val="28"/>
              </w:rPr>
              <w:t>-</w:t>
            </w:r>
            <w:r w:rsidRPr="00F332B3">
              <w:rPr>
                <w:sz w:val="28"/>
                <w:szCs w:val="28"/>
              </w:rPr>
              <w:t xml:space="preserve"> </w:t>
            </w:r>
            <w:r>
              <w:rPr>
                <w:sz w:val="28"/>
                <w:szCs w:val="28"/>
              </w:rPr>
              <w:t>количество учащихся детской школы искусств;</w:t>
            </w:r>
          </w:p>
          <w:p w:rsidR="00DA341D" w:rsidRPr="00E243B5" w:rsidRDefault="00DA341D" w:rsidP="0018705A">
            <w:pPr>
              <w:widowControl w:val="0"/>
              <w:autoSpaceDE w:val="0"/>
              <w:autoSpaceDN w:val="0"/>
              <w:adjustRightInd w:val="0"/>
              <w:ind w:firstLine="33"/>
              <w:jc w:val="both"/>
              <w:rPr>
                <w:sz w:val="28"/>
                <w:szCs w:val="28"/>
              </w:rPr>
            </w:pPr>
            <w:r w:rsidRPr="00E243B5">
              <w:rPr>
                <w:sz w:val="28"/>
                <w:szCs w:val="28"/>
              </w:rPr>
              <w:t>-</w:t>
            </w:r>
            <w:r>
              <w:rPr>
                <w:sz w:val="28"/>
                <w:szCs w:val="28"/>
              </w:rPr>
              <w:t>с</w:t>
            </w:r>
            <w:r w:rsidRPr="00E243B5">
              <w:rPr>
                <w:sz w:val="28"/>
                <w:szCs w:val="28"/>
              </w:rPr>
              <w:t>оздание необходимых условий для активизации инвестиционн</w:t>
            </w:r>
            <w:r>
              <w:rPr>
                <w:sz w:val="28"/>
                <w:szCs w:val="28"/>
              </w:rPr>
              <w:t>ой деятельности в сфере туризма</w:t>
            </w:r>
          </w:p>
        </w:tc>
      </w:tr>
      <w:tr w:rsidR="00DA341D" w:rsidRPr="00E243B5" w:rsidTr="00DA341D">
        <w:tc>
          <w:tcPr>
            <w:tcW w:w="3227" w:type="dxa"/>
            <w:shd w:val="clear" w:color="auto" w:fill="auto"/>
          </w:tcPr>
          <w:p w:rsidR="00DA341D" w:rsidRPr="00E243B5" w:rsidRDefault="00DA341D" w:rsidP="00DA341D">
            <w:pPr>
              <w:pStyle w:val="ConsPlusCell"/>
              <w:widowControl/>
              <w:rPr>
                <w:rFonts w:ascii="Times New Roman" w:hAnsi="Times New Roman" w:cs="Times New Roman"/>
                <w:sz w:val="28"/>
                <w:szCs w:val="28"/>
              </w:rPr>
            </w:pPr>
            <w:r w:rsidRPr="00E243B5">
              <w:rPr>
                <w:rFonts w:ascii="Times New Roman" w:hAnsi="Times New Roman" w:cs="Times New Roman"/>
                <w:sz w:val="28"/>
                <w:szCs w:val="28"/>
              </w:rPr>
              <w:t>Перечень подпрограмм</w:t>
            </w:r>
          </w:p>
        </w:tc>
        <w:tc>
          <w:tcPr>
            <w:tcW w:w="6946" w:type="dxa"/>
            <w:shd w:val="clear" w:color="auto" w:fill="auto"/>
          </w:tcPr>
          <w:p w:rsidR="00DA341D" w:rsidRPr="00E243B5" w:rsidRDefault="00DA341D" w:rsidP="00DA341D">
            <w:pPr>
              <w:pStyle w:val="ConsPlusNonformat"/>
              <w:ind w:firstLine="33"/>
              <w:jc w:val="both"/>
              <w:rPr>
                <w:rFonts w:ascii="Times New Roman" w:hAnsi="Times New Roman" w:cs="Times New Roman"/>
                <w:bCs/>
                <w:spacing w:val="-6"/>
                <w:sz w:val="28"/>
                <w:szCs w:val="28"/>
              </w:rPr>
            </w:pPr>
            <w:r w:rsidRPr="00E243B5">
              <w:rPr>
                <w:rFonts w:ascii="Times New Roman" w:hAnsi="Times New Roman" w:cs="Times New Roman"/>
                <w:spacing w:val="-6"/>
                <w:sz w:val="28"/>
                <w:szCs w:val="28"/>
              </w:rPr>
              <w:t>-</w:t>
            </w:r>
            <w:r>
              <w:rPr>
                <w:rFonts w:ascii="Times New Roman" w:hAnsi="Times New Roman" w:cs="Times New Roman"/>
                <w:spacing w:val="-6"/>
                <w:sz w:val="28"/>
                <w:szCs w:val="28"/>
              </w:rPr>
              <w:t xml:space="preserve">подпрограмма </w:t>
            </w:r>
            <w:r w:rsidRPr="00E243B5">
              <w:rPr>
                <w:rFonts w:ascii="Times New Roman" w:hAnsi="Times New Roman" w:cs="Times New Roman"/>
                <w:bCs/>
                <w:sz w:val="28"/>
                <w:szCs w:val="28"/>
              </w:rPr>
              <w:t>«Культурно-досуговая деятельность</w:t>
            </w:r>
            <w:r w:rsidRPr="00E243B5">
              <w:rPr>
                <w:rFonts w:ascii="Times New Roman" w:hAnsi="Times New Roman" w:cs="Times New Roman"/>
                <w:bCs/>
                <w:spacing w:val="-6"/>
                <w:sz w:val="28"/>
                <w:szCs w:val="28"/>
              </w:rPr>
              <w:t xml:space="preserve">»; </w:t>
            </w:r>
          </w:p>
          <w:p w:rsidR="00DA341D" w:rsidRPr="00E243B5" w:rsidRDefault="00DA341D" w:rsidP="00DA341D">
            <w:pPr>
              <w:widowControl w:val="0"/>
              <w:autoSpaceDE w:val="0"/>
              <w:autoSpaceDN w:val="0"/>
              <w:adjustRightInd w:val="0"/>
              <w:ind w:firstLine="33"/>
              <w:jc w:val="both"/>
              <w:rPr>
                <w:bCs/>
                <w:sz w:val="28"/>
                <w:szCs w:val="28"/>
              </w:rPr>
            </w:pPr>
            <w:r w:rsidRPr="00E243B5">
              <w:rPr>
                <w:sz w:val="28"/>
                <w:szCs w:val="28"/>
              </w:rPr>
              <w:t>-</w:t>
            </w:r>
            <w:r>
              <w:rPr>
                <w:sz w:val="28"/>
                <w:szCs w:val="28"/>
              </w:rPr>
              <w:t xml:space="preserve">подпрограмма </w:t>
            </w:r>
            <w:r w:rsidRPr="00E243B5">
              <w:rPr>
                <w:bCs/>
                <w:sz w:val="28"/>
                <w:szCs w:val="28"/>
              </w:rPr>
              <w:t>«Развитие библиотечного обслуживания»;</w:t>
            </w:r>
          </w:p>
          <w:p w:rsidR="00DA341D" w:rsidRDefault="00DA341D" w:rsidP="00DA341D">
            <w:pPr>
              <w:widowControl w:val="0"/>
              <w:autoSpaceDE w:val="0"/>
              <w:autoSpaceDN w:val="0"/>
              <w:adjustRightInd w:val="0"/>
              <w:ind w:firstLine="33"/>
              <w:jc w:val="both"/>
              <w:rPr>
                <w:sz w:val="28"/>
                <w:szCs w:val="28"/>
              </w:rPr>
            </w:pPr>
            <w:r w:rsidRPr="00E243B5">
              <w:rPr>
                <w:sz w:val="28"/>
                <w:szCs w:val="28"/>
              </w:rPr>
              <w:t>-</w:t>
            </w:r>
            <w:r>
              <w:rPr>
                <w:sz w:val="28"/>
                <w:szCs w:val="28"/>
              </w:rPr>
              <w:t xml:space="preserve">подпрограмма </w:t>
            </w:r>
            <w:r w:rsidRPr="00E243B5">
              <w:rPr>
                <w:sz w:val="28"/>
                <w:szCs w:val="28"/>
              </w:rPr>
              <w:t>«Развитие музейной деятельности»;</w:t>
            </w:r>
          </w:p>
          <w:p w:rsidR="00DA341D" w:rsidRPr="00E243B5" w:rsidRDefault="00DA341D" w:rsidP="00DA341D">
            <w:pPr>
              <w:pStyle w:val="ConsPlusNonformat"/>
              <w:ind w:firstLine="33"/>
              <w:jc w:val="both"/>
              <w:rPr>
                <w:rFonts w:ascii="Times New Roman" w:hAnsi="Times New Roman" w:cs="Times New Roman"/>
                <w:bCs/>
                <w:spacing w:val="-6"/>
                <w:sz w:val="28"/>
                <w:szCs w:val="28"/>
              </w:rPr>
            </w:pPr>
            <w:r w:rsidRPr="00E243B5">
              <w:rPr>
                <w:rFonts w:ascii="Times New Roman" w:hAnsi="Times New Roman" w:cs="Times New Roman"/>
                <w:bCs/>
                <w:spacing w:val="-6"/>
                <w:sz w:val="28"/>
                <w:szCs w:val="28"/>
              </w:rPr>
              <w:t>-</w:t>
            </w:r>
            <w:r>
              <w:rPr>
                <w:rFonts w:ascii="Times New Roman" w:hAnsi="Times New Roman" w:cs="Times New Roman"/>
                <w:bCs/>
                <w:spacing w:val="-6"/>
                <w:sz w:val="28"/>
                <w:szCs w:val="28"/>
              </w:rPr>
              <w:t xml:space="preserve">подпрограмма </w:t>
            </w:r>
            <w:r w:rsidRPr="00E243B5">
              <w:rPr>
                <w:rFonts w:ascii="Times New Roman" w:hAnsi="Times New Roman" w:cs="Times New Roman"/>
                <w:bCs/>
                <w:spacing w:val="-6"/>
                <w:sz w:val="28"/>
                <w:szCs w:val="28"/>
              </w:rPr>
              <w:t>«Развитие</w:t>
            </w:r>
            <w:r w:rsidRPr="00141FAF">
              <w:rPr>
                <w:rFonts w:ascii="Times New Roman" w:hAnsi="Times New Roman" w:cs="Times New Roman"/>
                <w:bCs/>
                <w:spacing w:val="-6"/>
                <w:sz w:val="28"/>
                <w:szCs w:val="28"/>
              </w:rPr>
              <w:t xml:space="preserve"> </w:t>
            </w:r>
            <w:r>
              <w:rPr>
                <w:rFonts w:ascii="Times New Roman" w:hAnsi="Times New Roman" w:cs="Times New Roman"/>
                <w:bCs/>
                <w:spacing w:val="-6"/>
                <w:sz w:val="28"/>
                <w:szCs w:val="28"/>
              </w:rPr>
              <w:t>дополнительного</w:t>
            </w:r>
            <w:r w:rsidRPr="00E243B5">
              <w:rPr>
                <w:rFonts w:ascii="Times New Roman" w:hAnsi="Times New Roman" w:cs="Times New Roman"/>
                <w:bCs/>
                <w:spacing w:val="-6"/>
                <w:sz w:val="28"/>
                <w:szCs w:val="28"/>
              </w:rPr>
              <w:t xml:space="preserve"> образования в сфере культуры и искусства</w:t>
            </w:r>
            <w:r w:rsidRPr="00E243B5">
              <w:rPr>
                <w:rFonts w:ascii="Times New Roman" w:hAnsi="Times New Roman" w:cs="Times New Roman"/>
                <w:sz w:val="28"/>
                <w:szCs w:val="28"/>
              </w:rPr>
              <w:t>»</w:t>
            </w:r>
            <w:r w:rsidRPr="00E243B5">
              <w:rPr>
                <w:rFonts w:ascii="Times New Roman" w:hAnsi="Times New Roman" w:cs="Times New Roman"/>
                <w:bCs/>
                <w:spacing w:val="-6"/>
                <w:sz w:val="28"/>
                <w:szCs w:val="28"/>
              </w:rPr>
              <w:t>;</w:t>
            </w:r>
          </w:p>
          <w:p w:rsidR="00DA341D" w:rsidRPr="00E243B5" w:rsidRDefault="00DA341D" w:rsidP="00DA341D">
            <w:pPr>
              <w:widowControl w:val="0"/>
              <w:autoSpaceDE w:val="0"/>
              <w:autoSpaceDN w:val="0"/>
              <w:adjustRightInd w:val="0"/>
              <w:ind w:firstLine="33"/>
              <w:jc w:val="both"/>
              <w:rPr>
                <w:sz w:val="28"/>
                <w:szCs w:val="28"/>
              </w:rPr>
            </w:pPr>
            <w:r w:rsidRPr="00E243B5">
              <w:rPr>
                <w:sz w:val="28"/>
                <w:szCs w:val="28"/>
              </w:rPr>
              <w:t xml:space="preserve">- </w:t>
            </w:r>
            <w:r>
              <w:rPr>
                <w:sz w:val="28"/>
                <w:szCs w:val="28"/>
              </w:rPr>
              <w:t xml:space="preserve">подпрограмма </w:t>
            </w:r>
            <w:r w:rsidRPr="00E243B5">
              <w:rPr>
                <w:sz w:val="28"/>
                <w:szCs w:val="28"/>
              </w:rPr>
              <w:t>«Развитие внутреннего и въездного туризма</w:t>
            </w:r>
            <w:r>
              <w:rPr>
                <w:sz w:val="28"/>
                <w:szCs w:val="28"/>
              </w:rPr>
              <w:t xml:space="preserve"> на территории муниципального образования «Кардымовский район</w:t>
            </w:r>
            <w:r w:rsidRPr="00E243B5">
              <w:rPr>
                <w:sz w:val="28"/>
                <w:szCs w:val="28"/>
              </w:rPr>
              <w:t>»</w:t>
            </w:r>
            <w:r>
              <w:rPr>
                <w:sz w:val="28"/>
                <w:szCs w:val="28"/>
              </w:rPr>
              <w:t xml:space="preserve"> Смоленской области</w:t>
            </w:r>
            <w:r w:rsidRPr="00E243B5">
              <w:rPr>
                <w:sz w:val="28"/>
                <w:szCs w:val="28"/>
              </w:rPr>
              <w:t>;</w:t>
            </w:r>
          </w:p>
          <w:p w:rsidR="00DA341D" w:rsidRDefault="00DA341D" w:rsidP="00DA341D">
            <w:pPr>
              <w:widowControl w:val="0"/>
              <w:autoSpaceDE w:val="0"/>
              <w:autoSpaceDN w:val="0"/>
              <w:adjustRightInd w:val="0"/>
              <w:ind w:firstLine="33"/>
              <w:jc w:val="both"/>
              <w:rPr>
                <w:sz w:val="28"/>
                <w:szCs w:val="28"/>
              </w:rPr>
            </w:pPr>
            <w:r w:rsidRPr="00E243B5">
              <w:rPr>
                <w:sz w:val="28"/>
                <w:szCs w:val="28"/>
              </w:rPr>
              <w:t>-</w:t>
            </w:r>
            <w:r>
              <w:rPr>
                <w:sz w:val="28"/>
                <w:szCs w:val="28"/>
              </w:rPr>
              <w:t xml:space="preserve">подпрограмма </w:t>
            </w:r>
            <w:r w:rsidRPr="00E243B5">
              <w:rPr>
                <w:sz w:val="28"/>
                <w:szCs w:val="28"/>
              </w:rPr>
              <w:t>«Обеспечение исполнения программы»</w:t>
            </w:r>
          </w:p>
          <w:p w:rsidR="00DA341D" w:rsidRPr="00E243B5" w:rsidRDefault="00DA341D" w:rsidP="00DA341D">
            <w:pPr>
              <w:widowControl w:val="0"/>
              <w:autoSpaceDE w:val="0"/>
              <w:autoSpaceDN w:val="0"/>
              <w:adjustRightInd w:val="0"/>
              <w:ind w:firstLine="33"/>
              <w:jc w:val="both"/>
              <w:rPr>
                <w:sz w:val="28"/>
                <w:szCs w:val="28"/>
              </w:rPr>
            </w:pPr>
            <w:r>
              <w:rPr>
                <w:sz w:val="28"/>
                <w:szCs w:val="28"/>
              </w:rPr>
              <w:t xml:space="preserve">-подпрограмма «Обеспечение </w:t>
            </w:r>
            <w:r w:rsidRPr="00A87EF1">
              <w:rPr>
                <w:sz w:val="28"/>
                <w:szCs w:val="28"/>
              </w:rPr>
              <w:t>деятельности муниципального казенного учреждения «Централизованная бухгалтерия учреждений культуры» муниципального образования «Кардымовский район» Смоленской области</w:t>
            </w:r>
          </w:p>
        </w:tc>
      </w:tr>
      <w:tr w:rsidR="00DA341D" w:rsidRPr="00E243B5" w:rsidTr="00DA341D">
        <w:tc>
          <w:tcPr>
            <w:tcW w:w="3227" w:type="dxa"/>
            <w:shd w:val="clear" w:color="auto" w:fill="auto"/>
          </w:tcPr>
          <w:p w:rsidR="00DA341D" w:rsidRPr="00E243B5" w:rsidRDefault="00DA341D" w:rsidP="00DA341D">
            <w:pPr>
              <w:pStyle w:val="ConsPlusCell"/>
              <w:widowControl/>
              <w:rPr>
                <w:rFonts w:ascii="Times New Roman" w:hAnsi="Times New Roman" w:cs="Times New Roman"/>
                <w:sz w:val="28"/>
                <w:szCs w:val="28"/>
              </w:rPr>
            </w:pPr>
            <w:r w:rsidRPr="00E243B5">
              <w:rPr>
                <w:rFonts w:ascii="Times New Roman" w:hAnsi="Times New Roman" w:cs="Times New Roman"/>
                <w:sz w:val="28"/>
                <w:szCs w:val="28"/>
              </w:rPr>
              <w:t>Сроки реализации Программы</w:t>
            </w:r>
          </w:p>
        </w:tc>
        <w:tc>
          <w:tcPr>
            <w:tcW w:w="6946" w:type="dxa"/>
            <w:shd w:val="clear" w:color="auto" w:fill="auto"/>
          </w:tcPr>
          <w:p w:rsidR="00DA341D" w:rsidRPr="00E243B5" w:rsidRDefault="00DA341D" w:rsidP="00DA341D">
            <w:pPr>
              <w:pStyle w:val="ConsPlusCell"/>
              <w:widowControl/>
              <w:ind w:firstLine="33"/>
              <w:rPr>
                <w:rFonts w:ascii="Times New Roman" w:hAnsi="Times New Roman" w:cs="Times New Roman"/>
                <w:sz w:val="28"/>
                <w:szCs w:val="28"/>
              </w:rPr>
            </w:pPr>
            <w:r>
              <w:rPr>
                <w:rFonts w:ascii="Times New Roman" w:hAnsi="Times New Roman" w:cs="Times New Roman"/>
                <w:sz w:val="28"/>
                <w:szCs w:val="28"/>
              </w:rPr>
              <w:t>2014 - 2020</w:t>
            </w:r>
            <w:r w:rsidRPr="00E243B5">
              <w:rPr>
                <w:rFonts w:ascii="Times New Roman" w:hAnsi="Times New Roman" w:cs="Times New Roman"/>
                <w:sz w:val="28"/>
                <w:szCs w:val="28"/>
              </w:rPr>
              <w:t xml:space="preserve"> годы                                  </w:t>
            </w:r>
          </w:p>
        </w:tc>
      </w:tr>
      <w:tr w:rsidR="00DA341D" w:rsidRPr="00E243B5" w:rsidTr="00DA341D">
        <w:tc>
          <w:tcPr>
            <w:tcW w:w="3227" w:type="dxa"/>
            <w:shd w:val="clear" w:color="auto" w:fill="auto"/>
          </w:tcPr>
          <w:p w:rsidR="00DA341D" w:rsidRPr="00E243B5" w:rsidRDefault="00DA341D" w:rsidP="00DA341D">
            <w:pPr>
              <w:pStyle w:val="ConsPlusCell"/>
              <w:widowControl/>
              <w:rPr>
                <w:rFonts w:ascii="Times New Roman" w:hAnsi="Times New Roman" w:cs="Times New Roman"/>
                <w:sz w:val="28"/>
                <w:szCs w:val="28"/>
              </w:rPr>
            </w:pPr>
            <w:r w:rsidRPr="00E243B5">
              <w:rPr>
                <w:rFonts w:ascii="Times New Roman" w:hAnsi="Times New Roman" w:cs="Times New Roman"/>
                <w:sz w:val="28"/>
                <w:szCs w:val="28"/>
              </w:rPr>
              <w:t>Источники и объемы финансирования Программы</w:t>
            </w:r>
          </w:p>
        </w:tc>
        <w:tc>
          <w:tcPr>
            <w:tcW w:w="6946" w:type="dxa"/>
            <w:shd w:val="clear" w:color="auto" w:fill="auto"/>
          </w:tcPr>
          <w:p w:rsidR="00DA341D" w:rsidRPr="00E455A2" w:rsidRDefault="00DA341D" w:rsidP="00DA341D">
            <w:pPr>
              <w:pStyle w:val="ConsPlusNonformat"/>
              <w:jc w:val="both"/>
              <w:rPr>
                <w:rFonts w:ascii="Times New Roman" w:hAnsi="Times New Roman" w:cs="Times New Roman"/>
                <w:spacing w:val="-6"/>
                <w:sz w:val="28"/>
                <w:szCs w:val="28"/>
              </w:rPr>
            </w:pPr>
            <w:r w:rsidRPr="00031A5B">
              <w:rPr>
                <w:rFonts w:ascii="Times New Roman" w:hAnsi="Times New Roman" w:cs="Times New Roman"/>
                <w:sz w:val="28"/>
                <w:szCs w:val="28"/>
              </w:rPr>
              <w:t>О</w:t>
            </w:r>
            <w:r w:rsidRPr="00031A5B">
              <w:rPr>
                <w:rFonts w:ascii="Times New Roman" w:hAnsi="Times New Roman" w:cs="Times New Roman"/>
                <w:spacing w:val="-6"/>
                <w:sz w:val="28"/>
                <w:szCs w:val="28"/>
              </w:rPr>
              <w:t xml:space="preserve">бщий объем финансирования   муниципальной </w:t>
            </w:r>
            <w:r w:rsidRPr="00E455A2">
              <w:rPr>
                <w:rFonts w:ascii="Times New Roman" w:hAnsi="Times New Roman" w:cs="Times New Roman"/>
                <w:spacing w:val="-6"/>
                <w:sz w:val="28"/>
                <w:szCs w:val="28"/>
              </w:rPr>
              <w:t xml:space="preserve">программы  </w:t>
            </w:r>
            <w:r w:rsidR="00E455A2" w:rsidRPr="00E455A2">
              <w:rPr>
                <w:rFonts w:ascii="Times New Roman" w:hAnsi="Times New Roman" w:cs="Times New Roman"/>
                <w:sz w:val="28"/>
                <w:szCs w:val="28"/>
              </w:rPr>
              <w:t>«Развитие культуры</w:t>
            </w:r>
            <w:r w:rsidRPr="00E455A2">
              <w:rPr>
                <w:rFonts w:ascii="Times New Roman" w:hAnsi="Times New Roman" w:cs="Times New Roman"/>
                <w:sz w:val="28"/>
                <w:szCs w:val="28"/>
              </w:rPr>
              <w:t xml:space="preserve"> и туризма на территории   муниципального образования «Кардымовский район» Смоленской области» на 2014-2020 г.г.  </w:t>
            </w:r>
            <w:r w:rsidR="00E455A2" w:rsidRPr="00E455A2">
              <w:rPr>
                <w:rFonts w:ascii="Times New Roman" w:hAnsi="Times New Roman" w:cs="Times New Roman"/>
                <w:spacing w:val="-6"/>
                <w:sz w:val="28"/>
                <w:szCs w:val="28"/>
              </w:rPr>
              <w:t>составляет 178 250 971,17</w:t>
            </w:r>
            <w:r w:rsidRPr="00E455A2">
              <w:rPr>
                <w:rFonts w:ascii="Times New Roman" w:hAnsi="Times New Roman" w:cs="Times New Roman"/>
                <w:spacing w:val="-6"/>
                <w:sz w:val="28"/>
                <w:szCs w:val="28"/>
              </w:rPr>
              <w:t xml:space="preserve"> рублей, из них:</w:t>
            </w:r>
          </w:p>
          <w:p w:rsidR="00DA341D" w:rsidRPr="00E455A2" w:rsidRDefault="00DA341D" w:rsidP="00DA341D">
            <w:pPr>
              <w:pStyle w:val="ConsPlusNonformat"/>
              <w:jc w:val="both"/>
              <w:rPr>
                <w:rFonts w:ascii="Times New Roman" w:hAnsi="Times New Roman" w:cs="Times New Roman"/>
                <w:spacing w:val="-6"/>
                <w:sz w:val="28"/>
                <w:szCs w:val="28"/>
              </w:rPr>
            </w:pPr>
            <w:r w:rsidRPr="00E455A2">
              <w:rPr>
                <w:rFonts w:ascii="Times New Roman" w:hAnsi="Times New Roman" w:cs="Times New Roman"/>
                <w:spacing w:val="-6"/>
                <w:sz w:val="28"/>
                <w:szCs w:val="28"/>
              </w:rPr>
              <w:t>- за счет средств рай</w:t>
            </w:r>
            <w:r w:rsidR="00E455A2" w:rsidRPr="00E455A2">
              <w:rPr>
                <w:rFonts w:ascii="Times New Roman" w:hAnsi="Times New Roman" w:cs="Times New Roman"/>
                <w:spacing w:val="-6"/>
                <w:sz w:val="28"/>
                <w:szCs w:val="28"/>
              </w:rPr>
              <w:t>онного бюджета –   171 176 204</w:t>
            </w:r>
            <w:r w:rsidRPr="00E455A2">
              <w:rPr>
                <w:rFonts w:ascii="Times New Roman" w:hAnsi="Times New Roman" w:cs="Times New Roman"/>
                <w:spacing w:val="-6"/>
                <w:sz w:val="28"/>
                <w:szCs w:val="28"/>
              </w:rPr>
              <w:t xml:space="preserve">,0 рублей, </w:t>
            </w:r>
          </w:p>
          <w:p w:rsidR="00DA341D" w:rsidRPr="00E455A2" w:rsidRDefault="00DA341D" w:rsidP="00A675D5">
            <w:pPr>
              <w:pStyle w:val="ConsPlusNonformat"/>
              <w:ind w:left="-108"/>
              <w:jc w:val="both"/>
              <w:rPr>
                <w:rFonts w:ascii="Times New Roman" w:hAnsi="Times New Roman" w:cs="Times New Roman"/>
                <w:spacing w:val="-6"/>
                <w:sz w:val="28"/>
                <w:szCs w:val="28"/>
              </w:rPr>
            </w:pPr>
            <w:r w:rsidRPr="00E455A2">
              <w:rPr>
                <w:rFonts w:ascii="Times New Roman" w:hAnsi="Times New Roman" w:cs="Times New Roman"/>
                <w:spacing w:val="-6"/>
                <w:sz w:val="28"/>
                <w:szCs w:val="28"/>
              </w:rPr>
              <w:lastRenderedPageBreak/>
              <w:t>-  областного бюджета -  1</w:t>
            </w:r>
            <w:r w:rsidR="00E455A2" w:rsidRPr="00E455A2">
              <w:rPr>
                <w:rFonts w:ascii="Times New Roman" w:hAnsi="Times New Roman" w:cs="Times New Roman"/>
                <w:spacing w:val="-6"/>
                <w:sz w:val="28"/>
                <w:szCs w:val="28"/>
                <w:lang w:val="en-US"/>
              </w:rPr>
              <w:t> </w:t>
            </w:r>
            <w:r w:rsidR="00E455A2" w:rsidRPr="00E455A2">
              <w:rPr>
                <w:rFonts w:ascii="Times New Roman" w:hAnsi="Times New Roman" w:cs="Times New Roman"/>
                <w:spacing w:val="-6"/>
                <w:sz w:val="28"/>
                <w:szCs w:val="28"/>
              </w:rPr>
              <w:t>412 482,17</w:t>
            </w:r>
            <w:r w:rsidR="00A675D5">
              <w:rPr>
                <w:rFonts w:ascii="Times New Roman" w:hAnsi="Times New Roman" w:cs="Times New Roman"/>
                <w:spacing w:val="-6"/>
                <w:sz w:val="28"/>
                <w:szCs w:val="28"/>
              </w:rPr>
              <w:t xml:space="preserve"> рублей,</w:t>
            </w:r>
          </w:p>
          <w:p w:rsidR="00DA341D" w:rsidRPr="00E455A2" w:rsidRDefault="00E455A2" w:rsidP="00A675D5">
            <w:pPr>
              <w:pStyle w:val="ConsPlusNonformat"/>
              <w:ind w:left="-108"/>
              <w:jc w:val="both"/>
              <w:rPr>
                <w:rFonts w:ascii="Times New Roman" w:hAnsi="Times New Roman" w:cs="Times New Roman"/>
                <w:spacing w:val="-6"/>
                <w:sz w:val="28"/>
                <w:szCs w:val="28"/>
              </w:rPr>
            </w:pPr>
            <w:r w:rsidRPr="00E455A2">
              <w:rPr>
                <w:rFonts w:ascii="Times New Roman" w:hAnsi="Times New Roman" w:cs="Times New Roman"/>
                <w:spacing w:val="-6"/>
                <w:sz w:val="28"/>
                <w:szCs w:val="28"/>
              </w:rPr>
              <w:t xml:space="preserve"> -  федерального бюджета – 4 703 780</w:t>
            </w:r>
            <w:r w:rsidR="00A675D5">
              <w:rPr>
                <w:rFonts w:ascii="Times New Roman" w:hAnsi="Times New Roman" w:cs="Times New Roman"/>
                <w:spacing w:val="-6"/>
                <w:sz w:val="28"/>
                <w:szCs w:val="28"/>
              </w:rPr>
              <w:t>,0 рублей,</w:t>
            </w:r>
          </w:p>
          <w:p w:rsidR="00DA341D" w:rsidRPr="00E455A2" w:rsidRDefault="00E455A2" w:rsidP="00A675D5">
            <w:pPr>
              <w:pStyle w:val="ConsPlusNonformat"/>
              <w:ind w:left="-108"/>
              <w:jc w:val="both"/>
              <w:rPr>
                <w:rFonts w:ascii="Times New Roman" w:hAnsi="Times New Roman" w:cs="Times New Roman"/>
                <w:spacing w:val="-6"/>
                <w:sz w:val="28"/>
                <w:szCs w:val="28"/>
              </w:rPr>
            </w:pPr>
            <w:r w:rsidRPr="00E455A2">
              <w:rPr>
                <w:rFonts w:ascii="Times New Roman" w:hAnsi="Times New Roman" w:cs="Times New Roman"/>
                <w:spacing w:val="-6"/>
                <w:sz w:val="28"/>
                <w:szCs w:val="28"/>
              </w:rPr>
              <w:t xml:space="preserve"> -  иные источники – 958 505</w:t>
            </w:r>
            <w:r w:rsidR="00DA341D" w:rsidRPr="00E455A2">
              <w:rPr>
                <w:rFonts w:ascii="Times New Roman" w:hAnsi="Times New Roman" w:cs="Times New Roman"/>
                <w:spacing w:val="-6"/>
                <w:sz w:val="28"/>
                <w:szCs w:val="28"/>
              </w:rPr>
              <w:t>,0 рублей</w:t>
            </w:r>
            <w:r w:rsidR="00A675D5">
              <w:rPr>
                <w:rFonts w:ascii="Times New Roman" w:hAnsi="Times New Roman" w:cs="Times New Roman"/>
                <w:spacing w:val="-6"/>
                <w:sz w:val="28"/>
                <w:szCs w:val="28"/>
              </w:rPr>
              <w:t>;</w:t>
            </w:r>
          </w:p>
          <w:p w:rsidR="00DA341D" w:rsidRPr="00E455A2" w:rsidRDefault="00DA341D" w:rsidP="00A675D5">
            <w:pPr>
              <w:pStyle w:val="ConsPlusNonformat"/>
              <w:ind w:left="-108"/>
              <w:jc w:val="both"/>
              <w:rPr>
                <w:rFonts w:ascii="Times New Roman" w:hAnsi="Times New Roman" w:cs="Times New Roman"/>
                <w:spacing w:val="-6"/>
                <w:sz w:val="28"/>
                <w:szCs w:val="28"/>
              </w:rPr>
            </w:pPr>
            <w:r w:rsidRPr="00E455A2">
              <w:rPr>
                <w:rFonts w:ascii="Times New Roman" w:hAnsi="Times New Roman" w:cs="Times New Roman"/>
                <w:spacing w:val="-6"/>
                <w:sz w:val="28"/>
                <w:szCs w:val="28"/>
              </w:rPr>
              <w:t>в том числе по годам:</w:t>
            </w:r>
          </w:p>
          <w:p w:rsidR="00DA341D" w:rsidRPr="00E455A2" w:rsidRDefault="00DA341D" w:rsidP="00A675D5">
            <w:pPr>
              <w:pStyle w:val="ConsPlusNonformat"/>
              <w:ind w:left="-108"/>
              <w:jc w:val="both"/>
              <w:rPr>
                <w:rFonts w:ascii="Times New Roman" w:hAnsi="Times New Roman" w:cs="Times New Roman"/>
                <w:spacing w:val="-6"/>
                <w:sz w:val="28"/>
                <w:szCs w:val="28"/>
              </w:rPr>
            </w:pPr>
            <w:r w:rsidRPr="00E455A2">
              <w:rPr>
                <w:rFonts w:ascii="Times New Roman" w:hAnsi="Times New Roman" w:cs="Times New Roman"/>
                <w:b/>
                <w:spacing w:val="-6"/>
                <w:sz w:val="28"/>
                <w:szCs w:val="28"/>
              </w:rPr>
              <w:t>- 2014 год</w:t>
            </w:r>
            <w:r w:rsidRPr="00E455A2">
              <w:rPr>
                <w:rFonts w:ascii="Times New Roman" w:hAnsi="Times New Roman" w:cs="Times New Roman"/>
                <w:spacing w:val="-6"/>
                <w:sz w:val="28"/>
                <w:szCs w:val="28"/>
              </w:rPr>
              <w:t xml:space="preserve"> – </w:t>
            </w:r>
            <w:r w:rsidR="00E455A2" w:rsidRPr="00E455A2">
              <w:rPr>
                <w:rFonts w:ascii="Times New Roman" w:hAnsi="Times New Roman" w:cs="Times New Roman"/>
                <w:spacing w:val="-6"/>
                <w:sz w:val="28"/>
                <w:szCs w:val="28"/>
              </w:rPr>
              <w:t xml:space="preserve"> 30 181 856</w:t>
            </w:r>
            <w:r w:rsidRPr="00E455A2">
              <w:rPr>
                <w:rFonts w:ascii="Times New Roman" w:hAnsi="Times New Roman" w:cs="Times New Roman"/>
                <w:spacing w:val="-6"/>
                <w:sz w:val="28"/>
                <w:szCs w:val="28"/>
              </w:rPr>
              <w:t xml:space="preserve">,62 рублей, из них: </w:t>
            </w:r>
          </w:p>
          <w:p w:rsidR="00DA341D" w:rsidRPr="00E455A2" w:rsidRDefault="00DA341D" w:rsidP="00A675D5">
            <w:pPr>
              <w:pStyle w:val="ConsPlusNonformat"/>
              <w:ind w:left="-108"/>
              <w:jc w:val="both"/>
              <w:rPr>
                <w:rFonts w:ascii="Times New Roman" w:hAnsi="Times New Roman" w:cs="Times New Roman"/>
                <w:spacing w:val="-6"/>
                <w:sz w:val="28"/>
                <w:szCs w:val="28"/>
              </w:rPr>
            </w:pPr>
            <w:r w:rsidRPr="00E455A2">
              <w:rPr>
                <w:rFonts w:ascii="Times New Roman" w:hAnsi="Times New Roman" w:cs="Times New Roman"/>
                <w:spacing w:val="-6"/>
                <w:sz w:val="28"/>
                <w:szCs w:val="28"/>
              </w:rPr>
              <w:t>- за счет средст</w:t>
            </w:r>
            <w:r w:rsidR="00E455A2" w:rsidRPr="00E455A2">
              <w:rPr>
                <w:rFonts w:ascii="Times New Roman" w:hAnsi="Times New Roman" w:cs="Times New Roman"/>
                <w:spacing w:val="-6"/>
                <w:sz w:val="28"/>
                <w:szCs w:val="28"/>
              </w:rPr>
              <w:t>в районного бюджета – 24 577 228</w:t>
            </w:r>
            <w:r w:rsidRPr="00E455A2">
              <w:rPr>
                <w:rFonts w:ascii="Times New Roman" w:hAnsi="Times New Roman" w:cs="Times New Roman"/>
                <w:spacing w:val="-6"/>
                <w:sz w:val="28"/>
                <w:szCs w:val="28"/>
              </w:rPr>
              <w:t xml:space="preserve">,0  рублей, </w:t>
            </w:r>
          </w:p>
          <w:p w:rsidR="00DA341D" w:rsidRPr="00E455A2" w:rsidRDefault="00DA341D" w:rsidP="00A675D5">
            <w:pPr>
              <w:pStyle w:val="ConsPlusNonformat"/>
              <w:ind w:left="-108"/>
              <w:jc w:val="both"/>
              <w:rPr>
                <w:rFonts w:ascii="Times New Roman" w:hAnsi="Times New Roman" w:cs="Times New Roman"/>
                <w:spacing w:val="-6"/>
                <w:sz w:val="28"/>
                <w:szCs w:val="28"/>
              </w:rPr>
            </w:pPr>
            <w:r w:rsidRPr="00E455A2">
              <w:rPr>
                <w:rFonts w:ascii="Times New Roman" w:hAnsi="Times New Roman" w:cs="Times New Roman"/>
                <w:spacing w:val="-6"/>
                <w:sz w:val="28"/>
                <w:szCs w:val="28"/>
              </w:rPr>
              <w:t>- областного бюджета – 1</w:t>
            </w:r>
            <w:r w:rsidRPr="00E455A2">
              <w:rPr>
                <w:rFonts w:ascii="Times New Roman" w:hAnsi="Times New Roman" w:cs="Times New Roman"/>
                <w:spacing w:val="-6"/>
                <w:sz w:val="28"/>
                <w:szCs w:val="28"/>
                <w:lang w:val="en-US"/>
              </w:rPr>
              <w:t> </w:t>
            </w:r>
            <w:r w:rsidR="00A675D5">
              <w:rPr>
                <w:rFonts w:ascii="Times New Roman" w:hAnsi="Times New Roman" w:cs="Times New Roman"/>
                <w:spacing w:val="-6"/>
                <w:sz w:val="28"/>
                <w:szCs w:val="28"/>
              </w:rPr>
              <w:t>054 628,62  рублей,</w:t>
            </w:r>
          </w:p>
          <w:p w:rsidR="00DA341D" w:rsidRPr="00E455A2" w:rsidRDefault="00DA341D" w:rsidP="00A675D5">
            <w:pPr>
              <w:pStyle w:val="ConsPlusNonformat"/>
              <w:ind w:left="-108"/>
              <w:jc w:val="both"/>
              <w:rPr>
                <w:rFonts w:ascii="Times New Roman" w:hAnsi="Times New Roman" w:cs="Times New Roman"/>
                <w:spacing w:val="-6"/>
                <w:sz w:val="28"/>
                <w:szCs w:val="28"/>
              </w:rPr>
            </w:pPr>
            <w:r w:rsidRPr="00E455A2">
              <w:rPr>
                <w:rFonts w:ascii="Times New Roman" w:hAnsi="Times New Roman" w:cs="Times New Roman"/>
                <w:spacing w:val="-6"/>
                <w:sz w:val="28"/>
                <w:szCs w:val="28"/>
              </w:rPr>
              <w:t>- ф</w:t>
            </w:r>
            <w:r w:rsidR="00E455A2" w:rsidRPr="00E455A2">
              <w:rPr>
                <w:rFonts w:ascii="Times New Roman" w:hAnsi="Times New Roman" w:cs="Times New Roman"/>
                <w:spacing w:val="-6"/>
                <w:sz w:val="28"/>
                <w:szCs w:val="28"/>
              </w:rPr>
              <w:t>едерального бюджета  – 4 550 000</w:t>
            </w:r>
            <w:r w:rsidR="00A675D5">
              <w:rPr>
                <w:rFonts w:ascii="Times New Roman" w:hAnsi="Times New Roman" w:cs="Times New Roman"/>
                <w:spacing w:val="-6"/>
                <w:sz w:val="28"/>
                <w:szCs w:val="28"/>
              </w:rPr>
              <w:t>,0 рублей,</w:t>
            </w:r>
          </w:p>
          <w:p w:rsidR="00DA341D" w:rsidRPr="00E455A2" w:rsidRDefault="00DA341D" w:rsidP="00A675D5">
            <w:pPr>
              <w:pStyle w:val="ConsPlusNonformat"/>
              <w:ind w:left="-108"/>
              <w:jc w:val="both"/>
              <w:rPr>
                <w:rFonts w:ascii="Times New Roman" w:hAnsi="Times New Roman" w:cs="Times New Roman"/>
                <w:spacing w:val="-6"/>
                <w:sz w:val="28"/>
                <w:szCs w:val="28"/>
              </w:rPr>
            </w:pPr>
            <w:r w:rsidRPr="00E455A2">
              <w:rPr>
                <w:rFonts w:ascii="Times New Roman" w:hAnsi="Times New Roman" w:cs="Times New Roman"/>
                <w:spacing w:val="-6"/>
                <w:sz w:val="28"/>
                <w:szCs w:val="28"/>
              </w:rPr>
              <w:t>- иные источники – 0 рублей.</w:t>
            </w:r>
          </w:p>
          <w:p w:rsidR="00DA341D" w:rsidRPr="00E455A2" w:rsidRDefault="00DA341D" w:rsidP="00A675D5">
            <w:pPr>
              <w:pStyle w:val="ConsPlusNonformat"/>
              <w:ind w:left="-108"/>
              <w:jc w:val="both"/>
              <w:rPr>
                <w:rFonts w:ascii="Times New Roman" w:hAnsi="Times New Roman" w:cs="Times New Roman"/>
                <w:spacing w:val="-6"/>
                <w:sz w:val="28"/>
                <w:szCs w:val="28"/>
              </w:rPr>
            </w:pPr>
            <w:r w:rsidRPr="00E455A2">
              <w:rPr>
                <w:rFonts w:ascii="Times New Roman" w:hAnsi="Times New Roman" w:cs="Times New Roman"/>
                <w:b/>
                <w:spacing w:val="-6"/>
                <w:sz w:val="28"/>
                <w:szCs w:val="28"/>
              </w:rPr>
              <w:t>- 2015 год</w:t>
            </w:r>
            <w:r w:rsidR="00E455A2" w:rsidRPr="00E455A2">
              <w:rPr>
                <w:rFonts w:ascii="Times New Roman" w:hAnsi="Times New Roman" w:cs="Times New Roman"/>
                <w:spacing w:val="-6"/>
                <w:sz w:val="28"/>
                <w:szCs w:val="28"/>
              </w:rPr>
              <w:t xml:space="preserve"> –  25 603 964</w:t>
            </w:r>
            <w:r w:rsidR="00355A54">
              <w:rPr>
                <w:rFonts w:ascii="Times New Roman" w:hAnsi="Times New Roman" w:cs="Times New Roman"/>
                <w:spacing w:val="-6"/>
                <w:sz w:val="28"/>
                <w:szCs w:val="28"/>
              </w:rPr>
              <w:t>,55</w:t>
            </w:r>
            <w:r w:rsidRPr="00E455A2">
              <w:rPr>
                <w:rFonts w:ascii="Times New Roman" w:hAnsi="Times New Roman" w:cs="Times New Roman"/>
                <w:spacing w:val="-6"/>
                <w:sz w:val="28"/>
                <w:szCs w:val="28"/>
              </w:rPr>
              <w:t xml:space="preserve"> рублей, из них: </w:t>
            </w:r>
          </w:p>
          <w:p w:rsidR="00DA341D" w:rsidRPr="00E455A2" w:rsidRDefault="00DA341D" w:rsidP="00A675D5">
            <w:pPr>
              <w:pStyle w:val="ConsPlusNonformat"/>
              <w:ind w:left="-108"/>
              <w:jc w:val="both"/>
              <w:rPr>
                <w:rFonts w:ascii="Times New Roman" w:hAnsi="Times New Roman" w:cs="Times New Roman"/>
                <w:spacing w:val="-6"/>
                <w:sz w:val="28"/>
                <w:szCs w:val="28"/>
              </w:rPr>
            </w:pPr>
            <w:r w:rsidRPr="00E455A2">
              <w:rPr>
                <w:rFonts w:ascii="Times New Roman" w:hAnsi="Times New Roman" w:cs="Times New Roman"/>
                <w:spacing w:val="-6"/>
                <w:sz w:val="28"/>
                <w:szCs w:val="28"/>
              </w:rPr>
              <w:t xml:space="preserve">-  за счет средств </w:t>
            </w:r>
            <w:r w:rsidR="00E455A2" w:rsidRPr="00E455A2">
              <w:rPr>
                <w:rFonts w:ascii="Times New Roman" w:hAnsi="Times New Roman" w:cs="Times New Roman"/>
                <w:spacing w:val="-6"/>
                <w:sz w:val="28"/>
                <w:szCs w:val="28"/>
              </w:rPr>
              <w:t>районного бюджета – 24  753 826</w:t>
            </w:r>
            <w:r w:rsidRPr="00E455A2">
              <w:rPr>
                <w:rFonts w:ascii="Times New Roman" w:hAnsi="Times New Roman" w:cs="Times New Roman"/>
                <w:spacing w:val="-6"/>
                <w:sz w:val="28"/>
                <w:szCs w:val="28"/>
              </w:rPr>
              <w:t xml:space="preserve">,0 рублей, </w:t>
            </w:r>
          </w:p>
          <w:p w:rsidR="00DA341D" w:rsidRPr="00E455A2" w:rsidRDefault="00E455A2" w:rsidP="00A675D5">
            <w:pPr>
              <w:pStyle w:val="ConsPlusNonformat"/>
              <w:ind w:left="-108"/>
              <w:jc w:val="both"/>
              <w:rPr>
                <w:rFonts w:ascii="Times New Roman" w:hAnsi="Times New Roman" w:cs="Times New Roman"/>
                <w:spacing w:val="-6"/>
                <w:sz w:val="28"/>
                <w:szCs w:val="28"/>
              </w:rPr>
            </w:pPr>
            <w:r w:rsidRPr="00E455A2">
              <w:rPr>
                <w:rFonts w:ascii="Times New Roman" w:hAnsi="Times New Roman" w:cs="Times New Roman"/>
                <w:spacing w:val="-6"/>
                <w:sz w:val="28"/>
                <w:szCs w:val="28"/>
              </w:rPr>
              <w:t>- областного бюджета – 177 853,55</w:t>
            </w:r>
            <w:r w:rsidR="00DA341D" w:rsidRPr="00E455A2">
              <w:rPr>
                <w:rFonts w:ascii="Times New Roman" w:hAnsi="Times New Roman" w:cs="Times New Roman"/>
                <w:spacing w:val="-6"/>
                <w:sz w:val="28"/>
                <w:szCs w:val="28"/>
              </w:rPr>
              <w:t xml:space="preserve"> рублей,</w:t>
            </w:r>
          </w:p>
          <w:p w:rsidR="00DA341D" w:rsidRPr="00E455A2" w:rsidRDefault="00DA341D" w:rsidP="00A675D5">
            <w:pPr>
              <w:pStyle w:val="ConsPlusNonformat"/>
              <w:ind w:left="-108"/>
              <w:jc w:val="both"/>
              <w:rPr>
                <w:rFonts w:ascii="Times New Roman" w:hAnsi="Times New Roman" w:cs="Times New Roman"/>
                <w:spacing w:val="-6"/>
                <w:sz w:val="28"/>
                <w:szCs w:val="28"/>
              </w:rPr>
            </w:pPr>
            <w:r w:rsidRPr="00E455A2">
              <w:rPr>
                <w:rFonts w:ascii="Times New Roman" w:hAnsi="Times New Roman" w:cs="Times New Roman"/>
                <w:spacing w:val="-6"/>
                <w:sz w:val="28"/>
                <w:szCs w:val="28"/>
              </w:rPr>
              <w:t>- федераль</w:t>
            </w:r>
            <w:r w:rsidR="00A675D5">
              <w:rPr>
                <w:rFonts w:ascii="Times New Roman" w:hAnsi="Times New Roman" w:cs="Times New Roman"/>
                <w:spacing w:val="-6"/>
                <w:sz w:val="28"/>
                <w:szCs w:val="28"/>
              </w:rPr>
              <w:t>ного бюджета – 153 780,0 рублей,</w:t>
            </w:r>
          </w:p>
          <w:p w:rsidR="00DA341D" w:rsidRPr="00E455A2" w:rsidRDefault="00E455A2" w:rsidP="00A675D5">
            <w:pPr>
              <w:pStyle w:val="ConsPlusNonformat"/>
              <w:ind w:left="-108"/>
              <w:jc w:val="both"/>
              <w:rPr>
                <w:rFonts w:ascii="Times New Roman" w:hAnsi="Times New Roman" w:cs="Times New Roman"/>
                <w:spacing w:val="-6"/>
                <w:sz w:val="28"/>
                <w:szCs w:val="28"/>
              </w:rPr>
            </w:pPr>
            <w:r w:rsidRPr="00E455A2">
              <w:rPr>
                <w:rFonts w:ascii="Times New Roman" w:hAnsi="Times New Roman" w:cs="Times New Roman"/>
                <w:spacing w:val="-6"/>
                <w:sz w:val="28"/>
                <w:szCs w:val="28"/>
              </w:rPr>
              <w:t>- иные источники -  518 505</w:t>
            </w:r>
            <w:r w:rsidR="00DA341D" w:rsidRPr="00E455A2">
              <w:rPr>
                <w:rFonts w:ascii="Times New Roman" w:hAnsi="Times New Roman" w:cs="Times New Roman"/>
                <w:spacing w:val="-6"/>
                <w:sz w:val="28"/>
                <w:szCs w:val="28"/>
              </w:rPr>
              <w:t>,0 рублей</w:t>
            </w:r>
          </w:p>
          <w:p w:rsidR="00DA341D" w:rsidRPr="00E455A2" w:rsidRDefault="00DA341D" w:rsidP="00A675D5">
            <w:pPr>
              <w:pStyle w:val="ConsPlusNonformat"/>
              <w:ind w:left="-108"/>
              <w:jc w:val="both"/>
              <w:rPr>
                <w:rFonts w:ascii="Times New Roman" w:hAnsi="Times New Roman" w:cs="Times New Roman"/>
                <w:spacing w:val="-6"/>
                <w:sz w:val="28"/>
                <w:szCs w:val="28"/>
              </w:rPr>
            </w:pPr>
            <w:r w:rsidRPr="00E455A2">
              <w:rPr>
                <w:rFonts w:ascii="Times New Roman" w:hAnsi="Times New Roman" w:cs="Times New Roman"/>
                <w:b/>
                <w:spacing w:val="-6"/>
                <w:sz w:val="28"/>
                <w:szCs w:val="28"/>
              </w:rPr>
              <w:t>- 2016 год</w:t>
            </w:r>
            <w:r w:rsidR="00E455A2" w:rsidRPr="00E455A2">
              <w:rPr>
                <w:rFonts w:ascii="Times New Roman" w:hAnsi="Times New Roman" w:cs="Times New Roman"/>
                <w:spacing w:val="-6"/>
                <w:sz w:val="28"/>
                <w:szCs w:val="28"/>
              </w:rPr>
              <w:t xml:space="preserve"> – 24 98</w:t>
            </w:r>
            <w:r w:rsidRPr="00E455A2">
              <w:rPr>
                <w:rFonts w:ascii="Times New Roman" w:hAnsi="Times New Roman" w:cs="Times New Roman"/>
                <w:spacing w:val="-6"/>
                <w:sz w:val="28"/>
                <w:szCs w:val="28"/>
              </w:rPr>
              <w:t>9 030,0 рублей, из них:</w:t>
            </w:r>
          </w:p>
          <w:p w:rsidR="00DA341D" w:rsidRPr="00E455A2" w:rsidRDefault="00DA341D" w:rsidP="00A675D5">
            <w:pPr>
              <w:pStyle w:val="ConsPlusNonformat"/>
              <w:ind w:left="-108"/>
              <w:jc w:val="both"/>
              <w:rPr>
                <w:rFonts w:ascii="Times New Roman" w:hAnsi="Times New Roman" w:cs="Times New Roman"/>
                <w:spacing w:val="-6"/>
                <w:sz w:val="28"/>
                <w:szCs w:val="28"/>
              </w:rPr>
            </w:pPr>
            <w:r w:rsidRPr="00E455A2">
              <w:rPr>
                <w:rFonts w:ascii="Times New Roman" w:hAnsi="Times New Roman" w:cs="Times New Roman"/>
                <w:spacing w:val="-6"/>
                <w:sz w:val="28"/>
                <w:szCs w:val="28"/>
              </w:rPr>
              <w:t xml:space="preserve">-  за счет средств районного </w:t>
            </w:r>
            <w:r w:rsidR="00E455A2" w:rsidRPr="00E455A2">
              <w:rPr>
                <w:rFonts w:ascii="Times New Roman" w:hAnsi="Times New Roman" w:cs="Times New Roman"/>
                <w:spacing w:val="-6"/>
                <w:sz w:val="28"/>
                <w:szCs w:val="28"/>
              </w:rPr>
              <w:t>бюджета – 24 36</w:t>
            </w:r>
            <w:r w:rsidRPr="00E455A2">
              <w:rPr>
                <w:rFonts w:ascii="Times New Roman" w:hAnsi="Times New Roman" w:cs="Times New Roman"/>
                <w:spacing w:val="-6"/>
                <w:sz w:val="28"/>
                <w:szCs w:val="28"/>
              </w:rPr>
              <w:t xml:space="preserve">9 030,0 рублей, </w:t>
            </w:r>
          </w:p>
          <w:p w:rsidR="00DA341D" w:rsidRPr="00E455A2" w:rsidRDefault="00DA341D" w:rsidP="00A675D5">
            <w:pPr>
              <w:pStyle w:val="ConsPlusNonformat"/>
              <w:ind w:left="-108"/>
              <w:jc w:val="both"/>
              <w:rPr>
                <w:rFonts w:ascii="Times New Roman" w:hAnsi="Times New Roman" w:cs="Times New Roman"/>
                <w:spacing w:val="-6"/>
                <w:sz w:val="28"/>
                <w:szCs w:val="28"/>
              </w:rPr>
            </w:pPr>
            <w:r w:rsidRPr="00E455A2">
              <w:rPr>
                <w:rFonts w:ascii="Times New Roman" w:hAnsi="Times New Roman" w:cs="Times New Roman"/>
                <w:spacing w:val="-6"/>
                <w:sz w:val="28"/>
                <w:szCs w:val="28"/>
              </w:rPr>
              <w:t>- областного бюджета – 180 000,0 рублей,</w:t>
            </w:r>
          </w:p>
          <w:p w:rsidR="00DA341D" w:rsidRPr="00E455A2" w:rsidRDefault="00DA341D" w:rsidP="00A675D5">
            <w:pPr>
              <w:pStyle w:val="ConsPlusNonformat"/>
              <w:ind w:left="-108"/>
              <w:jc w:val="both"/>
              <w:rPr>
                <w:rFonts w:ascii="Times New Roman" w:hAnsi="Times New Roman" w:cs="Times New Roman"/>
                <w:spacing w:val="-6"/>
                <w:sz w:val="28"/>
                <w:szCs w:val="28"/>
              </w:rPr>
            </w:pPr>
            <w:r w:rsidRPr="00E455A2">
              <w:rPr>
                <w:rFonts w:ascii="Times New Roman" w:hAnsi="Times New Roman" w:cs="Times New Roman"/>
                <w:spacing w:val="-6"/>
                <w:sz w:val="28"/>
                <w:szCs w:val="28"/>
              </w:rPr>
              <w:t>- федерального бюджета – 0 рублей,</w:t>
            </w:r>
          </w:p>
          <w:p w:rsidR="00DA341D" w:rsidRPr="00E455A2" w:rsidRDefault="00DA341D" w:rsidP="00A675D5">
            <w:pPr>
              <w:pStyle w:val="ConsPlusNonformat"/>
              <w:ind w:left="-108"/>
              <w:jc w:val="both"/>
              <w:rPr>
                <w:rFonts w:ascii="Times New Roman" w:hAnsi="Times New Roman" w:cs="Times New Roman"/>
                <w:spacing w:val="-6"/>
                <w:sz w:val="28"/>
                <w:szCs w:val="28"/>
              </w:rPr>
            </w:pPr>
            <w:r w:rsidRPr="00E455A2">
              <w:rPr>
                <w:rFonts w:ascii="Times New Roman" w:hAnsi="Times New Roman" w:cs="Times New Roman"/>
                <w:spacing w:val="-6"/>
                <w:sz w:val="28"/>
                <w:szCs w:val="28"/>
              </w:rPr>
              <w:t>- иные источники – 440 000,0 рублей</w:t>
            </w:r>
          </w:p>
          <w:p w:rsidR="00DA341D" w:rsidRPr="00041AD3" w:rsidRDefault="00DA341D" w:rsidP="00A675D5">
            <w:pPr>
              <w:pStyle w:val="ConsPlusNonformat"/>
              <w:ind w:left="-108"/>
              <w:jc w:val="both"/>
              <w:rPr>
                <w:rFonts w:ascii="Times New Roman" w:hAnsi="Times New Roman" w:cs="Times New Roman"/>
                <w:spacing w:val="-6"/>
                <w:sz w:val="28"/>
                <w:szCs w:val="28"/>
              </w:rPr>
            </w:pPr>
            <w:r w:rsidRPr="00041AD3">
              <w:rPr>
                <w:rFonts w:ascii="Times New Roman" w:hAnsi="Times New Roman" w:cs="Times New Roman"/>
                <w:b/>
                <w:spacing w:val="-6"/>
                <w:sz w:val="28"/>
                <w:szCs w:val="28"/>
              </w:rPr>
              <w:t>- 2017 год</w:t>
            </w:r>
            <w:r w:rsidR="00E455A2" w:rsidRPr="00041AD3">
              <w:rPr>
                <w:rFonts w:ascii="Times New Roman" w:hAnsi="Times New Roman" w:cs="Times New Roman"/>
                <w:spacing w:val="-6"/>
                <w:sz w:val="28"/>
                <w:szCs w:val="28"/>
              </w:rPr>
              <w:t xml:space="preserve"> – 24 369 030</w:t>
            </w:r>
            <w:r w:rsidRPr="00041AD3">
              <w:rPr>
                <w:rFonts w:ascii="Times New Roman" w:hAnsi="Times New Roman" w:cs="Times New Roman"/>
                <w:spacing w:val="-6"/>
                <w:sz w:val="28"/>
                <w:szCs w:val="28"/>
              </w:rPr>
              <w:t>,0 рублей, из них:</w:t>
            </w:r>
          </w:p>
          <w:p w:rsidR="00DA341D" w:rsidRPr="00041AD3" w:rsidRDefault="00DA341D" w:rsidP="00A675D5">
            <w:pPr>
              <w:pStyle w:val="ConsPlusNonformat"/>
              <w:ind w:left="-108"/>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средст</w:t>
            </w:r>
            <w:r w:rsidR="00E455A2" w:rsidRPr="00041AD3">
              <w:rPr>
                <w:rFonts w:ascii="Times New Roman" w:hAnsi="Times New Roman" w:cs="Times New Roman"/>
                <w:spacing w:val="-6"/>
                <w:sz w:val="28"/>
                <w:szCs w:val="28"/>
              </w:rPr>
              <w:t>в районного бюджета – 24 369 030</w:t>
            </w:r>
            <w:r w:rsidRPr="00041AD3">
              <w:rPr>
                <w:rFonts w:ascii="Times New Roman" w:hAnsi="Times New Roman" w:cs="Times New Roman"/>
                <w:spacing w:val="-6"/>
                <w:sz w:val="28"/>
                <w:szCs w:val="28"/>
              </w:rPr>
              <w:t xml:space="preserve">,0 рублей, </w:t>
            </w:r>
          </w:p>
          <w:p w:rsidR="00DA341D" w:rsidRPr="00041AD3" w:rsidRDefault="00DA341D" w:rsidP="00A675D5">
            <w:pPr>
              <w:pStyle w:val="ConsPlusNonformat"/>
              <w:ind w:left="-108"/>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областн</w:t>
            </w:r>
            <w:r w:rsidR="00041AD3" w:rsidRPr="00041AD3">
              <w:rPr>
                <w:rFonts w:ascii="Times New Roman" w:hAnsi="Times New Roman" w:cs="Times New Roman"/>
                <w:spacing w:val="-6"/>
                <w:sz w:val="28"/>
                <w:szCs w:val="28"/>
              </w:rPr>
              <w:t xml:space="preserve">ого бюджета – </w:t>
            </w:r>
            <w:r w:rsidRPr="00041AD3">
              <w:rPr>
                <w:rFonts w:ascii="Times New Roman" w:hAnsi="Times New Roman" w:cs="Times New Roman"/>
                <w:spacing w:val="-6"/>
                <w:sz w:val="28"/>
                <w:szCs w:val="28"/>
              </w:rPr>
              <w:t>0 рублей,</w:t>
            </w:r>
          </w:p>
          <w:p w:rsidR="00DA341D" w:rsidRPr="00041AD3" w:rsidRDefault="00041AD3" w:rsidP="00A675D5">
            <w:pPr>
              <w:pStyle w:val="ConsPlusNonformat"/>
              <w:ind w:left="-108"/>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федерального бюджета  – </w:t>
            </w:r>
            <w:r w:rsidR="00A675D5">
              <w:rPr>
                <w:rFonts w:ascii="Times New Roman" w:hAnsi="Times New Roman" w:cs="Times New Roman"/>
                <w:spacing w:val="-6"/>
                <w:sz w:val="28"/>
                <w:szCs w:val="28"/>
              </w:rPr>
              <w:t>0 рублей,</w:t>
            </w:r>
            <w:r w:rsidR="00DA341D" w:rsidRPr="00041AD3">
              <w:rPr>
                <w:rFonts w:ascii="Times New Roman" w:hAnsi="Times New Roman" w:cs="Times New Roman"/>
                <w:spacing w:val="-6"/>
                <w:sz w:val="28"/>
                <w:szCs w:val="28"/>
              </w:rPr>
              <w:t xml:space="preserve"> </w:t>
            </w:r>
          </w:p>
          <w:p w:rsidR="00DA341D" w:rsidRPr="00041AD3" w:rsidRDefault="00DA341D" w:rsidP="00A675D5">
            <w:pPr>
              <w:pStyle w:val="ConsPlusNonformat"/>
              <w:ind w:left="-108"/>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иные источники – 0 рублей</w:t>
            </w:r>
          </w:p>
          <w:p w:rsidR="00DA341D" w:rsidRPr="00041AD3" w:rsidRDefault="00DA341D" w:rsidP="00A675D5">
            <w:pPr>
              <w:pStyle w:val="ConsPlusNonformat"/>
              <w:ind w:left="-108"/>
              <w:jc w:val="both"/>
              <w:rPr>
                <w:rFonts w:ascii="Times New Roman" w:hAnsi="Times New Roman" w:cs="Times New Roman"/>
                <w:spacing w:val="-6"/>
                <w:sz w:val="28"/>
                <w:szCs w:val="28"/>
              </w:rPr>
            </w:pPr>
            <w:r w:rsidRPr="00041AD3">
              <w:rPr>
                <w:rFonts w:ascii="Times New Roman" w:hAnsi="Times New Roman" w:cs="Times New Roman"/>
                <w:b/>
                <w:spacing w:val="-6"/>
                <w:sz w:val="28"/>
                <w:szCs w:val="28"/>
              </w:rPr>
              <w:t>- 2018 год</w:t>
            </w:r>
            <w:r w:rsidR="00041AD3" w:rsidRPr="00041AD3">
              <w:rPr>
                <w:rFonts w:ascii="Times New Roman" w:hAnsi="Times New Roman" w:cs="Times New Roman"/>
                <w:spacing w:val="-6"/>
                <w:sz w:val="28"/>
                <w:szCs w:val="28"/>
              </w:rPr>
              <w:t xml:space="preserve"> – 24 369 030</w:t>
            </w:r>
            <w:r w:rsidRPr="00041AD3">
              <w:rPr>
                <w:rFonts w:ascii="Times New Roman" w:hAnsi="Times New Roman" w:cs="Times New Roman"/>
                <w:spacing w:val="-6"/>
                <w:sz w:val="28"/>
                <w:szCs w:val="28"/>
              </w:rPr>
              <w:t>,0 рублей, из них:</w:t>
            </w:r>
          </w:p>
          <w:p w:rsidR="00DA341D" w:rsidRPr="00041AD3" w:rsidRDefault="00DA341D" w:rsidP="00A675D5">
            <w:pPr>
              <w:pStyle w:val="ConsPlusNonformat"/>
              <w:ind w:left="-108"/>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средст</w:t>
            </w:r>
            <w:r w:rsidR="00041AD3" w:rsidRPr="00041AD3">
              <w:rPr>
                <w:rFonts w:ascii="Times New Roman" w:hAnsi="Times New Roman" w:cs="Times New Roman"/>
                <w:spacing w:val="-6"/>
                <w:sz w:val="28"/>
                <w:szCs w:val="28"/>
              </w:rPr>
              <w:t>в районного бюджета – 24 369 030</w:t>
            </w:r>
            <w:r w:rsidRPr="00041AD3">
              <w:rPr>
                <w:rFonts w:ascii="Times New Roman" w:hAnsi="Times New Roman" w:cs="Times New Roman"/>
                <w:spacing w:val="-6"/>
                <w:sz w:val="28"/>
                <w:szCs w:val="28"/>
              </w:rPr>
              <w:t xml:space="preserve">,0  рублей, </w:t>
            </w:r>
          </w:p>
          <w:p w:rsidR="00DA341D" w:rsidRPr="00041AD3" w:rsidRDefault="00DA341D" w:rsidP="00A675D5">
            <w:pPr>
              <w:pStyle w:val="ConsPlusNonformat"/>
              <w:ind w:left="-108"/>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областного бюджета -  0 рублей;</w:t>
            </w:r>
          </w:p>
          <w:p w:rsidR="00DA341D" w:rsidRPr="00041AD3" w:rsidRDefault="00DA341D" w:rsidP="00A675D5">
            <w:pPr>
              <w:pStyle w:val="ConsPlusNonformat"/>
              <w:ind w:left="-108"/>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w:t>
            </w:r>
            <w:r w:rsidR="00A675D5">
              <w:rPr>
                <w:rFonts w:ascii="Times New Roman" w:hAnsi="Times New Roman" w:cs="Times New Roman"/>
                <w:spacing w:val="-6"/>
                <w:sz w:val="28"/>
                <w:szCs w:val="28"/>
              </w:rPr>
              <w:t>федерального бюджета – 0 рублей,</w:t>
            </w:r>
          </w:p>
          <w:p w:rsidR="00DA341D" w:rsidRPr="00041AD3" w:rsidRDefault="00DA341D" w:rsidP="00A675D5">
            <w:pPr>
              <w:pStyle w:val="ConsPlusNonformat"/>
              <w:ind w:left="-108"/>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иные источники – 0 рублей</w:t>
            </w:r>
          </w:p>
          <w:p w:rsidR="00DA341D" w:rsidRPr="00041AD3" w:rsidRDefault="00DA341D" w:rsidP="00A675D5">
            <w:pPr>
              <w:pStyle w:val="ConsPlusNonformat"/>
              <w:ind w:left="-108"/>
              <w:jc w:val="both"/>
              <w:rPr>
                <w:rFonts w:ascii="Times New Roman" w:hAnsi="Times New Roman" w:cs="Times New Roman"/>
                <w:spacing w:val="-6"/>
                <w:sz w:val="28"/>
                <w:szCs w:val="28"/>
              </w:rPr>
            </w:pPr>
            <w:r w:rsidRPr="00041AD3">
              <w:rPr>
                <w:rFonts w:ascii="Times New Roman" w:hAnsi="Times New Roman" w:cs="Times New Roman"/>
                <w:b/>
                <w:spacing w:val="-6"/>
                <w:sz w:val="28"/>
                <w:szCs w:val="28"/>
              </w:rPr>
              <w:t>- 2019 год</w:t>
            </w:r>
            <w:r w:rsidR="00041AD3" w:rsidRPr="00041AD3">
              <w:rPr>
                <w:rFonts w:ascii="Times New Roman" w:hAnsi="Times New Roman" w:cs="Times New Roman"/>
                <w:spacing w:val="-6"/>
                <w:sz w:val="28"/>
                <w:szCs w:val="28"/>
              </w:rPr>
              <w:t xml:space="preserve"> – 24 369 030</w:t>
            </w:r>
            <w:r w:rsidRPr="00041AD3">
              <w:rPr>
                <w:rFonts w:ascii="Times New Roman" w:hAnsi="Times New Roman" w:cs="Times New Roman"/>
                <w:spacing w:val="-6"/>
                <w:sz w:val="28"/>
                <w:szCs w:val="28"/>
              </w:rPr>
              <w:t>,0  рублей, - из них:</w:t>
            </w:r>
          </w:p>
          <w:p w:rsidR="00DA341D" w:rsidRPr="00041AD3" w:rsidRDefault="00DA341D" w:rsidP="00A675D5">
            <w:pPr>
              <w:pStyle w:val="ConsPlusNonformat"/>
              <w:ind w:left="-108"/>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средст</w:t>
            </w:r>
            <w:r w:rsidR="00041AD3" w:rsidRPr="00041AD3">
              <w:rPr>
                <w:rFonts w:ascii="Times New Roman" w:hAnsi="Times New Roman" w:cs="Times New Roman"/>
                <w:spacing w:val="-6"/>
                <w:sz w:val="28"/>
                <w:szCs w:val="28"/>
              </w:rPr>
              <w:t>в районного бюджета – 24 369 030</w:t>
            </w:r>
            <w:r w:rsidRPr="00041AD3">
              <w:rPr>
                <w:rFonts w:ascii="Times New Roman" w:hAnsi="Times New Roman" w:cs="Times New Roman"/>
                <w:spacing w:val="-6"/>
                <w:sz w:val="28"/>
                <w:szCs w:val="28"/>
              </w:rPr>
              <w:t xml:space="preserve">,0  рублей, </w:t>
            </w:r>
          </w:p>
          <w:p w:rsidR="00DA341D" w:rsidRPr="00041AD3" w:rsidRDefault="00DA341D" w:rsidP="00A675D5">
            <w:pPr>
              <w:pStyle w:val="ConsPlusNonformat"/>
              <w:ind w:left="-108"/>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областного бюджета -  0 рублей;</w:t>
            </w:r>
          </w:p>
          <w:p w:rsidR="00DA341D" w:rsidRPr="00041AD3" w:rsidRDefault="00DA341D" w:rsidP="00A675D5">
            <w:pPr>
              <w:pStyle w:val="ConsPlusNonformat"/>
              <w:ind w:left="-108"/>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w:t>
            </w:r>
            <w:r w:rsidR="00A675D5">
              <w:rPr>
                <w:rFonts w:ascii="Times New Roman" w:hAnsi="Times New Roman" w:cs="Times New Roman"/>
                <w:spacing w:val="-6"/>
                <w:sz w:val="28"/>
                <w:szCs w:val="28"/>
              </w:rPr>
              <w:t>федерального бюджета – 0 рублей,</w:t>
            </w:r>
          </w:p>
          <w:p w:rsidR="00DA341D" w:rsidRPr="00041AD3" w:rsidRDefault="00DA341D" w:rsidP="00A675D5">
            <w:pPr>
              <w:pStyle w:val="ConsPlusNonformat"/>
              <w:ind w:left="-108"/>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иные источники – 0 рублей</w:t>
            </w:r>
          </w:p>
          <w:p w:rsidR="00DA341D" w:rsidRPr="00041AD3" w:rsidRDefault="00DA341D" w:rsidP="00A675D5">
            <w:pPr>
              <w:pStyle w:val="ConsPlusNonformat"/>
              <w:ind w:left="-108"/>
              <w:jc w:val="both"/>
              <w:rPr>
                <w:rFonts w:ascii="Times New Roman" w:hAnsi="Times New Roman" w:cs="Times New Roman"/>
                <w:spacing w:val="-6"/>
                <w:sz w:val="28"/>
                <w:szCs w:val="28"/>
              </w:rPr>
            </w:pPr>
            <w:r w:rsidRPr="00041AD3">
              <w:rPr>
                <w:rFonts w:ascii="Times New Roman" w:hAnsi="Times New Roman" w:cs="Times New Roman"/>
                <w:b/>
                <w:spacing w:val="-6"/>
                <w:sz w:val="28"/>
                <w:szCs w:val="28"/>
              </w:rPr>
              <w:t>- 2020 год</w:t>
            </w:r>
            <w:r w:rsidR="00041AD3" w:rsidRPr="00041AD3">
              <w:rPr>
                <w:rFonts w:ascii="Times New Roman" w:hAnsi="Times New Roman" w:cs="Times New Roman"/>
                <w:spacing w:val="-6"/>
                <w:sz w:val="28"/>
                <w:szCs w:val="28"/>
              </w:rPr>
              <w:t xml:space="preserve"> – 24 369 030</w:t>
            </w:r>
            <w:r w:rsidRPr="00041AD3">
              <w:rPr>
                <w:rFonts w:ascii="Times New Roman" w:hAnsi="Times New Roman" w:cs="Times New Roman"/>
                <w:spacing w:val="-6"/>
                <w:sz w:val="28"/>
                <w:szCs w:val="28"/>
              </w:rPr>
              <w:t>,0  рублей, - из них:</w:t>
            </w:r>
          </w:p>
          <w:p w:rsidR="00DA341D" w:rsidRPr="00041AD3" w:rsidRDefault="00DA341D" w:rsidP="00A675D5">
            <w:pPr>
              <w:pStyle w:val="ConsPlusNonformat"/>
              <w:ind w:left="-108"/>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средст</w:t>
            </w:r>
            <w:r w:rsidR="00041AD3" w:rsidRPr="00041AD3">
              <w:rPr>
                <w:rFonts w:ascii="Times New Roman" w:hAnsi="Times New Roman" w:cs="Times New Roman"/>
                <w:spacing w:val="-6"/>
                <w:sz w:val="28"/>
                <w:szCs w:val="28"/>
              </w:rPr>
              <w:t>в районного бюджета – 24 369 030</w:t>
            </w:r>
            <w:r w:rsidRPr="00041AD3">
              <w:rPr>
                <w:rFonts w:ascii="Times New Roman" w:hAnsi="Times New Roman" w:cs="Times New Roman"/>
                <w:spacing w:val="-6"/>
                <w:sz w:val="28"/>
                <w:szCs w:val="28"/>
              </w:rPr>
              <w:t>,0  рублей,</w:t>
            </w:r>
          </w:p>
          <w:p w:rsidR="00DA341D" w:rsidRPr="00041AD3" w:rsidRDefault="00DA341D" w:rsidP="00A675D5">
            <w:pPr>
              <w:pStyle w:val="ConsPlusNonformat"/>
              <w:ind w:left="-108"/>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w:t>
            </w:r>
            <w:r w:rsidR="00A675D5">
              <w:rPr>
                <w:rFonts w:ascii="Times New Roman" w:hAnsi="Times New Roman" w:cs="Times New Roman"/>
                <w:spacing w:val="-6"/>
                <w:sz w:val="28"/>
                <w:szCs w:val="28"/>
              </w:rPr>
              <w:t xml:space="preserve"> областного бюджета -  0 рублей,</w:t>
            </w:r>
          </w:p>
          <w:p w:rsidR="00DA341D" w:rsidRPr="00041AD3" w:rsidRDefault="00DA341D" w:rsidP="00A675D5">
            <w:pPr>
              <w:pStyle w:val="ConsPlusNonformat"/>
              <w:ind w:left="-108"/>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lastRenderedPageBreak/>
              <w:t xml:space="preserve">-  </w:t>
            </w:r>
            <w:r w:rsidR="00A675D5">
              <w:rPr>
                <w:rFonts w:ascii="Times New Roman" w:hAnsi="Times New Roman" w:cs="Times New Roman"/>
                <w:spacing w:val="-6"/>
                <w:sz w:val="28"/>
                <w:szCs w:val="28"/>
              </w:rPr>
              <w:t>федерального бюджета – 0 рублей,</w:t>
            </w:r>
          </w:p>
          <w:p w:rsidR="00DA341D" w:rsidRPr="00E243B5" w:rsidRDefault="00DA341D" w:rsidP="00A675D5">
            <w:pPr>
              <w:pStyle w:val="ConsPlusNonformat"/>
              <w:ind w:left="-108"/>
              <w:jc w:val="both"/>
              <w:rPr>
                <w:rFonts w:ascii="Times New Roman" w:hAnsi="Times New Roman" w:cs="Times New Roman"/>
                <w:sz w:val="28"/>
                <w:szCs w:val="28"/>
              </w:rPr>
            </w:pPr>
            <w:r w:rsidRPr="00041AD3">
              <w:rPr>
                <w:rFonts w:ascii="Times New Roman" w:hAnsi="Times New Roman" w:cs="Times New Roman"/>
                <w:spacing w:val="-6"/>
                <w:sz w:val="28"/>
                <w:szCs w:val="28"/>
              </w:rPr>
              <w:t>- иные источники – 0 рублей</w:t>
            </w:r>
          </w:p>
        </w:tc>
      </w:tr>
    </w:tbl>
    <w:p w:rsidR="00DA341D" w:rsidRDefault="00DA341D" w:rsidP="00DA341D">
      <w:pPr>
        <w:autoSpaceDE w:val="0"/>
        <w:autoSpaceDN w:val="0"/>
        <w:adjustRightInd w:val="0"/>
        <w:ind w:firstLine="709"/>
        <w:jc w:val="both"/>
        <w:rPr>
          <w:b/>
          <w:sz w:val="28"/>
          <w:szCs w:val="28"/>
        </w:rPr>
      </w:pPr>
    </w:p>
    <w:p w:rsidR="00DA341D" w:rsidRDefault="00DA341D" w:rsidP="00A675D5">
      <w:pPr>
        <w:ind w:firstLine="709"/>
        <w:jc w:val="both"/>
        <w:rPr>
          <w:b/>
          <w:sz w:val="28"/>
          <w:szCs w:val="28"/>
        </w:rPr>
      </w:pPr>
      <w:r>
        <w:rPr>
          <w:b/>
          <w:sz w:val="28"/>
          <w:szCs w:val="28"/>
        </w:rPr>
        <w:t>Раздел 1. Содержание проблемы и обоснование необходимости ее решения программно-целевым методом.</w:t>
      </w:r>
    </w:p>
    <w:p w:rsidR="00DA341D" w:rsidRDefault="00DA341D" w:rsidP="00DA341D">
      <w:pPr>
        <w:ind w:firstLine="709"/>
        <w:jc w:val="both"/>
        <w:rPr>
          <w:sz w:val="28"/>
          <w:szCs w:val="28"/>
        </w:rPr>
      </w:pPr>
      <w:r>
        <w:rPr>
          <w:sz w:val="28"/>
          <w:szCs w:val="28"/>
        </w:rPr>
        <w:t>В последние годы заметно улучшилась деятельность учреждений культуры в районе: более значимыми стали мероприятия, вырос их уровень качества. Традиционно в районе проводятся праздники деревень, День поселка, День Победы и День освобождения, Дни Памяти, торжественные проводы в ряды Российской армии, массовые мероприятия в период новогодних и рождественских праздников.</w:t>
      </w:r>
    </w:p>
    <w:p w:rsidR="00DA341D" w:rsidRDefault="00DA341D" w:rsidP="00DA341D">
      <w:pPr>
        <w:ind w:firstLine="709"/>
        <w:jc w:val="both"/>
        <w:rPr>
          <w:sz w:val="28"/>
          <w:szCs w:val="28"/>
        </w:rPr>
      </w:pPr>
      <w:r>
        <w:rPr>
          <w:sz w:val="28"/>
          <w:szCs w:val="28"/>
        </w:rPr>
        <w:t>Ежегодно участники художественной самодеятельности принимают участие в областных мероприятиях, фестивалях и конкурсах.</w:t>
      </w:r>
    </w:p>
    <w:p w:rsidR="00DA341D" w:rsidRDefault="00DA341D" w:rsidP="00DA341D">
      <w:pPr>
        <w:ind w:firstLine="709"/>
        <w:jc w:val="both"/>
        <w:rPr>
          <w:sz w:val="28"/>
          <w:szCs w:val="28"/>
        </w:rPr>
      </w:pPr>
      <w:r>
        <w:rPr>
          <w:sz w:val="28"/>
          <w:szCs w:val="28"/>
        </w:rPr>
        <w:t>С 2010 года проводятся: трехдневный Международный туристский фестиваль «Соловьева переправа», реконструкция боев Отечественной войны 1812 года при Лубино, соревнования по автомобильному спорту в Центре активного отдыха «КАР-дымово». В этих мероприятиях принимают участие соседние регионы России, Белоруссии, Латвии.</w:t>
      </w:r>
    </w:p>
    <w:p w:rsidR="00DA341D" w:rsidRDefault="00DA341D" w:rsidP="00DA341D">
      <w:pPr>
        <w:ind w:firstLine="709"/>
        <w:jc w:val="both"/>
        <w:rPr>
          <w:sz w:val="28"/>
          <w:szCs w:val="28"/>
        </w:rPr>
      </w:pPr>
      <w:r>
        <w:rPr>
          <w:sz w:val="28"/>
          <w:szCs w:val="28"/>
        </w:rPr>
        <w:t>В учреждениях культуры района работают любительские формирования. Из общего числа формирований 3 коллектива (хор, ансамбль русской песни «Забавушка» и агитбригада «Нива») носят звание «Народный» и 1 коллектив (детский театр кукол «Карусель») носит звание «Образцовый».</w:t>
      </w:r>
    </w:p>
    <w:p w:rsidR="00DA341D" w:rsidRDefault="00DA341D" w:rsidP="00DA341D">
      <w:pPr>
        <w:ind w:firstLine="709"/>
        <w:jc w:val="both"/>
        <w:rPr>
          <w:sz w:val="28"/>
          <w:szCs w:val="28"/>
        </w:rPr>
      </w:pPr>
      <w:r>
        <w:rPr>
          <w:sz w:val="28"/>
          <w:szCs w:val="28"/>
        </w:rPr>
        <w:t xml:space="preserve">За последние годы несколько укрепилась материально-техническая база учреждений культуры: проведено индивидуальное газовое отопление в детскую школу искусств, историко-краеведческий музей, Соловьевский сельский Дом культуры, спортивно-досуговый комплекс, здание Центра культуры, в котором расположены районный Дом культуры, хореографическое и художественное отделения детской школы искусств; произвели установку автоматической пожарной сигнализации в нескольких учреждениях культуры. </w:t>
      </w:r>
    </w:p>
    <w:p w:rsidR="00DA341D" w:rsidRDefault="00DA341D" w:rsidP="00DA341D">
      <w:pPr>
        <w:ind w:firstLine="709"/>
        <w:jc w:val="both"/>
        <w:rPr>
          <w:sz w:val="28"/>
          <w:szCs w:val="28"/>
        </w:rPr>
      </w:pPr>
      <w:r>
        <w:rPr>
          <w:sz w:val="28"/>
          <w:szCs w:val="28"/>
        </w:rPr>
        <w:t>Большое внимание уделяется ремонту и реставрации памятников Великой Отечественной войны и воинских захоронений.</w:t>
      </w:r>
    </w:p>
    <w:p w:rsidR="00DA341D" w:rsidRDefault="00DA341D" w:rsidP="00DA341D">
      <w:pPr>
        <w:ind w:firstLine="709"/>
        <w:jc w:val="both"/>
        <w:rPr>
          <w:sz w:val="28"/>
          <w:szCs w:val="28"/>
        </w:rPr>
      </w:pPr>
      <w:r>
        <w:rPr>
          <w:sz w:val="28"/>
          <w:szCs w:val="28"/>
        </w:rPr>
        <w:t>Богата и уникальна история района знаменательными событиями и выдающимися личностями.</w:t>
      </w:r>
    </w:p>
    <w:p w:rsidR="00DA341D" w:rsidRDefault="00DA341D" w:rsidP="00DA341D">
      <w:pPr>
        <w:ind w:firstLine="709"/>
        <w:jc w:val="both"/>
        <w:rPr>
          <w:sz w:val="28"/>
          <w:szCs w:val="28"/>
        </w:rPr>
      </w:pPr>
      <w:r>
        <w:rPr>
          <w:sz w:val="28"/>
          <w:szCs w:val="28"/>
        </w:rPr>
        <w:t>Кардымово испытало все тяготы военных лет. Знаменитое Лубинское сражение в войне 1812 года, где произошел ожесточенный бой с французами. Русских войск участвовало до 22 тысяч человек, французов – до 50 тысяч человек. Потери русских войск – около 6 тысяч человек, французской- около 7 тысяч человек. Историки отмечают большое значение Лубинского сражения.</w:t>
      </w:r>
    </w:p>
    <w:p w:rsidR="00DA341D" w:rsidRDefault="00DA341D" w:rsidP="00DA341D">
      <w:pPr>
        <w:ind w:firstLine="709"/>
        <w:jc w:val="both"/>
        <w:rPr>
          <w:sz w:val="28"/>
          <w:szCs w:val="28"/>
        </w:rPr>
      </w:pPr>
      <w:r>
        <w:rPr>
          <w:sz w:val="28"/>
          <w:szCs w:val="28"/>
        </w:rPr>
        <w:t xml:space="preserve">В период Смоленского сражения 1941 года Кардымово стало важным узловым пунктом, связывающим тылы 18-й, 19-й и 20-й армий с Соловьевой и Ратчинской переправами. Вдоль Днепра от Соловьево до Ратчина образовался коридор шириной около 10 км. Понтоны, по которым проходили люди и техника, и которые постоянно обстреливались артиллерией и авиацией врага, уничтожались и вновь возводились. Сражавшиеся в июле-сентябре 1941 года войска своим героическим сопротивлением вражескому нашествию и огромными жертвами внесли весомый </w:t>
      </w:r>
      <w:r>
        <w:rPr>
          <w:sz w:val="28"/>
          <w:szCs w:val="28"/>
        </w:rPr>
        <w:lastRenderedPageBreak/>
        <w:t>вклад в срыв замыслов немецко-фашистских захватчиков на пути к Москве. По разным данным на Соловьевой переправе погибло от 50 000 до 100 000 советских солдат и офицеров.</w:t>
      </w:r>
    </w:p>
    <w:p w:rsidR="00DA341D" w:rsidRDefault="00DA341D" w:rsidP="00DA341D">
      <w:pPr>
        <w:ind w:firstLine="709"/>
        <w:jc w:val="both"/>
        <w:rPr>
          <w:sz w:val="28"/>
          <w:szCs w:val="28"/>
        </w:rPr>
      </w:pPr>
      <w:r>
        <w:rPr>
          <w:sz w:val="28"/>
          <w:szCs w:val="28"/>
        </w:rPr>
        <w:t>Кардымовская земля – родина 6 Героев Советского Союза, 3- Героев Социалистического труда, одного полного кавалера орденов Славы, крупных военачальников, поэтов, ученых, талантливой собирательницы и исполнительницы русских народных песен.</w:t>
      </w:r>
    </w:p>
    <w:p w:rsidR="00DA341D" w:rsidRDefault="00DA341D" w:rsidP="00DA341D">
      <w:pPr>
        <w:ind w:firstLine="709"/>
        <w:jc w:val="both"/>
        <w:rPr>
          <w:sz w:val="28"/>
          <w:szCs w:val="28"/>
        </w:rPr>
      </w:pPr>
      <w:r>
        <w:rPr>
          <w:sz w:val="28"/>
          <w:szCs w:val="28"/>
        </w:rPr>
        <w:t>Старая Смоленская дорога, место Лубинского сражения, Соловьева переправа, река Днепр, памятники истории и культуры - все создает положительный имидж Кардымовскому району и в плане развития туризма.</w:t>
      </w:r>
    </w:p>
    <w:p w:rsidR="00DA341D" w:rsidRDefault="00DA341D" w:rsidP="00DA341D">
      <w:pPr>
        <w:ind w:firstLine="709"/>
        <w:jc w:val="both"/>
        <w:rPr>
          <w:sz w:val="28"/>
          <w:szCs w:val="28"/>
        </w:rPr>
      </w:pPr>
      <w:r>
        <w:rPr>
          <w:sz w:val="28"/>
          <w:szCs w:val="28"/>
        </w:rPr>
        <w:t>В то же время, сфера культуры нуждается в значительных преобразованиях, направленных на привлечение потенциальных потребителей услуг, осуществляемых учреждениями культуры, а именно: совершенствовании традиционных форм работы и внедрении инновационных, укреплении и модернизации материально-технической базы учреждений, обучении и переподготовки кадров для работы в новых условиях, создании современного имиджа сферы культуры района, создании благоприятной среды для  привлечения инвесторов.</w:t>
      </w:r>
    </w:p>
    <w:p w:rsidR="00DA341D" w:rsidRPr="00624909" w:rsidRDefault="00DA341D" w:rsidP="00DA341D">
      <w:pPr>
        <w:widowControl w:val="0"/>
        <w:ind w:firstLine="709"/>
        <w:jc w:val="both"/>
        <w:rPr>
          <w:sz w:val="28"/>
          <w:szCs w:val="28"/>
        </w:rPr>
      </w:pPr>
      <w:r>
        <w:rPr>
          <w:sz w:val="28"/>
          <w:szCs w:val="28"/>
        </w:rPr>
        <w:t>Н</w:t>
      </w:r>
      <w:r w:rsidRPr="00624909">
        <w:rPr>
          <w:sz w:val="28"/>
          <w:szCs w:val="28"/>
        </w:rPr>
        <w:t>есоответствие материально-технического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w:t>
      </w:r>
      <w:r>
        <w:rPr>
          <w:sz w:val="28"/>
          <w:szCs w:val="28"/>
        </w:rPr>
        <w:t xml:space="preserve">ния цели обеспечения </w:t>
      </w:r>
      <w:r w:rsidRPr="00624909">
        <w:rPr>
          <w:sz w:val="28"/>
          <w:szCs w:val="28"/>
        </w:rPr>
        <w:t xml:space="preserve">равных возможностей доступа различных категорий граждан, повышения качества оказываемых услуг. Увеличивает разрыв между культурными потребностями населения и возможностью их удовлетворения.  </w:t>
      </w:r>
    </w:p>
    <w:p w:rsidR="00DA341D" w:rsidRPr="00624909" w:rsidRDefault="00DA341D" w:rsidP="00DA341D">
      <w:pPr>
        <w:widowControl w:val="0"/>
        <w:autoSpaceDE w:val="0"/>
        <w:autoSpaceDN w:val="0"/>
        <w:adjustRightInd w:val="0"/>
        <w:ind w:firstLine="709"/>
        <w:jc w:val="both"/>
        <w:rPr>
          <w:sz w:val="28"/>
          <w:szCs w:val="28"/>
        </w:rPr>
      </w:pPr>
      <w:r w:rsidRPr="00624909">
        <w:rPr>
          <w:sz w:val="28"/>
          <w:szCs w:val="28"/>
        </w:rPr>
        <w:t>В настоящее время острой проблемой остается сохранение и пополнение библиотечных фондов книгами и периодическими изданиями. Фонды библиотек приходят в негодность, количество списанных книг превышает количество поступающих. Особенно это касается библиотечного фонда для детей младшего и среднего возраста.</w:t>
      </w:r>
    </w:p>
    <w:p w:rsidR="00DA341D" w:rsidRPr="00624909" w:rsidRDefault="00DA341D" w:rsidP="00DA341D">
      <w:pPr>
        <w:widowControl w:val="0"/>
        <w:autoSpaceDE w:val="0"/>
        <w:autoSpaceDN w:val="0"/>
        <w:adjustRightInd w:val="0"/>
        <w:ind w:firstLine="709"/>
        <w:jc w:val="both"/>
        <w:rPr>
          <w:sz w:val="28"/>
          <w:szCs w:val="28"/>
        </w:rPr>
      </w:pPr>
      <w:r w:rsidRPr="00624909">
        <w:rPr>
          <w:sz w:val="28"/>
          <w:szCs w:val="28"/>
        </w:rPr>
        <w:t>В целях расширения свободного доступа читателей к фондам библиотек необходимо проведение работ по наращиванию компьютерного парка, созданию новых информационных ресурсов и услуг для населения, необходимо активизировать социокультурную работу по продвижению чтения, формированию художественной культуры жителей.</w:t>
      </w:r>
    </w:p>
    <w:p w:rsidR="00DA341D" w:rsidRPr="00624909" w:rsidRDefault="00DA341D" w:rsidP="00DA341D">
      <w:pPr>
        <w:widowControl w:val="0"/>
        <w:autoSpaceDE w:val="0"/>
        <w:autoSpaceDN w:val="0"/>
        <w:adjustRightInd w:val="0"/>
        <w:ind w:firstLine="709"/>
        <w:jc w:val="both"/>
        <w:rPr>
          <w:sz w:val="28"/>
          <w:szCs w:val="28"/>
        </w:rPr>
      </w:pPr>
      <w:r w:rsidRPr="00624909">
        <w:rPr>
          <w:sz w:val="28"/>
          <w:szCs w:val="28"/>
        </w:rPr>
        <w:t>Из-за финансового дефицита</w:t>
      </w:r>
      <w:r>
        <w:rPr>
          <w:sz w:val="28"/>
          <w:szCs w:val="28"/>
        </w:rPr>
        <w:t>, отсутствия специального транспорта</w:t>
      </w:r>
      <w:r w:rsidRPr="00624909">
        <w:rPr>
          <w:sz w:val="28"/>
          <w:szCs w:val="28"/>
        </w:rPr>
        <w:t xml:space="preserve"> недоста</w:t>
      </w:r>
      <w:r>
        <w:rPr>
          <w:sz w:val="28"/>
          <w:szCs w:val="28"/>
        </w:rPr>
        <w:t>точно осуществляется  выездная деятельность творческих</w:t>
      </w:r>
      <w:r w:rsidRPr="00624909">
        <w:rPr>
          <w:sz w:val="28"/>
          <w:szCs w:val="28"/>
        </w:rPr>
        <w:t xml:space="preserve"> коллективов, в результате снижается уровень культурного обслуживания населения, сд</w:t>
      </w:r>
      <w:r>
        <w:rPr>
          <w:sz w:val="28"/>
          <w:szCs w:val="28"/>
        </w:rPr>
        <w:t>ерживается творческий рост</w:t>
      </w:r>
      <w:r w:rsidRPr="00624909">
        <w:rPr>
          <w:sz w:val="28"/>
          <w:szCs w:val="28"/>
        </w:rPr>
        <w:t>.</w:t>
      </w:r>
    </w:p>
    <w:p w:rsidR="00DA341D" w:rsidRPr="00624909" w:rsidRDefault="00DA341D" w:rsidP="00DA341D">
      <w:pPr>
        <w:widowControl w:val="0"/>
        <w:autoSpaceDE w:val="0"/>
        <w:autoSpaceDN w:val="0"/>
        <w:adjustRightInd w:val="0"/>
        <w:ind w:firstLine="709"/>
        <w:jc w:val="both"/>
        <w:rPr>
          <w:sz w:val="28"/>
          <w:szCs w:val="28"/>
        </w:rPr>
      </w:pPr>
      <w:r w:rsidRPr="00624909">
        <w:rPr>
          <w:sz w:val="28"/>
          <w:szCs w:val="28"/>
        </w:rPr>
        <w:t>Уровень предоставления услуг учреждениями культуры не соответствует современным требованиям комфорта, доступности, технической оснащенности, мобильности, зрелищности и т.д.</w:t>
      </w:r>
    </w:p>
    <w:p w:rsidR="00DA341D" w:rsidRPr="00624909" w:rsidRDefault="00DA341D" w:rsidP="00DA341D">
      <w:pPr>
        <w:widowControl w:val="0"/>
        <w:autoSpaceDE w:val="0"/>
        <w:autoSpaceDN w:val="0"/>
        <w:adjustRightInd w:val="0"/>
        <w:ind w:firstLine="709"/>
        <w:jc w:val="both"/>
        <w:rPr>
          <w:sz w:val="28"/>
          <w:szCs w:val="28"/>
        </w:rPr>
      </w:pPr>
      <w:r w:rsidRPr="00624909">
        <w:rPr>
          <w:sz w:val="28"/>
          <w:szCs w:val="28"/>
        </w:rPr>
        <w:t>Сложилась острая необходимость в обеспечении эффективной организации музейного обслуживания населения, обеспечении сохранности культурных ценностей, находящихся в музеях. Существует проблема обновления экспозиций и создания новых.</w:t>
      </w:r>
    </w:p>
    <w:p w:rsidR="00DA341D" w:rsidRPr="00624909" w:rsidRDefault="00DA341D" w:rsidP="00DA341D">
      <w:pPr>
        <w:widowControl w:val="0"/>
        <w:autoSpaceDE w:val="0"/>
        <w:autoSpaceDN w:val="0"/>
        <w:adjustRightInd w:val="0"/>
        <w:ind w:firstLine="709"/>
        <w:jc w:val="both"/>
        <w:rPr>
          <w:sz w:val="28"/>
          <w:szCs w:val="28"/>
        </w:rPr>
      </w:pPr>
      <w:r w:rsidRPr="00624909">
        <w:rPr>
          <w:sz w:val="28"/>
          <w:szCs w:val="28"/>
        </w:rPr>
        <w:lastRenderedPageBreak/>
        <w:t>В современных условиях формирования гражданского общества, глобализации, информатизации всех сфер общественной жизни перед сферой культуры стоит задача соответствовать времени, по-новому решать существующие и возникающие проблемы, по-новому подходить к поиску средств развития и совершенствования деятельности, обеспечивая конкурентоспособность сферы, и, главное, гарантии соблюдения конституционных прав граждан в сфере культуры.</w:t>
      </w:r>
    </w:p>
    <w:p w:rsidR="00DA341D" w:rsidRPr="00624909" w:rsidRDefault="00DA341D" w:rsidP="00DA341D">
      <w:pPr>
        <w:widowControl w:val="0"/>
        <w:autoSpaceDE w:val="0"/>
        <w:autoSpaceDN w:val="0"/>
        <w:adjustRightInd w:val="0"/>
        <w:ind w:firstLine="709"/>
        <w:jc w:val="both"/>
        <w:rPr>
          <w:sz w:val="28"/>
          <w:szCs w:val="28"/>
        </w:rPr>
      </w:pPr>
      <w:r w:rsidRPr="00624909">
        <w:rPr>
          <w:sz w:val="28"/>
          <w:szCs w:val="28"/>
        </w:rPr>
        <w:t>Необходимо сохранять имеющийся культур</w:t>
      </w:r>
      <w:r>
        <w:rPr>
          <w:sz w:val="28"/>
          <w:szCs w:val="28"/>
        </w:rPr>
        <w:t>ный потенциал района</w:t>
      </w:r>
      <w:r w:rsidRPr="00624909">
        <w:rPr>
          <w:sz w:val="28"/>
          <w:szCs w:val="28"/>
        </w:rPr>
        <w:t>, эффективно его использовать и развивать для свободной творческой деятельности, создавать условия для работ</w:t>
      </w:r>
      <w:r>
        <w:rPr>
          <w:sz w:val="28"/>
          <w:szCs w:val="28"/>
        </w:rPr>
        <w:t>ы всех муниципальных</w:t>
      </w:r>
      <w:r w:rsidRPr="00624909">
        <w:rPr>
          <w:sz w:val="28"/>
          <w:szCs w:val="28"/>
        </w:rPr>
        <w:t xml:space="preserve"> учреждений культуры на современном уровне.</w:t>
      </w:r>
    </w:p>
    <w:p w:rsidR="00DA341D" w:rsidRPr="00624909" w:rsidRDefault="00DA341D" w:rsidP="00DA341D">
      <w:pPr>
        <w:widowControl w:val="0"/>
        <w:ind w:firstLine="709"/>
        <w:jc w:val="both"/>
        <w:rPr>
          <w:sz w:val="28"/>
          <w:szCs w:val="28"/>
        </w:rPr>
      </w:pPr>
      <w:r w:rsidRPr="00624909">
        <w:rPr>
          <w:sz w:val="28"/>
          <w:szCs w:val="28"/>
        </w:rPr>
        <w:t xml:space="preserve">Повышение духовного и творческого уровня общества на основе гуманистических ценностей становится возможным, если основными дополняющими друг друга элементами культурной политики являются доступ населения к культуре и участие его в культурной жизни. </w:t>
      </w:r>
    </w:p>
    <w:p w:rsidR="00DA341D" w:rsidRPr="00624909" w:rsidRDefault="00DA341D" w:rsidP="00DA341D">
      <w:pPr>
        <w:widowControl w:val="0"/>
        <w:ind w:firstLine="709"/>
        <w:jc w:val="both"/>
        <w:rPr>
          <w:sz w:val="28"/>
          <w:szCs w:val="28"/>
        </w:rPr>
      </w:pPr>
      <w:r w:rsidRPr="00624909">
        <w:rPr>
          <w:sz w:val="28"/>
          <w:szCs w:val="28"/>
        </w:rPr>
        <w:t>Обеспечение максимальной доступности культурных благ, повышение качества и разнообразия услуг в сфере культуры</w:t>
      </w:r>
      <w:r w:rsidRPr="00624909">
        <w:rPr>
          <w:b/>
          <w:sz w:val="28"/>
          <w:szCs w:val="28"/>
        </w:rPr>
        <w:t xml:space="preserve"> </w:t>
      </w:r>
      <w:r w:rsidRPr="00624909">
        <w:rPr>
          <w:sz w:val="28"/>
          <w:szCs w:val="28"/>
        </w:rPr>
        <w:t>− одна из задач культу</w:t>
      </w:r>
      <w:r>
        <w:rPr>
          <w:sz w:val="28"/>
          <w:szCs w:val="28"/>
        </w:rPr>
        <w:t>рной политики Кардымовского района</w:t>
      </w:r>
      <w:r w:rsidRPr="00624909">
        <w:rPr>
          <w:sz w:val="28"/>
          <w:szCs w:val="28"/>
        </w:rPr>
        <w:t xml:space="preserve">. </w:t>
      </w:r>
    </w:p>
    <w:p w:rsidR="00DA341D" w:rsidRPr="00624909" w:rsidRDefault="00DA341D" w:rsidP="00DA341D">
      <w:pPr>
        <w:widowControl w:val="0"/>
        <w:ind w:firstLine="709"/>
        <w:jc w:val="both"/>
        <w:rPr>
          <w:sz w:val="28"/>
          <w:szCs w:val="28"/>
        </w:rPr>
      </w:pPr>
      <w:r w:rsidRPr="00624909">
        <w:rPr>
          <w:sz w:val="28"/>
          <w:szCs w:val="28"/>
        </w:rPr>
        <w:t xml:space="preserve">Недостаточно развита деятельность учреждений культуры, приносящая доход. Однако для организации этой деятельности требуется создание необходимых условий, включая материально-техническую базу, изучение рынка наиболее востребованных услуг. </w:t>
      </w:r>
    </w:p>
    <w:p w:rsidR="00DA341D" w:rsidRDefault="00DA341D" w:rsidP="00DA341D">
      <w:pPr>
        <w:widowControl w:val="0"/>
        <w:ind w:firstLine="709"/>
        <w:jc w:val="both"/>
        <w:rPr>
          <w:sz w:val="28"/>
          <w:szCs w:val="28"/>
        </w:rPr>
      </w:pPr>
      <w:r w:rsidRPr="00624909">
        <w:rPr>
          <w:sz w:val="28"/>
          <w:szCs w:val="28"/>
        </w:rPr>
        <w:t xml:space="preserve">Требуется дальнейшее совершенствование содержания и форм  информационной, просветительной, культурно-досуговой деятельности  учреждений  культуры. </w:t>
      </w:r>
    </w:p>
    <w:p w:rsidR="00DA341D" w:rsidRDefault="00DA341D" w:rsidP="00DA341D">
      <w:pPr>
        <w:widowControl w:val="0"/>
        <w:ind w:firstLine="709"/>
        <w:jc w:val="both"/>
        <w:rPr>
          <w:sz w:val="28"/>
          <w:szCs w:val="28"/>
        </w:rPr>
      </w:pPr>
      <w:r w:rsidRPr="00624909">
        <w:rPr>
          <w:sz w:val="28"/>
          <w:szCs w:val="28"/>
        </w:rPr>
        <w:t xml:space="preserve"> </w:t>
      </w:r>
    </w:p>
    <w:p w:rsidR="00DA341D" w:rsidRDefault="00DA341D" w:rsidP="00DA341D">
      <w:pPr>
        <w:autoSpaceDE w:val="0"/>
        <w:autoSpaceDN w:val="0"/>
        <w:adjustRightInd w:val="0"/>
        <w:ind w:firstLine="709"/>
        <w:jc w:val="both"/>
        <w:rPr>
          <w:b/>
          <w:sz w:val="28"/>
          <w:szCs w:val="28"/>
        </w:rPr>
      </w:pPr>
      <w:r w:rsidRPr="00B00CDA">
        <w:rPr>
          <w:b/>
          <w:sz w:val="28"/>
          <w:szCs w:val="28"/>
        </w:rPr>
        <w:t>Раздел 2. Цели, задачи и целевые показатели программы.</w:t>
      </w:r>
    </w:p>
    <w:p w:rsidR="00DA341D" w:rsidRDefault="00DA341D" w:rsidP="00DA341D">
      <w:pPr>
        <w:ind w:firstLine="709"/>
        <w:jc w:val="both"/>
        <w:rPr>
          <w:sz w:val="28"/>
          <w:szCs w:val="28"/>
        </w:rPr>
      </w:pPr>
      <w:r>
        <w:rPr>
          <w:sz w:val="28"/>
          <w:szCs w:val="28"/>
        </w:rPr>
        <w:t>Целью Программы является удовлетворение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организации его досуга и отдыха.</w:t>
      </w:r>
    </w:p>
    <w:p w:rsidR="00DA341D" w:rsidRDefault="00DA341D" w:rsidP="00DA341D">
      <w:pPr>
        <w:ind w:firstLine="709"/>
        <w:jc w:val="both"/>
        <w:rPr>
          <w:sz w:val="28"/>
          <w:szCs w:val="28"/>
        </w:rPr>
      </w:pPr>
      <w:r>
        <w:rPr>
          <w:sz w:val="28"/>
          <w:szCs w:val="28"/>
        </w:rPr>
        <w:t>Для достижения цели Программы необходимо решение следующих задач:</w:t>
      </w:r>
    </w:p>
    <w:p w:rsidR="00DA341D" w:rsidRPr="00E243B5" w:rsidRDefault="00DA341D" w:rsidP="0018705A">
      <w:pPr>
        <w:widowControl w:val="0"/>
        <w:autoSpaceDE w:val="0"/>
        <w:autoSpaceDN w:val="0"/>
        <w:adjustRightInd w:val="0"/>
        <w:ind w:firstLine="709"/>
        <w:jc w:val="both"/>
        <w:rPr>
          <w:sz w:val="28"/>
          <w:szCs w:val="28"/>
        </w:rPr>
      </w:pPr>
      <w:r w:rsidRPr="00E243B5">
        <w:rPr>
          <w:sz w:val="28"/>
          <w:szCs w:val="28"/>
        </w:rPr>
        <w:t>- крепление единого культурного пространства на территории Кардымовского района на основе духовно-нравственных ценностей и исторических традиций;</w:t>
      </w:r>
    </w:p>
    <w:p w:rsidR="00DA341D" w:rsidRPr="00E243B5" w:rsidRDefault="00DA341D" w:rsidP="0018705A">
      <w:pPr>
        <w:widowControl w:val="0"/>
        <w:autoSpaceDE w:val="0"/>
        <w:autoSpaceDN w:val="0"/>
        <w:adjustRightInd w:val="0"/>
        <w:ind w:firstLine="709"/>
        <w:jc w:val="both"/>
        <w:rPr>
          <w:sz w:val="28"/>
          <w:szCs w:val="28"/>
        </w:rPr>
      </w:pPr>
      <w:r w:rsidRPr="00E243B5">
        <w:rPr>
          <w:sz w:val="28"/>
          <w:szCs w:val="28"/>
        </w:rPr>
        <w:t>- укрепление материально-технической базы учреждений культуры;</w:t>
      </w:r>
    </w:p>
    <w:p w:rsidR="00DA341D" w:rsidRPr="00E243B5" w:rsidRDefault="00DA341D" w:rsidP="0018705A">
      <w:pPr>
        <w:widowControl w:val="0"/>
        <w:autoSpaceDE w:val="0"/>
        <w:autoSpaceDN w:val="0"/>
        <w:adjustRightInd w:val="0"/>
        <w:ind w:firstLine="709"/>
        <w:jc w:val="both"/>
        <w:rPr>
          <w:sz w:val="28"/>
          <w:szCs w:val="28"/>
        </w:rPr>
      </w:pPr>
      <w:r w:rsidRPr="00E243B5">
        <w:rPr>
          <w:sz w:val="28"/>
          <w:szCs w:val="28"/>
        </w:rPr>
        <w:t xml:space="preserve">- </w:t>
      </w:r>
      <w:r>
        <w:rPr>
          <w:sz w:val="28"/>
          <w:szCs w:val="28"/>
        </w:rPr>
        <w:t>с</w:t>
      </w:r>
      <w:r w:rsidRPr="00E243B5">
        <w:rPr>
          <w:sz w:val="28"/>
          <w:szCs w:val="28"/>
        </w:rPr>
        <w:t>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DA341D" w:rsidRPr="00E243B5" w:rsidRDefault="00DA341D" w:rsidP="0018705A">
      <w:pPr>
        <w:widowControl w:val="0"/>
        <w:autoSpaceDE w:val="0"/>
        <w:autoSpaceDN w:val="0"/>
        <w:adjustRightInd w:val="0"/>
        <w:ind w:firstLine="709"/>
        <w:jc w:val="both"/>
        <w:rPr>
          <w:sz w:val="28"/>
          <w:szCs w:val="28"/>
        </w:rPr>
      </w:pPr>
      <w:r w:rsidRPr="00E243B5">
        <w:rPr>
          <w:sz w:val="28"/>
          <w:szCs w:val="28"/>
        </w:rPr>
        <w:t>- развитие и популяризация туризма на территории муниципального образования «Кардымо</w:t>
      </w:r>
      <w:r>
        <w:rPr>
          <w:sz w:val="28"/>
          <w:szCs w:val="28"/>
        </w:rPr>
        <w:t>вский район» Смоленской области.</w:t>
      </w:r>
    </w:p>
    <w:p w:rsidR="00DA341D" w:rsidRDefault="00DA341D" w:rsidP="00DA341D">
      <w:pPr>
        <w:autoSpaceDE w:val="0"/>
        <w:autoSpaceDN w:val="0"/>
        <w:adjustRightInd w:val="0"/>
        <w:ind w:firstLine="709"/>
        <w:jc w:val="both"/>
        <w:rPr>
          <w:sz w:val="28"/>
          <w:szCs w:val="28"/>
        </w:rPr>
      </w:pPr>
      <w:r>
        <w:rPr>
          <w:sz w:val="28"/>
          <w:szCs w:val="28"/>
        </w:rPr>
        <w:t>В ходе реализации программы  ожидается достижение следующих целевых показателей, приведенных в таблице:</w:t>
      </w:r>
    </w:p>
    <w:p w:rsidR="00DA341D" w:rsidRDefault="00DA341D" w:rsidP="00DA341D">
      <w:pPr>
        <w:autoSpaceDE w:val="0"/>
        <w:autoSpaceDN w:val="0"/>
        <w:adjustRightInd w:val="0"/>
        <w:ind w:firstLine="709"/>
        <w:jc w:val="both"/>
        <w:rPr>
          <w:sz w:val="28"/>
          <w:szCs w:val="28"/>
        </w:rPr>
      </w:pPr>
    </w:p>
    <w:tbl>
      <w:tblPr>
        <w:tblW w:w="10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944"/>
        <w:gridCol w:w="899"/>
        <w:gridCol w:w="887"/>
        <w:gridCol w:w="766"/>
        <w:gridCol w:w="850"/>
        <w:gridCol w:w="757"/>
        <w:gridCol w:w="851"/>
        <w:gridCol w:w="801"/>
      </w:tblGrid>
      <w:tr w:rsidR="00DA341D" w:rsidRPr="003B136C" w:rsidTr="00DA341D">
        <w:tc>
          <w:tcPr>
            <w:tcW w:w="567" w:type="dxa"/>
            <w:shd w:val="clear" w:color="auto" w:fill="auto"/>
          </w:tcPr>
          <w:p w:rsidR="00DA341D" w:rsidRPr="00033EF2" w:rsidRDefault="00DA341D" w:rsidP="00DA341D">
            <w:pPr>
              <w:autoSpaceDE w:val="0"/>
              <w:autoSpaceDN w:val="0"/>
              <w:adjustRightInd w:val="0"/>
              <w:jc w:val="both"/>
              <w:rPr>
                <w:b/>
                <w:i/>
                <w:sz w:val="22"/>
                <w:szCs w:val="22"/>
              </w:rPr>
            </w:pPr>
            <w:r w:rsidRPr="00033EF2">
              <w:rPr>
                <w:b/>
                <w:i/>
                <w:sz w:val="22"/>
                <w:szCs w:val="22"/>
              </w:rPr>
              <w:t>№</w:t>
            </w:r>
          </w:p>
          <w:p w:rsidR="00DA341D" w:rsidRPr="00033EF2" w:rsidRDefault="00DA341D" w:rsidP="00DA341D">
            <w:pPr>
              <w:autoSpaceDE w:val="0"/>
              <w:autoSpaceDN w:val="0"/>
              <w:adjustRightInd w:val="0"/>
              <w:jc w:val="both"/>
              <w:rPr>
                <w:b/>
                <w:i/>
                <w:sz w:val="22"/>
                <w:szCs w:val="22"/>
              </w:rPr>
            </w:pPr>
            <w:r w:rsidRPr="00033EF2">
              <w:rPr>
                <w:b/>
                <w:i/>
                <w:sz w:val="22"/>
                <w:szCs w:val="22"/>
              </w:rPr>
              <w:lastRenderedPageBreak/>
              <w:t>п\п</w:t>
            </w:r>
          </w:p>
        </w:tc>
        <w:tc>
          <w:tcPr>
            <w:tcW w:w="2835" w:type="dxa"/>
            <w:shd w:val="clear" w:color="auto" w:fill="auto"/>
          </w:tcPr>
          <w:p w:rsidR="00DA341D" w:rsidRPr="00033EF2" w:rsidRDefault="00DA341D" w:rsidP="00DA341D">
            <w:pPr>
              <w:autoSpaceDE w:val="0"/>
              <w:autoSpaceDN w:val="0"/>
              <w:adjustRightInd w:val="0"/>
              <w:jc w:val="both"/>
              <w:rPr>
                <w:b/>
                <w:i/>
                <w:sz w:val="22"/>
                <w:szCs w:val="22"/>
              </w:rPr>
            </w:pPr>
            <w:r w:rsidRPr="00033EF2">
              <w:rPr>
                <w:b/>
                <w:i/>
                <w:sz w:val="22"/>
                <w:szCs w:val="22"/>
              </w:rPr>
              <w:lastRenderedPageBreak/>
              <w:t>Целевые показатели</w:t>
            </w:r>
          </w:p>
        </w:tc>
        <w:tc>
          <w:tcPr>
            <w:tcW w:w="944" w:type="dxa"/>
            <w:shd w:val="clear" w:color="auto" w:fill="auto"/>
          </w:tcPr>
          <w:p w:rsidR="00DA341D" w:rsidRPr="00033EF2" w:rsidRDefault="00DA341D" w:rsidP="00DA341D">
            <w:pPr>
              <w:autoSpaceDE w:val="0"/>
              <w:autoSpaceDN w:val="0"/>
              <w:adjustRightInd w:val="0"/>
              <w:jc w:val="both"/>
              <w:rPr>
                <w:b/>
                <w:i/>
                <w:sz w:val="22"/>
                <w:szCs w:val="22"/>
              </w:rPr>
            </w:pPr>
            <w:r w:rsidRPr="00033EF2">
              <w:rPr>
                <w:b/>
                <w:i/>
                <w:sz w:val="22"/>
                <w:szCs w:val="22"/>
              </w:rPr>
              <w:t>Едини</w:t>
            </w:r>
            <w:r w:rsidRPr="00033EF2">
              <w:rPr>
                <w:b/>
                <w:i/>
                <w:sz w:val="22"/>
                <w:szCs w:val="22"/>
              </w:rPr>
              <w:lastRenderedPageBreak/>
              <w:t>ца измерения</w:t>
            </w:r>
          </w:p>
        </w:tc>
        <w:tc>
          <w:tcPr>
            <w:tcW w:w="899" w:type="dxa"/>
            <w:shd w:val="clear" w:color="auto" w:fill="auto"/>
          </w:tcPr>
          <w:p w:rsidR="00DA341D" w:rsidRPr="00033EF2" w:rsidRDefault="00DA341D" w:rsidP="00DA341D">
            <w:pPr>
              <w:autoSpaceDE w:val="0"/>
              <w:autoSpaceDN w:val="0"/>
              <w:adjustRightInd w:val="0"/>
              <w:jc w:val="center"/>
              <w:rPr>
                <w:b/>
                <w:i/>
                <w:sz w:val="22"/>
                <w:szCs w:val="22"/>
              </w:rPr>
            </w:pPr>
            <w:r w:rsidRPr="00033EF2">
              <w:rPr>
                <w:b/>
                <w:i/>
                <w:sz w:val="22"/>
                <w:szCs w:val="22"/>
              </w:rPr>
              <w:lastRenderedPageBreak/>
              <w:t>2014</w:t>
            </w:r>
          </w:p>
        </w:tc>
        <w:tc>
          <w:tcPr>
            <w:tcW w:w="887" w:type="dxa"/>
            <w:shd w:val="clear" w:color="auto" w:fill="auto"/>
          </w:tcPr>
          <w:p w:rsidR="00DA341D" w:rsidRPr="00033EF2" w:rsidRDefault="00DA341D" w:rsidP="00DA341D">
            <w:pPr>
              <w:autoSpaceDE w:val="0"/>
              <w:autoSpaceDN w:val="0"/>
              <w:adjustRightInd w:val="0"/>
              <w:jc w:val="center"/>
              <w:rPr>
                <w:b/>
                <w:i/>
                <w:sz w:val="22"/>
                <w:szCs w:val="22"/>
              </w:rPr>
            </w:pPr>
            <w:r w:rsidRPr="00033EF2">
              <w:rPr>
                <w:b/>
                <w:i/>
                <w:sz w:val="22"/>
                <w:szCs w:val="22"/>
              </w:rPr>
              <w:t>2015</w:t>
            </w:r>
          </w:p>
        </w:tc>
        <w:tc>
          <w:tcPr>
            <w:tcW w:w="766" w:type="dxa"/>
            <w:shd w:val="clear" w:color="auto" w:fill="auto"/>
          </w:tcPr>
          <w:p w:rsidR="00DA341D" w:rsidRPr="00033EF2" w:rsidRDefault="00DA341D" w:rsidP="00DA341D">
            <w:pPr>
              <w:autoSpaceDE w:val="0"/>
              <w:autoSpaceDN w:val="0"/>
              <w:adjustRightInd w:val="0"/>
              <w:jc w:val="center"/>
              <w:rPr>
                <w:b/>
                <w:i/>
                <w:sz w:val="22"/>
                <w:szCs w:val="22"/>
              </w:rPr>
            </w:pPr>
            <w:r w:rsidRPr="00033EF2">
              <w:rPr>
                <w:b/>
                <w:i/>
                <w:sz w:val="22"/>
                <w:szCs w:val="22"/>
              </w:rPr>
              <w:t>2016</w:t>
            </w:r>
          </w:p>
        </w:tc>
        <w:tc>
          <w:tcPr>
            <w:tcW w:w="850" w:type="dxa"/>
            <w:shd w:val="clear" w:color="auto" w:fill="auto"/>
          </w:tcPr>
          <w:p w:rsidR="00DA341D" w:rsidRPr="00033EF2" w:rsidRDefault="00DA341D" w:rsidP="00DA341D">
            <w:pPr>
              <w:autoSpaceDE w:val="0"/>
              <w:autoSpaceDN w:val="0"/>
              <w:adjustRightInd w:val="0"/>
              <w:jc w:val="center"/>
              <w:rPr>
                <w:b/>
                <w:i/>
                <w:sz w:val="22"/>
                <w:szCs w:val="22"/>
              </w:rPr>
            </w:pPr>
            <w:r w:rsidRPr="00033EF2">
              <w:rPr>
                <w:b/>
                <w:i/>
                <w:sz w:val="22"/>
                <w:szCs w:val="22"/>
              </w:rPr>
              <w:t>2017</w:t>
            </w:r>
          </w:p>
        </w:tc>
        <w:tc>
          <w:tcPr>
            <w:tcW w:w="757" w:type="dxa"/>
            <w:shd w:val="clear" w:color="auto" w:fill="auto"/>
          </w:tcPr>
          <w:p w:rsidR="00DA341D" w:rsidRPr="00033EF2" w:rsidRDefault="00DA341D" w:rsidP="00DA341D">
            <w:pPr>
              <w:autoSpaceDE w:val="0"/>
              <w:autoSpaceDN w:val="0"/>
              <w:adjustRightInd w:val="0"/>
              <w:jc w:val="center"/>
              <w:rPr>
                <w:b/>
                <w:i/>
                <w:sz w:val="22"/>
                <w:szCs w:val="22"/>
              </w:rPr>
            </w:pPr>
            <w:r w:rsidRPr="00033EF2">
              <w:rPr>
                <w:b/>
                <w:i/>
                <w:sz w:val="22"/>
                <w:szCs w:val="22"/>
              </w:rPr>
              <w:t>2018</w:t>
            </w:r>
          </w:p>
        </w:tc>
        <w:tc>
          <w:tcPr>
            <w:tcW w:w="851" w:type="dxa"/>
            <w:shd w:val="clear" w:color="auto" w:fill="auto"/>
          </w:tcPr>
          <w:p w:rsidR="00DA341D" w:rsidRPr="00033EF2" w:rsidRDefault="00DA341D" w:rsidP="00DA341D">
            <w:pPr>
              <w:autoSpaceDE w:val="0"/>
              <w:autoSpaceDN w:val="0"/>
              <w:adjustRightInd w:val="0"/>
              <w:jc w:val="center"/>
              <w:rPr>
                <w:b/>
                <w:i/>
                <w:sz w:val="22"/>
                <w:szCs w:val="22"/>
              </w:rPr>
            </w:pPr>
            <w:r w:rsidRPr="00033EF2">
              <w:rPr>
                <w:b/>
                <w:i/>
                <w:sz w:val="22"/>
                <w:szCs w:val="22"/>
              </w:rPr>
              <w:t>2019</w:t>
            </w:r>
          </w:p>
        </w:tc>
        <w:tc>
          <w:tcPr>
            <w:tcW w:w="801" w:type="dxa"/>
            <w:shd w:val="clear" w:color="auto" w:fill="auto"/>
          </w:tcPr>
          <w:p w:rsidR="00DA341D" w:rsidRPr="00033EF2" w:rsidRDefault="00DA341D" w:rsidP="00DA341D">
            <w:pPr>
              <w:autoSpaceDE w:val="0"/>
              <w:autoSpaceDN w:val="0"/>
              <w:adjustRightInd w:val="0"/>
              <w:jc w:val="center"/>
              <w:rPr>
                <w:b/>
                <w:i/>
                <w:sz w:val="22"/>
                <w:szCs w:val="22"/>
              </w:rPr>
            </w:pPr>
            <w:r w:rsidRPr="00033EF2">
              <w:rPr>
                <w:b/>
                <w:i/>
                <w:sz w:val="22"/>
                <w:szCs w:val="22"/>
              </w:rPr>
              <w:t>2020</w:t>
            </w:r>
          </w:p>
        </w:tc>
      </w:tr>
      <w:tr w:rsidR="00DA341D" w:rsidRPr="003B136C" w:rsidTr="00DA341D">
        <w:tc>
          <w:tcPr>
            <w:tcW w:w="567" w:type="dxa"/>
            <w:shd w:val="clear" w:color="auto" w:fill="auto"/>
          </w:tcPr>
          <w:p w:rsidR="00DA341D" w:rsidRPr="003B136C" w:rsidRDefault="00DA341D" w:rsidP="00DA341D">
            <w:pPr>
              <w:pStyle w:val="ConsPlusCell"/>
              <w:widowControl/>
              <w:ind w:firstLine="72"/>
              <w:rPr>
                <w:rFonts w:ascii="Times New Roman" w:hAnsi="Times New Roman" w:cs="Times New Roman"/>
                <w:sz w:val="24"/>
                <w:szCs w:val="24"/>
              </w:rPr>
            </w:pPr>
            <w:r w:rsidRPr="003B136C">
              <w:rPr>
                <w:rFonts w:ascii="Times New Roman" w:hAnsi="Times New Roman" w:cs="Times New Roman"/>
                <w:sz w:val="24"/>
                <w:szCs w:val="24"/>
              </w:rPr>
              <w:lastRenderedPageBreak/>
              <w:t xml:space="preserve">1. </w:t>
            </w:r>
          </w:p>
        </w:tc>
        <w:tc>
          <w:tcPr>
            <w:tcW w:w="2835" w:type="dxa"/>
            <w:shd w:val="clear" w:color="auto" w:fill="auto"/>
          </w:tcPr>
          <w:p w:rsidR="00DA341D" w:rsidRPr="00BC41FC" w:rsidRDefault="00DA341D" w:rsidP="00DA341D">
            <w:pPr>
              <w:ind w:left="72"/>
              <w:jc w:val="both"/>
            </w:pPr>
            <w:r>
              <w:t>Количество посещений культурно-досуговых мероприятий</w:t>
            </w:r>
          </w:p>
        </w:tc>
        <w:tc>
          <w:tcPr>
            <w:tcW w:w="944" w:type="dxa"/>
            <w:shd w:val="clear" w:color="auto" w:fill="auto"/>
          </w:tcPr>
          <w:p w:rsidR="00DA341D" w:rsidRPr="003B136C" w:rsidRDefault="00DA341D" w:rsidP="00DA341D">
            <w:pPr>
              <w:pStyle w:val="ConsPlusCell"/>
              <w:widowControl/>
              <w:ind w:firstLine="45"/>
              <w:jc w:val="center"/>
              <w:rPr>
                <w:rFonts w:ascii="Times New Roman" w:hAnsi="Times New Roman" w:cs="Times New Roman"/>
                <w:sz w:val="24"/>
                <w:szCs w:val="24"/>
              </w:rPr>
            </w:pPr>
            <w:r>
              <w:rPr>
                <w:rFonts w:ascii="Times New Roman" w:hAnsi="Times New Roman" w:cs="Times New Roman"/>
                <w:sz w:val="24"/>
                <w:szCs w:val="24"/>
              </w:rPr>
              <w:t>чел.</w:t>
            </w:r>
          </w:p>
        </w:tc>
        <w:tc>
          <w:tcPr>
            <w:tcW w:w="899" w:type="dxa"/>
            <w:shd w:val="clear" w:color="auto" w:fill="auto"/>
          </w:tcPr>
          <w:p w:rsidR="00DA341D" w:rsidRPr="002A0A45" w:rsidRDefault="00DA341D" w:rsidP="00DA341D">
            <w:pPr>
              <w:pStyle w:val="ConsPlusCell"/>
              <w:widowControl/>
              <w:ind w:firstLine="71"/>
              <w:jc w:val="center"/>
              <w:rPr>
                <w:rFonts w:ascii="Times New Roman" w:hAnsi="Times New Roman" w:cs="Times New Roman"/>
              </w:rPr>
            </w:pPr>
            <w:r w:rsidRPr="002A0A45">
              <w:rPr>
                <w:rFonts w:ascii="Times New Roman" w:hAnsi="Times New Roman" w:cs="Times New Roman"/>
              </w:rPr>
              <w:t>93</w:t>
            </w:r>
            <w:r>
              <w:rPr>
                <w:rFonts w:ascii="Times New Roman" w:hAnsi="Times New Roman" w:cs="Times New Roman"/>
              </w:rPr>
              <w:t xml:space="preserve"> </w:t>
            </w:r>
            <w:r w:rsidRPr="002A0A45">
              <w:rPr>
                <w:rFonts w:ascii="Times New Roman" w:hAnsi="Times New Roman" w:cs="Times New Roman"/>
              </w:rPr>
              <w:t>300</w:t>
            </w:r>
          </w:p>
        </w:tc>
        <w:tc>
          <w:tcPr>
            <w:tcW w:w="887"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93</w:t>
            </w:r>
            <w:r>
              <w:rPr>
                <w:sz w:val="20"/>
                <w:szCs w:val="20"/>
              </w:rPr>
              <w:t xml:space="preserve"> </w:t>
            </w:r>
            <w:r w:rsidRPr="002A0A45">
              <w:rPr>
                <w:sz w:val="20"/>
                <w:szCs w:val="20"/>
              </w:rPr>
              <w:t>300</w:t>
            </w:r>
          </w:p>
        </w:tc>
        <w:tc>
          <w:tcPr>
            <w:tcW w:w="766"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93</w:t>
            </w:r>
            <w:r>
              <w:rPr>
                <w:sz w:val="20"/>
                <w:szCs w:val="20"/>
              </w:rPr>
              <w:t xml:space="preserve"> </w:t>
            </w:r>
            <w:r w:rsidRPr="002A0A45">
              <w:rPr>
                <w:sz w:val="20"/>
                <w:szCs w:val="20"/>
              </w:rPr>
              <w:t>300</w:t>
            </w:r>
          </w:p>
        </w:tc>
        <w:tc>
          <w:tcPr>
            <w:tcW w:w="850"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93</w:t>
            </w:r>
            <w:r>
              <w:rPr>
                <w:sz w:val="20"/>
                <w:szCs w:val="20"/>
              </w:rPr>
              <w:t xml:space="preserve"> </w:t>
            </w:r>
            <w:r w:rsidRPr="002A0A45">
              <w:rPr>
                <w:sz w:val="20"/>
                <w:szCs w:val="20"/>
              </w:rPr>
              <w:t>301</w:t>
            </w:r>
          </w:p>
        </w:tc>
        <w:tc>
          <w:tcPr>
            <w:tcW w:w="757"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93</w:t>
            </w:r>
            <w:r>
              <w:rPr>
                <w:sz w:val="20"/>
                <w:szCs w:val="20"/>
              </w:rPr>
              <w:t xml:space="preserve"> </w:t>
            </w:r>
            <w:r w:rsidRPr="002A0A45">
              <w:rPr>
                <w:sz w:val="20"/>
                <w:szCs w:val="20"/>
              </w:rPr>
              <w:t>302</w:t>
            </w:r>
          </w:p>
        </w:tc>
        <w:tc>
          <w:tcPr>
            <w:tcW w:w="851"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93</w:t>
            </w:r>
            <w:r>
              <w:rPr>
                <w:sz w:val="20"/>
                <w:szCs w:val="20"/>
              </w:rPr>
              <w:t xml:space="preserve"> 3</w:t>
            </w:r>
            <w:r w:rsidRPr="002A0A45">
              <w:rPr>
                <w:sz w:val="20"/>
                <w:szCs w:val="20"/>
              </w:rPr>
              <w:t>03</w:t>
            </w:r>
          </w:p>
        </w:tc>
        <w:tc>
          <w:tcPr>
            <w:tcW w:w="801"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93304</w:t>
            </w:r>
          </w:p>
        </w:tc>
      </w:tr>
      <w:tr w:rsidR="00DA341D" w:rsidRPr="003B136C" w:rsidTr="00DA341D">
        <w:tc>
          <w:tcPr>
            <w:tcW w:w="567" w:type="dxa"/>
            <w:shd w:val="clear" w:color="auto" w:fill="auto"/>
          </w:tcPr>
          <w:p w:rsidR="00DA341D" w:rsidRPr="003B136C" w:rsidRDefault="00DA341D" w:rsidP="00DA341D">
            <w:pPr>
              <w:pStyle w:val="ConsPlusCell"/>
              <w:widowControl/>
              <w:ind w:firstLine="72"/>
              <w:rPr>
                <w:rFonts w:ascii="Times New Roman" w:hAnsi="Times New Roman" w:cs="Times New Roman"/>
                <w:sz w:val="24"/>
                <w:szCs w:val="24"/>
              </w:rPr>
            </w:pPr>
            <w:r>
              <w:rPr>
                <w:rFonts w:ascii="Times New Roman" w:hAnsi="Times New Roman" w:cs="Times New Roman"/>
                <w:sz w:val="24"/>
                <w:szCs w:val="24"/>
              </w:rPr>
              <w:t>2</w:t>
            </w:r>
          </w:p>
        </w:tc>
        <w:tc>
          <w:tcPr>
            <w:tcW w:w="2835" w:type="dxa"/>
            <w:shd w:val="clear" w:color="auto" w:fill="auto"/>
          </w:tcPr>
          <w:p w:rsidR="00DA341D" w:rsidRPr="00AE5AB2" w:rsidRDefault="00DA341D" w:rsidP="00DA341D">
            <w:pPr>
              <w:tabs>
                <w:tab w:val="left" w:pos="4820"/>
                <w:tab w:val="left" w:pos="6237"/>
              </w:tabs>
              <w:ind w:left="72"/>
              <w:jc w:val="both"/>
            </w:pPr>
            <w:r>
              <w:t>К</w:t>
            </w:r>
            <w:r w:rsidRPr="00AE5AB2">
              <w:t>ниговыдача на 1 000 жителей</w:t>
            </w:r>
          </w:p>
        </w:tc>
        <w:tc>
          <w:tcPr>
            <w:tcW w:w="944" w:type="dxa"/>
            <w:shd w:val="clear" w:color="auto" w:fill="auto"/>
          </w:tcPr>
          <w:p w:rsidR="00DA341D" w:rsidRDefault="00DA341D" w:rsidP="00DA34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э</w:t>
            </w:r>
            <w:r w:rsidRPr="003B136C">
              <w:rPr>
                <w:rFonts w:ascii="Times New Roman" w:hAnsi="Times New Roman" w:cs="Times New Roman"/>
                <w:sz w:val="24"/>
                <w:szCs w:val="24"/>
              </w:rPr>
              <w:t>кземпля</w:t>
            </w:r>
            <w:r>
              <w:rPr>
                <w:rFonts w:ascii="Times New Roman" w:hAnsi="Times New Roman" w:cs="Times New Roman"/>
                <w:sz w:val="24"/>
                <w:szCs w:val="24"/>
              </w:rPr>
              <w:t>-</w:t>
            </w:r>
          </w:p>
          <w:p w:rsidR="00DA341D" w:rsidRPr="003B136C" w:rsidRDefault="00DA341D" w:rsidP="00DA341D">
            <w:pPr>
              <w:pStyle w:val="ConsPlusCell"/>
              <w:widowControl/>
              <w:jc w:val="center"/>
              <w:rPr>
                <w:rFonts w:ascii="Times New Roman" w:hAnsi="Times New Roman" w:cs="Times New Roman"/>
                <w:sz w:val="24"/>
                <w:szCs w:val="24"/>
              </w:rPr>
            </w:pPr>
            <w:r w:rsidRPr="003B136C">
              <w:rPr>
                <w:rFonts w:ascii="Times New Roman" w:hAnsi="Times New Roman" w:cs="Times New Roman"/>
                <w:sz w:val="24"/>
                <w:szCs w:val="24"/>
              </w:rPr>
              <w:t>ров</w:t>
            </w:r>
          </w:p>
        </w:tc>
        <w:tc>
          <w:tcPr>
            <w:tcW w:w="899" w:type="dxa"/>
            <w:shd w:val="clear" w:color="auto" w:fill="auto"/>
          </w:tcPr>
          <w:p w:rsidR="00DA341D" w:rsidRPr="002A0A45" w:rsidRDefault="00DA341D" w:rsidP="00DA341D">
            <w:pPr>
              <w:pStyle w:val="ConsPlusCell"/>
              <w:widowControl/>
              <w:ind w:firstLine="71"/>
              <w:jc w:val="center"/>
              <w:rPr>
                <w:rFonts w:ascii="Times New Roman" w:hAnsi="Times New Roman" w:cs="Times New Roman"/>
              </w:rPr>
            </w:pPr>
            <w:r w:rsidRPr="002A0A45">
              <w:rPr>
                <w:rFonts w:ascii="Times New Roman" w:hAnsi="Times New Roman" w:cs="Times New Roman"/>
              </w:rPr>
              <w:t>196 300</w:t>
            </w:r>
          </w:p>
        </w:tc>
        <w:tc>
          <w:tcPr>
            <w:tcW w:w="887"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18600</w:t>
            </w:r>
          </w:p>
        </w:tc>
        <w:tc>
          <w:tcPr>
            <w:tcW w:w="766"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18600</w:t>
            </w:r>
          </w:p>
        </w:tc>
        <w:tc>
          <w:tcPr>
            <w:tcW w:w="850"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18600</w:t>
            </w:r>
          </w:p>
        </w:tc>
        <w:tc>
          <w:tcPr>
            <w:tcW w:w="757"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18600</w:t>
            </w:r>
          </w:p>
        </w:tc>
        <w:tc>
          <w:tcPr>
            <w:tcW w:w="851"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18600</w:t>
            </w:r>
          </w:p>
        </w:tc>
        <w:tc>
          <w:tcPr>
            <w:tcW w:w="801"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18600</w:t>
            </w:r>
          </w:p>
        </w:tc>
      </w:tr>
      <w:tr w:rsidR="00DA341D" w:rsidRPr="003B136C" w:rsidTr="00DA341D">
        <w:tc>
          <w:tcPr>
            <w:tcW w:w="567" w:type="dxa"/>
            <w:shd w:val="clear" w:color="auto" w:fill="auto"/>
          </w:tcPr>
          <w:p w:rsidR="00DA341D" w:rsidRPr="003B136C" w:rsidRDefault="00DA341D" w:rsidP="00DA341D">
            <w:pPr>
              <w:pStyle w:val="ConsPlusCell"/>
              <w:widowControl/>
              <w:ind w:firstLine="72"/>
              <w:rPr>
                <w:rFonts w:ascii="Times New Roman" w:hAnsi="Times New Roman" w:cs="Times New Roman"/>
                <w:sz w:val="24"/>
                <w:szCs w:val="24"/>
              </w:rPr>
            </w:pPr>
            <w:r>
              <w:rPr>
                <w:rFonts w:ascii="Times New Roman" w:hAnsi="Times New Roman" w:cs="Times New Roman"/>
                <w:sz w:val="24"/>
                <w:szCs w:val="24"/>
              </w:rPr>
              <w:t>3</w:t>
            </w:r>
          </w:p>
        </w:tc>
        <w:tc>
          <w:tcPr>
            <w:tcW w:w="2835" w:type="dxa"/>
            <w:shd w:val="clear" w:color="auto" w:fill="auto"/>
            <w:vAlign w:val="center"/>
          </w:tcPr>
          <w:p w:rsidR="00DA341D" w:rsidRPr="008262C5" w:rsidRDefault="00DA341D" w:rsidP="00DA341D">
            <w:r w:rsidRPr="008262C5">
              <w:t>Число посещений музе</w:t>
            </w:r>
            <w:r>
              <w:t xml:space="preserve">я </w:t>
            </w:r>
          </w:p>
        </w:tc>
        <w:tc>
          <w:tcPr>
            <w:tcW w:w="944" w:type="dxa"/>
            <w:shd w:val="clear" w:color="auto" w:fill="auto"/>
          </w:tcPr>
          <w:p w:rsidR="00DA341D" w:rsidRPr="003B136C" w:rsidRDefault="00DA341D" w:rsidP="00DA341D">
            <w:pPr>
              <w:pStyle w:val="ConsPlusCell"/>
              <w:widowControl/>
              <w:jc w:val="center"/>
              <w:rPr>
                <w:rFonts w:ascii="Times New Roman" w:hAnsi="Times New Roman" w:cs="Times New Roman"/>
                <w:sz w:val="24"/>
                <w:szCs w:val="24"/>
              </w:rPr>
            </w:pPr>
            <w:r w:rsidRPr="003B136C">
              <w:rPr>
                <w:rFonts w:ascii="Times New Roman" w:hAnsi="Times New Roman" w:cs="Times New Roman"/>
                <w:sz w:val="24"/>
                <w:szCs w:val="24"/>
              </w:rPr>
              <w:t>человек</w:t>
            </w:r>
          </w:p>
        </w:tc>
        <w:tc>
          <w:tcPr>
            <w:tcW w:w="899" w:type="dxa"/>
            <w:shd w:val="clear" w:color="auto" w:fill="auto"/>
          </w:tcPr>
          <w:p w:rsidR="00DA341D" w:rsidRPr="002A0A45" w:rsidRDefault="00DA341D" w:rsidP="00DA341D">
            <w:pPr>
              <w:pStyle w:val="ConsPlusCell"/>
              <w:widowControl/>
              <w:ind w:firstLine="71"/>
              <w:jc w:val="center"/>
              <w:rPr>
                <w:rFonts w:ascii="Times New Roman" w:hAnsi="Times New Roman" w:cs="Times New Roman"/>
                <w:lang w:val="en-US"/>
              </w:rPr>
            </w:pPr>
            <w:r w:rsidRPr="002A0A45">
              <w:rPr>
                <w:rFonts w:ascii="Times New Roman" w:hAnsi="Times New Roman" w:cs="Times New Roman"/>
                <w:lang w:val="en-US"/>
              </w:rPr>
              <w:t>4 100</w:t>
            </w:r>
          </w:p>
        </w:tc>
        <w:tc>
          <w:tcPr>
            <w:tcW w:w="887"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4150</w:t>
            </w:r>
          </w:p>
        </w:tc>
        <w:tc>
          <w:tcPr>
            <w:tcW w:w="766"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4200</w:t>
            </w:r>
          </w:p>
        </w:tc>
        <w:tc>
          <w:tcPr>
            <w:tcW w:w="850"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4200</w:t>
            </w:r>
          </w:p>
        </w:tc>
        <w:tc>
          <w:tcPr>
            <w:tcW w:w="757"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4250</w:t>
            </w:r>
          </w:p>
        </w:tc>
        <w:tc>
          <w:tcPr>
            <w:tcW w:w="851"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4250</w:t>
            </w:r>
          </w:p>
        </w:tc>
        <w:tc>
          <w:tcPr>
            <w:tcW w:w="801"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4300</w:t>
            </w:r>
          </w:p>
        </w:tc>
      </w:tr>
      <w:tr w:rsidR="00DA341D" w:rsidRPr="003B136C" w:rsidTr="00DA341D">
        <w:tc>
          <w:tcPr>
            <w:tcW w:w="567" w:type="dxa"/>
            <w:shd w:val="clear" w:color="auto" w:fill="auto"/>
          </w:tcPr>
          <w:p w:rsidR="00DA341D" w:rsidRPr="003B136C" w:rsidRDefault="00DA341D" w:rsidP="00DA341D">
            <w:pPr>
              <w:pStyle w:val="ConsPlusCell"/>
              <w:widowControl/>
              <w:ind w:firstLine="72"/>
              <w:rPr>
                <w:rFonts w:ascii="Times New Roman" w:hAnsi="Times New Roman" w:cs="Times New Roman"/>
                <w:sz w:val="24"/>
                <w:szCs w:val="24"/>
              </w:rPr>
            </w:pPr>
            <w:r>
              <w:rPr>
                <w:rFonts w:ascii="Times New Roman" w:hAnsi="Times New Roman" w:cs="Times New Roman"/>
                <w:sz w:val="24"/>
                <w:szCs w:val="24"/>
              </w:rPr>
              <w:t>4</w:t>
            </w:r>
          </w:p>
        </w:tc>
        <w:tc>
          <w:tcPr>
            <w:tcW w:w="2835" w:type="dxa"/>
            <w:shd w:val="clear" w:color="auto" w:fill="auto"/>
          </w:tcPr>
          <w:p w:rsidR="00DA341D" w:rsidRPr="003B136C" w:rsidRDefault="00DA341D" w:rsidP="00DA341D">
            <w:pPr>
              <w:jc w:val="both"/>
              <w:rPr>
                <w:sz w:val="28"/>
                <w:szCs w:val="28"/>
              </w:rPr>
            </w:pPr>
            <w:r w:rsidRPr="00AE5AB2">
              <w:t xml:space="preserve">Количество </w:t>
            </w:r>
            <w:r>
              <w:t>учащихся детской школы искусств</w:t>
            </w:r>
          </w:p>
        </w:tc>
        <w:tc>
          <w:tcPr>
            <w:tcW w:w="944" w:type="dxa"/>
            <w:shd w:val="clear" w:color="auto" w:fill="auto"/>
          </w:tcPr>
          <w:p w:rsidR="00DA341D" w:rsidRPr="003B136C" w:rsidRDefault="00DA341D" w:rsidP="00DA341D">
            <w:pPr>
              <w:pStyle w:val="ConsPlusCell"/>
              <w:widowControl/>
              <w:jc w:val="center"/>
              <w:rPr>
                <w:rFonts w:ascii="Times New Roman" w:hAnsi="Times New Roman" w:cs="Times New Roman"/>
                <w:sz w:val="24"/>
                <w:szCs w:val="24"/>
              </w:rPr>
            </w:pPr>
            <w:r w:rsidRPr="003B136C">
              <w:rPr>
                <w:rFonts w:ascii="Times New Roman" w:hAnsi="Times New Roman" w:cs="Times New Roman"/>
                <w:sz w:val="24"/>
                <w:szCs w:val="24"/>
              </w:rPr>
              <w:t>человек</w:t>
            </w:r>
          </w:p>
        </w:tc>
        <w:tc>
          <w:tcPr>
            <w:tcW w:w="899" w:type="dxa"/>
            <w:shd w:val="clear" w:color="auto" w:fill="auto"/>
          </w:tcPr>
          <w:p w:rsidR="00DA341D" w:rsidRPr="002A0A45" w:rsidRDefault="00DA341D" w:rsidP="00DA341D">
            <w:pPr>
              <w:pStyle w:val="ConsPlusCell"/>
              <w:widowControl/>
              <w:ind w:firstLine="71"/>
              <w:jc w:val="center"/>
              <w:rPr>
                <w:rFonts w:ascii="Times New Roman" w:hAnsi="Times New Roman" w:cs="Times New Roman"/>
                <w:lang w:val="en-US"/>
              </w:rPr>
            </w:pPr>
            <w:r w:rsidRPr="002A0A45">
              <w:rPr>
                <w:rFonts w:ascii="Times New Roman" w:hAnsi="Times New Roman" w:cs="Times New Roman"/>
              </w:rPr>
              <w:t>1</w:t>
            </w:r>
            <w:r w:rsidRPr="002A0A45">
              <w:rPr>
                <w:rFonts w:ascii="Times New Roman" w:hAnsi="Times New Roman" w:cs="Times New Roman"/>
                <w:lang w:val="en-US"/>
              </w:rPr>
              <w:t>40</w:t>
            </w:r>
          </w:p>
        </w:tc>
        <w:tc>
          <w:tcPr>
            <w:tcW w:w="887"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145</w:t>
            </w:r>
          </w:p>
        </w:tc>
        <w:tc>
          <w:tcPr>
            <w:tcW w:w="766"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145</w:t>
            </w:r>
          </w:p>
        </w:tc>
        <w:tc>
          <w:tcPr>
            <w:tcW w:w="850"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146</w:t>
            </w:r>
          </w:p>
        </w:tc>
        <w:tc>
          <w:tcPr>
            <w:tcW w:w="757"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147</w:t>
            </w:r>
          </w:p>
        </w:tc>
        <w:tc>
          <w:tcPr>
            <w:tcW w:w="851"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148</w:t>
            </w:r>
          </w:p>
        </w:tc>
        <w:tc>
          <w:tcPr>
            <w:tcW w:w="801" w:type="dxa"/>
            <w:shd w:val="clear" w:color="auto" w:fill="auto"/>
          </w:tcPr>
          <w:p w:rsidR="00DA341D" w:rsidRPr="002A0A45" w:rsidRDefault="00DA341D" w:rsidP="00DA341D">
            <w:pPr>
              <w:autoSpaceDE w:val="0"/>
              <w:autoSpaceDN w:val="0"/>
              <w:adjustRightInd w:val="0"/>
              <w:jc w:val="center"/>
              <w:rPr>
                <w:sz w:val="20"/>
                <w:szCs w:val="20"/>
              </w:rPr>
            </w:pPr>
            <w:r w:rsidRPr="002A0A45">
              <w:rPr>
                <w:sz w:val="20"/>
                <w:szCs w:val="20"/>
              </w:rPr>
              <w:t>150</w:t>
            </w:r>
          </w:p>
        </w:tc>
      </w:tr>
    </w:tbl>
    <w:p w:rsidR="00DA341D" w:rsidRDefault="00DA341D" w:rsidP="00DA341D">
      <w:pPr>
        <w:spacing w:line="60" w:lineRule="atLeast"/>
        <w:jc w:val="both"/>
        <w:rPr>
          <w:b/>
          <w:sz w:val="28"/>
          <w:szCs w:val="28"/>
        </w:rPr>
      </w:pPr>
    </w:p>
    <w:p w:rsidR="00DA341D" w:rsidRDefault="00DA341D" w:rsidP="00DA341D">
      <w:pPr>
        <w:spacing w:line="60" w:lineRule="atLeast"/>
        <w:ind w:firstLine="709"/>
        <w:jc w:val="both"/>
        <w:rPr>
          <w:b/>
          <w:sz w:val="28"/>
          <w:szCs w:val="28"/>
        </w:rPr>
      </w:pPr>
    </w:p>
    <w:p w:rsidR="00DA341D" w:rsidRPr="00407FEB" w:rsidRDefault="00A675D5" w:rsidP="00A675D5">
      <w:pPr>
        <w:widowControl w:val="0"/>
        <w:suppressAutoHyphens/>
        <w:autoSpaceDE w:val="0"/>
        <w:autoSpaceDN w:val="0"/>
        <w:adjustRightInd w:val="0"/>
        <w:ind w:firstLine="709"/>
        <w:jc w:val="both"/>
        <w:rPr>
          <w:b/>
          <w:sz w:val="28"/>
          <w:szCs w:val="28"/>
        </w:rPr>
      </w:pPr>
      <w:r>
        <w:rPr>
          <w:b/>
          <w:sz w:val="28"/>
          <w:szCs w:val="28"/>
        </w:rPr>
        <w:t xml:space="preserve">Раздел </w:t>
      </w:r>
      <w:r w:rsidR="00DA341D" w:rsidRPr="00407FEB">
        <w:rPr>
          <w:b/>
          <w:sz w:val="28"/>
          <w:szCs w:val="28"/>
        </w:rPr>
        <w:t>3. Перечень программных мероприятий</w:t>
      </w:r>
    </w:p>
    <w:p w:rsidR="00DA341D" w:rsidRPr="00407FEB" w:rsidRDefault="00DA341D" w:rsidP="00DA341D">
      <w:pPr>
        <w:widowControl w:val="0"/>
        <w:suppressAutoHyphens/>
        <w:autoSpaceDE w:val="0"/>
        <w:autoSpaceDN w:val="0"/>
        <w:adjustRightInd w:val="0"/>
        <w:ind w:firstLine="709"/>
        <w:jc w:val="both"/>
        <w:rPr>
          <w:sz w:val="28"/>
          <w:szCs w:val="28"/>
        </w:rPr>
      </w:pPr>
      <w:r w:rsidRPr="00407FEB">
        <w:rPr>
          <w:sz w:val="28"/>
          <w:szCs w:val="28"/>
        </w:rPr>
        <w:t>Перечень программных мероприятий указан в приложении к Программе.</w:t>
      </w:r>
    </w:p>
    <w:p w:rsidR="00DA341D" w:rsidRPr="00407FEB" w:rsidRDefault="00DA341D" w:rsidP="00DA341D">
      <w:pPr>
        <w:widowControl w:val="0"/>
        <w:suppressAutoHyphens/>
        <w:autoSpaceDE w:val="0"/>
        <w:autoSpaceDN w:val="0"/>
        <w:adjustRightInd w:val="0"/>
        <w:ind w:firstLine="709"/>
        <w:jc w:val="both"/>
        <w:rPr>
          <w:sz w:val="28"/>
          <w:szCs w:val="28"/>
        </w:rPr>
      </w:pPr>
    </w:p>
    <w:p w:rsidR="00DA341D" w:rsidRDefault="00DA341D" w:rsidP="00DA341D">
      <w:pPr>
        <w:ind w:firstLine="709"/>
        <w:jc w:val="both"/>
        <w:rPr>
          <w:b/>
          <w:sz w:val="28"/>
          <w:szCs w:val="28"/>
        </w:rPr>
      </w:pPr>
      <w:r>
        <w:rPr>
          <w:b/>
          <w:sz w:val="28"/>
          <w:szCs w:val="28"/>
        </w:rPr>
        <w:t>Раздел 4. Обоснование ресурсного обеспечения Программы.</w:t>
      </w:r>
    </w:p>
    <w:p w:rsidR="00DA341D" w:rsidRPr="00041AD3" w:rsidRDefault="00DA341D" w:rsidP="00DA341D">
      <w:pPr>
        <w:pStyle w:val="ConsPlusNonformat"/>
        <w:ind w:firstLine="709"/>
        <w:jc w:val="both"/>
        <w:rPr>
          <w:rFonts w:ascii="Times New Roman" w:hAnsi="Times New Roman" w:cs="Times New Roman"/>
          <w:spacing w:val="-6"/>
          <w:sz w:val="28"/>
          <w:szCs w:val="28"/>
        </w:rPr>
      </w:pPr>
      <w:r w:rsidRPr="00041AD3">
        <w:rPr>
          <w:rFonts w:ascii="Times New Roman" w:hAnsi="Times New Roman" w:cs="Times New Roman"/>
          <w:sz w:val="28"/>
          <w:szCs w:val="28"/>
        </w:rPr>
        <w:t>О</w:t>
      </w:r>
      <w:r w:rsidRPr="00041AD3">
        <w:rPr>
          <w:rFonts w:ascii="Times New Roman" w:hAnsi="Times New Roman" w:cs="Times New Roman"/>
          <w:spacing w:val="-6"/>
          <w:sz w:val="28"/>
          <w:szCs w:val="28"/>
        </w:rPr>
        <w:t xml:space="preserve">бщий объем финансирования   муниципальной программы  </w:t>
      </w:r>
      <w:r w:rsidRPr="00041AD3">
        <w:rPr>
          <w:rFonts w:ascii="Times New Roman" w:hAnsi="Times New Roman" w:cs="Times New Roman"/>
          <w:sz w:val="28"/>
          <w:szCs w:val="28"/>
        </w:rPr>
        <w:t xml:space="preserve">«Развитие культуры  и туризма на территории муниципального образования «Кардымовский район» Смоленской области» на 2014-2020 г.г.  </w:t>
      </w:r>
      <w:r w:rsidR="00041AD3" w:rsidRPr="00041AD3">
        <w:rPr>
          <w:rFonts w:ascii="Times New Roman" w:hAnsi="Times New Roman" w:cs="Times New Roman"/>
          <w:spacing w:val="-6"/>
          <w:sz w:val="28"/>
          <w:szCs w:val="28"/>
        </w:rPr>
        <w:t xml:space="preserve">составляет </w:t>
      </w:r>
      <w:r w:rsidR="00041AD3" w:rsidRPr="00722387">
        <w:rPr>
          <w:rFonts w:ascii="Times New Roman" w:hAnsi="Times New Roman" w:cs="Times New Roman"/>
          <w:b/>
          <w:spacing w:val="-6"/>
          <w:sz w:val="28"/>
          <w:szCs w:val="28"/>
        </w:rPr>
        <w:t>178 250 971,17</w:t>
      </w:r>
      <w:r w:rsidRPr="00041AD3">
        <w:rPr>
          <w:rFonts w:ascii="Times New Roman" w:hAnsi="Times New Roman" w:cs="Times New Roman"/>
          <w:spacing w:val="-6"/>
          <w:sz w:val="28"/>
          <w:szCs w:val="28"/>
        </w:rPr>
        <w:t xml:space="preserve"> рублей, из них:</w:t>
      </w:r>
    </w:p>
    <w:p w:rsidR="00DA341D" w:rsidRPr="00041AD3" w:rsidRDefault="00DA341D" w:rsidP="00DA341D">
      <w:pPr>
        <w:pStyle w:val="ConsPlusNonformat"/>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средств</w:t>
      </w:r>
      <w:r w:rsidR="00041AD3" w:rsidRPr="00041AD3">
        <w:rPr>
          <w:rFonts w:ascii="Times New Roman" w:hAnsi="Times New Roman" w:cs="Times New Roman"/>
          <w:spacing w:val="-6"/>
          <w:sz w:val="28"/>
          <w:szCs w:val="28"/>
        </w:rPr>
        <w:t xml:space="preserve"> районного бюджета – 171 176 204</w:t>
      </w:r>
      <w:r w:rsidRPr="00041AD3">
        <w:rPr>
          <w:rFonts w:ascii="Times New Roman" w:hAnsi="Times New Roman" w:cs="Times New Roman"/>
          <w:spacing w:val="-6"/>
          <w:sz w:val="28"/>
          <w:szCs w:val="28"/>
        </w:rPr>
        <w:t xml:space="preserve">,0 рублей, </w:t>
      </w:r>
    </w:p>
    <w:p w:rsidR="00DA341D" w:rsidRPr="00041AD3" w:rsidRDefault="00DA341D" w:rsidP="00DA341D">
      <w:pPr>
        <w:pStyle w:val="ConsPlusNonformat"/>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об</w:t>
      </w:r>
      <w:r w:rsidR="00041AD3" w:rsidRPr="00041AD3">
        <w:rPr>
          <w:rFonts w:ascii="Times New Roman" w:hAnsi="Times New Roman" w:cs="Times New Roman"/>
          <w:spacing w:val="-6"/>
          <w:sz w:val="28"/>
          <w:szCs w:val="28"/>
        </w:rPr>
        <w:t>ластного бюджета -  1 412 482,17</w:t>
      </w:r>
      <w:r w:rsidRPr="00041AD3">
        <w:rPr>
          <w:rFonts w:ascii="Times New Roman" w:hAnsi="Times New Roman" w:cs="Times New Roman"/>
          <w:spacing w:val="-6"/>
          <w:sz w:val="28"/>
          <w:szCs w:val="28"/>
        </w:rPr>
        <w:t xml:space="preserve"> рублей;</w:t>
      </w:r>
    </w:p>
    <w:p w:rsidR="00DA341D" w:rsidRPr="00041AD3" w:rsidRDefault="00041AD3" w:rsidP="00DA341D">
      <w:pPr>
        <w:pStyle w:val="ConsPlusNonformat"/>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 федерального бюджета – 4 703 780</w:t>
      </w:r>
      <w:r w:rsidR="00DA341D" w:rsidRPr="00041AD3">
        <w:rPr>
          <w:rFonts w:ascii="Times New Roman" w:hAnsi="Times New Roman" w:cs="Times New Roman"/>
          <w:spacing w:val="-6"/>
          <w:sz w:val="28"/>
          <w:szCs w:val="28"/>
        </w:rPr>
        <w:t>,0 рублей;</w:t>
      </w:r>
    </w:p>
    <w:p w:rsidR="00DA341D" w:rsidRPr="00041AD3" w:rsidRDefault="00041AD3" w:rsidP="00DA341D">
      <w:pPr>
        <w:pStyle w:val="ConsPlusNonformat"/>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иные источники – 958 505</w:t>
      </w:r>
      <w:r w:rsidR="00DA341D" w:rsidRPr="00041AD3">
        <w:rPr>
          <w:rFonts w:ascii="Times New Roman" w:hAnsi="Times New Roman" w:cs="Times New Roman"/>
          <w:spacing w:val="-6"/>
          <w:sz w:val="28"/>
          <w:szCs w:val="28"/>
        </w:rPr>
        <w:t>, 0 рублей</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в том числе по годам:</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b/>
          <w:spacing w:val="-6"/>
          <w:sz w:val="28"/>
          <w:szCs w:val="28"/>
        </w:rPr>
        <w:t>- 2014 год</w:t>
      </w:r>
      <w:r w:rsidR="00041AD3" w:rsidRPr="00041AD3">
        <w:rPr>
          <w:rFonts w:ascii="Times New Roman" w:hAnsi="Times New Roman" w:cs="Times New Roman"/>
          <w:spacing w:val="-6"/>
          <w:sz w:val="28"/>
          <w:szCs w:val="28"/>
        </w:rPr>
        <w:t xml:space="preserve"> –  30 181 856</w:t>
      </w:r>
      <w:r w:rsidRPr="00041AD3">
        <w:rPr>
          <w:rFonts w:ascii="Times New Roman" w:hAnsi="Times New Roman" w:cs="Times New Roman"/>
          <w:spacing w:val="-6"/>
          <w:sz w:val="28"/>
          <w:szCs w:val="28"/>
        </w:rPr>
        <w:t xml:space="preserve">,62 рублей, из них: </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средст</w:t>
      </w:r>
      <w:r w:rsidR="00041AD3" w:rsidRPr="00041AD3">
        <w:rPr>
          <w:rFonts w:ascii="Times New Roman" w:hAnsi="Times New Roman" w:cs="Times New Roman"/>
          <w:spacing w:val="-6"/>
          <w:sz w:val="28"/>
          <w:szCs w:val="28"/>
        </w:rPr>
        <w:t>в районного бюджета – 24 577 228</w:t>
      </w:r>
      <w:r w:rsidRPr="00041AD3">
        <w:rPr>
          <w:rFonts w:ascii="Times New Roman" w:hAnsi="Times New Roman" w:cs="Times New Roman"/>
          <w:spacing w:val="-6"/>
          <w:sz w:val="28"/>
          <w:szCs w:val="28"/>
        </w:rPr>
        <w:t xml:space="preserve">,0  рублей, </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областного бюджета – 1 054 628,62  рублей;</w:t>
      </w:r>
    </w:p>
    <w:p w:rsidR="00DA341D" w:rsidRPr="00041AD3" w:rsidRDefault="00041AD3"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федерального бюджета – 4 550 0</w:t>
      </w:r>
      <w:r w:rsidR="00DA341D" w:rsidRPr="00041AD3">
        <w:rPr>
          <w:rFonts w:ascii="Times New Roman" w:hAnsi="Times New Roman" w:cs="Times New Roman"/>
          <w:spacing w:val="-6"/>
          <w:sz w:val="28"/>
          <w:szCs w:val="28"/>
        </w:rPr>
        <w:t>00,0 рублей;</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иные источники – 0 рублей</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b/>
          <w:spacing w:val="-6"/>
          <w:sz w:val="28"/>
          <w:szCs w:val="28"/>
        </w:rPr>
        <w:t>- 2015 год</w:t>
      </w:r>
      <w:r w:rsidR="00041AD3" w:rsidRPr="00041AD3">
        <w:rPr>
          <w:rFonts w:ascii="Times New Roman" w:hAnsi="Times New Roman" w:cs="Times New Roman"/>
          <w:spacing w:val="-6"/>
          <w:sz w:val="28"/>
          <w:szCs w:val="28"/>
        </w:rPr>
        <w:t xml:space="preserve"> –  25 603 964</w:t>
      </w:r>
      <w:r w:rsidR="00355A54">
        <w:rPr>
          <w:rFonts w:ascii="Times New Roman" w:hAnsi="Times New Roman" w:cs="Times New Roman"/>
          <w:spacing w:val="-6"/>
          <w:sz w:val="28"/>
          <w:szCs w:val="28"/>
        </w:rPr>
        <w:t>,55</w:t>
      </w:r>
      <w:r w:rsidRPr="00041AD3">
        <w:rPr>
          <w:rFonts w:ascii="Times New Roman" w:hAnsi="Times New Roman" w:cs="Times New Roman"/>
          <w:spacing w:val="-6"/>
          <w:sz w:val="28"/>
          <w:szCs w:val="28"/>
        </w:rPr>
        <w:t xml:space="preserve"> рублей, из них: </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средст</w:t>
      </w:r>
      <w:r w:rsidR="00041AD3" w:rsidRPr="00041AD3">
        <w:rPr>
          <w:rFonts w:ascii="Times New Roman" w:hAnsi="Times New Roman" w:cs="Times New Roman"/>
          <w:spacing w:val="-6"/>
          <w:sz w:val="28"/>
          <w:szCs w:val="28"/>
        </w:rPr>
        <w:t>в районного бюджета 24 753 826</w:t>
      </w:r>
      <w:r w:rsidRPr="00041AD3">
        <w:rPr>
          <w:rFonts w:ascii="Times New Roman" w:hAnsi="Times New Roman" w:cs="Times New Roman"/>
          <w:spacing w:val="-6"/>
          <w:sz w:val="28"/>
          <w:szCs w:val="28"/>
        </w:rPr>
        <w:t xml:space="preserve">,0 рублей, </w:t>
      </w:r>
    </w:p>
    <w:p w:rsidR="00DA341D" w:rsidRPr="00041AD3" w:rsidRDefault="00041AD3"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областного бюджета – 177 853,55</w:t>
      </w:r>
      <w:r w:rsidR="00DA341D" w:rsidRPr="00041AD3">
        <w:rPr>
          <w:rFonts w:ascii="Times New Roman" w:hAnsi="Times New Roman" w:cs="Times New Roman"/>
          <w:spacing w:val="-6"/>
          <w:sz w:val="28"/>
          <w:szCs w:val="28"/>
        </w:rPr>
        <w:t xml:space="preserve"> рублей,</w:t>
      </w:r>
    </w:p>
    <w:p w:rsidR="00DA341D" w:rsidRPr="00041AD3" w:rsidRDefault="00041AD3"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федерального бюджета – 518 505</w:t>
      </w:r>
      <w:r w:rsidR="00DA341D" w:rsidRPr="00041AD3">
        <w:rPr>
          <w:rFonts w:ascii="Times New Roman" w:hAnsi="Times New Roman" w:cs="Times New Roman"/>
          <w:spacing w:val="-6"/>
          <w:sz w:val="28"/>
          <w:szCs w:val="28"/>
        </w:rPr>
        <w:t>,0 рублей;</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иные источники -  515 904, 0 рублей</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b/>
          <w:spacing w:val="-6"/>
          <w:sz w:val="28"/>
          <w:szCs w:val="28"/>
        </w:rPr>
        <w:t>- 2016 год</w:t>
      </w:r>
      <w:r w:rsidR="00041AD3" w:rsidRPr="00041AD3">
        <w:rPr>
          <w:rFonts w:ascii="Times New Roman" w:hAnsi="Times New Roman" w:cs="Times New Roman"/>
          <w:spacing w:val="-6"/>
          <w:sz w:val="28"/>
          <w:szCs w:val="28"/>
        </w:rPr>
        <w:t xml:space="preserve"> – 24 989 030</w:t>
      </w:r>
      <w:r w:rsidRPr="00041AD3">
        <w:rPr>
          <w:rFonts w:ascii="Times New Roman" w:hAnsi="Times New Roman" w:cs="Times New Roman"/>
          <w:spacing w:val="-6"/>
          <w:sz w:val="28"/>
          <w:szCs w:val="28"/>
        </w:rPr>
        <w:t>,0 рублей, из них:</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w:t>
      </w:r>
      <w:r w:rsidR="00041AD3" w:rsidRPr="00041AD3">
        <w:rPr>
          <w:rFonts w:ascii="Times New Roman" w:hAnsi="Times New Roman" w:cs="Times New Roman"/>
          <w:spacing w:val="-6"/>
          <w:sz w:val="28"/>
          <w:szCs w:val="28"/>
        </w:rPr>
        <w:t>редств районного бюджета – 24 36</w:t>
      </w:r>
      <w:r w:rsidRPr="00041AD3">
        <w:rPr>
          <w:rFonts w:ascii="Times New Roman" w:hAnsi="Times New Roman" w:cs="Times New Roman"/>
          <w:spacing w:val="-6"/>
          <w:sz w:val="28"/>
          <w:szCs w:val="28"/>
        </w:rPr>
        <w:t xml:space="preserve">9 030,0 рублей, </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областного бюджета – 180 000,0 рублей,</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федерального бюджета– 0 рублей;</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иные источники – 440 000, 0 рублей</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b/>
          <w:spacing w:val="-6"/>
          <w:sz w:val="28"/>
          <w:szCs w:val="28"/>
        </w:rPr>
        <w:t>- 2017 год</w:t>
      </w:r>
      <w:r w:rsidR="00041AD3" w:rsidRPr="00041AD3">
        <w:rPr>
          <w:rFonts w:ascii="Times New Roman" w:hAnsi="Times New Roman" w:cs="Times New Roman"/>
          <w:spacing w:val="-6"/>
          <w:sz w:val="28"/>
          <w:szCs w:val="28"/>
        </w:rPr>
        <w:t xml:space="preserve"> – 24 369 030</w:t>
      </w:r>
      <w:r w:rsidRPr="00041AD3">
        <w:rPr>
          <w:rFonts w:ascii="Times New Roman" w:hAnsi="Times New Roman" w:cs="Times New Roman"/>
          <w:spacing w:val="-6"/>
          <w:sz w:val="28"/>
          <w:szCs w:val="28"/>
        </w:rPr>
        <w:t>,0 рублей, из них:</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средст</w:t>
      </w:r>
      <w:r w:rsidR="00041AD3" w:rsidRPr="00041AD3">
        <w:rPr>
          <w:rFonts w:ascii="Times New Roman" w:hAnsi="Times New Roman" w:cs="Times New Roman"/>
          <w:spacing w:val="-6"/>
          <w:sz w:val="28"/>
          <w:szCs w:val="28"/>
        </w:rPr>
        <w:t>в районного бюджета – 24 369 030</w:t>
      </w:r>
      <w:r w:rsidRPr="00041AD3">
        <w:rPr>
          <w:rFonts w:ascii="Times New Roman" w:hAnsi="Times New Roman" w:cs="Times New Roman"/>
          <w:spacing w:val="-6"/>
          <w:sz w:val="28"/>
          <w:szCs w:val="28"/>
        </w:rPr>
        <w:t xml:space="preserve">,0 рублей, </w:t>
      </w:r>
    </w:p>
    <w:p w:rsidR="00DA341D" w:rsidRPr="00041AD3" w:rsidRDefault="00041AD3"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областного бюджета – </w:t>
      </w:r>
      <w:r w:rsidR="00DA341D" w:rsidRPr="00041AD3">
        <w:rPr>
          <w:rFonts w:ascii="Times New Roman" w:hAnsi="Times New Roman" w:cs="Times New Roman"/>
          <w:spacing w:val="-6"/>
          <w:sz w:val="28"/>
          <w:szCs w:val="28"/>
        </w:rPr>
        <w:t>0 рублей,</w:t>
      </w:r>
    </w:p>
    <w:p w:rsidR="00DA341D" w:rsidRPr="00041AD3" w:rsidRDefault="00041AD3"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федерального бюджета – </w:t>
      </w:r>
      <w:r w:rsidR="00DA341D" w:rsidRPr="00041AD3">
        <w:rPr>
          <w:rFonts w:ascii="Times New Roman" w:hAnsi="Times New Roman" w:cs="Times New Roman"/>
          <w:spacing w:val="-6"/>
          <w:sz w:val="28"/>
          <w:szCs w:val="28"/>
        </w:rPr>
        <w:t xml:space="preserve">0 рублей; </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lastRenderedPageBreak/>
        <w:t>- иные источники – 0 рублей</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b/>
          <w:spacing w:val="-6"/>
          <w:sz w:val="28"/>
          <w:szCs w:val="28"/>
        </w:rPr>
        <w:t>- 2018 год</w:t>
      </w:r>
      <w:r w:rsidR="00041AD3" w:rsidRPr="00041AD3">
        <w:rPr>
          <w:rFonts w:ascii="Times New Roman" w:hAnsi="Times New Roman" w:cs="Times New Roman"/>
          <w:spacing w:val="-6"/>
          <w:sz w:val="28"/>
          <w:szCs w:val="28"/>
        </w:rPr>
        <w:t xml:space="preserve"> – 24 369 030</w:t>
      </w:r>
      <w:r w:rsidRPr="00041AD3">
        <w:rPr>
          <w:rFonts w:ascii="Times New Roman" w:hAnsi="Times New Roman" w:cs="Times New Roman"/>
          <w:spacing w:val="-6"/>
          <w:sz w:val="28"/>
          <w:szCs w:val="28"/>
        </w:rPr>
        <w:t>,0 рублей, из них:</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средст</w:t>
      </w:r>
      <w:r w:rsidR="00041AD3" w:rsidRPr="00041AD3">
        <w:rPr>
          <w:rFonts w:ascii="Times New Roman" w:hAnsi="Times New Roman" w:cs="Times New Roman"/>
          <w:spacing w:val="-6"/>
          <w:sz w:val="28"/>
          <w:szCs w:val="28"/>
        </w:rPr>
        <w:t>в районного бюджета – 24 369 030</w:t>
      </w:r>
      <w:r w:rsidRPr="00041AD3">
        <w:rPr>
          <w:rFonts w:ascii="Times New Roman" w:hAnsi="Times New Roman" w:cs="Times New Roman"/>
          <w:spacing w:val="-6"/>
          <w:sz w:val="28"/>
          <w:szCs w:val="28"/>
        </w:rPr>
        <w:t>,0 рублей,</w:t>
      </w:r>
    </w:p>
    <w:p w:rsidR="00DA341D" w:rsidRPr="00041AD3" w:rsidRDefault="00DA341D" w:rsidP="00DA341D">
      <w:pPr>
        <w:pStyle w:val="ConsPlusNonformat"/>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областного бюджета -  0 рублей;</w:t>
      </w:r>
    </w:p>
    <w:p w:rsidR="00DA341D" w:rsidRPr="00041AD3" w:rsidRDefault="00DA341D" w:rsidP="00DA341D">
      <w:pPr>
        <w:pStyle w:val="ConsPlusNonformat"/>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  федерального бюджета – 0 рублей;</w:t>
      </w:r>
    </w:p>
    <w:p w:rsidR="00DA341D" w:rsidRPr="00041AD3" w:rsidRDefault="00DA341D" w:rsidP="00DA341D">
      <w:pPr>
        <w:pStyle w:val="ConsPlusNonformat"/>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иные источники – 0 рублей</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b/>
          <w:spacing w:val="-6"/>
          <w:sz w:val="28"/>
          <w:szCs w:val="28"/>
        </w:rPr>
        <w:t>- 2019 год</w:t>
      </w:r>
      <w:r w:rsidR="00041AD3" w:rsidRPr="00041AD3">
        <w:rPr>
          <w:rFonts w:ascii="Times New Roman" w:hAnsi="Times New Roman" w:cs="Times New Roman"/>
          <w:spacing w:val="-6"/>
          <w:sz w:val="28"/>
          <w:szCs w:val="28"/>
        </w:rPr>
        <w:t xml:space="preserve"> – 24 369 030</w:t>
      </w:r>
      <w:r w:rsidRPr="00041AD3">
        <w:rPr>
          <w:rFonts w:ascii="Times New Roman" w:hAnsi="Times New Roman" w:cs="Times New Roman"/>
          <w:spacing w:val="-6"/>
          <w:sz w:val="28"/>
          <w:szCs w:val="28"/>
        </w:rPr>
        <w:t xml:space="preserve">,0  рублей, из них: </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средст</w:t>
      </w:r>
      <w:r w:rsidR="00041AD3" w:rsidRPr="00041AD3">
        <w:rPr>
          <w:rFonts w:ascii="Times New Roman" w:hAnsi="Times New Roman" w:cs="Times New Roman"/>
          <w:spacing w:val="-6"/>
          <w:sz w:val="28"/>
          <w:szCs w:val="28"/>
        </w:rPr>
        <w:t>в районного бюджета – 24 369 030</w:t>
      </w:r>
      <w:r w:rsidRPr="00041AD3">
        <w:rPr>
          <w:rFonts w:ascii="Times New Roman" w:hAnsi="Times New Roman" w:cs="Times New Roman"/>
          <w:spacing w:val="-6"/>
          <w:sz w:val="28"/>
          <w:szCs w:val="28"/>
        </w:rPr>
        <w:t>,0 рублей,</w:t>
      </w:r>
    </w:p>
    <w:p w:rsidR="00DA341D" w:rsidRPr="00041AD3" w:rsidRDefault="00DA341D" w:rsidP="00DA341D">
      <w:pPr>
        <w:pStyle w:val="ConsPlusNonformat"/>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областного бюджета -  0 рублей;</w:t>
      </w:r>
    </w:p>
    <w:p w:rsidR="00DA341D" w:rsidRPr="00041AD3" w:rsidRDefault="00DA341D" w:rsidP="00DA341D">
      <w:pPr>
        <w:pStyle w:val="ConsPlusNonformat"/>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федерального бюджета – 0 рублей;</w:t>
      </w:r>
    </w:p>
    <w:p w:rsidR="00DA341D" w:rsidRPr="00041AD3" w:rsidRDefault="00DA341D" w:rsidP="00DA341D">
      <w:pPr>
        <w:pStyle w:val="ConsPlusNonformat"/>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иные источники – 0 рублей</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b/>
          <w:spacing w:val="-6"/>
          <w:sz w:val="28"/>
          <w:szCs w:val="28"/>
        </w:rPr>
        <w:t>- 2020 год</w:t>
      </w:r>
      <w:r w:rsidR="00041AD3" w:rsidRPr="00041AD3">
        <w:rPr>
          <w:rFonts w:ascii="Times New Roman" w:hAnsi="Times New Roman" w:cs="Times New Roman"/>
          <w:spacing w:val="-6"/>
          <w:sz w:val="28"/>
          <w:szCs w:val="28"/>
        </w:rPr>
        <w:t xml:space="preserve"> – 24 369 030</w:t>
      </w:r>
      <w:r w:rsidRPr="00041AD3">
        <w:rPr>
          <w:rFonts w:ascii="Times New Roman" w:hAnsi="Times New Roman" w:cs="Times New Roman"/>
          <w:spacing w:val="-6"/>
          <w:sz w:val="28"/>
          <w:szCs w:val="28"/>
        </w:rPr>
        <w:t>,0  рублей, из них:</w:t>
      </w:r>
    </w:p>
    <w:p w:rsidR="00DA341D" w:rsidRPr="00041AD3" w:rsidRDefault="00DA341D" w:rsidP="00DA341D">
      <w:pPr>
        <w:pStyle w:val="ConsPlusNonformat"/>
        <w:ind w:firstLine="33"/>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средст</w:t>
      </w:r>
      <w:r w:rsidR="00041AD3" w:rsidRPr="00041AD3">
        <w:rPr>
          <w:rFonts w:ascii="Times New Roman" w:hAnsi="Times New Roman" w:cs="Times New Roman"/>
          <w:spacing w:val="-6"/>
          <w:sz w:val="28"/>
          <w:szCs w:val="28"/>
        </w:rPr>
        <w:t>в районного бюджета – 24 369 030</w:t>
      </w:r>
      <w:r w:rsidRPr="00041AD3">
        <w:rPr>
          <w:rFonts w:ascii="Times New Roman" w:hAnsi="Times New Roman" w:cs="Times New Roman"/>
          <w:spacing w:val="-6"/>
          <w:sz w:val="28"/>
          <w:szCs w:val="28"/>
        </w:rPr>
        <w:t xml:space="preserve">,0 рублей, </w:t>
      </w:r>
    </w:p>
    <w:p w:rsidR="00DA341D" w:rsidRPr="00041AD3" w:rsidRDefault="00DA341D" w:rsidP="00DA341D">
      <w:pPr>
        <w:pStyle w:val="ConsPlusNonformat"/>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областного бюджета -  0 рублей;</w:t>
      </w:r>
    </w:p>
    <w:p w:rsidR="00DA341D" w:rsidRPr="00041AD3" w:rsidRDefault="00DA341D" w:rsidP="00DA341D">
      <w:pPr>
        <w:pStyle w:val="ConsPlusNonformat"/>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федерального бюджета – 0 рублей;</w:t>
      </w:r>
    </w:p>
    <w:p w:rsidR="00DA341D" w:rsidRPr="00041AD3" w:rsidRDefault="00DA341D" w:rsidP="00DA341D">
      <w:pPr>
        <w:pStyle w:val="ConsPlusNonformat"/>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иные источники – 0 рублей</w:t>
      </w:r>
    </w:p>
    <w:p w:rsidR="00DA341D" w:rsidRDefault="00DA341D" w:rsidP="0018705A">
      <w:pPr>
        <w:pStyle w:val="ConsPlusNonformat"/>
        <w:ind w:firstLine="709"/>
        <w:jc w:val="both"/>
        <w:rPr>
          <w:rFonts w:ascii="Times New Roman" w:hAnsi="Times New Roman" w:cs="Times New Roman"/>
          <w:sz w:val="28"/>
          <w:szCs w:val="28"/>
        </w:rPr>
      </w:pPr>
      <w:r w:rsidRPr="00622D98">
        <w:rPr>
          <w:rFonts w:ascii="Times New Roman" w:hAnsi="Times New Roman" w:cs="Times New Roman"/>
          <w:sz w:val="28"/>
          <w:szCs w:val="28"/>
        </w:rPr>
        <w:t>Объемы финансирования мероприятий Программы за счет средств бюджета муниципального образования «Кардымовский район» Смоленской области ежегодно подлежат уточнению в установленном порядке при формировании проекта бюджета муниципального образования «Кардымовский  район» на соответствующий год».</w:t>
      </w:r>
    </w:p>
    <w:p w:rsidR="00DA341D" w:rsidRPr="00622D98" w:rsidRDefault="00DA341D" w:rsidP="00DA341D">
      <w:pPr>
        <w:pStyle w:val="ConsPlusNonformat"/>
        <w:jc w:val="both"/>
        <w:rPr>
          <w:rFonts w:ascii="Times New Roman" w:hAnsi="Times New Roman" w:cs="Times New Roman"/>
          <w:sz w:val="28"/>
          <w:szCs w:val="28"/>
        </w:rPr>
      </w:pPr>
    </w:p>
    <w:p w:rsidR="00DA341D" w:rsidRDefault="00DA341D" w:rsidP="00DA341D">
      <w:pPr>
        <w:pStyle w:val="a3"/>
        <w:ind w:firstLine="1"/>
        <w:jc w:val="both"/>
        <w:rPr>
          <w:b/>
          <w:bCs/>
          <w:sz w:val="28"/>
          <w:szCs w:val="28"/>
        </w:rPr>
      </w:pPr>
      <w:r w:rsidRPr="00ED360D">
        <w:rPr>
          <w:b/>
          <w:bCs/>
          <w:sz w:val="28"/>
          <w:szCs w:val="28"/>
        </w:rPr>
        <w:t>Раздел 5. Механизм реализации Программы.</w:t>
      </w:r>
    </w:p>
    <w:p w:rsidR="00DA341D" w:rsidRPr="00015C94" w:rsidRDefault="00DA341D" w:rsidP="00DA341D">
      <w:pPr>
        <w:pStyle w:val="a5"/>
        <w:spacing w:after="0"/>
        <w:ind w:firstLine="709"/>
        <w:jc w:val="both"/>
        <w:rPr>
          <w:sz w:val="28"/>
          <w:szCs w:val="28"/>
        </w:rPr>
      </w:pPr>
      <w:r w:rsidRPr="00015C94">
        <w:rPr>
          <w:sz w:val="28"/>
          <w:szCs w:val="28"/>
        </w:rPr>
        <w:t>Механизм реализации Программы – это система скоординированных по срокам и объему финансирования мероприятий, обеспечивающих достижение намеченных результатов.</w:t>
      </w:r>
    </w:p>
    <w:p w:rsidR="00DA341D" w:rsidRPr="00ED360D" w:rsidRDefault="00DA341D" w:rsidP="00DA341D">
      <w:pPr>
        <w:ind w:firstLine="709"/>
        <w:jc w:val="both"/>
        <w:rPr>
          <w:sz w:val="28"/>
          <w:szCs w:val="28"/>
        </w:rPr>
      </w:pPr>
      <w:r>
        <w:rPr>
          <w:sz w:val="28"/>
          <w:szCs w:val="28"/>
        </w:rPr>
        <w:t xml:space="preserve">Исполнителями Программы являются структурные подразделения Отдела культуры  </w:t>
      </w:r>
      <w:r w:rsidRPr="00ED360D">
        <w:rPr>
          <w:sz w:val="28"/>
          <w:szCs w:val="28"/>
        </w:rPr>
        <w:t>Администрации муниципального образования «Кардымовский район» Смоленской</w:t>
      </w:r>
      <w:r>
        <w:rPr>
          <w:sz w:val="28"/>
          <w:szCs w:val="28"/>
        </w:rPr>
        <w:t xml:space="preserve"> области.</w:t>
      </w:r>
    </w:p>
    <w:p w:rsidR="00DA341D" w:rsidRDefault="00DA341D" w:rsidP="00DA341D">
      <w:pPr>
        <w:ind w:right="31" w:firstLine="709"/>
        <w:jc w:val="both"/>
        <w:rPr>
          <w:sz w:val="28"/>
          <w:szCs w:val="28"/>
        </w:rPr>
      </w:pPr>
      <w:r>
        <w:rPr>
          <w:color w:val="000000"/>
          <w:sz w:val="28"/>
          <w:szCs w:val="28"/>
        </w:rPr>
        <w:t>Исполнители Программы несут</w:t>
      </w:r>
      <w:r w:rsidRPr="00ED360D">
        <w:rPr>
          <w:color w:val="000000"/>
          <w:sz w:val="28"/>
          <w:szCs w:val="28"/>
        </w:rPr>
        <w:t xml:space="preserve"> ответственность за качественное</w:t>
      </w:r>
      <w:r w:rsidRPr="00ED360D">
        <w:rPr>
          <w:sz w:val="28"/>
          <w:szCs w:val="28"/>
        </w:rPr>
        <w:t xml:space="preserve"> и своевременное исполнение программных мероприятий, целевое и рациональное использование в</w:t>
      </w:r>
      <w:r w:rsidRPr="00ED360D">
        <w:rPr>
          <w:sz w:val="28"/>
          <w:szCs w:val="28"/>
        </w:rPr>
        <w:t>ы</w:t>
      </w:r>
      <w:r w:rsidRPr="00ED360D">
        <w:rPr>
          <w:sz w:val="28"/>
          <w:szCs w:val="28"/>
        </w:rPr>
        <w:t>деляемых на их реализацию бюджетных средств.</w:t>
      </w:r>
    </w:p>
    <w:p w:rsidR="00DA341D" w:rsidRPr="00ED360D" w:rsidRDefault="00DA341D" w:rsidP="00DA341D">
      <w:pPr>
        <w:ind w:right="31" w:firstLine="709"/>
        <w:jc w:val="both"/>
        <w:rPr>
          <w:sz w:val="28"/>
          <w:szCs w:val="28"/>
        </w:rPr>
      </w:pPr>
      <w:r>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муниципального образования «Кардымовский район» Смоленской области, заключаемых исполнителями Программы с подрядчиками в соответствии с законодательством о закупках для государственных нужд.</w:t>
      </w:r>
    </w:p>
    <w:p w:rsidR="00DA341D" w:rsidRPr="00ED360D" w:rsidRDefault="00DA341D" w:rsidP="00DA341D">
      <w:pPr>
        <w:ind w:right="31" w:firstLine="709"/>
        <w:jc w:val="both"/>
        <w:rPr>
          <w:sz w:val="28"/>
          <w:szCs w:val="28"/>
        </w:rPr>
      </w:pPr>
      <w:r w:rsidRPr="00ED360D">
        <w:rPr>
          <w:color w:val="000000"/>
          <w:sz w:val="28"/>
          <w:szCs w:val="28"/>
        </w:rPr>
        <w:t>Управление Программой осуществляет заказчик Программы.</w:t>
      </w:r>
    </w:p>
    <w:p w:rsidR="00DA341D" w:rsidRPr="00ED360D" w:rsidRDefault="00DA341D" w:rsidP="00DA341D">
      <w:pPr>
        <w:ind w:firstLine="709"/>
        <w:jc w:val="both"/>
        <w:rPr>
          <w:sz w:val="28"/>
          <w:szCs w:val="28"/>
        </w:rPr>
      </w:pPr>
      <w:r w:rsidRPr="00ED360D">
        <w:rPr>
          <w:sz w:val="28"/>
          <w:szCs w:val="28"/>
        </w:rPr>
        <w:t>Заказчик Программы:</w:t>
      </w:r>
    </w:p>
    <w:p w:rsidR="00DA341D" w:rsidRPr="00ED360D" w:rsidRDefault="00DA341D" w:rsidP="00DA341D">
      <w:pPr>
        <w:ind w:firstLine="709"/>
        <w:jc w:val="both"/>
        <w:rPr>
          <w:sz w:val="28"/>
          <w:szCs w:val="28"/>
        </w:rPr>
      </w:pPr>
      <w:r w:rsidRPr="00ED360D">
        <w:rPr>
          <w:sz w:val="28"/>
          <w:szCs w:val="28"/>
        </w:rPr>
        <w:t>- обеспечивает реализацию Программы и её финансирование;</w:t>
      </w:r>
    </w:p>
    <w:p w:rsidR="00DA341D" w:rsidRPr="00ED360D" w:rsidRDefault="00DA341D" w:rsidP="00DA341D">
      <w:pPr>
        <w:ind w:firstLine="709"/>
        <w:jc w:val="both"/>
        <w:rPr>
          <w:sz w:val="28"/>
          <w:szCs w:val="28"/>
        </w:rPr>
      </w:pPr>
      <w:r w:rsidRPr="00ED360D">
        <w:rPr>
          <w:sz w:val="28"/>
          <w:szCs w:val="28"/>
        </w:rPr>
        <w:t>- осуществляет координацию деятельности её исполнителей и участников;</w:t>
      </w:r>
    </w:p>
    <w:p w:rsidR="00DA341D" w:rsidRPr="00ED360D" w:rsidRDefault="00DA341D" w:rsidP="00DA341D">
      <w:pPr>
        <w:ind w:firstLine="709"/>
        <w:jc w:val="both"/>
        <w:rPr>
          <w:sz w:val="28"/>
          <w:szCs w:val="28"/>
        </w:rPr>
      </w:pPr>
      <w:r w:rsidRPr="00ED360D">
        <w:rPr>
          <w:sz w:val="28"/>
          <w:szCs w:val="28"/>
        </w:rPr>
        <w:t>- представляет в установленном порядке предложения по уточнению перечня мероприятий Программы на очередной финансовый год;</w:t>
      </w:r>
    </w:p>
    <w:p w:rsidR="00DA341D" w:rsidRPr="00ED360D" w:rsidRDefault="00DA341D" w:rsidP="00DA341D">
      <w:pPr>
        <w:ind w:firstLine="709"/>
        <w:jc w:val="both"/>
        <w:rPr>
          <w:sz w:val="28"/>
          <w:szCs w:val="28"/>
        </w:rPr>
      </w:pPr>
      <w:r w:rsidRPr="00ED360D">
        <w:rPr>
          <w:sz w:val="28"/>
          <w:szCs w:val="28"/>
        </w:rPr>
        <w:t>- осуществляет мониторинг результатов реализации мероприятий Программы;</w:t>
      </w:r>
    </w:p>
    <w:p w:rsidR="00DA341D" w:rsidRPr="00ED360D" w:rsidRDefault="00DA341D" w:rsidP="00DA341D">
      <w:pPr>
        <w:ind w:firstLine="709"/>
        <w:jc w:val="both"/>
        <w:rPr>
          <w:sz w:val="28"/>
          <w:szCs w:val="28"/>
        </w:rPr>
      </w:pPr>
      <w:r w:rsidRPr="00ED360D">
        <w:rPr>
          <w:sz w:val="28"/>
          <w:szCs w:val="28"/>
        </w:rPr>
        <w:lastRenderedPageBreak/>
        <w:t>- осуществляет формирование аналитической информации о реализации мероприятий Программы;</w:t>
      </w:r>
    </w:p>
    <w:p w:rsidR="00DA341D" w:rsidRPr="00ED360D" w:rsidRDefault="00DA341D" w:rsidP="00DA341D">
      <w:pPr>
        <w:ind w:firstLine="709"/>
        <w:jc w:val="both"/>
        <w:rPr>
          <w:sz w:val="28"/>
          <w:szCs w:val="28"/>
        </w:rPr>
      </w:pPr>
      <w:r w:rsidRPr="00ED360D">
        <w:rPr>
          <w:sz w:val="28"/>
          <w:szCs w:val="28"/>
        </w:rPr>
        <w:t>- контролирует целевое и эффективное использование выделенных бюджетных средств;</w:t>
      </w:r>
    </w:p>
    <w:p w:rsidR="00DA341D" w:rsidRPr="00ED360D" w:rsidRDefault="00DA341D" w:rsidP="00DA341D">
      <w:pPr>
        <w:ind w:firstLine="709"/>
        <w:jc w:val="both"/>
        <w:rPr>
          <w:sz w:val="28"/>
          <w:szCs w:val="28"/>
        </w:rPr>
      </w:pPr>
      <w:r w:rsidRPr="00ED360D">
        <w:rPr>
          <w:sz w:val="28"/>
          <w:szCs w:val="28"/>
        </w:rPr>
        <w:t>- осуществляет подготовку и предоставление ежегодных отчетов о реализации Программы.</w:t>
      </w:r>
    </w:p>
    <w:p w:rsidR="00DA341D" w:rsidRPr="00ED360D" w:rsidRDefault="00DA341D" w:rsidP="00DA341D">
      <w:pPr>
        <w:ind w:right="31" w:firstLine="709"/>
        <w:jc w:val="both"/>
        <w:rPr>
          <w:sz w:val="28"/>
          <w:szCs w:val="28"/>
        </w:rPr>
      </w:pPr>
      <w:r w:rsidRPr="00ED360D">
        <w:rPr>
          <w:sz w:val="28"/>
          <w:szCs w:val="28"/>
        </w:rPr>
        <w:t>Порядок финансирования мероприятий программы из средств районного бюджета осуществляется путем выделения средств с последующим перечисл</w:t>
      </w:r>
      <w:r w:rsidRPr="00ED360D">
        <w:rPr>
          <w:sz w:val="28"/>
          <w:szCs w:val="28"/>
        </w:rPr>
        <w:t>е</w:t>
      </w:r>
      <w:r w:rsidRPr="00ED360D">
        <w:rPr>
          <w:sz w:val="28"/>
          <w:szCs w:val="28"/>
        </w:rPr>
        <w:t>нием исполнителям конкретных мероприятий  в установленном законом поря</w:t>
      </w:r>
      <w:r w:rsidRPr="00ED360D">
        <w:rPr>
          <w:sz w:val="28"/>
          <w:szCs w:val="28"/>
        </w:rPr>
        <w:t>д</w:t>
      </w:r>
      <w:r w:rsidRPr="00ED360D">
        <w:rPr>
          <w:sz w:val="28"/>
          <w:szCs w:val="28"/>
        </w:rPr>
        <w:t>ке.</w:t>
      </w:r>
    </w:p>
    <w:p w:rsidR="00DA341D" w:rsidRPr="00ED360D" w:rsidRDefault="00DA341D" w:rsidP="00DA341D">
      <w:pPr>
        <w:pStyle w:val="ConsPlusNormal"/>
        <w:widowControl/>
        <w:ind w:firstLine="709"/>
        <w:jc w:val="both"/>
        <w:rPr>
          <w:rFonts w:ascii="Times New Roman" w:hAnsi="Times New Roman" w:cs="Times New Roman"/>
          <w:color w:val="000000"/>
          <w:sz w:val="28"/>
          <w:szCs w:val="28"/>
        </w:rPr>
      </w:pPr>
      <w:r w:rsidRPr="00ED360D">
        <w:rPr>
          <w:rFonts w:ascii="Times New Roman" w:hAnsi="Times New Roman" w:cs="Times New Roman"/>
          <w:color w:val="000000"/>
          <w:sz w:val="28"/>
          <w:szCs w:val="28"/>
        </w:rPr>
        <w:t>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w:t>
      </w:r>
      <w:r>
        <w:rPr>
          <w:rFonts w:ascii="Times New Roman" w:hAnsi="Times New Roman" w:cs="Times New Roman"/>
          <w:color w:val="000000"/>
          <w:sz w:val="28"/>
          <w:szCs w:val="28"/>
        </w:rPr>
        <w:t>бразования «Кардымовский район» Смоленской области.</w:t>
      </w:r>
    </w:p>
    <w:p w:rsidR="00DA341D" w:rsidRPr="00ED360D" w:rsidRDefault="00DA341D" w:rsidP="00DA341D">
      <w:pPr>
        <w:pStyle w:val="ConsPlusNormal"/>
        <w:widowControl/>
        <w:ind w:firstLine="709"/>
        <w:jc w:val="both"/>
        <w:rPr>
          <w:rFonts w:ascii="Times New Roman" w:hAnsi="Times New Roman" w:cs="Times New Roman"/>
          <w:sz w:val="28"/>
          <w:szCs w:val="28"/>
        </w:rPr>
      </w:pPr>
      <w:r w:rsidRPr="00ED360D">
        <w:rPr>
          <w:rFonts w:ascii="Times New Roman" w:hAnsi="Times New Roman" w:cs="Times New Roman"/>
          <w:color w:val="000000"/>
          <w:sz w:val="28"/>
          <w:szCs w:val="28"/>
        </w:rPr>
        <w:t>Контроль за реализацией Программы</w:t>
      </w:r>
      <w:r>
        <w:rPr>
          <w:rFonts w:ascii="Times New Roman" w:hAnsi="Times New Roman" w:cs="Times New Roman"/>
          <w:sz w:val="28"/>
          <w:szCs w:val="28"/>
        </w:rPr>
        <w:t xml:space="preserve"> осуществляется заместителем Главы  </w:t>
      </w:r>
      <w:r w:rsidRPr="00ED360D">
        <w:rPr>
          <w:rFonts w:ascii="Times New Roman" w:hAnsi="Times New Roman" w:cs="Times New Roman"/>
          <w:sz w:val="28"/>
          <w:szCs w:val="28"/>
        </w:rPr>
        <w:t xml:space="preserve"> муниципального о</w:t>
      </w:r>
      <w:r>
        <w:rPr>
          <w:rFonts w:ascii="Times New Roman" w:hAnsi="Times New Roman" w:cs="Times New Roman"/>
          <w:sz w:val="28"/>
          <w:szCs w:val="28"/>
        </w:rPr>
        <w:t>бразования «Кардымовский район» Смоленской области.</w:t>
      </w:r>
    </w:p>
    <w:p w:rsidR="00DA341D" w:rsidRDefault="00DA341D" w:rsidP="00DA341D">
      <w:pPr>
        <w:ind w:firstLine="709"/>
        <w:jc w:val="right"/>
        <w:rPr>
          <w:b/>
          <w:sz w:val="28"/>
          <w:szCs w:val="28"/>
        </w:rPr>
      </w:pPr>
    </w:p>
    <w:p w:rsidR="00237475" w:rsidRPr="00722387" w:rsidRDefault="00237475" w:rsidP="00237475">
      <w:pPr>
        <w:autoSpaceDE w:val="0"/>
        <w:autoSpaceDN w:val="0"/>
        <w:adjustRightInd w:val="0"/>
        <w:ind w:firstLine="709"/>
        <w:jc w:val="center"/>
        <w:rPr>
          <w:b/>
          <w:bCs/>
          <w:sz w:val="28"/>
          <w:szCs w:val="28"/>
        </w:rPr>
      </w:pPr>
      <w:r w:rsidRPr="00722387">
        <w:rPr>
          <w:b/>
          <w:bCs/>
          <w:sz w:val="28"/>
          <w:szCs w:val="28"/>
        </w:rPr>
        <w:t>ПАСПОРТ</w:t>
      </w:r>
    </w:p>
    <w:p w:rsidR="00237475" w:rsidRPr="00AD59A1" w:rsidRDefault="00237475" w:rsidP="00237475">
      <w:pPr>
        <w:pStyle w:val="ConsPlusNonformat"/>
        <w:ind w:firstLine="709"/>
        <w:jc w:val="center"/>
        <w:rPr>
          <w:rFonts w:ascii="Times New Roman" w:hAnsi="Times New Roman" w:cs="Times New Roman"/>
          <w:b/>
          <w:bCs/>
          <w:spacing w:val="-6"/>
          <w:sz w:val="28"/>
          <w:szCs w:val="28"/>
        </w:rPr>
      </w:pPr>
      <w:r>
        <w:rPr>
          <w:rFonts w:ascii="Times New Roman" w:hAnsi="Times New Roman"/>
          <w:b/>
          <w:sz w:val="28"/>
          <w:szCs w:val="28"/>
        </w:rPr>
        <w:t>п</w:t>
      </w:r>
      <w:r w:rsidRPr="00277DF7">
        <w:rPr>
          <w:rFonts w:ascii="Times New Roman" w:hAnsi="Times New Roman"/>
          <w:b/>
          <w:sz w:val="28"/>
          <w:szCs w:val="28"/>
        </w:rPr>
        <w:t>одпрограммы</w:t>
      </w:r>
      <w:r>
        <w:rPr>
          <w:rFonts w:ascii="Times New Roman" w:hAnsi="Times New Roman"/>
          <w:b/>
          <w:sz w:val="28"/>
          <w:szCs w:val="28"/>
        </w:rPr>
        <w:t xml:space="preserve"> </w:t>
      </w:r>
      <w:r w:rsidRPr="00277DF7">
        <w:rPr>
          <w:rFonts w:ascii="Times New Roman" w:hAnsi="Times New Roman" w:cs="Times New Roman"/>
          <w:b/>
          <w:bCs/>
          <w:sz w:val="28"/>
          <w:szCs w:val="28"/>
        </w:rPr>
        <w:t>«</w:t>
      </w:r>
      <w:r>
        <w:rPr>
          <w:rFonts w:ascii="Times New Roman" w:hAnsi="Times New Roman" w:cs="Times New Roman"/>
          <w:b/>
          <w:bCs/>
          <w:sz w:val="28"/>
          <w:szCs w:val="28"/>
        </w:rPr>
        <w:t>Культурно-досуговая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0"/>
        <w:gridCol w:w="6424"/>
      </w:tblGrid>
      <w:tr w:rsidR="00237475" w:rsidRPr="0044153C" w:rsidTr="003C54D9">
        <w:tc>
          <w:tcPr>
            <w:tcW w:w="3890" w:type="dxa"/>
            <w:shd w:val="clear" w:color="auto" w:fill="auto"/>
          </w:tcPr>
          <w:p w:rsidR="00237475" w:rsidRPr="0044153C" w:rsidRDefault="00237475"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 подп</w:t>
            </w:r>
            <w:r w:rsidRPr="0044153C">
              <w:rPr>
                <w:rFonts w:ascii="Times New Roman" w:hAnsi="Times New Roman" w:cs="Times New Roman"/>
                <w:sz w:val="28"/>
                <w:szCs w:val="28"/>
              </w:rPr>
              <w:t xml:space="preserve">рограммы              </w:t>
            </w:r>
          </w:p>
        </w:tc>
        <w:tc>
          <w:tcPr>
            <w:tcW w:w="6424" w:type="dxa"/>
            <w:shd w:val="clear" w:color="auto" w:fill="auto"/>
          </w:tcPr>
          <w:p w:rsidR="00237475" w:rsidRPr="0044153C" w:rsidRDefault="00237475" w:rsidP="003C54D9">
            <w:pPr>
              <w:jc w:val="both"/>
              <w:rPr>
                <w:sz w:val="28"/>
                <w:szCs w:val="28"/>
              </w:rPr>
            </w:pPr>
            <w:r>
              <w:rPr>
                <w:sz w:val="28"/>
                <w:szCs w:val="28"/>
              </w:rPr>
              <w:t>Подпрограмма «Культурно-досуговая деятельность»</w:t>
            </w:r>
          </w:p>
        </w:tc>
      </w:tr>
      <w:tr w:rsidR="00237475" w:rsidRPr="0044153C" w:rsidTr="003C54D9">
        <w:tc>
          <w:tcPr>
            <w:tcW w:w="3890" w:type="dxa"/>
            <w:shd w:val="clear" w:color="auto" w:fill="auto"/>
          </w:tcPr>
          <w:p w:rsidR="00237475" w:rsidRPr="0044153C" w:rsidRDefault="00237475"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Основание для  разработки  подп</w:t>
            </w:r>
            <w:r w:rsidRPr="0044153C">
              <w:rPr>
                <w:rFonts w:ascii="Times New Roman" w:hAnsi="Times New Roman" w:cs="Times New Roman"/>
                <w:sz w:val="28"/>
                <w:szCs w:val="28"/>
              </w:rPr>
              <w:t>рограммы</w:t>
            </w:r>
            <w:r w:rsidRPr="0044153C">
              <w:rPr>
                <w:rFonts w:ascii="Times New Roman" w:hAnsi="Times New Roman" w:cs="Times New Roman"/>
                <w:sz w:val="28"/>
                <w:szCs w:val="28"/>
              </w:rPr>
              <w:br/>
            </w:r>
          </w:p>
        </w:tc>
        <w:tc>
          <w:tcPr>
            <w:tcW w:w="6424" w:type="dxa"/>
            <w:shd w:val="clear" w:color="auto" w:fill="auto"/>
          </w:tcPr>
          <w:p w:rsidR="00237475" w:rsidRPr="00444B89" w:rsidRDefault="00237475" w:rsidP="003C54D9">
            <w:pPr>
              <w:jc w:val="both"/>
              <w:rPr>
                <w:sz w:val="28"/>
                <w:szCs w:val="28"/>
              </w:rPr>
            </w:pPr>
            <w:r w:rsidRPr="00444B89">
              <w:rPr>
                <w:sz w:val="28"/>
                <w:szCs w:val="28"/>
              </w:rPr>
              <w:t>- Закон РФ №</w:t>
            </w:r>
            <w:r>
              <w:rPr>
                <w:sz w:val="28"/>
                <w:szCs w:val="28"/>
              </w:rPr>
              <w:t xml:space="preserve"> </w:t>
            </w:r>
            <w:r w:rsidRPr="00444B89">
              <w:rPr>
                <w:sz w:val="28"/>
                <w:szCs w:val="28"/>
              </w:rPr>
              <w:t>3612-1 от 09.10.1992 «Основы законодательства Ро</w:t>
            </w:r>
            <w:r>
              <w:rPr>
                <w:sz w:val="28"/>
                <w:szCs w:val="28"/>
              </w:rPr>
              <w:t>ссийской Федерации  о культуре»,</w:t>
            </w:r>
          </w:p>
          <w:p w:rsidR="00237475" w:rsidRPr="00444B89" w:rsidRDefault="00237475" w:rsidP="003C54D9">
            <w:pPr>
              <w:jc w:val="both"/>
              <w:rPr>
                <w:sz w:val="28"/>
                <w:szCs w:val="28"/>
              </w:rPr>
            </w:pPr>
            <w:r w:rsidRPr="00444B89">
              <w:rPr>
                <w:sz w:val="28"/>
                <w:szCs w:val="28"/>
              </w:rPr>
              <w:t>- Федер</w:t>
            </w:r>
            <w:r>
              <w:rPr>
                <w:sz w:val="28"/>
                <w:szCs w:val="28"/>
              </w:rPr>
              <w:t>альный Закон №131 от 06.10.2003</w:t>
            </w:r>
            <w:r w:rsidRPr="00444B89">
              <w:rPr>
                <w:sz w:val="28"/>
                <w:szCs w:val="28"/>
              </w:rPr>
              <w:t xml:space="preserve"> «Об общих принципах организации</w:t>
            </w:r>
            <w:r>
              <w:rPr>
                <w:sz w:val="28"/>
                <w:szCs w:val="28"/>
              </w:rPr>
              <w:t xml:space="preserve"> местного  самоуправления в РФ»,</w:t>
            </w:r>
          </w:p>
          <w:p w:rsidR="00237475" w:rsidRPr="0044153C" w:rsidRDefault="00237475" w:rsidP="003C54D9">
            <w:pPr>
              <w:pStyle w:val="a9"/>
              <w:spacing w:before="29" w:beforeAutospacing="0" w:after="29" w:afterAutospacing="0"/>
              <w:jc w:val="both"/>
              <w:rPr>
                <w:sz w:val="28"/>
                <w:szCs w:val="28"/>
              </w:rPr>
            </w:pPr>
            <w:r w:rsidRPr="00444B89">
              <w:rPr>
                <w:sz w:val="28"/>
                <w:szCs w:val="28"/>
              </w:rPr>
              <w:t>- Концепция развития культуры в муници</w:t>
            </w:r>
            <w:r>
              <w:rPr>
                <w:sz w:val="28"/>
                <w:szCs w:val="28"/>
              </w:rPr>
              <w:t>пальном образовании «Кардымовский</w:t>
            </w:r>
            <w:r w:rsidRPr="00444B89">
              <w:rPr>
                <w:sz w:val="28"/>
                <w:szCs w:val="28"/>
              </w:rPr>
              <w:t xml:space="preserve"> район» Смоленской области</w:t>
            </w:r>
          </w:p>
        </w:tc>
      </w:tr>
      <w:tr w:rsidR="00237475" w:rsidRPr="0044153C" w:rsidTr="003C54D9">
        <w:tc>
          <w:tcPr>
            <w:tcW w:w="3890" w:type="dxa"/>
            <w:shd w:val="clear" w:color="auto" w:fill="auto"/>
          </w:tcPr>
          <w:p w:rsidR="00237475" w:rsidRPr="0044153C" w:rsidRDefault="00237475"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Заказчик подп</w:t>
            </w:r>
            <w:r w:rsidRPr="0044153C">
              <w:rPr>
                <w:rFonts w:ascii="Times New Roman" w:hAnsi="Times New Roman" w:cs="Times New Roman"/>
                <w:sz w:val="28"/>
                <w:szCs w:val="28"/>
              </w:rPr>
              <w:t xml:space="preserve">рограммы      </w:t>
            </w:r>
          </w:p>
        </w:tc>
        <w:tc>
          <w:tcPr>
            <w:tcW w:w="6424" w:type="dxa"/>
            <w:shd w:val="clear" w:color="auto" w:fill="auto"/>
          </w:tcPr>
          <w:p w:rsidR="00237475" w:rsidRPr="0044153C" w:rsidRDefault="00237475" w:rsidP="003C54D9">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Отдел культуры Администрации</w:t>
            </w:r>
            <w:r w:rsidRPr="0044153C">
              <w:rPr>
                <w:rFonts w:ascii="Times New Roman" w:hAnsi="Times New Roman" w:cs="Times New Roman"/>
                <w:sz w:val="28"/>
                <w:szCs w:val="28"/>
              </w:rPr>
              <w:t xml:space="preserve"> муниципального образования «Кардымовский район» Смоленской области</w:t>
            </w:r>
          </w:p>
        </w:tc>
      </w:tr>
      <w:tr w:rsidR="00237475" w:rsidRPr="0044153C" w:rsidTr="003C54D9">
        <w:tc>
          <w:tcPr>
            <w:tcW w:w="3890" w:type="dxa"/>
            <w:shd w:val="clear" w:color="auto" w:fill="auto"/>
          </w:tcPr>
          <w:p w:rsidR="00237475" w:rsidRPr="0044153C" w:rsidRDefault="00237475"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Разработчик подп</w:t>
            </w:r>
            <w:r w:rsidRPr="0044153C">
              <w:rPr>
                <w:rFonts w:ascii="Times New Roman" w:hAnsi="Times New Roman" w:cs="Times New Roman"/>
                <w:sz w:val="28"/>
                <w:szCs w:val="28"/>
              </w:rPr>
              <w:t>рограммы</w:t>
            </w:r>
          </w:p>
        </w:tc>
        <w:tc>
          <w:tcPr>
            <w:tcW w:w="6424" w:type="dxa"/>
            <w:shd w:val="clear" w:color="auto" w:fill="auto"/>
          </w:tcPr>
          <w:p w:rsidR="00237475" w:rsidRPr="0044153C" w:rsidRDefault="00237475" w:rsidP="003C54D9">
            <w:pPr>
              <w:pStyle w:val="ConsPlusCell"/>
              <w:widowControl/>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культуры «Централизованная клубная система»</w:t>
            </w:r>
            <w:r w:rsidRPr="0044153C">
              <w:rPr>
                <w:rFonts w:ascii="Times New Roman" w:hAnsi="Times New Roman" w:cs="Times New Roman"/>
                <w:sz w:val="28"/>
                <w:szCs w:val="28"/>
              </w:rPr>
              <w:t xml:space="preserve">  Администрации муниципального образования «Кардымовский район» Смоленской области</w:t>
            </w:r>
          </w:p>
        </w:tc>
      </w:tr>
      <w:tr w:rsidR="00237475" w:rsidRPr="0044153C" w:rsidTr="003C54D9">
        <w:tc>
          <w:tcPr>
            <w:tcW w:w="3890" w:type="dxa"/>
            <w:shd w:val="clear" w:color="auto" w:fill="auto"/>
          </w:tcPr>
          <w:p w:rsidR="00237475" w:rsidRPr="0044153C" w:rsidRDefault="00237475"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Цели и задачи подп</w:t>
            </w:r>
            <w:r w:rsidRPr="0044153C">
              <w:rPr>
                <w:rFonts w:ascii="Times New Roman" w:hAnsi="Times New Roman" w:cs="Times New Roman"/>
                <w:sz w:val="28"/>
                <w:szCs w:val="28"/>
              </w:rPr>
              <w:t xml:space="preserve">рограммы             </w:t>
            </w:r>
          </w:p>
        </w:tc>
        <w:tc>
          <w:tcPr>
            <w:tcW w:w="6424" w:type="dxa"/>
            <w:shd w:val="clear" w:color="auto" w:fill="auto"/>
          </w:tcPr>
          <w:p w:rsidR="00237475" w:rsidRDefault="00237475" w:rsidP="003C54D9">
            <w:pPr>
              <w:jc w:val="both"/>
              <w:rPr>
                <w:sz w:val="28"/>
                <w:szCs w:val="28"/>
              </w:rPr>
            </w:pPr>
            <w:r>
              <w:rPr>
                <w:sz w:val="28"/>
                <w:szCs w:val="28"/>
              </w:rPr>
              <w:t>Цель подпрограммы:</w:t>
            </w:r>
          </w:p>
          <w:p w:rsidR="00237475" w:rsidRDefault="00237475" w:rsidP="003C54D9">
            <w:pPr>
              <w:jc w:val="both"/>
              <w:rPr>
                <w:sz w:val="28"/>
                <w:szCs w:val="28"/>
              </w:rPr>
            </w:pPr>
            <w:r>
              <w:rPr>
                <w:sz w:val="28"/>
                <w:szCs w:val="28"/>
              </w:rPr>
              <w:t>- с</w:t>
            </w:r>
            <w:r w:rsidRPr="0020482D">
              <w:rPr>
                <w:sz w:val="28"/>
                <w:szCs w:val="28"/>
              </w:rPr>
              <w:t xml:space="preserve">оздание условий для </w:t>
            </w:r>
            <w:r>
              <w:rPr>
                <w:sz w:val="28"/>
                <w:szCs w:val="28"/>
              </w:rPr>
              <w:t xml:space="preserve">качественной </w:t>
            </w:r>
            <w:r w:rsidRPr="0020482D">
              <w:rPr>
                <w:sz w:val="28"/>
                <w:szCs w:val="28"/>
              </w:rPr>
              <w:t>организации досуга и обеспечения жителей райо</w:t>
            </w:r>
            <w:r>
              <w:rPr>
                <w:sz w:val="28"/>
                <w:szCs w:val="28"/>
              </w:rPr>
              <w:t>на услугами учреждений культуры</w:t>
            </w:r>
          </w:p>
          <w:p w:rsidR="00237475" w:rsidRDefault="00237475" w:rsidP="003C54D9">
            <w:pPr>
              <w:jc w:val="both"/>
              <w:rPr>
                <w:sz w:val="28"/>
                <w:szCs w:val="28"/>
              </w:rPr>
            </w:pPr>
            <w:r>
              <w:rPr>
                <w:sz w:val="28"/>
                <w:szCs w:val="28"/>
              </w:rPr>
              <w:t>Задачи подпрограммы:</w:t>
            </w:r>
          </w:p>
          <w:p w:rsidR="00237475" w:rsidRPr="00230748" w:rsidRDefault="00485D9E" w:rsidP="00485D9E">
            <w:pPr>
              <w:jc w:val="both"/>
              <w:rPr>
                <w:sz w:val="28"/>
                <w:szCs w:val="28"/>
              </w:rPr>
            </w:pPr>
            <w:r>
              <w:rPr>
                <w:sz w:val="28"/>
                <w:szCs w:val="28"/>
              </w:rPr>
              <w:t>-о</w:t>
            </w:r>
            <w:r w:rsidRPr="00485D9E">
              <w:rPr>
                <w:sz w:val="28"/>
                <w:szCs w:val="28"/>
              </w:rPr>
              <w:t>рганизация культурно-досугового обслуживания населения</w:t>
            </w:r>
          </w:p>
        </w:tc>
      </w:tr>
      <w:tr w:rsidR="00237475" w:rsidRPr="0044153C" w:rsidTr="003C54D9">
        <w:tc>
          <w:tcPr>
            <w:tcW w:w="3890" w:type="dxa"/>
            <w:shd w:val="clear" w:color="auto" w:fill="auto"/>
          </w:tcPr>
          <w:p w:rsidR="00237475" w:rsidRPr="0044153C" w:rsidRDefault="00237475" w:rsidP="003C54D9">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Целевые показатели  подп</w:t>
            </w:r>
            <w:r w:rsidRPr="0044153C">
              <w:rPr>
                <w:rFonts w:ascii="Times New Roman" w:hAnsi="Times New Roman" w:cs="Times New Roman"/>
                <w:sz w:val="28"/>
                <w:szCs w:val="28"/>
              </w:rPr>
              <w:t xml:space="preserve">рограммы        </w:t>
            </w:r>
          </w:p>
        </w:tc>
        <w:tc>
          <w:tcPr>
            <w:tcW w:w="6424" w:type="dxa"/>
            <w:shd w:val="clear" w:color="auto" w:fill="auto"/>
          </w:tcPr>
          <w:p w:rsidR="00237475" w:rsidRDefault="00237475" w:rsidP="003C54D9">
            <w:pPr>
              <w:jc w:val="both"/>
              <w:rPr>
                <w:sz w:val="28"/>
                <w:szCs w:val="28"/>
              </w:rPr>
            </w:pPr>
            <w:r>
              <w:rPr>
                <w:sz w:val="28"/>
                <w:szCs w:val="28"/>
              </w:rPr>
              <w:t>Целевыми показателями подпрограммы являются:</w:t>
            </w:r>
          </w:p>
          <w:p w:rsidR="00237475" w:rsidRDefault="00237475" w:rsidP="003C54D9">
            <w:pPr>
              <w:jc w:val="both"/>
              <w:rPr>
                <w:spacing w:val="-2"/>
                <w:sz w:val="28"/>
                <w:szCs w:val="28"/>
              </w:rPr>
            </w:pPr>
            <w:r>
              <w:rPr>
                <w:spacing w:val="-2"/>
                <w:sz w:val="28"/>
                <w:szCs w:val="28"/>
              </w:rPr>
              <w:t>- количество культурно-досуговых мероприятий,</w:t>
            </w:r>
          </w:p>
          <w:p w:rsidR="00237475" w:rsidRDefault="00237475" w:rsidP="003C54D9">
            <w:pPr>
              <w:jc w:val="both"/>
              <w:rPr>
                <w:spacing w:val="-2"/>
                <w:sz w:val="28"/>
                <w:szCs w:val="28"/>
              </w:rPr>
            </w:pPr>
            <w:r>
              <w:rPr>
                <w:spacing w:val="-2"/>
                <w:sz w:val="28"/>
                <w:szCs w:val="28"/>
              </w:rPr>
              <w:t>- количество посещений культурно-досуговых мероприятий,</w:t>
            </w:r>
          </w:p>
          <w:p w:rsidR="00237475" w:rsidRPr="00E42521" w:rsidRDefault="00237475" w:rsidP="00237475">
            <w:pPr>
              <w:jc w:val="both"/>
              <w:rPr>
                <w:spacing w:val="-2"/>
                <w:sz w:val="28"/>
                <w:szCs w:val="28"/>
              </w:rPr>
            </w:pPr>
            <w:r>
              <w:rPr>
                <w:spacing w:val="-2"/>
                <w:sz w:val="28"/>
                <w:szCs w:val="28"/>
              </w:rPr>
              <w:t>- число клубных формирований</w:t>
            </w:r>
          </w:p>
        </w:tc>
      </w:tr>
      <w:tr w:rsidR="00237475" w:rsidRPr="0044153C" w:rsidTr="003C54D9">
        <w:tc>
          <w:tcPr>
            <w:tcW w:w="3890" w:type="dxa"/>
            <w:shd w:val="clear" w:color="auto" w:fill="auto"/>
          </w:tcPr>
          <w:p w:rsidR="00237475" w:rsidRDefault="00237475"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Сроки реализации </w:t>
            </w:r>
          </w:p>
          <w:p w:rsidR="00237475" w:rsidRPr="0044153C" w:rsidRDefault="00237475" w:rsidP="00237475">
            <w:pPr>
              <w:pStyle w:val="ConsPlusCell"/>
              <w:widowControl/>
              <w:rPr>
                <w:rFonts w:ascii="Times New Roman" w:hAnsi="Times New Roman" w:cs="Times New Roman"/>
                <w:sz w:val="28"/>
                <w:szCs w:val="28"/>
              </w:rPr>
            </w:pPr>
            <w:r>
              <w:rPr>
                <w:rFonts w:ascii="Times New Roman" w:hAnsi="Times New Roman" w:cs="Times New Roman"/>
                <w:sz w:val="28"/>
                <w:szCs w:val="28"/>
              </w:rPr>
              <w:t>подп</w:t>
            </w:r>
            <w:r w:rsidRPr="0044153C">
              <w:rPr>
                <w:rFonts w:ascii="Times New Roman" w:hAnsi="Times New Roman" w:cs="Times New Roman"/>
                <w:sz w:val="28"/>
                <w:szCs w:val="28"/>
              </w:rPr>
              <w:t xml:space="preserve">рограммы </w:t>
            </w:r>
          </w:p>
        </w:tc>
        <w:tc>
          <w:tcPr>
            <w:tcW w:w="6424" w:type="dxa"/>
            <w:shd w:val="clear" w:color="auto" w:fill="auto"/>
          </w:tcPr>
          <w:p w:rsidR="00237475" w:rsidRPr="0044153C" w:rsidRDefault="00237475" w:rsidP="00237475">
            <w:pPr>
              <w:pStyle w:val="ConsPlusCell"/>
              <w:widowControl/>
              <w:rPr>
                <w:rFonts w:ascii="Times New Roman" w:hAnsi="Times New Roman" w:cs="Times New Roman"/>
                <w:sz w:val="28"/>
                <w:szCs w:val="28"/>
              </w:rPr>
            </w:pPr>
            <w:r>
              <w:rPr>
                <w:rFonts w:ascii="Times New Roman" w:hAnsi="Times New Roman" w:cs="Times New Roman"/>
                <w:sz w:val="28"/>
                <w:szCs w:val="28"/>
              </w:rPr>
              <w:t>2014 - 2020</w:t>
            </w:r>
            <w:r w:rsidRPr="0044153C">
              <w:rPr>
                <w:rFonts w:ascii="Times New Roman" w:hAnsi="Times New Roman" w:cs="Times New Roman"/>
                <w:sz w:val="28"/>
                <w:szCs w:val="28"/>
              </w:rPr>
              <w:t xml:space="preserve"> годы                                    </w:t>
            </w:r>
          </w:p>
        </w:tc>
      </w:tr>
      <w:tr w:rsidR="00237475" w:rsidRPr="0044153C" w:rsidTr="003C54D9">
        <w:tc>
          <w:tcPr>
            <w:tcW w:w="3890" w:type="dxa"/>
            <w:shd w:val="clear" w:color="auto" w:fill="auto"/>
          </w:tcPr>
          <w:p w:rsidR="00237475" w:rsidRPr="0044153C" w:rsidRDefault="00237475" w:rsidP="003C54D9">
            <w:pPr>
              <w:pStyle w:val="ConsPlusCell"/>
              <w:widowControl/>
              <w:rPr>
                <w:rFonts w:ascii="Times New Roman" w:hAnsi="Times New Roman" w:cs="Times New Roman"/>
                <w:sz w:val="28"/>
                <w:szCs w:val="28"/>
              </w:rPr>
            </w:pPr>
            <w:r w:rsidRPr="0044153C">
              <w:rPr>
                <w:rFonts w:ascii="Times New Roman" w:hAnsi="Times New Roman" w:cs="Times New Roman"/>
                <w:sz w:val="28"/>
                <w:szCs w:val="28"/>
              </w:rPr>
              <w:t>Источники и объемы финан</w:t>
            </w:r>
            <w:r>
              <w:rPr>
                <w:rFonts w:ascii="Times New Roman" w:hAnsi="Times New Roman" w:cs="Times New Roman"/>
                <w:sz w:val="28"/>
                <w:szCs w:val="28"/>
              </w:rPr>
              <w:t>сирования подп</w:t>
            </w:r>
            <w:r w:rsidRPr="0044153C">
              <w:rPr>
                <w:rFonts w:ascii="Times New Roman" w:hAnsi="Times New Roman" w:cs="Times New Roman"/>
                <w:sz w:val="28"/>
                <w:szCs w:val="28"/>
              </w:rPr>
              <w:t>рограммы</w:t>
            </w:r>
          </w:p>
        </w:tc>
        <w:tc>
          <w:tcPr>
            <w:tcW w:w="6424" w:type="dxa"/>
            <w:shd w:val="clear" w:color="auto" w:fill="auto"/>
          </w:tcPr>
          <w:p w:rsidR="00237475" w:rsidRPr="00C276FB" w:rsidRDefault="00237475"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jc w:val="both"/>
              <w:rPr>
                <w:sz w:val="28"/>
                <w:szCs w:val="28"/>
              </w:rPr>
            </w:pPr>
            <w:r w:rsidRPr="00C276FB">
              <w:rPr>
                <w:sz w:val="28"/>
                <w:szCs w:val="28"/>
              </w:rPr>
              <w:t xml:space="preserve">Общий объем финансирования подпрограммы составит:  </w:t>
            </w:r>
            <w:r w:rsidR="00C276FB" w:rsidRPr="00C276FB">
              <w:rPr>
                <w:sz w:val="28"/>
                <w:szCs w:val="28"/>
              </w:rPr>
              <w:t>85 090 909,0</w:t>
            </w:r>
            <w:r w:rsidRPr="00C276FB">
              <w:rPr>
                <w:sz w:val="28"/>
                <w:szCs w:val="28"/>
              </w:rPr>
              <w:t xml:space="preserve"> рублей;</w:t>
            </w:r>
          </w:p>
          <w:p w:rsidR="00237475" w:rsidRPr="00C276FB" w:rsidRDefault="00237475" w:rsidP="00722387">
            <w:pPr>
              <w:pStyle w:val="ConsPlusNonformat"/>
              <w:ind w:hanging="62"/>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за счет с</w:t>
            </w:r>
            <w:r w:rsidR="00515DE0" w:rsidRPr="00C276FB">
              <w:rPr>
                <w:rFonts w:ascii="Times New Roman" w:hAnsi="Times New Roman" w:cs="Times New Roman"/>
                <w:spacing w:val="-6"/>
                <w:sz w:val="28"/>
                <w:szCs w:val="28"/>
              </w:rPr>
              <w:t xml:space="preserve">редств </w:t>
            </w:r>
            <w:r w:rsidR="00C276FB" w:rsidRPr="00C276FB">
              <w:rPr>
                <w:rFonts w:ascii="Times New Roman" w:hAnsi="Times New Roman" w:cs="Times New Roman"/>
                <w:spacing w:val="-6"/>
                <w:sz w:val="28"/>
                <w:szCs w:val="28"/>
              </w:rPr>
              <w:t>районного бюджета –79 812 898,0</w:t>
            </w:r>
            <w:r w:rsidRPr="00C276FB">
              <w:rPr>
                <w:rFonts w:ascii="Times New Roman" w:hAnsi="Times New Roman" w:cs="Times New Roman"/>
                <w:spacing w:val="-6"/>
                <w:sz w:val="28"/>
                <w:szCs w:val="28"/>
              </w:rPr>
              <w:t xml:space="preserve">  рублей, </w:t>
            </w:r>
          </w:p>
          <w:p w:rsidR="00237475" w:rsidRPr="00C276FB" w:rsidRDefault="00237475" w:rsidP="00722387">
            <w:pPr>
              <w:pStyle w:val="ConsPlusNonformat"/>
              <w:ind w:hanging="62"/>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областного бюджета – 0 рублей,</w:t>
            </w:r>
          </w:p>
          <w:p w:rsidR="00237475" w:rsidRPr="00C276FB" w:rsidRDefault="00237475" w:rsidP="00722387">
            <w:pPr>
              <w:pStyle w:val="ConsPlusNonformat"/>
              <w:ind w:hanging="62"/>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федерального бюджета – 4 600 000,0  рублей;</w:t>
            </w:r>
          </w:p>
          <w:p w:rsidR="00237475" w:rsidRPr="00C276FB" w:rsidRDefault="00C276FB" w:rsidP="00722387">
            <w:pPr>
              <w:pStyle w:val="ConsPlusNonformat"/>
              <w:ind w:hanging="62"/>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иные источники – 678 011</w:t>
            </w:r>
            <w:r w:rsidR="00237475" w:rsidRPr="00C276FB">
              <w:rPr>
                <w:rFonts w:ascii="Times New Roman" w:hAnsi="Times New Roman" w:cs="Times New Roman"/>
                <w:spacing w:val="-6"/>
                <w:sz w:val="28"/>
                <w:szCs w:val="28"/>
              </w:rPr>
              <w:t>,0 рублей.</w:t>
            </w:r>
          </w:p>
          <w:p w:rsidR="00237475" w:rsidRPr="001D0B52" w:rsidRDefault="00237475" w:rsidP="00722387">
            <w:pPr>
              <w:pStyle w:val="ConsPlusNonformat"/>
              <w:ind w:hanging="62"/>
              <w:jc w:val="both"/>
              <w:rPr>
                <w:rFonts w:ascii="Times New Roman" w:hAnsi="Times New Roman" w:cs="Times New Roman"/>
                <w:spacing w:val="-6"/>
                <w:sz w:val="28"/>
                <w:szCs w:val="28"/>
              </w:rPr>
            </w:pPr>
            <w:r w:rsidRPr="001D0B52">
              <w:rPr>
                <w:rFonts w:ascii="Times New Roman" w:hAnsi="Times New Roman" w:cs="Times New Roman"/>
                <w:spacing w:val="-6"/>
                <w:sz w:val="28"/>
                <w:szCs w:val="28"/>
              </w:rPr>
              <w:t>По годам объем финансирования будет следующим:</w:t>
            </w:r>
          </w:p>
          <w:p w:rsidR="00237475" w:rsidRPr="001D0B52" w:rsidRDefault="00237475" w:rsidP="00722387">
            <w:pPr>
              <w:pStyle w:val="ConsPlusNonformat"/>
              <w:ind w:left="-62" w:hanging="62"/>
              <w:jc w:val="both"/>
              <w:rPr>
                <w:rFonts w:ascii="Times New Roman" w:hAnsi="Times New Roman" w:cs="Times New Roman"/>
                <w:spacing w:val="-6"/>
                <w:sz w:val="28"/>
                <w:szCs w:val="28"/>
              </w:rPr>
            </w:pPr>
            <w:r w:rsidRPr="00237475">
              <w:rPr>
                <w:rFonts w:ascii="Times New Roman" w:hAnsi="Times New Roman" w:cs="Times New Roman"/>
                <w:b/>
                <w:spacing w:val="-6"/>
                <w:sz w:val="28"/>
                <w:szCs w:val="28"/>
              </w:rPr>
              <w:t>- 2014 год</w:t>
            </w:r>
            <w:r w:rsidRPr="001D0B52">
              <w:rPr>
                <w:rFonts w:ascii="Times New Roman" w:hAnsi="Times New Roman" w:cs="Times New Roman"/>
                <w:spacing w:val="-6"/>
                <w:sz w:val="28"/>
                <w:szCs w:val="28"/>
              </w:rPr>
              <w:t xml:space="preserve"> – 16 311 454,0 рублей,</w:t>
            </w:r>
          </w:p>
          <w:p w:rsidR="00237475" w:rsidRDefault="00237475" w:rsidP="00722387">
            <w:pPr>
              <w:pStyle w:val="ConsPlusNonformat"/>
              <w:ind w:left="-62" w:hanging="62"/>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1D0B52">
              <w:rPr>
                <w:rFonts w:ascii="Times New Roman" w:hAnsi="Times New Roman" w:cs="Times New Roman"/>
                <w:spacing w:val="-6"/>
                <w:sz w:val="28"/>
                <w:szCs w:val="28"/>
              </w:rPr>
              <w:t xml:space="preserve">за счет средств районного бюджета –11 861 454,0  рублей, </w:t>
            </w:r>
          </w:p>
          <w:p w:rsidR="00237475" w:rsidRDefault="00237475" w:rsidP="00722387">
            <w:pPr>
              <w:pStyle w:val="ConsPlusNonformat"/>
              <w:ind w:left="-62" w:hanging="62"/>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237475" w:rsidRDefault="00237475" w:rsidP="00722387">
            <w:pPr>
              <w:pStyle w:val="ConsPlusNonformat"/>
              <w:ind w:left="-62" w:hanging="62"/>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w:t>
            </w:r>
            <w:r w:rsidRPr="001D0B52">
              <w:rPr>
                <w:rFonts w:ascii="Times New Roman" w:hAnsi="Times New Roman" w:cs="Times New Roman"/>
                <w:spacing w:val="-6"/>
                <w:sz w:val="28"/>
                <w:szCs w:val="28"/>
              </w:rPr>
              <w:t xml:space="preserve"> – 4 450 000,0  рублей</w:t>
            </w:r>
            <w:r>
              <w:rPr>
                <w:rFonts w:ascii="Times New Roman" w:hAnsi="Times New Roman" w:cs="Times New Roman"/>
                <w:spacing w:val="-6"/>
                <w:sz w:val="28"/>
                <w:szCs w:val="28"/>
              </w:rPr>
              <w:t>;</w:t>
            </w:r>
          </w:p>
          <w:p w:rsidR="00237475" w:rsidRPr="001D0B52" w:rsidRDefault="00965428" w:rsidP="00722387">
            <w:pPr>
              <w:pStyle w:val="ConsPlusNonformat"/>
              <w:ind w:left="-62" w:hanging="62"/>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237475" w:rsidRDefault="00237475" w:rsidP="00722387">
            <w:pPr>
              <w:pStyle w:val="ConsPlusNonformat"/>
              <w:ind w:left="-62" w:hanging="62"/>
              <w:jc w:val="both"/>
              <w:rPr>
                <w:rFonts w:ascii="Times New Roman" w:hAnsi="Times New Roman" w:cs="Times New Roman"/>
                <w:spacing w:val="-6"/>
                <w:sz w:val="28"/>
                <w:szCs w:val="28"/>
              </w:rPr>
            </w:pPr>
            <w:r w:rsidRPr="00237475">
              <w:rPr>
                <w:rFonts w:ascii="Times New Roman" w:hAnsi="Times New Roman" w:cs="Times New Roman"/>
                <w:b/>
                <w:spacing w:val="-6"/>
                <w:sz w:val="28"/>
                <w:szCs w:val="28"/>
              </w:rPr>
              <w:t>- 2015 год</w:t>
            </w:r>
            <w:r w:rsidR="002942BF">
              <w:rPr>
                <w:rFonts w:ascii="Times New Roman" w:hAnsi="Times New Roman" w:cs="Times New Roman"/>
                <w:spacing w:val="-6"/>
                <w:sz w:val="28"/>
                <w:szCs w:val="28"/>
              </w:rPr>
              <w:t xml:space="preserve"> – 11 705 955</w:t>
            </w:r>
            <w:r w:rsidR="00355A54">
              <w:rPr>
                <w:rFonts w:ascii="Times New Roman" w:hAnsi="Times New Roman" w:cs="Times New Roman"/>
                <w:spacing w:val="-6"/>
                <w:sz w:val="28"/>
                <w:szCs w:val="28"/>
              </w:rPr>
              <w:t>,</w:t>
            </w:r>
            <w:r w:rsidRPr="00B248DA">
              <w:rPr>
                <w:rFonts w:ascii="Times New Roman" w:hAnsi="Times New Roman" w:cs="Times New Roman"/>
                <w:spacing w:val="-6"/>
                <w:sz w:val="28"/>
                <w:szCs w:val="28"/>
              </w:rPr>
              <w:t>0 рублей</w:t>
            </w:r>
            <w:r>
              <w:rPr>
                <w:rFonts w:ascii="Times New Roman" w:hAnsi="Times New Roman" w:cs="Times New Roman"/>
                <w:spacing w:val="-6"/>
                <w:sz w:val="28"/>
                <w:szCs w:val="28"/>
              </w:rPr>
              <w:t>, из них:</w:t>
            </w:r>
          </w:p>
          <w:p w:rsidR="00237475" w:rsidRDefault="00237475" w:rsidP="00722387">
            <w:pPr>
              <w:pStyle w:val="ConsPlusNonformat"/>
              <w:ind w:left="-62" w:hanging="62"/>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031A5B">
              <w:rPr>
                <w:rFonts w:ascii="Times New Roman" w:hAnsi="Times New Roman" w:cs="Times New Roman"/>
                <w:spacing w:val="-6"/>
                <w:sz w:val="28"/>
                <w:szCs w:val="28"/>
              </w:rPr>
              <w:t>за счет средст</w:t>
            </w:r>
            <w:r w:rsidR="002942BF">
              <w:rPr>
                <w:rFonts w:ascii="Times New Roman" w:hAnsi="Times New Roman" w:cs="Times New Roman"/>
                <w:spacing w:val="-6"/>
                <w:sz w:val="28"/>
                <w:szCs w:val="28"/>
              </w:rPr>
              <w:t>в районного бюджета – 11 177 944,0</w:t>
            </w:r>
            <w:r w:rsidRPr="00031A5B">
              <w:rPr>
                <w:rFonts w:ascii="Times New Roman" w:hAnsi="Times New Roman" w:cs="Times New Roman"/>
                <w:spacing w:val="-6"/>
                <w:sz w:val="28"/>
                <w:szCs w:val="28"/>
              </w:rPr>
              <w:t xml:space="preserve">  рубле</w:t>
            </w:r>
            <w:r>
              <w:rPr>
                <w:rFonts w:ascii="Times New Roman" w:hAnsi="Times New Roman" w:cs="Times New Roman"/>
                <w:spacing w:val="-6"/>
                <w:sz w:val="28"/>
                <w:szCs w:val="28"/>
              </w:rPr>
              <w:t xml:space="preserve">й, </w:t>
            </w:r>
          </w:p>
          <w:p w:rsidR="00237475" w:rsidRDefault="00237475" w:rsidP="00722387">
            <w:pPr>
              <w:pStyle w:val="ConsPlusNonformat"/>
              <w:ind w:left="-62" w:hanging="62"/>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r w:rsidRPr="00031A5B">
              <w:rPr>
                <w:rFonts w:ascii="Times New Roman" w:hAnsi="Times New Roman" w:cs="Times New Roman"/>
                <w:spacing w:val="-6"/>
                <w:sz w:val="28"/>
                <w:szCs w:val="28"/>
              </w:rPr>
              <w:t>;</w:t>
            </w:r>
          </w:p>
          <w:p w:rsidR="00237475" w:rsidRDefault="00237475" w:rsidP="00722387">
            <w:pPr>
              <w:pStyle w:val="ConsPlusNonformat"/>
              <w:ind w:left="-62" w:hanging="62"/>
              <w:jc w:val="both"/>
              <w:rPr>
                <w:rFonts w:ascii="Times New Roman" w:hAnsi="Times New Roman" w:cs="Times New Roman"/>
                <w:spacing w:val="-6"/>
                <w:sz w:val="28"/>
                <w:szCs w:val="28"/>
              </w:rPr>
            </w:pPr>
            <w:r w:rsidRPr="00031A5B">
              <w:rPr>
                <w:rFonts w:ascii="Times New Roman" w:hAnsi="Times New Roman" w:cs="Times New Roman"/>
                <w:spacing w:val="-6"/>
                <w:sz w:val="28"/>
                <w:szCs w:val="28"/>
              </w:rPr>
              <w:t xml:space="preserve"> </w:t>
            </w:r>
            <w:r>
              <w:rPr>
                <w:rFonts w:ascii="Times New Roman" w:hAnsi="Times New Roman" w:cs="Times New Roman"/>
                <w:spacing w:val="-6"/>
                <w:sz w:val="28"/>
                <w:szCs w:val="28"/>
              </w:rPr>
              <w:t>-  федерального бюджета – 150 000,0</w:t>
            </w:r>
            <w:r w:rsidRPr="00031A5B">
              <w:rPr>
                <w:rFonts w:ascii="Times New Roman" w:hAnsi="Times New Roman" w:cs="Times New Roman"/>
                <w:spacing w:val="-6"/>
                <w:sz w:val="28"/>
                <w:szCs w:val="28"/>
              </w:rPr>
              <w:t xml:space="preserve"> рублей;</w:t>
            </w:r>
          </w:p>
          <w:p w:rsidR="00237475" w:rsidRPr="00B248DA" w:rsidRDefault="002942BF" w:rsidP="00722387">
            <w:pPr>
              <w:pStyle w:val="ConsPlusNonformat"/>
              <w:ind w:left="-62" w:hanging="62"/>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378 011</w:t>
            </w:r>
            <w:r w:rsidR="00237475" w:rsidRPr="00B248DA">
              <w:rPr>
                <w:rFonts w:ascii="Times New Roman" w:hAnsi="Times New Roman" w:cs="Times New Roman"/>
                <w:spacing w:val="-6"/>
                <w:sz w:val="28"/>
                <w:szCs w:val="28"/>
              </w:rPr>
              <w:t>,0 рублей</w:t>
            </w:r>
            <w:r w:rsidR="00965428">
              <w:rPr>
                <w:rFonts w:ascii="Times New Roman" w:hAnsi="Times New Roman" w:cs="Times New Roman"/>
                <w:spacing w:val="-6"/>
                <w:sz w:val="28"/>
                <w:szCs w:val="28"/>
              </w:rPr>
              <w:t>;</w:t>
            </w:r>
          </w:p>
          <w:p w:rsidR="00237475" w:rsidRPr="00965428" w:rsidRDefault="00237475" w:rsidP="00722387">
            <w:pPr>
              <w:pStyle w:val="a3"/>
              <w:ind w:left="-62" w:hanging="62"/>
              <w:jc w:val="both"/>
              <w:rPr>
                <w:spacing w:val="-6"/>
                <w:sz w:val="28"/>
                <w:szCs w:val="28"/>
                <w:lang w:val="ru-RU" w:eastAsia="ru-RU"/>
              </w:rPr>
            </w:pPr>
            <w:r w:rsidRPr="00230748">
              <w:rPr>
                <w:spacing w:val="-6"/>
                <w:sz w:val="28"/>
                <w:szCs w:val="28"/>
                <w:lang w:val="ru-RU" w:eastAsia="ru-RU"/>
              </w:rPr>
              <w:t xml:space="preserve"> </w:t>
            </w:r>
            <w:r w:rsidRPr="00965428">
              <w:rPr>
                <w:b/>
                <w:spacing w:val="-6"/>
                <w:sz w:val="28"/>
                <w:szCs w:val="28"/>
                <w:lang w:val="ru-RU" w:eastAsia="ru-RU"/>
              </w:rPr>
              <w:t>- 2016 год</w:t>
            </w:r>
            <w:r w:rsidR="00965428" w:rsidRPr="00965428">
              <w:rPr>
                <w:spacing w:val="-6"/>
                <w:sz w:val="28"/>
                <w:szCs w:val="28"/>
                <w:lang w:val="ru-RU" w:eastAsia="ru-RU"/>
              </w:rPr>
              <w:t xml:space="preserve"> −  11 654 700</w:t>
            </w:r>
            <w:r w:rsidRPr="00965428">
              <w:rPr>
                <w:spacing w:val="-6"/>
                <w:sz w:val="28"/>
                <w:szCs w:val="28"/>
                <w:lang w:val="ru-RU" w:eastAsia="ru-RU"/>
              </w:rPr>
              <w:t>,0  рублей, из них:</w:t>
            </w:r>
          </w:p>
          <w:p w:rsidR="00237475" w:rsidRPr="00965428" w:rsidRDefault="00237475" w:rsidP="00722387">
            <w:pPr>
              <w:pStyle w:val="ConsPlusNonformat"/>
              <w:ind w:left="-62" w:hanging="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средств райо</w:t>
            </w:r>
            <w:r w:rsidR="00965428" w:rsidRPr="00965428">
              <w:rPr>
                <w:rFonts w:ascii="Times New Roman" w:hAnsi="Times New Roman" w:cs="Times New Roman"/>
                <w:spacing w:val="-6"/>
                <w:sz w:val="28"/>
                <w:szCs w:val="28"/>
              </w:rPr>
              <w:t>нного бюджета – 11 354</w:t>
            </w:r>
            <w:r w:rsidRPr="00965428">
              <w:rPr>
                <w:rFonts w:ascii="Times New Roman" w:hAnsi="Times New Roman" w:cs="Times New Roman"/>
                <w:spacing w:val="-6"/>
                <w:sz w:val="28"/>
                <w:szCs w:val="28"/>
              </w:rPr>
              <w:t xml:space="preserve"> 700,0  рублей, </w:t>
            </w:r>
          </w:p>
          <w:p w:rsidR="00237475" w:rsidRPr="00965428" w:rsidRDefault="00237475" w:rsidP="00722387">
            <w:pPr>
              <w:pStyle w:val="ConsPlusNonformat"/>
              <w:ind w:left="-62" w:hanging="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областного бюджета -  0 рублей;</w:t>
            </w:r>
          </w:p>
          <w:p w:rsidR="00237475" w:rsidRPr="00965428" w:rsidRDefault="00237475" w:rsidP="00722387">
            <w:pPr>
              <w:pStyle w:val="ConsPlusNonformat"/>
              <w:ind w:left="-62" w:hanging="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xml:space="preserve"> -  федерального бюджета  – 0 рублей;</w:t>
            </w:r>
          </w:p>
          <w:p w:rsidR="00237475" w:rsidRPr="00965428" w:rsidRDefault="00237475" w:rsidP="00722387">
            <w:pPr>
              <w:pStyle w:val="ConsPlusNonformat"/>
              <w:ind w:left="-62" w:hanging="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иные источники – 300 000,0 рублей</w:t>
            </w:r>
            <w:r w:rsidR="00965428">
              <w:rPr>
                <w:rFonts w:ascii="Times New Roman" w:hAnsi="Times New Roman" w:cs="Times New Roman"/>
                <w:spacing w:val="-6"/>
                <w:sz w:val="28"/>
                <w:szCs w:val="28"/>
              </w:rPr>
              <w:t>;</w:t>
            </w:r>
          </w:p>
          <w:p w:rsidR="00237475" w:rsidRPr="00965428" w:rsidRDefault="00237475" w:rsidP="00722387">
            <w:pPr>
              <w:pStyle w:val="a3"/>
              <w:ind w:left="-62" w:hanging="62"/>
              <w:jc w:val="both"/>
              <w:rPr>
                <w:spacing w:val="-6"/>
                <w:sz w:val="28"/>
                <w:szCs w:val="28"/>
                <w:lang w:val="ru-RU" w:eastAsia="ru-RU"/>
              </w:rPr>
            </w:pPr>
            <w:r w:rsidRPr="00965428">
              <w:rPr>
                <w:b/>
                <w:spacing w:val="-6"/>
                <w:sz w:val="28"/>
                <w:szCs w:val="28"/>
                <w:lang w:val="ru-RU" w:eastAsia="ru-RU"/>
              </w:rPr>
              <w:t>- 2017 год</w:t>
            </w:r>
            <w:r w:rsidR="00965428" w:rsidRPr="00965428">
              <w:rPr>
                <w:spacing w:val="-6"/>
                <w:sz w:val="28"/>
                <w:szCs w:val="28"/>
                <w:lang w:val="ru-RU" w:eastAsia="ru-RU"/>
              </w:rPr>
              <w:t xml:space="preserve"> – 11 354 700</w:t>
            </w:r>
            <w:r w:rsidRPr="00965428">
              <w:rPr>
                <w:spacing w:val="-6"/>
                <w:sz w:val="28"/>
                <w:szCs w:val="28"/>
                <w:lang w:val="ru-RU" w:eastAsia="ru-RU"/>
              </w:rPr>
              <w:t>,0  рублей, из них</w:t>
            </w:r>
          </w:p>
          <w:p w:rsidR="00237475" w:rsidRPr="00965428" w:rsidRDefault="00237475" w:rsidP="00722387">
            <w:pPr>
              <w:pStyle w:val="ConsPlusNonformat"/>
              <w:ind w:left="-62" w:hanging="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w:t>
            </w:r>
            <w:r w:rsidR="00965428" w:rsidRPr="00965428">
              <w:rPr>
                <w:rFonts w:ascii="Times New Roman" w:hAnsi="Times New Roman" w:cs="Times New Roman"/>
                <w:spacing w:val="-6"/>
                <w:sz w:val="28"/>
                <w:szCs w:val="28"/>
              </w:rPr>
              <w:t>ств районного бюджета – 11 354 7</w:t>
            </w:r>
            <w:r w:rsidRPr="00965428">
              <w:rPr>
                <w:rFonts w:ascii="Times New Roman" w:hAnsi="Times New Roman" w:cs="Times New Roman"/>
                <w:spacing w:val="-6"/>
                <w:sz w:val="28"/>
                <w:szCs w:val="28"/>
              </w:rPr>
              <w:t>00,0  рублей,</w:t>
            </w:r>
          </w:p>
          <w:p w:rsidR="00237475" w:rsidRPr="00965428" w:rsidRDefault="00237475" w:rsidP="00722387">
            <w:pPr>
              <w:pStyle w:val="ConsPlusNonformat"/>
              <w:ind w:left="-62" w:hanging="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областного бюджета -  0 рублей;</w:t>
            </w:r>
          </w:p>
          <w:p w:rsidR="00237475" w:rsidRPr="00965428" w:rsidRDefault="00237475" w:rsidP="00722387">
            <w:pPr>
              <w:pStyle w:val="ConsPlusNonformat"/>
              <w:ind w:left="-62" w:hanging="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xml:space="preserve"> -  федерального бюджета – 0 рублей;</w:t>
            </w:r>
          </w:p>
          <w:p w:rsidR="00237475" w:rsidRPr="00965428" w:rsidRDefault="00965428" w:rsidP="00722387">
            <w:pPr>
              <w:pStyle w:val="ConsPlusNonformat"/>
              <w:ind w:left="-62" w:hanging="62"/>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237475" w:rsidRPr="00965428" w:rsidRDefault="00237475" w:rsidP="00722387">
            <w:pPr>
              <w:pStyle w:val="a3"/>
              <w:ind w:left="-62" w:hanging="62"/>
              <w:jc w:val="both"/>
              <w:rPr>
                <w:spacing w:val="-6"/>
                <w:sz w:val="28"/>
                <w:szCs w:val="28"/>
                <w:lang w:val="ru-RU" w:eastAsia="ru-RU"/>
              </w:rPr>
            </w:pPr>
            <w:r w:rsidRPr="00965428">
              <w:rPr>
                <w:b/>
                <w:spacing w:val="-6"/>
                <w:sz w:val="28"/>
                <w:szCs w:val="28"/>
                <w:lang w:val="ru-RU" w:eastAsia="ru-RU"/>
              </w:rPr>
              <w:t>- 2018 год</w:t>
            </w:r>
            <w:r w:rsidR="00965428" w:rsidRPr="00965428">
              <w:rPr>
                <w:spacing w:val="-6"/>
                <w:sz w:val="28"/>
                <w:szCs w:val="28"/>
                <w:lang w:val="ru-RU" w:eastAsia="ru-RU"/>
              </w:rPr>
              <w:t xml:space="preserve"> -11 354 700</w:t>
            </w:r>
            <w:r w:rsidRPr="00965428">
              <w:rPr>
                <w:spacing w:val="-6"/>
                <w:sz w:val="28"/>
                <w:szCs w:val="28"/>
                <w:lang w:val="ru-RU" w:eastAsia="ru-RU"/>
              </w:rPr>
              <w:t>,0  рублей, из них</w:t>
            </w:r>
          </w:p>
          <w:p w:rsidR="00237475" w:rsidRPr="00965428" w:rsidRDefault="00237475" w:rsidP="00722387">
            <w:pPr>
              <w:pStyle w:val="ConsPlusNonformat"/>
              <w:ind w:left="-62" w:hanging="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w:t>
            </w:r>
            <w:r w:rsidR="00965428" w:rsidRPr="00965428">
              <w:rPr>
                <w:rFonts w:ascii="Times New Roman" w:hAnsi="Times New Roman" w:cs="Times New Roman"/>
                <w:spacing w:val="-6"/>
                <w:sz w:val="28"/>
                <w:szCs w:val="28"/>
              </w:rPr>
              <w:t>ств районного бюджета – 11 354 7</w:t>
            </w:r>
            <w:r w:rsidRPr="00965428">
              <w:rPr>
                <w:rFonts w:ascii="Times New Roman" w:hAnsi="Times New Roman" w:cs="Times New Roman"/>
                <w:spacing w:val="-6"/>
                <w:sz w:val="28"/>
                <w:szCs w:val="28"/>
              </w:rPr>
              <w:t>00,0  рублей,</w:t>
            </w:r>
          </w:p>
          <w:p w:rsidR="00237475" w:rsidRPr="00965428" w:rsidRDefault="00237475" w:rsidP="00722387">
            <w:pPr>
              <w:pStyle w:val="ConsPlusNonformat"/>
              <w:ind w:left="-62" w:hanging="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областного бюджета -  0 рублей;</w:t>
            </w:r>
          </w:p>
          <w:p w:rsidR="00237475" w:rsidRPr="00965428" w:rsidRDefault="00237475" w:rsidP="00722387">
            <w:pPr>
              <w:pStyle w:val="ConsPlusNonformat"/>
              <w:ind w:left="-62" w:hanging="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федерального бюджета – 0 рублей;</w:t>
            </w:r>
          </w:p>
          <w:p w:rsidR="00237475" w:rsidRPr="00965428" w:rsidRDefault="00965428" w:rsidP="00722387">
            <w:pPr>
              <w:pStyle w:val="ConsPlusNonformat"/>
              <w:ind w:left="-62" w:hanging="62"/>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 иные источники – 0 рублей;</w:t>
            </w:r>
          </w:p>
          <w:p w:rsidR="00237475" w:rsidRPr="00965428" w:rsidRDefault="00237475" w:rsidP="00722387">
            <w:pPr>
              <w:pStyle w:val="a3"/>
              <w:ind w:left="-62" w:hanging="62"/>
              <w:jc w:val="both"/>
              <w:rPr>
                <w:spacing w:val="-6"/>
                <w:sz w:val="28"/>
                <w:szCs w:val="28"/>
                <w:lang w:val="ru-RU" w:eastAsia="ru-RU"/>
              </w:rPr>
            </w:pPr>
            <w:r w:rsidRPr="002942BF">
              <w:rPr>
                <w:b/>
                <w:color w:val="FF0000"/>
                <w:spacing w:val="-6"/>
                <w:sz w:val="28"/>
                <w:szCs w:val="28"/>
                <w:lang w:val="ru-RU" w:eastAsia="ru-RU"/>
              </w:rPr>
              <w:t xml:space="preserve">- </w:t>
            </w:r>
            <w:r w:rsidRPr="00965428">
              <w:rPr>
                <w:b/>
                <w:spacing w:val="-6"/>
                <w:sz w:val="28"/>
                <w:szCs w:val="28"/>
                <w:lang w:val="ru-RU" w:eastAsia="ru-RU"/>
              </w:rPr>
              <w:t>2019 год</w:t>
            </w:r>
            <w:r w:rsidR="00965428" w:rsidRPr="00965428">
              <w:rPr>
                <w:spacing w:val="-6"/>
                <w:sz w:val="28"/>
                <w:szCs w:val="28"/>
                <w:lang w:val="ru-RU" w:eastAsia="ru-RU"/>
              </w:rPr>
              <w:t xml:space="preserve"> – 11 354 700</w:t>
            </w:r>
            <w:r w:rsidRPr="00965428">
              <w:rPr>
                <w:spacing w:val="-6"/>
                <w:sz w:val="28"/>
                <w:szCs w:val="28"/>
                <w:lang w:val="ru-RU" w:eastAsia="ru-RU"/>
              </w:rPr>
              <w:t>,0 рублей, из них</w:t>
            </w:r>
          </w:p>
          <w:p w:rsidR="00237475" w:rsidRPr="00965428" w:rsidRDefault="00237475" w:rsidP="00722387">
            <w:pPr>
              <w:pStyle w:val="ConsPlusNonformat"/>
              <w:ind w:left="-62" w:hanging="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w:t>
            </w:r>
            <w:r w:rsidR="00965428" w:rsidRPr="00965428">
              <w:rPr>
                <w:rFonts w:ascii="Times New Roman" w:hAnsi="Times New Roman" w:cs="Times New Roman"/>
                <w:spacing w:val="-6"/>
                <w:sz w:val="28"/>
                <w:szCs w:val="28"/>
              </w:rPr>
              <w:t>ств районного бюджета – 11 354 7</w:t>
            </w:r>
            <w:r w:rsidRPr="00965428">
              <w:rPr>
                <w:rFonts w:ascii="Times New Roman" w:hAnsi="Times New Roman" w:cs="Times New Roman"/>
                <w:spacing w:val="-6"/>
                <w:sz w:val="28"/>
                <w:szCs w:val="28"/>
              </w:rPr>
              <w:t xml:space="preserve">00,0  рублей, </w:t>
            </w:r>
          </w:p>
          <w:p w:rsidR="00237475" w:rsidRPr="00965428" w:rsidRDefault="00237475" w:rsidP="00722387">
            <w:pPr>
              <w:pStyle w:val="ConsPlusNonformat"/>
              <w:ind w:left="-62" w:hanging="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областного бюджета -  0 рублей;</w:t>
            </w:r>
          </w:p>
          <w:p w:rsidR="00237475" w:rsidRPr="00965428" w:rsidRDefault="00237475" w:rsidP="00722387">
            <w:pPr>
              <w:pStyle w:val="ConsPlusNonformat"/>
              <w:ind w:left="-62" w:hanging="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федерального бюджета – 0 рублей;</w:t>
            </w:r>
          </w:p>
          <w:p w:rsidR="00237475" w:rsidRPr="00965428" w:rsidRDefault="00965428" w:rsidP="00722387">
            <w:pPr>
              <w:pStyle w:val="ConsPlusNonformat"/>
              <w:ind w:left="-62" w:hanging="62"/>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237475" w:rsidRPr="00965428" w:rsidRDefault="00237475" w:rsidP="00722387">
            <w:pPr>
              <w:pStyle w:val="a3"/>
              <w:ind w:left="-62" w:hanging="62"/>
              <w:jc w:val="both"/>
              <w:rPr>
                <w:spacing w:val="-6"/>
                <w:sz w:val="28"/>
                <w:szCs w:val="28"/>
                <w:lang w:val="ru-RU" w:eastAsia="ru-RU"/>
              </w:rPr>
            </w:pPr>
            <w:r w:rsidRPr="002942BF">
              <w:rPr>
                <w:color w:val="FF0000"/>
                <w:spacing w:val="-6"/>
                <w:sz w:val="28"/>
                <w:szCs w:val="28"/>
                <w:lang w:val="ru-RU" w:eastAsia="ru-RU"/>
              </w:rPr>
              <w:t xml:space="preserve"> </w:t>
            </w:r>
            <w:r w:rsidRPr="00965428">
              <w:rPr>
                <w:b/>
                <w:spacing w:val="-6"/>
                <w:sz w:val="28"/>
                <w:szCs w:val="28"/>
                <w:lang w:val="ru-RU" w:eastAsia="ru-RU"/>
              </w:rPr>
              <w:t>- 2020 год</w:t>
            </w:r>
            <w:r w:rsidRPr="00965428">
              <w:rPr>
                <w:spacing w:val="-6"/>
                <w:sz w:val="28"/>
                <w:szCs w:val="28"/>
                <w:lang w:val="ru-RU" w:eastAsia="ru-RU"/>
              </w:rPr>
              <w:t xml:space="preserve"> -</w:t>
            </w:r>
            <w:r w:rsidR="00965428" w:rsidRPr="00965428">
              <w:rPr>
                <w:spacing w:val="-6"/>
                <w:sz w:val="28"/>
                <w:szCs w:val="28"/>
                <w:lang w:val="ru-RU" w:eastAsia="ru-RU"/>
              </w:rPr>
              <w:t>11 354 700</w:t>
            </w:r>
            <w:r w:rsidRPr="00965428">
              <w:rPr>
                <w:spacing w:val="-6"/>
                <w:sz w:val="28"/>
                <w:szCs w:val="28"/>
                <w:lang w:val="ru-RU" w:eastAsia="ru-RU"/>
              </w:rPr>
              <w:t>,0  рублей, из них</w:t>
            </w:r>
          </w:p>
          <w:p w:rsidR="00237475" w:rsidRPr="00965428" w:rsidRDefault="00237475" w:rsidP="00722387">
            <w:pPr>
              <w:pStyle w:val="ConsPlusNonformat"/>
              <w:ind w:left="-62" w:hanging="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w:t>
            </w:r>
            <w:r w:rsidR="00965428" w:rsidRPr="00965428">
              <w:rPr>
                <w:rFonts w:ascii="Times New Roman" w:hAnsi="Times New Roman" w:cs="Times New Roman"/>
                <w:spacing w:val="-6"/>
                <w:sz w:val="28"/>
                <w:szCs w:val="28"/>
              </w:rPr>
              <w:t>ств районного бюджета – 11 354 7</w:t>
            </w:r>
            <w:r w:rsidRPr="00965428">
              <w:rPr>
                <w:rFonts w:ascii="Times New Roman" w:hAnsi="Times New Roman" w:cs="Times New Roman"/>
                <w:spacing w:val="-6"/>
                <w:sz w:val="28"/>
                <w:szCs w:val="28"/>
              </w:rPr>
              <w:t xml:space="preserve">00,0  рублей, </w:t>
            </w:r>
          </w:p>
          <w:p w:rsidR="00237475" w:rsidRPr="00965428" w:rsidRDefault="00237475" w:rsidP="00722387">
            <w:pPr>
              <w:pStyle w:val="ConsPlusNonformat"/>
              <w:ind w:left="-62" w:hanging="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областного бюджета -  0 рублей;</w:t>
            </w:r>
          </w:p>
          <w:p w:rsidR="00237475" w:rsidRPr="00965428" w:rsidRDefault="00237475" w:rsidP="00722387">
            <w:pPr>
              <w:pStyle w:val="ConsPlusNonformat"/>
              <w:ind w:left="-62" w:hanging="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федерального бюджета – 0 рублей;</w:t>
            </w:r>
          </w:p>
          <w:p w:rsidR="00237475" w:rsidRPr="00965428" w:rsidRDefault="00237475" w:rsidP="00722387">
            <w:pPr>
              <w:pStyle w:val="ConsPlusNonformat"/>
              <w:ind w:left="-62" w:hanging="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иные источники – 0 рублей</w:t>
            </w:r>
          </w:p>
          <w:p w:rsidR="00237475" w:rsidRPr="00C276FB" w:rsidRDefault="00237475"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jc w:val="both"/>
              <w:rPr>
                <w:b/>
                <w:sz w:val="28"/>
                <w:szCs w:val="28"/>
              </w:rPr>
            </w:pPr>
            <w:r w:rsidRPr="00C276FB">
              <w:rPr>
                <w:b/>
                <w:sz w:val="28"/>
                <w:szCs w:val="28"/>
              </w:rPr>
              <w:t>МБУК «ЦКС»</w:t>
            </w:r>
          </w:p>
          <w:p w:rsidR="00237475" w:rsidRPr="00C276FB" w:rsidRDefault="00237475" w:rsidP="003C54D9">
            <w:pPr>
              <w:pStyle w:val="ConsPlusNonformat"/>
              <w:ind w:firstLine="33"/>
              <w:jc w:val="both"/>
              <w:rPr>
                <w:rFonts w:ascii="Times New Roman" w:hAnsi="Times New Roman" w:cs="Times New Roman"/>
                <w:spacing w:val="-6"/>
                <w:sz w:val="28"/>
                <w:szCs w:val="28"/>
              </w:rPr>
            </w:pPr>
            <w:r w:rsidRPr="00C276FB">
              <w:rPr>
                <w:rFonts w:ascii="Times New Roman" w:hAnsi="Times New Roman" w:cs="Times New Roman"/>
                <w:sz w:val="28"/>
                <w:szCs w:val="28"/>
              </w:rPr>
              <w:t>О</w:t>
            </w:r>
            <w:r w:rsidRPr="00C276FB">
              <w:rPr>
                <w:rFonts w:ascii="Times New Roman" w:hAnsi="Times New Roman" w:cs="Times New Roman"/>
                <w:spacing w:val="-6"/>
                <w:sz w:val="28"/>
                <w:szCs w:val="28"/>
              </w:rPr>
              <w:t xml:space="preserve">бщий объем финансирования </w:t>
            </w:r>
            <w:r w:rsidR="00C276FB" w:rsidRPr="00C276FB">
              <w:rPr>
                <w:rFonts w:ascii="Times New Roman" w:hAnsi="Times New Roman" w:cs="Times New Roman"/>
                <w:spacing w:val="-6"/>
                <w:sz w:val="28"/>
                <w:szCs w:val="28"/>
              </w:rPr>
              <w:t>составит   82 259 909</w:t>
            </w:r>
            <w:r w:rsidRPr="00C276FB">
              <w:rPr>
                <w:rFonts w:ascii="Times New Roman" w:hAnsi="Times New Roman" w:cs="Times New Roman"/>
                <w:spacing w:val="-6"/>
                <w:sz w:val="28"/>
                <w:szCs w:val="28"/>
              </w:rPr>
              <w:t xml:space="preserve">,0 рублей, </w:t>
            </w:r>
          </w:p>
          <w:p w:rsidR="00237475" w:rsidRPr="00C276FB" w:rsidRDefault="00237475" w:rsidP="00722387">
            <w:pPr>
              <w:pStyle w:val="ConsPlusNonformat"/>
              <w:ind w:left="-62"/>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за счет средств районного бюджета –</w:t>
            </w:r>
            <w:r w:rsidR="00C276FB" w:rsidRPr="00C276FB">
              <w:rPr>
                <w:rFonts w:ascii="Times New Roman" w:hAnsi="Times New Roman" w:cs="Times New Roman"/>
                <w:spacing w:val="-6"/>
                <w:sz w:val="28"/>
                <w:szCs w:val="28"/>
              </w:rPr>
              <w:t>76 981 898</w:t>
            </w:r>
            <w:r w:rsidRPr="00C276FB">
              <w:rPr>
                <w:rFonts w:ascii="Times New Roman" w:hAnsi="Times New Roman" w:cs="Times New Roman"/>
                <w:spacing w:val="-6"/>
                <w:sz w:val="28"/>
                <w:szCs w:val="28"/>
              </w:rPr>
              <w:t xml:space="preserve">,0  рублей, </w:t>
            </w:r>
          </w:p>
          <w:p w:rsidR="00237475" w:rsidRPr="00C276FB" w:rsidRDefault="00237475" w:rsidP="00722387">
            <w:pPr>
              <w:pStyle w:val="ConsPlusNonformat"/>
              <w:ind w:left="-62"/>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областного бюджета – 0 рублей,</w:t>
            </w:r>
          </w:p>
          <w:p w:rsidR="00237475" w:rsidRPr="00C276FB" w:rsidRDefault="00237475" w:rsidP="00722387">
            <w:pPr>
              <w:pStyle w:val="ConsPlusNonformat"/>
              <w:ind w:left="-62"/>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федерального бюджета – 4 600 000,0  рублей;</w:t>
            </w:r>
          </w:p>
          <w:p w:rsidR="00237475" w:rsidRPr="00C276FB" w:rsidRDefault="00C276FB" w:rsidP="00722387">
            <w:pPr>
              <w:pStyle w:val="ConsPlusNonformat"/>
              <w:ind w:left="-62"/>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иные источники – 678 011</w:t>
            </w:r>
            <w:r w:rsidR="00237475" w:rsidRPr="00C276FB">
              <w:rPr>
                <w:rFonts w:ascii="Times New Roman" w:hAnsi="Times New Roman" w:cs="Times New Roman"/>
                <w:spacing w:val="-6"/>
                <w:sz w:val="28"/>
                <w:szCs w:val="28"/>
              </w:rPr>
              <w:t>,0 рублей</w:t>
            </w:r>
          </w:p>
          <w:p w:rsidR="00237475" w:rsidRPr="00C276FB" w:rsidRDefault="00237475" w:rsidP="00722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jc w:val="both"/>
              <w:rPr>
                <w:spacing w:val="-6"/>
                <w:sz w:val="28"/>
                <w:szCs w:val="28"/>
              </w:rPr>
            </w:pPr>
            <w:r w:rsidRPr="00C276FB">
              <w:rPr>
                <w:spacing w:val="-6"/>
                <w:sz w:val="28"/>
                <w:szCs w:val="28"/>
              </w:rPr>
              <w:t xml:space="preserve"> в том числе по годам:</w:t>
            </w:r>
          </w:p>
          <w:p w:rsidR="00237475" w:rsidRDefault="00237475" w:rsidP="00722387">
            <w:pPr>
              <w:pStyle w:val="ConsPlusNonformat"/>
              <w:ind w:left="-62"/>
              <w:jc w:val="both"/>
              <w:rPr>
                <w:rFonts w:ascii="Times New Roman" w:hAnsi="Times New Roman" w:cs="Times New Roman"/>
                <w:spacing w:val="-6"/>
                <w:sz w:val="28"/>
                <w:szCs w:val="28"/>
              </w:rPr>
            </w:pPr>
            <w:r w:rsidRPr="00237475">
              <w:rPr>
                <w:rFonts w:ascii="Times New Roman" w:hAnsi="Times New Roman" w:cs="Times New Roman"/>
                <w:b/>
                <w:spacing w:val="-6"/>
                <w:sz w:val="28"/>
                <w:szCs w:val="28"/>
              </w:rPr>
              <w:t>- 2014 год</w:t>
            </w:r>
            <w:r>
              <w:rPr>
                <w:rFonts w:ascii="Times New Roman" w:hAnsi="Times New Roman" w:cs="Times New Roman"/>
                <w:spacing w:val="-6"/>
                <w:sz w:val="28"/>
                <w:szCs w:val="28"/>
              </w:rPr>
              <w:t xml:space="preserve"> – 15 929 454</w:t>
            </w:r>
            <w:r w:rsidRPr="0046032A">
              <w:rPr>
                <w:rFonts w:ascii="Times New Roman" w:hAnsi="Times New Roman" w:cs="Times New Roman"/>
                <w:spacing w:val="-6"/>
                <w:sz w:val="28"/>
                <w:szCs w:val="28"/>
              </w:rPr>
              <w:t>,0  рублей,</w:t>
            </w:r>
            <w:r>
              <w:rPr>
                <w:rFonts w:ascii="Times New Roman" w:hAnsi="Times New Roman" w:cs="Times New Roman"/>
                <w:spacing w:val="-6"/>
                <w:sz w:val="28"/>
                <w:szCs w:val="28"/>
              </w:rPr>
              <w:t xml:space="preserve"> </w:t>
            </w:r>
          </w:p>
          <w:p w:rsidR="00237475" w:rsidRDefault="00237475" w:rsidP="00722387">
            <w:pPr>
              <w:pStyle w:val="ConsPlusNonformat"/>
              <w:ind w:left="-62"/>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DF57E7">
              <w:rPr>
                <w:rFonts w:ascii="Times New Roman" w:hAnsi="Times New Roman" w:cs="Times New Roman"/>
                <w:spacing w:val="-6"/>
                <w:sz w:val="28"/>
                <w:szCs w:val="28"/>
              </w:rPr>
              <w:t>за счет средств районного бюджета –</w:t>
            </w:r>
            <w:r>
              <w:rPr>
                <w:rFonts w:ascii="Times New Roman" w:hAnsi="Times New Roman" w:cs="Times New Roman"/>
                <w:spacing w:val="-6"/>
                <w:sz w:val="28"/>
                <w:szCs w:val="28"/>
              </w:rPr>
              <w:t>11 479 454,0</w:t>
            </w:r>
            <w:r w:rsidRPr="00DF57E7">
              <w:rPr>
                <w:rFonts w:ascii="Times New Roman" w:hAnsi="Times New Roman" w:cs="Times New Roman"/>
                <w:spacing w:val="-6"/>
                <w:sz w:val="28"/>
                <w:szCs w:val="28"/>
              </w:rPr>
              <w:t xml:space="preserve"> рублей, </w:t>
            </w:r>
          </w:p>
          <w:p w:rsidR="00237475" w:rsidRDefault="00237475" w:rsidP="00722387">
            <w:pPr>
              <w:pStyle w:val="ConsPlusNonformat"/>
              <w:ind w:left="-62"/>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237475" w:rsidRDefault="00237475" w:rsidP="00722387">
            <w:pPr>
              <w:pStyle w:val="ConsPlusNonformat"/>
              <w:ind w:left="-62"/>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4 45</w:t>
            </w:r>
            <w:r w:rsidRPr="00DF57E7">
              <w:rPr>
                <w:rFonts w:ascii="Times New Roman" w:hAnsi="Times New Roman" w:cs="Times New Roman"/>
                <w:spacing w:val="-6"/>
                <w:sz w:val="28"/>
                <w:szCs w:val="28"/>
              </w:rPr>
              <w:t>0 000,0  рублей</w:t>
            </w:r>
            <w:r>
              <w:rPr>
                <w:rFonts w:ascii="Times New Roman" w:hAnsi="Times New Roman" w:cs="Times New Roman"/>
                <w:spacing w:val="-6"/>
                <w:sz w:val="28"/>
                <w:szCs w:val="28"/>
              </w:rPr>
              <w:t>;</w:t>
            </w:r>
          </w:p>
          <w:p w:rsidR="00237475" w:rsidRPr="0046032A" w:rsidRDefault="00237475" w:rsidP="00722387">
            <w:pPr>
              <w:pStyle w:val="ConsPlusNonformat"/>
              <w:ind w:left="-62"/>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237475" w:rsidRPr="00230748" w:rsidRDefault="00237475" w:rsidP="00722387">
            <w:pPr>
              <w:pStyle w:val="a3"/>
              <w:ind w:left="-62"/>
              <w:jc w:val="both"/>
              <w:rPr>
                <w:spacing w:val="-6"/>
                <w:sz w:val="28"/>
                <w:szCs w:val="28"/>
                <w:lang w:val="ru-RU" w:eastAsia="ru-RU"/>
              </w:rPr>
            </w:pPr>
            <w:r w:rsidRPr="00230748">
              <w:rPr>
                <w:b/>
                <w:spacing w:val="-6"/>
                <w:sz w:val="28"/>
                <w:szCs w:val="28"/>
                <w:lang w:val="ru-RU" w:eastAsia="ru-RU"/>
              </w:rPr>
              <w:t>- 2015 год</w:t>
            </w:r>
            <w:r w:rsidR="002942BF">
              <w:rPr>
                <w:spacing w:val="-6"/>
                <w:sz w:val="28"/>
                <w:szCs w:val="28"/>
                <w:lang w:val="ru-RU" w:eastAsia="ru-RU"/>
              </w:rPr>
              <w:t xml:space="preserve"> –  11 3</w:t>
            </w:r>
            <w:r w:rsidR="00FF46A5">
              <w:rPr>
                <w:spacing w:val="-6"/>
                <w:sz w:val="28"/>
                <w:szCs w:val="28"/>
                <w:lang w:val="ru-RU" w:eastAsia="ru-RU"/>
              </w:rPr>
              <w:t xml:space="preserve">05 </w:t>
            </w:r>
            <w:r w:rsidR="002942BF">
              <w:rPr>
                <w:spacing w:val="-6"/>
                <w:sz w:val="28"/>
                <w:szCs w:val="28"/>
                <w:lang w:val="ru-RU" w:eastAsia="ru-RU"/>
              </w:rPr>
              <w:t>955</w:t>
            </w:r>
            <w:r w:rsidRPr="00230748">
              <w:rPr>
                <w:spacing w:val="-6"/>
                <w:sz w:val="28"/>
                <w:szCs w:val="28"/>
                <w:lang w:val="ru-RU" w:eastAsia="ru-RU"/>
              </w:rPr>
              <w:t>,0 рублей, из них</w:t>
            </w:r>
          </w:p>
          <w:p w:rsidR="00237475" w:rsidRDefault="00237475" w:rsidP="00722387">
            <w:pPr>
              <w:pStyle w:val="ConsPlusNonformat"/>
              <w:ind w:left="-62"/>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031A5B">
              <w:rPr>
                <w:rFonts w:ascii="Times New Roman" w:hAnsi="Times New Roman" w:cs="Times New Roman"/>
                <w:spacing w:val="-6"/>
                <w:sz w:val="28"/>
                <w:szCs w:val="28"/>
              </w:rPr>
              <w:t>за счет средст</w:t>
            </w:r>
            <w:r w:rsidR="002942BF">
              <w:rPr>
                <w:rFonts w:ascii="Times New Roman" w:hAnsi="Times New Roman" w:cs="Times New Roman"/>
                <w:spacing w:val="-6"/>
                <w:sz w:val="28"/>
                <w:szCs w:val="28"/>
              </w:rPr>
              <w:t>в районного бюджета – 10 7</w:t>
            </w:r>
            <w:r w:rsidR="00FF46A5">
              <w:rPr>
                <w:rFonts w:ascii="Times New Roman" w:hAnsi="Times New Roman" w:cs="Times New Roman"/>
                <w:spacing w:val="-6"/>
                <w:sz w:val="28"/>
                <w:szCs w:val="28"/>
              </w:rPr>
              <w:t>77 944</w:t>
            </w:r>
            <w:r w:rsidRPr="00031A5B">
              <w:rPr>
                <w:rFonts w:ascii="Times New Roman" w:hAnsi="Times New Roman" w:cs="Times New Roman"/>
                <w:spacing w:val="-6"/>
                <w:sz w:val="28"/>
                <w:szCs w:val="28"/>
              </w:rPr>
              <w:t>,0  рубле</w:t>
            </w:r>
            <w:r>
              <w:rPr>
                <w:rFonts w:ascii="Times New Roman" w:hAnsi="Times New Roman" w:cs="Times New Roman"/>
                <w:spacing w:val="-6"/>
                <w:sz w:val="28"/>
                <w:szCs w:val="28"/>
              </w:rPr>
              <w:t xml:space="preserve">й, </w:t>
            </w:r>
          </w:p>
          <w:p w:rsidR="00237475" w:rsidRDefault="00237475" w:rsidP="00722387">
            <w:pPr>
              <w:pStyle w:val="ConsPlusNonformat"/>
              <w:ind w:left="-62"/>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r w:rsidRPr="00031A5B">
              <w:rPr>
                <w:rFonts w:ascii="Times New Roman" w:hAnsi="Times New Roman" w:cs="Times New Roman"/>
                <w:spacing w:val="-6"/>
                <w:sz w:val="28"/>
                <w:szCs w:val="28"/>
              </w:rPr>
              <w:t>;</w:t>
            </w:r>
          </w:p>
          <w:p w:rsidR="00237475" w:rsidRDefault="00237475" w:rsidP="00722387">
            <w:pPr>
              <w:pStyle w:val="ConsPlusNonformat"/>
              <w:ind w:left="-62"/>
              <w:jc w:val="both"/>
              <w:rPr>
                <w:rFonts w:ascii="Times New Roman" w:hAnsi="Times New Roman" w:cs="Times New Roman"/>
                <w:spacing w:val="-6"/>
                <w:sz w:val="28"/>
                <w:szCs w:val="28"/>
              </w:rPr>
            </w:pPr>
            <w:r w:rsidRPr="00031A5B">
              <w:rPr>
                <w:rFonts w:ascii="Times New Roman" w:hAnsi="Times New Roman" w:cs="Times New Roman"/>
                <w:spacing w:val="-6"/>
                <w:sz w:val="28"/>
                <w:szCs w:val="28"/>
              </w:rPr>
              <w:t xml:space="preserve"> </w:t>
            </w:r>
            <w:r>
              <w:rPr>
                <w:rFonts w:ascii="Times New Roman" w:hAnsi="Times New Roman" w:cs="Times New Roman"/>
                <w:spacing w:val="-6"/>
                <w:sz w:val="28"/>
                <w:szCs w:val="28"/>
              </w:rPr>
              <w:t>-  федерального бюджета – 150 000,</w:t>
            </w:r>
            <w:r w:rsidRPr="00031A5B">
              <w:rPr>
                <w:rFonts w:ascii="Times New Roman" w:hAnsi="Times New Roman" w:cs="Times New Roman"/>
                <w:spacing w:val="-6"/>
                <w:sz w:val="28"/>
                <w:szCs w:val="28"/>
              </w:rPr>
              <w:t>0 рублей;</w:t>
            </w:r>
          </w:p>
          <w:p w:rsidR="00237475" w:rsidRPr="00B248DA" w:rsidRDefault="002942BF" w:rsidP="00722387">
            <w:pPr>
              <w:pStyle w:val="ConsPlusNonformat"/>
              <w:ind w:left="-62"/>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378 011</w:t>
            </w:r>
            <w:r w:rsidR="00237475" w:rsidRPr="00B248DA">
              <w:rPr>
                <w:rFonts w:ascii="Times New Roman" w:hAnsi="Times New Roman" w:cs="Times New Roman"/>
                <w:spacing w:val="-6"/>
                <w:sz w:val="28"/>
                <w:szCs w:val="28"/>
              </w:rPr>
              <w:t>, 0 рублей</w:t>
            </w:r>
          </w:p>
          <w:p w:rsidR="00237475" w:rsidRPr="00965428" w:rsidRDefault="00237475" w:rsidP="00722387">
            <w:pPr>
              <w:pStyle w:val="a3"/>
              <w:ind w:left="-62"/>
              <w:jc w:val="both"/>
              <w:rPr>
                <w:spacing w:val="-6"/>
                <w:sz w:val="28"/>
                <w:szCs w:val="28"/>
                <w:lang w:val="ru-RU" w:eastAsia="ru-RU"/>
              </w:rPr>
            </w:pPr>
            <w:r w:rsidRPr="00230748">
              <w:rPr>
                <w:spacing w:val="-6"/>
                <w:sz w:val="28"/>
                <w:szCs w:val="28"/>
                <w:lang w:val="ru-RU" w:eastAsia="ru-RU"/>
              </w:rPr>
              <w:t xml:space="preserve"> </w:t>
            </w:r>
            <w:r w:rsidRPr="00965428">
              <w:rPr>
                <w:b/>
                <w:spacing w:val="-6"/>
                <w:sz w:val="28"/>
                <w:szCs w:val="28"/>
                <w:lang w:val="ru-RU" w:eastAsia="ru-RU"/>
              </w:rPr>
              <w:t>- 2016 год</w:t>
            </w:r>
            <w:r w:rsidR="00965428" w:rsidRPr="00965428">
              <w:rPr>
                <w:spacing w:val="-6"/>
                <w:sz w:val="28"/>
                <w:szCs w:val="28"/>
                <w:lang w:val="ru-RU" w:eastAsia="ru-RU"/>
              </w:rPr>
              <w:t xml:space="preserve"> – 11 244 900</w:t>
            </w:r>
            <w:r w:rsidRPr="00965428">
              <w:rPr>
                <w:spacing w:val="-6"/>
                <w:sz w:val="28"/>
                <w:szCs w:val="28"/>
                <w:lang w:val="ru-RU" w:eastAsia="ru-RU"/>
              </w:rPr>
              <w:t>,0   рублей, из них</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xml:space="preserve">- за счет средств районного бюджета – 10 904 900,0  рублей, </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областного бюджета -  0 рублей;</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xml:space="preserve"> -  федерального бюджета – 0 рублей;</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иные источники – 300 000, 0 рублей</w:t>
            </w:r>
          </w:p>
          <w:p w:rsidR="00237475" w:rsidRPr="00965428" w:rsidRDefault="00237475" w:rsidP="00722387">
            <w:pPr>
              <w:pStyle w:val="a3"/>
              <w:ind w:left="-62"/>
              <w:jc w:val="both"/>
              <w:rPr>
                <w:spacing w:val="-6"/>
                <w:sz w:val="28"/>
                <w:szCs w:val="28"/>
                <w:lang w:val="ru-RU" w:eastAsia="ru-RU"/>
              </w:rPr>
            </w:pPr>
            <w:r w:rsidRPr="00965428">
              <w:rPr>
                <w:b/>
                <w:spacing w:val="-6"/>
                <w:sz w:val="28"/>
                <w:szCs w:val="28"/>
                <w:lang w:val="ru-RU" w:eastAsia="ru-RU"/>
              </w:rPr>
              <w:t>- 2017 год</w:t>
            </w:r>
            <w:r w:rsidR="00965428" w:rsidRPr="00965428">
              <w:rPr>
                <w:spacing w:val="-6"/>
                <w:sz w:val="28"/>
                <w:szCs w:val="28"/>
                <w:lang w:val="ru-RU" w:eastAsia="ru-RU"/>
              </w:rPr>
              <w:t xml:space="preserve"> –  10 944 900</w:t>
            </w:r>
            <w:r w:rsidRPr="00965428">
              <w:rPr>
                <w:spacing w:val="-6"/>
                <w:sz w:val="28"/>
                <w:szCs w:val="28"/>
                <w:lang w:val="ru-RU" w:eastAsia="ru-RU"/>
              </w:rPr>
              <w:t>,0 рублей, из них:</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w:t>
            </w:r>
            <w:r w:rsidR="00965428" w:rsidRPr="00965428">
              <w:rPr>
                <w:rFonts w:ascii="Times New Roman" w:hAnsi="Times New Roman" w:cs="Times New Roman"/>
                <w:spacing w:val="-6"/>
                <w:sz w:val="28"/>
                <w:szCs w:val="28"/>
              </w:rPr>
              <w:t>ств районного бюджета – 10 944 9</w:t>
            </w:r>
            <w:r w:rsidRPr="00965428">
              <w:rPr>
                <w:rFonts w:ascii="Times New Roman" w:hAnsi="Times New Roman" w:cs="Times New Roman"/>
                <w:spacing w:val="-6"/>
                <w:sz w:val="28"/>
                <w:szCs w:val="28"/>
              </w:rPr>
              <w:t>00,0  рублей,</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областного бюджета -  0 рублей;</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lastRenderedPageBreak/>
              <w:t>-  федерального бюджета – 0 рублей;</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иные источники – 0 рублей.</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b/>
                <w:spacing w:val="-6"/>
                <w:sz w:val="28"/>
                <w:szCs w:val="28"/>
              </w:rPr>
              <w:t>- 2018 год</w:t>
            </w:r>
            <w:r w:rsidR="00965428" w:rsidRPr="00965428">
              <w:rPr>
                <w:rFonts w:ascii="Times New Roman" w:hAnsi="Times New Roman" w:cs="Times New Roman"/>
                <w:spacing w:val="-6"/>
                <w:sz w:val="28"/>
                <w:szCs w:val="28"/>
              </w:rPr>
              <w:t xml:space="preserve"> – 10 944 9</w:t>
            </w:r>
            <w:r w:rsidRPr="00965428">
              <w:rPr>
                <w:rFonts w:ascii="Times New Roman" w:hAnsi="Times New Roman" w:cs="Times New Roman"/>
                <w:spacing w:val="-6"/>
                <w:sz w:val="28"/>
                <w:szCs w:val="28"/>
              </w:rPr>
              <w:t>00,0 рублей, из них:</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w:t>
            </w:r>
            <w:r w:rsidR="00965428" w:rsidRPr="00965428">
              <w:rPr>
                <w:rFonts w:ascii="Times New Roman" w:hAnsi="Times New Roman" w:cs="Times New Roman"/>
                <w:spacing w:val="-6"/>
                <w:sz w:val="28"/>
                <w:szCs w:val="28"/>
              </w:rPr>
              <w:t>ств районного бюджета – 10 944 9</w:t>
            </w:r>
            <w:r w:rsidRPr="00965428">
              <w:rPr>
                <w:rFonts w:ascii="Times New Roman" w:hAnsi="Times New Roman" w:cs="Times New Roman"/>
                <w:spacing w:val="-6"/>
                <w:sz w:val="28"/>
                <w:szCs w:val="28"/>
              </w:rPr>
              <w:t xml:space="preserve">00,0  рублей, </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областного бюджета -  0 рублей;</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федерального бюджета – 0 рублей;</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иные источники – 0 рублей.</w:t>
            </w:r>
          </w:p>
          <w:p w:rsidR="00237475" w:rsidRPr="00965428" w:rsidRDefault="00237475" w:rsidP="00722387">
            <w:pPr>
              <w:pStyle w:val="a3"/>
              <w:ind w:left="-62"/>
              <w:jc w:val="both"/>
              <w:rPr>
                <w:spacing w:val="-6"/>
                <w:sz w:val="28"/>
                <w:szCs w:val="28"/>
                <w:lang w:val="ru-RU" w:eastAsia="ru-RU"/>
              </w:rPr>
            </w:pPr>
            <w:r w:rsidRPr="002942BF">
              <w:rPr>
                <w:b/>
                <w:color w:val="FF0000"/>
                <w:spacing w:val="-6"/>
                <w:sz w:val="28"/>
                <w:szCs w:val="28"/>
                <w:lang w:val="ru-RU" w:eastAsia="ru-RU"/>
              </w:rPr>
              <w:t xml:space="preserve">- </w:t>
            </w:r>
            <w:r w:rsidRPr="00965428">
              <w:rPr>
                <w:b/>
                <w:spacing w:val="-6"/>
                <w:sz w:val="28"/>
                <w:szCs w:val="28"/>
                <w:lang w:val="ru-RU" w:eastAsia="ru-RU"/>
              </w:rPr>
              <w:t>2019 год –</w:t>
            </w:r>
            <w:r w:rsidR="00965428" w:rsidRPr="00965428">
              <w:rPr>
                <w:spacing w:val="-6"/>
                <w:sz w:val="28"/>
                <w:szCs w:val="28"/>
                <w:lang w:val="ru-RU" w:eastAsia="ru-RU"/>
              </w:rPr>
              <w:t xml:space="preserve"> 10 944 9</w:t>
            </w:r>
            <w:r w:rsidRPr="00965428">
              <w:rPr>
                <w:spacing w:val="-6"/>
                <w:sz w:val="28"/>
                <w:szCs w:val="28"/>
                <w:lang w:val="ru-RU" w:eastAsia="ru-RU"/>
              </w:rPr>
              <w:t>00,0 рублей, из них:</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w:t>
            </w:r>
            <w:r w:rsidR="00965428" w:rsidRPr="00965428">
              <w:rPr>
                <w:rFonts w:ascii="Times New Roman" w:hAnsi="Times New Roman" w:cs="Times New Roman"/>
                <w:spacing w:val="-6"/>
                <w:sz w:val="28"/>
                <w:szCs w:val="28"/>
              </w:rPr>
              <w:t>ств районного бюджета – 10 944 9</w:t>
            </w:r>
            <w:r w:rsidRPr="00965428">
              <w:rPr>
                <w:rFonts w:ascii="Times New Roman" w:hAnsi="Times New Roman" w:cs="Times New Roman"/>
                <w:spacing w:val="-6"/>
                <w:sz w:val="28"/>
                <w:szCs w:val="28"/>
              </w:rPr>
              <w:t xml:space="preserve">00,0  рублей, </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областного бюджета -  0 рублей;</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федерального бюджета – 0 рублей;</w:t>
            </w:r>
          </w:p>
          <w:p w:rsidR="00237475" w:rsidRPr="002942BF" w:rsidRDefault="00237475" w:rsidP="00722387">
            <w:pPr>
              <w:pStyle w:val="ConsPlusNonformat"/>
              <w:ind w:left="-62"/>
              <w:jc w:val="both"/>
              <w:rPr>
                <w:rFonts w:ascii="Times New Roman" w:hAnsi="Times New Roman" w:cs="Times New Roman"/>
                <w:color w:val="FF0000"/>
                <w:spacing w:val="-6"/>
                <w:sz w:val="28"/>
                <w:szCs w:val="28"/>
              </w:rPr>
            </w:pPr>
            <w:r w:rsidRPr="00965428">
              <w:rPr>
                <w:rFonts w:ascii="Times New Roman" w:hAnsi="Times New Roman" w:cs="Times New Roman"/>
                <w:spacing w:val="-6"/>
                <w:sz w:val="28"/>
                <w:szCs w:val="28"/>
              </w:rPr>
              <w:t>- иные источники – 0 рублей.</w:t>
            </w:r>
          </w:p>
          <w:p w:rsidR="00237475" w:rsidRPr="00965428" w:rsidRDefault="00237475" w:rsidP="00722387">
            <w:pPr>
              <w:pStyle w:val="a3"/>
              <w:ind w:left="-62"/>
              <w:jc w:val="both"/>
              <w:rPr>
                <w:spacing w:val="-6"/>
                <w:sz w:val="28"/>
                <w:szCs w:val="28"/>
                <w:lang w:val="ru-RU" w:eastAsia="ru-RU"/>
              </w:rPr>
            </w:pPr>
            <w:r w:rsidRPr="00965428">
              <w:rPr>
                <w:b/>
                <w:spacing w:val="-6"/>
                <w:sz w:val="28"/>
                <w:szCs w:val="28"/>
                <w:lang w:val="ru-RU" w:eastAsia="ru-RU"/>
              </w:rPr>
              <w:t>- 2020 год</w:t>
            </w:r>
            <w:r w:rsidR="00965428" w:rsidRPr="00965428">
              <w:rPr>
                <w:spacing w:val="-6"/>
                <w:sz w:val="28"/>
                <w:szCs w:val="28"/>
                <w:lang w:val="ru-RU" w:eastAsia="ru-RU"/>
              </w:rPr>
              <w:t xml:space="preserve"> – 10 944 9</w:t>
            </w:r>
            <w:r w:rsidRPr="00965428">
              <w:rPr>
                <w:spacing w:val="-6"/>
                <w:sz w:val="28"/>
                <w:szCs w:val="28"/>
                <w:lang w:val="ru-RU" w:eastAsia="ru-RU"/>
              </w:rPr>
              <w:t>00,0 рублей, из них</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w:t>
            </w:r>
            <w:r w:rsidR="00965428" w:rsidRPr="00965428">
              <w:rPr>
                <w:rFonts w:ascii="Times New Roman" w:hAnsi="Times New Roman" w:cs="Times New Roman"/>
                <w:spacing w:val="-6"/>
                <w:sz w:val="28"/>
                <w:szCs w:val="28"/>
              </w:rPr>
              <w:t>ств районного бюджета – 10 944 9</w:t>
            </w:r>
            <w:r w:rsidRPr="00965428">
              <w:rPr>
                <w:rFonts w:ascii="Times New Roman" w:hAnsi="Times New Roman" w:cs="Times New Roman"/>
                <w:spacing w:val="-6"/>
                <w:sz w:val="28"/>
                <w:szCs w:val="28"/>
              </w:rPr>
              <w:t xml:space="preserve">00,0  рублей, </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областного бюджета -  0 рублей;</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федерального бюджета – 0 рублей;</w:t>
            </w:r>
          </w:p>
          <w:p w:rsidR="00237475" w:rsidRPr="00965428" w:rsidRDefault="00237475" w:rsidP="00722387">
            <w:pPr>
              <w:pStyle w:val="ConsPlusNonformat"/>
              <w:ind w:left="-62"/>
              <w:jc w:val="both"/>
              <w:rPr>
                <w:rFonts w:ascii="Times New Roman" w:hAnsi="Times New Roman" w:cs="Times New Roman"/>
                <w:spacing w:val="-6"/>
                <w:sz w:val="28"/>
                <w:szCs w:val="28"/>
              </w:rPr>
            </w:pPr>
            <w:r w:rsidRPr="00965428">
              <w:rPr>
                <w:rFonts w:ascii="Times New Roman" w:hAnsi="Times New Roman" w:cs="Times New Roman"/>
                <w:spacing w:val="-6"/>
                <w:sz w:val="28"/>
                <w:szCs w:val="28"/>
              </w:rPr>
              <w:t>- иные источники  - 0 рублей.</w:t>
            </w:r>
          </w:p>
          <w:p w:rsidR="00237475" w:rsidRPr="00C276FB" w:rsidRDefault="00237475"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jc w:val="both"/>
              <w:rPr>
                <w:b/>
                <w:i/>
                <w:sz w:val="28"/>
                <w:szCs w:val="28"/>
              </w:rPr>
            </w:pPr>
            <w:r w:rsidRPr="00C276FB">
              <w:rPr>
                <w:b/>
                <w:i/>
                <w:sz w:val="28"/>
                <w:szCs w:val="28"/>
              </w:rPr>
              <w:t>МАУ  ЦАО «КАР-дымово»</w:t>
            </w:r>
          </w:p>
          <w:p w:rsidR="00237475" w:rsidRPr="00C276FB" w:rsidRDefault="00237475" w:rsidP="00C276FB">
            <w:pPr>
              <w:pStyle w:val="ConsPlusNonformat"/>
              <w:ind w:hanging="33"/>
              <w:jc w:val="both"/>
              <w:rPr>
                <w:rFonts w:ascii="Times New Roman" w:hAnsi="Times New Roman" w:cs="Times New Roman"/>
                <w:spacing w:val="-6"/>
                <w:sz w:val="28"/>
                <w:szCs w:val="28"/>
              </w:rPr>
            </w:pPr>
            <w:r w:rsidRPr="00C276FB">
              <w:rPr>
                <w:rFonts w:ascii="Times New Roman" w:hAnsi="Times New Roman" w:cs="Times New Roman"/>
                <w:sz w:val="28"/>
                <w:szCs w:val="28"/>
              </w:rPr>
              <w:t>О</w:t>
            </w:r>
            <w:r w:rsidRPr="00C276FB">
              <w:rPr>
                <w:rFonts w:ascii="Times New Roman" w:hAnsi="Times New Roman" w:cs="Times New Roman"/>
                <w:spacing w:val="-6"/>
                <w:sz w:val="28"/>
                <w:szCs w:val="28"/>
              </w:rPr>
              <w:t xml:space="preserve">бщий объем финансирования  </w:t>
            </w:r>
            <w:r w:rsidRPr="00C276FB">
              <w:rPr>
                <w:rFonts w:ascii="Times New Roman" w:hAnsi="Times New Roman" w:cs="Times New Roman"/>
                <w:sz w:val="28"/>
                <w:szCs w:val="28"/>
              </w:rPr>
              <w:t xml:space="preserve"> </w:t>
            </w:r>
            <w:r w:rsidRPr="00C276FB">
              <w:rPr>
                <w:rFonts w:ascii="Times New Roman" w:hAnsi="Times New Roman" w:cs="Times New Roman"/>
                <w:spacing w:val="-6"/>
                <w:sz w:val="28"/>
                <w:szCs w:val="28"/>
              </w:rPr>
              <w:t xml:space="preserve">составит </w:t>
            </w:r>
            <w:r w:rsidR="00C276FB" w:rsidRPr="00C276FB">
              <w:rPr>
                <w:rFonts w:ascii="Times New Roman" w:hAnsi="Times New Roman" w:cs="Times New Roman"/>
                <w:spacing w:val="-6"/>
                <w:sz w:val="28"/>
                <w:szCs w:val="28"/>
              </w:rPr>
              <w:t xml:space="preserve">- 2 831 000,0 </w:t>
            </w:r>
            <w:r w:rsidRPr="00C276FB">
              <w:rPr>
                <w:rFonts w:ascii="Times New Roman" w:hAnsi="Times New Roman" w:cs="Times New Roman"/>
                <w:spacing w:val="-6"/>
                <w:sz w:val="28"/>
                <w:szCs w:val="28"/>
              </w:rPr>
              <w:t>рублей, из них:</w:t>
            </w:r>
          </w:p>
          <w:p w:rsidR="00237475" w:rsidRPr="00C276FB" w:rsidRDefault="00237475" w:rsidP="00722387">
            <w:pPr>
              <w:pStyle w:val="ConsPlusNonformat"/>
              <w:ind w:left="-62"/>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за счет средств</w:t>
            </w:r>
            <w:r w:rsidR="00C276FB" w:rsidRPr="00C276FB">
              <w:rPr>
                <w:rFonts w:ascii="Times New Roman" w:hAnsi="Times New Roman" w:cs="Times New Roman"/>
                <w:spacing w:val="-6"/>
                <w:sz w:val="28"/>
                <w:szCs w:val="28"/>
              </w:rPr>
              <w:t xml:space="preserve"> районного бюджета – 2 831 000,0</w:t>
            </w:r>
            <w:r w:rsidRPr="00C276FB">
              <w:rPr>
                <w:rFonts w:ascii="Times New Roman" w:hAnsi="Times New Roman" w:cs="Times New Roman"/>
                <w:spacing w:val="-6"/>
                <w:sz w:val="28"/>
                <w:szCs w:val="28"/>
              </w:rPr>
              <w:t xml:space="preserve">  рублей, </w:t>
            </w:r>
          </w:p>
          <w:p w:rsidR="00237475" w:rsidRPr="00C276FB" w:rsidRDefault="00237475" w:rsidP="00722387">
            <w:pPr>
              <w:pStyle w:val="ConsPlusNonformat"/>
              <w:ind w:left="-62"/>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областного бюджета -  0 рублей;</w:t>
            </w:r>
          </w:p>
          <w:p w:rsidR="00237475" w:rsidRPr="00C276FB" w:rsidRDefault="00237475" w:rsidP="00722387">
            <w:pPr>
              <w:pStyle w:val="ConsPlusNonformat"/>
              <w:ind w:left="-62"/>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федерального бюджета – 0 рублей;</w:t>
            </w:r>
          </w:p>
          <w:p w:rsidR="00237475" w:rsidRPr="00C276FB" w:rsidRDefault="00237475" w:rsidP="00722387">
            <w:pPr>
              <w:pStyle w:val="ConsPlusNonformat"/>
              <w:ind w:left="-62"/>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иные источники – 0 рублей.</w:t>
            </w:r>
          </w:p>
          <w:p w:rsidR="00237475" w:rsidRPr="00FB543A" w:rsidRDefault="00237475" w:rsidP="00722387">
            <w:pPr>
              <w:pStyle w:val="ConsPlusNonformat"/>
              <w:ind w:left="-62"/>
              <w:jc w:val="both"/>
              <w:rPr>
                <w:rFonts w:ascii="Times New Roman" w:hAnsi="Times New Roman" w:cs="Times New Roman"/>
                <w:spacing w:val="-6"/>
                <w:sz w:val="28"/>
                <w:szCs w:val="28"/>
              </w:rPr>
            </w:pPr>
            <w:r w:rsidRPr="00FB543A">
              <w:rPr>
                <w:rFonts w:ascii="Times New Roman" w:hAnsi="Times New Roman" w:cs="Times New Roman"/>
                <w:spacing w:val="-6"/>
                <w:sz w:val="28"/>
                <w:szCs w:val="28"/>
              </w:rPr>
              <w:t xml:space="preserve"> По годам объем финансирования будет следующим:</w:t>
            </w:r>
          </w:p>
          <w:p w:rsidR="00237475" w:rsidRPr="00230748" w:rsidRDefault="00237475" w:rsidP="00722387">
            <w:pPr>
              <w:pStyle w:val="a3"/>
              <w:ind w:left="-62"/>
              <w:jc w:val="both"/>
              <w:rPr>
                <w:spacing w:val="-6"/>
                <w:sz w:val="28"/>
                <w:szCs w:val="28"/>
                <w:lang w:val="ru-RU" w:eastAsia="ru-RU"/>
              </w:rPr>
            </w:pPr>
            <w:r w:rsidRPr="00230748">
              <w:rPr>
                <w:b/>
                <w:spacing w:val="-6"/>
                <w:sz w:val="28"/>
                <w:szCs w:val="28"/>
                <w:lang w:val="ru-RU" w:eastAsia="ru-RU"/>
              </w:rPr>
              <w:t>- 2014 год</w:t>
            </w:r>
            <w:r w:rsidRPr="00230748">
              <w:rPr>
                <w:spacing w:val="-6"/>
                <w:sz w:val="28"/>
                <w:szCs w:val="28"/>
                <w:lang w:val="ru-RU" w:eastAsia="ru-RU"/>
              </w:rPr>
              <w:t xml:space="preserve"> – 382 000,0 рублей, из них:</w:t>
            </w:r>
          </w:p>
          <w:p w:rsidR="00237475" w:rsidRPr="00FB543A" w:rsidRDefault="00237475" w:rsidP="00722387">
            <w:pPr>
              <w:pStyle w:val="ConsPlusNonformat"/>
              <w:ind w:left="-62"/>
              <w:jc w:val="both"/>
              <w:rPr>
                <w:rFonts w:ascii="Times New Roman" w:hAnsi="Times New Roman" w:cs="Times New Roman"/>
                <w:spacing w:val="-6"/>
                <w:sz w:val="28"/>
                <w:szCs w:val="28"/>
              </w:rPr>
            </w:pPr>
            <w:r w:rsidRPr="00FB543A">
              <w:rPr>
                <w:rFonts w:ascii="Times New Roman" w:hAnsi="Times New Roman" w:cs="Times New Roman"/>
                <w:spacing w:val="-6"/>
                <w:sz w:val="28"/>
                <w:szCs w:val="28"/>
              </w:rPr>
              <w:t xml:space="preserve">- за счет средств районного бюджета – 382 000,0  рублей, </w:t>
            </w:r>
          </w:p>
          <w:p w:rsidR="00237475" w:rsidRDefault="00237475" w:rsidP="00722387">
            <w:pPr>
              <w:pStyle w:val="ConsPlusNonformat"/>
              <w:ind w:left="-62"/>
              <w:jc w:val="both"/>
              <w:rPr>
                <w:rFonts w:ascii="Times New Roman" w:hAnsi="Times New Roman" w:cs="Times New Roman"/>
                <w:spacing w:val="-6"/>
                <w:sz w:val="28"/>
                <w:szCs w:val="28"/>
              </w:rPr>
            </w:pPr>
            <w:r w:rsidRPr="00FB543A">
              <w:rPr>
                <w:rFonts w:ascii="Times New Roman" w:hAnsi="Times New Roman" w:cs="Times New Roman"/>
                <w:spacing w:val="-6"/>
                <w:sz w:val="28"/>
                <w:szCs w:val="28"/>
              </w:rPr>
              <w:t>-  областного бюджета -  0 рублей,</w:t>
            </w:r>
          </w:p>
          <w:p w:rsidR="00237475" w:rsidRDefault="00237475" w:rsidP="00722387">
            <w:pPr>
              <w:pStyle w:val="ConsPlusNonformat"/>
              <w:ind w:left="-62"/>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 рублей;</w:t>
            </w:r>
          </w:p>
          <w:p w:rsidR="00237475" w:rsidRPr="00FB543A" w:rsidRDefault="00237475" w:rsidP="00722387">
            <w:pPr>
              <w:pStyle w:val="ConsPlusNonformat"/>
              <w:ind w:left="-62"/>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237475" w:rsidRPr="00230748" w:rsidRDefault="00237475" w:rsidP="00722387">
            <w:pPr>
              <w:pStyle w:val="a3"/>
              <w:ind w:left="-62"/>
              <w:jc w:val="both"/>
              <w:rPr>
                <w:spacing w:val="-6"/>
                <w:sz w:val="28"/>
                <w:szCs w:val="28"/>
                <w:lang w:val="ru-RU" w:eastAsia="ru-RU"/>
              </w:rPr>
            </w:pPr>
            <w:r w:rsidRPr="00230748">
              <w:rPr>
                <w:b/>
                <w:spacing w:val="-6"/>
                <w:sz w:val="28"/>
                <w:szCs w:val="28"/>
                <w:lang w:val="ru-RU" w:eastAsia="ru-RU"/>
              </w:rPr>
              <w:t>- 2015 год</w:t>
            </w:r>
            <w:r w:rsidR="00485D9E">
              <w:rPr>
                <w:spacing w:val="-6"/>
                <w:sz w:val="28"/>
                <w:szCs w:val="28"/>
                <w:lang w:val="ru-RU" w:eastAsia="ru-RU"/>
              </w:rPr>
              <w:t xml:space="preserve"> – 400 000,0</w:t>
            </w:r>
            <w:r w:rsidRPr="00230748">
              <w:rPr>
                <w:spacing w:val="-6"/>
                <w:sz w:val="28"/>
                <w:szCs w:val="28"/>
                <w:lang w:val="ru-RU" w:eastAsia="ru-RU"/>
              </w:rPr>
              <w:t xml:space="preserve">  рублей, из них: </w:t>
            </w:r>
          </w:p>
          <w:p w:rsidR="00237475" w:rsidRPr="00FB543A" w:rsidRDefault="00237475" w:rsidP="00722387">
            <w:pPr>
              <w:pStyle w:val="ConsPlusNonformat"/>
              <w:ind w:left="-62"/>
              <w:jc w:val="both"/>
              <w:rPr>
                <w:rFonts w:ascii="Times New Roman" w:hAnsi="Times New Roman" w:cs="Times New Roman"/>
                <w:spacing w:val="-6"/>
                <w:sz w:val="28"/>
                <w:szCs w:val="28"/>
              </w:rPr>
            </w:pPr>
            <w:r w:rsidRPr="00FB543A">
              <w:rPr>
                <w:rFonts w:ascii="Times New Roman" w:hAnsi="Times New Roman" w:cs="Times New Roman"/>
                <w:spacing w:val="-6"/>
                <w:sz w:val="28"/>
                <w:szCs w:val="28"/>
              </w:rPr>
              <w:t>- за счет средств районного бюд</w:t>
            </w:r>
            <w:r w:rsidR="00485D9E">
              <w:rPr>
                <w:rFonts w:ascii="Times New Roman" w:hAnsi="Times New Roman" w:cs="Times New Roman"/>
                <w:spacing w:val="-6"/>
                <w:sz w:val="28"/>
                <w:szCs w:val="28"/>
              </w:rPr>
              <w:t>жета – 400 000,0</w:t>
            </w:r>
            <w:r w:rsidRPr="00FB543A">
              <w:rPr>
                <w:rFonts w:ascii="Times New Roman" w:hAnsi="Times New Roman" w:cs="Times New Roman"/>
                <w:spacing w:val="-6"/>
                <w:sz w:val="28"/>
                <w:szCs w:val="28"/>
              </w:rPr>
              <w:t xml:space="preserve">  рублей, </w:t>
            </w:r>
          </w:p>
          <w:p w:rsidR="00237475" w:rsidRDefault="00237475" w:rsidP="00722387">
            <w:pPr>
              <w:pStyle w:val="ConsPlusNonformat"/>
              <w:ind w:left="-62"/>
              <w:jc w:val="both"/>
              <w:rPr>
                <w:rFonts w:ascii="Times New Roman" w:hAnsi="Times New Roman" w:cs="Times New Roman"/>
                <w:spacing w:val="-6"/>
                <w:sz w:val="28"/>
                <w:szCs w:val="28"/>
              </w:rPr>
            </w:pPr>
            <w:r w:rsidRPr="00FB543A">
              <w:rPr>
                <w:rFonts w:ascii="Times New Roman" w:hAnsi="Times New Roman" w:cs="Times New Roman"/>
                <w:spacing w:val="-6"/>
                <w:sz w:val="28"/>
                <w:szCs w:val="28"/>
              </w:rPr>
              <w:t>-  областного бюджета -  0 рублей,</w:t>
            </w:r>
          </w:p>
          <w:p w:rsidR="00237475" w:rsidRDefault="00237475" w:rsidP="00722387">
            <w:pPr>
              <w:pStyle w:val="ConsPlusNonformat"/>
              <w:ind w:left="-62"/>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 рублей;</w:t>
            </w:r>
          </w:p>
          <w:p w:rsidR="00237475" w:rsidRPr="00FB543A" w:rsidRDefault="00237475" w:rsidP="00722387">
            <w:pPr>
              <w:pStyle w:val="ConsPlusNonformat"/>
              <w:ind w:left="-62"/>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237475" w:rsidRPr="00485D9E" w:rsidRDefault="00237475" w:rsidP="00722387">
            <w:pPr>
              <w:pStyle w:val="a3"/>
              <w:ind w:left="-62"/>
              <w:jc w:val="both"/>
              <w:rPr>
                <w:spacing w:val="-6"/>
                <w:sz w:val="28"/>
                <w:szCs w:val="28"/>
                <w:lang w:val="ru-RU" w:eastAsia="ru-RU"/>
              </w:rPr>
            </w:pPr>
            <w:r w:rsidRPr="00485D9E">
              <w:rPr>
                <w:b/>
                <w:spacing w:val="-6"/>
                <w:sz w:val="28"/>
                <w:szCs w:val="28"/>
                <w:lang w:val="ru-RU" w:eastAsia="ru-RU"/>
              </w:rPr>
              <w:t>- 2016 год</w:t>
            </w:r>
            <w:r w:rsidRPr="00485D9E">
              <w:rPr>
                <w:spacing w:val="-6"/>
                <w:sz w:val="28"/>
                <w:szCs w:val="28"/>
                <w:lang w:val="ru-RU" w:eastAsia="ru-RU"/>
              </w:rPr>
              <w:t xml:space="preserve"> − 409 800,0  рублей, из них:</w:t>
            </w:r>
          </w:p>
          <w:p w:rsidR="00237475" w:rsidRPr="00485D9E" w:rsidRDefault="00237475" w:rsidP="00722387">
            <w:pPr>
              <w:pStyle w:val="ConsPlusNonformat"/>
              <w:ind w:left="-62"/>
              <w:jc w:val="both"/>
              <w:rPr>
                <w:rFonts w:ascii="Times New Roman" w:hAnsi="Times New Roman" w:cs="Times New Roman"/>
                <w:spacing w:val="-6"/>
                <w:sz w:val="28"/>
                <w:szCs w:val="28"/>
              </w:rPr>
            </w:pPr>
            <w:r w:rsidRPr="00485D9E">
              <w:rPr>
                <w:rFonts w:ascii="Times New Roman" w:hAnsi="Times New Roman" w:cs="Times New Roman"/>
                <w:spacing w:val="-6"/>
                <w:sz w:val="28"/>
                <w:szCs w:val="28"/>
              </w:rPr>
              <w:t xml:space="preserve">- за счет средств районного бюджета – 409 800,0  рублей, </w:t>
            </w:r>
          </w:p>
          <w:p w:rsidR="00237475" w:rsidRPr="00485D9E" w:rsidRDefault="00237475" w:rsidP="00722387">
            <w:pPr>
              <w:pStyle w:val="ConsPlusNonformat"/>
              <w:ind w:left="-62"/>
              <w:jc w:val="both"/>
              <w:rPr>
                <w:rFonts w:ascii="Times New Roman" w:hAnsi="Times New Roman" w:cs="Times New Roman"/>
                <w:spacing w:val="-6"/>
                <w:sz w:val="28"/>
                <w:szCs w:val="28"/>
              </w:rPr>
            </w:pPr>
            <w:r w:rsidRPr="00485D9E">
              <w:rPr>
                <w:rFonts w:ascii="Times New Roman" w:hAnsi="Times New Roman" w:cs="Times New Roman"/>
                <w:spacing w:val="-6"/>
                <w:sz w:val="28"/>
                <w:szCs w:val="28"/>
              </w:rPr>
              <w:lastRenderedPageBreak/>
              <w:t>-  областного бюджета -  0 рублей;</w:t>
            </w:r>
          </w:p>
          <w:p w:rsidR="00237475" w:rsidRPr="00485D9E" w:rsidRDefault="00237475" w:rsidP="00722387">
            <w:pPr>
              <w:pStyle w:val="ConsPlusNonformat"/>
              <w:ind w:left="-62"/>
              <w:jc w:val="both"/>
              <w:rPr>
                <w:rFonts w:ascii="Times New Roman" w:hAnsi="Times New Roman" w:cs="Times New Roman"/>
                <w:spacing w:val="-6"/>
                <w:sz w:val="28"/>
                <w:szCs w:val="28"/>
              </w:rPr>
            </w:pPr>
            <w:r w:rsidRPr="00485D9E">
              <w:rPr>
                <w:rFonts w:ascii="Times New Roman" w:hAnsi="Times New Roman" w:cs="Times New Roman"/>
                <w:spacing w:val="-6"/>
                <w:sz w:val="28"/>
                <w:szCs w:val="28"/>
              </w:rPr>
              <w:t>-  федерального бюджета – 0 рублей;</w:t>
            </w:r>
          </w:p>
          <w:p w:rsidR="00237475" w:rsidRPr="00485D9E" w:rsidRDefault="00237475" w:rsidP="00722387">
            <w:pPr>
              <w:pStyle w:val="ConsPlusNonformat"/>
              <w:ind w:left="-62"/>
              <w:jc w:val="both"/>
              <w:rPr>
                <w:rFonts w:ascii="Times New Roman" w:hAnsi="Times New Roman" w:cs="Times New Roman"/>
                <w:spacing w:val="-6"/>
                <w:sz w:val="28"/>
                <w:szCs w:val="28"/>
              </w:rPr>
            </w:pPr>
            <w:r w:rsidRPr="00485D9E">
              <w:rPr>
                <w:rFonts w:ascii="Times New Roman" w:hAnsi="Times New Roman" w:cs="Times New Roman"/>
                <w:spacing w:val="-6"/>
                <w:sz w:val="28"/>
                <w:szCs w:val="28"/>
              </w:rPr>
              <w:t>- иные источники – 0 рублей.</w:t>
            </w:r>
          </w:p>
          <w:p w:rsidR="00237475" w:rsidRPr="00485D9E" w:rsidRDefault="00237475" w:rsidP="00722387">
            <w:pPr>
              <w:pStyle w:val="a3"/>
              <w:ind w:left="-62"/>
              <w:jc w:val="both"/>
              <w:rPr>
                <w:spacing w:val="-6"/>
                <w:sz w:val="28"/>
                <w:szCs w:val="28"/>
                <w:lang w:val="ru-RU" w:eastAsia="ru-RU"/>
              </w:rPr>
            </w:pPr>
            <w:r w:rsidRPr="00647634">
              <w:rPr>
                <w:b/>
                <w:spacing w:val="-6"/>
                <w:sz w:val="28"/>
                <w:szCs w:val="28"/>
                <w:lang w:val="ru-RU" w:eastAsia="ru-RU"/>
              </w:rPr>
              <w:t>-</w:t>
            </w:r>
            <w:r w:rsidRPr="002942BF">
              <w:rPr>
                <w:b/>
                <w:color w:val="FF0000"/>
                <w:spacing w:val="-6"/>
                <w:sz w:val="28"/>
                <w:szCs w:val="28"/>
                <w:lang w:val="ru-RU" w:eastAsia="ru-RU"/>
              </w:rPr>
              <w:t xml:space="preserve"> </w:t>
            </w:r>
            <w:r w:rsidRPr="00485D9E">
              <w:rPr>
                <w:b/>
                <w:spacing w:val="-6"/>
                <w:sz w:val="28"/>
                <w:szCs w:val="28"/>
                <w:lang w:val="ru-RU" w:eastAsia="ru-RU"/>
              </w:rPr>
              <w:t>2017 год</w:t>
            </w:r>
            <w:r w:rsidR="00485D9E" w:rsidRPr="00485D9E">
              <w:rPr>
                <w:spacing w:val="-6"/>
                <w:sz w:val="28"/>
                <w:szCs w:val="28"/>
                <w:lang w:val="ru-RU" w:eastAsia="ru-RU"/>
              </w:rPr>
              <w:t>- 409 8</w:t>
            </w:r>
            <w:r w:rsidRPr="00485D9E">
              <w:rPr>
                <w:spacing w:val="-6"/>
                <w:sz w:val="28"/>
                <w:szCs w:val="28"/>
                <w:lang w:val="ru-RU" w:eastAsia="ru-RU"/>
              </w:rPr>
              <w:t>00,0 рублей, из них:</w:t>
            </w:r>
          </w:p>
          <w:p w:rsidR="00237475" w:rsidRPr="00485D9E" w:rsidRDefault="00237475" w:rsidP="00722387">
            <w:pPr>
              <w:pStyle w:val="ConsPlusNonformat"/>
              <w:ind w:left="-62"/>
              <w:jc w:val="both"/>
              <w:rPr>
                <w:rFonts w:ascii="Times New Roman" w:hAnsi="Times New Roman" w:cs="Times New Roman"/>
                <w:spacing w:val="-6"/>
                <w:sz w:val="28"/>
                <w:szCs w:val="28"/>
              </w:rPr>
            </w:pPr>
            <w:r w:rsidRPr="00485D9E">
              <w:rPr>
                <w:rFonts w:ascii="Times New Roman" w:hAnsi="Times New Roman" w:cs="Times New Roman"/>
                <w:spacing w:val="-6"/>
                <w:sz w:val="28"/>
                <w:szCs w:val="28"/>
              </w:rPr>
              <w:t>- за счет</w:t>
            </w:r>
            <w:r w:rsidR="00485D9E" w:rsidRPr="00485D9E">
              <w:rPr>
                <w:rFonts w:ascii="Times New Roman" w:hAnsi="Times New Roman" w:cs="Times New Roman"/>
                <w:spacing w:val="-6"/>
                <w:sz w:val="28"/>
                <w:szCs w:val="28"/>
              </w:rPr>
              <w:t xml:space="preserve"> средств районного бюджета – 409 8</w:t>
            </w:r>
            <w:r w:rsidRPr="00485D9E">
              <w:rPr>
                <w:rFonts w:ascii="Times New Roman" w:hAnsi="Times New Roman" w:cs="Times New Roman"/>
                <w:spacing w:val="-6"/>
                <w:sz w:val="28"/>
                <w:szCs w:val="28"/>
              </w:rPr>
              <w:t xml:space="preserve">00,0  рублей, </w:t>
            </w:r>
          </w:p>
          <w:p w:rsidR="00237475" w:rsidRPr="00485D9E" w:rsidRDefault="00237475" w:rsidP="00722387">
            <w:pPr>
              <w:pStyle w:val="ConsPlusNonformat"/>
              <w:ind w:left="-62"/>
              <w:jc w:val="both"/>
              <w:rPr>
                <w:rFonts w:ascii="Times New Roman" w:hAnsi="Times New Roman" w:cs="Times New Roman"/>
                <w:spacing w:val="-6"/>
                <w:sz w:val="28"/>
                <w:szCs w:val="28"/>
              </w:rPr>
            </w:pPr>
            <w:r w:rsidRPr="00485D9E">
              <w:rPr>
                <w:rFonts w:ascii="Times New Roman" w:hAnsi="Times New Roman" w:cs="Times New Roman"/>
                <w:spacing w:val="-6"/>
                <w:sz w:val="28"/>
                <w:szCs w:val="28"/>
              </w:rPr>
              <w:t>-  областного бюджета -  0 рублей;</w:t>
            </w:r>
          </w:p>
          <w:p w:rsidR="00237475" w:rsidRPr="00485D9E" w:rsidRDefault="00237475" w:rsidP="00722387">
            <w:pPr>
              <w:pStyle w:val="ConsPlusNonformat"/>
              <w:ind w:left="-62"/>
              <w:jc w:val="both"/>
              <w:rPr>
                <w:rFonts w:ascii="Times New Roman" w:hAnsi="Times New Roman" w:cs="Times New Roman"/>
                <w:spacing w:val="-6"/>
                <w:sz w:val="28"/>
                <w:szCs w:val="28"/>
              </w:rPr>
            </w:pPr>
            <w:r w:rsidRPr="00485D9E">
              <w:rPr>
                <w:rFonts w:ascii="Times New Roman" w:hAnsi="Times New Roman" w:cs="Times New Roman"/>
                <w:spacing w:val="-6"/>
                <w:sz w:val="28"/>
                <w:szCs w:val="28"/>
              </w:rPr>
              <w:t>-  федерального бюджета – 0 рублей;</w:t>
            </w:r>
          </w:p>
          <w:p w:rsidR="00237475" w:rsidRPr="00485D9E" w:rsidRDefault="00237475" w:rsidP="00722387">
            <w:pPr>
              <w:pStyle w:val="ConsPlusNonformat"/>
              <w:ind w:left="-62"/>
              <w:jc w:val="both"/>
              <w:rPr>
                <w:rFonts w:ascii="Times New Roman" w:hAnsi="Times New Roman" w:cs="Times New Roman"/>
                <w:spacing w:val="-6"/>
                <w:sz w:val="28"/>
                <w:szCs w:val="28"/>
              </w:rPr>
            </w:pPr>
            <w:r w:rsidRPr="00485D9E">
              <w:rPr>
                <w:rFonts w:ascii="Times New Roman" w:hAnsi="Times New Roman" w:cs="Times New Roman"/>
                <w:spacing w:val="-6"/>
                <w:sz w:val="28"/>
                <w:szCs w:val="28"/>
              </w:rPr>
              <w:t>- иные источники – 0 рублей.</w:t>
            </w:r>
          </w:p>
          <w:p w:rsidR="00237475" w:rsidRPr="00485D9E" w:rsidRDefault="00237475" w:rsidP="00722387">
            <w:pPr>
              <w:pStyle w:val="a3"/>
              <w:ind w:left="-62"/>
              <w:jc w:val="both"/>
              <w:rPr>
                <w:spacing w:val="-6"/>
                <w:sz w:val="28"/>
                <w:szCs w:val="28"/>
                <w:lang w:val="ru-RU" w:eastAsia="ru-RU"/>
              </w:rPr>
            </w:pPr>
            <w:r w:rsidRPr="00485D9E">
              <w:rPr>
                <w:b/>
                <w:spacing w:val="-6"/>
                <w:sz w:val="28"/>
                <w:szCs w:val="28"/>
                <w:lang w:val="ru-RU" w:eastAsia="ru-RU"/>
              </w:rPr>
              <w:t>- 2018 год</w:t>
            </w:r>
            <w:r w:rsidR="00485D9E" w:rsidRPr="00485D9E">
              <w:rPr>
                <w:spacing w:val="-6"/>
                <w:sz w:val="28"/>
                <w:szCs w:val="28"/>
                <w:lang w:val="ru-RU" w:eastAsia="ru-RU"/>
              </w:rPr>
              <w:t>- 409 8</w:t>
            </w:r>
            <w:r w:rsidRPr="00485D9E">
              <w:rPr>
                <w:spacing w:val="-6"/>
                <w:sz w:val="28"/>
                <w:szCs w:val="28"/>
                <w:lang w:val="ru-RU" w:eastAsia="ru-RU"/>
              </w:rPr>
              <w:t>00,0 рублей, из них:</w:t>
            </w:r>
          </w:p>
          <w:p w:rsidR="00237475" w:rsidRPr="00485D9E" w:rsidRDefault="00237475" w:rsidP="00722387">
            <w:pPr>
              <w:pStyle w:val="ConsPlusNonformat"/>
              <w:ind w:left="-62"/>
              <w:jc w:val="both"/>
              <w:rPr>
                <w:rFonts w:ascii="Times New Roman" w:hAnsi="Times New Roman" w:cs="Times New Roman"/>
                <w:spacing w:val="-6"/>
                <w:sz w:val="28"/>
                <w:szCs w:val="28"/>
              </w:rPr>
            </w:pPr>
            <w:r w:rsidRPr="00485D9E">
              <w:rPr>
                <w:rFonts w:ascii="Times New Roman" w:hAnsi="Times New Roman" w:cs="Times New Roman"/>
                <w:spacing w:val="-6"/>
                <w:sz w:val="28"/>
                <w:szCs w:val="28"/>
              </w:rPr>
              <w:t>- за счет</w:t>
            </w:r>
            <w:r w:rsidR="00485D9E" w:rsidRPr="00485D9E">
              <w:rPr>
                <w:rFonts w:ascii="Times New Roman" w:hAnsi="Times New Roman" w:cs="Times New Roman"/>
                <w:spacing w:val="-6"/>
                <w:sz w:val="28"/>
                <w:szCs w:val="28"/>
              </w:rPr>
              <w:t xml:space="preserve"> средств районного бюджета – 409 8</w:t>
            </w:r>
            <w:r w:rsidRPr="00485D9E">
              <w:rPr>
                <w:rFonts w:ascii="Times New Roman" w:hAnsi="Times New Roman" w:cs="Times New Roman"/>
                <w:spacing w:val="-6"/>
                <w:sz w:val="28"/>
                <w:szCs w:val="28"/>
              </w:rPr>
              <w:t>00,0  рублей,</w:t>
            </w:r>
          </w:p>
          <w:p w:rsidR="00237475" w:rsidRPr="00485D9E" w:rsidRDefault="00237475" w:rsidP="00722387">
            <w:pPr>
              <w:pStyle w:val="ConsPlusNonformat"/>
              <w:ind w:left="-62"/>
              <w:jc w:val="both"/>
              <w:rPr>
                <w:rFonts w:ascii="Times New Roman" w:hAnsi="Times New Roman" w:cs="Times New Roman"/>
                <w:spacing w:val="-6"/>
                <w:sz w:val="28"/>
                <w:szCs w:val="28"/>
              </w:rPr>
            </w:pPr>
            <w:r w:rsidRPr="00485D9E">
              <w:rPr>
                <w:rFonts w:ascii="Times New Roman" w:hAnsi="Times New Roman" w:cs="Times New Roman"/>
                <w:spacing w:val="-6"/>
                <w:sz w:val="28"/>
                <w:szCs w:val="28"/>
              </w:rPr>
              <w:t>-  областного бюджета -  0 рублей,</w:t>
            </w:r>
          </w:p>
          <w:p w:rsidR="00237475" w:rsidRPr="00485D9E" w:rsidRDefault="00237475" w:rsidP="00722387">
            <w:pPr>
              <w:pStyle w:val="ConsPlusNonformat"/>
              <w:ind w:left="-62"/>
              <w:jc w:val="both"/>
              <w:rPr>
                <w:rFonts w:ascii="Times New Roman" w:hAnsi="Times New Roman" w:cs="Times New Roman"/>
                <w:spacing w:val="-6"/>
                <w:sz w:val="28"/>
                <w:szCs w:val="28"/>
              </w:rPr>
            </w:pPr>
            <w:r w:rsidRPr="00485D9E">
              <w:rPr>
                <w:rFonts w:ascii="Times New Roman" w:hAnsi="Times New Roman" w:cs="Times New Roman"/>
                <w:spacing w:val="-6"/>
                <w:sz w:val="28"/>
                <w:szCs w:val="28"/>
              </w:rPr>
              <w:t>-  федерального бюджета – 0 рублей;</w:t>
            </w:r>
          </w:p>
          <w:p w:rsidR="00237475" w:rsidRPr="00485D9E" w:rsidRDefault="00237475" w:rsidP="00722387">
            <w:pPr>
              <w:pStyle w:val="ConsPlusNonformat"/>
              <w:ind w:left="-62"/>
              <w:jc w:val="both"/>
              <w:rPr>
                <w:rFonts w:ascii="Times New Roman" w:hAnsi="Times New Roman" w:cs="Times New Roman"/>
                <w:spacing w:val="-6"/>
                <w:sz w:val="28"/>
                <w:szCs w:val="28"/>
              </w:rPr>
            </w:pPr>
            <w:r w:rsidRPr="00485D9E">
              <w:rPr>
                <w:rFonts w:ascii="Times New Roman" w:hAnsi="Times New Roman" w:cs="Times New Roman"/>
                <w:spacing w:val="-6"/>
                <w:sz w:val="28"/>
                <w:szCs w:val="28"/>
              </w:rPr>
              <w:t>- иные источники – 0 рублей.</w:t>
            </w:r>
          </w:p>
          <w:p w:rsidR="00237475" w:rsidRPr="00485D9E" w:rsidRDefault="00237475" w:rsidP="00722387">
            <w:pPr>
              <w:pStyle w:val="a3"/>
              <w:ind w:left="-62"/>
              <w:jc w:val="both"/>
              <w:rPr>
                <w:spacing w:val="-6"/>
                <w:sz w:val="28"/>
                <w:szCs w:val="28"/>
                <w:lang w:val="ru-RU" w:eastAsia="ru-RU"/>
              </w:rPr>
            </w:pPr>
            <w:r w:rsidRPr="00485D9E">
              <w:rPr>
                <w:b/>
                <w:spacing w:val="-6"/>
                <w:sz w:val="28"/>
                <w:szCs w:val="28"/>
                <w:lang w:val="ru-RU" w:eastAsia="ru-RU"/>
              </w:rPr>
              <w:t>- 2019 год</w:t>
            </w:r>
            <w:r w:rsidR="00485D9E" w:rsidRPr="00485D9E">
              <w:rPr>
                <w:spacing w:val="-6"/>
                <w:sz w:val="28"/>
                <w:szCs w:val="28"/>
                <w:lang w:val="ru-RU" w:eastAsia="ru-RU"/>
              </w:rPr>
              <w:t>- 409</w:t>
            </w:r>
            <w:r w:rsidRPr="00485D9E">
              <w:rPr>
                <w:spacing w:val="-6"/>
                <w:sz w:val="28"/>
                <w:szCs w:val="28"/>
                <w:lang w:val="ru-RU" w:eastAsia="ru-RU"/>
              </w:rPr>
              <w:t xml:space="preserve"> </w:t>
            </w:r>
            <w:r w:rsidR="00485D9E" w:rsidRPr="00485D9E">
              <w:rPr>
                <w:spacing w:val="-6"/>
                <w:sz w:val="28"/>
                <w:szCs w:val="28"/>
                <w:lang w:val="ru-RU" w:eastAsia="ru-RU"/>
              </w:rPr>
              <w:t>8</w:t>
            </w:r>
            <w:r w:rsidRPr="00485D9E">
              <w:rPr>
                <w:spacing w:val="-6"/>
                <w:sz w:val="28"/>
                <w:szCs w:val="28"/>
                <w:lang w:val="ru-RU" w:eastAsia="ru-RU"/>
              </w:rPr>
              <w:t>00,0 рублей, из них:</w:t>
            </w:r>
          </w:p>
          <w:p w:rsidR="00237475" w:rsidRPr="00485D9E" w:rsidRDefault="00237475" w:rsidP="00722387">
            <w:pPr>
              <w:pStyle w:val="ConsPlusNonformat"/>
              <w:ind w:left="-62"/>
              <w:jc w:val="both"/>
              <w:rPr>
                <w:rFonts w:ascii="Times New Roman" w:hAnsi="Times New Roman" w:cs="Times New Roman"/>
                <w:spacing w:val="-6"/>
                <w:sz w:val="28"/>
                <w:szCs w:val="28"/>
              </w:rPr>
            </w:pPr>
            <w:r w:rsidRPr="00485D9E">
              <w:rPr>
                <w:rFonts w:ascii="Times New Roman" w:hAnsi="Times New Roman" w:cs="Times New Roman"/>
                <w:spacing w:val="-6"/>
                <w:sz w:val="28"/>
                <w:szCs w:val="28"/>
              </w:rPr>
              <w:t>- за счет</w:t>
            </w:r>
            <w:r w:rsidR="00485D9E" w:rsidRPr="00485D9E">
              <w:rPr>
                <w:rFonts w:ascii="Times New Roman" w:hAnsi="Times New Roman" w:cs="Times New Roman"/>
                <w:spacing w:val="-6"/>
                <w:sz w:val="28"/>
                <w:szCs w:val="28"/>
              </w:rPr>
              <w:t xml:space="preserve"> средств районного бюджета – 409 8</w:t>
            </w:r>
            <w:r w:rsidRPr="00485D9E">
              <w:rPr>
                <w:rFonts w:ascii="Times New Roman" w:hAnsi="Times New Roman" w:cs="Times New Roman"/>
                <w:spacing w:val="-6"/>
                <w:sz w:val="28"/>
                <w:szCs w:val="28"/>
              </w:rPr>
              <w:t>00,0  рублей,</w:t>
            </w:r>
          </w:p>
          <w:p w:rsidR="00237475" w:rsidRPr="00485D9E" w:rsidRDefault="00237475" w:rsidP="00722387">
            <w:pPr>
              <w:pStyle w:val="ConsPlusNonformat"/>
              <w:ind w:left="-62"/>
              <w:jc w:val="both"/>
              <w:rPr>
                <w:rFonts w:ascii="Times New Roman" w:hAnsi="Times New Roman" w:cs="Times New Roman"/>
                <w:spacing w:val="-6"/>
                <w:sz w:val="28"/>
                <w:szCs w:val="28"/>
              </w:rPr>
            </w:pPr>
            <w:r w:rsidRPr="00485D9E">
              <w:rPr>
                <w:rFonts w:ascii="Times New Roman" w:hAnsi="Times New Roman" w:cs="Times New Roman"/>
                <w:spacing w:val="-6"/>
                <w:sz w:val="28"/>
                <w:szCs w:val="28"/>
              </w:rPr>
              <w:t>-  областного бюджета -  0 рублей,</w:t>
            </w:r>
          </w:p>
          <w:p w:rsidR="00237475" w:rsidRPr="00485D9E" w:rsidRDefault="00237475" w:rsidP="00722387">
            <w:pPr>
              <w:pStyle w:val="ConsPlusNonformat"/>
              <w:ind w:left="-62"/>
              <w:jc w:val="both"/>
              <w:rPr>
                <w:rFonts w:ascii="Times New Roman" w:hAnsi="Times New Roman" w:cs="Times New Roman"/>
                <w:spacing w:val="-6"/>
                <w:sz w:val="28"/>
                <w:szCs w:val="28"/>
              </w:rPr>
            </w:pPr>
            <w:r w:rsidRPr="00485D9E">
              <w:rPr>
                <w:rFonts w:ascii="Times New Roman" w:hAnsi="Times New Roman" w:cs="Times New Roman"/>
                <w:spacing w:val="-6"/>
                <w:sz w:val="28"/>
                <w:szCs w:val="28"/>
              </w:rPr>
              <w:t>-  федерального бюджета – 0 рублей;</w:t>
            </w:r>
          </w:p>
          <w:p w:rsidR="00237475" w:rsidRPr="00485D9E" w:rsidRDefault="00237475" w:rsidP="00722387">
            <w:pPr>
              <w:pStyle w:val="ConsPlusNonformat"/>
              <w:ind w:left="-62"/>
              <w:jc w:val="both"/>
              <w:rPr>
                <w:rFonts w:ascii="Times New Roman" w:hAnsi="Times New Roman" w:cs="Times New Roman"/>
                <w:spacing w:val="-6"/>
                <w:sz w:val="28"/>
                <w:szCs w:val="28"/>
              </w:rPr>
            </w:pPr>
            <w:r w:rsidRPr="00485D9E">
              <w:rPr>
                <w:rFonts w:ascii="Times New Roman" w:hAnsi="Times New Roman" w:cs="Times New Roman"/>
                <w:spacing w:val="-6"/>
                <w:sz w:val="28"/>
                <w:szCs w:val="28"/>
              </w:rPr>
              <w:t>- иные источники – 0 рублей.</w:t>
            </w:r>
          </w:p>
          <w:p w:rsidR="00237475" w:rsidRPr="00485D9E" w:rsidRDefault="00237475" w:rsidP="00722387">
            <w:pPr>
              <w:pStyle w:val="a3"/>
              <w:ind w:left="-62"/>
              <w:jc w:val="both"/>
              <w:rPr>
                <w:spacing w:val="-6"/>
                <w:sz w:val="28"/>
                <w:szCs w:val="28"/>
                <w:lang w:val="ru-RU" w:eastAsia="ru-RU"/>
              </w:rPr>
            </w:pPr>
            <w:r w:rsidRPr="00485D9E">
              <w:rPr>
                <w:b/>
                <w:spacing w:val="-6"/>
                <w:sz w:val="28"/>
                <w:szCs w:val="28"/>
                <w:lang w:val="ru-RU" w:eastAsia="ru-RU"/>
              </w:rPr>
              <w:t>- 2020 год-</w:t>
            </w:r>
            <w:r w:rsidR="00485D9E" w:rsidRPr="00485D9E">
              <w:rPr>
                <w:spacing w:val="-6"/>
                <w:sz w:val="28"/>
                <w:szCs w:val="28"/>
                <w:lang w:val="ru-RU" w:eastAsia="ru-RU"/>
              </w:rPr>
              <w:t xml:space="preserve"> 409 8</w:t>
            </w:r>
            <w:r w:rsidRPr="00485D9E">
              <w:rPr>
                <w:spacing w:val="-6"/>
                <w:sz w:val="28"/>
                <w:szCs w:val="28"/>
                <w:lang w:val="ru-RU" w:eastAsia="ru-RU"/>
              </w:rPr>
              <w:t>00,0 рублей, из них:</w:t>
            </w:r>
          </w:p>
          <w:p w:rsidR="00237475" w:rsidRPr="00485D9E" w:rsidRDefault="00237475" w:rsidP="00722387">
            <w:pPr>
              <w:pStyle w:val="ConsPlusNonformat"/>
              <w:ind w:left="-62"/>
              <w:jc w:val="both"/>
              <w:rPr>
                <w:rFonts w:ascii="Times New Roman" w:hAnsi="Times New Roman" w:cs="Times New Roman"/>
                <w:spacing w:val="-6"/>
                <w:sz w:val="28"/>
                <w:szCs w:val="28"/>
              </w:rPr>
            </w:pPr>
            <w:r w:rsidRPr="00485D9E">
              <w:rPr>
                <w:rFonts w:ascii="Times New Roman" w:hAnsi="Times New Roman" w:cs="Times New Roman"/>
                <w:spacing w:val="-6"/>
                <w:sz w:val="28"/>
                <w:szCs w:val="28"/>
              </w:rPr>
              <w:t>- за счет средств районного бюджета – 4</w:t>
            </w:r>
            <w:r w:rsidR="00485D9E" w:rsidRPr="00485D9E">
              <w:rPr>
                <w:rFonts w:ascii="Times New Roman" w:hAnsi="Times New Roman" w:cs="Times New Roman"/>
                <w:spacing w:val="-6"/>
                <w:sz w:val="28"/>
                <w:szCs w:val="28"/>
              </w:rPr>
              <w:t>09 8</w:t>
            </w:r>
            <w:r w:rsidRPr="00485D9E">
              <w:rPr>
                <w:rFonts w:ascii="Times New Roman" w:hAnsi="Times New Roman" w:cs="Times New Roman"/>
                <w:spacing w:val="-6"/>
                <w:sz w:val="28"/>
                <w:szCs w:val="28"/>
              </w:rPr>
              <w:t xml:space="preserve">00,0  рублей, </w:t>
            </w:r>
          </w:p>
          <w:p w:rsidR="00237475" w:rsidRPr="00485D9E" w:rsidRDefault="00237475" w:rsidP="00722387">
            <w:pPr>
              <w:pStyle w:val="ConsPlusNonformat"/>
              <w:ind w:left="-62"/>
              <w:jc w:val="both"/>
              <w:rPr>
                <w:rFonts w:ascii="Times New Roman" w:hAnsi="Times New Roman" w:cs="Times New Roman"/>
                <w:spacing w:val="-6"/>
                <w:sz w:val="28"/>
                <w:szCs w:val="28"/>
              </w:rPr>
            </w:pPr>
            <w:r w:rsidRPr="00485D9E">
              <w:rPr>
                <w:rFonts w:ascii="Times New Roman" w:hAnsi="Times New Roman" w:cs="Times New Roman"/>
                <w:spacing w:val="-6"/>
                <w:sz w:val="28"/>
                <w:szCs w:val="28"/>
              </w:rPr>
              <w:t>-  областного бюджета -  0 рублей,</w:t>
            </w:r>
          </w:p>
          <w:p w:rsidR="00237475" w:rsidRPr="00485D9E" w:rsidRDefault="00237475" w:rsidP="00722387">
            <w:pPr>
              <w:pStyle w:val="ConsPlusNonformat"/>
              <w:ind w:left="-62"/>
              <w:jc w:val="both"/>
              <w:rPr>
                <w:rFonts w:ascii="Times New Roman" w:hAnsi="Times New Roman" w:cs="Times New Roman"/>
                <w:spacing w:val="-6"/>
                <w:sz w:val="28"/>
                <w:szCs w:val="28"/>
              </w:rPr>
            </w:pPr>
            <w:r w:rsidRPr="00485D9E">
              <w:rPr>
                <w:rFonts w:ascii="Times New Roman" w:hAnsi="Times New Roman" w:cs="Times New Roman"/>
                <w:spacing w:val="-6"/>
                <w:sz w:val="28"/>
                <w:szCs w:val="28"/>
              </w:rPr>
              <w:t>-  федерального бюджета – 0 рублей;</w:t>
            </w:r>
          </w:p>
          <w:p w:rsidR="00237475" w:rsidRPr="00427E71" w:rsidRDefault="00237475" w:rsidP="00722387">
            <w:pPr>
              <w:pStyle w:val="ConsPlusNonformat"/>
              <w:ind w:left="-62"/>
              <w:jc w:val="both"/>
              <w:rPr>
                <w:sz w:val="28"/>
                <w:szCs w:val="28"/>
              </w:rPr>
            </w:pPr>
            <w:r w:rsidRPr="00485D9E">
              <w:rPr>
                <w:rFonts w:ascii="Times New Roman" w:hAnsi="Times New Roman" w:cs="Times New Roman"/>
                <w:spacing w:val="-6"/>
                <w:sz w:val="28"/>
                <w:szCs w:val="28"/>
              </w:rPr>
              <w:t>- иные источники – 0 рублей.</w:t>
            </w:r>
          </w:p>
        </w:tc>
      </w:tr>
    </w:tbl>
    <w:p w:rsidR="00237475" w:rsidRPr="00C87CAE" w:rsidRDefault="00237475" w:rsidP="00237475">
      <w:pPr>
        <w:autoSpaceDE w:val="0"/>
        <w:autoSpaceDN w:val="0"/>
        <w:adjustRightInd w:val="0"/>
        <w:ind w:firstLine="709"/>
        <w:jc w:val="right"/>
        <w:outlineLvl w:val="0"/>
        <w:rPr>
          <w:sz w:val="28"/>
          <w:szCs w:val="28"/>
        </w:rPr>
      </w:pPr>
    </w:p>
    <w:p w:rsidR="00237475" w:rsidRDefault="00237475" w:rsidP="00237475">
      <w:pPr>
        <w:ind w:firstLine="709"/>
        <w:jc w:val="both"/>
        <w:rPr>
          <w:b/>
          <w:sz w:val="28"/>
          <w:szCs w:val="28"/>
        </w:rPr>
      </w:pPr>
      <w:r>
        <w:rPr>
          <w:b/>
          <w:sz w:val="28"/>
          <w:szCs w:val="28"/>
        </w:rPr>
        <w:t>Раздел 1. Содержание проблемы и обоснование необходимости ее решения программно-целевым методом</w:t>
      </w:r>
    </w:p>
    <w:p w:rsidR="00237475" w:rsidRPr="00AE28C7" w:rsidRDefault="00237475" w:rsidP="00237475">
      <w:pPr>
        <w:tabs>
          <w:tab w:val="left" w:pos="709"/>
        </w:tabs>
        <w:ind w:firstLine="709"/>
        <w:jc w:val="both"/>
        <w:rPr>
          <w:sz w:val="28"/>
          <w:szCs w:val="28"/>
        </w:rPr>
      </w:pPr>
      <w:r>
        <w:rPr>
          <w:sz w:val="28"/>
          <w:szCs w:val="28"/>
        </w:rPr>
        <w:t>Подпрограмма "Культурно-досуговая деятельность»</w:t>
      </w:r>
      <w:r w:rsidRPr="00AE28C7">
        <w:rPr>
          <w:sz w:val="28"/>
          <w:szCs w:val="28"/>
        </w:rPr>
        <w:t xml:space="preserve"> направлена на сохранение и развитие культурного потенциала Кардымовского района, создание условий для полноценного доступа населения к услугам сферы культуры.</w:t>
      </w:r>
    </w:p>
    <w:p w:rsidR="00237475" w:rsidRDefault="00237475" w:rsidP="00237475">
      <w:pPr>
        <w:tabs>
          <w:tab w:val="left" w:pos="709"/>
        </w:tabs>
        <w:ind w:firstLine="709"/>
        <w:jc w:val="both"/>
        <w:rPr>
          <w:sz w:val="28"/>
          <w:szCs w:val="28"/>
        </w:rPr>
      </w:pPr>
      <w:r w:rsidRPr="00AE28C7">
        <w:rPr>
          <w:sz w:val="28"/>
          <w:szCs w:val="28"/>
        </w:rPr>
        <w:t xml:space="preserve">Организацией культурно-досуговой деятельности в районе занимается муниципальное </w:t>
      </w:r>
      <w:r>
        <w:rPr>
          <w:sz w:val="28"/>
          <w:szCs w:val="28"/>
        </w:rPr>
        <w:t xml:space="preserve">бюджетное </w:t>
      </w:r>
      <w:r w:rsidRPr="00AE28C7">
        <w:rPr>
          <w:sz w:val="28"/>
          <w:szCs w:val="28"/>
        </w:rPr>
        <w:t xml:space="preserve">учреждение культуры «Централизованная клубная система» Администрации муниципального образования «Кардымовский район» Смоленской области в состав, которого входят </w:t>
      </w:r>
      <w:r>
        <w:rPr>
          <w:sz w:val="28"/>
          <w:szCs w:val="28"/>
        </w:rPr>
        <w:t>структурные подразделения</w:t>
      </w:r>
      <w:r w:rsidRPr="00AE28C7">
        <w:rPr>
          <w:sz w:val="28"/>
          <w:szCs w:val="28"/>
        </w:rPr>
        <w:t xml:space="preserve">: районный Дом культуры, </w:t>
      </w:r>
      <w:r>
        <w:rPr>
          <w:sz w:val="28"/>
          <w:szCs w:val="28"/>
        </w:rPr>
        <w:t xml:space="preserve"> сельские Дома</w:t>
      </w:r>
      <w:r w:rsidRPr="00AE28C7">
        <w:rPr>
          <w:sz w:val="28"/>
          <w:szCs w:val="28"/>
        </w:rPr>
        <w:t xml:space="preserve"> культуры, </w:t>
      </w:r>
      <w:r>
        <w:rPr>
          <w:sz w:val="28"/>
          <w:szCs w:val="28"/>
        </w:rPr>
        <w:t xml:space="preserve"> сельские клубы</w:t>
      </w:r>
      <w:r w:rsidRPr="00AE28C7">
        <w:rPr>
          <w:sz w:val="28"/>
          <w:szCs w:val="28"/>
        </w:rPr>
        <w:t>, спортивно-досугов</w:t>
      </w:r>
      <w:r>
        <w:rPr>
          <w:sz w:val="28"/>
          <w:szCs w:val="28"/>
        </w:rPr>
        <w:t>ый комплекс.</w:t>
      </w:r>
    </w:p>
    <w:p w:rsidR="00237475" w:rsidRDefault="00237475" w:rsidP="00237475">
      <w:pPr>
        <w:ind w:firstLine="709"/>
        <w:jc w:val="both"/>
        <w:rPr>
          <w:sz w:val="28"/>
          <w:szCs w:val="28"/>
        </w:rPr>
      </w:pPr>
      <w:r>
        <w:rPr>
          <w:sz w:val="28"/>
          <w:szCs w:val="28"/>
        </w:rPr>
        <w:t>В</w:t>
      </w:r>
      <w:r w:rsidRPr="00E42521">
        <w:rPr>
          <w:sz w:val="28"/>
          <w:szCs w:val="28"/>
        </w:rPr>
        <w:t xml:space="preserve"> районе  на базе культурно-до</w:t>
      </w:r>
      <w:r>
        <w:rPr>
          <w:sz w:val="28"/>
          <w:szCs w:val="28"/>
        </w:rPr>
        <w:t>суговых учреждений   действуют</w:t>
      </w:r>
      <w:r w:rsidRPr="00E42521">
        <w:rPr>
          <w:sz w:val="28"/>
          <w:szCs w:val="28"/>
        </w:rPr>
        <w:t xml:space="preserve"> </w:t>
      </w:r>
      <w:r w:rsidRPr="00C95655">
        <w:rPr>
          <w:color w:val="FF0000"/>
          <w:sz w:val="28"/>
          <w:szCs w:val="28"/>
        </w:rPr>
        <w:t xml:space="preserve"> </w:t>
      </w:r>
      <w:r w:rsidRPr="00261308">
        <w:rPr>
          <w:sz w:val="28"/>
          <w:szCs w:val="28"/>
        </w:rPr>
        <w:t xml:space="preserve"> </w:t>
      </w:r>
      <w:r>
        <w:rPr>
          <w:sz w:val="28"/>
          <w:szCs w:val="28"/>
        </w:rPr>
        <w:t>клубные</w:t>
      </w:r>
      <w:r w:rsidRPr="00E42521">
        <w:rPr>
          <w:sz w:val="28"/>
          <w:szCs w:val="28"/>
        </w:rPr>
        <w:t xml:space="preserve">  формирования различной жанровой направленности</w:t>
      </w:r>
      <w:r>
        <w:rPr>
          <w:sz w:val="28"/>
          <w:szCs w:val="28"/>
        </w:rPr>
        <w:t>.</w:t>
      </w:r>
      <w:r w:rsidRPr="00E42521">
        <w:rPr>
          <w:sz w:val="28"/>
          <w:szCs w:val="28"/>
        </w:rPr>
        <w:t xml:space="preserve"> </w:t>
      </w:r>
    </w:p>
    <w:p w:rsidR="00237475" w:rsidRPr="004E7EDD" w:rsidRDefault="00237475" w:rsidP="00237475">
      <w:pPr>
        <w:ind w:firstLine="709"/>
        <w:jc w:val="both"/>
        <w:rPr>
          <w:b/>
          <w:i/>
          <w:sz w:val="28"/>
          <w:szCs w:val="28"/>
          <w:u w:val="single"/>
        </w:rPr>
      </w:pPr>
      <w:r w:rsidRPr="004E7EDD">
        <w:rPr>
          <w:sz w:val="28"/>
          <w:szCs w:val="28"/>
        </w:rPr>
        <w:t xml:space="preserve">Три коллектива имеют звание «Народный» – агитбригада «Нива», самодеятельный ансамбль русской песни «Забавушка», народный хор и один коллектив «Образцовый» - кукольный театр «Карусель». </w:t>
      </w:r>
    </w:p>
    <w:p w:rsidR="00237475" w:rsidRPr="00015C94" w:rsidRDefault="00237475" w:rsidP="00237475">
      <w:pPr>
        <w:ind w:firstLine="709"/>
        <w:jc w:val="both"/>
        <w:rPr>
          <w:sz w:val="28"/>
          <w:szCs w:val="28"/>
        </w:rPr>
      </w:pPr>
      <w:r w:rsidRPr="008B7F2A">
        <w:rPr>
          <w:sz w:val="28"/>
          <w:szCs w:val="28"/>
        </w:rPr>
        <w:lastRenderedPageBreak/>
        <w:t>В настоящее время  пер</w:t>
      </w:r>
      <w:r>
        <w:rPr>
          <w:sz w:val="28"/>
          <w:szCs w:val="28"/>
        </w:rPr>
        <w:t>ед МБУК «ЦКС» стоит ряд проблем, это прежде всего - н</w:t>
      </w:r>
      <w:r w:rsidRPr="00015C94">
        <w:rPr>
          <w:sz w:val="28"/>
          <w:szCs w:val="28"/>
        </w:rPr>
        <w:t>еобходимость улучшения материально-технической базы учреждений культуры.</w:t>
      </w:r>
    </w:p>
    <w:p w:rsidR="00237475" w:rsidRPr="006E64DE" w:rsidRDefault="00237475" w:rsidP="00237475">
      <w:pPr>
        <w:tabs>
          <w:tab w:val="left" w:pos="709"/>
        </w:tabs>
        <w:ind w:firstLine="709"/>
        <w:jc w:val="both"/>
        <w:rPr>
          <w:sz w:val="28"/>
          <w:szCs w:val="28"/>
        </w:rPr>
      </w:pPr>
      <w:r w:rsidRPr="006E64DE">
        <w:rPr>
          <w:sz w:val="28"/>
          <w:szCs w:val="28"/>
        </w:rPr>
        <w:t>Именно от состояния материально-технической базы учреждений в большей степени зависит объем и качество оказываемых населению услуг.</w:t>
      </w:r>
    </w:p>
    <w:p w:rsidR="00237475" w:rsidRDefault="00237475" w:rsidP="00237475">
      <w:pPr>
        <w:ind w:firstLine="709"/>
        <w:jc w:val="both"/>
        <w:rPr>
          <w:sz w:val="28"/>
          <w:szCs w:val="28"/>
        </w:rPr>
      </w:pPr>
      <w:r w:rsidRPr="006E64DE">
        <w:rPr>
          <w:sz w:val="28"/>
          <w:szCs w:val="28"/>
        </w:rPr>
        <w:t>Анализ материально-технической базы показал</w:t>
      </w:r>
      <w:r>
        <w:rPr>
          <w:sz w:val="28"/>
          <w:szCs w:val="28"/>
        </w:rPr>
        <w:t>:</w:t>
      </w:r>
      <w:r w:rsidRPr="006E64DE">
        <w:rPr>
          <w:sz w:val="28"/>
          <w:szCs w:val="28"/>
        </w:rPr>
        <w:t xml:space="preserve"> </w:t>
      </w:r>
    </w:p>
    <w:p w:rsidR="00237475" w:rsidRDefault="00237475" w:rsidP="00237475">
      <w:pPr>
        <w:ind w:firstLine="709"/>
        <w:jc w:val="both"/>
        <w:rPr>
          <w:sz w:val="28"/>
          <w:szCs w:val="28"/>
        </w:rPr>
      </w:pPr>
      <w:r>
        <w:rPr>
          <w:sz w:val="28"/>
          <w:szCs w:val="28"/>
        </w:rPr>
        <w:t xml:space="preserve">- </w:t>
      </w:r>
      <w:r w:rsidRPr="006E64DE">
        <w:rPr>
          <w:sz w:val="28"/>
          <w:szCs w:val="28"/>
        </w:rPr>
        <w:t xml:space="preserve">необходимость проведения капитального ремонта в </w:t>
      </w:r>
      <w:r>
        <w:rPr>
          <w:sz w:val="28"/>
          <w:szCs w:val="28"/>
        </w:rPr>
        <w:t xml:space="preserve"> </w:t>
      </w:r>
      <w:r w:rsidRPr="006E64DE">
        <w:rPr>
          <w:sz w:val="28"/>
          <w:szCs w:val="28"/>
        </w:rPr>
        <w:t>Шест</w:t>
      </w:r>
      <w:r>
        <w:rPr>
          <w:sz w:val="28"/>
          <w:szCs w:val="28"/>
        </w:rPr>
        <w:t>аковском, Мольковском</w:t>
      </w:r>
      <w:r w:rsidRPr="006E64DE">
        <w:rPr>
          <w:sz w:val="28"/>
          <w:szCs w:val="28"/>
        </w:rPr>
        <w:t>, Каменском, Соловьевском СДК,</w:t>
      </w:r>
      <w:r>
        <w:rPr>
          <w:sz w:val="28"/>
          <w:szCs w:val="28"/>
        </w:rPr>
        <w:t xml:space="preserve"> Шокинском с/к,</w:t>
      </w:r>
      <w:r w:rsidRPr="006E64DE">
        <w:rPr>
          <w:sz w:val="28"/>
          <w:szCs w:val="28"/>
        </w:rPr>
        <w:t xml:space="preserve"> помещение зрительного зала в Шестаковско</w:t>
      </w:r>
      <w:r>
        <w:rPr>
          <w:sz w:val="28"/>
          <w:szCs w:val="28"/>
        </w:rPr>
        <w:t>м СДК – аварийное;</w:t>
      </w:r>
      <w:r w:rsidRPr="006E64DE">
        <w:rPr>
          <w:sz w:val="28"/>
          <w:szCs w:val="28"/>
        </w:rPr>
        <w:t xml:space="preserve">  </w:t>
      </w:r>
    </w:p>
    <w:p w:rsidR="00237475" w:rsidRDefault="00237475" w:rsidP="00237475">
      <w:pPr>
        <w:ind w:firstLine="709"/>
        <w:jc w:val="both"/>
        <w:rPr>
          <w:sz w:val="28"/>
          <w:szCs w:val="28"/>
        </w:rPr>
      </w:pPr>
      <w:r>
        <w:rPr>
          <w:sz w:val="28"/>
          <w:szCs w:val="28"/>
        </w:rPr>
        <w:t xml:space="preserve">- </w:t>
      </w:r>
      <w:r w:rsidRPr="006E64DE">
        <w:rPr>
          <w:sz w:val="28"/>
          <w:szCs w:val="28"/>
        </w:rPr>
        <w:t>приобретения автотранспорта, компьютерной, организационной техники, звукоусилительной и звукозаписывающей аппаратуры, светотехнического оборудо</w:t>
      </w:r>
      <w:r>
        <w:rPr>
          <w:sz w:val="28"/>
          <w:szCs w:val="28"/>
        </w:rPr>
        <w:t>вания, музыкальных инструментов;</w:t>
      </w:r>
    </w:p>
    <w:p w:rsidR="00237475" w:rsidRPr="00015C94" w:rsidRDefault="00237475" w:rsidP="00237475">
      <w:pPr>
        <w:pStyle w:val="a3"/>
        <w:ind w:left="709"/>
        <w:contextualSpacing/>
        <w:jc w:val="both"/>
        <w:rPr>
          <w:sz w:val="28"/>
          <w:szCs w:val="28"/>
        </w:rPr>
      </w:pPr>
      <w:r>
        <w:rPr>
          <w:sz w:val="28"/>
          <w:szCs w:val="28"/>
        </w:rPr>
        <w:t>- н</w:t>
      </w:r>
      <w:r w:rsidRPr="00015C94">
        <w:rPr>
          <w:sz w:val="28"/>
          <w:szCs w:val="28"/>
        </w:rPr>
        <w:t>еобходимость осуществления мер по выполнению условий противопожарной безопасности</w:t>
      </w:r>
      <w:r>
        <w:rPr>
          <w:sz w:val="28"/>
          <w:szCs w:val="28"/>
        </w:rPr>
        <w:t>.</w:t>
      </w:r>
      <w:r w:rsidRPr="00015C94">
        <w:rPr>
          <w:sz w:val="28"/>
          <w:szCs w:val="28"/>
        </w:rPr>
        <w:t xml:space="preserve"> </w:t>
      </w:r>
    </w:p>
    <w:p w:rsidR="00237475" w:rsidRPr="006E64DE" w:rsidRDefault="00237475" w:rsidP="00237475">
      <w:pPr>
        <w:tabs>
          <w:tab w:val="left" w:pos="709"/>
        </w:tabs>
        <w:ind w:firstLine="709"/>
        <w:jc w:val="both"/>
        <w:rPr>
          <w:sz w:val="28"/>
          <w:szCs w:val="28"/>
        </w:rPr>
      </w:pPr>
      <w:r w:rsidRPr="006E64DE">
        <w:rPr>
          <w:sz w:val="28"/>
          <w:szCs w:val="28"/>
        </w:rPr>
        <w:t>Основным условием успешной деятельности учреждений культуры, является создание здоровых и безопасных условий труда, предупреждение и профилактика чрезвычайных ситуаций. Накопившиеся за прошлые годы проблемы в сфере культуры по выполнению данных мероприятий  значительно превышают возможности по их решению и, следовательно, требуют комплексного подхода, применения программных средств и методов.</w:t>
      </w:r>
      <w:r w:rsidRPr="006E64DE">
        <w:t xml:space="preserve"> </w:t>
      </w:r>
      <w:r w:rsidRPr="006E64DE">
        <w:rPr>
          <w:sz w:val="28"/>
          <w:szCs w:val="28"/>
        </w:rPr>
        <w:t>Необходима уст</w:t>
      </w:r>
      <w:r>
        <w:rPr>
          <w:sz w:val="28"/>
          <w:szCs w:val="28"/>
        </w:rPr>
        <w:t>ановка пожарной сигнализации в  филиалах МБУК «ЦКС».</w:t>
      </w:r>
    </w:p>
    <w:p w:rsidR="00237475" w:rsidRPr="006E64DE" w:rsidRDefault="00237475" w:rsidP="00237475">
      <w:pPr>
        <w:ind w:firstLine="709"/>
        <w:jc w:val="both"/>
        <w:rPr>
          <w:sz w:val="28"/>
          <w:szCs w:val="28"/>
        </w:rPr>
      </w:pPr>
      <w:r w:rsidRPr="006E64DE">
        <w:rPr>
          <w:sz w:val="28"/>
          <w:szCs w:val="28"/>
        </w:rPr>
        <w:t>Исходя из вышеи</w:t>
      </w:r>
      <w:r>
        <w:rPr>
          <w:sz w:val="28"/>
          <w:szCs w:val="28"/>
        </w:rPr>
        <w:t>зложенного, подпрограмма «Культурно-досуговая деятельность»</w:t>
      </w:r>
      <w:r w:rsidRPr="006E64DE">
        <w:rPr>
          <w:sz w:val="28"/>
          <w:szCs w:val="28"/>
        </w:rPr>
        <w:t xml:space="preserve">  представляет собой совокупность мероприятий  обеспеченных финансовыми и организационными ресурсами, скоординированных по задачам и целям, направленных на решение вопросов устойчивого функционирования  МБУК «ЦКС».</w:t>
      </w:r>
    </w:p>
    <w:p w:rsidR="00237475" w:rsidRPr="006E64DE" w:rsidRDefault="00237475" w:rsidP="00237475">
      <w:pPr>
        <w:ind w:firstLine="709"/>
        <w:jc w:val="center"/>
        <w:rPr>
          <w:b/>
          <w:sz w:val="28"/>
          <w:szCs w:val="28"/>
        </w:rPr>
      </w:pPr>
    </w:p>
    <w:p w:rsidR="00237475" w:rsidRDefault="00237475" w:rsidP="00237475">
      <w:pPr>
        <w:ind w:firstLine="709"/>
        <w:jc w:val="both"/>
        <w:rPr>
          <w:b/>
          <w:sz w:val="28"/>
          <w:szCs w:val="28"/>
        </w:rPr>
      </w:pPr>
      <w:r>
        <w:rPr>
          <w:b/>
          <w:sz w:val="28"/>
          <w:szCs w:val="28"/>
        </w:rPr>
        <w:t>Раздел 2.</w:t>
      </w:r>
      <w:r w:rsidRPr="00E42521">
        <w:rPr>
          <w:b/>
          <w:sz w:val="28"/>
          <w:szCs w:val="28"/>
        </w:rPr>
        <w:t xml:space="preserve"> </w:t>
      </w:r>
      <w:r w:rsidRPr="00EF02D8">
        <w:rPr>
          <w:b/>
          <w:sz w:val="28"/>
          <w:szCs w:val="28"/>
        </w:rPr>
        <w:t>Цель, задачи</w:t>
      </w:r>
      <w:r>
        <w:rPr>
          <w:b/>
          <w:sz w:val="28"/>
          <w:szCs w:val="28"/>
        </w:rPr>
        <w:t xml:space="preserve"> и целевые показатели подпрограммы.</w:t>
      </w:r>
      <w:bookmarkStart w:id="0" w:name="_GoBack"/>
      <w:bookmarkEnd w:id="0"/>
    </w:p>
    <w:p w:rsidR="00237475" w:rsidRDefault="00237475" w:rsidP="00237475">
      <w:pPr>
        <w:tabs>
          <w:tab w:val="left" w:pos="709"/>
        </w:tabs>
        <w:ind w:firstLine="709"/>
        <w:jc w:val="both"/>
        <w:rPr>
          <w:sz w:val="28"/>
          <w:szCs w:val="28"/>
        </w:rPr>
      </w:pPr>
      <w:r w:rsidRPr="00AE28C7">
        <w:rPr>
          <w:sz w:val="28"/>
          <w:szCs w:val="28"/>
        </w:rPr>
        <w:t xml:space="preserve">Основной целью </w:t>
      </w:r>
      <w:r>
        <w:rPr>
          <w:sz w:val="28"/>
          <w:szCs w:val="28"/>
        </w:rPr>
        <w:t>под</w:t>
      </w:r>
      <w:r w:rsidRPr="00AE28C7">
        <w:rPr>
          <w:sz w:val="28"/>
          <w:szCs w:val="28"/>
        </w:rPr>
        <w:t>прогр</w:t>
      </w:r>
      <w:r>
        <w:rPr>
          <w:sz w:val="28"/>
          <w:szCs w:val="28"/>
        </w:rPr>
        <w:t>аммы "Культурно-досуговая деятельность»</w:t>
      </w:r>
      <w:r w:rsidRPr="00AE28C7">
        <w:rPr>
          <w:sz w:val="28"/>
          <w:szCs w:val="28"/>
        </w:rPr>
        <w:t xml:space="preserve"> является</w:t>
      </w:r>
      <w:r>
        <w:rPr>
          <w:sz w:val="28"/>
          <w:szCs w:val="28"/>
        </w:rPr>
        <w:t>:</w:t>
      </w:r>
    </w:p>
    <w:p w:rsidR="00237475" w:rsidRPr="00273D70" w:rsidRDefault="0018705A" w:rsidP="0018705A">
      <w:pPr>
        <w:pStyle w:val="a3"/>
        <w:tabs>
          <w:tab w:val="left" w:pos="709"/>
        </w:tabs>
        <w:ind w:left="720"/>
        <w:contextualSpacing/>
        <w:jc w:val="both"/>
        <w:rPr>
          <w:sz w:val="28"/>
          <w:szCs w:val="28"/>
        </w:rPr>
      </w:pPr>
      <w:r>
        <w:rPr>
          <w:sz w:val="28"/>
          <w:szCs w:val="28"/>
          <w:lang w:val="ru-RU"/>
        </w:rPr>
        <w:t xml:space="preserve">- </w:t>
      </w:r>
      <w:r w:rsidR="00237475">
        <w:rPr>
          <w:sz w:val="28"/>
          <w:szCs w:val="28"/>
        </w:rPr>
        <w:t>С</w:t>
      </w:r>
      <w:r w:rsidR="00237475" w:rsidRPr="00273D70">
        <w:rPr>
          <w:sz w:val="28"/>
          <w:szCs w:val="28"/>
        </w:rPr>
        <w:t xml:space="preserve">оздание условий для </w:t>
      </w:r>
      <w:r w:rsidR="00237475">
        <w:rPr>
          <w:sz w:val="28"/>
          <w:szCs w:val="28"/>
        </w:rPr>
        <w:t xml:space="preserve">качественной </w:t>
      </w:r>
      <w:r w:rsidR="00237475" w:rsidRPr="00273D70">
        <w:rPr>
          <w:sz w:val="28"/>
          <w:szCs w:val="28"/>
        </w:rPr>
        <w:t>организации досуга и обеспечения жителей района услугами учреждений культуры.</w:t>
      </w:r>
    </w:p>
    <w:p w:rsidR="00237475" w:rsidRDefault="00237475" w:rsidP="00237475">
      <w:pPr>
        <w:tabs>
          <w:tab w:val="left" w:pos="709"/>
        </w:tabs>
        <w:ind w:firstLine="709"/>
        <w:rPr>
          <w:sz w:val="28"/>
          <w:szCs w:val="28"/>
        </w:rPr>
      </w:pPr>
      <w:r w:rsidRPr="008B7F2A">
        <w:rPr>
          <w:sz w:val="28"/>
          <w:szCs w:val="28"/>
        </w:rPr>
        <w:t>Для р</w:t>
      </w:r>
      <w:r w:rsidR="00965428">
        <w:rPr>
          <w:sz w:val="28"/>
          <w:szCs w:val="28"/>
        </w:rPr>
        <w:t>ешения цели поставлены следующая задача</w:t>
      </w:r>
      <w:r w:rsidRPr="008B7F2A">
        <w:rPr>
          <w:sz w:val="28"/>
          <w:szCs w:val="28"/>
        </w:rPr>
        <w:t>:</w:t>
      </w:r>
    </w:p>
    <w:p w:rsidR="00965428" w:rsidRDefault="00965428" w:rsidP="00237475">
      <w:pPr>
        <w:tabs>
          <w:tab w:val="left" w:pos="709"/>
        </w:tabs>
        <w:ind w:firstLine="709"/>
        <w:rPr>
          <w:sz w:val="28"/>
          <w:szCs w:val="28"/>
        </w:rPr>
      </w:pPr>
      <w:r>
        <w:rPr>
          <w:sz w:val="28"/>
          <w:szCs w:val="28"/>
        </w:rPr>
        <w:t>- организация культурно-досугового обслуживания населения</w:t>
      </w:r>
    </w:p>
    <w:p w:rsidR="00237475" w:rsidRDefault="00237475" w:rsidP="00237475">
      <w:pPr>
        <w:ind w:firstLine="709"/>
        <w:jc w:val="center"/>
        <w:rPr>
          <w:b/>
          <w:sz w:val="28"/>
          <w:szCs w:val="28"/>
        </w:rPr>
      </w:pPr>
    </w:p>
    <w:p w:rsidR="00237475" w:rsidRPr="009435FF" w:rsidRDefault="00237475" w:rsidP="00237475">
      <w:pPr>
        <w:autoSpaceDE w:val="0"/>
        <w:autoSpaceDN w:val="0"/>
        <w:adjustRightInd w:val="0"/>
        <w:ind w:firstLine="709"/>
        <w:jc w:val="both"/>
        <w:rPr>
          <w:sz w:val="28"/>
          <w:szCs w:val="28"/>
        </w:rPr>
      </w:pPr>
      <w:r w:rsidRPr="009435FF">
        <w:rPr>
          <w:sz w:val="28"/>
          <w:szCs w:val="28"/>
        </w:rPr>
        <w:t>Значения показателей задач подпрограммы:</w:t>
      </w:r>
    </w:p>
    <w:p w:rsidR="00237475" w:rsidRDefault="00237475" w:rsidP="002374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2299"/>
        <w:gridCol w:w="1239"/>
        <w:gridCol w:w="988"/>
        <w:gridCol w:w="899"/>
        <w:gridCol w:w="948"/>
        <w:gridCol w:w="855"/>
        <w:gridCol w:w="855"/>
        <w:gridCol w:w="855"/>
        <w:gridCol w:w="855"/>
      </w:tblGrid>
      <w:tr w:rsidR="00237475" w:rsidRPr="003B136C" w:rsidTr="003C54D9">
        <w:tc>
          <w:tcPr>
            <w:tcW w:w="628" w:type="dxa"/>
            <w:shd w:val="clear" w:color="auto" w:fill="auto"/>
          </w:tcPr>
          <w:p w:rsidR="00237475" w:rsidRPr="00033EF2" w:rsidRDefault="00237475" w:rsidP="003C54D9">
            <w:pPr>
              <w:autoSpaceDE w:val="0"/>
              <w:autoSpaceDN w:val="0"/>
              <w:adjustRightInd w:val="0"/>
              <w:jc w:val="both"/>
              <w:rPr>
                <w:b/>
                <w:i/>
                <w:sz w:val="22"/>
                <w:szCs w:val="22"/>
              </w:rPr>
            </w:pPr>
            <w:r w:rsidRPr="00033EF2">
              <w:rPr>
                <w:b/>
                <w:i/>
                <w:sz w:val="22"/>
                <w:szCs w:val="22"/>
              </w:rPr>
              <w:t>№</w:t>
            </w:r>
          </w:p>
          <w:p w:rsidR="00237475" w:rsidRPr="00033EF2" w:rsidRDefault="00237475" w:rsidP="003C54D9">
            <w:pPr>
              <w:autoSpaceDE w:val="0"/>
              <w:autoSpaceDN w:val="0"/>
              <w:adjustRightInd w:val="0"/>
              <w:jc w:val="both"/>
              <w:rPr>
                <w:b/>
                <w:i/>
                <w:sz w:val="22"/>
                <w:szCs w:val="22"/>
              </w:rPr>
            </w:pPr>
            <w:r w:rsidRPr="00033EF2">
              <w:rPr>
                <w:b/>
                <w:i/>
                <w:sz w:val="22"/>
                <w:szCs w:val="22"/>
              </w:rPr>
              <w:t>п\п</w:t>
            </w:r>
          </w:p>
        </w:tc>
        <w:tc>
          <w:tcPr>
            <w:tcW w:w="2303" w:type="dxa"/>
            <w:shd w:val="clear" w:color="auto" w:fill="auto"/>
          </w:tcPr>
          <w:p w:rsidR="00237475" w:rsidRPr="00033EF2" w:rsidRDefault="00237475" w:rsidP="003C54D9">
            <w:pPr>
              <w:autoSpaceDE w:val="0"/>
              <w:autoSpaceDN w:val="0"/>
              <w:adjustRightInd w:val="0"/>
              <w:jc w:val="both"/>
              <w:rPr>
                <w:b/>
                <w:i/>
                <w:sz w:val="22"/>
                <w:szCs w:val="22"/>
              </w:rPr>
            </w:pPr>
            <w:r w:rsidRPr="00033EF2">
              <w:rPr>
                <w:b/>
                <w:i/>
                <w:sz w:val="22"/>
                <w:szCs w:val="22"/>
              </w:rPr>
              <w:t>Целевые показатели</w:t>
            </w:r>
          </w:p>
        </w:tc>
        <w:tc>
          <w:tcPr>
            <w:tcW w:w="1227" w:type="dxa"/>
            <w:shd w:val="clear" w:color="auto" w:fill="auto"/>
          </w:tcPr>
          <w:p w:rsidR="00237475" w:rsidRPr="00033EF2" w:rsidRDefault="00237475" w:rsidP="003C54D9">
            <w:pPr>
              <w:autoSpaceDE w:val="0"/>
              <w:autoSpaceDN w:val="0"/>
              <w:adjustRightInd w:val="0"/>
              <w:jc w:val="both"/>
              <w:rPr>
                <w:b/>
                <w:i/>
                <w:sz w:val="22"/>
                <w:szCs w:val="22"/>
              </w:rPr>
            </w:pPr>
            <w:r w:rsidRPr="00033EF2">
              <w:rPr>
                <w:b/>
                <w:i/>
                <w:sz w:val="22"/>
                <w:szCs w:val="22"/>
              </w:rPr>
              <w:t>Единица измерения</w:t>
            </w:r>
          </w:p>
        </w:tc>
        <w:tc>
          <w:tcPr>
            <w:tcW w:w="990" w:type="dxa"/>
            <w:shd w:val="clear" w:color="auto" w:fill="auto"/>
          </w:tcPr>
          <w:p w:rsidR="00237475" w:rsidRPr="00033EF2" w:rsidRDefault="00237475" w:rsidP="003C54D9">
            <w:pPr>
              <w:autoSpaceDE w:val="0"/>
              <w:autoSpaceDN w:val="0"/>
              <w:adjustRightInd w:val="0"/>
              <w:jc w:val="center"/>
              <w:rPr>
                <w:b/>
                <w:i/>
                <w:sz w:val="22"/>
                <w:szCs w:val="22"/>
              </w:rPr>
            </w:pPr>
            <w:r w:rsidRPr="00033EF2">
              <w:rPr>
                <w:b/>
                <w:i/>
                <w:sz w:val="22"/>
                <w:szCs w:val="22"/>
              </w:rPr>
              <w:t>2014</w:t>
            </w:r>
          </w:p>
        </w:tc>
        <w:tc>
          <w:tcPr>
            <w:tcW w:w="900" w:type="dxa"/>
            <w:shd w:val="clear" w:color="auto" w:fill="auto"/>
          </w:tcPr>
          <w:p w:rsidR="00237475" w:rsidRPr="00033EF2" w:rsidRDefault="00237475" w:rsidP="003C54D9">
            <w:pPr>
              <w:autoSpaceDE w:val="0"/>
              <w:autoSpaceDN w:val="0"/>
              <w:adjustRightInd w:val="0"/>
              <w:jc w:val="center"/>
              <w:rPr>
                <w:b/>
                <w:i/>
                <w:sz w:val="22"/>
                <w:szCs w:val="22"/>
              </w:rPr>
            </w:pPr>
            <w:r w:rsidRPr="00033EF2">
              <w:rPr>
                <w:b/>
                <w:i/>
                <w:sz w:val="22"/>
                <w:szCs w:val="22"/>
              </w:rPr>
              <w:t>2015</w:t>
            </w:r>
          </w:p>
        </w:tc>
        <w:tc>
          <w:tcPr>
            <w:tcW w:w="950" w:type="dxa"/>
            <w:shd w:val="clear" w:color="auto" w:fill="auto"/>
          </w:tcPr>
          <w:p w:rsidR="00237475" w:rsidRPr="00033EF2" w:rsidRDefault="00237475" w:rsidP="003C54D9">
            <w:pPr>
              <w:autoSpaceDE w:val="0"/>
              <w:autoSpaceDN w:val="0"/>
              <w:adjustRightInd w:val="0"/>
              <w:jc w:val="center"/>
              <w:rPr>
                <w:b/>
                <w:i/>
                <w:sz w:val="22"/>
                <w:szCs w:val="22"/>
              </w:rPr>
            </w:pPr>
            <w:r w:rsidRPr="00033EF2">
              <w:rPr>
                <w:b/>
                <w:i/>
                <w:sz w:val="22"/>
                <w:szCs w:val="22"/>
              </w:rPr>
              <w:t>2016</w:t>
            </w:r>
          </w:p>
        </w:tc>
        <w:tc>
          <w:tcPr>
            <w:tcW w:w="856" w:type="dxa"/>
            <w:shd w:val="clear" w:color="auto" w:fill="auto"/>
          </w:tcPr>
          <w:p w:rsidR="00237475" w:rsidRPr="00033EF2" w:rsidRDefault="00237475" w:rsidP="003C54D9">
            <w:pPr>
              <w:autoSpaceDE w:val="0"/>
              <w:autoSpaceDN w:val="0"/>
              <w:adjustRightInd w:val="0"/>
              <w:jc w:val="center"/>
              <w:rPr>
                <w:b/>
                <w:i/>
                <w:sz w:val="22"/>
                <w:szCs w:val="22"/>
              </w:rPr>
            </w:pPr>
            <w:r w:rsidRPr="00033EF2">
              <w:rPr>
                <w:b/>
                <w:i/>
                <w:sz w:val="22"/>
                <w:szCs w:val="22"/>
              </w:rPr>
              <w:t>2017</w:t>
            </w:r>
          </w:p>
        </w:tc>
        <w:tc>
          <w:tcPr>
            <w:tcW w:w="856" w:type="dxa"/>
            <w:shd w:val="clear" w:color="auto" w:fill="auto"/>
          </w:tcPr>
          <w:p w:rsidR="00237475" w:rsidRPr="00033EF2" w:rsidRDefault="00237475" w:rsidP="003C54D9">
            <w:pPr>
              <w:autoSpaceDE w:val="0"/>
              <w:autoSpaceDN w:val="0"/>
              <w:adjustRightInd w:val="0"/>
              <w:jc w:val="center"/>
              <w:rPr>
                <w:b/>
                <w:i/>
                <w:sz w:val="22"/>
                <w:szCs w:val="22"/>
              </w:rPr>
            </w:pPr>
            <w:r w:rsidRPr="00033EF2">
              <w:rPr>
                <w:b/>
                <w:i/>
                <w:sz w:val="22"/>
                <w:szCs w:val="22"/>
              </w:rPr>
              <w:t>2018</w:t>
            </w:r>
          </w:p>
        </w:tc>
        <w:tc>
          <w:tcPr>
            <w:tcW w:w="856" w:type="dxa"/>
            <w:shd w:val="clear" w:color="auto" w:fill="auto"/>
          </w:tcPr>
          <w:p w:rsidR="00237475" w:rsidRPr="00033EF2" w:rsidRDefault="00237475" w:rsidP="003C54D9">
            <w:pPr>
              <w:autoSpaceDE w:val="0"/>
              <w:autoSpaceDN w:val="0"/>
              <w:adjustRightInd w:val="0"/>
              <w:jc w:val="center"/>
              <w:rPr>
                <w:b/>
                <w:i/>
                <w:sz w:val="22"/>
                <w:szCs w:val="22"/>
              </w:rPr>
            </w:pPr>
            <w:r w:rsidRPr="00033EF2">
              <w:rPr>
                <w:b/>
                <w:i/>
                <w:sz w:val="22"/>
                <w:szCs w:val="22"/>
              </w:rPr>
              <w:t>2019</w:t>
            </w:r>
          </w:p>
        </w:tc>
        <w:tc>
          <w:tcPr>
            <w:tcW w:w="856" w:type="dxa"/>
            <w:shd w:val="clear" w:color="auto" w:fill="auto"/>
          </w:tcPr>
          <w:p w:rsidR="00237475" w:rsidRPr="00033EF2" w:rsidRDefault="00237475" w:rsidP="003C54D9">
            <w:pPr>
              <w:autoSpaceDE w:val="0"/>
              <w:autoSpaceDN w:val="0"/>
              <w:adjustRightInd w:val="0"/>
              <w:jc w:val="center"/>
              <w:rPr>
                <w:b/>
                <w:i/>
                <w:sz w:val="22"/>
                <w:szCs w:val="22"/>
              </w:rPr>
            </w:pPr>
            <w:r w:rsidRPr="00033EF2">
              <w:rPr>
                <w:b/>
                <w:i/>
                <w:sz w:val="22"/>
                <w:szCs w:val="22"/>
              </w:rPr>
              <w:t>2020</w:t>
            </w:r>
          </w:p>
        </w:tc>
      </w:tr>
      <w:tr w:rsidR="00237475" w:rsidRPr="003B136C" w:rsidTr="003C54D9">
        <w:tc>
          <w:tcPr>
            <w:tcW w:w="628" w:type="dxa"/>
            <w:shd w:val="clear" w:color="auto" w:fill="auto"/>
          </w:tcPr>
          <w:p w:rsidR="00237475" w:rsidRPr="0084762C" w:rsidRDefault="00237475" w:rsidP="003C54D9">
            <w:pPr>
              <w:autoSpaceDE w:val="0"/>
              <w:autoSpaceDN w:val="0"/>
              <w:adjustRightInd w:val="0"/>
              <w:ind w:firstLine="142"/>
              <w:jc w:val="both"/>
            </w:pPr>
            <w:r w:rsidRPr="0084762C">
              <w:t>1.</w:t>
            </w:r>
          </w:p>
        </w:tc>
        <w:tc>
          <w:tcPr>
            <w:tcW w:w="2303" w:type="dxa"/>
            <w:shd w:val="clear" w:color="auto" w:fill="auto"/>
          </w:tcPr>
          <w:p w:rsidR="00237475" w:rsidRDefault="00237475" w:rsidP="003C54D9">
            <w:r>
              <w:t>Количество культурно-досуговых мероприятий</w:t>
            </w:r>
          </w:p>
        </w:tc>
        <w:tc>
          <w:tcPr>
            <w:tcW w:w="1227" w:type="dxa"/>
            <w:shd w:val="clear" w:color="auto" w:fill="auto"/>
          </w:tcPr>
          <w:p w:rsidR="00237475" w:rsidRPr="0084762C" w:rsidRDefault="00237475" w:rsidP="003C54D9">
            <w:pPr>
              <w:autoSpaceDE w:val="0"/>
              <w:autoSpaceDN w:val="0"/>
              <w:adjustRightInd w:val="0"/>
              <w:ind w:firstLine="109"/>
              <w:jc w:val="center"/>
            </w:pPr>
            <w:r>
              <w:t>ед.</w:t>
            </w:r>
          </w:p>
        </w:tc>
        <w:tc>
          <w:tcPr>
            <w:tcW w:w="990" w:type="dxa"/>
            <w:shd w:val="clear" w:color="auto" w:fill="auto"/>
          </w:tcPr>
          <w:p w:rsidR="00237475" w:rsidRPr="003B136C" w:rsidRDefault="00237475" w:rsidP="003C54D9">
            <w:pPr>
              <w:ind w:firstLine="109"/>
              <w:jc w:val="center"/>
              <w:rPr>
                <w:sz w:val="22"/>
                <w:szCs w:val="22"/>
              </w:rPr>
            </w:pPr>
            <w:r w:rsidRPr="003B136C">
              <w:rPr>
                <w:sz w:val="22"/>
                <w:szCs w:val="22"/>
              </w:rPr>
              <w:t>4145</w:t>
            </w:r>
          </w:p>
        </w:tc>
        <w:tc>
          <w:tcPr>
            <w:tcW w:w="900" w:type="dxa"/>
            <w:shd w:val="clear" w:color="auto" w:fill="auto"/>
          </w:tcPr>
          <w:p w:rsidR="00237475" w:rsidRPr="004E3E22" w:rsidRDefault="00237475" w:rsidP="003C54D9">
            <w:pPr>
              <w:ind w:firstLine="109"/>
              <w:jc w:val="center"/>
              <w:rPr>
                <w:sz w:val="22"/>
                <w:szCs w:val="22"/>
              </w:rPr>
            </w:pPr>
            <w:r w:rsidRPr="004E3E22">
              <w:rPr>
                <w:sz w:val="22"/>
                <w:szCs w:val="22"/>
              </w:rPr>
              <w:t>4145</w:t>
            </w:r>
          </w:p>
        </w:tc>
        <w:tc>
          <w:tcPr>
            <w:tcW w:w="950" w:type="dxa"/>
            <w:shd w:val="clear" w:color="auto" w:fill="auto"/>
          </w:tcPr>
          <w:p w:rsidR="00237475" w:rsidRPr="003B136C" w:rsidRDefault="00237475" w:rsidP="003C54D9">
            <w:pPr>
              <w:autoSpaceDE w:val="0"/>
              <w:autoSpaceDN w:val="0"/>
              <w:adjustRightInd w:val="0"/>
              <w:jc w:val="center"/>
              <w:rPr>
                <w:sz w:val="22"/>
                <w:szCs w:val="22"/>
              </w:rPr>
            </w:pPr>
            <w:r w:rsidRPr="003B136C">
              <w:rPr>
                <w:sz w:val="22"/>
                <w:szCs w:val="22"/>
              </w:rPr>
              <w:t>3887</w:t>
            </w:r>
          </w:p>
        </w:tc>
        <w:tc>
          <w:tcPr>
            <w:tcW w:w="856" w:type="dxa"/>
            <w:shd w:val="clear" w:color="auto" w:fill="auto"/>
          </w:tcPr>
          <w:p w:rsidR="00237475" w:rsidRPr="003B136C" w:rsidRDefault="00237475" w:rsidP="003C54D9">
            <w:pPr>
              <w:autoSpaceDE w:val="0"/>
              <w:autoSpaceDN w:val="0"/>
              <w:adjustRightInd w:val="0"/>
              <w:jc w:val="center"/>
              <w:rPr>
                <w:sz w:val="22"/>
                <w:szCs w:val="22"/>
              </w:rPr>
            </w:pPr>
            <w:r w:rsidRPr="003B136C">
              <w:rPr>
                <w:sz w:val="22"/>
                <w:szCs w:val="22"/>
              </w:rPr>
              <w:t>3888</w:t>
            </w:r>
          </w:p>
        </w:tc>
        <w:tc>
          <w:tcPr>
            <w:tcW w:w="856" w:type="dxa"/>
            <w:shd w:val="clear" w:color="auto" w:fill="auto"/>
          </w:tcPr>
          <w:p w:rsidR="00237475" w:rsidRPr="003B136C" w:rsidRDefault="00237475" w:rsidP="003C54D9">
            <w:pPr>
              <w:autoSpaceDE w:val="0"/>
              <w:autoSpaceDN w:val="0"/>
              <w:adjustRightInd w:val="0"/>
              <w:jc w:val="center"/>
              <w:rPr>
                <w:sz w:val="22"/>
                <w:szCs w:val="22"/>
              </w:rPr>
            </w:pPr>
            <w:r w:rsidRPr="003B136C">
              <w:rPr>
                <w:sz w:val="22"/>
                <w:szCs w:val="22"/>
              </w:rPr>
              <w:t>3889</w:t>
            </w:r>
          </w:p>
        </w:tc>
        <w:tc>
          <w:tcPr>
            <w:tcW w:w="856" w:type="dxa"/>
            <w:shd w:val="clear" w:color="auto" w:fill="auto"/>
          </w:tcPr>
          <w:p w:rsidR="00237475" w:rsidRPr="003B136C" w:rsidRDefault="00237475" w:rsidP="003C54D9">
            <w:pPr>
              <w:autoSpaceDE w:val="0"/>
              <w:autoSpaceDN w:val="0"/>
              <w:adjustRightInd w:val="0"/>
              <w:jc w:val="center"/>
              <w:rPr>
                <w:sz w:val="22"/>
                <w:szCs w:val="22"/>
              </w:rPr>
            </w:pPr>
            <w:r w:rsidRPr="003B136C">
              <w:rPr>
                <w:sz w:val="22"/>
                <w:szCs w:val="22"/>
              </w:rPr>
              <w:t>3890</w:t>
            </w:r>
          </w:p>
        </w:tc>
        <w:tc>
          <w:tcPr>
            <w:tcW w:w="856" w:type="dxa"/>
            <w:shd w:val="clear" w:color="auto" w:fill="auto"/>
          </w:tcPr>
          <w:p w:rsidR="00237475" w:rsidRPr="003B136C" w:rsidRDefault="00237475" w:rsidP="003C54D9">
            <w:pPr>
              <w:autoSpaceDE w:val="0"/>
              <w:autoSpaceDN w:val="0"/>
              <w:adjustRightInd w:val="0"/>
              <w:jc w:val="center"/>
              <w:rPr>
                <w:sz w:val="22"/>
                <w:szCs w:val="22"/>
              </w:rPr>
            </w:pPr>
            <w:r w:rsidRPr="003B136C">
              <w:rPr>
                <w:sz w:val="22"/>
                <w:szCs w:val="22"/>
              </w:rPr>
              <w:t>3891</w:t>
            </w:r>
          </w:p>
        </w:tc>
      </w:tr>
      <w:tr w:rsidR="00237475" w:rsidRPr="003B136C" w:rsidTr="003C54D9">
        <w:tc>
          <w:tcPr>
            <w:tcW w:w="628" w:type="dxa"/>
            <w:shd w:val="clear" w:color="auto" w:fill="auto"/>
          </w:tcPr>
          <w:p w:rsidR="00237475" w:rsidRPr="0084762C" w:rsidRDefault="00237475" w:rsidP="003C54D9">
            <w:pPr>
              <w:autoSpaceDE w:val="0"/>
              <w:autoSpaceDN w:val="0"/>
              <w:adjustRightInd w:val="0"/>
              <w:ind w:firstLine="142"/>
              <w:jc w:val="both"/>
            </w:pPr>
            <w:r w:rsidRPr="0084762C">
              <w:t>2.</w:t>
            </w:r>
          </w:p>
        </w:tc>
        <w:tc>
          <w:tcPr>
            <w:tcW w:w="2303" w:type="dxa"/>
            <w:shd w:val="clear" w:color="auto" w:fill="auto"/>
          </w:tcPr>
          <w:p w:rsidR="00237475" w:rsidRDefault="00237475" w:rsidP="003C54D9">
            <w:pPr>
              <w:ind w:firstLine="109"/>
            </w:pPr>
            <w:r>
              <w:t>Количество посещений культурно-</w:t>
            </w:r>
            <w:r>
              <w:lastRenderedPageBreak/>
              <w:t>досуговых мероприятий</w:t>
            </w:r>
          </w:p>
        </w:tc>
        <w:tc>
          <w:tcPr>
            <w:tcW w:w="1227" w:type="dxa"/>
            <w:shd w:val="clear" w:color="auto" w:fill="auto"/>
          </w:tcPr>
          <w:p w:rsidR="00237475" w:rsidRPr="0084762C" w:rsidRDefault="00237475" w:rsidP="003C54D9">
            <w:pPr>
              <w:autoSpaceDE w:val="0"/>
              <w:autoSpaceDN w:val="0"/>
              <w:adjustRightInd w:val="0"/>
              <w:ind w:firstLine="109"/>
              <w:jc w:val="center"/>
            </w:pPr>
            <w:r>
              <w:lastRenderedPageBreak/>
              <w:t>чел.</w:t>
            </w:r>
          </w:p>
        </w:tc>
        <w:tc>
          <w:tcPr>
            <w:tcW w:w="990" w:type="dxa"/>
            <w:shd w:val="clear" w:color="auto" w:fill="auto"/>
          </w:tcPr>
          <w:p w:rsidR="00237475" w:rsidRPr="003B136C" w:rsidRDefault="00237475" w:rsidP="003C54D9">
            <w:pPr>
              <w:ind w:firstLine="109"/>
              <w:jc w:val="center"/>
              <w:rPr>
                <w:sz w:val="22"/>
                <w:szCs w:val="22"/>
              </w:rPr>
            </w:pPr>
            <w:r w:rsidRPr="003B136C">
              <w:rPr>
                <w:sz w:val="22"/>
                <w:szCs w:val="22"/>
              </w:rPr>
              <w:t>93300</w:t>
            </w:r>
          </w:p>
        </w:tc>
        <w:tc>
          <w:tcPr>
            <w:tcW w:w="900" w:type="dxa"/>
            <w:shd w:val="clear" w:color="auto" w:fill="auto"/>
          </w:tcPr>
          <w:p w:rsidR="00237475" w:rsidRPr="004E3E22" w:rsidRDefault="00237475" w:rsidP="003C54D9">
            <w:pPr>
              <w:ind w:firstLine="109"/>
              <w:jc w:val="center"/>
              <w:rPr>
                <w:sz w:val="22"/>
                <w:szCs w:val="22"/>
              </w:rPr>
            </w:pPr>
            <w:r w:rsidRPr="004E3E22">
              <w:rPr>
                <w:sz w:val="22"/>
                <w:szCs w:val="22"/>
              </w:rPr>
              <w:t>93300</w:t>
            </w:r>
          </w:p>
        </w:tc>
        <w:tc>
          <w:tcPr>
            <w:tcW w:w="950" w:type="dxa"/>
            <w:shd w:val="clear" w:color="auto" w:fill="auto"/>
          </w:tcPr>
          <w:p w:rsidR="00237475" w:rsidRPr="003B136C" w:rsidRDefault="00237475" w:rsidP="003C54D9">
            <w:pPr>
              <w:autoSpaceDE w:val="0"/>
              <w:autoSpaceDN w:val="0"/>
              <w:adjustRightInd w:val="0"/>
              <w:jc w:val="center"/>
              <w:rPr>
                <w:sz w:val="22"/>
                <w:szCs w:val="22"/>
              </w:rPr>
            </w:pPr>
            <w:r w:rsidRPr="003B136C">
              <w:rPr>
                <w:sz w:val="22"/>
                <w:szCs w:val="22"/>
              </w:rPr>
              <w:t>93300</w:t>
            </w:r>
          </w:p>
        </w:tc>
        <w:tc>
          <w:tcPr>
            <w:tcW w:w="856" w:type="dxa"/>
            <w:shd w:val="clear" w:color="auto" w:fill="auto"/>
          </w:tcPr>
          <w:p w:rsidR="00237475" w:rsidRPr="003B136C" w:rsidRDefault="00237475" w:rsidP="003C54D9">
            <w:pPr>
              <w:autoSpaceDE w:val="0"/>
              <w:autoSpaceDN w:val="0"/>
              <w:adjustRightInd w:val="0"/>
              <w:jc w:val="center"/>
              <w:rPr>
                <w:sz w:val="22"/>
                <w:szCs w:val="22"/>
              </w:rPr>
            </w:pPr>
            <w:r w:rsidRPr="003B136C">
              <w:rPr>
                <w:sz w:val="22"/>
                <w:szCs w:val="22"/>
              </w:rPr>
              <w:t>93301</w:t>
            </w:r>
          </w:p>
        </w:tc>
        <w:tc>
          <w:tcPr>
            <w:tcW w:w="856" w:type="dxa"/>
            <w:shd w:val="clear" w:color="auto" w:fill="auto"/>
          </w:tcPr>
          <w:p w:rsidR="00237475" w:rsidRPr="003B136C" w:rsidRDefault="00237475" w:rsidP="003C54D9">
            <w:pPr>
              <w:autoSpaceDE w:val="0"/>
              <w:autoSpaceDN w:val="0"/>
              <w:adjustRightInd w:val="0"/>
              <w:jc w:val="center"/>
              <w:rPr>
                <w:sz w:val="22"/>
                <w:szCs w:val="22"/>
              </w:rPr>
            </w:pPr>
            <w:r w:rsidRPr="003B136C">
              <w:rPr>
                <w:sz w:val="22"/>
                <w:szCs w:val="22"/>
              </w:rPr>
              <w:t>93302</w:t>
            </w:r>
          </w:p>
        </w:tc>
        <w:tc>
          <w:tcPr>
            <w:tcW w:w="856" w:type="dxa"/>
            <w:shd w:val="clear" w:color="auto" w:fill="auto"/>
          </w:tcPr>
          <w:p w:rsidR="00237475" w:rsidRPr="003B136C" w:rsidRDefault="00237475" w:rsidP="003C54D9">
            <w:pPr>
              <w:autoSpaceDE w:val="0"/>
              <w:autoSpaceDN w:val="0"/>
              <w:adjustRightInd w:val="0"/>
              <w:jc w:val="center"/>
              <w:rPr>
                <w:sz w:val="22"/>
                <w:szCs w:val="22"/>
              </w:rPr>
            </w:pPr>
            <w:r w:rsidRPr="003B136C">
              <w:rPr>
                <w:sz w:val="22"/>
                <w:szCs w:val="22"/>
              </w:rPr>
              <w:t>93303</w:t>
            </w:r>
          </w:p>
        </w:tc>
        <w:tc>
          <w:tcPr>
            <w:tcW w:w="856" w:type="dxa"/>
            <w:shd w:val="clear" w:color="auto" w:fill="auto"/>
          </w:tcPr>
          <w:p w:rsidR="00237475" w:rsidRPr="003B136C" w:rsidRDefault="00237475" w:rsidP="003C54D9">
            <w:pPr>
              <w:autoSpaceDE w:val="0"/>
              <w:autoSpaceDN w:val="0"/>
              <w:adjustRightInd w:val="0"/>
              <w:jc w:val="center"/>
              <w:rPr>
                <w:sz w:val="22"/>
                <w:szCs w:val="22"/>
              </w:rPr>
            </w:pPr>
            <w:r w:rsidRPr="003B136C">
              <w:rPr>
                <w:sz w:val="22"/>
                <w:szCs w:val="22"/>
              </w:rPr>
              <w:t>90304</w:t>
            </w:r>
          </w:p>
        </w:tc>
      </w:tr>
      <w:tr w:rsidR="00237475" w:rsidRPr="003B136C" w:rsidTr="003C54D9">
        <w:tc>
          <w:tcPr>
            <w:tcW w:w="628" w:type="dxa"/>
            <w:shd w:val="clear" w:color="auto" w:fill="auto"/>
          </w:tcPr>
          <w:p w:rsidR="00237475" w:rsidRPr="0084762C" w:rsidRDefault="00237475" w:rsidP="003C54D9">
            <w:pPr>
              <w:autoSpaceDE w:val="0"/>
              <w:autoSpaceDN w:val="0"/>
              <w:adjustRightInd w:val="0"/>
              <w:ind w:firstLine="142"/>
              <w:jc w:val="both"/>
            </w:pPr>
            <w:r w:rsidRPr="0084762C">
              <w:lastRenderedPageBreak/>
              <w:t>3.</w:t>
            </w:r>
          </w:p>
        </w:tc>
        <w:tc>
          <w:tcPr>
            <w:tcW w:w="2303" w:type="dxa"/>
            <w:shd w:val="clear" w:color="auto" w:fill="auto"/>
          </w:tcPr>
          <w:p w:rsidR="00237475" w:rsidRDefault="00237475" w:rsidP="003C54D9">
            <w:pPr>
              <w:ind w:firstLine="2"/>
            </w:pPr>
            <w:r>
              <w:t xml:space="preserve"> Число клубных формирований</w:t>
            </w:r>
          </w:p>
        </w:tc>
        <w:tc>
          <w:tcPr>
            <w:tcW w:w="1227" w:type="dxa"/>
            <w:shd w:val="clear" w:color="auto" w:fill="auto"/>
          </w:tcPr>
          <w:p w:rsidR="00237475" w:rsidRPr="0084762C" w:rsidRDefault="00237475" w:rsidP="003C54D9">
            <w:pPr>
              <w:widowControl w:val="0"/>
              <w:autoSpaceDE w:val="0"/>
              <w:autoSpaceDN w:val="0"/>
              <w:adjustRightInd w:val="0"/>
              <w:ind w:firstLine="109"/>
              <w:jc w:val="center"/>
            </w:pPr>
            <w:r>
              <w:t>ед.</w:t>
            </w:r>
          </w:p>
        </w:tc>
        <w:tc>
          <w:tcPr>
            <w:tcW w:w="990" w:type="dxa"/>
            <w:shd w:val="clear" w:color="auto" w:fill="auto"/>
          </w:tcPr>
          <w:p w:rsidR="00237475" w:rsidRPr="003B136C" w:rsidRDefault="00237475" w:rsidP="003C54D9">
            <w:pPr>
              <w:ind w:firstLine="109"/>
              <w:jc w:val="center"/>
              <w:rPr>
                <w:sz w:val="22"/>
                <w:szCs w:val="22"/>
              </w:rPr>
            </w:pPr>
            <w:r w:rsidRPr="003B136C">
              <w:rPr>
                <w:sz w:val="22"/>
                <w:szCs w:val="22"/>
              </w:rPr>
              <w:t>187</w:t>
            </w:r>
          </w:p>
        </w:tc>
        <w:tc>
          <w:tcPr>
            <w:tcW w:w="900" w:type="dxa"/>
            <w:shd w:val="clear" w:color="auto" w:fill="auto"/>
          </w:tcPr>
          <w:p w:rsidR="00237475" w:rsidRPr="004E3E22" w:rsidRDefault="00237475" w:rsidP="003C54D9">
            <w:pPr>
              <w:ind w:firstLine="109"/>
              <w:jc w:val="center"/>
              <w:rPr>
                <w:sz w:val="22"/>
                <w:szCs w:val="22"/>
              </w:rPr>
            </w:pPr>
            <w:r w:rsidRPr="004E3E22">
              <w:rPr>
                <w:sz w:val="22"/>
                <w:szCs w:val="22"/>
              </w:rPr>
              <w:t>187</w:t>
            </w:r>
          </w:p>
        </w:tc>
        <w:tc>
          <w:tcPr>
            <w:tcW w:w="950" w:type="dxa"/>
            <w:shd w:val="clear" w:color="auto" w:fill="auto"/>
          </w:tcPr>
          <w:p w:rsidR="00237475" w:rsidRPr="003B136C" w:rsidRDefault="00237475" w:rsidP="003C54D9">
            <w:pPr>
              <w:autoSpaceDE w:val="0"/>
              <w:autoSpaceDN w:val="0"/>
              <w:adjustRightInd w:val="0"/>
              <w:jc w:val="center"/>
              <w:rPr>
                <w:sz w:val="22"/>
                <w:szCs w:val="22"/>
              </w:rPr>
            </w:pPr>
            <w:r w:rsidRPr="003B136C">
              <w:rPr>
                <w:sz w:val="22"/>
                <w:szCs w:val="22"/>
              </w:rPr>
              <w:t>163</w:t>
            </w:r>
          </w:p>
        </w:tc>
        <w:tc>
          <w:tcPr>
            <w:tcW w:w="856" w:type="dxa"/>
            <w:shd w:val="clear" w:color="auto" w:fill="auto"/>
          </w:tcPr>
          <w:p w:rsidR="00237475" w:rsidRPr="003B136C" w:rsidRDefault="00237475" w:rsidP="003C54D9">
            <w:pPr>
              <w:autoSpaceDE w:val="0"/>
              <w:autoSpaceDN w:val="0"/>
              <w:adjustRightInd w:val="0"/>
              <w:jc w:val="center"/>
              <w:rPr>
                <w:sz w:val="22"/>
                <w:szCs w:val="22"/>
              </w:rPr>
            </w:pPr>
            <w:r w:rsidRPr="003B136C">
              <w:rPr>
                <w:sz w:val="22"/>
                <w:szCs w:val="22"/>
              </w:rPr>
              <w:t>163</w:t>
            </w:r>
          </w:p>
        </w:tc>
        <w:tc>
          <w:tcPr>
            <w:tcW w:w="856" w:type="dxa"/>
            <w:shd w:val="clear" w:color="auto" w:fill="auto"/>
          </w:tcPr>
          <w:p w:rsidR="00237475" w:rsidRPr="003B136C" w:rsidRDefault="00237475" w:rsidP="003C54D9">
            <w:pPr>
              <w:autoSpaceDE w:val="0"/>
              <w:autoSpaceDN w:val="0"/>
              <w:adjustRightInd w:val="0"/>
              <w:jc w:val="center"/>
              <w:rPr>
                <w:sz w:val="22"/>
                <w:szCs w:val="22"/>
              </w:rPr>
            </w:pPr>
            <w:r w:rsidRPr="003B136C">
              <w:rPr>
                <w:sz w:val="22"/>
                <w:szCs w:val="22"/>
              </w:rPr>
              <w:t>163</w:t>
            </w:r>
          </w:p>
        </w:tc>
        <w:tc>
          <w:tcPr>
            <w:tcW w:w="856" w:type="dxa"/>
            <w:shd w:val="clear" w:color="auto" w:fill="auto"/>
          </w:tcPr>
          <w:p w:rsidR="00237475" w:rsidRPr="003B136C" w:rsidRDefault="00237475" w:rsidP="003C54D9">
            <w:pPr>
              <w:autoSpaceDE w:val="0"/>
              <w:autoSpaceDN w:val="0"/>
              <w:adjustRightInd w:val="0"/>
              <w:jc w:val="center"/>
              <w:rPr>
                <w:sz w:val="22"/>
                <w:szCs w:val="22"/>
              </w:rPr>
            </w:pPr>
            <w:r w:rsidRPr="003B136C">
              <w:rPr>
                <w:sz w:val="22"/>
                <w:szCs w:val="22"/>
              </w:rPr>
              <w:t>163</w:t>
            </w:r>
          </w:p>
        </w:tc>
        <w:tc>
          <w:tcPr>
            <w:tcW w:w="856" w:type="dxa"/>
            <w:shd w:val="clear" w:color="auto" w:fill="auto"/>
          </w:tcPr>
          <w:p w:rsidR="00237475" w:rsidRPr="003B136C" w:rsidRDefault="00237475" w:rsidP="003C54D9">
            <w:pPr>
              <w:autoSpaceDE w:val="0"/>
              <w:autoSpaceDN w:val="0"/>
              <w:adjustRightInd w:val="0"/>
              <w:jc w:val="center"/>
              <w:rPr>
                <w:sz w:val="22"/>
                <w:szCs w:val="22"/>
              </w:rPr>
            </w:pPr>
            <w:r w:rsidRPr="003B136C">
              <w:rPr>
                <w:sz w:val="22"/>
                <w:szCs w:val="22"/>
              </w:rPr>
              <w:t>163</w:t>
            </w:r>
          </w:p>
        </w:tc>
      </w:tr>
    </w:tbl>
    <w:p w:rsidR="00237475" w:rsidRDefault="00237475" w:rsidP="00237475"/>
    <w:p w:rsidR="00237475" w:rsidRPr="00814F6C" w:rsidRDefault="00237475" w:rsidP="00237475">
      <w:pPr>
        <w:ind w:firstLine="709"/>
        <w:jc w:val="both"/>
        <w:rPr>
          <w:b/>
          <w:sz w:val="28"/>
          <w:szCs w:val="28"/>
        </w:rPr>
      </w:pPr>
      <w:r>
        <w:rPr>
          <w:b/>
          <w:sz w:val="28"/>
          <w:szCs w:val="28"/>
        </w:rPr>
        <w:t>Раздел 3. Перечень программных меро</w:t>
      </w:r>
      <w:r w:rsidRPr="00814F6C">
        <w:rPr>
          <w:b/>
          <w:sz w:val="28"/>
          <w:szCs w:val="28"/>
        </w:rPr>
        <w:t>приятий</w:t>
      </w:r>
      <w:r>
        <w:rPr>
          <w:b/>
          <w:sz w:val="28"/>
          <w:szCs w:val="28"/>
        </w:rPr>
        <w:t>.</w:t>
      </w:r>
    </w:p>
    <w:p w:rsidR="00737F62" w:rsidRPr="00407FEB" w:rsidRDefault="00737F62" w:rsidP="0018705A">
      <w:pPr>
        <w:ind w:firstLine="709"/>
        <w:jc w:val="both"/>
        <w:rPr>
          <w:sz w:val="28"/>
          <w:szCs w:val="28"/>
        </w:rPr>
      </w:pPr>
      <w:r w:rsidRPr="00407FEB">
        <w:rPr>
          <w:sz w:val="28"/>
          <w:szCs w:val="28"/>
        </w:rPr>
        <w:t>Перечень подпрограммных мероприятий указан в приложении к Программе</w:t>
      </w:r>
      <w:r>
        <w:rPr>
          <w:sz w:val="28"/>
          <w:szCs w:val="28"/>
        </w:rPr>
        <w:t>.</w:t>
      </w:r>
    </w:p>
    <w:p w:rsidR="00737F62" w:rsidRDefault="00737F62" w:rsidP="00237475">
      <w:pPr>
        <w:ind w:firstLine="709"/>
        <w:jc w:val="both"/>
        <w:rPr>
          <w:sz w:val="28"/>
          <w:szCs w:val="28"/>
        </w:rPr>
      </w:pPr>
    </w:p>
    <w:p w:rsidR="00237475" w:rsidRDefault="00237475" w:rsidP="00237475">
      <w:pPr>
        <w:pStyle w:val="a7"/>
        <w:ind w:right="57" w:firstLine="709"/>
        <w:jc w:val="both"/>
        <w:rPr>
          <w:b/>
          <w:sz w:val="28"/>
          <w:szCs w:val="28"/>
          <w:lang w:val="ru-RU"/>
        </w:rPr>
      </w:pPr>
      <w:r w:rsidRPr="00C95655">
        <w:rPr>
          <w:b/>
          <w:sz w:val="28"/>
          <w:szCs w:val="28"/>
        </w:rPr>
        <w:t>Раздел 4. Обоснование ресурсного обеспечения подпрограммы.</w:t>
      </w:r>
    </w:p>
    <w:p w:rsidR="00237475" w:rsidRPr="00C276FB" w:rsidRDefault="00237475" w:rsidP="00187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276FB">
        <w:rPr>
          <w:sz w:val="28"/>
          <w:szCs w:val="28"/>
        </w:rPr>
        <w:t xml:space="preserve">Общий объем финансирования подпрограммы составит:  </w:t>
      </w:r>
      <w:r w:rsidR="00C276FB" w:rsidRPr="00C276FB">
        <w:rPr>
          <w:sz w:val="28"/>
          <w:szCs w:val="28"/>
        </w:rPr>
        <w:t>85 090 909,0</w:t>
      </w:r>
      <w:r w:rsidRPr="00C276FB">
        <w:rPr>
          <w:sz w:val="28"/>
          <w:szCs w:val="28"/>
        </w:rPr>
        <w:t xml:space="preserve"> рублей;</w:t>
      </w:r>
    </w:p>
    <w:p w:rsidR="00237475" w:rsidRPr="00C276FB" w:rsidRDefault="00237475" w:rsidP="00237475">
      <w:pPr>
        <w:pStyle w:val="ConsPlusNonformat"/>
        <w:ind w:firstLine="33"/>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за счет средс</w:t>
      </w:r>
      <w:r w:rsidR="00F62499" w:rsidRPr="00C276FB">
        <w:rPr>
          <w:rFonts w:ascii="Times New Roman" w:hAnsi="Times New Roman" w:cs="Times New Roman"/>
          <w:spacing w:val="-6"/>
          <w:sz w:val="28"/>
          <w:szCs w:val="28"/>
        </w:rPr>
        <w:t xml:space="preserve">тв </w:t>
      </w:r>
      <w:r w:rsidR="00C276FB" w:rsidRPr="00C276FB">
        <w:rPr>
          <w:rFonts w:ascii="Times New Roman" w:hAnsi="Times New Roman" w:cs="Times New Roman"/>
          <w:spacing w:val="-6"/>
          <w:sz w:val="28"/>
          <w:szCs w:val="28"/>
        </w:rPr>
        <w:t>районного бюджета –79 812 898,0</w:t>
      </w:r>
      <w:r w:rsidRPr="00C276FB">
        <w:rPr>
          <w:rFonts w:ascii="Times New Roman" w:hAnsi="Times New Roman" w:cs="Times New Roman"/>
          <w:spacing w:val="-6"/>
          <w:sz w:val="28"/>
          <w:szCs w:val="28"/>
        </w:rPr>
        <w:t xml:space="preserve">  рублей, </w:t>
      </w:r>
    </w:p>
    <w:p w:rsidR="00237475" w:rsidRPr="00C276FB" w:rsidRDefault="00237475" w:rsidP="00237475">
      <w:pPr>
        <w:pStyle w:val="ConsPlusNonformat"/>
        <w:ind w:firstLine="33"/>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областного бюджета – 0 рублей,</w:t>
      </w:r>
    </w:p>
    <w:p w:rsidR="00237475" w:rsidRPr="00C276FB" w:rsidRDefault="00F62499" w:rsidP="00237475">
      <w:pPr>
        <w:pStyle w:val="ConsPlusNonformat"/>
        <w:ind w:firstLine="33"/>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xml:space="preserve">- </w:t>
      </w:r>
      <w:r w:rsidR="00237475" w:rsidRPr="00C276FB">
        <w:rPr>
          <w:rFonts w:ascii="Times New Roman" w:hAnsi="Times New Roman" w:cs="Times New Roman"/>
          <w:spacing w:val="-6"/>
          <w:sz w:val="28"/>
          <w:szCs w:val="28"/>
        </w:rPr>
        <w:t>федерального бюджета – 4 600 000,0  рублей,</w:t>
      </w:r>
    </w:p>
    <w:p w:rsidR="00237475" w:rsidRPr="00C276FB" w:rsidRDefault="00C276FB" w:rsidP="00237475">
      <w:pPr>
        <w:pStyle w:val="ConsPlusNonformat"/>
        <w:ind w:firstLine="33"/>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иные источники – 678 011</w:t>
      </w:r>
      <w:r w:rsidR="00237475" w:rsidRPr="00C276FB">
        <w:rPr>
          <w:rFonts w:ascii="Times New Roman" w:hAnsi="Times New Roman" w:cs="Times New Roman"/>
          <w:spacing w:val="-6"/>
          <w:sz w:val="28"/>
          <w:szCs w:val="28"/>
        </w:rPr>
        <w:t>, 0 рублей.</w:t>
      </w:r>
    </w:p>
    <w:p w:rsidR="00237475" w:rsidRPr="001D0B52" w:rsidRDefault="00237475" w:rsidP="0018705A">
      <w:pPr>
        <w:pStyle w:val="ConsPlusNonformat"/>
        <w:ind w:firstLine="709"/>
        <w:jc w:val="both"/>
        <w:rPr>
          <w:rFonts w:ascii="Times New Roman" w:hAnsi="Times New Roman" w:cs="Times New Roman"/>
          <w:spacing w:val="-6"/>
          <w:sz w:val="28"/>
          <w:szCs w:val="28"/>
        </w:rPr>
      </w:pPr>
      <w:r w:rsidRPr="001D0B52">
        <w:rPr>
          <w:rFonts w:ascii="Times New Roman" w:hAnsi="Times New Roman" w:cs="Times New Roman"/>
          <w:spacing w:val="-6"/>
          <w:sz w:val="28"/>
          <w:szCs w:val="28"/>
        </w:rPr>
        <w:t>По годам объем финансирования будет следующим:</w:t>
      </w:r>
    </w:p>
    <w:p w:rsidR="00237475" w:rsidRPr="001D0B52" w:rsidRDefault="00237475" w:rsidP="0018705A">
      <w:pPr>
        <w:pStyle w:val="ConsPlusNonformat"/>
        <w:jc w:val="both"/>
        <w:rPr>
          <w:rFonts w:ascii="Times New Roman" w:hAnsi="Times New Roman" w:cs="Times New Roman"/>
          <w:spacing w:val="-6"/>
          <w:sz w:val="28"/>
          <w:szCs w:val="28"/>
        </w:rPr>
      </w:pPr>
      <w:r w:rsidRPr="00FB5E0D">
        <w:rPr>
          <w:rFonts w:ascii="Times New Roman" w:hAnsi="Times New Roman" w:cs="Times New Roman"/>
          <w:b/>
          <w:spacing w:val="-6"/>
          <w:sz w:val="28"/>
          <w:szCs w:val="28"/>
        </w:rPr>
        <w:t>- 2014 год –</w:t>
      </w:r>
      <w:r w:rsidRPr="001D0B52">
        <w:rPr>
          <w:rFonts w:ascii="Times New Roman" w:hAnsi="Times New Roman" w:cs="Times New Roman"/>
          <w:spacing w:val="-6"/>
          <w:sz w:val="28"/>
          <w:szCs w:val="28"/>
        </w:rPr>
        <w:t xml:space="preserve"> 16 311 454,0 рублей,</w:t>
      </w:r>
    </w:p>
    <w:p w:rsidR="00237475" w:rsidRDefault="00237475" w:rsidP="0018705A">
      <w:pPr>
        <w:pStyle w:val="ConsPlusNonformat"/>
        <w:jc w:val="both"/>
        <w:rPr>
          <w:rFonts w:ascii="Times New Roman" w:hAnsi="Times New Roman" w:cs="Times New Roman"/>
          <w:spacing w:val="-6"/>
          <w:sz w:val="28"/>
          <w:szCs w:val="28"/>
        </w:rPr>
      </w:pPr>
      <w:r w:rsidRPr="001D0B52">
        <w:rPr>
          <w:rFonts w:ascii="Times New Roman" w:hAnsi="Times New Roman" w:cs="Times New Roman"/>
          <w:spacing w:val="-6"/>
          <w:sz w:val="28"/>
          <w:szCs w:val="28"/>
        </w:rPr>
        <w:t xml:space="preserve">за счет средств районного бюджета –11 861 454,0  рублей, </w:t>
      </w:r>
    </w:p>
    <w:p w:rsidR="00237475"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237475"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4 450 000,0  рублей;</w:t>
      </w:r>
    </w:p>
    <w:p w:rsidR="00237475" w:rsidRPr="00755FB3" w:rsidRDefault="00237475" w:rsidP="0018705A">
      <w:pPr>
        <w:pStyle w:val="ConsPlusNonformat"/>
        <w:jc w:val="both"/>
        <w:rPr>
          <w:rFonts w:ascii="Times New Roman" w:hAnsi="Times New Roman" w:cs="Times New Roman"/>
          <w:spacing w:val="-6"/>
          <w:sz w:val="28"/>
          <w:szCs w:val="28"/>
        </w:rPr>
      </w:pPr>
      <w:r w:rsidRPr="00755FB3">
        <w:rPr>
          <w:rFonts w:ascii="Times New Roman" w:hAnsi="Times New Roman" w:cs="Times New Roman"/>
          <w:spacing w:val="-6"/>
          <w:sz w:val="28"/>
          <w:szCs w:val="28"/>
        </w:rPr>
        <w:t>- иные источники – 0 рублей.</w:t>
      </w:r>
    </w:p>
    <w:p w:rsidR="00237475" w:rsidRDefault="00237475" w:rsidP="0018705A">
      <w:pPr>
        <w:pStyle w:val="a3"/>
        <w:ind w:left="-108"/>
        <w:jc w:val="both"/>
        <w:rPr>
          <w:spacing w:val="-6"/>
          <w:sz w:val="28"/>
          <w:szCs w:val="28"/>
        </w:rPr>
      </w:pPr>
      <w:r w:rsidRPr="00FB5E0D">
        <w:rPr>
          <w:b/>
          <w:spacing w:val="-6"/>
          <w:sz w:val="28"/>
          <w:szCs w:val="28"/>
        </w:rPr>
        <w:t>- 2015 год</w:t>
      </w:r>
      <w:r w:rsidR="00F62499">
        <w:rPr>
          <w:spacing w:val="-6"/>
          <w:sz w:val="28"/>
          <w:szCs w:val="28"/>
        </w:rPr>
        <w:t xml:space="preserve"> – 1</w:t>
      </w:r>
      <w:r w:rsidR="00485D9E">
        <w:rPr>
          <w:spacing w:val="-6"/>
          <w:sz w:val="28"/>
          <w:szCs w:val="28"/>
          <w:lang w:val="ru-RU"/>
        </w:rPr>
        <w:t>1 705 955,0</w:t>
      </w:r>
      <w:r>
        <w:rPr>
          <w:spacing w:val="-6"/>
          <w:sz w:val="28"/>
          <w:szCs w:val="28"/>
        </w:rPr>
        <w:t xml:space="preserve"> рублей, из них:</w:t>
      </w:r>
    </w:p>
    <w:p w:rsidR="00237475"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031A5B">
        <w:rPr>
          <w:rFonts w:ascii="Times New Roman" w:hAnsi="Times New Roman" w:cs="Times New Roman"/>
          <w:spacing w:val="-6"/>
          <w:sz w:val="28"/>
          <w:szCs w:val="28"/>
        </w:rPr>
        <w:t>за счет средст</w:t>
      </w:r>
      <w:r w:rsidR="00F62499">
        <w:rPr>
          <w:rFonts w:ascii="Times New Roman" w:hAnsi="Times New Roman" w:cs="Times New Roman"/>
          <w:spacing w:val="-6"/>
          <w:sz w:val="28"/>
          <w:szCs w:val="28"/>
        </w:rPr>
        <w:t>в р</w:t>
      </w:r>
      <w:r w:rsidR="00485D9E">
        <w:rPr>
          <w:rFonts w:ascii="Times New Roman" w:hAnsi="Times New Roman" w:cs="Times New Roman"/>
          <w:spacing w:val="-6"/>
          <w:sz w:val="28"/>
          <w:szCs w:val="28"/>
        </w:rPr>
        <w:t>айонного бюджета – 11 177 944,0</w:t>
      </w:r>
      <w:r w:rsidRPr="00031A5B">
        <w:rPr>
          <w:rFonts w:ascii="Times New Roman" w:hAnsi="Times New Roman" w:cs="Times New Roman"/>
          <w:spacing w:val="-6"/>
          <w:sz w:val="28"/>
          <w:szCs w:val="28"/>
        </w:rPr>
        <w:t xml:space="preserve">  рубле</w:t>
      </w:r>
      <w:r>
        <w:rPr>
          <w:rFonts w:ascii="Times New Roman" w:hAnsi="Times New Roman" w:cs="Times New Roman"/>
          <w:spacing w:val="-6"/>
          <w:sz w:val="28"/>
          <w:szCs w:val="28"/>
        </w:rPr>
        <w:t xml:space="preserve">й, </w:t>
      </w:r>
    </w:p>
    <w:p w:rsidR="00237475"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237475"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150 000,0 рублей;</w:t>
      </w:r>
    </w:p>
    <w:p w:rsidR="00237475" w:rsidRPr="00193369" w:rsidRDefault="00237475" w:rsidP="0018705A">
      <w:pPr>
        <w:pStyle w:val="ConsPlusNonformat"/>
        <w:jc w:val="both"/>
        <w:rPr>
          <w:rFonts w:ascii="Times New Roman" w:hAnsi="Times New Roman" w:cs="Times New Roman"/>
          <w:spacing w:val="-6"/>
          <w:sz w:val="28"/>
          <w:szCs w:val="28"/>
        </w:rPr>
      </w:pPr>
      <w:r w:rsidRPr="00193369">
        <w:rPr>
          <w:rFonts w:ascii="Times New Roman" w:hAnsi="Times New Roman" w:cs="Times New Roman"/>
          <w:spacing w:val="-6"/>
          <w:sz w:val="28"/>
          <w:szCs w:val="28"/>
        </w:rPr>
        <w:t>- иные и</w:t>
      </w:r>
      <w:r w:rsidR="00485D9E">
        <w:rPr>
          <w:rFonts w:ascii="Times New Roman" w:hAnsi="Times New Roman" w:cs="Times New Roman"/>
          <w:spacing w:val="-6"/>
          <w:sz w:val="28"/>
          <w:szCs w:val="28"/>
        </w:rPr>
        <w:t>сточники – 378 011</w:t>
      </w:r>
      <w:r w:rsidRPr="00193369">
        <w:rPr>
          <w:rFonts w:ascii="Times New Roman" w:hAnsi="Times New Roman" w:cs="Times New Roman"/>
          <w:spacing w:val="-6"/>
          <w:sz w:val="28"/>
          <w:szCs w:val="28"/>
        </w:rPr>
        <w:t xml:space="preserve">, 0 рублей </w:t>
      </w:r>
    </w:p>
    <w:p w:rsidR="00237475" w:rsidRPr="00742315" w:rsidRDefault="00237475" w:rsidP="0018705A">
      <w:pPr>
        <w:pStyle w:val="a3"/>
        <w:ind w:left="-108"/>
        <w:jc w:val="both"/>
        <w:rPr>
          <w:spacing w:val="-6"/>
          <w:sz w:val="28"/>
          <w:szCs w:val="28"/>
        </w:rPr>
      </w:pPr>
      <w:r w:rsidRPr="00485D9E">
        <w:rPr>
          <w:color w:val="FF0000"/>
          <w:spacing w:val="-6"/>
          <w:sz w:val="28"/>
          <w:szCs w:val="28"/>
        </w:rPr>
        <w:t xml:space="preserve"> </w:t>
      </w:r>
      <w:r w:rsidRPr="00742315">
        <w:rPr>
          <w:b/>
          <w:spacing w:val="-6"/>
          <w:sz w:val="28"/>
          <w:szCs w:val="28"/>
        </w:rPr>
        <w:t>- 2016 год</w:t>
      </w:r>
      <w:r w:rsidR="00742315" w:rsidRPr="00742315">
        <w:rPr>
          <w:spacing w:val="-6"/>
          <w:sz w:val="28"/>
          <w:szCs w:val="28"/>
        </w:rPr>
        <w:t xml:space="preserve"> −  11 6</w:t>
      </w:r>
      <w:r w:rsidR="00742315" w:rsidRPr="00742315">
        <w:rPr>
          <w:spacing w:val="-6"/>
          <w:sz w:val="28"/>
          <w:szCs w:val="28"/>
          <w:lang w:val="ru-RU"/>
        </w:rPr>
        <w:t>54 700</w:t>
      </w:r>
      <w:r w:rsidRPr="00742315">
        <w:rPr>
          <w:spacing w:val="-6"/>
          <w:sz w:val="28"/>
          <w:szCs w:val="28"/>
        </w:rPr>
        <w:t>,0  рублей, из них:</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средств районного бюджета – 11 314 700,0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иные источники – 300 000,0 рублей.</w:t>
      </w:r>
    </w:p>
    <w:p w:rsidR="00237475" w:rsidRPr="00742315" w:rsidRDefault="00237475" w:rsidP="0018705A">
      <w:pPr>
        <w:pStyle w:val="a3"/>
        <w:ind w:left="-108"/>
        <w:jc w:val="both"/>
        <w:rPr>
          <w:spacing w:val="-6"/>
          <w:sz w:val="28"/>
          <w:szCs w:val="28"/>
        </w:rPr>
      </w:pPr>
      <w:r w:rsidRPr="00742315">
        <w:rPr>
          <w:b/>
          <w:spacing w:val="-6"/>
          <w:sz w:val="28"/>
          <w:szCs w:val="28"/>
        </w:rPr>
        <w:t>- 2017 год</w:t>
      </w:r>
      <w:r w:rsidR="00742315" w:rsidRPr="00742315">
        <w:rPr>
          <w:spacing w:val="-6"/>
          <w:sz w:val="28"/>
          <w:szCs w:val="28"/>
        </w:rPr>
        <w:t xml:space="preserve"> – 11 </w:t>
      </w:r>
      <w:r w:rsidR="00742315" w:rsidRPr="00742315">
        <w:rPr>
          <w:spacing w:val="-6"/>
          <w:sz w:val="28"/>
          <w:szCs w:val="28"/>
          <w:lang w:val="ru-RU"/>
        </w:rPr>
        <w:t>354 7</w:t>
      </w:r>
      <w:r w:rsidRPr="00742315">
        <w:rPr>
          <w:spacing w:val="-6"/>
          <w:sz w:val="28"/>
          <w:szCs w:val="28"/>
        </w:rPr>
        <w:t>00,0  рублей, из них:</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w:t>
      </w:r>
      <w:r w:rsidR="00742315" w:rsidRPr="00742315">
        <w:rPr>
          <w:rFonts w:ascii="Times New Roman" w:hAnsi="Times New Roman" w:cs="Times New Roman"/>
          <w:spacing w:val="-6"/>
          <w:sz w:val="28"/>
          <w:szCs w:val="28"/>
        </w:rPr>
        <w:t>ств районного бюджета – 11 354 7</w:t>
      </w:r>
      <w:r w:rsidRPr="00742315">
        <w:rPr>
          <w:rFonts w:ascii="Times New Roman" w:hAnsi="Times New Roman" w:cs="Times New Roman"/>
          <w:spacing w:val="-6"/>
          <w:sz w:val="28"/>
          <w:szCs w:val="28"/>
        </w:rPr>
        <w:t>00,0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0 рублей. </w:t>
      </w:r>
    </w:p>
    <w:p w:rsidR="00237475" w:rsidRPr="00742315" w:rsidRDefault="00237475" w:rsidP="0018705A">
      <w:pPr>
        <w:pStyle w:val="a3"/>
        <w:ind w:left="-108"/>
        <w:jc w:val="both"/>
        <w:rPr>
          <w:spacing w:val="-6"/>
          <w:sz w:val="28"/>
          <w:szCs w:val="28"/>
        </w:rPr>
      </w:pPr>
      <w:r w:rsidRPr="00742315">
        <w:rPr>
          <w:b/>
          <w:spacing w:val="-6"/>
          <w:sz w:val="28"/>
          <w:szCs w:val="28"/>
        </w:rPr>
        <w:t>- 2018 год</w:t>
      </w:r>
      <w:r w:rsidR="00742315" w:rsidRPr="00742315">
        <w:rPr>
          <w:spacing w:val="-6"/>
          <w:sz w:val="28"/>
          <w:szCs w:val="28"/>
        </w:rPr>
        <w:t xml:space="preserve"> -11 3</w:t>
      </w:r>
      <w:r w:rsidR="00742315" w:rsidRPr="00742315">
        <w:rPr>
          <w:spacing w:val="-6"/>
          <w:sz w:val="28"/>
          <w:szCs w:val="28"/>
          <w:lang w:val="ru-RU"/>
        </w:rPr>
        <w:t>54 7</w:t>
      </w:r>
      <w:r w:rsidRPr="00742315">
        <w:rPr>
          <w:spacing w:val="-6"/>
          <w:sz w:val="28"/>
          <w:szCs w:val="28"/>
        </w:rPr>
        <w:t>00,0  рублей, из них:</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w:t>
      </w:r>
      <w:r w:rsidR="00742315" w:rsidRPr="00742315">
        <w:rPr>
          <w:rFonts w:ascii="Times New Roman" w:hAnsi="Times New Roman" w:cs="Times New Roman"/>
          <w:spacing w:val="-6"/>
          <w:sz w:val="28"/>
          <w:szCs w:val="28"/>
        </w:rPr>
        <w:t>ств районного бюджета – 11 354 7</w:t>
      </w:r>
      <w:r w:rsidRPr="00742315">
        <w:rPr>
          <w:rFonts w:ascii="Times New Roman" w:hAnsi="Times New Roman" w:cs="Times New Roman"/>
          <w:spacing w:val="-6"/>
          <w:sz w:val="28"/>
          <w:szCs w:val="28"/>
        </w:rPr>
        <w:t xml:space="preserve">00,0  рублей, </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иные источники – 0 рублей.</w:t>
      </w:r>
    </w:p>
    <w:p w:rsidR="00237475" w:rsidRPr="00742315" w:rsidRDefault="00237475" w:rsidP="0018705A">
      <w:pPr>
        <w:pStyle w:val="a3"/>
        <w:ind w:left="-108"/>
        <w:jc w:val="both"/>
        <w:rPr>
          <w:spacing w:val="-6"/>
          <w:sz w:val="28"/>
          <w:szCs w:val="28"/>
        </w:rPr>
      </w:pPr>
      <w:r w:rsidRPr="00742315">
        <w:rPr>
          <w:b/>
          <w:spacing w:val="-6"/>
          <w:sz w:val="28"/>
          <w:szCs w:val="28"/>
        </w:rPr>
        <w:t>- 2019 год</w:t>
      </w:r>
      <w:r w:rsidR="00742315" w:rsidRPr="00742315">
        <w:rPr>
          <w:spacing w:val="-6"/>
          <w:sz w:val="28"/>
          <w:szCs w:val="28"/>
        </w:rPr>
        <w:t xml:space="preserve"> – 11 3</w:t>
      </w:r>
      <w:r w:rsidR="00742315" w:rsidRPr="00742315">
        <w:rPr>
          <w:spacing w:val="-6"/>
          <w:sz w:val="28"/>
          <w:szCs w:val="28"/>
          <w:lang w:val="ru-RU"/>
        </w:rPr>
        <w:t>54 7</w:t>
      </w:r>
      <w:r w:rsidRPr="00742315">
        <w:rPr>
          <w:spacing w:val="-6"/>
          <w:sz w:val="28"/>
          <w:szCs w:val="28"/>
        </w:rPr>
        <w:t>00,0   рублей, из них:</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w:t>
      </w:r>
      <w:r w:rsidR="00742315" w:rsidRPr="00742315">
        <w:rPr>
          <w:rFonts w:ascii="Times New Roman" w:hAnsi="Times New Roman" w:cs="Times New Roman"/>
          <w:spacing w:val="-6"/>
          <w:sz w:val="28"/>
          <w:szCs w:val="28"/>
        </w:rPr>
        <w:t>ств районного бюджета – 11 354 7</w:t>
      </w:r>
      <w:r w:rsidRPr="00742315">
        <w:rPr>
          <w:rFonts w:ascii="Times New Roman" w:hAnsi="Times New Roman" w:cs="Times New Roman"/>
          <w:spacing w:val="-6"/>
          <w:sz w:val="28"/>
          <w:szCs w:val="28"/>
        </w:rPr>
        <w:t>00,0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lastRenderedPageBreak/>
        <w:t xml:space="preserve">- иные источники – 0 рублей. </w:t>
      </w:r>
    </w:p>
    <w:p w:rsidR="00237475" w:rsidRPr="00742315" w:rsidRDefault="00237475" w:rsidP="0018705A">
      <w:pPr>
        <w:pStyle w:val="a3"/>
        <w:ind w:left="-108"/>
        <w:jc w:val="both"/>
        <w:rPr>
          <w:spacing w:val="-6"/>
          <w:sz w:val="28"/>
          <w:szCs w:val="28"/>
        </w:rPr>
      </w:pPr>
      <w:r w:rsidRPr="00742315">
        <w:rPr>
          <w:b/>
          <w:spacing w:val="-6"/>
          <w:sz w:val="28"/>
          <w:szCs w:val="28"/>
        </w:rPr>
        <w:t>- 2020 год</w:t>
      </w:r>
      <w:r w:rsidR="00742315" w:rsidRPr="00742315">
        <w:rPr>
          <w:spacing w:val="-6"/>
          <w:sz w:val="28"/>
          <w:szCs w:val="28"/>
        </w:rPr>
        <w:t xml:space="preserve"> -11 3</w:t>
      </w:r>
      <w:r w:rsidR="00742315" w:rsidRPr="00742315">
        <w:rPr>
          <w:spacing w:val="-6"/>
          <w:sz w:val="28"/>
          <w:szCs w:val="28"/>
          <w:lang w:val="ru-RU"/>
        </w:rPr>
        <w:t>54 7</w:t>
      </w:r>
      <w:r w:rsidRPr="00742315">
        <w:rPr>
          <w:spacing w:val="-6"/>
          <w:sz w:val="28"/>
          <w:szCs w:val="28"/>
        </w:rPr>
        <w:t>00,0    рублей, из них:</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w:t>
      </w:r>
      <w:r w:rsidR="00742315" w:rsidRPr="00742315">
        <w:rPr>
          <w:rFonts w:ascii="Times New Roman" w:hAnsi="Times New Roman" w:cs="Times New Roman"/>
          <w:spacing w:val="-6"/>
          <w:sz w:val="28"/>
          <w:szCs w:val="28"/>
        </w:rPr>
        <w:t>ств районного бюджета – 11 354 7</w:t>
      </w:r>
      <w:r w:rsidRPr="00742315">
        <w:rPr>
          <w:rFonts w:ascii="Times New Roman" w:hAnsi="Times New Roman" w:cs="Times New Roman"/>
          <w:spacing w:val="-6"/>
          <w:sz w:val="28"/>
          <w:szCs w:val="28"/>
        </w:rPr>
        <w:t>00,0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федерального бюджета – 0 рублей, </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иные источники – 0 рублей.</w:t>
      </w:r>
    </w:p>
    <w:p w:rsidR="00237475" w:rsidRPr="0046032A" w:rsidRDefault="00237475" w:rsidP="0023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b/>
          <w:sz w:val="28"/>
          <w:szCs w:val="28"/>
        </w:rPr>
      </w:pPr>
      <w:r w:rsidRPr="0046032A">
        <w:rPr>
          <w:b/>
          <w:sz w:val="28"/>
          <w:szCs w:val="28"/>
        </w:rPr>
        <w:t>МБУК «ЦКС»</w:t>
      </w:r>
    </w:p>
    <w:p w:rsidR="00237475" w:rsidRPr="00C276FB" w:rsidRDefault="00237475" w:rsidP="0018705A">
      <w:pPr>
        <w:pStyle w:val="ConsPlusNonformat"/>
        <w:ind w:firstLine="709"/>
        <w:jc w:val="both"/>
        <w:rPr>
          <w:rFonts w:ascii="Times New Roman" w:hAnsi="Times New Roman" w:cs="Times New Roman"/>
          <w:spacing w:val="-6"/>
          <w:sz w:val="28"/>
          <w:szCs w:val="28"/>
        </w:rPr>
      </w:pPr>
      <w:r w:rsidRPr="00C276FB">
        <w:rPr>
          <w:rFonts w:ascii="Times New Roman" w:hAnsi="Times New Roman" w:cs="Times New Roman"/>
          <w:sz w:val="28"/>
          <w:szCs w:val="28"/>
        </w:rPr>
        <w:t>О</w:t>
      </w:r>
      <w:r w:rsidRPr="00C276FB">
        <w:rPr>
          <w:rFonts w:ascii="Times New Roman" w:hAnsi="Times New Roman" w:cs="Times New Roman"/>
          <w:spacing w:val="-6"/>
          <w:sz w:val="28"/>
          <w:szCs w:val="28"/>
        </w:rPr>
        <w:t xml:space="preserve">бщий объем финансирования составит  </w:t>
      </w:r>
      <w:r w:rsidR="00C276FB" w:rsidRPr="00C276FB">
        <w:rPr>
          <w:rFonts w:ascii="Times New Roman" w:hAnsi="Times New Roman" w:cs="Times New Roman"/>
          <w:spacing w:val="-6"/>
          <w:sz w:val="28"/>
          <w:szCs w:val="28"/>
        </w:rPr>
        <w:t>82 259 909</w:t>
      </w:r>
      <w:r w:rsidRPr="00C276FB">
        <w:rPr>
          <w:rFonts w:ascii="Times New Roman" w:hAnsi="Times New Roman" w:cs="Times New Roman"/>
          <w:spacing w:val="-6"/>
          <w:sz w:val="28"/>
          <w:szCs w:val="28"/>
        </w:rPr>
        <w:t>,0 рублей, из них:</w:t>
      </w:r>
    </w:p>
    <w:p w:rsidR="00237475" w:rsidRPr="00C276FB" w:rsidRDefault="00237475" w:rsidP="0018705A">
      <w:pPr>
        <w:pStyle w:val="ConsPlusNonformat"/>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за счет средств районного бюджета –</w:t>
      </w:r>
      <w:r w:rsidR="00C276FB" w:rsidRPr="00C276FB">
        <w:rPr>
          <w:rFonts w:ascii="Times New Roman" w:hAnsi="Times New Roman" w:cs="Times New Roman"/>
          <w:spacing w:val="-6"/>
          <w:sz w:val="28"/>
          <w:szCs w:val="28"/>
        </w:rPr>
        <w:t>76 981 898</w:t>
      </w:r>
      <w:r w:rsidRPr="00C276FB">
        <w:rPr>
          <w:rFonts w:ascii="Times New Roman" w:hAnsi="Times New Roman" w:cs="Times New Roman"/>
          <w:spacing w:val="-6"/>
          <w:sz w:val="28"/>
          <w:szCs w:val="28"/>
        </w:rPr>
        <w:t xml:space="preserve">,0  рублей, </w:t>
      </w:r>
    </w:p>
    <w:p w:rsidR="00237475" w:rsidRPr="00C276FB" w:rsidRDefault="00237475" w:rsidP="0018705A">
      <w:pPr>
        <w:pStyle w:val="ConsPlusNonformat"/>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областного бюджета – 0 рублей,</w:t>
      </w:r>
    </w:p>
    <w:p w:rsidR="00237475" w:rsidRPr="00C276FB" w:rsidRDefault="00237475" w:rsidP="0018705A">
      <w:pPr>
        <w:pStyle w:val="ConsPlusNonformat"/>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федерального бюджета – 4 600 000,0  рублей,</w:t>
      </w:r>
    </w:p>
    <w:p w:rsidR="00237475" w:rsidRPr="00C276FB" w:rsidRDefault="00C276FB" w:rsidP="0018705A">
      <w:pPr>
        <w:pStyle w:val="ConsPlusNonformat"/>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иные источники – 678 011</w:t>
      </w:r>
      <w:r w:rsidR="00237475" w:rsidRPr="00C276FB">
        <w:rPr>
          <w:rFonts w:ascii="Times New Roman" w:hAnsi="Times New Roman" w:cs="Times New Roman"/>
          <w:spacing w:val="-6"/>
          <w:sz w:val="28"/>
          <w:szCs w:val="28"/>
        </w:rPr>
        <w:t>,0 рублей.</w:t>
      </w:r>
    </w:p>
    <w:p w:rsidR="00237475" w:rsidRPr="0046032A" w:rsidRDefault="00237475" w:rsidP="00187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Pr>
          <w:spacing w:val="-6"/>
          <w:sz w:val="28"/>
          <w:szCs w:val="28"/>
        </w:rPr>
        <w:t xml:space="preserve"> </w:t>
      </w:r>
      <w:r w:rsidR="00722387">
        <w:rPr>
          <w:spacing w:val="-6"/>
          <w:sz w:val="28"/>
          <w:szCs w:val="28"/>
        </w:rPr>
        <w:t xml:space="preserve"> </w:t>
      </w:r>
      <w:r>
        <w:rPr>
          <w:spacing w:val="-6"/>
          <w:sz w:val="28"/>
          <w:szCs w:val="28"/>
        </w:rPr>
        <w:t>В</w:t>
      </w:r>
      <w:r w:rsidRPr="0046032A">
        <w:rPr>
          <w:spacing w:val="-6"/>
          <w:sz w:val="28"/>
          <w:szCs w:val="28"/>
        </w:rPr>
        <w:t xml:space="preserve"> том числе по годам:</w:t>
      </w:r>
    </w:p>
    <w:p w:rsidR="00237475" w:rsidRDefault="00237475" w:rsidP="0018705A">
      <w:pPr>
        <w:pStyle w:val="ConsPlusNonformat"/>
        <w:jc w:val="both"/>
        <w:rPr>
          <w:rFonts w:ascii="Times New Roman" w:hAnsi="Times New Roman" w:cs="Times New Roman"/>
          <w:spacing w:val="-6"/>
          <w:sz w:val="28"/>
          <w:szCs w:val="28"/>
        </w:rPr>
      </w:pPr>
      <w:r w:rsidRPr="00FB5E0D">
        <w:rPr>
          <w:rFonts w:ascii="Times New Roman" w:hAnsi="Times New Roman" w:cs="Times New Roman"/>
          <w:b/>
          <w:spacing w:val="-6"/>
          <w:sz w:val="28"/>
          <w:szCs w:val="28"/>
        </w:rPr>
        <w:t>- 2014 год</w:t>
      </w:r>
      <w:r>
        <w:rPr>
          <w:rFonts w:ascii="Times New Roman" w:hAnsi="Times New Roman" w:cs="Times New Roman"/>
          <w:spacing w:val="-6"/>
          <w:sz w:val="28"/>
          <w:szCs w:val="28"/>
        </w:rPr>
        <w:t xml:space="preserve"> – 15 929 454</w:t>
      </w:r>
      <w:r w:rsidRPr="0046032A">
        <w:rPr>
          <w:rFonts w:ascii="Times New Roman" w:hAnsi="Times New Roman" w:cs="Times New Roman"/>
          <w:spacing w:val="-6"/>
          <w:sz w:val="28"/>
          <w:szCs w:val="28"/>
        </w:rPr>
        <w:t>,0 рублей,</w:t>
      </w:r>
      <w:r>
        <w:rPr>
          <w:rFonts w:ascii="Times New Roman" w:hAnsi="Times New Roman" w:cs="Times New Roman"/>
          <w:spacing w:val="-6"/>
          <w:sz w:val="28"/>
          <w:szCs w:val="28"/>
        </w:rPr>
        <w:t xml:space="preserve"> из них:</w:t>
      </w:r>
    </w:p>
    <w:p w:rsidR="00237475"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DF57E7">
        <w:rPr>
          <w:rFonts w:ascii="Times New Roman" w:hAnsi="Times New Roman" w:cs="Times New Roman"/>
          <w:spacing w:val="-6"/>
          <w:sz w:val="28"/>
          <w:szCs w:val="28"/>
        </w:rPr>
        <w:t>за счет средств районного бюджета –</w:t>
      </w:r>
      <w:r>
        <w:rPr>
          <w:rFonts w:ascii="Times New Roman" w:hAnsi="Times New Roman" w:cs="Times New Roman"/>
          <w:spacing w:val="-6"/>
          <w:sz w:val="28"/>
          <w:szCs w:val="28"/>
        </w:rPr>
        <w:t>11 479 454,0</w:t>
      </w:r>
      <w:r w:rsidRPr="00DF57E7">
        <w:rPr>
          <w:rFonts w:ascii="Times New Roman" w:hAnsi="Times New Roman" w:cs="Times New Roman"/>
          <w:spacing w:val="-6"/>
          <w:sz w:val="28"/>
          <w:szCs w:val="28"/>
        </w:rPr>
        <w:t xml:space="preserve"> рублей,</w:t>
      </w:r>
    </w:p>
    <w:p w:rsidR="00237475"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r w:rsidRPr="00DF57E7">
        <w:rPr>
          <w:rFonts w:ascii="Times New Roman" w:hAnsi="Times New Roman" w:cs="Times New Roman"/>
          <w:spacing w:val="-6"/>
          <w:sz w:val="28"/>
          <w:szCs w:val="28"/>
        </w:rPr>
        <w:t xml:space="preserve"> </w:t>
      </w:r>
    </w:p>
    <w:p w:rsidR="00237475"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4 45</w:t>
      </w:r>
      <w:r w:rsidRPr="00DF57E7">
        <w:rPr>
          <w:rFonts w:ascii="Times New Roman" w:hAnsi="Times New Roman" w:cs="Times New Roman"/>
          <w:spacing w:val="-6"/>
          <w:sz w:val="28"/>
          <w:szCs w:val="28"/>
        </w:rPr>
        <w:t>0 000,0  рублей</w:t>
      </w:r>
      <w:r>
        <w:rPr>
          <w:rFonts w:ascii="Times New Roman" w:hAnsi="Times New Roman" w:cs="Times New Roman"/>
          <w:spacing w:val="-6"/>
          <w:sz w:val="28"/>
          <w:szCs w:val="28"/>
        </w:rPr>
        <w:t>;</w:t>
      </w:r>
    </w:p>
    <w:p w:rsidR="00237475" w:rsidRPr="0046032A"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237475" w:rsidRDefault="00237475" w:rsidP="0018705A">
      <w:pPr>
        <w:pStyle w:val="a3"/>
        <w:ind w:left="-108"/>
        <w:jc w:val="both"/>
        <w:rPr>
          <w:spacing w:val="-6"/>
          <w:sz w:val="28"/>
          <w:szCs w:val="28"/>
        </w:rPr>
      </w:pPr>
      <w:r w:rsidRPr="00FB5E0D">
        <w:rPr>
          <w:b/>
          <w:spacing w:val="-6"/>
          <w:sz w:val="28"/>
          <w:szCs w:val="28"/>
        </w:rPr>
        <w:t>- 2015 год</w:t>
      </w:r>
      <w:r w:rsidR="00F62499">
        <w:rPr>
          <w:spacing w:val="-6"/>
          <w:sz w:val="28"/>
          <w:szCs w:val="28"/>
        </w:rPr>
        <w:t xml:space="preserve"> –  11 </w:t>
      </w:r>
      <w:r w:rsidR="00485D9E">
        <w:rPr>
          <w:spacing w:val="-6"/>
          <w:sz w:val="28"/>
          <w:szCs w:val="28"/>
          <w:lang w:val="ru-RU"/>
        </w:rPr>
        <w:t>305 955</w:t>
      </w:r>
      <w:r w:rsidRPr="00193369">
        <w:rPr>
          <w:spacing w:val="-6"/>
          <w:sz w:val="28"/>
          <w:szCs w:val="28"/>
        </w:rPr>
        <w:t>,0</w:t>
      </w:r>
      <w:r>
        <w:rPr>
          <w:spacing w:val="-6"/>
          <w:sz w:val="28"/>
          <w:szCs w:val="28"/>
        </w:rPr>
        <w:t xml:space="preserve"> рублей, из них:</w:t>
      </w:r>
    </w:p>
    <w:p w:rsidR="00237475"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031A5B">
        <w:rPr>
          <w:rFonts w:ascii="Times New Roman" w:hAnsi="Times New Roman" w:cs="Times New Roman"/>
          <w:spacing w:val="-6"/>
          <w:sz w:val="28"/>
          <w:szCs w:val="28"/>
        </w:rPr>
        <w:t>за счет средст</w:t>
      </w:r>
      <w:r w:rsidR="00485D9E">
        <w:rPr>
          <w:rFonts w:ascii="Times New Roman" w:hAnsi="Times New Roman" w:cs="Times New Roman"/>
          <w:spacing w:val="-6"/>
          <w:sz w:val="28"/>
          <w:szCs w:val="28"/>
        </w:rPr>
        <w:t>в районного бюджета – 10 7</w:t>
      </w:r>
      <w:r w:rsidR="00F62499">
        <w:rPr>
          <w:rFonts w:ascii="Times New Roman" w:hAnsi="Times New Roman" w:cs="Times New Roman"/>
          <w:spacing w:val="-6"/>
          <w:sz w:val="28"/>
          <w:szCs w:val="28"/>
        </w:rPr>
        <w:t>77 944</w:t>
      </w:r>
      <w:r w:rsidRPr="00031A5B">
        <w:rPr>
          <w:rFonts w:ascii="Times New Roman" w:hAnsi="Times New Roman" w:cs="Times New Roman"/>
          <w:spacing w:val="-6"/>
          <w:sz w:val="28"/>
          <w:szCs w:val="28"/>
        </w:rPr>
        <w:t>,0  рубле</w:t>
      </w:r>
      <w:r>
        <w:rPr>
          <w:rFonts w:ascii="Times New Roman" w:hAnsi="Times New Roman" w:cs="Times New Roman"/>
          <w:spacing w:val="-6"/>
          <w:sz w:val="28"/>
          <w:szCs w:val="28"/>
        </w:rPr>
        <w:t>й,</w:t>
      </w:r>
    </w:p>
    <w:p w:rsidR="00237475"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237475"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 150 000,0 рублей; </w:t>
      </w:r>
    </w:p>
    <w:p w:rsidR="00237475" w:rsidRPr="00193369" w:rsidRDefault="00485D9E"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378 011</w:t>
      </w:r>
      <w:r w:rsidR="00237475" w:rsidRPr="00193369">
        <w:rPr>
          <w:rFonts w:ascii="Times New Roman" w:hAnsi="Times New Roman" w:cs="Times New Roman"/>
          <w:spacing w:val="-6"/>
          <w:sz w:val="28"/>
          <w:szCs w:val="28"/>
        </w:rPr>
        <w:t>, 0 рублей</w:t>
      </w:r>
    </w:p>
    <w:p w:rsidR="00237475" w:rsidRPr="00742315" w:rsidRDefault="00237475" w:rsidP="0018705A">
      <w:pPr>
        <w:pStyle w:val="a3"/>
        <w:ind w:left="-108"/>
        <w:jc w:val="both"/>
        <w:rPr>
          <w:spacing w:val="-6"/>
          <w:sz w:val="28"/>
          <w:szCs w:val="28"/>
        </w:rPr>
      </w:pPr>
      <w:r w:rsidRPr="00742315">
        <w:rPr>
          <w:spacing w:val="-6"/>
          <w:sz w:val="28"/>
          <w:szCs w:val="28"/>
        </w:rPr>
        <w:t xml:space="preserve"> </w:t>
      </w:r>
      <w:r w:rsidRPr="00742315">
        <w:rPr>
          <w:b/>
          <w:spacing w:val="-6"/>
          <w:sz w:val="28"/>
          <w:szCs w:val="28"/>
        </w:rPr>
        <w:t>- 2016 год</w:t>
      </w:r>
      <w:r w:rsidR="00742315" w:rsidRPr="00742315">
        <w:rPr>
          <w:spacing w:val="-6"/>
          <w:sz w:val="28"/>
          <w:szCs w:val="28"/>
        </w:rPr>
        <w:t xml:space="preserve"> – 11 2</w:t>
      </w:r>
      <w:r w:rsidR="00742315" w:rsidRPr="00742315">
        <w:rPr>
          <w:spacing w:val="-6"/>
          <w:sz w:val="28"/>
          <w:szCs w:val="28"/>
          <w:lang w:val="ru-RU"/>
        </w:rPr>
        <w:t>4</w:t>
      </w:r>
      <w:r w:rsidRPr="00742315">
        <w:rPr>
          <w:spacing w:val="-6"/>
          <w:sz w:val="28"/>
          <w:szCs w:val="28"/>
        </w:rPr>
        <w:t>4 900,0   рублей, из них:</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w:t>
      </w:r>
      <w:r w:rsidR="00742315" w:rsidRPr="00742315">
        <w:rPr>
          <w:rFonts w:ascii="Times New Roman" w:hAnsi="Times New Roman" w:cs="Times New Roman"/>
          <w:spacing w:val="-6"/>
          <w:sz w:val="28"/>
          <w:szCs w:val="28"/>
        </w:rPr>
        <w:t>редств районного бюджета – 10 94</w:t>
      </w:r>
      <w:r w:rsidRPr="00742315">
        <w:rPr>
          <w:rFonts w:ascii="Times New Roman" w:hAnsi="Times New Roman" w:cs="Times New Roman"/>
          <w:spacing w:val="-6"/>
          <w:sz w:val="28"/>
          <w:szCs w:val="28"/>
        </w:rPr>
        <w:t xml:space="preserve">4 900,0  рублей, </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иные источники – 300 000, 0 рублей</w:t>
      </w:r>
    </w:p>
    <w:p w:rsidR="00237475" w:rsidRPr="00742315" w:rsidRDefault="00237475" w:rsidP="0018705A">
      <w:pPr>
        <w:pStyle w:val="a3"/>
        <w:ind w:left="-108"/>
        <w:jc w:val="both"/>
        <w:rPr>
          <w:spacing w:val="-6"/>
          <w:sz w:val="28"/>
          <w:szCs w:val="28"/>
        </w:rPr>
      </w:pPr>
      <w:r w:rsidRPr="00742315">
        <w:rPr>
          <w:b/>
          <w:spacing w:val="-6"/>
          <w:sz w:val="28"/>
          <w:szCs w:val="28"/>
        </w:rPr>
        <w:t>- 2017 год</w:t>
      </w:r>
      <w:r w:rsidR="00742315" w:rsidRPr="00742315">
        <w:rPr>
          <w:spacing w:val="-6"/>
          <w:sz w:val="28"/>
          <w:szCs w:val="28"/>
        </w:rPr>
        <w:t xml:space="preserve"> –  10 9</w:t>
      </w:r>
      <w:r w:rsidR="00742315" w:rsidRPr="00742315">
        <w:rPr>
          <w:spacing w:val="-6"/>
          <w:sz w:val="28"/>
          <w:szCs w:val="28"/>
          <w:lang w:val="ru-RU"/>
        </w:rPr>
        <w:t>44 9</w:t>
      </w:r>
      <w:r w:rsidRPr="00742315">
        <w:rPr>
          <w:spacing w:val="-6"/>
          <w:sz w:val="28"/>
          <w:szCs w:val="28"/>
        </w:rPr>
        <w:t>00,0рублей, из них:</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w:t>
      </w:r>
      <w:r w:rsidR="00742315" w:rsidRPr="00742315">
        <w:rPr>
          <w:rFonts w:ascii="Times New Roman" w:hAnsi="Times New Roman" w:cs="Times New Roman"/>
          <w:spacing w:val="-6"/>
          <w:sz w:val="28"/>
          <w:szCs w:val="28"/>
        </w:rPr>
        <w:t>ств районного бюджета – 10 944 9</w:t>
      </w:r>
      <w:r w:rsidRPr="00742315">
        <w:rPr>
          <w:rFonts w:ascii="Times New Roman" w:hAnsi="Times New Roman" w:cs="Times New Roman"/>
          <w:spacing w:val="-6"/>
          <w:sz w:val="28"/>
          <w:szCs w:val="28"/>
        </w:rPr>
        <w:t>00,0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237475" w:rsidRPr="00742315" w:rsidRDefault="00237475" w:rsidP="0018705A">
      <w:pPr>
        <w:pStyle w:val="ConsPlusNonformat"/>
        <w:jc w:val="both"/>
        <w:rPr>
          <w:spacing w:val="-6"/>
          <w:sz w:val="28"/>
          <w:szCs w:val="28"/>
        </w:rPr>
      </w:pPr>
      <w:r w:rsidRPr="00742315">
        <w:rPr>
          <w:rFonts w:ascii="Times New Roman" w:hAnsi="Times New Roman" w:cs="Times New Roman"/>
          <w:spacing w:val="-6"/>
          <w:sz w:val="28"/>
          <w:szCs w:val="28"/>
        </w:rPr>
        <w:t>- иные источники – 0 рублей.</w:t>
      </w:r>
    </w:p>
    <w:p w:rsidR="00237475" w:rsidRPr="00742315" w:rsidRDefault="00237475" w:rsidP="0018705A">
      <w:pPr>
        <w:pStyle w:val="a3"/>
        <w:ind w:left="-108"/>
        <w:jc w:val="both"/>
        <w:rPr>
          <w:spacing w:val="-6"/>
          <w:sz w:val="28"/>
          <w:szCs w:val="28"/>
        </w:rPr>
      </w:pPr>
      <w:r w:rsidRPr="00742315">
        <w:rPr>
          <w:b/>
          <w:spacing w:val="-6"/>
          <w:sz w:val="28"/>
          <w:szCs w:val="28"/>
        </w:rPr>
        <w:t>- 2018 год</w:t>
      </w:r>
      <w:r w:rsidR="00742315" w:rsidRPr="00742315">
        <w:rPr>
          <w:spacing w:val="-6"/>
          <w:sz w:val="28"/>
          <w:szCs w:val="28"/>
        </w:rPr>
        <w:t xml:space="preserve"> – 10 9</w:t>
      </w:r>
      <w:r w:rsidR="00742315" w:rsidRPr="00742315">
        <w:rPr>
          <w:spacing w:val="-6"/>
          <w:sz w:val="28"/>
          <w:szCs w:val="28"/>
          <w:lang w:val="ru-RU"/>
        </w:rPr>
        <w:t>44 9</w:t>
      </w:r>
      <w:r w:rsidRPr="00742315">
        <w:rPr>
          <w:spacing w:val="-6"/>
          <w:sz w:val="28"/>
          <w:szCs w:val="28"/>
        </w:rPr>
        <w:t>00,0 рублей, из них:</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w:t>
      </w:r>
      <w:r w:rsidR="00742315" w:rsidRPr="00742315">
        <w:rPr>
          <w:rFonts w:ascii="Times New Roman" w:hAnsi="Times New Roman" w:cs="Times New Roman"/>
          <w:spacing w:val="-6"/>
          <w:sz w:val="28"/>
          <w:szCs w:val="28"/>
        </w:rPr>
        <w:t>ств районного бюджета – 10 944 9</w:t>
      </w:r>
      <w:r w:rsidRPr="00742315">
        <w:rPr>
          <w:rFonts w:ascii="Times New Roman" w:hAnsi="Times New Roman" w:cs="Times New Roman"/>
          <w:spacing w:val="-6"/>
          <w:sz w:val="28"/>
          <w:szCs w:val="28"/>
        </w:rPr>
        <w:t xml:space="preserve">00,0  рублей, </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иные источники – 0 рублей.</w:t>
      </w:r>
    </w:p>
    <w:p w:rsidR="00237475" w:rsidRPr="00742315" w:rsidRDefault="00237475" w:rsidP="0018705A">
      <w:pPr>
        <w:pStyle w:val="a3"/>
        <w:ind w:left="-108"/>
        <w:jc w:val="both"/>
        <w:rPr>
          <w:spacing w:val="-6"/>
          <w:sz w:val="28"/>
          <w:szCs w:val="28"/>
        </w:rPr>
      </w:pPr>
      <w:r w:rsidRPr="00742315">
        <w:rPr>
          <w:b/>
          <w:spacing w:val="-6"/>
          <w:sz w:val="28"/>
          <w:szCs w:val="28"/>
        </w:rPr>
        <w:t>- 2019 год</w:t>
      </w:r>
      <w:r w:rsidR="00742315" w:rsidRPr="00742315">
        <w:rPr>
          <w:spacing w:val="-6"/>
          <w:sz w:val="28"/>
          <w:szCs w:val="28"/>
        </w:rPr>
        <w:t xml:space="preserve"> – 10 9</w:t>
      </w:r>
      <w:r w:rsidR="00742315" w:rsidRPr="00742315">
        <w:rPr>
          <w:spacing w:val="-6"/>
          <w:sz w:val="28"/>
          <w:szCs w:val="28"/>
          <w:lang w:val="ru-RU"/>
        </w:rPr>
        <w:t>44 9</w:t>
      </w:r>
      <w:r w:rsidRPr="00742315">
        <w:rPr>
          <w:spacing w:val="-6"/>
          <w:sz w:val="28"/>
          <w:szCs w:val="28"/>
        </w:rPr>
        <w:t>00,0 рублей, из них:</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w:t>
      </w:r>
      <w:r w:rsidR="00742315" w:rsidRPr="00742315">
        <w:rPr>
          <w:rFonts w:ascii="Times New Roman" w:hAnsi="Times New Roman" w:cs="Times New Roman"/>
          <w:spacing w:val="-6"/>
          <w:sz w:val="28"/>
          <w:szCs w:val="28"/>
        </w:rPr>
        <w:t>ств районного бюджета – 10 944 9</w:t>
      </w:r>
      <w:r w:rsidRPr="00742315">
        <w:rPr>
          <w:rFonts w:ascii="Times New Roman" w:hAnsi="Times New Roman" w:cs="Times New Roman"/>
          <w:spacing w:val="-6"/>
          <w:sz w:val="28"/>
          <w:szCs w:val="28"/>
        </w:rPr>
        <w:t>00,0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0 рублей. </w:t>
      </w:r>
    </w:p>
    <w:p w:rsidR="00237475" w:rsidRPr="00742315" w:rsidRDefault="00237475" w:rsidP="0018705A">
      <w:pPr>
        <w:pStyle w:val="a3"/>
        <w:ind w:left="-108"/>
        <w:jc w:val="both"/>
        <w:rPr>
          <w:spacing w:val="-6"/>
          <w:sz w:val="28"/>
          <w:szCs w:val="28"/>
        </w:rPr>
      </w:pPr>
      <w:r w:rsidRPr="00742315">
        <w:rPr>
          <w:b/>
          <w:spacing w:val="-6"/>
          <w:sz w:val="28"/>
          <w:szCs w:val="28"/>
        </w:rPr>
        <w:t>- 2020 год</w:t>
      </w:r>
      <w:r w:rsidR="00742315" w:rsidRPr="00742315">
        <w:rPr>
          <w:spacing w:val="-6"/>
          <w:sz w:val="28"/>
          <w:szCs w:val="28"/>
        </w:rPr>
        <w:t xml:space="preserve"> – 10 9</w:t>
      </w:r>
      <w:r w:rsidR="00742315" w:rsidRPr="00742315">
        <w:rPr>
          <w:spacing w:val="-6"/>
          <w:sz w:val="28"/>
          <w:szCs w:val="28"/>
          <w:lang w:val="ru-RU"/>
        </w:rPr>
        <w:t>44 9</w:t>
      </w:r>
      <w:r w:rsidRPr="00742315">
        <w:rPr>
          <w:spacing w:val="-6"/>
          <w:sz w:val="28"/>
          <w:szCs w:val="28"/>
        </w:rPr>
        <w:t>00,0 рублей, из них</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lastRenderedPageBreak/>
        <w:t>- за счет ср</w:t>
      </w:r>
      <w:r w:rsidR="00742315" w:rsidRPr="00742315">
        <w:rPr>
          <w:rFonts w:ascii="Times New Roman" w:hAnsi="Times New Roman" w:cs="Times New Roman"/>
          <w:spacing w:val="-6"/>
          <w:sz w:val="28"/>
          <w:szCs w:val="28"/>
        </w:rPr>
        <w:t>едств районного бюджета – 10 944 9</w:t>
      </w:r>
      <w:r w:rsidRPr="00742315">
        <w:rPr>
          <w:rFonts w:ascii="Times New Roman" w:hAnsi="Times New Roman" w:cs="Times New Roman"/>
          <w:spacing w:val="-6"/>
          <w:sz w:val="28"/>
          <w:szCs w:val="28"/>
        </w:rPr>
        <w:t>00,0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237475" w:rsidRPr="00742315" w:rsidRDefault="00237475" w:rsidP="0018705A">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237475" w:rsidRPr="00742315" w:rsidRDefault="00237475" w:rsidP="0018705A">
      <w:pPr>
        <w:pStyle w:val="ConsPlusNonformat"/>
        <w:jc w:val="both"/>
        <w:rPr>
          <w:sz w:val="28"/>
          <w:szCs w:val="28"/>
        </w:rPr>
      </w:pPr>
      <w:r w:rsidRPr="00742315">
        <w:rPr>
          <w:rFonts w:ascii="Times New Roman" w:hAnsi="Times New Roman" w:cs="Times New Roman"/>
          <w:spacing w:val="-6"/>
          <w:sz w:val="28"/>
          <w:szCs w:val="28"/>
        </w:rPr>
        <w:t>- иные источники – 0 рублей.</w:t>
      </w:r>
    </w:p>
    <w:p w:rsidR="00237475" w:rsidRPr="00032BDA" w:rsidRDefault="00237475" w:rsidP="0023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b/>
          <w:i/>
          <w:sz w:val="28"/>
          <w:szCs w:val="28"/>
        </w:rPr>
      </w:pPr>
      <w:r w:rsidRPr="00032BDA">
        <w:rPr>
          <w:b/>
          <w:i/>
          <w:sz w:val="28"/>
          <w:szCs w:val="28"/>
        </w:rPr>
        <w:t>МАУ  ЦАО «КАР-дымово»</w:t>
      </w:r>
    </w:p>
    <w:p w:rsidR="00237475" w:rsidRPr="00C276FB" w:rsidRDefault="00237475" w:rsidP="00237475">
      <w:pPr>
        <w:pStyle w:val="a3"/>
        <w:ind w:left="-108" w:firstLine="817"/>
        <w:jc w:val="both"/>
        <w:rPr>
          <w:spacing w:val="-6"/>
          <w:sz w:val="28"/>
          <w:szCs w:val="28"/>
        </w:rPr>
      </w:pPr>
      <w:r w:rsidRPr="00C276FB">
        <w:rPr>
          <w:sz w:val="28"/>
          <w:szCs w:val="28"/>
        </w:rPr>
        <w:t>О</w:t>
      </w:r>
      <w:r w:rsidRPr="00C276FB">
        <w:rPr>
          <w:spacing w:val="-6"/>
          <w:sz w:val="28"/>
          <w:szCs w:val="28"/>
        </w:rPr>
        <w:t xml:space="preserve">бщий объем финансирования  </w:t>
      </w:r>
      <w:r w:rsidRPr="00C276FB">
        <w:rPr>
          <w:sz w:val="28"/>
          <w:szCs w:val="28"/>
        </w:rPr>
        <w:t xml:space="preserve"> </w:t>
      </w:r>
      <w:r w:rsidRPr="00C276FB">
        <w:rPr>
          <w:spacing w:val="-6"/>
          <w:sz w:val="28"/>
          <w:szCs w:val="28"/>
        </w:rPr>
        <w:t xml:space="preserve">составит </w:t>
      </w:r>
      <w:r w:rsidR="00C276FB" w:rsidRPr="00C276FB">
        <w:rPr>
          <w:spacing w:val="-6"/>
          <w:sz w:val="28"/>
          <w:szCs w:val="28"/>
        </w:rPr>
        <w:t>2 </w:t>
      </w:r>
      <w:r w:rsidR="00C276FB" w:rsidRPr="00C276FB">
        <w:rPr>
          <w:spacing w:val="-6"/>
          <w:sz w:val="28"/>
          <w:szCs w:val="28"/>
          <w:lang w:val="ru-RU"/>
        </w:rPr>
        <w:t>831 000,0</w:t>
      </w:r>
      <w:r w:rsidRPr="00C276FB">
        <w:rPr>
          <w:spacing w:val="-6"/>
          <w:sz w:val="28"/>
          <w:szCs w:val="28"/>
        </w:rPr>
        <w:t xml:space="preserve"> рублей, из них:</w:t>
      </w:r>
    </w:p>
    <w:p w:rsidR="00237475" w:rsidRPr="00C276FB" w:rsidRDefault="00237475" w:rsidP="0018705A">
      <w:pPr>
        <w:pStyle w:val="ConsPlusNonformat"/>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за счет средств</w:t>
      </w:r>
      <w:r w:rsidR="00F62499" w:rsidRPr="00C276FB">
        <w:rPr>
          <w:rFonts w:ascii="Times New Roman" w:hAnsi="Times New Roman" w:cs="Times New Roman"/>
          <w:spacing w:val="-6"/>
          <w:sz w:val="28"/>
          <w:szCs w:val="28"/>
        </w:rPr>
        <w:t xml:space="preserve"> </w:t>
      </w:r>
      <w:r w:rsidR="00C276FB" w:rsidRPr="00C276FB">
        <w:rPr>
          <w:rFonts w:ascii="Times New Roman" w:hAnsi="Times New Roman" w:cs="Times New Roman"/>
          <w:spacing w:val="-6"/>
          <w:sz w:val="28"/>
          <w:szCs w:val="28"/>
        </w:rPr>
        <w:t>районного бюджета – 2 831 000,0</w:t>
      </w:r>
      <w:r w:rsidRPr="00C276FB">
        <w:rPr>
          <w:rFonts w:ascii="Times New Roman" w:hAnsi="Times New Roman" w:cs="Times New Roman"/>
          <w:spacing w:val="-6"/>
          <w:sz w:val="28"/>
          <w:szCs w:val="28"/>
        </w:rPr>
        <w:t xml:space="preserve">  рублей, </w:t>
      </w:r>
    </w:p>
    <w:p w:rsidR="00237475" w:rsidRPr="00C276FB" w:rsidRDefault="00237475" w:rsidP="0018705A">
      <w:pPr>
        <w:pStyle w:val="ConsPlusNonformat"/>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областного бюджета -  0 рублей,</w:t>
      </w:r>
    </w:p>
    <w:p w:rsidR="00237475" w:rsidRPr="00C276FB" w:rsidRDefault="00237475" w:rsidP="0018705A">
      <w:pPr>
        <w:pStyle w:val="ConsPlusNonformat"/>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федерального бюджета – 0 рублей,</w:t>
      </w:r>
    </w:p>
    <w:p w:rsidR="00237475" w:rsidRPr="00C276FB" w:rsidRDefault="00237475" w:rsidP="0018705A">
      <w:pPr>
        <w:pStyle w:val="ConsPlusNonformat"/>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xml:space="preserve">- иные источники – 0 рублей. </w:t>
      </w:r>
    </w:p>
    <w:p w:rsidR="00237475" w:rsidRPr="00032BDA" w:rsidRDefault="00237475" w:rsidP="00237475">
      <w:pPr>
        <w:pStyle w:val="ConsPlusNonformat"/>
        <w:ind w:hanging="33"/>
        <w:rPr>
          <w:rFonts w:ascii="Times New Roman" w:hAnsi="Times New Roman" w:cs="Times New Roman"/>
          <w:spacing w:val="-6"/>
          <w:sz w:val="28"/>
          <w:szCs w:val="28"/>
        </w:rPr>
      </w:pPr>
      <w:r w:rsidRPr="00032BDA">
        <w:rPr>
          <w:rFonts w:ascii="Times New Roman" w:hAnsi="Times New Roman" w:cs="Times New Roman"/>
          <w:spacing w:val="-6"/>
          <w:sz w:val="28"/>
          <w:szCs w:val="28"/>
        </w:rPr>
        <w:t xml:space="preserve">           По годам объем финансирования будет следующим:</w:t>
      </w:r>
    </w:p>
    <w:p w:rsidR="00237475" w:rsidRPr="00032BDA" w:rsidRDefault="00237475" w:rsidP="0018705A">
      <w:pPr>
        <w:pStyle w:val="a3"/>
        <w:ind w:left="0"/>
        <w:jc w:val="both"/>
        <w:rPr>
          <w:spacing w:val="-6"/>
          <w:sz w:val="28"/>
          <w:szCs w:val="28"/>
        </w:rPr>
      </w:pPr>
      <w:r w:rsidRPr="00FB5E0D">
        <w:rPr>
          <w:b/>
          <w:spacing w:val="-6"/>
          <w:sz w:val="28"/>
          <w:szCs w:val="28"/>
        </w:rPr>
        <w:t>- 2014 год</w:t>
      </w:r>
      <w:r w:rsidRPr="00032BDA">
        <w:rPr>
          <w:spacing w:val="-6"/>
          <w:sz w:val="28"/>
          <w:szCs w:val="28"/>
        </w:rPr>
        <w:t xml:space="preserve"> – 382 000,0 рублей, из них:</w:t>
      </w:r>
    </w:p>
    <w:p w:rsidR="00237475" w:rsidRPr="00032BDA" w:rsidRDefault="00237475" w:rsidP="0018705A">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за счет средств районного бюджета – 382 000,0  рублей,</w:t>
      </w:r>
    </w:p>
    <w:p w:rsidR="00237475" w:rsidRPr="00032BDA" w:rsidRDefault="00237475" w:rsidP="0018705A">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областного бюджета -  0 рублей,</w:t>
      </w:r>
    </w:p>
    <w:p w:rsidR="00237475"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 рублей,</w:t>
      </w:r>
    </w:p>
    <w:p w:rsidR="00237475" w:rsidRPr="00032BDA"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иные </w:t>
      </w:r>
      <w:r w:rsidRPr="00032BDA">
        <w:rPr>
          <w:rFonts w:ascii="Times New Roman" w:hAnsi="Times New Roman" w:cs="Times New Roman"/>
          <w:spacing w:val="-6"/>
          <w:sz w:val="28"/>
          <w:szCs w:val="28"/>
        </w:rPr>
        <w:t xml:space="preserve"> </w:t>
      </w:r>
      <w:r>
        <w:rPr>
          <w:rFonts w:ascii="Times New Roman" w:hAnsi="Times New Roman" w:cs="Times New Roman"/>
          <w:spacing w:val="-6"/>
          <w:sz w:val="28"/>
          <w:szCs w:val="28"/>
        </w:rPr>
        <w:t>источники – 0 рублей.</w:t>
      </w:r>
    </w:p>
    <w:p w:rsidR="00237475" w:rsidRPr="00032BDA" w:rsidRDefault="00237475" w:rsidP="0018705A">
      <w:pPr>
        <w:pStyle w:val="a3"/>
        <w:ind w:left="0"/>
        <w:jc w:val="both"/>
        <w:rPr>
          <w:spacing w:val="-6"/>
          <w:sz w:val="28"/>
          <w:szCs w:val="28"/>
        </w:rPr>
      </w:pPr>
      <w:r w:rsidRPr="00FB5E0D">
        <w:rPr>
          <w:b/>
          <w:spacing w:val="-6"/>
          <w:sz w:val="28"/>
          <w:szCs w:val="28"/>
        </w:rPr>
        <w:t>- 2015 год</w:t>
      </w:r>
      <w:r w:rsidR="00485D9E">
        <w:rPr>
          <w:spacing w:val="-6"/>
          <w:sz w:val="28"/>
          <w:szCs w:val="28"/>
        </w:rPr>
        <w:t xml:space="preserve"> – </w:t>
      </w:r>
      <w:r w:rsidR="00485D9E">
        <w:rPr>
          <w:spacing w:val="-6"/>
          <w:sz w:val="28"/>
          <w:szCs w:val="28"/>
          <w:lang w:val="ru-RU"/>
        </w:rPr>
        <w:t>400 000,0</w:t>
      </w:r>
      <w:r w:rsidRPr="00032BDA">
        <w:rPr>
          <w:spacing w:val="-6"/>
          <w:sz w:val="28"/>
          <w:szCs w:val="28"/>
        </w:rPr>
        <w:t xml:space="preserve"> рублей, из них:</w:t>
      </w:r>
    </w:p>
    <w:p w:rsidR="00237475" w:rsidRPr="00032BDA" w:rsidRDefault="00237475" w:rsidP="0018705A">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за счет средств районного</w:t>
      </w:r>
      <w:r w:rsidR="00485D9E">
        <w:rPr>
          <w:rFonts w:ascii="Times New Roman" w:hAnsi="Times New Roman" w:cs="Times New Roman"/>
          <w:spacing w:val="-6"/>
          <w:sz w:val="28"/>
          <w:szCs w:val="28"/>
        </w:rPr>
        <w:t xml:space="preserve"> бюджета – 400 000,0</w:t>
      </w:r>
      <w:r w:rsidRPr="00032BDA">
        <w:rPr>
          <w:rFonts w:ascii="Times New Roman" w:hAnsi="Times New Roman" w:cs="Times New Roman"/>
          <w:spacing w:val="-6"/>
          <w:sz w:val="28"/>
          <w:szCs w:val="28"/>
        </w:rPr>
        <w:t xml:space="preserve">  рублей, </w:t>
      </w:r>
    </w:p>
    <w:p w:rsidR="00237475" w:rsidRPr="00032BDA" w:rsidRDefault="00237475" w:rsidP="0018705A">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областного бюджета -  0 рублей,</w:t>
      </w:r>
    </w:p>
    <w:p w:rsidR="00237475"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 рублей,</w:t>
      </w:r>
    </w:p>
    <w:p w:rsidR="00237475" w:rsidRPr="00032BDA"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237475" w:rsidRPr="00032BDA" w:rsidRDefault="00237475" w:rsidP="0018705A">
      <w:pPr>
        <w:pStyle w:val="a3"/>
        <w:ind w:left="0"/>
        <w:jc w:val="both"/>
        <w:rPr>
          <w:spacing w:val="-6"/>
          <w:sz w:val="28"/>
          <w:szCs w:val="28"/>
        </w:rPr>
      </w:pPr>
      <w:r w:rsidRPr="00FB5E0D">
        <w:rPr>
          <w:b/>
          <w:spacing w:val="-6"/>
          <w:sz w:val="28"/>
          <w:szCs w:val="28"/>
        </w:rPr>
        <w:t>- 2016 год</w:t>
      </w:r>
      <w:r w:rsidRPr="00032BDA">
        <w:rPr>
          <w:spacing w:val="-6"/>
          <w:sz w:val="28"/>
          <w:szCs w:val="28"/>
        </w:rPr>
        <w:t xml:space="preserve"> − 409 800,0  рублей, из них:</w:t>
      </w:r>
    </w:p>
    <w:p w:rsidR="00237475" w:rsidRPr="00032BDA" w:rsidRDefault="00237475" w:rsidP="0018705A">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за счет средств районного бюджета – 409 800,0  рублей,</w:t>
      </w:r>
    </w:p>
    <w:p w:rsidR="00237475" w:rsidRPr="00032BDA" w:rsidRDefault="00237475" w:rsidP="0018705A">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областного бюджета -  0 рублей,</w:t>
      </w:r>
    </w:p>
    <w:p w:rsidR="00237475"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w:t>
      </w:r>
      <w:r w:rsidRPr="00032BDA">
        <w:rPr>
          <w:rFonts w:ascii="Times New Roman" w:hAnsi="Times New Roman" w:cs="Times New Roman"/>
          <w:spacing w:val="-6"/>
          <w:sz w:val="28"/>
          <w:szCs w:val="28"/>
        </w:rPr>
        <w:t xml:space="preserve"> – </w:t>
      </w:r>
      <w:r>
        <w:rPr>
          <w:rFonts w:ascii="Times New Roman" w:hAnsi="Times New Roman" w:cs="Times New Roman"/>
          <w:spacing w:val="-6"/>
          <w:sz w:val="28"/>
          <w:szCs w:val="28"/>
        </w:rPr>
        <w:t>0 рублей,</w:t>
      </w:r>
    </w:p>
    <w:p w:rsidR="00237475" w:rsidRPr="00032BDA"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237475" w:rsidRPr="00032BDA" w:rsidRDefault="00237475" w:rsidP="0018705A">
      <w:pPr>
        <w:pStyle w:val="a3"/>
        <w:ind w:left="0"/>
        <w:jc w:val="both"/>
        <w:rPr>
          <w:spacing w:val="-6"/>
          <w:sz w:val="28"/>
          <w:szCs w:val="28"/>
        </w:rPr>
      </w:pPr>
      <w:r w:rsidRPr="00FB5E0D">
        <w:rPr>
          <w:b/>
          <w:spacing w:val="-6"/>
          <w:sz w:val="28"/>
          <w:szCs w:val="28"/>
        </w:rPr>
        <w:t>- 2017 год</w:t>
      </w:r>
      <w:r w:rsidR="00485D9E">
        <w:rPr>
          <w:spacing w:val="-6"/>
          <w:sz w:val="28"/>
          <w:szCs w:val="28"/>
        </w:rPr>
        <w:t>- 40</w:t>
      </w:r>
      <w:r w:rsidR="00485D9E">
        <w:rPr>
          <w:spacing w:val="-6"/>
          <w:sz w:val="28"/>
          <w:szCs w:val="28"/>
          <w:lang w:val="ru-RU"/>
        </w:rPr>
        <w:t>9</w:t>
      </w:r>
      <w:r w:rsidR="00485D9E">
        <w:rPr>
          <w:spacing w:val="-6"/>
          <w:sz w:val="28"/>
          <w:szCs w:val="28"/>
        </w:rPr>
        <w:t xml:space="preserve"> </w:t>
      </w:r>
      <w:r w:rsidR="00485D9E">
        <w:rPr>
          <w:spacing w:val="-6"/>
          <w:sz w:val="28"/>
          <w:szCs w:val="28"/>
          <w:lang w:val="ru-RU"/>
        </w:rPr>
        <w:t>8</w:t>
      </w:r>
      <w:r w:rsidRPr="00032BDA">
        <w:rPr>
          <w:spacing w:val="-6"/>
          <w:sz w:val="28"/>
          <w:szCs w:val="28"/>
        </w:rPr>
        <w:t>00,0 рублей, из них:</w:t>
      </w:r>
    </w:p>
    <w:p w:rsidR="00237475" w:rsidRPr="00032BDA" w:rsidRDefault="00237475" w:rsidP="0018705A">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за счет</w:t>
      </w:r>
      <w:r w:rsidR="00485D9E">
        <w:rPr>
          <w:rFonts w:ascii="Times New Roman" w:hAnsi="Times New Roman" w:cs="Times New Roman"/>
          <w:spacing w:val="-6"/>
          <w:sz w:val="28"/>
          <w:szCs w:val="28"/>
        </w:rPr>
        <w:t xml:space="preserve"> средств районного бюджета – 409 8</w:t>
      </w:r>
      <w:r w:rsidRPr="00032BDA">
        <w:rPr>
          <w:rFonts w:ascii="Times New Roman" w:hAnsi="Times New Roman" w:cs="Times New Roman"/>
          <w:spacing w:val="-6"/>
          <w:sz w:val="28"/>
          <w:szCs w:val="28"/>
        </w:rPr>
        <w:t>00,0  рублей,</w:t>
      </w:r>
    </w:p>
    <w:p w:rsidR="00237475" w:rsidRPr="00032BDA" w:rsidRDefault="00237475" w:rsidP="0018705A">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областного бюджета -  0 рублей,</w:t>
      </w:r>
    </w:p>
    <w:p w:rsidR="00237475"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 рублей,</w:t>
      </w:r>
    </w:p>
    <w:p w:rsidR="00237475" w:rsidRPr="00032BDA"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237475" w:rsidRPr="00032BDA" w:rsidRDefault="00237475" w:rsidP="0018705A">
      <w:pPr>
        <w:pStyle w:val="a3"/>
        <w:ind w:left="0"/>
        <w:jc w:val="both"/>
        <w:rPr>
          <w:spacing w:val="-6"/>
          <w:sz w:val="28"/>
          <w:szCs w:val="28"/>
        </w:rPr>
      </w:pPr>
      <w:r w:rsidRPr="00FB5E0D">
        <w:rPr>
          <w:b/>
          <w:spacing w:val="-6"/>
          <w:sz w:val="28"/>
          <w:szCs w:val="28"/>
        </w:rPr>
        <w:t>- 2018 год</w:t>
      </w:r>
      <w:r w:rsidR="00485D9E">
        <w:rPr>
          <w:spacing w:val="-6"/>
          <w:sz w:val="28"/>
          <w:szCs w:val="28"/>
        </w:rPr>
        <w:t>- 40</w:t>
      </w:r>
      <w:r w:rsidR="00485D9E">
        <w:rPr>
          <w:spacing w:val="-6"/>
          <w:sz w:val="28"/>
          <w:szCs w:val="28"/>
          <w:lang w:val="ru-RU"/>
        </w:rPr>
        <w:t>9</w:t>
      </w:r>
      <w:r w:rsidR="00485D9E">
        <w:rPr>
          <w:spacing w:val="-6"/>
          <w:sz w:val="28"/>
          <w:szCs w:val="28"/>
        </w:rPr>
        <w:t xml:space="preserve"> </w:t>
      </w:r>
      <w:r w:rsidR="00485D9E">
        <w:rPr>
          <w:spacing w:val="-6"/>
          <w:sz w:val="28"/>
          <w:szCs w:val="28"/>
          <w:lang w:val="ru-RU"/>
        </w:rPr>
        <w:t>8</w:t>
      </w:r>
      <w:r w:rsidRPr="00032BDA">
        <w:rPr>
          <w:spacing w:val="-6"/>
          <w:sz w:val="28"/>
          <w:szCs w:val="28"/>
        </w:rPr>
        <w:t>00,0 рублей, из них:</w:t>
      </w:r>
    </w:p>
    <w:p w:rsidR="00237475" w:rsidRPr="00032BDA" w:rsidRDefault="00237475" w:rsidP="0018705A">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за счет</w:t>
      </w:r>
      <w:r w:rsidR="00485D9E">
        <w:rPr>
          <w:rFonts w:ascii="Times New Roman" w:hAnsi="Times New Roman" w:cs="Times New Roman"/>
          <w:spacing w:val="-6"/>
          <w:sz w:val="28"/>
          <w:szCs w:val="28"/>
        </w:rPr>
        <w:t xml:space="preserve"> средств районного бюджета – 409 8</w:t>
      </w:r>
      <w:r w:rsidRPr="00032BDA">
        <w:rPr>
          <w:rFonts w:ascii="Times New Roman" w:hAnsi="Times New Roman" w:cs="Times New Roman"/>
          <w:spacing w:val="-6"/>
          <w:sz w:val="28"/>
          <w:szCs w:val="28"/>
        </w:rPr>
        <w:t xml:space="preserve">00,0  рублей, </w:t>
      </w:r>
    </w:p>
    <w:p w:rsidR="00237475" w:rsidRPr="00032BDA" w:rsidRDefault="00237475" w:rsidP="0018705A">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областного бюджета -  0 рублей,</w:t>
      </w:r>
    </w:p>
    <w:p w:rsidR="00237475" w:rsidRDefault="00237475" w:rsidP="0018705A">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xml:space="preserve"> </w:t>
      </w:r>
      <w:r>
        <w:rPr>
          <w:rFonts w:ascii="Times New Roman" w:hAnsi="Times New Roman" w:cs="Times New Roman"/>
          <w:spacing w:val="-6"/>
          <w:sz w:val="28"/>
          <w:szCs w:val="28"/>
        </w:rPr>
        <w:t>-  федерального бюджета – 0 рублей,</w:t>
      </w:r>
    </w:p>
    <w:p w:rsidR="00237475" w:rsidRPr="00032BDA"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237475" w:rsidRPr="00032BDA" w:rsidRDefault="00237475" w:rsidP="0018705A">
      <w:pPr>
        <w:pStyle w:val="a3"/>
        <w:ind w:left="0"/>
        <w:jc w:val="both"/>
        <w:rPr>
          <w:spacing w:val="-6"/>
          <w:sz w:val="28"/>
          <w:szCs w:val="28"/>
        </w:rPr>
      </w:pPr>
      <w:r w:rsidRPr="00032BDA">
        <w:rPr>
          <w:spacing w:val="-6"/>
          <w:sz w:val="28"/>
          <w:szCs w:val="28"/>
        </w:rPr>
        <w:t>- 201</w:t>
      </w:r>
      <w:r w:rsidR="00485D9E">
        <w:rPr>
          <w:spacing w:val="-6"/>
          <w:sz w:val="28"/>
          <w:szCs w:val="28"/>
        </w:rPr>
        <w:t>9 год- 40</w:t>
      </w:r>
      <w:r w:rsidR="00485D9E">
        <w:rPr>
          <w:spacing w:val="-6"/>
          <w:sz w:val="28"/>
          <w:szCs w:val="28"/>
          <w:lang w:val="ru-RU"/>
        </w:rPr>
        <w:t>9</w:t>
      </w:r>
      <w:r w:rsidR="00485D9E">
        <w:rPr>
          <w:spacing w:val="-6"/>
          <w:sz w:val="28"/>
          <w:szCs w:val="28"/>
        </w:rPr>
        <w:t xml:space="preserve"> </w:t>
      </w:r>
      <w:r w:rsidR="00485D9E">
        <w:rPr>
          <w:spacing w:val="-6"/>
          <w:sz w:val="28"/>
          <w:szCs w:val="28"/>
          <w:lang w:val="ru-RU"/>
        </w:rPr>
        <w:t>8</w:t>
      </w:r>
      <w:r w:rsidRPr="00032BDA">
        <w:rPr>
          <w:spacing w:val="-6"/>
          <w:sz w:val="28"/>
          <w:szCs w:val="28"/>
        </w:rPr>
        <w:t>00,0 рублей, из них:</w:t>
      </w:r>
    </w:p>
    <w:p w:rsidR="00237475" w:rsidRPr="00032BDA" w:rsidRDefault="00237475" w:rsidP="0018705A">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за счет</w:t>
      </w:r>
      <w:r w:rsidR="00485D9E">
        <w:rPr>
          <w:rFonts w:ascii="Times New Roman" w:hAnsi="Times New Roman" w:cs="Times New Roman"/>
          <w:spacing w:val="-6"/>
          <w:sz w:val="28"/>
          <w:szCs w:val="28"/>
        </w:rPr>
        <w:t xml:space="preserve"> средств районного бюджета – 409 8</w:t>
      </w:r>
      <w:r w:rsidRPr="00032BDA">
        <w:rPr>
          <w:rFonts w:ascii="Times New Roman" w:hAnsi="Times New Roman" w:cs="Times New Roman"/>
          <w:spacing w:val="-6"/>
          <w:sz w:val="28"/>
          <w:szCs w:val="28"/>
        </w:rPr>
        <w:t xml:space="preserve">00,0  рублей, </w:t>
      </w:r>
    </w:p>
    <w:p w:rsidR="00237475" w:rsidRPr="00032BDA" w:rsidRDefault="00237475" w:rsidP="0018705A">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областного бюджета -  0 рублей,</w:t>
      </w:r>
    </w:p>
    <w:p w:rsidR="00237475"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 рублей,</w:t>
      </w:r>
    </w:p>
    <w:p w:rsidR="00237475" w:rsidRPr="00032BDA"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237475" w:rsidRPr="00032BDA" w:rsidRDefault="00237475" w:rsidP="0018705A">
      <w:pPr>
        <w:pStyle w:val="a3"/>
        <w:ind w:left="0"/>
        <w:jc w:val="both"/>
        <w:rPr>
          <w:spacing w:val="-6"/>
          <w:sz w:val="28"/>
          <w:szCs w:val="28"/>
        </w:rPr>
      </w:pPr>
      <w:r w:rsidRPr="00FB5E0D">
        <w:rPr>
          <w:b/>
          <w:spacing w:val="-6"/>
          <w:sz w:val="28"/>
          <w:szCs w:val="28"/>
        </w:rPr>
        <w:t>- 2020 год</w:t>
      </w:r>
      <w:r w:rsidR="00485D9E">
        <w:rPr>
          <w:spacing w:val="-6"/>
          <w:sz w:val="28"/>
          <w:szCs w:val="28"/>
        </w:rPr>
        <w:t>- 40</w:t>
      </w:r>
      <w:r w:rsidR="00485D9E">
        <w:rPr>
          <w:spacing w:val="-6"/>
          <w:sz w:val="28"/>
          <w:szCs w:val="28"/>
          <w:lang w:val="ru-RU"/>
        </w:rPr>
        <w:t>9</w:t>
      </w:r>
      <w:r w:rsidR="00485D9E">
        <w:rPr>
          <w:spacing w:val="-6"/>
          <w:sz w:val="28"/>
          <w:szCs w:val="28"/>
        </w:rPr>
        <w:t xml:space="preserve"> </w:t>
      </w:r>
      <w:r w:rsidR="00485D9E">
        <w:rPr>
          <w:spacing w:val="-6"/>
          <w:sz w:val="28"/>
          <w:szCs w:val="28"/>
          <w:lang w:val="ru-RU"/>
        </w:rPr>
        <w:t>8</w:t>
      </w:r>
      <w:r w:rsidRPr="00032BDA">
        <w:rPr>
          <w:spacing w:val="-6"/>
          <w:sz w:val="28"/>
          <w:szCs w:val="28"/>
        </w:rPr>
        <w:t>00,0 рублей, из них:</w:t>
      </w:r>
    </w:p>
    <w:p w:rsidR="00237475" w:rsidRPr="00032BDA" w:rsidRDefault="00237475" w:rsidP="0018705A">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за счет средств районного</w:t>
      </w:r>
      <w:r w:rsidR="00485D9E">
        <w:rPr>
          <w:rFonts w:ascii="Times New Roman" w:hAnsi="Times New Roman" w:cs="Times New Roman"/>
          <w:spacing w:val="-6"/>
          <w:sz w:val="28"/>
          <w:szCs w:val="28"/>
        </w:rPr>
        <w:t xml:space="preserve"> бюджета – 409 8</w:t>
      </w:r>
      <w:r w:rsidRPr="00032BDA">
        <w:rPr>
          <w:rFonts w:ascii="Times New Roman" w:hAnsi="Times New Roman" w:cs="Times New Roman"/>
          <w:spacing w:val="-6"/>
          <w:sz w:val="28"/>
          <w:szCs w:val="28"/>
        </w:rPr>
        <w:t>00,0  рублей,</w:t>
      </w:r>
    </w:p>
    <w:p w:rsidR="00237475" w:rsidRDefault="00237475" w:rsidP="0018705A">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областного бюджета -  0 рублей,</w:t>
      </w:r>
    </w:p>
    <w:p w:rsidR="00237475"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  федерального бюджета – 0 рублей,</w:t>
      </w:r>
    </w:p>
    <w:p w:rsidR="00237475" w:rsidRPr="00032BDA" w:rsidRDefault="00237475"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237475" w:rsidRDefault="00237475" w:rsidP="00237475">
      <w:pPr>
        <w:pStyle w:val="a7"/>
        <w:ind w:right="59" w:firstLine="709"/>
        <w:jc w:val="both"/>
        <w:rPr>
          <w:sz w:val="28"/>
          <w:szCs w:val="28"/>
          <w:lang w:val="ru-RU"/>
        </w:rPr>
      </w:pPr>
      <w:r>
        <w:rPr>
          <w:sz w:val="28"/>
          <w:szCs w:val="28"/>
        </w:rPr>
        <w:t>Объемы финансирования мероприятий подпрограммы за счет средств бюджета муниципального образования «Кардымовский район» Смоленской области ежегодно подлежат уточнению в установленном порядке при формировании проекта бюджета муниципального образования «Кардымовский район» Смоленской области на соответствующий год.</w:t>
      </w:r>
    </w:p>
    <w:p w:rsidR="00237475" w:rsidRPr="00032BDA" w:rsidRDefault="00237475" w:rsidP="00237475">
      <w:pPr>
        <w:pStyle w:val="ConsPlusNonformat"/>
        <w:ind w:firstLine="33"/>
        <w:jc w:val="both"/>
        <w:rPr>
          <w:rFonts w:ascii="Times New Roman" w:hAnsi="Times New Roman" w:cs="Times New Roman"/>
          <w:spacing w:val="-6"/>
          <w:sz w:val="28"/>
          <w:szCs w:val="28"/>
        </w:rPr>
      </w:pPr>
    </w:p>
    <w:p w:rsidR="00237475" w:rsidRDefault="00237475" w:rsidP="00237475">
      <w:pPr>
        <w:pStyle w:val="a3"/>
        <w:ind w:firstLine="1"/>
        <w:jc w:val="both"/>
        <w:rPr>
          <w:b/>
          <w:bCs/>
          <w:sz w:val="28"/>
          <w:szCs w:val="28"/>
        </w:rPr>
      </w:pPr>
      <w:r>
        <w:rPr>
          <w:b/>
          <w:bCs/>
          <w:sz w:val="28"/>
          <w:szCs w:val="28"/>
        </w:rPr>
        <w:t>Раздел 5. Механизм реализации подпрограммы.</w:t>
      </w:r>
    </w:p>
    <w:p w:rsidR="00237475" w:rsidRDefault="00237475" w:rsidP="00237475">
      <w:pPr>
        <w:pStyle w:val="a5"/>
        <w:spacing w:after="0"/>
        <w:ind w:firstLine="709"/>
        <w:jc w:val="both"/>
        <w:rPr>
          <w:b/>
          <w:sz w:val="28"/>
          <w:szCs w:val="28"/>
        </w:rPr>
      </w:pPr>
      <w:r>
        <w:rPr>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237475" w:rsidRDefault="00237475" w:rsidP="00237475">
      <w:pPr>
        <w:ind w:firstLine="709"/>
        <w:jc w:val="both"/>
        <w:rPr>
          <w:sz w:val="28"/>
          <w:szCs w:val="28"/>
        </w:rPr>
      </w:pPr>
      <w:r>
        <w:rPr>
          <w:sz w:val="28"/>
          <w:szCs w:val="28"/>
        </w:rPr>
        <w:t>Исполнителем подпрограммы является муниципальное бюджетное учреждение культуры «Централизованная клубная система»  Администрации муниципального образования «Кардымовский район» Смоленской области.</w:t>
      </w:r>
    </w:p>
    <w:p w:rsidR="00237475" w:rsidRDefault="00237475" w:rsidP="00237475">
      <w:pPr>
        <w:ind w:right="31" w:firstLine="709"/>
        <w:jc w:val="both"/>
        <w:rPr>
          <w:sz w:val="28"/>
          <w:szCs w:val="28"/>
        </w:rPr>
      </w:pPr>
      <w:r>
        <w:rPr>
          <w:color w:val="000000"/>
          <w:sz w:val="28"/>
          <w:szCs w:val="28"/>
        </w:rPr>
        <w:t>Исполнитель подпрограммы несет ответственность за качественное</w:t>
      </w:r>
      <w:r>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237475" w:rsidRDefault="00237475" w:rsidP="00237475">
      <w:pPr>
        <w:ind w:right="31" w:firstLine="709"/>
        <w:jc w:val="both"/>
        <w:rPr>
          <w:sz w:val="28"/>
          <w:szCs w:val="28"/>
        </w:rPr>
      </w:pPr>
      <w:r>
        <w:rPr>
          <w:color w:val="000000"/>
          <w:sz w:val="28"/>
          <w:szCs w:val="28"/>
        </w:rPr>
        <w:t>Управление подпрограммой осуществляет заказчик Программы.</w:t>
      </w:r>
    </w:p>
    <w:p w:rsidR="00237475" w:rsidRDefault="00237475" w:rsidP="00237475">
      <w:pPr>
        <w:ind w:firstLine="709"/>
        <w:jc w:val="both"/>
        <w:rPr>
          <w:sz w:val="28"/>
          <w:szCs w:val="28"/>
        </w:rPr>
      </w:pPr>
      <w:r>
        <w:rPr>
          <w:sz w:val="28"/>
          <w:szCs w:val="28"/>
        </w:rPr>
        <w:t>Заказчик Программы:</w:t>
      </w:r>
    </w:p>
    <w:p w:rsidR="00237475" w:rsidRDefault="00237475" w:rsidP="00237475">
      <w:pPr>
        <w:ind w:firstLine="709"/>
        <w:jc w:val="both"/>
        <w:rPr>
          <w:sz w:val="28"/>
          <w:szCs w:val="28"/>
        </w:rPr>
      </w:pPr>
      <w:r>
        <w:rPr>
          <w:sz w:val="28"/>
          <w:szCs w:val="28"/>
        </w:rPr>
        <w:t>- обеспечивает реализацию подпрограммы и её финансирование;</w:t>
      </w:r>
    </w:p>
    <w:p w:rsidR="00237475" w:rsidRDefault="00237475" w:rsidP="00237475">
      <w:pPr>
        <w:ind w:firstLine="709"/>
        <w:jc w:val="both"/>
        <w:rPr>
          <w:sz w:val="28"/>
          <w:szCs w:val="28"/>
        </w:rPr>
      </w:pPr>
      <w:r>
        <w:rPr>
          <w:sz w:val="28"/>
          <w:szCs w:val="28"/>
        </w:rPr>
        <w:t>- осуществляет координацию деятельности её исполнителей и участников;</w:t>
      </w:r>
    </w:p>
    <w:p w:rsidR="00237475" w:rsidRDefault="00237475" w:rsidP="00237475">
      <w:pPr>
        <w:ind w:firstLine="709"/>
        <w:jc w:val="both"/>
        <w:rPr>
          <w:sz w:val="28"/>
          <w:szCs w:val="28"/>
        </w:rPr>
      </w:pPr>
      <w:r>
        <w:rPr>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237475" w:rsidRDefault="00237475" w:rsidP="00237475">
      <w:pPr>
        <w:ind w:firstLine="709"/>
        <w:jc w:val="both"/>
        <w:rPr>
          <w:sz w:val="28"/>
          <w:szCs w:val="28"/>
        </w:rPr>
      </w:pPr>
      <w:r>
        <w:rPr>
          <w:sz w:val="28"/>
          <w:szCs w:val="28"/>
        </w:rPr>
        <w:t>- осуществляет мониторинг результатов реализации мероприятий подпрограммы;</w:t>
      </w:r>
    </w:p>
    <w:p w:rsidR="00237475" w:rsidRDefault="00237475" w:rsidP="00237475">
      <w:pPr>
        <w:ind w:firstLine="709"/>
        <w:jc w:val="both"/>
        <w:rPr>
          <w:sz w:val="28"/>
          <w:szCs w:val="28"/>
        </w:rPr>
      </w:pPr>
      <w:r>
        <w:rPr>
          <w:sz w:val="28"/>
          <w:szCs w:val="28"/>
        </w:rPr>
        <w:t>- осуществляет формирование аналитической информации о реализации мероприятий подпрограммы;</w:t>
      </w:r>
    </w:p>
    <w:p w:rsidR="00237475" w:rsidRDefault="00237475" w:rsidP="00237475">
      <w:pPr>
        <w:ind w:firstLine="709"/>
        <w:jc w:val="both"/>
        <w:rPr>
          <w:sz w:val="28"/>
          <w:szCs w:val="28"/>
        </w:rPr>
      </w:pPr>
      <w:r>
        <w:rPr>
          <w:sz w:val="28"/>
          <w:szCs w:val="28"/>
        </w:rPr>
        <w:t>- контролирует целевое и эффективное использование выделенных бюджетных средств;</w:t>
      </w:r>
    </w:p>
    <w:p w:rsidR="00237475" w:rsidRDefault="00237475" w:rsidP="00237475">
      <w:pPr>
        <w:ind w:firstLine="709"/>
        <w:jc w:val="both"/>
        <w:rPr>
          <w:sz w:val="28"/>
          <w:szCs w:val="28"/>
        </w:rPr>
      </w:pPr>
      <w:r>
        <w:rPr>
          <w:sz w:val="28"/>
          <w:szCs w:val="28"/>
        </w:rPr>
        <w:t>- осуществляет подготовку и предоставление ежегодных отчетов о реализации подпрограммы.</w:t>
      </w:r>
    </w:p>
    <w:p w:rsidR="00237475" w:rsidRDefault="00237475" w:rsidP="00237475">
      <w:pPr>
        <w:ind w:right="31" w:firstLine="709"/>
        <w:jc w:val="both"/>
        <w:rPr>
          <w:sz w:val="28"/>
          <w:szCs w:val="28"/>
        </w:rPr>
      </w:pPr>
      <w:r>
        <w:rPr>
          <w:sz w:val="28"/>
          <w:szCs w:val="28"/>
        </w:rPr>
        <w:t>Порядок финансирования мероприятий подпрограммы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237475" w:rsidRDefault="00237475" w:rsidP="0023747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 Смоленской области.</w:t>
      </w:r>
    </w:p>
    <w:p w:rsidR="00237475" w:rsidRPr="002C1F69" w:rsidRDefault="00237475" w:rsidP="00237475">
      <w:pPr>
        <w:pStyle w:val="ConsPlusNormal"/>
        <w:widowControl/>
        <w:ind w:firstLine="709"/>
        <w:jc w:val="both"/>
        <w:rPr>
          <w:rFonts w:ascii="Times New Roman" w:hAnsi="Times New Roman" w:cs="Times New Roman"/>
          <w:sz w:val="28"/>
          <w:szCs w:val="28"/>
        </w:rPr>
      </w:pPr>
      <w:r w:rsidRPr="002C1F69">
        <w:rPr>
          <w:rFonts w:ascii="Times New Roman" w:hAnsi="Times New Roman" w:cs="Times New Roman"/>
          <w:sz w:val="28"/>
          <w:szCs w:val="28"/>
        </w:rPr>
        <w:t>Контроль за реализацией подпрограммы осуществляется з</w:t>
      </w:r>
      <w:r>
        <w:rPr>
          <w:rFonts w:ascii="Times New Roman" w:hAnsi="Times New Roman" w:cs="Times New Roman"/>
          <w:sz w:val="28"/>
          <w:szCs w:val="28"/>
        </w:rPr>
        <w:t xml:space="preserve">аместителем Главы  </w:t>
      </w:r>
      <w:r w:rsidRPr="002C1F69">
        <w:rPr>
          <w:rFonts w:ascii="Times New Roman" w:hAnsi="Times New Roman" w:cs="Times New Roman"/>
          <w:sz w:val="28"/>
          <w:szCs w:val="28"/>
        </w:rPr>
        <w:t xml:space="preserve"> муниципального образования «Кардымовский район» Смоленской области.</w:t>
      </w:r>
    </w:p>
    <w:p w:rsidR="00237475" w:rsidRDefault="00237475" w:rsidP="00237475">
      <w:pPr>
        <w:autoSpaceDE w:val="0"/>
        <w:autoSpaceDN w:val="0"/>
        <w:adjustRightInd w:val="0"/>
        <w:ind w:firstLine="709"/>
        <w:jc w:val="both"/>
        <w:rPr>
          <w:color w:val="000000"/>
          <w:sz w:val="28"/>
          <w:szCs w:val="28"/>
        </w:rPr>
      </w:pPr>
    </w:p>
    <w:p w:rsidR="00722387" w:rsidRDefault="00722387" w:rsidP="00737F62">
      <w:pPr>
        <w:ind w:firstLine="709"/>
        <w:jc w:val="center"/>
        <w:rPr>
          <w:b/>
          <w:sz w:val="28"/>
          <w:szCs w:val="28"/>
        </w:rPr>
      </w:pPr>
    </w:p>
    <w:p w:rsidR="00722387" w:rsidRDefault="00722387" w:rsidP="00737F62">
      <w:pPr>
        <w:ind w:firstLine="709"/>
        <w:jc w:val="center"/>
        <w:rPr>
          <w:b/>
          <w:sz w:val="28"/>
          <w:szCs w:val="28"/>
        </w:rPr>
      </w:pPr>
    </w:p>
    <w:p w:rsidR="00737F62" w:rsidRPr="00FB5E0D" w:rsidRDefault="00737F62" w:rsidP="00737F62">
      <w:pPr>
        <w:ind w:firstLine="709"/>
        <w:jc w:val="center"/>
        <w:rPr>
          <w:b/>
          <w:sz w:val="28"/>
          <w:szCs w:val="28"/>
        </w:rPr>
      </w:pPr>
      <w:r w:rsidRPr="00FB5E0D">
        <w:rPr>
          <w:b/>
          <w:sz w:val="28"/>
          <w:szCs w:val="28"/>
        </w:rPr>
        <w:lastRenderedPageBreak/>
        <w:t>ПАСПОРТ</w:t>
      </w:r>
    </w:p>
    <w:p w:rsidR="00737F62" w:rsidRPr="00884361" w:rsidRDefault="00737F62" w:rsidP="00737F62">
      <w:pPr>
        <w:ind w:firstLine="709"/>
        <w:jc w:val="center"/>
        <w:rPr>
          <w:b/>
          <w:sz w:val="28"/>
          <w:szCs w:val="28"/>
        </w:rPr>
      </w:pPr>
      <w:r w:rsidRPr="00FB5E0D">
        <w:rPr>
          <w:b/>
          <w:sz w:val="28"/>
          <w:szCs w:val="28"/>
        </w:rPr>
        <w:t>подпрограммы «Развитие библиотечного</w:t>
      </w:r>
      <w:r>
        <w:rPr>
          <w:b/>
          <w:sz w:val="28"/>
          <w:szCs w:val="28"/>
        </w:rPr>
        <w:t xml:space="preserve">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202"/>
      </w:tblGrid>
      <w:tr w:rsidR="00737F62" w:rsidRPr="0044153C" w:rsidTr="003C54D9">
        <w:tc>
          <w:tcPr>
            <w:tcW w:w="3936" w:type="dxa"/>
            <w:shd w:val="clear" w:color="auto" w:fill="auto"/>
          </w:tcPr>
          <w:p w:rsidR="00737F62" w:rsidRPr="0044153C" w:rsidRDefault="00737F62" w:rsidP="003C54D9">
            <w:pPr>
              <w:pStyle w:val="ConsPlusCell"/>
              <w:widowControl/>
              <w:ind w:firstLine="142"/>
              <w:rPr>
                <w:rFonts w:ascii="Times New Roman" w:hAnsi="Times New Roman" w:cs="Times New Roman"/>
                <w:sz w:val="28"/>
                <w:szCs w:val="28"/>
              </w:rPr>
            </w:pPr>
            <w:r>
              <w:rPr>
                <w:rFonts w:ascii="Times New Roman" w:hAnsi="Times New Roman" w:cs="Times New Roman"/>
                <w:sz w:val="28"/>
                <w:szCs w:val="28"/>
              </w:rPr>
              <w:t>Наименование подп</w:t>
            </w:r>
            <w:r w:rsidRPr="0044153C">
              <w:rPr>
                <w:rFonts w:ascii="Times New Roman" w:hAnsi="Times New Roman" w:cs="Times New Roman"/>
                <w:sz w:val="28"/>
                <w:szCs w:val="28"/>
              </w:rPr>
              <w:t xml:space="preserve">рограммы              </w:t>
            </w:r>
          </w:p>
        </w:tc>
        <w:tc>
          <w:tcPr>
            <w:tcW w:w="6202" w:type="dxa"/>
            <w:shd w:val="clear" w:color="auto" w:fill="auto"/>
          </w:tcPr>
          <w:p w:rsidR="00737F62" w:rsidRPr="0044153C" w:rsidRDefault="00737F62" w:rsidP="003C54D9">
            <w:pPr>
              <w:ind w:firstLine="33"/>
              <w:jc w:val="both"/>
              <w:rPr>
                <w:sz w:val="28"/>
                <w:szCs w:val="28"/>
              </w:rPr>
            </w:pPr>
            <w:r>
              <w:rPr>
                <w:sz w:val="28"/>
                <w:szCs w:val="28"/>
              </w:rPr>
              <w:t>Подпрограмма «Развитие библиотечного обсл</w:t>
            </w:r>
            <w:r>
              <w:rPr>
                <w:sz w:val="28"/>
                <w:szCs w:val="28"/>
              </w:rPr>
              <w:t>у</w:t>
            </w:r>
            <w:r>
              <w:rPr>
                <w:sz w:val="28"/>
                <w:szCs w:val="28"/>
              </w:rPr>
              <w:t>живания»</w:t>
            </w:r>
          </w:p>
        </w:tc>
      </w:tr>
      <w:tr w:rsidR="00737F62" w:rsidRPr="0044153C" w:rsidTr="003C54D9">
        <w:tc>
          <w:tcPr>
            <w:tcW w:w="3936" w:type="dxa"/>
            <w:shd w:val="clear" w:color="auto" w:fill="auto"/>
          </w:tcPr>
          <w:p w:rsidR="00737F62" w:rsidRPr="0044153C" w:rsidRDefault="00737F62" w:rsidP="0018705A">
            <w:pPr>
              <w:pStyle w:val="ConsPlusCell"/>
              <w:widowControl/>
              <w:rPr>
                <w:rFonts w:ascii="Times New Roman" w:hAnsi="Times New Roman" w:cs="Times New Roman"/>
                <w:sz w:val="28"/>
                <w:szCs w:val="28"/>
              </w:rPr>
            </w:pPr>
            <w:r>
              <w:rPr>
                <w:rFonts w:ascii="Times New Roman" w:hAnsi="Times New Roman" w:cs="Times New Roman"/>
                <w:sz w:val="28"/>
                <w:szCs w:val="28"/>
              </w:rPr>
              <w:t>Основание для  разработки  подп</w:t>
            </w:r>
            <w:r w:rsidRPr="0044153C">
              <w:rPr>
                <w:rFonts w:ascii="Times New Roman" w:hAnsi="Times New Roman" w:cs="Times New Roman"/>
                <w:sz w:val="28"/>
                <w:szCs w:val="28"/>
              </w:rPr>
              <w:t>рограммы</w:t>
            </w:r>
            <w:r w:rsidRPr="0044153C">
              <w:rPr>
                <w:rFonts w:ascii="Times New Roman" w:hAnsi="Times New Roman" w:cs="Times New Roman"/>
                <w:sz w:val="28"/>
                <w:szCs w:val="28"/>
              </w:rPr>
              <w:br/>
            </w:r>
          </w:p>
        </w:tc>
        <w:tc>
          <w:tcPr>
            <w:tcW w:w="6202" w:type="dxa"/>
            <w:shd w:val="clear" w:color="auto" w:fill="auto"/>
          </w:tcPr>
          <w:p w:rsidR="00737F62" w:rsidRPr="0027631F" w:rsidRDefault="00737F62" w:rsidP="003C54D9">
            <w:pPr>
              <w:pStyle w:val="a9"/>
              <w:spacing w:before="29" w:beforeAutospacing="0" w:after="29" w:afterAutospacing="0"/>
              <w:ind w:firstLine="142"/>
              <w:jc w:val="both"/>
              <w:rPr>
                <w:sz w:val="28"/>
                <w:szCs w:val="28"/>
              </w:rPr>
            </w:pPr>
            <w:r w:rsidRPr="0027631F">
              <w:rPr>
                <w:rFonts w:hAnsi="Symbol"/>
                <w:sz w:val="28"/>
                <w:szCs w:val="28"/>
              </w:rPr>
              <w:t>-</w:t>
            </w:r>
            <w:r w:rsidRPr="0027631F">
              <w:rPr>
                <w:sz w:val="28"/>
                <w:szCs w:val="28"/>
              </w:rPr>
              <w:t xml:space="preserve">  </w:t>
            </w:r>
            <w:r>
              <w:rPr>
                <w:sz w:val="28"/>
                <w:szCs w:val="28"/>
              </w:rPr>
              <w:t xml:space="preserve">  </w:t>
            </w:r>
            <w:r w:rsidRPr="0027631F">
              <w:rPr>
                <w:sz w:val="28"/>
                <w:szCs w:val="28"/>
              </w:rPr>
              <w:t xml:space="preserve">Федеральным законом от 29.12.1994г. № 78-ФЗ «О библиотечном деле»; </w:t>
            </w:r>
          </w:p>
          <w:p w:rsidR="00737F62" w:rsidRDefault="00737F62" w:rsidP="003C54D9">
            <w:pPr>
              <w:pStyle w:val="a9"/>
              <w:spacing w:before="29" w:beforeAutospacing="0" w:after="29" w:afterAutospacing="0"/>
              <w:ind w:firstLine="142"/>
              <w:jc w:val="both"/>
              <w:rPr>
                <w:sz w:val="28"/>
                <w:szCs w:val="28"/>
              </w:rPr>
            </w:pPr>
            <w:r w:rsidRPr="0027631F">
              <w:rPr>
                <w:rFonts w:hAnsi="Symbol"/>
                <w:sz w:val="28"/>
                <w:szCs w:val="28"/>
              </w:rPr>
              <w:t>-</w:t>
            </w:r>
            <w:r w:rsidRPr="0027631F">
              <w:rPr>
                <w:sz w:val="28"/>
                <w:szCs w:val="28"/>
              </w:rPr>
              <w:t xml:space="preserve">  </w:t>
            </w:r>
            <w:r>
              <w:rPr>
                <w:sz w:val="28"/>
                <w:szCs w:val="28"/>
              </w:rPr>
              <w:t xml:space="preserve">  </w:t>
            </w:r>
            <w:r w:rsidRPr="0027631F">
              <w:rPr>
                <w:sz w:val="28"/>
                <w:szCs w:val="28"/>
              </w:rPr>
              <w:t>Федеральным законом от 27.07.2006г. №149-ФЗ «Об информации, информационных технол</w:t>
            </w:r>
            <w:r w:rsidRPr="0027631F">
              <w:rPr>
                <w:sz w:val="28"/>
                <w:szCs w:val="28"/>
              </w:rPr>
              <w:t>о</w:t>
            </w:r>
            <w:r w:rsidRPr="0027631F">
              <w:rPr>
                <w:sz w:val="28"/>
                <w:szCs w:val="28"/>
              </w:rPr>
              <w:t>гиях и о защите информации»</w:t>
            </w:r>
          </w:p>
          <w:p w:rsidR="00737F62" w:rsidRPr="00813C3D" w:rsidRDefault="00737F62" w:rsidP="003C54D9">
            <w:pPr>
              <w:ind w:firstLine="142"/>
              <w:jc w:val="both"/>
              <w:rPr>
                <w:sz w:val="28"/>
                <w:szCs w:val="28"/>
              </w:rPr>
            </w:pPr>
            <w:r w:rsidRPr="00813C3D">
              <w:rPr>
                <w:sz w:val="28"/>
                <w:szCs w:val="28"/>
              </w:rPr>
              <w:t>-</w:t>
            </w:r>
            <w:r>
              <w:rPr>
                <w:sz w:val="28"/>
                <w:szCs w:val="28"/>
              </w:rPr>
              <w:t xml:space="preserve">   </w:t>
            </w:r>
            <w:r w:rsidRPr="00813C3D">
              <w:rPr>
                <w:sz w:val="28"/>
                <w:szCs w:val="28"/>
              </w:rPr>
              <w:t xml:space="preserve"> Федеральный Закон №131 от 06.10.2003г «Об общих принципах организации местного  сам</w:t>
            </w:r>
            <w:r w:rsidRPr="00813C3D">
              <w:rPr>
                <w:sz w:val="28"/>
                <w:szCs w:val="28"/>
              </w:rPr>
              <w:t>о</w:t>
            </w:r>
            <w:r w:rsidRPr="00813C3D">
              <w:rPr>
                <w:sz w:val="28"/>
                <w:szCs w:val="28"/>
              </w:rPr>
              <w:t>управления в РФ».</w:t>
            </w:r>
          </w:p>
          <w:p w:rsidR="00737F62" w:rsidRPr="0044153C" w:rsidRDefault="00737F62" w:rsidP="003C54D9">
            <w:pPr>
              <w:pStyle w:val="a9"/>
              <w:spacing w:before="0" w:beforeAutospacing="0" w:after="0" w:afterAutospacing="0"/>
              <w:ind w:firstLine="142"/>
              <w:jc w:val="both"/>
              <w:rPr>
                <w:sz w:val="28"/>
                <w:szCs w:val="28"/>
              </w:rPr>
            </w:pPr>
            <w:r w:rsidRPr="00813C3D">
              <w:rPr>
                <w:sz w:val="28"/>
                <w:szCs w:val="28"/>
              </w:rPr>
              <w:t>- Концепция развития культуры в муниципальном образовании «Кардымовский район» См</w:t>
            </w:r>
            <w:r w:rsidRPr="00813C3D">
              <w:rPr>
                <w:sz w:val="28"/>
                <w:szCs w:val="28"/>
              </w:rPr>
              <w:t>о</w:t>
            </w:r>
            <w:r w:rsidRPr="00813C3D">
              <w:rPr>
                <w:sz w:val="28"/>
                <w:szCs w:val="28"/>
              </w:rPr>
              <w:t>ленской области</w:t>
            </w:r>
            <w:r w:rsidRPr="00813C3D">
              <w:t>.</w:t>
            </w:r>
          </w:p>
        </w:tc>
      </w:tr>
      <w:tr w:rsidR="00737F62" w:rsidRPr="0044153C" w:rsidTr="003C54D9">
        <w:tc>
          <w:tcPr>
            <w:tcW w:w="3936" w:type="dxa"/>
            <w:shd w:val="clear" w:color="auto" w:fill="auto"/>
          </w:tcPr>
          <w:p w:rsidR="00737F62" w:rsidRPr="0044153C" w:rsidRDefault="00737F62" w:rsidP="0018705A">
            <w:pPr>
              <w:pStyle w:val="ConsPlusCell"/>
              <w:widowControl/>
              <w:rPr>
                <w:rFonts w:ascii="Times New Roman" w:hAnsi="Times New Roman" w:cs="Times New Roman"/>
                <w:sz w:val="28"/>
                <w:szCs w:val="28"/>
              </w:rPr>
            </w:pPr>
            <w:r>
              <w:rPr>
                <w:rFonts w:ascii="Times New Roman" w:hAnsi="Times New Roman" w:cs="Times New Roman"/>
                <w:sz w:val="28"/>
                <w:szCs w:val="28"/>
              </w:rPr>
              <w:t>Заказчик подп</w:t>
            </w:r>
            <w:r w:rsidRPr="0044153C">
              <w:rPr>
                <w:rFonts w:ascii="Times New Roman" w:hAnsi="Times New Roman" w:cs="Times New Roman"/>
                <w:sz w:val="28"/>
                <w:szCs w:val="28"/>
              </w:rPr>
              <w:t xml:space="preserve">рограммы      </w:t>
            </w:r>
          </w:p>
        </w:tc>
        <w:tc>
          <w:tcPr>
            <w:tcW w:w="6202" w:type="dxa"/>
            <w:shd w:val="clear" w:color="auto" w:fill="auto"/>
          </w:tcPr>
          <w:p w:rsidR="00737F62" w:rsidRPr="0044153C" w:rsidRDefault="00737F62" w:rsidP="003C54D9">
            <w:pPr>
              <w:pStyle w:val="ConsPlusCell"/>
              <w:widowControl/>
              <w:ind w:firstLine="33"/>
              <w:jc w:val="both"/>
              <w:rPr>
                <w:rFonts w:ascii="Times New Roman" w:hAnsi="Times New Roman" w:cs="Times New Roman"/>
                <w:sz w:val="28"/>
                <w:szCs w:val="28"/>
              </w:rPr>
            </w:pPr>
            <w:r w:rsidRPr="0044153C">
              <w:rPr>
                <w:rFonts w:ascii="Times New Roman" w:hAnsi="Times New Roman" w:cs="Times New Roman"/>
                <w:sz w:val="28"/>
                <w:szCs w:val="28"/>
              </w:rPr>
              <w:t xml:space="preserve"> </w:t>
            </w:r>
            <w:r>
              <w:rPr>
                <w:rFonts w:ascii="Times New Roman" w:hAnsi="Times New Roman" w:cs="Times New Roman"/>
                <w:sz w:val="28"/>
                <w:szCs w:val="28"/>
              </w:rPr>
              <w:t>Отдел культуры Администрации</w:t>
            </w:r>
            <w:r w:rsidRPr="0044153C">
              <w:rPr>
                <w:rFonts w:ascii="Times New Roman" w:hAnsi="Times New Roman" w:cs="Times New Roman"/>
                <w:sz w:val="28"/>
                <w:szCs w:val="28"/>
              </w:rPr>
              <w:t xml:space="preserve"> муниципального образования «Кардымовский район» Смоленской о</w:t>
            </w:r>
            <w:r w:rsidRPr="0044153C">
              <w:rPr>
                <w:rFonts w:ascii="Times New Roman" w:hAnsi="Times New Roman" w:cs="Times New Roman"/>
                <w:sz w:val="28"/>
                <w:szCs w:val="28"/>
              </w:rPr>
              <w:t>б</w:t>
            </w:r>
            <w:r w:rsidRPr="0044153C">
              <w:rPr>
                <w:rFonts w:ascii="Times New Roman" w:hAnsi="Times New Roman" w:cs="Times New Roman"/>
                <w:sz w:val="28"/>
                <w:szCs w:val="28"/>
              </w:rPr>
              <w:t>ласти</w:t>
            </w:r>
          </w:p>
        </w:tc>
      </w:tr>
      <w:tr w:rsidR="00737F62" w:rsidRPr="0044153C" w:rsidTr="003C54D9">
        <w:tc>
          <w:tcPr>
            <w:tcW w:w="3936" w:type="dxa"/>
            <w:shd w:val="clear" w:color="auto" w:fill="auto"/>
          </w:tcPr>
          <w:p w:rsidR="00737F62" w:rsidRPr="0044153C" w:rsidRDefault="00737F62" w:rsidP="0018705A">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Разработчик подп</w:t>
            </w:r>
            <w:r w:rsidRPr="0044153C">
              <w:rPr>
                <w:rFonts w:ascii="Times New Roman" w:hAnsi="Times New Roman" w:cs="Times New Roman"/>
                <w:sz w:val="28"/>
                <w:szCs w:val="28"/>
              </w:rPr>
              <w:t>рограммы</w:t>
            </w:r>
          </w:p>
        </w:tc>
        <w:tc>
          <w:tcPr>
            <w:tcW w:w="6202" w:type="dxa"/>
            <w:shd w:val="clear" w:color="auto" w:fill="auto"/>
          </w:tcPr>
          <w:p w:rsidR="00737F62" w:rsidRPr="0044153C" w:rsidRDefault="00737F62" w:rsidP="003C54D9">
            <w:pPr>
              <w:pStyle w:val="ConsPlusCell"/>
              <w:widowControl/>
              <w:ind w:firstLine="33"/>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культуры «Централизованная библиотечная система»</w:t>
            </w:r>
            <w:r w:rsidRPr="0044153C">
              <w:rPr>
                <w:rFonts w:ascii="Times New Roman" w:hAnsi="Times New Roman" w:cs="Times New Roman"/>
                <w:sz w:val="28"/>
                <w:szCs w:val="28"/>
              </w:rPr>
              <w:t xml:space="preserve">  Администрации муниципального образования «Кардымовский район» Смоленской о</w:t>
            </w:r>
            <w:r w:rsidRPr="0044153C">
              <w:rPr>
                <w:rFonts w:ascii="Times New Roman" w:hAnsi="Times New Roman" w:cs="Times New Roman"/>
                <w:sz w:val="28"/>
                <w:szCs w:val="28"/>
              </w:rPr>
              <w:t>б</w:t>
            </w:r>
            <w:r w:rsidRPr="0044153C">
              <w:rPr>
                <w:rFonts w:ascii="Times New Roman" w:hAnsi="Times New Roman" w:cs="Times New Roman"/>
                <w:sz w:val="28"/>
                <w:szCs w:val="28"/>
              </w:rPr>
              <w:t>ласти</w:t>
            </w:r>
          </w:p>
        </w:tc>
      </w:tr>
      <w:tr w:rsidR="00737F62" w:rsidRPr="0044153C" w:rsidTr="003C54D9">
        <w:tc>
          <w:tcPr>
            <w:tcW w:w="3936" w:type="dxa"/>
            <w:shd w:val="clear" w:color="auto" w:fill="auto"/>
          </w:tcPr>
          <w:p w:rsidR="00737F62" w:rsidRPr="0044153C" w:rsidRDefault="00737F62" w:rsidP="0018705A">
            <w:pPr>
              <w:pStyle w:val="ConsPlusCell"/>
              <w:widowControl/>
              <w:rPr>
                <w:rFonts w:ascii="Times New Roman" w:hAnsi="Times New Roman" w:cs="Times New Roman"/>
                <w:sz w:val="28"/>
                <w:szCs w:val="28"/>
              </w:rPr>
            </w:pPr>
            <w:r>
              <w:rPr>
                <w:rFonts w:ascii="Times New Roman" w:hAnsi="Times New Roman" w:cs="Times New Roman"/>
                <w:sz w:val="28"/>
                <w:szCs w:val="28"/>
              </w:rPr>
              <w:t>Цели и задачи подп</w:t>
            </w:r>
            <w:r w:rsidRPr="0044153C">
              <w:rPr>
                <w:rFonts w:ascii="Times New Roman" w:hAnsi="Times New Roman" w:cs="Times New Roman"/>
                <w:sz w:val="28"/>
                <w:szCs w:val="28"/>
              </w:rPr>
              <w:t xml:space="preserve">рограммы             </w:t>
            </w:r>
          </w:p>
        </w:tc>
        <w:tc>
          <w:tcPr>
            <w:tcW w:w="6202" w:type="dxa"/>
            <w:shd w:val="clear" w:color="auto" w:fill="auto"/>
          </w:tcPr>
          <w:p w:rsidR="00737F62" w:rsidRDefault="00737F62" w:rsidP="003C54D9">
            <w:pPr>
              <w:pStyle w:val="ConsPlusCell"/>
              <w:widowControl/>
              <w:ind w:firstLine="142"/>
              <w:jc w:val="both"/>
              <w:rPr>
                <w:rFonts w:ascii="Times New Roman" w:hAnsi="Times New Roman"/>
                <w:sz w:val="28"/>
                <w:szCs w:val="28"/>
              </w:rPr>
            </w:pPr>
            <w:r>
              <w:rPr>
                <w:rFonts w:ascii="Times New Roman" w:hAnsi="Times New Roman"/>
                <w:sz w:val="28"/>
                <w:szCs w:val="28"/>
              </w:rPr>
              <w:t>Цель подпрограммы:</w:t>
            </w:r>
          </w:p>
          <w:p w:rsidR="00737F62" w:rsidRDefault="00737F62" w:rsidP="00722387">
            <w:pPr>
              <w:pStyle w:val="ConsPlusCell"/>
              <w:widowControl/>
              <w:jc w:val="both"/>
              <w:rPr>
                <w:rFonts w:ascii="Times New Roman" w:hAnsi="Times New Roman"/>
                <w:sz w:val="28"/>
                <w:szCs w:val="28"/>
              </w:rPr>
            </w:pPr>
            <w:r>
              <w:rPr>
                <w:rFonts w:ascii="Times New Roman" w:hAnsi="Times New Roman"/>
                <w:sz w:val="28"/>
                <w:szCs w:val="28"/>
              </w:rPr>
              <w:t>-создание условий для расширения возможностей свободного доступа граждан к информации и культурн</w:t>
            </w:r>
            <w:r>
              <w:rPr>
                <w:rFonts w:ascii="Times New Roman" w:hAnsi="Times New Roman"/>
                <w:sz w:val="28"/>
                <w:szCs w:val="28"/>
              </w:rPr>
              <w:t>о</w:t>
            </w:r>
            <w:r>
              <w:rPr>
                <w:rFonts w:ascii="Times New Roman" w:hAnsi="Times New Roman"/>
                <w:sz w:val="28"/>
                <w:szCs w:val="28"/>
              </w:rPr>
              <w:t>му наследию</w:t>
            </w:r>
          </w:p>
          <w:p w:rsidR="00737F62" w:rsidRDefault="00737F62" w:rsidP="00722387">
            <w:pPr>
              <w:pStyle w:val="a3"/>
              <w:ind w:left="35"/>
              <w:jc w:val="both"/>
              <w:rPr>
                <w:sz w:val="28"/>
                <w:szCs w:val="28"/>
                <w:lang w:val="ru-RU" w:eastAsia="ru-RU"/>
              </w:rPr>
            </w:pPr>
            <w:r w:rsidRPr="00230748">
              <w:rPr>
                <w:sz w:val="28"/>
                <w:szCs w:val="28"/>
                <w:lang w:val="ru-RU" w:eastAsia="ru-RU"/>
              </w:rPr>
              <w:t>Задачи подпрограммы:</w:t>
            </w:r>
          </w:p>
          <w:p w:rsidR="00737F62" w:rsidRPr="00230748" w:rsidRDefault="00485D9E" w:rsidP="00722387">
            <w:pPr>
              <w:pStyle w:val="a3"/>
              <w:ind w:left="35"/>
              <w:jc w:val="both"/>
              <w:rPr>
                <w:sz w:val="28"/>
                <w:szCs w:val="28"/>
                <w:lang w:val="ru-RU" w:eastAsia="ru-RU"/>
              </w:rPr>
            </w:pPr>
            <w:r>
              <w:rPr>
                <w:b/>
                <w:lang w:val="ru-RU"/>
              </w:rPr>
              <w:t xml:space="preserve">- </w:t>
            </w:r>
            <w:r w:rsidR="0018705A" w:rsidRPr="00485D9E">
              <w:rPr>
                <w:sz w:val="28"/>
                <w:szCs w:val="28"/>
              </w:rPr>
              <w:t>развитие</w:t>
            </w:r>
            <w:r w:rsidRPr="00485D9E">
              <w:rPr>
                <w:sz w:val="28"/>
                <w:szCs w:val="28"/>
              </w:rPr>
              <w:t xml:space="preserve"> библиотечного обслуживания</w:t>
            </w:r>
          </w:p>
        </w:tc>
      </w:tr>
      <w:tr w:rsidR="00737F62" w:rsidRPr="0044153C" w:rsidTr="003C54D9">
        <w:tc>
          <w:tcPr>
            <w:tcW w:w="3936" w:type="dxa"/>
            <w:shd w:val="clear" w:color="auto" w:fill="auto"/>
          </w:tcPr>
          <w:p w:rsidR="00737F62" w:rsidRPr="0044153C" w:rsidRDefault="00737F62"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Целевые показатели  подп</w:t>
            </w:r>
            <w:r w:rsidRPr="0044153C">
              <w:rPr>
                <w:rFonts w:ascii="Times New Roman" w:hAnsi="Times New Roman" w:cs="Times New Roman"/>
                <w:sz w:val="28"/>
                <w:szCs w:val="28"/>
              </w:rPr>
              <w:t>р</w:t>
            </w:r>
            <w:r w:rsidRPr="0044153C">
              <w:rPr>
                <w:rFonts w:ascii="Times New Roman" w:hAnsi="Times New Roman" w:cs="Times New Roman"/>
                <w:sz w:val="28"/>
                <w:szCs w:val="28"/>
              </w:rPr>
              <w:t>о</w:t>
            </w:r>
            <w:r w:rsidRPr="0044153C">
              <w:rPr>
                <w:rFonts w:ascii="Times New Roman" w:hAnsi="Times New Roman" w:cs="Times New Roman"/>
                <w:sz w:val="28"/>
                <w:szCs w:val="28"/>
              </w:rPr>
              <w:t xml:space="preserve">граммы        </w:t>
            </w:r>
          </w:p>
        </w:tc>
        <w:tc>
          <w:tcPr>
            <w:tcW w:w="6202" w:type="dxa"/>
            <w:shd w:val="clear" w:color="auto" w:fill="auto"/>
          </w:tcPr>
          <w:p w:rsidR="00737F62" w:rsidRPr="00230748" w:rsidRDefault="00737F62" w:rsidP="00722387">
            <w:pPr>
              <w:pStyle w:val="a3"/>
              <w:ind w:left="-108" w:firstLine="108"/>
              <w:contextualSpacing/>
              <w:jc w:val="both"/>
              <w:rPr>
                <w:sz w:val="28"/>
                <w:szCs w:val="28"/>
                <w:lang w:val="ru-RU" w:eastAsia="ru-RU"/>
              </w:rPr>
            </w:pPr>
            <w:r w:rsidRPr="00230748">
              <w:rPr>
                <w:sz w:val="28"/>
                <w:szCs w:val="28"/>
                <w:lang w:val="ru-RU" w:eastAsia="ru-RU"/>
              </w:rPr>
              <w:t>- новые поступления в библиотечные фонды библиотек района,</w:t>
            </w:r>
          </w:p>
          <w:p w:rsidR="00737F62" w:rsidRPr="00230748" w:rsidRDefault="00737F62" w:rsidP="00722387">
            <w:pPr>
              <w:pStyle w:val="a3"/>
              <w:ind w:left="-108" w:firstLine="108"/>
              <w:contextualSpacing/>
              <w:jc w:val="both"/>
              <w:rPr>
                <w:sz w:val="28"/>
                <w:szCs w:val="28"/>
                <w:lang w:val="ru-RU" w:eastAsia="ru-RU"/>
              </w:rPr>
            </w:pPr>
            <w:r w:rsidRPr="00230748">
              <w:rPr>
                <w:sz w:val="28"/>
                <w:szCs w:val="28"/>
                <w:lang w:val="ru-RU" w:eastAsia="ru-RU"/>
              </w:rPr>
              <w:t>- количество зарегистрированных пользователей в библиотеках района,</w:t>
            </w:r>
          </w:p>
          <w:p w:rsidR="00737F62" w:rsidRPr="00230748" w:rsidRDefault="00737F62" w:rsidP="00722387">
            <w:pPr>
              <w:pStyle w:val="a3"/>
              <w:ind w:left="-108" w:firstLine="108"/>
              <w:contextualSpacing/>
              <w:jc w:val="both"/>
              <w:rPr>
                <w:sz w:val="28"/>
                <w:szCs w:val="28"/>
                <w:lang w:val="ru-RU" w:eastAsia="ru-RU"/>
              </w:rPr>
            </w:pPr>
            <w:r w:rsidRPr="00230748">
              <w:rPr>
                <w:sz w:val="28"/>
                <w:szCs w:val="28"/>
                <w:lang w:val="ru-RU" w:eastAsia="ru-RU"/>
              </w:rPr>
              <w:t>- подключения муниципальных библиотек к сети Интернет, в общем количестве библиотек района</w:t>
            </w:r>
          </w:p>
        </w:tc>
      </w:tr>
      <w:tr w:rsidR="00737F62" w:rsidRPr="0044153C" w:rsidTr="003C54D9">
        <w:tc>
          <w:tcPr>
            <w:tcW w:w="3936" w:type="dxa"/>
            <w:shd w:val="clear" w:color="auto" w:fill="auto"/>
          </w:tcPr>
          <w:p w:rsidR="00737F62" w:rsidRDefault="00737F62"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Сроки реализации </w:t>
            </w:r>
          </w:p>
          <w:p w:rsidR="00737F62" w:rsidRPr="0044153C" w:rsidRDefault="00737F62"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подп</w:t>
            </w:r>
            <w:r w:rsidRPr="0044153C">
              <w:rPr>
                <w:rFonts w:ascii="Times New Roman" w:hAnsi="Times New Roman" w:cs="Times New Roman"/>
                <w:sz w:val="28"/>
                <w:szCs w:val="28"/>
              </w:rPr>
              <w:t>р</w:t>
            </w:r>
            <w:r w:rsidRPr="0044153C">
              <w:rPr>
                <w:rFonts w:ascii="Times New Roman" w:hAnsi="Times New Roman" w:cs="Times New Roman"/>
                <w:sz w:val="28"/>
                <w:szCs w:val="28"/>
              </w:rPr>
              <w:t>о</w:t>
            </w:r>
            <w:r w:rsidRPr="0044153C">
              <w:rPr>
                <w:rFonts w:ascii="Times New Roman" w:hAnsi="Times New Roman" w:cs="Times New Roman"/>
                <w:sz w:val="28"/>
                <w:szCs w:val="28"/>
              </w:rPr>
              <w:t xml:space="preserve">граммы </w:t>
            </w:r>
          </w:p>
        </w:tc>
        <w:tc>
          <w:tcPr>
            <w:tcW w:w="6202" w:type="dxa"/>
            <w:shd w:val="clear" w:color="auto" w:fill="auto"/>
          </w:tcPr>
          <w:p w:rsidR="00737F62" w:rsidRPr="0044153C" w:rsidRDefault="00737F62" w:rsidP="003C54D9">
            <w:pPr>
              <w:pStyle w:val="ConsPlusCell"/>
              <w:widowControl/>
              <w:ind w:firstLine="142"/>
              <w:rPr>
                <w:rFonts w:ascii="Times New Roman" w:hAnsi="Times New Roman" w:cs="Times New Roman"/>
                <w:sz w:val="28"/>
                <w:szCs w:val="28"/>
              </w:rPr>
            </w:pPr>
            <w:r>
              <w:rPr>
                <w:rFonts w:ascii="Times New Roman" w:hAnsi="Times New Roman" w:cs="Times New Roman"/>
                <w:sz w:val="28"/>
                <w:szCs w:val="28"/>
              </w:rPr>
              <w:t>2014 - 2020</w:t>
            </w:r>
            <w:r w:rsidRPr="0044153C">
              <w:rPr>
                <w:rFonts w:ascii="Times New Roman" w:hAnsi="Times New Roman" w:cs="Times New Roman"/>
                <w:sz w:val="28"/>
                <w:szCs w:val="28"/>
              </w:rPr>
              <w:t xml:space="preserve"> годы                                      </w:t>
            </w:r>
          </w:p>
        </w:tc>
      </w:tr>
      <w:tr w:rsidR="00737F62" w:rsidRPr="0044153C" w:rsidTr="003C54D9">
        <w:tc>
          <w:tcPr>
            <w:tcW w:w="3936" w:type="dxa"/>
            <w:shd w:val="clear" w:color="auto" w:fill="auto"/>
          </w:tcPr>
          <w:p w:rsidR="00737F62" w:rsidRDefault="00737F62" w:rsidP="003C54D9">
            <w:pPr>
              <w:pStyle w:val="ConsPlusCell"/>
              <w:widowControl/>
              <w:rPr>
                <w:rFonts w:ascii="Times New Roman" w:hAnsi="Times New Roman" w:cs="Times New Roman"/>
                <w:sz w:val="28"/>
                <w:szCs w:val="28"/>
              </w:rPr>
            </w:pPr>
            <w:r w:rsidRPr="0044153C">
              <w:rPr>
                <w:rFonts w:ascii="Times New Roman" w:hAnsi="Times New Roman" w:cs="Times New Roman"/>
                <w:sz w:val="28"/>
                <w:szCs w:val="28"/>
              </w:rPr>
              <w:t>Источники и объемы фина</w:t>
            </w:r>
            <w:r w:rsidRPr="0044153C">
              <w:rPr>
                <w:rFonts w:ascii="Times New Roman" w:hAnsi="Times New Roman" w:cs="Times New Roman"/>
                <w:sz w:val="28"/>
                <w:szCs w:val="28"/>
              </w:rPr>
              <w:t>н</w:t>
            </w:r>
            <w:r>
              <w:rPr>
                <w:rFonts w:ascii="Times New Roman" w:hAnsi="Times New Roman" w:cs="Times New Roman"/>
                <w:sz w:val="28"/>
                <w:szCs w:val="28"/>
              </w:rPr>
              <w:t>сирования подп</w:t>
            </w:r>
            <w:r w:rsidRPr="0044153C">
              <w:rPr>
                <w:rFonts w:ascii="Times New Roman" w:hAnsi="Times New Roman" w:cs="Times New Roman"/>
                <w:sz w:val="28"/>
                <w:szCs w:val="28"/>
              </w:rPr>
              <w:t>рограммы</w:t>
            </w:r>
          </w:p>
          <w:p w:rsidR="00737F62" w:rsidRDefault="00737F62" w:rsidP="003C54D9">
            <w:pPr>
              <w:pStyle w:val="ConsPlusCell"/>
              <w:widowControl/>
              <w:ind w:firstLine="142"/>
              <w:rPr>
                <w:rFonts w:ascii="Times New Roman" w:hAnsi="Times New Roman" w:cs="Times New Roman"/>
                <w:sz w:val="28"/>
                <w:szCs w:val="28"/>
              </w:rPr>
            </w:pPr>
          </w:p>
          <w:p w:rsidR="00737F62" w:rsidRDefault="00737F62" w:rsidP="003C54D9">
            <w:pPr>
              <w:pStyle w:val="ConsPlusCell"/>
              <w:widowControl/>
              <w:ind w:firstLine="142"/>
              <w:rPr>
                <w:rFonts w:ascii="Times New Roman" w:hAnsi="Times New Roman" w:cs="Times New Roman"/>
                <w:sz w:val="28"/>
                <w:szCs w:val="28"/>
              </w:rPr>
            </w:pPr>
          </w:p>
          <w:p w:rsidR="00737F62" w:rsidRDefault="00737F62" w:rsidP="003C54D9">
            <w:pPr>
              <w:pStyle w:val="ConsPlusCell"/>
              <w:widowControl/>
              <w:ind w:firstLine="142"/>
              <w:rPr>
                <w:rFonts w:ascii="Times New Roman" w:hAnsi="Times New Roman" w:cs="Times New Roman"/>
                <w:sz w:val="28"/>
                <w:szCs w:val="28"/>
              </w:rPr>
            </w:pPr>
          </w:p>
          <w:p w:rsidR="00737F62" w:rsidRDefault="00737F62" w:rsidP="003C54D9">
            <w:pPr>
              <w:pStyle w:val="ConsPlusCell"/>
              <w:widowControl/>
              <w:ind w:firstLine="142"/>
              <w:rPr>
                <w:rFonts w:ascii="Times New Roman" w:hAnsi="Times New Roman" w:cs="Times New Roman"/>
                <w:sz w:val="28"/>
                <w:szCs w:val="28"/>
              </w:rPr>
            </w:pPr>
          </w:p>
          <w:p w:rsidR="00737F62" w:rsidRDefault="00737F62" w:rsidP="003C54D9">
            <w:pPr>
              <w:pStyle w:val="ConsPlusCell"/>
              <w:widowControl/>
              <w:ind w:firstLine="142"/>
              <w:rPr>
                <w:rFonts w:ascii="Times New Roman" w:hAnsi="Times New Roman" w:cs="Times New Roman"/>
                <w:sz w:val="28"/>
                <w:szCs w:val="28"/>
              </w:rPr>
            </w:pPr>
          </w:p>
          <w:p w:rsidR="00737F62" w:rsidRDefault="00737F62" w:rsidP="003C54D9">
            <w:pPr>
              <w:pStyle w:val="ConsPlusCell"/>
              <w:widowControl/>
              <w:ind w:firstLine="142"/>
              <w:rPr>
                <w:rFonts w:ascii="Times New Roman" w:hAnsi="Times New Roman" w:cs="Times New Roman"/>
                <w:sz w:val="28"/>
                <w:szCs w:val="28"/>
              </w:rPr>
            </w:pPr>
          </w:p>
          <w:p w:rsidR="00737F62" w:rsidRPr="0044153C" w:rsidRDefault="00737F62" w:rsidP="003C54D9">
            <w:pPr>
              <w:pStyle w:val="a7"/>
              <w:ind w:right="59" w:firstLine="142"/>
              <w:jc w:val="both"/>
              <w:rPr>
                <w:sz w:val="28"/>
                <w:szCs w:val="28"/>
              </w:rPr>
            </w:pPr>
          </w:p>
        </w:tc>
        <w:tc>
          <w:tcPr>
            <w:tcW w:w="6202" w:type="dxa"/>
            <w:shd w:val="clear" w:color="auto" w:fill="auto"/>
          </w:tcPr>
          <w:p w:rsidR="00737F62" w:rsidRPr="00AD3338" w:rsidRDefault="00737F62" w:rsidP="003C54D9">
            <w:pPr>
              <w:pStyle w:val="ConsPlusNonformat"/>
              <w:ind w:firstLine="33"/>
              <w:rPr>
                <w:rFonts w:ascii="Times New Roman" w:hAnsi="Times New Roman" w:cs="Times New Roman"/>
                <w:sz w:val="28"/>
                <w:szCs w:val="28"/>
              </w:rPr>
            </w:pPr>
            <w:r w:rsidRPr="00AD3338">
              <w:rPr>
                <w:rFonts w:ascii="Times New Roman" w:hAnsi="Times New Roman" w:cs="Times New Roman"/>
                <w:sz w:val="28"/>
                <w:szCs w:val="28"/>
              </w:rPr>
              <w:lastRenderedPageBreak/>
              <w:t>Общий объем финансирования по</w:t>
            </w:r>
            <w:r w:rsidR="00AD3338" w:rsidRPr="00AD3338">
              <w:rPr>
                <w:rFonts w:ascii="Times New Roman" w:hAnsi="Times New Roman" w:cs="Times New Roman"/>
                <w:sz w:val="28"/>
                <w:szCs w:val="28"/>
              </w:rPr>
              <w:t>дпрограммы составит:  26 333 014</w:t>
            </w:r>
            <w:r w:rsidRPr="00AD3338">
              <w:rPr>
                <w:rFonts w:ascii="Times New Roman" w:hAnsi="Times New Roman" w:cs="Times New Roman"/>
                <w:sz w:val="28"/>
                <w:szCs w:val="28"/>
              </w:rPr>
              <w:t>,0 рублей, из них:</w:t>
            </w:r>
          </w:p>
          <w:p w:rsidR="00737F62" w:rsidRPr="00AD3338" w:rsidRDefault="00737F62" w:rsidP="003C54D9">
            <w:pPr>
              <w:pStyle w:val="ConsPlusNonformat"/>
              <w:ind w:firstLine="33"/>
              <w:rPr>
                <w:rFonts w:ascii="Times New Roman" w:hAnsi="Times New Roman" w:cs="Times New Roman"/>
                <w:spacing w:val="-6"/>
                <w:sz w:val="28"/>
                <w:szCs w:val="28"/>
              </w:rPr>
            </w:pPr>
            <w:r w:rsidRPr="00AD3338">
              <w:rPr>
                <w:rFonts w:ascii="Times New Roman" w:hAnsi="Times New Roman" w:cs="Times New Roman"/>
                <w:sz w:val="28"/>
                <w:szCs w:val="28"/>
              </w:rPr>
              <w:t xml:space="preserve">-  </w:t>
            </w:r>
            <w:r w:rsidRPr="00AD3338">
              <w:rPr>
                <w:rFonts w:ascii="Times New Roman" w:hAnsi="Times New Roman" w:cs="Times New Roman"/>
                <w:spacing w:val="-6"/>
                <w:sz w:val="28"/>
                <w:szCs w:val="28"/>
              </w:rPr>
              <w:t>за счет средс</w:t>
            </w:r>
            <w:r w:rsidR="00AD3338" w:rsidRPr="00AD3338">
              <w:rPr>
                <w:rFonts w:ascii="Times New Roman" w:hAnsi="Times New Roman" w:cs="Times New Roman"/>
                <w:spacing w:val="-6"/>
                <w:sz w:val="28"/>
                <w:szCs w:val="28"/>
              </w:rPr>
              <w:t>тв районного бюджета –26 180 160</w:t>
            </w:r>
            <w:r w:rsidRPr="00AD3338">
              <w:rPr>
                <w:rFonts w:ascii="Times New Roman" w:hAnsi="Times New Roman" w:cs="Times New Roman"/>
                <w:spacing w:val="-6"/>
                <w:sz w:val="28"/>
                <w:szCs w:val="28"/>
              </w:rPr>
              <w:t xml:space="preserve">,0  рублей, </w:t>
            </w:r>
          </w:p>
          <w:p w:rsidR="00737F62" w:rsidRPr="00AD3338" w:rsidRDefault="00737F62" w:rsidP="003C54D9">
            <w:pPr>
              <w:pStyle w:val="ConsPlusNonformat"/>
              <w:ind w:firstLine="33"/>
              <w:rPr>
                <w:rFonts w:ascii="Times New Roman" w:hAnsi="Times New Roman" w:cs="Times New Roman"/>
                <w:spacing w:val="-6"/>
                <w:sz w:val="28"/>
                <w:szCs w:val="28"/>
              </w:rPr>
            </w:pPr>
            <w:r w:rsidRPr="00AD3338">
              <w:rPr>
                <w:rFonts w:ascii="Times New Roman" w:hAnsi="Times New Roman" w:cs="Times New Roman"/>
                <w:spacing w:val="-6"/>
                <w:sz w:val="28"/>
                <w:szCs w:val="28"/>
              </w:rPr>
              <w:t>- областного бюджета – 0 рублей,</w:t>
            </w:r>
          </w:p>
          <w:p w:rsidR="00737F62" w:rsidRPr="00AD3338" w:rsidRDefault="00737F62" w:rsidP="003C54D9">
            <w:pPr>
              <w:pStyle w:val="ConsPlusNonformat"/>
              <w:ind w:firstLine="33"/>
              <w:rPr>
                <w:rFonts w:ascii="Times New Roman" w:hAnsi="Times New Roman" w:cs="Times New Roman"/>
                <w:spacing w:val="-6"/>
                <w:sz w:val="28"/>
                <w:szCs w:val="28"/>
              </w:rPr>
            </w:pPr>
            <w:r w:rsidRPr="00AD3338">
              <w:rPr>
                <w:rFonts w:ascii="Times New Roman" w:hAnsi="Times New Roman" w:cs="Times New Roman"/>
                <w:spacing w:val="-6"/>
                <w:sz w:val="28"/>
                <w:szCs w:val="28"/>
              </w:rPr>
              <w:t>- федерального бюдже</w:t>
            </w:r>
            <w:r w:rsidR="00AD3338" w:rsidRPr="00AD3338">
              <w:rPr>
                <w:rFonts w:ascii="Times New Roman" w:hAnsi="Times New Roman" w:cs="Times New Roman"/>
                <w:spacing w:val="-6"/>
                <w:sz w:val="28"/>
                <w:szCs w:val="28"/>
              </w:rPr>
              <w:t>та – 103 780</w:t>
            </w:r>
            <w:r w:rsidRPr="00AD3338">
              <w:rPr>
                <w:rFonts w:ascii="Times New Roman" w:hAnsi="Times New Roman" w:cs="Times New Roman"/>
                <w:spacing w:val="-6"/>
                <w:sz w:val="28"/>
                <w:szCs w:val="28"/>
              </w:rPr>
              <w:t>,0  рублей,</w:t>
            </w:r>
          </w:p>
          <w:p w:rsidR="00737F62" w:rsidRPr="00AD3338" w:rsidRDefault="00737F62" w:rsidP="003C54D9">
            <w:pPr>
              <w:pStyle w:val="ConsPlusNonformat"/>
              <w:ind w:firstLine="33"/>
              <w:rPr>
                <w:rFonts w:ascii="Times New Roman" w:hAnsi="Times New Roman" w:cs="Times New Roman"/>
                <w:spacing w:val="-6"/>
                <w:sz w:val="28"/>
                <w:szCs w:val="28"/>
              </w:rPr>
            </w:pPr>
            <w:r w:rsidRPr="00AD3338">
              <w:rPr>
                <w:rFonts w:ascii="Times New Roman" w:hAnsi="Times New Roman" w:cs="Times New Roman"/>
                <w:spacing w:val="-6"/>
                <w:sz w:val="28"/>
                <w:szCs w:val="28"/>
              </w:rPr>
              <w:lastRenderedPageBreak/>
              <w:t>- иные источники  - 49 074,0 рублей</w:t>
            </w:r>
          </w:p>
          <w:p w:rsidR="00737F62" w:rsidRPr="00C75919" w:rsidRDefault="00737F62" w:rsidP="003C54D9">
            <w:pPr>
              <w:pStyle w:val="ConsPlusNonformat"/>
              <w:ind w:hanging="33"/>
              <w:rPr>
                <w:rFonts w:ascii="Times New Roman" w:hAnsi="Times New Roman" w:cs="Times New Roman"/>
                <w:spacing w:val="-6"/>
                <w:sz w:val="28"/>
                <w:szCs w:val="28"/>
              </w:rPr>
            </w:pPr>
            <w:r w:rsidRPr="00C75919">
              <w:rPr>
                <w:rFonts w:ascii="Times New Roman" w:hAnsi="Times New Roman" w:cs="Times New Roman"/>
                <w:spacing w:val="-6"/>
                <w:sz w:val="28"/>
                <w:szCs w:val="28"/>
              </w:rPr>
              <w:t>По годам объем финансирования будет следующим:</w:t>
            </w:r>
          </w:p>
          <w:p w:rsidR="00737F62" w:rsidRDefault="00737F62" w:rsidP="00722387">
            <w:pPr>
              <w:pStyle w:val="ConsPlusNonformat"/>
              <w:ind w:left="-108"/>
              <w:rPr>
                <w:rFonts w:ascii="Times New Roman" w:hAnsi="Times New Roman" w:cs="Times New Roman"/>
                <w:spacing w:val="-6"/>
                <w:sz w:val="28"/>
                <w:szCs w:val="28"/>
              </w:rPr>
            </w:pPr>
            <w:r w:rsidRPr="007D6ECB">
              <w:rPr>
                <w:rFonts w:ascii="Times New Roman" w:hAnsi="Times New Roman" w:cs="Times New Roman"/>
                <w:b/>
                <w:spacing w:val="-6"/>
                <w:sz w:val="28"/>
                <w:szCs w:val="28"/>
              </w:rPr>
              <w:t>- 2014 год</w:t>
            </w:r>
            <w:r w:rsidRPr="00C75919">
              <w:rPr>
                <w:rFonts w:ascii="Times New Roman" w:hAnsi="Times New Roman" w:cs="Times New Roman"/>
                <w:spacing w:val="-6"/>
                <w:sz w:val="28"/>
                <w:szCs w:val="28"/>
              </w:rPr>
              <w:t xml:space="preserve"> – 4 241 730,0  рублей,</w:t>
            </w:r>
            <w:r>
              <w:rPr>
                <w:rFonts w:ascii="Times New Roman" w:hAnsi="Times New Roman" w:cs="Times New Roman"/>
                <w:spacing w:val="-6"/>
                <w:sz w:val="28"/>
                <w:szCs w:val="28"/>
              </w:rPr>
              <w:t xml:space="preserve"> из них:</w:t>
            </w:r>
          </w:p>
          <w:p w:rsidR="00737F62" w:rsidRDefault="00737F62" w:rsidP="00722387">
            <w:pPr>
              <w:pStyle w:val="ConsPlusNonformat"/>
              <w:ind w:left="-108"/>
              <w:rPr>
                <w:rFonts w:ascii="Times New Roman" w:hAnsi="Times New Roman" w:cs="Times New Roman"/>
                <w:spacing w:val="-6"/>
                <w:sz w:val="28"/>
                <w:szCs w:val="28"/>
              </w:rPr>
            </w:pPr>
            <w:r>
              <w:rPr>
                <w:rFonts w:ascii="Times New Roman" w:hAnsi="Times New Roman" w:cs="Times New Roman"/>
                <w:spacing w:val="-6"/>
                <w:sz w:val="28"/>
                <w:szCs w:val="28"/>
              </w:rPr>
              <w:t xml:space="preserve">- за счет средств районного бюджета –4 141 730,0  рублей, </w:t>
            </w:r>
          </w:p>
          <w:p w:rsidR="00737F62" w:rsidRDefault="00737F62" w:rsidP="00722387">
            <w:pPr>
              <w:pStyle w:val="ConsPlusNonformat"/>
              <w:ind w:left="-108"/>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737F62" w:rsidRDefault="00737F62" w:rsidP="00722387">
            <w:pPr>
              <w:pStyle w:val="ConsPlusNonformat"/>
              <w:ind w:left="-108"/>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100 000,0  рублей,</w:t>
            </w:r>
          </w:p>
          <w:p w:rsidR="00737F62" w:rsidRDefault="00737F62" w:rsidP="00722387">
            <w:pPr>
              <w:pStyle w:val="ConsPlusNonformat"/>
              <w:ind w:left="-108"/>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737F62" w:rsidRDefault="00737F62" w:rsidP="00722387">
            <w:pPr>
              <w:pStyle w:val="ConsPlusNonformat"/>
              <w:ind w:left="-108"/>
              <w:rPr>
                <w:rFonts w:ascii="Times New Roman" w:hAnsi="Times New Roman" w:cs="Times New Roman"/>
                <w:spacing w:val="-6"/>
                <w:sz w:val="28"/>
                <w:szCs w:val="28"/>
              </w:rPr>
            </w:pPr>
            <w:r w:rsidRPr="007D6ECB">
              <w:rPr>
                <w:rFonts w:ascii="Times New Roman" w:hAnsi="Times New Roman" w:cs="Times New Roman"/>
                <w:b/>
                <w:spacing w:val="-6"/>
                <w:sz w:val="28"/>
                <w:szCs w:val="28"/>
              </w:rPr>
              <w:t>- 2015 год</w:t>
            </w:r>
            <w:r w:rsidR="00485D9E">
              <w:rPr>
                <w:rFonts w:ascii="Times New Roman" w:hAnsi="Times New Roman" w:cs="Times New Roman"/>
                <w:spacing w:val="-6"/>
                <w:sz w:val="28"/>
                <w:szCs w:val="28"/>
              </w:rPr>
              <w:t xml:space="preserve"> – 3 693 534</w:t>
            </w:r>
            <w:r w:rsidRPr="00193369">
              <w:rPr>
                <w:rFonts w:ascii="Times New Roman" w:hAnsi="Times New Roman" w:cs="Times New Roman"/>
                <w:spacing w:val="-6"/>
                <w:sz w:val="28"/>
                <w:szCs w:val="28"/>
              </w:rPr>
              <w:t>,0</w:t>
            </w:r>
            <w:r>
              <w:rPr>
                <w:rFonts w:ascii="Times New Roman" w:hAnsi="Times New Roman" w:cs="Times New Roman"/>
                <w:spacing w:val="-6"/>
                <w:sz w:val="28"/>
                <w:szCs w:val="28"/>
              </w:rPr>
              <w:t xml:space="preserve">  рублей, из них:</w:t>
            </w:r>
          </w:p>
          <w:p w:rsidR="00737F62" w:rsidRDefault="00737F62" w:rsidP="00722387">
            <w:pPr>
              <w:pStyle w:val="ConsPlusNonformat"/>
              <w:ind w:left="-108"/>
              <w:rPr>
                <w:rFonts w:ascii="Times New Roman" w:hAnsi="Times New Roman" w:cs="Times New Roman"/>
                <w:spacing w:val="-6"/>
                <w:sz w:val="28"/>
                <w:szCs w:val="28"/>
              </w:rPr>
            </w:pPr>
            <w:r>
              <w:rPr>
                <w:rFonts w:ascii="Times New Roman" w:hAnsi="Times New Roman" w:cs="Times New Roman"/>
                <w:spacing w:val="-6"/>
                <w:sz w:val="28"/>
                <w:szCs w:val="28"/>
              </w:rPr>
              <w:t xml:space="preserve">- за счет средств районного </w:t>
            </w:r>
            <w:r w:rsidR="00485D9E">
              <w:rPr>
                <w:rFonts w:ascii="Times New Roman" w:hAnsi="Times New Roman" w:cs="Times New Roman"/>
                <w:spacing w:val="-6"/>
                <w:sz w:val="28"/>
                <w:szCs w:val="28"/>
              </w:rPr>
              <w:t>бюджета – 3 665 680</w:t>
            </w:r>
            <w:r>
              <w:rPr>
                <w:rFonts w:ascii="Times New Roman" w:hAnsi="Times New Roman" w:cs="Times New Roman"/>
                <w:spacing w:val="-6"/>
                <w:sz w:val="28"/>
                <w:szCs w:val="28"/>
              </w:rPr>
              <w:t>,0 рублей,</w:t>
            </w:r>
          </w:p>
          <w:p w:rsidR="00737F62" w:rsidRDefault="00737F62" w:rsidP="00722387">
            <w:pPr>
              <w:pStyle w:val="ConsPlusNonformat"/>
              <w:ind w:left="-108"/>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737F62" w:rsidRDefault="00737F62" w:rsidP="00722387">
            <w:pPr>
              <w:pStyle w:val="ConsPlusNonformat"/>
              <w:ind w:left="-108"/>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3 780,0  рублей,</w:t>
            </w:r>
          </w:p>
          <w:p w:rsidR="00737F62" w:rsidRPr="00C441DE" w:rsidRDefault="00737F62" w:rsidP="00722387">
            <w:pPr>
              <w:pStyle w:val="ConsPlusNonformat"/>
              <w:ind w:left="-108"/>
              <w:rPr>
                <w:rFonts w:ascii="Times New Roman" w:hAnsi="Times New Roman" w:cs="Times New Roman"/>
                <w:spacing w:val="-6"/>
                <w:sz w:val="28"/>
                <w:szCs w:val="28"/>
              </w:rPr>
            </w:pPr>
            <w:r w:rsidRPr="00C441DE">
              <w:rPr>
                <w:rFonts w:ascii="Times New Roman" w:hAnsi="Times New Roman" w:cs="Times New Roman"/>
                <w:spacing w:val="-6"/>
                <w:sz w:val="28"/>
                <w:szCs w:val="28"/>
              </w:rPr>
              <w:t>- иные источники – 24 074, 0 рублей</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b/>
                <w:spacing w:val="-6"/>
                <w:sz w:val="28"/>
                <w:szCs w:val="28"/>
              </w:rPr>
              <w:t>- 2016 год</w:t>
            </w:r>
            <w:r w:rsidRPr="00742315">
              <w:rPr>
                <w:rFonts w:ascii="Times New Roman" w:hAnsi="Times New Roman" w:cs="Times New Roman"/>
                <w:spacing w:val="-6"/>
                <w:sz w:val="28"/>
                <w:szCs w:val="28"/>
              </w:rPr>
              <w:t xml:space="preserve"> −3 699 550,0   рублей, из них:</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за счет средств районного бюджета – 3 674 550,0 рублей, </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spacing w:val="-6"/>
                <w:sz w:val="28"/>
                <w:szCs w:val="28"/>
              </w:rPr>
              <w:t>- иные источники – 25 000,0  рублей.</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b/>
                <w:spacing w:val="-6"/>
                <w:sz w:val="28"/>
                <w:szCs w:val="28"/>
              </w:rPr>
              <w:t xml:space="preserve">- 2017 год </w:t>
            </w:r>
            <w:r w:rsidR="00742315" w:rsidRPr="00742315">
              <w:rPr>
                <w:rFonts w:ascii="Times New Roman" w:hAnsi="Times New Roman" w:cs="Times New Roman"/>
                <w:spacing w:val="-6"/>
                <w:sz w:val="28"/>
                <w:szCs w:val="28"/>
              </w:rPr>
              <w:t>– 3 674 550</w:t>
            </w:r>
            <w:r w:rsidRPr="00742315">
              <w:rPr>
                <w:rFonts w:ascii="Times New Roman" w:hAnsi="Times New Roman" w:cs="Times New Roman"/>
                <w:spacing w:val="-6"/>
                <w:sz w:val="28"/>
                <w:szCs w:val="28"/>
              </w:rPr>
              <w:t>,0 рублей, из них:</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sidR="00742315" w:rsidRPr="00742315">
              <w:rPr>
                <w:rFonts w:ascii="Times New Roman" w:hAnsi="Times New Roman" w:cs="Times New Roman"/>
                <w:spacing w:val="-6"/>
                <w:sz w:val="28"/>
                <w:szCs w:val="28"/>
              </w:rPr>
              <w:t>тв районного бюджета – 3 674 550</w:t>
            </w:r>
            <w:r w:rsidRPr="00742315">
              <w:rPr>
                <w:rFonts w:ascii="Times New Roman" w:hAnsi="Times New Roman" w:cs="Times New Roman"/>
                <w:spacing w:val="-6"/>
                <w:sz w:val="28"/>
                <w:szCs w:val="28"/>
              </w:rPr>
              <w:t xml:space="preserve">,0 рублей, </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737F62" w:rsidRPr="00742315" w:rsidRDefault="00742315"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федерального бюджета – </w:t>
            </w:r>
            <w:r w:rsidR="00737F62" w:rsidRPr="00742315">
              <w:rPr>
                <w:rFonts w:ascii="Times New Roman" w:hAnsi="Times New Roman" w:cs="Times New Roman"/>
                <w:spacing w:val="-6"/>
                <w:sz w:val="28"/>
                <w:szCs w:val="28"/>
              </w:rPr>
              <w:t>0  рублей,</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spacing w:val="-6"/>
                <w:sz w:val="28"/>
                <w:szCs w:val="28"/>
              </w:rPr>
              <w:t>- иные источники – 0 рублей.</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b/>
                <w:spacing w:val="-6"/>
                <w:sz w:val="28"/>
                <w:szCs w:val="28"/>
              </w:rPr>
              <w:t>- 2018 год</w:t>
            </w:r>
            <w:r w:rsidR="00742315" w:rsidRPr="00742315">
              <w:rPr>
                <w:rFonts w:ascii="Times New Roman" w:hAnsi="Times New Roman" w:cs="Times New Roman"/>
                <w:spacing w:val="-6"/>
                <w:sz w:val="28"/>
                <w:szCs w:val="28"/>
              </w:rPr>
              <w:t xml:space="preserve"> – 3 674 550</w:t>
            </w:r>
            <w:r w:rsidRPr="00742315">
              <w:rPr>
                <w:rFonts w:ascii="Times New Roman" w:hAnsi="Times New Roman" w:cs="Times New Roman"/>
                <w:spacing w:val="-6"/>
                <w:sz w:val="28"/>
                <w:szCs w:val="28"/>
              </w:rPr>
              <w:t>,0 рублей, из них:</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sidR="00742315" w:rsidRPr="00742315">
              <w:rPr>
                <w:rFonts w:ascii="Times New Roman" w:hAnsi="Times New Roman" w:cs="Times New Roman"/>
                <w:spacing w:val="-6"/>
                <w:sz w:val="28"/>
                <w:szCs w:val="28"/>
              </w:rPr>
              <w:t>тв районного бюджета – 3 674 550</w:t>
            </w:r>
            <w:r w:rsidRPr="00742315">
              <w:rPr>
                <w:rFonts w:ascii="Times New Roman" w:hAnsi="Times New Roman" w:cs="Times New Roman"/>
                <w:spacing w:val="-6"/>
                <w:sz w:val="28"/>
                <w:szCs w:val="28"/>
              </w:rPr>
              <w:t xml:space="preserve">,0 рублей, </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spacing w:val="-6"/>
                <w:sz w:val="28"/>
                <w:szCs w:val="28"/>
              </w:rPr>
              <w:t>- иные источники – 0 рублей.</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b/>
                <w:spacing w:val="-6"/>
                <w:sz w:val="28"/>
                <w:szCs w:val="28"/>
              </w:rPr>
              <w:t>- 2019 год</w:t>
            </w:r>
            <w:r w:rsidR="00742315" w:rsidRPr="00742315">
              <w:rPr>
                <w:rFonts w:ascii="Times New Roman" w:hAnsi="Times New Roman" w:cs="Times New Roman"/>
                <w:spacing w:val="-6"/>
                <w:sz w:val="28"/>
                <w:szCs w:val="28"/>
              </w:rPr>
              <w:t xml:space="preserve"> – 3 674 550</w:t>
            </w:r>
            <w:r w:rsidRPr="00742315">
              <w:rPr>
                <w:rFonts w:ascii="Times New Roman" w:hAnsi="Times New Roman" w:cs="Times New Roman"/>
                <w:spacing w:val="-6"/>
                <w:sz w:val="28"/>
                <w:szCs w:val="28"/>
              </w:rPr>
              <w:t>,0 рублей, из них:</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sidR="00742315" w:rsidRPr="00742315">
              <w:rPr>
                <w:rFonts w:ascii="Times New Roman" w:hAnsi="Times New Roman" w:cs="Times New Roman"/>
                <w:spacing w:val="-6"/>
                <w:sz w:val="28"/>
                <w:szCs w:val="28"/>
              </w:rPr>
              <w:t>тв районного бюджета – 3 674 550</w:t>
            </w:r>
            <w:r w:rsidRPr="00742315">
              <w:rPr>
                <w:rFonts w:ascii="Times New Roman" w:hAnsi="Times New Roman" w:cs="Times New Roman"/>
                <w:spacing w:val="-6"/>
                <w:sz w:val="28"/>
                <w:szCs w:val="28"/>
              </w:rPr>
              <w:t>,0 рублей,</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spacing w:val="-6"/>
                <w:sz w:val="28"/>
                <w:szCs w:val="28"/>
              </w:rPr>
              <w:t>- иные средства – 0 рублей.</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b/>
                <w:spacing w:val="-6"/>
                <w:sz w:val="28"/>
                <w:szCs w:val="28"/>
              </w:rPr>
              <w:t>- 2020 год</w:t>
            </w:r>
            <w:r w:rsidR="00742315" w:rsidRPr="00742315">
              <w:rPr>
                <w:rFonts w:ascii="Times New Roman" w:hAnsi="Times New Roman" w:cs="Times New Roman"/>
                <w:spacing w:val="-6"/>
                <w:sz w:val="28"/>
                <w:szCs w:val="28"/>
              </w:rPr>
              <w:t xml:space="preserve"> – 3 674 550</w:t>
            </w:r>
            <w:r w:rsidRPr="00742315">
              <w:rPr>
                <w:rFonts w:ascii="Times New Roman" w:hAnsi="Times New Roman" w:cs="Times New Roman"/>
                <w:spacing w:val="-6"/>
                <w:sz w:val="28"/>
                <w:szCs w:val="28"/>
              </w:rPr>
              <w:t>,0 рублей, из них:</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sidR="00742315" w:rsidRPr="00742315">
              <w:rPr>
                <w:rFonts w:ascii="Times New Roman" w:hAnsi="Times New Roman" w:cs="Times New Roman"/>
                <w:spacing w:val="-6"/>
                <w:sz w:val="28"/>
                <w:szCs w:val="28"/>
              </w:rPr>
              <w:t>тв районного бюджета – 3 674 550</w:t>
            </w:r>
            <w:r w:rsidRPr="00742315">
              <w:rPr>
                <w:rFonts w:ascii="Times New Roman" w:hAnsi="Times New Roman" w:cs="Times New Roman"/>
                <w:spacing w:val="-6"/>
                <w:sz w:val="28"/>
                <w:szCs w:val="28"/>
              </w:rPr>
              <w:t xml:space="preserve">,0 рублей, </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737F62" w:rsidRPr="00742315" w:rsidRDefault="00737F62" w:rsidP="00722387">
            <w:pPr>
              <w:pStyle w:val="ConsPlusNonformat"/>
              <w:ind w:left="-108"/>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737F62" w:rsidRPr="00485D9E" w:rsidRDefault="00737F62" w:rsidP="00722387">
            <w:pPr>
              <w:pStyle w:val="ConsPlusNonformat"/>
              <w:ind w:left="-108"/>
              <w:rPr>
                <w:rFonts w:ascii="Times New Roman" w:hAnsi="Times New Roman" w:cs="Times New Roman"/>
                <w:color w:val="FF0000"/>
                <w:sz w:val="28"/>
                <w:szCs w:val="28"/>
              </w:rPr>
            </w:pPr>
            <w:r w:rsidRPr="00742315">
              <w:rPr>
                <w:rFonts w:ascii="Times New Roman" w:hAnsi="Times New Roman" w:cs="Times New Roman"/>
                <w:spacing w:val="-6"/>
                <w:sz w:val="28"/>
                <w:szCs w:val="28"/>
              </w:rPr>
              <w:t>- иные источники – 0 рублей.</w:t>
            </w:r>
            <w:r w:rsidRPr="00742315">
              <w:rPr>
                <w:rFonts w:ascii="Times New Roman" w:hAnsi="Times New Roman" w:cs="Times New Roman"/>
                <w:spacing w:val="-6"/>
                <w:sz w:val="28"/>
                <w:szCs w:val="28"/>
              </w:rPr>
              <w:tab/>
            </w:r>
          </w:p>
        </w:tc>
      </w:tr>
    </w:tbl>
    <w:p w:rsidR="00737F62" w:rsidRDefault="00737F62" w:rsidP="00737F62">
      <w:pPr>
        <w:ind w:firstLine="709"/>
        <w:jc w:val="both"/>
        <w:rPr>
          <w:b/>
          <w:sz w:val="28"/>
          <w:szCs w:val="28"/>
        </w:rPr>
      </w:pPr>
      <w:r>
        <w:rPr>
          <w:b/>
          <w:sz w:val="28"/>
          <w:szCs w:val="28"/>
        </w:rPr>
        <w:lastRenderedPageBreak/>
        <w:t>Раздел 1. Содержание проблемы и обоснование необходимости ее решения программно-целевым методом</w:t>
      </w:r>
    </w:p>
    <w:p w:rsidR="00737F62" w:rsidRPr="00AC0071" w:rsidRDefault="00737F62" w:rsidP="00737F62">
      <w:pPr>
        <w:pStyle w:val="22"/>
        <w:tabs>
          <w:tab w:val="left" w:pos="1980"/>
        </w:tabs>
        <w:spacing w:after="0" w:line="240" w:lineRule="auto"/>
        <w:ind w:left="-110" w:firstLine="819"/>
        <w:jc w:val="both"/>
        <w:rPr>
          <w:rFonts w:ascii="Times New Roman" w:hAnsi="Times New Roman"/>
          <w:sz w:val="28"/>
          <w:szCs w:val="28"/>
        </w:rPr>
      </w:pPr>
      <w:r w:rsidRPr="00AC0071">
        <w:rPr>
          <w:rFonts w:ascii="Times New Roman" w:hAnsi="Times New Roman"/>
          <w:sz w:val="28"/>
          <w:szCs w:val="28"/>
        </w:rPr>
        <w:t>Важная роль в сохранении и популяризации культурного наследия, в обеспечении свободного доступа к этому наследию всех категорий насел</w:t>
      </w:r>
      <w:r>
        <w:rPr>
          <w:rFonts w:ascii="Times New Roman" w:hAnsi="Times New Roman"/>
          <w:sz w:val="28"/>
          <w:szCs w:val="28"/>
        </w:rPr>
        <w:t xml:space="preserve">ения принадлежит муниципальным </w:t>
      </w:r>
      <w:r w:rsidRPr="00AC0071">
        <w:rPr>
          <w:rFonts w:ascii="Times New Roman" w:hAnsi="Times New Roman"/>
          <w:sz w:val="28"/>
          <w:szCs w:val="28"/>
        </w:rPr>
        <w:t xml:space="preserve"> библиотекам, поскольку именно здесь различной категории граждане - дети, молодежь, взрослые, пожилые люди - имеют во</w:t>
      </w:r>
      <w:r w:rsidRPr="00AC0071">
        <w:rPr>
          <w:rFonts w:ascii="Times New Roman" w:hAnsi="Times New Roman"/>
          <w:sz w:val="28"/>
          <w:szCs w:val="28"/>
        </w:rPr>
        <w:t>з</w:t>
      </w:r>
      <w:r w:rsidRPr="00AC0071">
        <w:rPr>
          <w:rFonts w:ascii="Times New Roman" w:hAnsi="Times New Roman"/>
          <w:sz w:val="28"/>
          <w:szCs w:val="28"/>
        </w:rPr>
        <w:t>можность реализовать свои потребности в получении услуг сферы культуры, активно участвовать в кул</w:t>
      </w:r>
      <w:r w:rsidRPr="00AC0071">
        <w:rPr>
          <w:rFonts w:ascii="Times New Roman" w:hAnsi="Times New Roman"/>
          <w:sz w:val="28"/>
          <w:szCs w:val="28"/>
        </w:rPr>
        <w:t>ь</w:t>
      </w:r>
      <w:r w:rsidRPr="00AC0071">
        <w:rPr>
          <w:rFonts w:ascii="Times New Roman" w:hAnsi="Times New Roman"/>
          <w:sz w:val="28"/>
          <w:szCs w:val="28"/>
        </w:rPr>
        <w:t>турной жизни региона.</w:t>
      </w:r>
    </w:p>
    <w:p w:rsidR="00737F62" w:rsidRPr="00AC0071" w:rsidRDefault="00737F62" w:rsidP="00737F62">
      <w:pPr>
        <w:pStyle w:val="22"/>
        <w:spacing w:after="0" w:line="240" w:lineRule="auto"/>
        <w:ind w:left="-110" w:firstLine="709"/>
        <w:jc w:val="both"/>
        <w:rPr>
          <w:rFonts w:ascii="Times New Roman" w:hAnsi="Times New Roman"/>
          <w:sz w:val="28"/>
          <w:szCs w:val="28"/>
        </w:rPr>
      </w:pPr>
      <w:r w:rsidRPr="00AC0071">
        <w:rPr>
          <w:rFonts w:ascii="Times New Roman" w:hAnsi="Times New Roman"/>
          <w:sz w:val="28"/>
          <w:szCs w:val="28"/>
        </w:rPr>
        <w:t xml:space="preserve"> В последние годы библиотечно-информационное обслуживание </w:t>
      </w:r>
      <w:r w:rsidRPr="00AC0071">
        <w:rPr>
          <w:rFonts w:ascii="Times New Roman" w:hAnsi="Times New Roman"/>
          <w:sz w:val="28"/>
          <w:szCs w:val="28"/>
        </w:rPr>
        <w:br/>
        <w:t>в России переживает период радикальных изменений, связанных с развитием новых информационных и коммуникацио</w:t>
      </w:r>
      <w:r w:rsidRPr="00AC0071">
        <w:rPr>
          <w:rFonts w:ascii="Times New Roman" w:hAnsi="Times New Roman"/>
          <w:sz w:val="28"/>
          <w:szCs w:val="28"/>
        </w:rPr>
        <w:t>н</w:t>
      </w:r>
      <w:r w:rsidRPr="00AC0071">
        <w:rPr>
          <w:rFonts w:ascii="Times New Roman" w:hAnsi="Times New Roman"/>
          <w:sz w:val="28"/>
          <w:szCs w:val="28"/>
        </w:rPr>
        <w:t>ных технологий. Формируется новый подход к пониманию роли библиотеки в обществе, связанный с осознанием значимости доступа к информации, образованию и культуре для населения России.</w:t>
      </w:r>
    </w:p>
    <w:p w:rsidR="00737F62" w:rsidRDefault="00737F62" w:rsidP="00737F62">
      <w:pPr>
        <w:widowControl w:val="0"/>
        <w:shd w:val="clear" w:color="auto" w:fill="FFFFFF"/>
        <w:autoSpaceDE w:val="0"/>
        <w:autoSpaceDN w:val="0"/>
        <w:adjustRightInd w:val="0"/>
        <w:ind w:left="-110" w:firstLine="709"/>
        <w:jc w:val="both"/>
        <w:rPr>
          <w:sz w:val="28"/>
          <w:szCs w:val="28"/>
        </w:rPr>
      </w:pPr>
      <w:r>
        <w:rPr>
          <w:sz w:val="28"/>
          <w:szCs w:val="28"/>
        </w:rPr>
        <w:t xml:space="preserve"> </w:t>
      </w:r>
      <w:r w:rsidRPr="00AC0071">
        <w:rPr>
          <w:sz w:val="28"/>
          <w:szCs w:val="28"/>
        </w:rPr>
        <w:t>В настоящее время библиотека является одним из наиболее многочисленных, наиболее посещаемых учреждений культуры, бесплатно предоставляющих пользов</w:t>
      </w:r>
      <w:r w:rsidRPr="00AC0071">
        <w:rPr>
          <w:sz w:val="28"/>
          <w:szCs w:val="28"/>
        </w:rPr>
        <w:t>а</w:t>
      </w:r>
      <w:r w:rsidRPr="00AC0071">
        <w:rPr>
          <w:sz w:val="28"/>
          <w:szCs w:val="28"/>
        </w:rPr>
        <w:t>телям свои услуги.</w:t>
      </w:r>
    </w:p>
    <w:p w:rsidR="00737F62" w:rsidRDefault="00737F62" w:rsidP="00737F62">
      <w:pPr>
        <w:widowControl w:val="0"/>
        <w:shd w:val="clear" w:color="auto" w:fill="FFFFFF"/>
        <w:autoSpaceDE w:val="0"/>
        <w:autoSpaceDN w:val="0"/>
        <w:adjustRightInd w:val="0"/>
        <w:ind w:left="-110" w:firstLine="819"/>
        <w:jc w:val="both"/>
        <w:rPr>
          <w:sz w:val="28"/>
          <w:szCs w:val="28"/>
        </w:rPr>
      </w:pPr>
      <w:r>
        <w:rPr>
          <w:sz w:val="28"/>
          <w:szCs w:val="28"/>
        </w:rPr>
        <w:t>Население Кардымовского района обслуживают: центральная районная библиотека, центральная детская библиотека-филиал, сельские библиотеки-филиалы.</w:t>
      </w:r>
    </w:p>
    <w:p w:rsidR="00737F62" w:rsidRDefault="00737F62" w:rsidP="00737F62">
      <w:pPr>
        <w:autoSpaceDE w:val="0"/>
        <w:autoSpaceDN w:val="0"/>
        <w:adjustRightInd w:val="0"/>
        <w:ind w:left="-108" w:firstLine="817"/>
        <w:jc w:val="both"/>
        <w:rPr>
          <w:sz w:val="28"/>
          <w:szCs w:val="28"/>
        </w:rPr>
      </w:pPr>
      <w:r w:rsidRPr="00AC0071">
        <w:rPr>
          <w:sz w:val="28"/>
          <w:szCs w:val="28"/>
        </w:rPr>
        <w:t>Современный этап развития отечественных библиотек характеризуется, с одной стороны, стабилизацией спроса на традиционные библиотечные услуги, а с др</w:t>
      </w:r>
      <w:r w:rsidRPr="00AC0071">
        <w:rPr>
          <w:sz w:val="28"/>
          <w:szCs w:val="28"/>
        </w:rPr>
        <w:t>у</w:t>
      </w:r>
      <w:r w:rsidRPr="00AC0071">
        <w:rPr>
          <w:sz w:val="28"/>
          <w:szCs w:val="28"/>
        </w:rPr>
        <w:t>гой стороны, увеличивается роль конкурентной среды (все более доступен Интернет и его поисковые возможности).</w:t>
      </w:r>
    </w:p>
    <w:p w:rsidR="00737F62" w:rsidRPr="00AC0071" w:rsidRDefault="00737F62" w:rsidP="00737F62">
      <w:pPr>
        <w:autoSpaceDE w:val="0"/>
        <w:autoSpaceDN w:val="0"/>
        <w:adjustRightInd w:val="0"/>
        <w:ind w:left="-108" w:firstLine="817"/>
        <w:jc w:val="both"/>
        <w:rPr>
          <w:sz w:val="28"/>
          <w:szCs w:val="28"/>
        </w:rPr>
      </w:pPr>
      <w:r w:rsidRPr="00AC0071">
        <w:rPr>
          <w:sz w:val="28"/>
          <w:szCs w:val="28"/>
        </w:rPr>
        <w:t>В целях расширения свободного доступа читателей к фондам библиотек необходимо проведение работ по наращ</w:t>
      </w:r>
      <w:r w:rsidRPr="00AC0071">
        <w:rPr>
          <w:sz w:val="28"/>
          <w:szCs w:val="28"/>
        </w:rPr>
        <w:t>и</w:t>
      </w:r>
      <w:r w:rsidRPr="00AC0071">
        <w:rPr>
          <w:sz w:val="28"/>
          <w:szCs w:val="28"/>
        </w:rPr>
        <w:t>ванию компьютерного парка, созданию новых информационных ресурсов и услуг для населения, необходимо активизировать социокультурную работу, работу по формированию художественной культуры жит</w:t>
      </w:r>
      <w:r w:rsidRPr="00AC0071">
        <w:rPr>
          <w:sz w:val="28"/>
          <w:szCs w:val="28"/>
        </w:rPr>
        <w:t>е</w:t>
      </w:r>
      <w:r w:rsidRPr="00AC0071">
        <w:rPr>
          <w:sz w:val="28"/>
          <w:szCs w:val="28"/>
        </w:rPr>
        <w:t>лей.</w:t>
      </w:r>
    </w:p>
    <w:p w:rsidR="00737F62" w:rsidRPr="00AC0071" w:rsidRDefault="00737F62" w:rsidP="00737F62">
      <w:pPr>
        <w:widowControl w:val="0"/>
        <w:shd w:val="clear" w:color="auto" w:fill="FFFFFF"/>
        <w:autoSpaceDE w:val="0"/>
        <w:autoSpaceDN w:val="0"/>
        <w:adjustRightInd w:val="0"/>
        <w:ind w:left="-108" w:firstLine="709"/>
        <w:jc w:val="both"/>
        <w:rPr>
          <w:sz w:val="28"/>
          <w:szCs w:val="28"/>
        </w:rPr>
      </w:pPr>
      <w:r>
        <w:rPr>
          <w:sz w:val="28"/>
          <w:szCs w:val="28"/>
        </w:rPr>
        <w:t xml:space="preserve"> </w:t>
      </w:r>
      <w:r w:rsidRPr="00AC0071">
        <w:rPr>
          <w:sz w:val="28"/>
          <w:szCs w:val="28"/>
        </w:rPr>
        <w:t>Остается проблемой пополнение библиотечных фондов книгами и периодич</w:t>
      </w:r>
      <w:r w:rsidRPr="00AC0071">
        <w:rPr>
          <w:sz w:val="28"/>
          <w:szCs w:val="28"/>
        </w:rPr>
        <w:t>е</w:t>
      </w:r>
      <w:r w:rsidRPr="00AC0071">
        <w:rPr>
          <w:sz w:val="28"/>
          <w:szCs w:val="28"/>
        </w:rPr>
        <w:t xml:space="preserve">скими изданиями. Фонды библиотек приходят в негодность, количество списанных книг превышает количество поступающих.  </w:t>
      </w:r>
    </w:p>
    <w:p w:rsidR="00737F62" w:rsidRPr="00AC0071" w:rsidRDefault="00737F62" w:rsidP="00737F62">
      <w:pPr>
        <w:pStyle w:val="22"/>
        <w:shd w:val="clear" w:color="auto" w:fill="auto"/>
        <w:spacing w:after="0" w:line="240" w:lineRule="auto"/>
        <w:ind w:left="-108" w:firstLine="709"/>
        <w:jc w:val="both"/>
        <w:rPr>
          <w:rFonts w:ascii="Times New Roman" w:hAnsi="Times New Roman"/>
          <w:sz w:val="28"/>
          <w:szCs w:val="28"/>
        </w:rPr>
      </w:pPr>
      <w:r>
        <w:rPr>
          <w:rFonts w:ascii="Times New Roman" w:hAnsi="Times New Roman"/>
          <w:sz w:val="28"/>
          <w:szCs w:val="28"/>
        </w:rPr>
        <w:t xml:space="preserve"> </w:t>
      </w:r>
      <w:r w:rsidRPr="00AC0071">
        <w:rPr>
          <w:rFonts w:ascii="Times New Roman" w:hAnsi="Times New Roman"/>
          <w:sz w:val="28"/>
          <w:szCs w:val="28"/>
        </w:rPr>
        <w:t>Необходима более широкая политическая и информационная поддержка деятельности по продвижению чтения,   современное методологическое и нау</w:t>
      </w:r>
      <w:r w:rsidRPr="00AC0071">
        <w:rPr>
          <w:rFonts w:ascii="Times New Roman" w:hAnsi="Times New Roman"/>
          <w:sz w:val="28"/>
          <w:szCs w:val="28"/>
        </w:rPr>
        <w:t>ч</w:t>
      </w:r>
      <w:r w:rsidRPr="00AC0071">
        <w:rPr>
          <w:rFonts w:ascii="Times New Roman" w:hAnsi="Times New Roman"/>
          <w:sz w:val="28"/>
          <w:szCs w:val="28"/>
        </w:rPr>
        <w:t>но-методическое сопровождение.</w:t>
      </w:r>
    </w:p>
    <w:p w:rsidR="00737F62" w:rsidRDefault="00737F62" w:rsidP="00737F62">
      <w:pPr>
        <w:widowControl w:val="0"/>
        <w:autoSpaceDE w:val="0"/>
        <w:autoSpaceDN w:val="0"/>
        <w:adjustRightInd w:val="0"/>
        <w:ind w:left="-108" w:firstLine="817"/>
        <w:jc w:val="both"/>
        <w:rPr>
          <w:b/>
          <w:szCs w:val="28"/>
        </w:rPr>
      </w:pPr>
      <w:r w:rsidRPr="00AC0071">
        <w:rPr>
          <w:sz w:val="28"/>
          <w:szCs w:val="28"/>
        </w:rPr>
        <w:t xml:space="preserve">Исходя из вышеизложенной ситуации, </w:t>
      </w:r>
      <w:r>
        <w:rPr>
          <w:sz w:val="28"/>
          <w:szCs w:val="28"/>
        </w:rPr>
        <w:t>сложившейся в Кардымовском районе</w:t>
      </w:r>
      <w:r w:rsidRPr="00AC0071">
        <w:rPr>
          <w:sz w:val="28"/>
          <w:szCs w:val="28"/>
        </w:rPr>
        <w:t>, определены комплексные меры по созданию условий для улучшения положения в сфере библиотечного дела,  которые отражены вмер</w:t>
      </w:r>
      <w:r w:rsidRPr="00AC0071">
        <w:rPr>
          <w:sz w:val="28"/>
          <w:szCs w:val="28"/>
        </w:rPr>
        <w:t>о</w:t>
      </w:r>
      <w:r w:rsidRPr="00AC0071">
        <w:rPr>
          <w:sz w:val="28"/>
          <w:szCs w:val="28"/>
        </w:rPr>
        <w:t>приятий Программы.</w:t>
      </w:r>
    </w:p>
    <w:p w:rsidR="00737F62" w:rsidRDefault="00737F62" w:rsidP="00737F62">
      <w:pPr>
        <w:ind w:firstLine="709"/>
        <w:jc w:val="both"/>
        <w:rPr>
          <w:sz w:val="28"/>
          <w:szCs w:val="28"/>
        </w:rPr>
      </w:pPr>
      <w:r>
        <w:rPr>
          <w:sz w:val="28"/>
          <w:szCs w:val="28"/>
        </w:rPr>
        <w:t xml:space="preserve">    </w:t>
      </w:r>
    </w:p>
    <w:p w:rsidR="00737F62" w:rsidRDefault="00737F62" w:rsidP="00737F62">
      <w:pPr>
        <w:ind w:firstLine="709"/>
        <w:jc w:val="both"/>
        <w:rPr>
          <w:b/>
          <w:sz w:val="28"/>
          <w:szCs w:val="28"/>
        </w:rPr>
      </w:pPr>
      <w:r w:rsidRPr="007D7AD6">
        <w:rPr>
          <w:b/>
          <w:sz w:val="28"/>
          <w:szCs w:val="28"/>
        </w:rPr>
        <w:t>Раздел 2. Цель, задачи и целевые показатели подпрограммы</w:t>
      </w:r>
      <w:r>
        <w:rPr>
          <w:b/>
          <w:sz w:val="28"/>
          <w:szCs w:val="28"/>
        </w:rPr>
        <w:t>.</w:t>
      </w:r>
    </w:p>
    <w:p w:rsidR="00737F62" w:rsidRPr="007860EB" w:rsidRDefault="00737F62" w:rsidP="00737F62">
      <w:pPr>
        <w:ind w:firstLine="709"/>
        <w:jc w:val="both"/>
        <w:rPr>
          <w:sz w:val="28"/>
          <w:szCs w:val="28"/>
        </w:rPr>
      </w:pPr>
      <w:r>
        <w:rPr>
          <w:sz w:val="28"/>
          <w:szCs w:val="28"/>
        </w:rPr>
        <w:t>Целью подпрограммы является</w:t>
      </w:r>
      <w:r w:rsidRPr="00EF02D8">
        <w:rPr>
          <w:sz w:val="28"/>
          <w:szCs w:val="28"/>
        </w:rPr>
        <w:t xml:space="preserve"> </w:t>
      </w:r>
      <w:r>
        <w:rPr>
          <w:sz w:val="28"/>
          <w:szCs w:val="28"/>
        </w:rPr>
        <w:t>создание условий для расширения возможностей свободного доступа граждан к информации и культурному насл</w:t>
      </w:r>
      <w:r>
        <w:rPr>
          <w:sz w:val="28"/>
          <w:szCs w:val="28"/>
        </w:rPr>
        <w:t>е</w:t>
      </w:r>
      <w:r>
        <w:rPr>
          <w:sz w:val="28"/>
          <w:szCs w:val="28"/>
        </w:rPr>
        <w:t>дию.</w:t>
      </w:r>
    </w:p>
    <w:p w:rsidR="00737F62" w:rsidRDefault="00737F62" w:rsidP="00737F62">
      <w:pPr>
        <w:ind w:firstLine="709"/>
        <w:jc w:val="both"/>
        <w:rPr>
          <w:sz w:val="28"/>
          <w:szCs w:val="28"/>
        </w:rPr>
      </w:pPr>
      <w:r w:rsidRPr="007D7AD6">
        <w:rPr>
          <w:sz w:val="28"/>
          <w:szCs w:val="28"/>
        </w:rPr>
        <w:t>В рамках  подпрограммы пре</w:t>
      </w:r>
      <w:r w:rsidR="00742315">
        <w:rPr>
          <w:sz w:val="28"/>
          <w:szCs w:val="28"/>
        </w:rPr>
        <w:t>дусматривается решение следующей</w:t>
      </w:r>
      <w:r w:rsidRPr="007D7AD6">
        <w:rPr>
          <w:sz w:val="28"/>
          <w:szCs w:val="28"/>
        </w:rPr>
        <w:t xml:space="preserve"> з</w:t>
      </w:r>
      <w:r w:rsidRPr="007D7AD6">
        <w:rPr>
          <w:sz w:val="28"/>
          <w:szCs w:val="28"/>
        </w:rPr>
        <w:t>а</w:t>
      </w:r>
      <w:r w:rsidRPr="007D7AD6">
        <w:rPr>
          <w:sz w:val="28"/>
          <w:szCs w:val="28"/>
        </w:rPr>
        <w:t>дач</w:t>
      </w:r>
      <w:r w:rsidR="00742315">
        <w:rPr>
          <w:sz w:val="28"/>
          <w:szCs w:val="28"/>
        </w:rPr>
        <w:t>и</w:t>
      </w:r>
      <w:r w:rsidRPr="007D7AD6">
        <w:rPr>
          <w:sz w:val="28"/>
          <w:szCs w:val="28"/>
        </w:rPr>
        <w:t>:</w:t>
      </w:r>
    </w:p>
    <w:p w:rsidR="00737F62" w:rsidRPr="007D7AD6" w:rsidRDefault="00266200" w:rsidP="00647634">
      <w:pPr>
        <w:ind w:firstLine="709"/>
        <w:jc w:val="both"/>
        <w:rPr>
          <w:sz w:val="28"/>
          <w:szCs w:val="28"/>
        </w:rPr>
      </w:pPr>
      <w:r>
        <w:rPr>
          <w:sz w:val="28"/>
          <w:szCs w:val="28"/>
        </w:rPr>
        <w:t>- развитие библиотечного обслуживания</w:t>
      </w:r>
    </w:p>
    <w:p w:rsidR="00737F62" w:rsidRDefault="00737F62" w:rsidP="00737F62">
      <w:pPr>
        <w:autoSpaceDE w:val="0"/>
        <w:autoSpaceDN w:val="0"/>
        <w:adjustRightInd w:val="0"/>
        <w:ind w:firstLine="709"/>
        <w:jc w:val="both"/>
        <w:rPr>
          <w:b/>
          <w:sz w:val="28"/>
          <w:szCs w:val="28"/>
        </w:rPr>
      </w:pPr>
      <w:r w:rsidRPr="007D7AD6">
        <w:rPr>
          <w:sz w:val="28"/>
          <w:szCs w:val="28"/>
        </w:rPr>
        <w:t>Значения показателей задач подпрограммы</w:t>
      </w:r>
      <w:r w:rsidRPr="00DF77F8">
        <w:rPr>
          <w:b/>
          <w:sz w:val="28"/>
          <w:szCs w:val="28"/>
        </w:rPr>
        <w:t>:</w:t>
      </w:r>
    </w:p>
    <w:p w:rsidR="00737F62" w:rsidRDefault="00737F62" w:rsidP="00737F62">
      <w:pPr>
        <w:autoSpaceDE w:val="0"/>
        <w:autoSpaceDN w:val="0"/>
        <w:adjustRightInd w:val="0"/>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330"/>
        <w:gridCol w:w="1239"/>
        <w:gridCol w:w="977"/>
        <w:gridCol w:w="895"/>
        <w:gridCol w:w="944"/>
        <w:gridCol w:w="853"/>
        <w:gridCol w:w="853"/>
        <w:gridCol w:w="853"/>
        <w:gridCol w:w="853"/>
      </w:tblGrid>
      <w:tr w:rsidR="00737F62" w:rsidRPr="003B136C" w:rsidTr="003C54D9">
        <w:tc>
          <w:tcPr>
            <w:tcW w:w="625" w:type="dxa"/>
            <w:shd w:val="clear" w:color="auto" w:fill="auto"/>
          </w:tcPr>
          <w:p w:rsidR="00737F62" w:rsidRPr="00033EF2" w:rsidRDefault="00737F62" w:rsidP="003C54D9">
            <w:pPr>
              <w:autoSpaceDE w:val="0"/>
              <w:autoSpaceDN w:val="0"/>
              <w:adjustRightInd w:val="0"/>
              <w:jc w:val="center"/>
              <w:rPr>
                <w:b/>
                <w:i/>
                <w:sz w:val="22"/>
                <w:szCs w:val="22"/>
              </w:rPr>
            </w:pPr>
            <w:r w:rsidRPr="00033EF2">
              <w:rPr>
                <w:b/>
                <w:i/>
                <w:sz w:val="22"/>
                <w:szCs w:val="22"/>
              </w:rPr>
              <w:lastRenderedPageBreak/>
              <w:t>№</w:t>
            </w:r>
          </w:p>
          <w:p w:rsidR="00737F62" w:rsidRPr="00033EF2" w:rsidRDefault="00737F62" w:rsidP="003C54D9">
            <w:pPr>
              <w:autoSpaceDE w:val="0"/>
              <w:autoSpaceDN w:val="0"/>
              <w:adjustRightInd w:val="0"/>
              <w:jc w:val="center"/>
              <w:rPr>
                <w:b/>
                <w:i/>
                <w:sz w:val="22"/>
                <w:szCs w:val="22"/>
              </w:rPr>
            </w:pPr>
            <w:r w:rsidRPr="00033EF2">
              <w:rPr>
                <w:b/>
                <w:i/>
                <w:sz w:val="22"/>
                <w:szCs w:val="22"/>
              </w:rPr>
              <w:t>п\п</w:t>
            </w:r>
          </w:p>
        </w:tc>
        <w:tc>
          <w:tcPr>
            <w:tcW w:w="2330" w:type="dxa"/>
            <w:shd w:val="clear" w:color="auto" w:fill="auto"/>
          </w:tcPr>
          <w:p w:rsidR="00737F62" w:rsidRPr="00033EF2" w:rsidRDefault="00737F62" w:rsidP="003C54D9">
            <w:pPr>
              <w:autoSpaceDE w:val="0"/>
              <w:autoSpaceDN w:val="0"/>
              <w:adjustRightInd w:val="0"/>
              <w:jc w:val="center"/>
              <w:rPr>
                <w:b/>
                <w:i/>
                <w:sz w:val="22"/>
                <w:szCs w:val="22"/>
              </w:rPr>
            </w:pPr>
            <w:r w:rsidRPr="00033EF2">
              <w:rPr>
                <w:b/>
                <w:i/>
                <w:sz w:val="22"/>
                <w:szCs w:val="22"/>
              </w:rPr>
              <w:t>Целевые показатели</w:t>
            </w:r>
          </w:p>
        </w:tc>
        <w:tc>
          <w:tcPr>
            <w:tcW w:w="1239" w:type="dxa"/>
            <w:shd w:val="clear" w:color="auto" w:fill="auto"/>
          </w:tcPr>
          <w:p w:rsidR="00737F62" w:rsidRPr="00033EF2" w:rsidRDefault="00737F62" w:rsidP="003C54D9">
            <w:pPr>
              <w:autoSpaceDE w:val="0"/>
              <w:autoSpaceDN w:val="0"/>
              <w:adjustRightInd w:val="0"/>
              <w:jc w:val="center"/>
              <w:rPr>
                <w:b/>
                <w:i/>
                <w:sz w:val="22"/>
                <w:szCs w:val="22"/>
              </w:rPr>
            </w:pPr>
            <w:r w:rsidRPr="00033EF2">
              <w:rPr>
                <w:b/>
                <w:i/>
                <w:sz w:val="22"/>
                <w:szCs w:val="22"/>
              </w:rPr>
              <w:t>Единица измерения</w:t>
            </w:r>
          </w:p>
        </w:tc>
        <w:tc>
          <w:tcPr>
            <w:tcW w:w="977" w:type="dxa"/>
            <w:shd w:val="clear" w:color="auto" w:fill="auto"/>
          </w:tcPr>
          <w:p w:rsidR="00737F62" w:rsidRPr="00033EF2" w:rsidRDefault="00737F62" w:rsidP="003C54D9">
            <w:pPr>
              <w:autoSpaceDE w:val="0"/>
              <w:autoSpaceDN w:val="0"/>
              <w:adjustRightInd w:val="0"/>
              <w:jc w:val="center"/>
              <w:rPr>
                <w:b/>
                <w:i/>
                <w:sz w:val="22"/>
                <w:szCs w:val="22"/>
              </w:rPr>
            </w:pPr>
            <w:r w:rsidRPr="00033EF2">
              <w:rPr>
                <w:b/>
                <w:i/>
                <w:sz w:val="22"/>
                <w:szCs w:val="22"/>
              </w:rPr>
              <w:t>2014</w:t>
            </w:r>
          </w:p>
        </w:tc>
        <w:tc>
          <w:tcPr>
            <w:tcW w:w="895" w:type="dxa"/>
            <w:shd w:val="clear" w:color="auto" w:fill="auto"/>
          </w:tcPr>
          <w:p w:rsidR="00737F62" w:rsidRPr="00033EF2" w:rsidRDefault="00737F62" w:rsidP="003C54D9">
            <w:pPr>
              <w:autoSpaceDE w:val="0"/>
              <w:autoSpaceDN w:val="0"/>
              <w:adjustRightInd w:val="0"/>
              <w:jc w:val="center"/>
              <w:rPr>
                <w:b/>
                <w:i/>
                <w:sz w:val="22"/>
                <w:szCs w:val="22"/>
              </w:rPr>
            </w:pPr>
            <w:r w:rsidRPr="00033EF2">
              <w:rPr>
                <w:b/>
                <w:i/>
                <w:sz w:val="22"/>
                <w:szCs w:val="22"/>
              </w:rPr>
              <w:t>2015</w:t>
            </w:r>
          </w:p>
        </w:tc>
        <w:tc>
          <w:tcPr>
            <w:tcW w:w="944" w:type="dxa"/>
            <w:shd w:val="clear" w:color="auto" w:fill="auto"/>
          </w:tcPr>
          <w:p w:rsidR="00737F62" w:rsidRPr="00033EF2" w:rsidRDefault="00737F62" w:rsidP="003C54D9">
            <w:pPr>
              <w:autoSpaceDE w:val="0"/>
              <w:autoSpaceDN w:val="0"/>
              <w:adjustRightInd w:val="0"/>
              <w:jc w:val="center"/>
              <w:rPr>
                <w:b/>
                <w:i/>
                <w:sz w:val="22"/>
                <w:szCs w:val="22"/>
              </w:rPr>
            </w:pPr>
            <w:r w:rsidRPr="00033EF2">
              <w:rPr>
                <w:b/>
                <w:i/>
                <w:sz w:val="22"/>
                <w:szCs w:val="22"/>
              </w:rPr>
              <w:t>2016</w:t>
            </w:r>
          </w:p>
        </w:tc>
        <w:tc>
          <w:tcPr>
            <w:tcW w:w="853" w:type="dxa"/>
            <w:shd w:val="clear" w:color="auto" w:fill="auto"/>
          </w:tcPr>
          <w:p w:rsidR="00737F62" w:rsidRPr="00033EF2" w:rsidRDefault="00737F62" w:rsidP="003C54D9">
            <w:pPr>
              <w:autoSpaceDE w:val="0"/>
              <w:autoSpaceDN w:val="0"/>
              <w:adjustRightInd w:val="0"/>
              <w:jc w:val="center"/>
              <w:rPr>
                <w:b/>
                <w:i/>
                <w:sz w:val="22"/>
                <w:szCs w:val="22"/>
              </w:rPr>
            </w:pPr>
            <w:r w:rsidRPr="00033EF2">
              <w:rPr>
                <w:b/>
                <w:i/>
                <w:sz w:val="22"/>
                <w:szCs w:val="22"/>
              </w:rPr>
              <w:t>2017</w:t>
            </w:r>
          </w:p>
        </w:tc>
        <w:tc>
          <w:tcPr>
            <w:tcW w:w="853" w:type="dxa"/>
            <w:shd w:val="clear" w:color="auto" w:fill="auto"/>
          </w:tcPr>
          <w:p w:rsidR="00737F62" w:rsidRPr="00033EF2" w:rsidRDefault="00737F62" w:rsidP="003C54D9">
            <w:pPr>
              <w:autoSpaceDE w:val="0"/>
              <w:autoSpaceDN w:val="0"/>
              <w:adjustRightInd w:val="0"/>
              <w:jc w:val="center"/>
              <w:rPr>
                <w:b/>
                <w:i/>
                <w:sz w:val="22"/>
                <w:szCs w:val="22"/>
              </w:rPr>
            </w:pPr>
            <w:r w:rsidRPr="00033EF2">
              <w:rPr>
                <w:b/>
                <w:i/>
                <w:sz w:val="22"/>
                <w:szCs w:val="22"/>
              </w:rPr>
              <w:t>2018</w:t>
            </w:r>
          </w:p>
        </w:tc>
        <w:tc>
          <w:tcPr>
            <w:tcW w:w="853" w:type="dxa"/>
            <w:shd w:val="clear" w:color="auto" w:fill="auto"/>
          </w:tcPr>
          <w:p w:rsidR="00737F62" w:rsidRPr="00033EF2" w:rsidRDefault="00737F62" w:rsidP="003C54D9">
            <w:pPr>
              <w:autoSpaceDE w:val="0"/>
              <w:autoSpaceDN w:val="0"/>
              <w:adjustRightInd w:val="0"/>
              <w:jc w:val="center"/>
              <w:rPr>
                <w:b/>
                <w:i/>
                <w:sz w:val="22"/>
                <w:szCs w:val="22"/>
              </w:rPr>
            </w:pPr>
            <w:r w:rsidRPr="00033EF2">
              <w:rPr>
                <w:b/>
                <w:i/>
                <w:sz w:val="22"/>
                <w:szCs w:val="22"/>
              </w:rPr>
              <w:t>2019</w:t>
            </w:r>
          </w:p>
        </w:tc>
        <w:tc>
          <w:tcPr>
            <w:tcW w:w="853" w:type="dxa"/>
            <w:shd w:val="clear" w:color="auto" w:fill="auto"/>
          </w:tcPr>
          <w:p w:rsidR="00737F62" w:rsidRPr="00033EF2" w:rsidRDefault="00737F62" w:rsidP="003C54D9">
            <w:pPr>
              <w:autoSpaceDE w:val="0"/>
              <w:autoSpaceDN w:val="0"/>
              <w:adjustRightInd w:val="0"/>
              <w:jc w:val="center"/>
              <w:rPr>
                <w:b/>
                <w:i/>
                <w:sz w:val="22"/>
                <w:szCs w:val="22"/>
              </w:rPr>
            </w:pPr>
            <w:r w:rsidRPr="00033EF2">
              <w:rPr>
                <w:b/>
                <w:i/>
                <w:sz w:val="22"/>
                <w:szCs w:val="22"/>
              </w:rPr>
              <w:t>2020</w:t>
            </w:r>
          </w:p>
        </w:tc>
      </w:tr>
      <w:tr w:rsidR="00737F62" w:rsidRPr="003B136C" w:rsidTr="003C54D9">
        <w:tc>
          <w:tcPr>
            <w:tcW w:w="625" w:type="dxa"/>
            <w:shd w:val="clear" w:color="auto" w:fill="auto"/>
          </w:tcPr>
          <w:p w:rsidR="00737F62" w:rsidRPr="0084762C" w:rsidRDefault="00737F62" w:rsidP="003C54D9">
            <w:pPr>
              <w:autoSpaceDE w:val="0"/>
              <w:autoSpaceDN w:val="0"/>
              <w:adjustRightInd w:val="0"/>
              <w:ind w:firstLine="142"/>
              <w:jc w:val="both"/>
            </w:pPr>
            <w:r w:rsidRPr="0084762C">
              <w:t>1.</w:t>
            </w:r>
          </w:p>
        </w:tc>
        <w:tc>
          <w:tcPr>
            <w:tcW w:w="2330" w:type="dxa"/>
            <w:shd w:val="clear" w:color="auto" w:fill="auto"/>
          </w:tcPr>
          <w:p w:rsidR="00737F62" w:rsidRPr="0084762C" w:rsidRDefault="00737F62" w:rsidP="003C54D9">
            <w:pPr>
              <w:autoSpaceDE w:val="0"/>
              <w:autoSpaceDN w:val="0"/>
              <w:adjustRightInd w:val="0"/>
              <w:ind w:firstLine="109"/>
              <w:jc w:val="both"/>
            </w:pPr>
            <w:r>
              <w:t xml:space="preserve"> Новые поступления</w:t>
            </w:r>
            <w:r w:rsidRPr="0084762C">
              <w:t xml:space="preserve"> в библиотечные фонды библиотек района</w:t>
            </w:r>
          </w:p>
        </w:tc>
        <w:tc>
          <w:tcPr>
            <w:tcW w:w="1239" w:type="dxa"/>
            <w:shd w:val="clear" w:color="auto" w:fill="auto"/>
          </w:tcPr>
          <w:p w:rsidR="00737F62" w:rsidRPr="0084762C" w:rsidRDefault="00737F62" w:rsidP="003C54D9">
            <w:pPr>
              <w:autoSpaceDE w:val="0"/>
              <w:autoSpaceDN w:val="0"/>
              <w:adjustRightInd w:val="0"/>
              <w:ind w:firstLine="109"/>
              <w:jc w:val="center"/>
            </w:pPr>
            <w:r>
              <w:t>экз.</w:t>
            </w:r>
          </w:p>
        </w:tc>
        <w:tc>
          <w:tcPr>
            <w:tcW w:w="977" w:type="dxa"/>
            <w:shd w:val="clear" w:color="auto" w:fill="auto"/>
          </w:tcPr>
          <w:p w:rsidR="00737F62" w:rsidRPr="00DC7486" w:rsidRDefault="00737F62" w:rsidP="003C54D9">
            <w:pPr>
              <w:autoSpaceDE w:val="0"/>
              <w:autoSpaceDN w:val="0"/>
              <w:adjustRightInd w:val="0"/>
              <w:ind w:firstLine="109"/>
              <w:jc w:val="center"/>
              <w:rPr>
                <w:sz w:val="20"/>
                <w:szCs w:val="20"/>
              </w:rPr>
            </w:pPr>
            <w:r w:rsidRPr="00DC7486">
              <w:rPr>
                <w:sz w:val="20"/>
                <w:szCs w:val="20"/>
              </w:rPr>
              <w:t>1500</w:t>
            </w:r>
          </w:p>
        </w:tc>
        <w:tc>
          <w:tcPr>
            <w:tcW w:w="895" w:type="dxa"/>
            <w:shd w:val="clear" w:color="auto" w:fill="auto"/>
          </w:tcPr>
          <w:p w:rsidR="00737F62" w:rsidRPr="00DC7486" w:rsidRDefault="00737F62" w:rsidP="003C54D9">
            <w:pPr>
              <w:ind w:firstLine="109"/>
              <w:jc w:val="center"/>
              <w:rPr>
                <w:color w:val="FF0000"/>
                <w:sz w:val="20"/>
                <w:szCs w:val="20"/>
              </w:rPr>
            </w:pPr>
            <w:r w:rsidRPr="00DC7486">
              <w:rPr>
                <w:sz w:val="20"/>
                <w:szCs w:val="20"/>
              </w:rPr>
              <w:t>1500</w:t>
            </w:r>
          </w:p>
        </w:tc>
        <w:tc>
          <w:tcPr>
            <w:tcW w:w="944" w:type="dxa"/>
            <w:shd w:val="clear" w:color="auto" w:fill="auto"/>
          </w:tcPr>
          <w:p w:rsidR="00737F62" w:rsidRPr="00DC7486" w:rsidRDefault="00737F62" w:rsidP="003C54D9">
            <w:pPr>
              <w:autoSpaceDE w:val="0"/>
              <w:autoSpaceDN w:val="0"/>
              <w:adjustRightInd w:val="0"/>
              <w:jc w:val="center"/>
              <w:rPr>
                <w:sz w:val="20"/>
                <w:szCs w:val="20"/>
              </w:rPr>
            </w:pPr>
            <w:r w:rsidRPr="00DC7486">
              <w:rPr>
                <w:sz w:val="20"/>
                <w:szCs w:val="20"/>
              </w:rPr>
              <w:t>1500</w:t>
            </w:r>
          </w:p>
        </w:tc>
        <w:tc>
          <w:tcPr>
            <w:tcW w:w="853" w:type="dxa"/>
            <w:shd w:val="clear" w:color="auto" w:fill="auto"/>
          </w:tcPr>
          <w:p w:rsidR="00737F62" w:rsidRPr="00DC7486" w:rsidRDefault="00737F62" w:rsidP="003C54D9">
            <w:pPr>
              <w:autoSpaceDE w:val="0"/>
              <w:autoSpaceDN w:val="0"/>
              <w:adjustRightInd w:val="0"/>
              <w:jc w:val="center"/>
              <w:rPr>
                <w:sz w:val="20"/>
                <w:szCs w:val="20"/>
              </w:rPr>
            </w:pPr>
            <w:r w:rsidRPr="00DC7486">
              <w:rPr>
                <w:sz w:val="20"/>
                <w:szCs w:val="20"/>
              </w:rPr>
              <w:t>1500</w:t>
            </w:r>
          </w:p>
        </w:tc>
        <w:tc>
          <w:tcPr>
            <w:tcW w:w="853" w:type="dxa"/>
            <w:shd w:val="clear" w:color="auto" w:fill="auto"/>
          </w:tcPr>
          <w:p w:rsidR="00737F62" w:rsidRPr="00DC7486" w:rsidRDefault="00737F62" w:rsidP="003C54D9">
            <w:pPr>
              <w:autoSpaceDE w:val="0"/>
              <w:autoSpaceDN w:val="0"/>
              <w:adjustRightInd w:val="0"/>
              <w:jc w:val="center"/>
              <w:rPr>
                <w:sz w:val="20"/>
                <w:szCs w:val="20"/>
              </w:rPr>
            </w:pPr>
            <w:r w:rsidRPr="00DC7486">
              <w:rPr>
                <w:sz w:val="20"/>
                <w:szCs w:val="20"/>
              </w:rPr>
              <w:t>1500</w:t>
            </w:r>
          </w:p>
        </w:tc>
        <w:tc>
          <w:tcPr>
            <w:tcW w:w="853" w:type="dxa"/>
            <w:shd w:val="clear" w:color="auto" w:fill="auto"/>
          </w:tcPr>
          <w:p w:rsidR="00737F62" w:rsidRPr="00DC7486" w:rsidRDefault="00737F62" w:rsidP="003C54D9">
            <w:pPr>
              <w:autoSpaceDE w:val="0"/>
              <w:autoSpaceDN w:val="0"/>
              <w:adjustRightInd w:val="0"/>
              <w:jc w:val="center"/>
              <w:rPr>
                <w:sz w:val="20"/>
                <w:szCs w:val="20"/>
              </w:rPr>
            </w:pPr>
            <w:r w:rsidRPr="00DC7486">
              <w:rPr>
                <w:sz w:val="20"/>
                <w:szCs w:val="20"/>
              </w:rPr>
              <w:t>1500</w:t>
            </w:r>
          </w:p>
        </w:tc>
        <w:tc>
          <w:tcPr>
            <w:tcW w:w="853" w:type="dxa"/>
            <w:shd w:val="clear" w:color="auto" w:fill="auto"/>
          </w:tcPr>
          <w:p w:rsidR="00737F62" w:rsidRPr="00DC7486" w:rsidRDefault="00737F62" w:rsidP="003C54D9">
            <w:pPr>
              <w:autoSpaceDE w:val="0"/>
              <w:autoSpaceDN w:val="0"/>
              <w:adjustRightInd w:val="0"/>
              <w:jc w:val="center"/>
              <w:rPr>
                <w:sz w:val="20"/>
                <w:szCs w:val="20"/>
              </w:rPr>
            </w:pPr>
            <w:r w:rsidRPr="00DC7486">
              <w:rPr>
                <w:sz w:val="20"/>
                <w:szCs w:val="20"/>
              </w:rPr>
              <w:t>1500</w:t>
            </w:r>
          </w:p>
        </w:tc>
      </w:tr>
      <w:tr w:rsidR="00737F62" w:rsidRPr="003B136C" w:rsidTr="003C54D9">
        <w:tc>
          <w:tcPr>
            <w:tcW w:w="625" w:type="dxa"/>
            <w:shd w:val="clear" w:color="auto" w:fill="auto"/>
          </w:tcPr>
          <w:p w:rsidR="00737F62" w:rsidRPr="0084762C" w:rsidRDefault="00737F62" w:rsidP="003C54D9">
            <w:pPr>
              <w:autoSpaceDE w:val="0"/>
              <w:autoSpaceDN w:val="0"/>
              <w:adjustRightInd w:val="0"/>
              <w:ind w:firstLine="142"/>
              <w:jc w:val="both"/>
            </w:pPr>
            <w:r>
              <w:t>2.</w:t>
            </w:r>
          </w:p>
        </w:tc>
        <w:tc>
          <w:tcPr>
            <w:tcW w:w="2330" w:type="dxa"/>
            <w:shd w:val="clear" w:color="auto" w:fill="auto"/>
          </w:tcPr>
          <w:p w:rsidR="00737F62" w:rsidRPr="0084762C" w:rsidRDefault="00737F62" w:rsidP="003C54D9">
            <w:pPr>
              <w:autoSpaceDE w:val="0"/>
              <w:autoSpaceDN w:val="0"/>
              <w:adjustRightInd w:val="0"/>
              <w:ind w:firstLine="109"/>
              <w:jc w:val="both"/>
            </w:pPr>
            <w:r>
              <w:t>К</w:t>
            </w:r>
            <w:r w:rsidRPr="0084762C">
              <w:t>оли</w:t>
            </w:r>
            <w:r>
              <w:t>чество</w:t>
            </w:r>
            <w:r w:rsidRPr="0084762C">
              <w:t xml:space="preserve"> зарегистрированных пользователей  в библи</w:t>
            </w:r>
            <w:r w:rsidRPr="0084762C">
              <w:t>о</w:t>
            </w:r>
            <w:r w:rsidRPr="0084762C">
              <w:t>теках района</w:t>
            </w:r>
          </w:p>
        </w:tc>
        <w:tc>
          <w:tcPr>
            <w:tcW w:w="1239" w:type="dxa"/>
            <w:shd w:val="clear" w:color="auto" w:fill="auto"/>
          </w:tcPr>
          <w:p w:rsidR="00737F62" w:rsidRPr="0084762C" w:rsidRDefault="00737F62" w:rsidP="003C54D9">
            <w:pPr>
              <w:autoSpaceDE w:val="0"/>
              <w:autoSpaceDN w:val="0"/>
              <w:adjustRightInd w:val="0"/>
              <w:ind w:firstLine="109"/>
              <w:jc w:val="center"/>
            </w:pPr>
            <w:r w:rsidRPr="0084762C">
              <w:t>человек</w:t>
            </w:r>
          </w:p>
        </w:tc>
        <w:tc>
          <w:tcPr>
            <w:tcW w:w="977" w:type="dxa"/>
            <w:shd w:val="clear" w:color="auto" w:fill="auto"/>
          </w:tcPr>
          <w:p w:rsidR="00737F62" w:rsidRPr="00DC7486" w:rsidRDefault="00737F62" w:rsidP="003C54D9">
            <w:pPr>
              <w:autoSpaceDE w:val="0"/>
              <w:autoSpaceDN w:val="0"/>
              <w:adjustRightInd w:val="0"/>
              <w:ind w:firstLine="109"/>
              <w:jc w:val="center"/>
              <w:rPr>
                <w:sz w:val="20"/>
                <w:szCs w:val="20"/>
              </w:rPr>
            </w:pPr>
            <w:r w:rsidRPr="00DC7486">
              <w:rPr>
                <w:sz w:val="20"/>
                <w:szCs w:val="20"/>
              </w:rPr>
              <w:t>9220</w:t>
            </w:r>
          </w:p>
        </w:tc>
        <w:tc>
          <w:tcPr>
            <w:tcW w:w="895" w:type="dxa"/>
            <w:shd w:val="clear" w:color="auto" w:fill="auto"/>
          </w:tcPr>
          <w:p w:rsidR="00737F62" w:rsidRPr="00DC7486" w:rsidRDefault="00737F62" w:rsidP="003C54D9">
            <w:pPr>
              <w:ind w:firstLine="109"/>
              <w:jc w:val="center"/>
              <w:rPr>
                <w:sz w:val="20"/>
                <w:szCs w:val="20"/>
              </w:rPr>
            </w:pPr>
            <w:r w:rsidRPr="00DC7486">
              <w:rPr>
                <w:sz w:val="20"/>
                <w:szCs w:val="20"/>
              </w:rPr>
              <w:t>9000</w:t>
            </w:r>
          </w:p>
        </w:tc>
        <w:tc>
          <w:tcPr>
            <w:tcW w:w="944" w:type="dxa"/>
            <w:shd w:val="clear" w:color="auto" w:fill="auto"/>
          </w:tcPr>
          <w:p w:rsidR="00737F62" w:rsidRPr="00DC7486" w:rsidRDefault="00737F62" w:rsidP="003C54D9">
            <w:pPr>
              <w:autoSpaceDE w:val="0"/>
              <w:autoSpaceDN w:val="0"/>
              <w:adjustRightInd w:val="0"/>
              <w:jc w:val="center"/>
              <w:rPr>
                <w:sz w:val="20"/>
                <w:szCs w:val="20"/>
              </w:rPr>
            </w:pPr>
            <w:r w:rsidRPr="00DC7486">
              <w:rPr>
                <w:sz w:val="20"/>
                <w:szCs w:val="20"/>
              </w:rPr>
              <w:t>9000</w:t>
            </w:r>
          </w:p>
        </w:tc>
        <w:tc>
          <w:tcPr>
            <w:tcW w:w="853" w:type="dxa"/>
            <w:shd w:val="clear" w:color="auto" w:fill="auto"/>
          </w:tcPr>
          <w:p w:rsidR="00737F62" w:rsidRPr="00DC7486" w:rsidRDefault="00737F62" w:rsidP="003C54D9">
            <w:pPr>
              <w:autoSpaceDE w:val="0"/>
              <w:autoSpaceDN w:val="0"/>
              <w:adjustRightInd w:val="0"/>
              <w:jc w:val="center"/>
              <w:rPr>
                <w:sz w:val="20"/>
                <w:szCs w:val="20"/>
              </w:rPr>
            </w:pPr>
            <w:r w:rsidRPr="00DC7486">
              <w:rPr>
                <w:sz w:val="20"/>
                <w:szCs w:val="20"/>
              </w:rPr>
              <w:t>9000</w:t>
            </w:r>
          </w:p>
        </w:tc>
        <w:tc>
          <w:tcPr>
            <w:tcW w:w="853" w:type="dxa"/>
            <w:shd w:val="clear" w:color="auto" w:fill="auto"/>
          </w:tcPr>
          <w:p w:rsidR="00737F62" w:rsidRPr="00DC7486" w:rsidRDefault="00737F62" w:rsidP="003C54D9">
            <w:pPr>
              <w:autoSpaceDE w:val="0"/>
              <w:autoSpaceDN w:val="0"/>
              <w:adjustRightInd w:val="0"/>
              <w:jc w:val="center"/>
              <w:rPr>
                <w:sz w:val="20"/>
                <w:szCs w:val="20"/>
              </w:rPr>
            </w:pPr>
            <w:r w:rsidRPr="00DC7486">
              <w:rPr>
                <w:sz w:val="20"/>
                <w:szCs w:val="20"/>
              </w:rPr>
              <w:t>9000</w:t>
            </w:r>
          </w:p>
        </w:tc>
        <w:tc>
          <w:tcPr>
            <w:tcW w:w="853" w:type="dxa"/>
            <w:shd w:val="clear" w:color="auto" w:fill="auto"/>
          </w:tcPr>
          <w:p w:rsidR="00737F62" w:rsidRPr="00DC7486" w:rsidRDefault="00737F62" w:rsidP="003C54D9">
            <w:pPr>
              <w:autoSpaceDE w:val="0"/>
              <w:autoSpaceDN w:val="0"/>
              <w:adjustRightInd w:val="0"/>
              <w:jc w:val="center"/>
              <w:rPr>
                <w:sz w:val="20"/>
                <w:szCs w:val="20"/>
              </w:rPr>
            </w:pPr>
            <w:r w:rsidRPr="00DC7486">
              <w:rPr>
                <w:sz w:val="20"/>
                <w:szCs w:val="20"/>
              </w:rPr>
              <w:t>9000</w:t>
            </w:r>
          </w:p>
        </w:tc>
        <w:tc>
          <w:tcPr>
            <w:tcW w:w="853" w:type="dxa"/>
            <w:shd w:val="clear" w:color="auto" w:fill="auto"/>
          </w:tcPr>
          <w:p w:rsidR="00737F62" w:rsidRPr="00DC7486" w:rsidRDefault="00737F62" w:rsidP="003C54D9">
            <w:pPr>
              <w:autoSpaceDE w:val="0"/>
              <w:autoSpaceDN w:val="0"/>
              <w:adjustRightInd w:val="0"/>
              <w:jc w:val="center"/>
              <w:rPr>
                <w:sz w:val="20"/>
                <w:szCs w:val="20"/>
              </w:rPr>
            </w:pPr>
            <w:r w:rsidRPr="00DC7486">
              <w:rPr>
                <w:sz w:val="20"/>
                <w:szCs w:val="20"/>
              </w:rPr>
              <w:t>9000</w:t>
            </w:r>
          </w:p>
        </w:tc>
      </w:tr>
      <w:tr w:rsidR="00737F62" w:rsidRPr="003B136C" w:rsidTr="003C54D9">
        <w:tc>
          <w:tcPr>
            <w:tcW w:w="625" w:type="dxa"/>
            <w:shd w:val="clear" w:color="auto" w:fill="auto"/>
          </w:tcPr>
          <w:p w:rsidR="00737F62" w:rsidRPr="0084762C" w:rsidRDefault="00737F62" w:rsidP="003C54D9">
            <w:pPr>
              <w:autoSpaceDE w:val="0"/>
              <w:autoSpaceDN w:val="0"/>
              <w:adjustRightInd w:val="0"/>
              <w:ind w:firstLine="142"/>
              <w:jc w:val="both"/>
            </w:pPr>
            <w:r>
              <w:t>3.</w:t>
            </w:r>
          </w:p>
        </w:tc>
        <w:tc>
          <w:tcPr>
            <w:tcW w:w="2330" w:type="dxa"/>
            <w:shd w:val="clear" w:color="auto" w:fill="auto"/>
          </w:tcPr>
          <w:p w:rsidR="00737F62" w:rsidRPr="0084762C" w:rsidRDefault="00737F62" w:rsidP="003C54D9">
            <w:pPr>
              <w:autoSpaceDE w:val="0"/>
              <w:autoSpaceDN w:val="0"/>
              <w:adjustRightInd w:val="0"/>
              <w:ind w:firstLine="109"/>
              <w:jc w:val="both"/>
            </w:pPr>
            <w:r>
              <w:t>Подключение муниципальных библиотек, к сети Интернет, в общем количестве би</w:t>
            </w:r>
            <w:r>
              <w:t>б</w:t>
            </w:r>
            <w:r>
              <w:t>лиотек района</w:t>
            </w:r>
          </w:p>
        </w:tc>
        <w:tc>
          <w:tcPr>
            <w:tcW w:w="1239" w:type="dxa"/>
            <w:shd w:val="clear" w:color="auto" w:fill="auto"/>
          </w:tcPr>
          <w:p w:rsidR="00737F62" w:rsidRPr="0084762C" w:rsidRDefault="00737F62" w:rsidP="003C54D9">
            <w:pPr>
              <w:autoSpaceDE w:val="0"/>
              <w:autoSpaceDN w:val="0"/>
              <w:adjustRightInd w:val="0"/>
              <w:ind w:firstLine="109"/>
              <w:jc w:val="center"/>
            </w:pPr>
            <w:r>
              <w:t>%</w:t>
            </w:r>
          </w:p>
        </w:tc>
        <w:tc>
          <w:tcPr>
            <w:tcW w:w="977" w:type="dxa"/>
            <w:shd w:val="clear" w:color="auto" w:fill="auto"/>
          </w:tcPr>
          <w:p w:rsidR="00737F62" w:rsidRPr="00DC7486" w:rsidRDefault="00737F62" w:rsidP="003C54D9">
            <w:pPr>
              <w:autoSpaceDE w:val="0"/>
              <w:autoSpaceDN w:val="0"/>
              <w:adjustRightInd w:val="0"/>
              <w:ind w:firstLine="109"/>
              <w:jc w:val="center"/>
              <w:rPr>
                <w:sz w:val="20"/>
                <w:szCs w:val="20"/>
              </w:rPr>
            </w:pPr>
            <w:r w:rsidRPr="00DC7486">
              <w:rPr>
                <w:sz w:val="20"/>
                <w:szCs w:val="20"/>
              </w:rPr>
              <w:t>50</w:t>
            </w:r>
          </w:p>
        </w:tc>
        <w:tc>
          <w:tcPr>
            <w:tcW w:w="895" w:type="dxa"/>
            <w:shd w:val="clear" w:color="auto" w:fill="auto"/>
          </w:tcPr>
          <w:p w:rsidR="00737F62" w:rsidRPr="00DC7486" w:rsidRDefault="00737F62" w:rsidP="003C54D9">
            <w:pPr>
              <w:ind w:firstLine="109"/>
              <w:jc w:val="center"/>
              <w:rPr>
                <w:sz w:val="20"/>
                <w:szCs w:val="20"/>
              </w:rPr>
            </w:pPr>
            <w:r w:rsidRPr="00DC7486">
              <w:rPr>
                <w:sz w:val="20"/>
                <w:szCs w:val="20"/>
              </w:rPr>
              <w:t>50</w:t>
            </w:r>
          </w:p>
        </w:tc>
        <w:tc>
          <w:tcPr>
            <w:tcW w:w="944" w:type="dxa"/>
            <w:shd w:val="clear" w:color="auto" w:fill="auto"/>
          </w:tcPr>
          <w:p w:rsidR="00737F62" w:rsidRPr="00DC7486" w:rsidRDefault="00737F62" w:rsidP="003C54D9">
            <w:pPr>
              <w:autoSpaceDE w:val="0"/>
              <w:autoSpaceDN w:val="0"/>
              <w:adjustRightInd w:val="0"/>
              <w:jc w:val="center"/>
              <w:rPr>
                <w:sz w:val="20"/>
                <w:szCs w:val="20"/>
              </w:rPr>
            </w:pPr>
            <w:r w:rsidRPr="00DC7486">
              <w:rPr>
                <w:sz w:val="20"/>
                <w:szCs w:val="20"/>
              </w:rPr>
              <w:t>50</w:t>
            </w:r>
          </w:p>
        </w:tc>
        <w:tc>
          <w:tcPr>
            <w:tcW w:w="853" w:type="dxa"/>
            <w:shd w:val="clear" w:color="auto" w:fill="auto"/>
          </w:tcPr>
          <w:p w:rsidR="00737F62" w:rsidRPr="00DC7486" w:rsidRDefault="00737F62" w:rsidP="003C54D9">
            <w:pPr>
              <w:autoSpaceDE w:val="0"/>
              <w:autoSpaceDN w:val="0"/>
              <w:adjustRightInd w:val="0"/>
              <w:jc w:val="center"/>
              <w:rPr>
                <w:sz w:val="20"/>
                <w:szCs w:val="20"/>
              </w:rPr>
            </w:pPr>
            <w:r w:rsidRPr="00DC7486">
              <w:rPr>
                <w:sz w:val="20"/>
                <w:szCs w:val="20"/>
              </w:rPr>
              <w:t>57</w:t>
            </w:r>
          </w:p>
        </w:tc>
        <w:tc>
          <w:tcPr>
            <w:tcW w:w="853" w:type="dxa"/>
            <w:shd w:val="clear" w:color="auto" w:fill="auto"/>
          </w:tcPr>
          <w:p w:rsidR="00737F62" w:rsidRPr="00DC7486" w:rsidRDefault="00737F62" w:rsidP="003C54D9">
            <w:pPr>
              <w:autoSpaceDE w:val="0"/>
              <w:autoSpaceDN w:val="0"/>
              <w:adjustRightInd w:val="0"/>
              <w:jc w:val="center"/>
              <w:rPr>
                <w:sz w:val="20"/>
                <w:szCs w:val="20"/>
              </w:rPr>
            </w:pPr>
            <w:r w:rsidRPr="00DC7486">
              <w:rPr>
                <w:sz w:val="20"/>
                <w:szCs w:val="20"/>
              </w:rPr>
              <w:t>57</w:t>
            </w:r>
          </w:p>
        </w:tc>
        <w:tc>
          <w:tcPr>
            <w:tcW w:w="853" w:type="dxa"/>
            <w:shd w:val="clear" w:color="auto" w:fill="auto"/>
          </w:tcPr>
          <w:p w:rsidR="00737F62" w:rsidRPr="00DC7486" w:rsidRDefault="00737F62" w:rsidP="003C54D9">
            <w:pPr>
              <w:autoSpaceDE w:val="0"/>
              <w:autoSpaceDN w:val="0"/>
              <w:adjustRightInd w:val="0"/>
              <w:jc w:val="center"/>
              <w:rPr>
                <w:sz w:val="20"/>
                <w:szCs w:val="20"/>
              </w:rPr>
            </w:pPr>
            <w:r w:rsidRPr="00DC7486">
              <w:rPr>
                <w:sz w:val="20"/>
                <w:szCs w:val="20"/>
              </w:rPr>
              <w:t>64</w:t>
            </w:r>
          </w:p>
        </w:tc>
        <w:tc>
          <w:tcPr>
            <w:tcW w:w="853" w:type="dxa"/>
            <w:shd w:val="clear" w:color="auto" w:fill="auto"/>
          </w:tcPr>
          <w:p w:rsidR="00737F62" w:rsidRPr="00DC7486" w:rsidRDefault="00737F62" w:rsidP="003C54D9">
            <w:pPr>
              <w:autoSpaceDE w:val="0"/>
              <w:autoSpaceDN w:val="0"/>
              <w:adjustRightInd w:val="0"/>
              <w:jc w:val="center"/>
              <w:rPr>
                <w:sz w:val="20"/>
                <w:szCs w:val="20"/>
              </w:rPr>
            </w:pPr>
            <w:r w:rsidRPr="00DC7486">
              <w:rPr>
                <w:sz w:val="20"/>
                <w:szCs w:val="20"/>
              </w:rPr>
              <w:t>64</w:t>
            </w:r>
          </w:p>
        </w:tc>
      </w:tr>
    </w:tbl>
    <w:p w:rsidR="00737F62" w:rsidRDefault="00737F62" w:rsidP="00737F62">
      <w:pPr>
        <w:ind w:firstLine="709"/>
        <w:jc w:val="center"/>
        <w:rPr>
          <w:b/>
          <w:sz w:val="28"/>
          <w:szCs w:val="28"/>
        </w:rPr>
      </w:pPr>
    </w:p>
    <w:p w:rsidR="00737F62" w:rsidRDefault="00737F62" w:rsidP="00737F62">
      <w:pPr>
        <w:ind w:firstLine="709"/>
        <w:jc w:val="both"/>
        <w:rPr>
          <w:b/>
          <w:sz w:val="28"/>
          <w:szCs w:val="28"/>
        </w:rPr>
      </w:pPr>
      <w:r>
        <w:rPr>
          <w:b/>
          <w:sz w:val="28"/>
          <w:szCs w:val="28"/>
        </w:rPr>
        <w:t xml:space="preserve">Раздел </w:t>
      </w:r>
      <w:r w:rsidRPr="005B6970">
        <w:rPr>
          <w:b/>
          <w:sz w:val="28"/>
          <w:szCs w:val="28"/>
        </w:rPr>
        <w:t>3.</w:t>
      </w:r>
      <w:r>
        <w:rPr>
          <w:b/>
          <w:sz w:val="28"/>
          <w:szCs w:val="28"/>
        </w:rPr>
        <w:t xml:space="preserve"> Перечень программных меро</w:t>
      </w:r>
      <w:r w:rsidRPr="00814F6C">
        <w:rPr>
          <w:b/>
          <w:sz w:val="28"/>
          <w:szCs w:val="28"/>
        </w:rPr>
        <w:t>приятий</w:t>
      </w:r>
      <w:r>
        <w:rPr>
          <w:b/>
          <w:sz w:val="28"/>
          <w:szCs w:val="28"/>
        </w:rPr>
        <w:t>.</w:t>
      </w:r>
    </w:p>
    <w:p w:rsidR="007D6ECB" w:rsidRPr="00407FEB" w:rsidRDefault="007D6ECB" w:rsidP="007D6ECB">
      <w:pPr>
        <w:ind w:firstLine="709"/>
        <w:jc w:val="both"/>
        <w:rPr>
          <w:sz w:val="28"/>
          <w:szCs w:val="28"/>
        </w:rPr>
      </w:pPr>
      <w:r w:rsidRPr="00407FEB">
        <w:rPr>
          <w:sz w:val="28"/>
          <w:szCs w:val="28"/>
        </w:rPr>
        <w:t>Перечень подпрограммных мероприятий указан в приложении к Программе</w:t>
      </w:r>
      <w:r>
        <w:rPr>
          <w:sz w:val="28"/>
          <w:szCs w:val="28"/>
        </w:rPr>
        <w:t>.</w:t>
      </w:r>
    </w:p>
    <w:p w:rsidR="00737F62" w:rsidRPr="007D6ECB" w:rsidRDefault="00737F62" w:rsidP="00737F62">
      <w:pPr>
        <w:pStyle w:val="a7"/>
        <w:ind w:firstLine="709"/>
        <w:jc w:val="both"/>
        <w:rPr>
          <w:sz w:val="28"/>
          <w:szCs w:val="28"/>
          <w:lang w:val="ru-RU"/>
        </w:rPr>
      </w:pPr>
    </w:p>
    <w:p w:rsidR="00737F62" w:rsidRPr="009435FF" w:rsidRDefault="00737F62" w:rsidP="00737F62">
      <w:pPr>
        <w:pStyle w:val="a7"/>
        <w:ind w:firstLine="709"/>
        <w:jc w:val="both"/>
        <w:rPr>
          <w:b/>
          <w:sz w:val="28"/>
          <w:szCs w:val="28"/>
          <w:lang w:val="ru-RU"/>
        </w:rPr>
      </w:pPr>
      <w:r w:rsidRPr="000F4576">
        <w:rPr>
          <w:b/>
          <w:sz w:val="28"/>
          <w:szCs w:val="28"/>
        </w:rPr>
        <w:t>Раздел 4. Обос</w:t>
      </w:r>
      <w:r>
        <w:rPr>
          <w:b/>
          <w:sz w:val="28"/>
          <w:szCs w:val="28"/>
        </w:rPr>
        <w:t>нование ресурсного обеспечения подпрограммы</w:t>
      </w:r>
      <w:r>
        <w:rPr>
          <w:b/>
          <w:sz w:val="28"/>
          <w:szCs w:val="28"/>
          <w:lang w:val="ru-RU"/>
        </w:rPr>
        <w:t>.</w:t>
      </w:r>
    </w:p>
    <w:p w:rsidR="00737F62" w:rsidRPr="00AD3338" w:rsidRDefault="00737F62" w:rsidP="0018705A">
      <w:pPr>
        <w:pStyle w:val="ConsPlusNonformat"/>
        <w:ind w:firstLine="709"/>
        <w:jc w:val="both"/>
        <w:rPr>
          <w:rFonts w:ascii="Times New Roman" w:hAnsi="Times New Roman" w:cs="Times New Roman"/>
          <w:spacing w:val="-6"/>
          <w:sz w:val="28"/>
          <w:szCs w:val="28"/>
        </w:rPr>
      </w:pPr>
      <w:r w:rsidRPr="00AD3338">
        <w:rPr>
          <w:rFonts w:ascii="Times New Roman" w:hAnsi="Times New Roman" w:cs="Times New Roman"/>
          <w:sz w:val="28"/>
          <w:szCs w:val="28"/>
        </w:rPr>
        <w:t>Общий объем финансирования по</w:t>
      </w:r>
      <w:r w:rsidR="00AD3338" w:rsidRPr="00AD3338">
        <w:rPr>
          <w:rFonts w:ascii="Times New Roman" w:hAnsi="Times New Roman" w:cs="Times New Roman"/>
          <w:sz w:val="28"/>
          <w:szCs w:val="28"/>
        </w:rPr>
        <w:t>дпрограммы составит:  26 333 014</w:t>
      </w:r>
      <w:r w:rsidRPr="00AD3338">
        <w:rPr>
          <w:rFonts w:ascii="Times New Roman" w:hAnsi="Times New Roman" w:cs="Times New Roman"/>
          <w:sz w:val="28"/>
          <w:szCs w:val="28"/>
        </w:rPr>
        <w:t xml:space="preserve">,0 рублей, </w:t>
      </w:r>
      <w:r w:rsidRPr="00AD3338">
        <w:rPr>
          <w:rFonts w:ascii="Times New Roman" w:hAnsi="Times New Roman" w:cs="Times New Roman"/>
          <w:spacing w:val="-6"/>
          <w:sz w:val="28"/>
          <w:szCs w:val="28"/>
        </w:rPr>
        <w:t>из них:</w:t>
      </w:r>
    </w:p>
    <w:p w:rsidR="00737F62" w:rsidRPr="00AD3338" w:rsidRDefault="00737F62" w:rsidP="0018705A">
      <w:pPr>
        <w:pStyle w:val="ConsPlusNonformat"/>
        <w:jc w:val="both"/>
        <w:rPr>
          <w:rFonts w:ascii="Times New Roman" w:hAnsi="Times New Roman" w:cs="Times New Roman"/>
          <w:spacing w:val="-6"/>
          <w:sz w:val="28"/>
          <w:szCs w:val="28"/>
        </w:rPr>
      </w:pPr>
      <w:r w:rsidRPr="00AD3338">
        <w:rPr>
          <w:rFonts w:ascii="Times New Roman" w:hAnsi="Times New Roman" w:cs="Times New Roman"/>
          <w:sz w:val="28"/>
          <w:szCs w:val="28"/>
        </w:rPr>
        <w:t xml:space="preserve">- </w:t>
      </w:r>
      <w:r w:rsidRPr="00AD3338">
        <w:rPr>
          <w:rFonts w:ascii="Times New Roman" w:hAnsi="Times New Roman" w:cs="Times New Roman"/>
          <w:spacing w:val="-6"/>
          <w:sz w:val="28"/>
          <w:szCs w:val="28"/>
        </w:rPr>
        <w:t>за счет средств ра</w:t>
      </w:r>
      <w:r w:rsidR="00AD3338" w:rsidRPr="00AD3338">
        <w:rPr>
          <w:rFonts w:ascii="Times New Roman" w:hAnsi="Times New Roman" w:cs="Times New Roman"/>
          <w:spacing w:val="-6"/>
          <w:sz w:val="28"/>
          <w:szCs w:val="28"/>
        </w:rPr>
        <w:t>йонного бюджета –26 180 160</w:t>
      </w:r>
      <w:r w:rsidRPr="00AD3338">
        <w:rPr>
          <w:rFonts w:ascii="Times New Roman" w:hAnsi="Times New Roman" w:cs="Times New Roman"/>
          <w:spacing w:val="-6"/>
          <w:sz w:val="28"/>
          <w:szCs w:val="28"/>
        </w:rPr>
        <w:t xml:space="preserve">,0  рублей, </w:t>
      </w:r>
    </w:p>
    <w:p w:rsidR="00737F62" w:rsidRPr="00AD3338" w:rsidRDefault="00737F62" w:rsidP="0018705A">
      <w:pPr>
        <w:pStyle w:val="ConsPlusNonformat"/>
        <w:rPr>
          <w:rFonts w:ascii="Times New Roman" w:hAnsi="Times New Roman" w:cs="Times New Roman"/>
          <w:spacing w:val="-6"/>
          <w:sz w:val="28"/>
          <w:szCs w:val="28"/>
        </w:rPr>
      </w:pPr>
      <w:r w:rsidRPr="00AD3338">
        <w:rPr>
          <w:rFonts w:ascii="Times New Roman" w:hAnsi="Times New Roman" w:cs="Times New Roman"/>
          <w:spacing w:val="-6"/>
          <w:sz w:val="28"/>
          <w:szCs w:val="28"/>
        </w:rPr>
        <w:t>- областного бюджета – 0 рублей,</w:t>
      </w:r>
    </w:p>
    <w:p w:rsidR="00737F62" w:rsidRPr="00AD3338" w:rsidRDefault="00AD3338" w:rsidP="0018705A">
      <w:pPr>
        <w:pStyle w:val="ConsPlusNonformat"/>
        <w:rPr>
          <w:rFonts w:ascii="Times New Roman" w:hAnsi="Times New Roman" w:cs="Times New Roman"/>
          <w:spacing w:val="-6"/>
          <w:sz w:val="28"/>
          <w:szCs w:val="28"/>
        </w:rPr>
      </w:pPr>
      <w:r w:rsidRPr="00AD3338">
        <w:rPr>
          <w:rFonts w:ascii="Times New Roman" w:hAnsi="Times New Roman" w:cs="Times New Roman"/>
          <w:spacing w:val="-6"/>
          <w:sz w:val="28"/>
          <w:szCs w:val="28"/>
        </w:rPr>
        <w:t>- федерального бюджета – 103 780</w:t>
      </w:r>
      <w:r w:rsidR="00737F62" w:rsidRPr="00AD3338">
        <w:rPr>
          <w:rFonts w:ascii="Times New Roman" w:hAnsi="Times New Roman" w:cs="Times New Roman"/>
          <w:spacing w:val="-6"/>
          <w:sz w:val="28"/>
          <w:szCs w:val="28"/>
        </w:rPr>
        <w:t>,0  рублей,</w:t>
      </w:r>
    </w:p>
    <w:p w:rsidR="00737F62" w:rsidRPr="00AD3338" w:rsidRDefault="00737F62" w:rsidP="0018705A">
      <w:pPr>
        <w:pStyle w:val="ConsPlusNonformat"/>
        <w:rPr>
          <w:rFonts w:ascii="Times New Roman" w:hAnsi="Times New Roman" w:cs="Times New Roman"/>
          <w:spacing w:val="-6"/>
          <w:sz w:val="28"/>
          <w:szCs w:val="28"/>
        </w:rPr>
      </w:pPr>
      <w:r w:rsidRPr="00AD3338">
        <w:rPr>
          <w:rFonts w:ascii="Times New Roman" w:hAnsi="Times New Roman" w:cs="Times New Roman"/>
          <w:spacing w:val="-6"/>
          <w:sz w:val="28"/>
          <w:szCs w:val="28"/>
        </w:rPr>
        <w:t>- иные источники  - 49 074, 0 рублей.</w:t>
      </w:r>
    </w:p>
    <w:p w:rsidR="00737F62" w:rsidRPr="00C75919" w:rsidRDefault="00737F62" w:rsidP="00737F62">
      <w:pPr>
        <w:pStyle w:val="ConsPlusNonformat"/>
        <w:ind w:hanging="33"/>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C75919">
        <w:rPr>
          <w:rFonts w:ascii="Times New Roman" w:hAnsi="Times New Roman" w:cs="Times New Roman"/>
          <w:spacing w:val="-6"/>
          <w:sz w:val="28"/>
          <w:szCs w:val="28"/>
        </w:rPr>
        <w:t>По годам объем финансирования будет следующим:</w:t>
      </w:r>
    </w:p>
    <w:p w:rsidR="00737F62" w:rsidRDefault="00737F62" w:rsidP="00737F62">
      <w:pPr>
        <w:pStyle w:val="ConsPlusNonformat"/>
        <w:ind w:firstLine="33"/>
        <w:jc w:val="both"/>
        <w:rPr>
          <w:rFonts w:ascii="Times New Roman" w:hAnsi="Times New Roman" w:cs="Times New Roman"/>
          <w:spacing w:val="-6"/>
          <w:sz w:val="28"/>
          <w:szCs w:val="28"/>
        </w:rPr>
      </w:pPr>
      <w:r w:rsidRPr="00FB5E0D">
        <w:rPr>
          <w:rFonts w:ascii="Times New Roman" w:hAnsi="Times New Roman" w:cs="Times New Roman"/>
          <w:b/>
          <w:spacing w:val="-6"/>
          <w:sz w:val="28"/>
          <w:szCs w:val="28"/>
        </w:rPr>
        <w:t>- 2014 год</w:t>
      </w:r>
      <w:r w:rsidRPr="00C75919">
        <w:rPr>
          <w:rFonts w:ascii="Times New Roman" w:hAnsi="Times New Roman" w:cs="Times New Roman"/>
          <w:spacing w:val="-6"/>
          <w:sz w:val="28"/>
          <w:szCs w:val="28"/>
        </w:rPr>
        <w:t xml:space="preserve"> – 4 241 730,0  рублей,</w:t>
      </w:r>
      <w:r>
        <w:rPr>
          <w:rFonts w:ascii="Times New Roman" w:hAnsi="Times New Roman" w:cs="Times New Roman"/>
          <w:spacing w:val="-6"/>
          <w:sz w:val="28"/>
          <w:szCs w:val="28"/>
        </w:rPr>
        <w:t xml:space="preserve"> из них:</w:t>
      </w:r>
    </w:p>
    <w:p w:rsidR="00737F62" w:rsidRDefault="00737F62" w:rsidP="00737F62">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за счет средств районного бюджета –4 141 730,0  рублей, </w:t>
      </w:r>
    </w:p>
    <w:p w:rsidR="00737F62" w:rsidRDefault="00737F62" w:rsidP="00737F62">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737F62" w:rsidRDefault="00737F62" w:rsidP="00737F62">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100 000,0  рублей,</w:t>
      </w:r>
    </w:p>
    <w:p w:rsidR="00737F62" w:rsidRDefault="00737F62" w:rsidP="00737F62">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737F62" w:rsidRDefault="00737F62" w:rsidP="00737F62">
      <w:pPr>
        <w:pStyle w:val="ConsPlusNonformat"/>
        <w:ind w:firstLine="33"/>
        <w:jc w:val="both"/>
        <w:rPr>
          <w:rFonts w:ascii="Times New Roman" w:hAnsi="Times New Roman" w:cs="Times New Roman"/>
          <w:spacing w:val="-6"/>
          <w:sz w:val="28"/>
          <w:szCs w:val="28"/>
        </w:rPr>
      </w:pPr>
      <w:r w:rsidRPr="00FB5E0D">
        <w:rPr>
          <w:rFonts w:ascii="Times New Roman" w:hAnsi="Times New Roman" w:cs="Times New Roman"/>
          <w:b/>
          <w:spacing w:val="-6"/>
          <w:sz w:val="28"/>
          <w:szCs w:val="28"/>
        </w:rPr>
        <w:t>- 2015 год</w:t>
      </w:r>
      <w:r w:rsidR="00485D9E">
        <w:rPr>
          <w:rFonts w:ascii="Times New Roman" w:hAnsi="Times New Roman" w:cs="Times New Roman"/>
          <w:spacing w:val="-6"/>
          <w:sz w:val="28"/>
          <w:szCs w:val="28"/>
        </w:rPr>
        <w:t xml:space="preserve"> – 3 693 534</w:t>
      </w:r>
      <w:r w:rsidRPr="00C441DE">
        <w:rPr>
          <w:rFonts w:ascii="Times New Roman" w:hAnsi="Times New Roman" w:cs="Times New Roman"/>
          <w:spacing w:val="-6"/>
          <w:sz w:val="28"/>
          <w:szCs w:val="28"/>
        </w:rPr>
        <w:t xml:space="preserve"> ,0</w:t>
      </w:r>
      <w:r>
        <w:rPr>
          <w:rFonts w:ascii="Times New Roman" w:hAnsi="Times New Roman" w:cs="Times New Roman"/>
          <w:spacing w:val="-6"/>
          <w:sz w:val="28"/>
          <w:szCs w:val="28"/>
        </w:rPr>
        <w:t xml:space="preserve">  рублей, из них:</w:t>
      </w:r>
    </w:p>
    <w:p w:rsidR="00737F62" w:rsidRDefault="00737F62" w:rsidP="00737F62">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за счет средс</w:t>
      </w:r>
      <w:r w:rsidR="00485D9E">
        <w:rPr>
          <w:rFonts w:ascii="Times New Roman" w:hAnsi="Times New Roman" w:cs="Times New Roman"/>
          <w:spacing w:val="-6"/>
          <w:sz w:val="28"/>
          <w:szCs w:val="28"/>
        </w:rPr>
        <w:t>тв районного бюджета – 3 665 680</w:t>
      </w:r>
      <w:r>
        <w:rPr>
          <w:rFonts w:ascii="Times New Roman" w:hAnsi="Times New Roman" w:cs="Times New Roman"/>
          <w:spacing w:val="-6"/>
          <w:sz w:val="28"/>
          <w:szCs w:val="28"/>
        </w:rPr>
        <w:t>,0 рублей,</w:t>
      </w:r>
    </w:p>
    <w:p w:rsidR="00737F62" w:rsidRDefault="00737F62" w:rsidP="00737F62">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737F62" w:rsidRDefault="00737F62" w:rsidP="00737F62">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3 780,0  рублей,</w:t>
      </w:r>
    </w:p>
    <w:p w:rsidR="00737F62" w:rsidRPr="00C441DE" w:rsidRDefault="00737F62" w:rsidP="00737F62">
      <w:pPr>
        <w:pStyle w:val="ConsPlusNonformat"/>
        <w:ind w:firstLine="33"/>
        <w:jc w:val="both"/>
        <w:rPr>
          <w:rFonts w:ascii="Times New Roman" w:hAnsi="Times New Roman" w:cs="Times New Roman"/>
          <w:spacing w:val="-6"/>
          <w:sz w:val="28"/>
          <w:szCs w:val="28"/>
        </w:rPr>
      </w:pPr>
      <w:r w:rsidRPr="00C441DE">
        <w:rPr>
          <w:rFonts w:ascii="Times New Roman" w:hAnsi="Times New Roman" w:cs="Times New Roman"/>
          <w:spacing w:val="-6"/>
          <w:sz w:val="28"/>
          <w:szCs w:val="28"/>
        </w:rPr>
        <w:t>- иные источники – 24 074, 0 рублей</w:t>
      </w:r>
    </w:p>
    <w:p w:rsidR="00737F62" w:rsidRPr="00742315" w:rsidRDefault="00737F62" w:rsidP="00737F62">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b/>
          <w:spacing w:val="-6"/>
          <w:sz w:val="28"/>
          <w:szCs w:val="28"/>
        </w:rPr>
        <w:t>- 2016 год</w:t>
      </w:r>
      <w:r w:rsidRPr="00742315">
        <w:rPr>
          <w:rFonts w:ascii="Times New Roman" w:hAnsi="Times New Roman" w:cs="Times New Roman"/>
          <w:spacing w:val="-6"/>
          <w:sz w:val="28"/>
          <w:szCs w:val="28"/>
        </w:rPr>
        <w:t xml:space="preserve"> −3 699 550,0 рублей, из них: </w:t>
      </w:r>
    </w:p>
    <w:p w:rsidR="00737F62" w:rsidRPr="00742315" w:rsidRDefault="00737F62" w:rsidP="00737F62">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средств районного бюджета – 3 674 550,0 рублей,</w:t>
      </w:r>
    </w:p>
    <w:p w:rsidR="00737F62" w:rsidRPr="00742315" w:rsidRDefault="00737F62" w:rsidP="00737F62">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737F62" w:rsidRPr="00742315" w:rsidRDefault="00737F62" w:rsidP="00737F62">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737F62" w:rsidRPr="00742315" w:rsidRDefault="00737F62" w:rsidP="00737F62">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иные источники – 25 000, 0 рублей</w:t>
      </w:r>
    </w:p>
    <w:p w:rsidR="00737F62" w:rsidRPr="00742315" w:rsidRDefault="00737F62" w:rsidP="00737F62">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b/>
          <w:spacing w:val="-6"/>
          <w:sz w:val="28"/>
          <w:szCs w:val="28"/>
        </w:rPr>
        <w:t>- 2017 год</w:t>
      </w:r>
      <w:r w:rsidR="00742315" w:rsidRPr="00742315">
        <w:rPr>
          <w:rFonts w:ascii="Times New Roman" w:hAnsi="Times New Roman" w:cs="Times New Roman"/>
          <w:spacing w:val="-6"/>
          <w:sz w:val="28"/>
          <w:szCs w:val="28"/>
        </w:rPr>
        <w:t xml:space="preserve"> – 3 674 550</w:t>
      </w:r>
      <w:r w:rsidRPr="00742315">
        <w:rPr>
          <w:rFonts w:ascii="Times New Roman" w:hAnsi="Times New Roman" w:cs="Times New Roman"/>
          <w:spacing w:val="-6"/>
          <w:sz w:val="28"/>
          <w:szCs w:val="28"/>
        </w:rPr>
        <w:t>,0 рублей, из них:</w:t>
      </w:r>
    </w:p>
    <w:p w:rsidR="00737F62" w:rsidRPr="00742315" w:rsidRDefault="00737F62" w:rsidP="00737F62">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sidR="00742315" w:rsidRPr="00742315">
        <w:rPr>
          <w:rFonts w:ascii="Times New Roman" w:hAnsi="Times New Roman" w:cs="Times New Roman"/>
          <w:spacing w:val="-6"/>
          <w:sz w:val="28"/>
          <w:szCs w:val="28"/>
        </w:rPr>
        <w:t>тв районного бюджета – 3 674 550</w:t>
      </w:r>
      <w:r w:rsidRPr="00742315">
        <w:rPr>
          <w:rFonts w:ascii="Times New Roman" w:hAnsi="Times New Roman" w:cs="Times New Roman"/>
          <w:spacing w:val="-6"/>
          <w:sz w:val="28"/>
          <w:szCs w:val="28"/>
        </w:rPr>
        <w:t>,0 рублей,</w:t>
      </w:r>
    </w:p>
    <w:p w:rsidR="00737F62" w:rsidRPr="00742315" w:rsidRDefault="00737F62" w:rsidP="00737F62">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lastRenderedPageBreak/>
        <w:t>- областного бюджета – 0 рублей,</w:t>
      </w:r>
    </w:p>
    <w:p w:rsidR="00737F62" w:rsidRPr="00742315" w:rsidRDefault="00737F62" w:rsidP="00737F62">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w:t>
      </w:r>
      <w:r w:rsidR="00742315" w:rsidRPr="00742315">
        <w:rPr>
          <w:rFonts w:ascii="Times New Roman" w:hAnsi="Times New Roman" w:cs="Times New Roman"/>
          <w:spacing w:val="-6"/>
          <w:sz w:val="28"/>
          <w:szCs w:val="28"/>
        </w:rPr>
        <w:t xml:space="preserve">едерального бюджета – </w:t>
      </w:r>
      <w:r w:rsidRPr="00742315">
        <w:rPr>
          <w:rFonts w:ascii="Times New Roman" w:hAnsi="Times New Roman" w:cs="Times New Roman"/>
          <w:spacing w:val="-6"/>
          <w:sz w:val="28"/>
          <w:szCs w:val="28"/>
        </w:rPr>
        <w:t>0  рублей,</w:t>
      </w:r>
    </w:p>
    <w:p w:rsidR="00737F62" w:rsidRPr="00742315" w:rsidRDefault="00737F62" w:rsidP="00737F62">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иные источники – 0 рублей.</w:t>
      </w:r>
    </w:p>
    <w:p w:rsidR="00737F62" w:rsidRPr="00742315" w:rsidRDefault="00737F62" w:rsidP="00737F62">
      <w:pPr>
        <w:pStyle w:val="ConsPlusNonformat"/>
        <w:ind w:firstLine="33"/>
        <w:rPr>
          <w:rFonts w:ascii="Times New Roman" w:hAnsi="Times New Roman" w:cs="Times New Roman"/>
          <w:spacing w:val="-6"/>
          <w:sz w:val="28"/>
          <w:szCs w:val="28"/>
        </w:rPr>
      </w:pPr>
      <w:r w:rsidRPr="00742315">
        <w:rPr>
          <w:rFonts w:ascii="Times New Roman" w:hAnsi="Times New Roman" w:cs="Times New Roman"/>
          <w:b/>
          <w:spacing w:val="-6"/>
          <w:sz w:val="28"/>
          <w:szCs w:val="28"/>
        </w:rPr>
        <w:t>- 2018 год</w:t>
      </w:r>
      <w:r w:rsidR="00742315" w:rsidRPr="00742315">
        <w:rPr>
          <w:rFonts w:ascii="Times New Roman" w:hAnsi="Times New Roman" w:cs="Times New Roman"/>
          <w:spacing w:val="-6"/>
          <w:sz w:val="28"/>
          <w:szCs w:val="28"/>
        </w:rPr>
        <w:t xml:space="preserve"> – 3 674 550</w:t>
      </w:r>
      <w:r w:rsidRPr="00742315">
        <w:rPr>
          <w:rFonts w:ascii="Times New Roman" w:hAnsi="Times New Roman" w:cs="Times New Roman"/>
          <w:spacing w:val="-6"/>
          <w:sz w:val="28"/>
          <w:szCs w:val="28"/>
        </w:rPr>
        <w:t>,0 рублей, из них:</w:t>
      </w:r>
    </w:p>
    <w:p w:rsidR="00737F62" w:rsidRPr="00742315" w:rsidRDefault="00737F62" w:rsidP="00737F62">
      <w:pPr>
        <w:pStyle w:val="ConsPlusNonformat"/>
        <w:ind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sidR="00742315" w:rsidRPr="00742315">
        <w:rPr>
          <w:rFonts w:ascii="Times New Roman" w:hAnsi="Times New Roman" w:cs="Times New Roman"/>
          <w:spacing w:val="-6"/>
          <w:sz w:val="28"/>
          <w:szCs w:val="28"/>
        </w:rPr>
        <w:t>тв районного бюджета – 3 674 550</w:t>
      </w:r>
      <w:r w:rsidRPr="00742315">
        <w:rPr>
          <w:rFonts w:ascii="Times New Roman" w:hAnsi="Times New Roman" w:cs="Times New Roman"/>
          <w:spacing w:val="-6"/>
          <w:sz w:val="28"/>
          <w:szCs w:val="28"/>
        </w:rPr>
        <w:t xml:space="preserve">,0 рублей, </w:t>
      </w:r>
    </w:p>
    <w:p w:rsidR="00737F62" w:rsidRPr="00742315" w:rsidRDefault="00737F62" w:rsidP="00737F62">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737F62" w:rsidRPr="00742315" w:rsidRDefault="00737F62" w:rsidP="00737F62">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737F62" w:rsidRPr="00742315" w:rsidRDefault="00737F62" w:rsidP="00737F62">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иные источники – 0 рублей.</w:t>
      </w:r>
    </w:p>
    <w:p w:rsidR="00737F62" w:rsidRPr="00742315" w:rsidRDefault="00737F62" w:rsidP="00737F62">
      <w:pPr>
        <w:pStyle w:val="ConsPlusNonformat"/>
        <w:ind w:firstLine="33"/>
        <w:rPr>
          <w:rFonts w:ascii="Times New Roman" w:hAnsi="Times New Roman" w:cs="Times New Roman"/>
          <w:spacing w:val="-6"/>
          <w:sz w:val="28"/>
          <w:szCs w:val="28"/>
        </w:rPr>
      </w:pPr>
      <w:r w:rsidRPr="00742315">
        <w:rPr>
          <w:rFonts w:ascii="Times New Roman" w:hAnsi="Times New Roman" w:cs="Times New Roman"/>
          <w:b/>
          <w:spacing w:val="-6"/>
          <w:sz w:val="28"/>
          <w:szCs w:val="28"/>
        </w:rPr>
        <w:t>- 2019 год</w:t>
      </w:r>
      <w:r w:rsidR="00742315" w:rsidRPr="00742315">
        <w:rPr>
          <w:rFonts w:ascii="Times New Roman" w:hAnsi="Times New Roman" w:cs="Times New Roman"/>
          <w:spacing w:val="-6"/>
          <w:sz w:val="28"/>
          <w:szCs w:val="28"/>
        </w:rPr>
        <w:t xml:space="preserve"> – 3 674 550</w:t>
      </w:r>
      <w:r w:rsidRPr="00742315">
        <w:rPr>
          <w:rFonts w:ascii="Times New Roman" w:hAnsi="Times New Roman" w:cs="Times New Roman"/>
          <w:spacing w:val="-6"/>
          <w:sz w:val="28"/>
          <w:szCs w:val="28"/>
        </w:rPr>
        <w:t>,0 рублей</w:t>
      </w:r>
      <w:r w:rsidRPr="00742315">
        <w:rPr>
          <w:spacing w:val="-6"/>
          <w:sz w:val="28"/>
          <w:szCs w:val="28"/>
        </w:rPr>
        <w:t xml:space="preserve">, </w:t>
      </w:r>
      <w:r w:rsidRPr="00742315">
        <w:rPr>
          <w:rFonts w:ascii="Times New Roman" w:hAnsi="Times New Roman" w:cs="Times New Roman"/>
          <w:spacing w:val="-6"/>
          <w:sz w:val="28"/>
          <w:szCs w:val="28"/>
        </w:rPr>
        <w:t>из них:</w:t>
      </w:r>
    </w:p>
    <w:p w:rsidR="00737F62" w:rsidRPr="00742315" w:rsidRDefault="00737F62" w:rsidP="00737F62">
      <w:pPr>
        <w:pStyle w:val="ConsPlusNonformat"/>
        <w:ind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sidR="00742315" w:rsidRPr="00742315">
        <w:rPr>
          <w:rFonts w:ascii="Times New Roman" w:hAnsi="Times New Roman" w:cs="Times New Roman"/>
          <w:spacing w:val="-6"/>
          <w:sz w:val="28"/>
          <w:szCs w:val="28"/>
        </w:rPr>
        <w:t>тв районного бюджета – 3 674 550</w:t>
      </w:r>
      <w:r w:rsidRPr="00742315">
        <w:rPr>
          <w:rFonts w:ascii="Times New Roman" w:hAnsi="Times New Roman" w:cs="Times New Roman"/>
          <w:spacing w:val="-6"/>
          <w:sz w:val="28"/>
          <w:szCs w:val="28"/>
        </w:rPr>
        <w:t xml:space="preserve">,0 рублей, </w:t>
      </w:r>
    </w:p>
    <w:p w:rsidR="00737F62" w:rsidRPr="00742315" w:rsidRDefault="00737F62" w:rsidP="00737F62">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737F62" w:rsidRPr="00742315" w:rsidRDefault="00737F62" w:rsidP="00737F62">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737F62" w:rsidRPr="00742315" w:rsidRDefault="00737F62" w:rsidP="00737F62">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иные источники – 0 рублей.</w:t>
      </w:r>
    </w:p>
    <w:p w:rsidR="00737F62" w:rsidRPr="00742315" w:rsidRDefault="00737F62" w:rsidP="00737F62">
      <w:pPr>
        <w:pStyle w:val="ConsPlusNonformat"/>
        <w:ind w:firstLine="33"/>
        <w:rPr>
          <w:rFonts w:ascii="Times New Roman" w:hAnsi="Times New Roman" w:cs="Times New Roman"/>
          <w:spacing w:val="-6"/>
          <w:sz w:val="28"/>
          <w:szCs w:val="28"/>
        </w:rPr>
      </w:pPr>
      <w:r w:rsidRPr="00742315">
        <w:rPr>
          <w:rFonts w:ascii="Times New Roman" w:hAnsi="Times New Roman" w:cs="Times New Roman"/>
          <w:b/>
          <w:spacing w:val="-6"/>
          <w:sz w:val="28"/>
          <w:szCs w:val="28"/>
        </w:rPr>
        <w:t>- 2020 год</w:t>
      </w:r>
      <w:r w:rsidR="00742315" w:rsidRPr="00742315">
        <w:rPr>
          <w:rFonts w:ascii="Times New Roman" w:hAnsi="Times New Roman" w:cs="Times New Roman"/>
          <w:spacing w:val="-6"/>
          <w:sz w:val="28"/>
          <w:szCs w:val="28"/>
        </w:rPr>
        <w:t xml:space="preserve"> – 3 674 550</w:t>
      </w:r>
      <w:r w:rsidRPr="00742315">
        <w:rPr>
          <w:rFonts w:ascii="Times New Roman" w:hAnsi="Times New Roman" w:cs="Times New Roman"/>
          <w:spacing w:val="-6"/>
          <w:sz w:val="28"/>
          <w:szCs w:val="28"/>
        </w:rPr>
        <w:t>,0 рублей</w:t>
      </w:r>
      <w:r w:rsidRPr="00742315">
        <w:rPr>
          <w:spacing w:val="-6"/>
          <w:sz w:val="28"/>
          <w:szCs w:val="28"/>
        </w:rPr>
        <w:t xml:space="preserve">, </w:t>
      </w:r>
      <w:r w:rsidRPr="00742315">
        <w:rPr>
          <w:rFonts w:ascii="Times New Roman" w:hAnsi="Times New Roman" w:cs="Times New Roman"/>
          <w:spacing w:val="-6"/>
          <w:sz w:val="28"/>
          <w:szCs w:val="28"/>
        </w:rPr>
        <w:t>из них:</w:t>
      </w:r>
    </w:p>
    <w:p w:rsidR="00737F62" w:rsidRPr="00742315" w:rsidRDefault="00737F62" w:rsidP="00737F62">
      <w:pPr>
        <w:pStyle w:val="ConsPlusNonformat"/>
        <w:ind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sidR="00742315" w:rsidRPr="00742315">
        <w:rPr>
          <w:rFonts w:ascii="Times New Roman" w:hAnsi="Times New Roman" w:cs="Times New Roman"/>
          <w:spacing w:val="-6"/>
          <w:sz w:val="28"/>
          <w:szCs w:val="28"/>
        </w:rPr>
        <w:t>тв районного бюджета – 3 674 550</w:t>
      </w:r>
      <w:r w:rsidRPr="00742315">
        <w:rPr>
          <w:rFonts w:ascii="Times New Roman" w:hAnsi="Times New Roman" w:cs="Times New Roman"/>
          <w:spacing w:val="-6"/>
          <w:sz w:val="28"/>
          <w:szCs w:val="28"/>
        </w:rPr>
        <w:t xml:space="preserve">,0 рублей, </w:t>
      </w:r>
    </w:p>
    <w:p w:rsidR="00737F62" w:rsidRPr="00742315" w:rsidRDefault="00737F62" w:rsidP="00737F62">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737F62" w:rsidRPr="00742315" w:rsidRDefault="00737F62" w:rsidP="00737F62">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737F62" w:rsidRPr="00742315" w:rsidRDefault="00737F62" w:rsidP="00737F62">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иные источники – 0 рублей.</w:t>
      </w:r>
    </w:p>
    <w:p w:rsidR="00737F62" w:rsidRDefault="00737F62" w:rsidP="00737F62">
      <w:pPr>
        <w:pStyle w:val="a7"/>
        <w:ind w:right="59" w:firstLine="709"/>
        <w:jc w:val="both"/>
        <w:rPr>
          <w:sz w:val="28"/>
          <w:szCs w:val="28"/>
          <w:lang w:val="ru-RU"/>
        </w:rPr>
      </w:pPr>
      <w:r>
        <w:rPr>
          <w:sz w:val="28"/>
          <w:szCs w:val="28"/>
        </w:rPr>
        <w:t>Объемы финансирования мероприятий подпрограммы за счет средств бюджета муниципального образования «Кардымовский район» Смоленской области ежегодно подлежат уточнению в установленном порядке при формировании проекта бюджета муниципального образования «Кардымовский район» Смоленской области на соответствующий год.</w:t>
      </w:r>
    </w:p>
    <w:p w:rsidR="00737F62" w:rsidRPr="00B32CFF" w:rsidRDefault="00737F62" w:rsidP="00737F62">
      <w:pPr>
        <w:pStyle w:val="a7"/>
        <w:ind w:right="59" w:firstLine="652"/>
        <w:jc w:val="both"/>
        <w:rPr>
          <w:sz w:val="28"/>
          <w:szCs w:val="28"/>
          <w:lang w:val="ru-RU"/>
        </w:rPr>
      </w:pPr>
    </w:p>
    <w:p w:rsidR="00737F62" w:rsidRDefault="00737F62" w:rsidP="00737F62">
      <w:pPr>
        <w:pStyle w:val="a3"/>
        <w:ind w:firstLine="1"/>
        <w:jc w:val="both"/>
        <w:rPr>
          <w:b/>
          <w:bCs/>
          <w:sz w:val="28"/>
          <w:szCs w:val="28"/>
        </w:rPr>
      </w:pPr>
      <w:r w:rsidRPr="00910A18">
        <w:rPr>
          <w:b/>
          <w:bCs/>
          <w:sz w:val="28"/>
          <w:szCs w:val="28"/>
        </w:rPr>
        <w:t>Раздел 5. Механизм реализации подпрограммы.</w:t>
      </w:r>
    </w:p>
    <w:p w:rsidR="00737F62" w:rsidRPr="00924D27" w:rsidRDefault="00737F62" w:rsidP="0018705A">
      <w:pPr>
        <w:pStyle w:val="a5"/>
        <w:spacing w:after="0"/>
        <w:ind w:firstLine="709"/>
        <w:jc w:val="both"/>
        <w:rPr>
          <w:sz w:val="28"/>
          <w:szCs w:val="28"/>
        </w:rPr>
      </w:pPr>
      <w:r w:rsidRPr="00924D27">
        <w:rPr>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737F62" w:rsidRPr="00910A18" w:rsidRDefault="00737F62" w:rsidP="0018705A">
      <w:pPr>
        <w:ind w:firstLine="709"/>
        <w:jc w:val="both"/>
        <w:rPr>
          <w:sz w:val="28"/>
          <w:szCs w:val="28"/>
        </w:rPr>
      </w:pPr>
      <w:r w:rsidRPr="00910A18">
        <w:rPr>
          <w:sz w:val="28"/>
          <w:szCs w:val="28"/>
        </w:rPr>
        <w:t>Исполнителем подп</w:t>
      </w:r>
      <w:r>
        <w:rPr>
          <w:sz w:val="28"/>
          <w:szCs w:val="28"/>
        </w:rPr>
        <w:t>рограммы является муниципальное бюджетное учрежд</w:t>
      </w:r>
      <w:r>
        <w:rPr>
          <w:sz w:val="28"/>
          <w:szCs w:val="28"/>
        </w:rPr>
        <w:t>е</w:t>
      </w:r>
      <w:r>
        <w:rPr>
          <w:sz w:val="28"/>
          <w:szCs w:val="28"/>
        </w:rPr>
        <w:t>ние культуры «Централизованная библиотечная система»</w:t>
      </w:r>
      <w:r w:rsidRPr="00910A18">
        <w:rPr>
          <w:sz w:val="28"/>
          <w:szCs w:val="28"/>
        </w:rPr>
        <w:t xml:space="preserve">  Администрации муниципального образования «Кардымовский район» Смоленской о</w:t>
      </w:r>
      <w:r w:rsidRPr="00910A18">
        <w:rPr>
          <w:sz w:val="28"/>
          <w:szCs w:val="28"/>
        </w:rPr>
        <w:t>б</w:t>
      </w:r>
      <w:r w:rsidRPr="00910A18">
        <w:rPr>
          <w:sz w:val="28"/>
          <w:szCs w:val="28"/>
        </w:rPr>
        <w:t>ласти.</w:t>
      </w:r>
    </w:p>
    <w:p w:rsidR="00737F62" w:rsidRPr="00910A18" w:rsidRDefault="00737F62" w:rsidP="0018705A">
      <w:pPr>
        <w:ind w:firstLine="709"/>
        <w:jc w:val="both"/>
        <w:rPr>
          <w:sz w:val="28"/>
          <w:szCs w:val="28"/>
        </w:rPr>
      </w:pPr>
      <w:r w:rsidRPr="00910A18">
        <w:rPr>
          <w:color w:val="000000"/>
          <w:sz w:val="28"/>
          <w:szCs w:val="28"/>
        </w:rPr>
        <w:t>Исполнитель подпрограммы несет ответственность за качественное</w:t>
      </w:r>
      <w:r w:rsidRPr="00910A18">
        <w:rPr>
          <w:sz w:val="28"/>
          <w:szCs w:val="28"/>
        </w:rPr>
        <w:t xml:space="preserve"> и своевременное исполнение программных мероприятий, целевое и рациональное использование в</w:t>
      </w:r>
      <w:r w:rsidRPr="00910A18">
        <w:rPr>
          <w:sz w:val="28"/>
          <w:szCs w:val="28"/>
        </w:rPr>
        <w:t>ы</w:t>
      </w:r>
      <w:r w:rsidRPr="00910A18">
        <w:rPr>
          <w:sz w:val="28"/>
          <w:szCs w:val="28"/>
        </w:rPr>
        <w:t>деляемых на их реализацию бюджетных средств.</w:t>
      </w:r>
    </w:p>
    <w:p w:rsidR="00737F62" w:rsidRPr="00910A18" w:rsidRDefault="00737F62" w:rsidP="0018705A">
      <w:pPr>
        <w:ind w:firstLine="709"/>
        <w:jc w:val="both"/>
        <w:rPr>
          <w:sz w:val="28"/>
          <w:szCs w:val="28"/>
        </w:rPr>
      </w:pPr>
      <w:r w:rsidRPr="00910A18">
        <w:rPr>
          <w:color w:val="000000"/>
          <w:sz w:val="28"/>
          <w:szCs w:val="28"/>
        </w:rPr>
        <w:t>Управление подпрограммой осуществляет заказчик Программы.</w:t>
      </w:r>
    </w:p>
    <w:p w:rsidR="00737F62" w:rsidRPr="00910A18" w:rsidRDefault="00737F62" w:rsidP="0018705A">
      <w:pPr>
        <w:ind w:firstLine="709"/>
        <w:jc w:val="both"/>
        <w:rPr>
          <w:sz w:val="28"/>
          <w:szCs w:val="28"/>
        </w:rPr>
      </w:pPr>
      <w:r w:rsidRPr="00910A18">
        <w:rPr>
          <w:sz w:val="28"/>
          <w:szCs w:val="28"/>
        </w:rPr>
        <w:t>Заказчик Программы:</w:t>
      </w:r>
    </w:p>
    <w:p w:rsidR="00737F62" w:rsidRPr="00910A18" w:rsidRDefault="00737F62" w:rsidP="0018705A">
      <w:pPr>
        <w:ind w:firstLine="709"/>
        <w:jc w:val="both"/>
        <w:rPr>
          <w:sz w:val="28"/>
          <w:szCs w:val="28"/>
        </w:rPr>
      </w:pPr>
      <w:r w:rsidRPr="00910A18">
        <w:rPr>
          <w:sz w:val="28"/>
          <w:szCs w:val="28"/>
        </w:rPr>
        <w:t>- обеспечивает реализацию подпрограммы и её финансирование;</w:t>
      </w:r>
    </w:p>
    <w:p w:rsidR="00737F62" w:rsidRPr="00910A18" w:rsidRDefault="00737F62" w:rsidP="0018705A">
      <w:pPr>
        <w:ind w:firstLine="709"/>
        <w:jc w:val="both"/>
        <w:rPr>
          <w:sz w:val="28"/>
          <w:szCs w:val="28"/>
        </w:rPr>
      </w:pPr>
      <w:r w:rsidRPr="00910A18">
        <w:rPr>
          <w:sz w:val="28"/>
          <w:szCs w:val="28"/>
        </w:rPr>
        <w:t>- осуществляет координацию деятельности её исполнителей и участников;</w:t>
      </w:r>
    </w:p>
    <w:p w:rsidR="00737F62" w:rsidRPr="00910A18" w:rsidRDefault="00737F62" w:rsidP="0018705A">
      <w:pPr>
        <w:ind w:firstLine="709"/>
        <w:jc w:val="both"/>
        <w:rPr>
          <w:sz w:val="28"/>
          <w:szCs w:val="28"/>
        </w:rPr>
      </w:pPr>
      <w:r w:rsidRPr="00910A18">
        <w:rPr>
          <w:sz w:val="28"/>
          <w:szCs w:val="28"/>
        </w:rPr>
        <w:t>- представляет в установленном порядке предложения по уточнению пере</w:t>
      </w:r>
      <w:r w:rsidRPr="00910A18">
        <w:rPr>
          <w:sz w:val="28"/>
          <w:szCs w:val="28"/>
        </w:rPr>
        <w:t>ч</w:t>
      </w:r>
      <w:r w:rsidRPr="00910A18">
        <w:rPr>
          <w:sz w:val="28"/>
          <w:szCs w:val="28"/>
        </w:rPr>
        <w:t>ня мероприятий подпрограммы на очередной финансовый год;</w:t>
      </w:r>
    </w:p>
    <w:p w:rsidR="00737F62" w:rsidRPr="00910A18" w:rsidRDefault="00737F62" w:rsidP="0018705A">
      <w:pPr>
        <w:ind w:firstLine="709"/>
        <w:jc w:val="both"/>
        <w:rPr>
          <w:sz w:val="28"/>
          <w:szCs w:val="28"/>
        </w:rPr>
      </w:pPr>
      <w:r w:rsidRPr="00910A18">
        <w:rPr>
          <w:sz w:val="28"/>
          <w:szCs w:val="28"/>
        </w:rPr>
        <w:t>- осуществляет мониторинг результатов реализации мероприятий подпр</w:t>
      </w:r>
      <w:r w:rsidRPr="00910A18">
        <w:rPr>
          <w:sz w:val="28"/>
          <w:szCs w:val="28"/>
        </w:rPr>
        <w:t>о</w:t>
      </w:r>
      <w:r w:rsidRPr="00910A18">
        <w:rPr>
          <w:sz w:val="28"/>
          <w:szCs w:val="28"/>
        </w:rPr>
        <w:t>граммы;</w:t>
      </w:r>
    </w:p>
    <w:p w:rsidR="00737F62" w:rsidRPr="00910A18" w:rsidRDefault="00737F62" w:rsidP="0018705A">
      <w:pPr>
        <w:ind w:firstLine="709"/>
        <w:jc w:val="both"/>
        <w:rPr>
          <w:sz w:val="28"/>
          <w:szCs w:val="28"/>
        </w:rPr>
      </w:pPr>
      <w:r w:rsidRPr="00910A18">
        <w:rPr>
          <w:sz w:val="28"/>
          <w:szCs w:val="28"/>
        </w:rPr>
        <w:t>- осуществляет формирование аналитической информации о реализации м</w:t>
      </w:r>
      <w:r w:rsidRPr="00910A18">
        <w:rPr>
          <w:sz w:val="28"/>
          <w:szCs w:val="28"/>
        </w:rPr>
        <w:t>е</w:t>
      </w:r>
      <w:r w:rsidRPr="00910A18">
        <w:rPr>
          <w:sz w:val="28"/>
          <w:szCs w:val="28"/>
        </w:rPr>
        <w:t>роприятий подпрограммы;</w:t>
      </w:r>
    </w:p>
    <w:p w:rsidR="00737F62" w:rsidRPr="00910A18" w:rsidRDefault="00737F62" w:rsidP="0018705A">
      <w:pPr>
        <w:ind w:firstLine="709"/>
        <w:jc w:val="both"/>
        <w:rPr>
          <w:sz w:val="28"/>
          <w:szCs w:val="28"/>
        </w:rPr>
      </w:pPr>
      <w:r w:rsidRPr="00910A18">
        <w:rPr>
          <w:sz w:val="28"/>
          <w:szCs w:val="28"/>
        </w:rPr>
        <w:lastRenderedPageBreak/>
        <w:t>- контролирует целевое и эффективное использование выделенных бюдже</w:t>
      </w:r>
      <w:r w:rsidRPr="00910A18">
        <w:rPr>
          <w:sz w:val="28"/>
          <w:szCs w:val="28"/>
        </w:rPr>
        <w:t>т</w:t>
      </w:r>
      <w:r w:rsidRPr="00910A18">
        <w:rPr>
          <w:sz w:val="28"/>
          <w:szCs w:val="28"/>
        </w:rPr>
        <w:t>ных средств;</w:t>
      </w:r>
    </w:p>
    <w:p w:rsidR="00737F62" w:rsidRPr="00910A18" w:rsidRDefault="00737F62" w:rsidP="0018705A">
      <w:pPr>
        <w:ind w:firstLine="709"/>
        <w:jc w:val="both"/>
        <w:rPr>
          <w:sz w:val="28"/>
          <w:szCs w:val="28"/>
        </w:rPr>
      </w:pPr>
      <w:r w:rsidRPr="00910A18">
        <w:rPr>
          <w:sz w:val="28"/>
          <w:szCs w:val="28"/>
        </w:rPr>
        <w:t>- осуществляет подготовку и предоставление ежегодных отчетов о реализ</w:t>
      </w:r>
      <w:r w:rsidRPr="00910A18">
        <w:rPr>
          <w:sz w:val="28"/>
          <w:szCs w:val="28"/>
        </w:rPr>
        <w:t>а</w:t>
      </w:r>
      <w:r w:rsidRPr="00910A18">
        <w:rPr>
          <w:sz w:val="28"/>
          <w:szCs w:val="28"/>
        </w:rPr>
        <w:t>ции подпрограммы.</w:t>
      </w:r>
    </w:p>
    <w:p w:rsidR="00737F62" w:rsidRPr="00910A18" w:rsidRDefault="00737F62" w:rsidP="0018705A">
      <w:pPr>
        <w:ind w:firstLine="709"/>
        <w:jc w:val="both"/>
        <w:rPr>
          <w:sz w:val="28"/>
          <w:szCs w:val="28"/>
        </w:rPr>
      </w:pPr>
      <w:r w:rsidRPr="00910A18">
        <w:rPr>
          <w:sz w:val="28"/>
          <w:szCs w:val="28"/>
        </w:rPr>
        <w:t>Порядок финансирования мероприятий подпрограммы из средств районн</w:t>
      </w:r>
      <w:r w:rsidRPr="00910A18">
        <w:rPr>
          <w:sz w:val="28"/>
          <w:szCs w:val="28"/>
        </w:rPr>
        <w:t>о</w:t>
      </w:r>
      <w:r w:rsidRPr="00910A18">
        <w:rPr>
          <w:sz w:val="28"/>
          <w:szCs w:val="28"/>
        </w:rPr>
        <w:t>го бюджета осуществляется путем выделения средств с последующим перечисл</w:t>
      </w:r>
      <w:r w:rsidRPr="00910A18">
        <w:rPr>
          <w:sz w:val="28"/>
          <w:szCs w:val="28"/>
        </w:rPr>
        <w:t>е</w:t>
      </w:r>
      <w:r w:rsidRPr="00910A18">
        <w:rPr>
          <w:sz w:val="28"/>
          <w:szCs w:val="28"/>
        </w:rPr>
        <w:t>нием исполнителям конкретных мероприятий  в установленном законом поря</w:t>
      </w:r>
      <w:r w:rsidRPr="00910A18">
        <w:rPr>
          <w:sz w:val="28"/>
          <w:szCs w:val="28"/>
        </w:rPr>
        <w:t>д</w:t>
      </w:r>
      <w:r w:rsidRPr="00910A18">
        <w:rPr>
          <w:sz w:val="28"/>
          <w:szCs w:val="28"/>
        </w:rPr>
        <w:t>ке.</w:t>
      </w:r>
    </w:p>
    <w:p w:rsidR="00737F62" w:rsidRPr="00910A18" w:rsidRDefault="00737F62" w:rsidP="0018705A">
      <w:pPr>
        <w:pStyle w:val="ConsPlusNormal"/>
        <w:widowControl/>
        <w:ind w:firstLine="709"/>
        <w:jc w:val="both"/>
        <w:rPr>
          <w:rFonts w:ascii="Times New Roman" w:hAnsi="Times New Roman" w:cs="Times New Roman"/>
          <w:color w:val="000000"/>
          <w:sz w:val="28"/>
          <w:szCs w:val="28"/>
        </w:rPr>
      </w:pPr>
      <w:r w:rsidRPr="00910A18">
        <w:rPr>
          <w:rFonts w:ascii="Times New Roman"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w:t>
      </w:r>
      <w:r w:rsidRPr="00910A18">
        <w:rPr>
          <w:rFonts w:ascii="Times New Roman" w:hAnsi="Times New Roman" w:cs="Times New Roman"/>
          <w:color w:val="000000"/>
          <w:sz w:val="28"/>
          <w:szCs w:val="28"/>
        </w:rPr>
        <w:t>а</w:t>
      </w:r>
      <w:r w:rsidRPr="00910A18">
        <w:rPr>
          <w:rFonts w:ascii="Times New Roman" w:hAnsi="Times New Roman" w:cs="Times New Roman"/>
          <w:color w:val="000000"/>
          <w:sz w:val="28"/>
          <w:szCs w:val="28"/>
        </w:rPr>
        <w:t>зования «Кардымовский район» Смоленской области.</w:t>
      </w:r>
    </w:p>
    <w:p w:rsidR="00737F62" w:rsidRPr="002C1F69" w:rsidRDefault="00737F62" w:rsidP="0018705A">
      <w:pPr>
        <w:pStyle w:val="ConsPlusNormal"/>
        <w:widowControl/>
        <w:ind w:firstLine="709"/>
        <w:jc w:val="both"/>
        <w:rPr>
          <w:rFonts w:ascii="Times New Roman" w:hAnsi="Times New Roman" w:cs="Times New Roman"/>
          <w:sz w:val="28"/>
          <w:szCs w:val="28"/>
        </w:rPr>
      </w:pPr>
      <w:r w:rsidRPr="002C1F69">
        <w:rPr>
          <w:rFonts w:ascii="Times New Roman" w:hAnsi="Times New Roman" w:cs="Times New Roman"/>
          <w:sz w:val="28"/>
          <w:szCs w:val="28"/>
        </w:rPr>
        <w:t>Контроль за реализацией подпрограммы осуществляется заместителем Главы   муниципального образования «Кардымовский район» Смоле</w:t>
      </w:r>
      <w:r w:rsidRPr="002C1F69">
        <w:rPr>
          <w:rFonts w:ascii="Times New Roman" w:hAnsi="Times New Roman" w:cs="Times New Roman"/>
          <w:sz w:val="28"/>
          <w:szCs w:val="28"/>
        </w:rPr>
        <w:t>н</w:t>
      </w:r>
      <w:r w:rsidRPr="002C1F69">
        <w:rPr>
          <w:rFonts w:ascii="Times New Roman" w:hAnsi="Times New Roman" w:cs="Times New Roman"/>
          <w:sz w:val="28"/>
          <w:szCs w:val="28"/>
        </w:rPr>
        <w:t>ской области.</w:t>
      </w:r>
    </w:p>
    <w:p w:rsidR="00737F62" w:rsidRPr="002C1F69" w:rsidRDefault="00737F62" w:rsidP="0018705A">
      <w:pPr>
        <w:autoSpaceDE w:val="0"/>
        <w:autoSpaceDN w:val="0"/>
        <w:adjustRightInd w:val="0"/>
        <w:ind w:firstLine="709"/>
        <w:jc w:val="both"/>
        <w:rPr>
          <w:sz w:val="28"/>
          <w:szCs w:val="28"/>
        </w:rPr>
      </w:pPr>
    </w:p>
    <w:p w:rsidR="007D6ECB" w:rsidRPr="00FB5E0D" w:rsidRDefault="007D6ECB" w:rsidP="0018705A">
      <w:pPr>
        <w:ind w:firstLine="709"/>
        <w:jc w:val="center"/>
        <w:rPr>
          <w:b/>
          <w:bCs/>
          <w:sz w:val="28"/>
          <w:szCs w:val="28"/>
        </w:rPr>
      </w:pPr>
      <w:r w:rsidRPr="00FB5E0D">
        <w:rPr>
          <w:b/>
          <w:bCs/>
          <w:sz w:val="28"/>
          <w:szCs w:val="28"/>
        </w:rPr>
        <w:t>ПАСПОРТ</w:t>
      </w:r>
    </w:p>
    <w:p w:rsidR="007D6ECB" w:rsidRPr="0003362A" w:rsidRDefault="007D6ECB" w:rsidP="007D6ECB">
      <w:pPr>
        <w:spacing w:line="360" w:lineRule="auto"/>
        <w:ind w:firstLine="709"/>
        <w:jc w:val="center"/>
        <w:rPr>
          <w:b/>
          <w:bCs/>
          <w:sz w:val="28"/>
          <w:szCs w:val="28"/>
        </w:rPr>
      </w:pPr>
      <w:r>
        <w:rPr>
          <w:b/>
          <w:bCs/>
          <w:sz w:val="28"/>
          <w:szCs w:val="28"/>
        </w:rPr>
        <w:t xml:space="preserve"> подпрограммы </w:t>
      </w:r>
      <w:r w:rsidRPr="0003362A">
        <w:rPr>
          <w:b/>
          <w:sz w:val="28"/>
          <w:szCs w:val="28"/>
        </w:rPr>
        <w:t>«Развитие музейной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202"/>
      </w:tblGrid>
      <w:tr w:rsidR="007D6ECB" w:rsidRPr="0044153C" w:rsidTr="003C54D9">
        <w:tc>
          <w:tcPr>
            <w:tcW w:w="3936" w:type="dxa"/>
            <w:shd w:val="clear" w:color="auto" w:fill="auto"/>
          </w:tcPr>
          <w:p w:rsidR="007D6ECB" w:rsidRPr="0044153C" w:rsidRDefault="007D6ECB"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 подп</w:t>
            </w:r>
            <w:r w:rsidRPr="0044153C">
              <w:rPr>
                <w:rFonts w:ascii="Times New Roman" w:hAnsi="Times New Roman" w:cs="Times New Roman"/>
                <w:sz w:val="28"/>
                <w:szCs w:val="28"/>
              </w:rPr>
              <w:t xml:space="preserve">рограммы              </w:t>
            </w:r>
          </w:p>
        </w:tc>
        <w:tc>
          <w:tcPr>
            <w:tcW w:w="6202" w:type="dxa"/>
            <w:shd w:val="clear" w:color="auto" w:fill="auto"/>
          </w:tcPr>
          <w:p w:rsidR="007D6ECB" w:rsidRPr="0044153C" w:rsidRDefault="007D6ECB" w:rsidP="003C54D9">
            <w:pPr>
              <w:ind w:firstLine="33"/>
              <w:jc w:val="both"/>
              <w:rPr>
                <w:sz w:val="28"/>
                <w:szCs w:val="28"/>
              </w:rPr>
            </w:pPr>
            <w:r>
              <w:rPr>
                <w:sz w:val="28"/>
                <w:szCs w:val="28"/>
              </w:rPr>
              <w:t>Подпрограмма «Развитие музейной деятельности»</w:t>
            </w:r>
          </w:p>
        </w:tc>
      </w:tr>
      <w:tr w:rsidR="007D6ECB" w:rsidRPr="0044153C" w:rsidTr="003C54D9">
        <w:tc>
          <w:tcPr>
            <w:tcW w:w="3936" w:type="dxa"/>
            <w:shd w:val="clear" w:color="auto" w:fill="auto"/>
          </w:tcPr>
          <w:p w:rsidR="007D6ECB" w:rsidRPr="0044153C" w:rsidRDefault="007D6ECB"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Основание для  разработки  подп</w:t>
            </w:r>
            <w:r w:rsidRPr="0044153C">
              <w:rPr>
                <w:rFonts w:ascii="Times New Roman" w:hAnsi="Times New Roman" w:cs="Times New Roman"/>
                <w:sz w:val="28"/>
                <w:szCs w:val="28"/>
              </w:rPr>
              <w:t>рограммы</w:t>
            </w:r>
            <w:r w:rsidRPr="0044153C">
              <w:rPr>
                <w:rFonts w:ascii="Times New Roman" w:hAnsi="Times New Roman" w:cs="Times New Roman"/>
                <w:sz w:val="28"/>
                <w:szCs w:val="28"/>
              </w:rPr>
              <w:br/>
            </w:r>
          </w:p>
        </w:tc>
        <w:tc>
          <w:tcPr>
            <w:tcW w:w="6202" w:type="dxa"/>
            <w:shd w:val="clear" w:color="auto" w:fill="auto"/>
          </w:tcPr>
          <w:p w:rsidR="007D6ECB" w:rsidRPr="00444B89" w:rsidRDefault="007D6ECB" w:rsidP="003C54D9">
            <w:pPr>
              <w:ind w:firstLine="33"/>
              <w:jc w:val="both"/>
              <w:rPr>
                <w:sz w:val="28"/>
                <w:szCs w:val="28"/>
              </w:rPr>
            </w:pPr>
            <w:r w:rsidRPr="00444B89">
              <w:rPr>
                <w:sz w:val="28"/>
                <w:szCs w:val="28"/>
              </w:rPr>
              <w:t>- Федеральный Закон №131 от 06.10.2003г «Об общих принципах организации местного  самоуправления в РФ».</w:t>
            </w:r>
          </w:p>
          <w:p w:rsidR="007D6ECB" w:rsidRPr="0044153C" w:rsidRDefault="007D6ECB" w:rsidP="00FB5E0D">
            <w:pPr>
              <w:pStyle w:val="a9"/>
              <w:spacing w:before="29" w:beforeAutospacing="0" w:after="29" w:afterAutospacing="0"/>
              <w:ind w:firstLine="33"/>
              <w:jc w:val="both"/>
              <w:rPr>
                <w:sz w:val="28"/>
                <w:szCs w:val="28"/>
              </w:rPr>
            </w:pPr>
            <w:r w:rsidRPr="00444B89">
              <w:rPr>
                <w:sz w:val="28"/>
                <w:szCs w:val="28"/>
              </w:rPr>
              <w:t>-Концепция развития культуры в муници</w:t>
            </w:r>
            <w:r>
              <w:rPr>
                <w:sz w:val="28"/>
                <w:szCs w:val="28"/>
              </w:rPr>
              <w:t>пальном образовании «Кардымовский</w:t>
            </w:r>
            <w:r w:rsidRPr="00444B89">
              <w:rPr>
                <w:sz w:val="28"/>
                <w:szCs w:val="28"/>
              </w:rPr>
              <w:t xml:space="preserve"> район» Смоленской области</w:t>
            </w:r>
            <w:r w:rsidRPr="00DE08CA">
              <w:t>.</w:t>
            </w:r>
          </w:p>
        </w:tc>
      </w:tr>
      <w:tr w:rsidR="007D6ECB" w:rsidRPr="0044153C" w:rsidTr="003C54D9">
        <w:tc>
          <w:tcPr>
            <w:tcW w:w="3936" w:type="dxa"/>
            <w:shd w:val="clear" w:color="auto" w:fill="auto"/>
          </w:tcPr>
          <w:p w:rsidR="007D6ECB" w:rsidRPr="0044153C" w:rsidRDefault="007D6ECB"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Заказчик подп</w:t>
            </w:r>
            <w:r w:rsidRPr="0044153C">
              <w:rPr>
                <w:rFonts w:ascii="Times New Roman" w:hAnsi="Times New Roman" w:cs="Times New Roman"/>
                <w:sz w:val="28"/>
                <w:szCs w:val="28"/>
              </w:rPr>
              <w:t xml:space="preserve">рограммы      </w:t>
            </w:r>
          </w:p>
        </w:tc>
        <w:tc>
          <w:tcPr>
            <w:tcW w:w="6202" w:type="dxa"/>
            <w:shd w:val="clear" w:color="auto" w:fill="auto"/>
          </w:tcPr>
          <w:p w:rsidR="007D6ECB" w:rsidRPr="0044153C" w:rsidRDefault="007D6ECB" w:rsidP="003C54D9">
            <w:pPr>
              <w:pStyle w:val="ConsPlusCell"/>
              <w:widowControl/>
              <w:ind w:firstLine="33"/>
              <w:jc w:val="both"/>
              <w:rPr>
                <w:rFonts w:ascii="Times New Roman" w:hAnsi="Times New Roman" w:cs="Times New Roman"/>
                <w:sz w:val="28"/>
                <w:szCs w:val="28"/>
              </w:rPr>
            </w:pPr>
            <w:r w:rsidRPr="0044153C">
              <w:rPr>
                <w:rFonts w:ascii="Times New Roman" w:hAnsi="Times New Roman" w:cs="Times New Roman"/>
                <w:sz w:val="28"/>
                <w:szCs w:val="28"/>
              </w:rPr>
              <w:t xml:space="preserve"> </w:t>
            </w:r>
            <w:r>
              <w:rPr>
                <w:rFonts w:ascii="Times New Roman" w:hAnsi="Times New Roman" w:cs="Times New Roman"/>
                <w:sz w:val="28"/>
                <w:szCs w:val="28"/>
              </w:rPr>
              <w:t>Отдел культуры Администрации</w:t>
            </w:r>
            <w:r w:rsidRPr="0044153C">
              <w:rPr>
                <w:rFonts w:ascii="Times New Roman" w:hAnsi="Times New Roman" w:cs="Times New Roman"/>
                <w:sz w:val="28"/>
                <w:szCs w:val="28"/>
              </w:rPr>
              <w:t xml:space="preserve"> муниципального образования «Кардымовский район» Смоленской области</w:t>
            </w:r>
          </w:p>
        </w:tc>
      </w:tr>
      <w:tr w:rsidR="007D6ECB" w:rsidRPr="0044153C" w:rsidTr="003C54D9">
        <w:tc>
          <w:tcPr>
            <w:tcW w:w="3936" w:type="dxa"/>
            <w:shd w:val="clear" w:color="auto" w:fill="auto"/>
          </w:tcPr>
          <w:p w:rsidR="007D6ECB" w:rsidRPr="0044153C" w:rsidRDefault="007D6ECB"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Разработчик подп</w:t>
            </w:r>
            <w:r w:rsidRPr="0044153C">
              <w:rPr>
                <w:rFonts w:ascii="Times New Roman" w:hAnsi="Times New Roman" w:cs="Times New Roman"/>
                <w:sz w:val="28"/>
                <w:szCs w:val="28"/>
              </w:rPr>
              <w:t>рограммы</w:t>
            </w:r>
          </w:p>
        </w:tc>
        <w:tc>
          <w:tcPr>
            <w:tcW w:w="6202" w:type="dxa"/>
            <w:shd w:val="clear" w:color="auto" w:fill="auto"/>
          </w:tcPr>
          <w:p w:rsidR="007D6ECB" w:rsidRPr="0044153C" w:rsidRDefault="007D6ECB" w:rsidP="003C54D9">
            <w:pPr>
              <w:pStyle w:val="ConsPlusCell"/>
              <w:widowControl/>
              <w:ind w:firstLine="33"/>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культуры «Историко-краеведческий музей»</w:t>
            </w:r>
            <w:r w:rsidRPr="0044153C">
              <w:rPr>
                <w:rFonts w:ascii="Times New Roman" w:hAnsi="Times New Roman" w:cs="Times New Roman"/>
                <w:sz w:val="28"/>
                <w:szCs w:val="28"/>
              </w:rPr>
              <w:t xml:space="preserve">  Администрации муниципального образования «Кардымовский район» Смоленской области</w:t>
            </w:r>
          </w:p>
        </w:tc>
      </w:tr>
      <w:tr w:rsidR="007D6ECB" w:rsidRPr="0044153C" w:rsidTr="003C54D9">
        <w:tc>
          <w:tcPr>
            <w:tcW w:w="3936" w:type="dxa"/>
            <w:shd w:val="clear" w:color="auto" w:fill="auto"/>
          </w:tcPr>
          <w:p w:rsidR="007D6ECB" w:rsidRPr="0044153C" w:rsidRDefault="007D6ECB"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Цели и задачи подп</w:t>
            </w:r>
            <w:r w:rsidRPr="0044153C">
              <w:rPr>
                <w:rFonts w:ascii="Times New Roman" w:hAnsi="Times New Roman" w:cs="Times New Roman"/>
                <w:sz w:val="28"/>
                <w:szCs w:val="28"/>
              </w:rPr>
              <w:t xml:space="preserve">рограммы             </w:t>
            </w:r>
          </w:p>
        </w:tc>
        <w:tc>
          <w:tcPr>
            <w:tcW w:w="6202" w:type="dxa"/>
            <w:shd w:val="clear" w:color="auto" w:fill="auto"/>
          </w:tcPr>
          <w:p w:rsidR="007D6ECB" w:rsidRDefault="007D6ECB" w:rsidP="003C54D9">
            <w:pPr>
              <w:pStyle w:val="ConsPlusCell"/>
              <w:widowControl/>
              <w:ind w:hanging="108"/>
              <w:jc w:val="both"/>
              <w:rPr>
                <w:rFonts w:ascii="Times New Roman" w:hAnsi="Times New Roman"/>
                <w:sz w:val="28"/>
                <w:szCs w:val="28"/>
              </w:rPr>
            </w:pPr>
            <w:r>
              <w:rPr>
                <w:rFonts w:ascii="Times New Roman" w:hAnsi="Times New Roman"/>
                <w:sz w:val="28"/>
                <w:szCs w:val="28"/>
              </w:rPr>
              <w:t xml:space="preserve"> Целями  подпрограммы являются:</w:t>
            </w:r>
          </w:p>
          <w:p w:rsidR="007D6ECB" w:rsidRPr="000133A8" w:rsidRDefault="007D6ECB" w:rsidP="003C54D9">
            <w:pPr>
              <w:ind w:hanging="108"/>
              <w:jc w:val="both"/>
              <w:rPr>
                <w:sz w:val="28"/>
                <w:szCs w:val="28"/>
              </w:rPr>
            </w:pPr>
            <w:r w:rsidRPr="000133A8">
              <w:rPr>
                <w:sz w:val="28"/>
                <w:szCs w:val="28"/>
              </w:rPr>
              <w:t xml:space="preserve">- сохранение, популяризация культурного и исторического наследия Кардымовского района, </w:t>
            </w:r>
          </w:p>
          <w:p w:rsidR="007D6ECB" w:rsidRPr="000133A8" w:rsidRDefault="007D6ECB" w:rsidP="003C54D9">
            <w:pPr>
              <w:pStyle w:val="ConsPlusCell"/>
              <w:widowControl/>
              <w:ind w:hanging="108"/>
              <w:jc w:val="both"/>
              <w:rPr>
                <w:rFonts w:ascii="Times New Roman" w:hAnsi="Times New Roman" w:cs="Times New Roman"/>
                <w:sz w:val="28"/>
                <w:szCs w:val="28"/>
              </w:rPr>
            </w:pPr>
            <w:r>
              <w:rPr>
                <w:rFonts w:ascii="Times New Roman" w:hAnsi="Times New Roman" w:cs="Times New Roman"/>
                <w:sz w:val="28"/>
                <w:szCs w:val="28"/>
              </w:rPr>
              <w:t xml:space="preserve">а также </w:t>
            </w:r>
            <w:r w:rsidRPr="000133A8">
              <w:rPr>
                <w:rFonts w:ascii="Times New Roman" w:hAnsi="Times New Roman" w:cs="Times New Roman"/>
                <w:sz w:val="28"/>
                <w:szCs w:val="28"/>
              </w:rPr>
              <w:t>обеспечение сохранн</w:t>
            </w:r>
            <w:r>
              <w:rPr>
                <w:rFonts w:ascii="Times New Roman" w:hAnsi="Times New Roman" w:cs="Times New Roman"/>
                <w:sz w:val="28"/>
                <w:szCs w:val="28"/>
              </w:rPr>
              <w:t>ости культурных ценностей историко-краеведческий музея</w:t>
            </w:r>
          </w:p>
          <w:p w:rsidR="007D6ECB" w:rsidRPr="00230748" w:rsidRDefault="007D6ECB" w:rsidP="003C54D9">
            <w:pPr>
              <w:pStyle w:val="a3"/>
              <w:ind w:left="35" w:hanging="108"/>
              <w:jc w:val="both"/>
              <w:rPr>
                <w:sz w:val="28"/>
                <w:szCs w:val="28"/>
                <w:lang w:val="ru-RU" w:eastAsia="ru-RU"/>
              </w:rPr>
            </w:pPr>
            <w:r w:rsidRPr="00230748">
              <w:rPr>
                <w:sz w:val="28"/>
                <w:szCs w:val="28"/>
                <w:lang w:val="ru-RU" w:eastAsia="ru-RU"/>
              </w:rPr>
              <w:t>Задачи подпрограммы:</w:t>
            </w:r>
          </w:p>
          <w:p w:rsidR="007D6ECB" w:rsidRPr="0044153C" w:rsidRDefault="00485D9E" w:rsidP="00485D9E">
            <w:pPr>
              <w:ind w:firstLine="33"/>
              <w:jc w:val="both"/>
              <w:rPr>
                <w:sz w:val="28"/>
                <w:szCs w:val="28"/>
              </w:rPr>
            </w:pPr>
            <w:r>
              <w:rPr>
                <w:sz w:val="28"/>
                <w:szCs w:val="28"/>
              </w:rPr>
              <w:t>- развитие музейной деятельности</w:t>
            </w:r>
          </w:p>
        </w:tc>
      </w:tr>
      <w:tr w:rsidR="007D6ECB" w:rsidRPr="0044153C" w:rsidTr="003C54D9">
        <w:tc>
          <w:tcPr>
            <w:tcW w:w="3936" w:type="dxa"/>
            <w:shd w:val="clear" w:color="auto" w:fill="auto"/>
          </w:tcPr>
          <w:p w:rsidR="007D6ECB" w:rsidRPr="0044153C" w:rsidRDefault="007D6ECB"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Целевые показатели  подп</w:t>
            </w:r>
            <w:r w:rsidRPr="0044153C">
              <w:rPr>
                <w:rFonts w:ascii="Times New Roman" w:hAnsi="Times New Roman" w:cs="Times New Roman"/>
                <w:sz w:val="28"/>
                <w:szCs w:val="28"/>
              </w:rPr>
              <w:t xml:space="preserve">рограммы        </w:t>
            </w:r>
          </w:p>
        </w:tc>
        <w:tc>
          <w:tcPr>
            <w:tcW w:w="6202" w:type="dxa"/>
            <w:shd w:val="clear" w:color="auto" w:fill="auto"/>
          </w:tcPr>
          <w:p w:rsidR="007D6ECB" w:rsidRDefault="007D6ECB" w:rsidP="00FB5E0D">
            <w:pPr>
              <w:jc w:val="both"/>
              <w:rPr>
                <w:sz w:val="28"/>
                <w:szCs w:val="28"/>
              </w:rPr>
            </w:pPr>
            <w:r>
              <w:rPr>
                <w:sz w:val="28"/>
                <w:szCs w:val="28"/>
              </w:rPr>
              <w:t>-  Количество посетителей музея,</w:t>
            </w:r>
          </w:p>
          <w:p w:rsidR="007D6ECB" w:rsidRPr="000133A8" w:rsidRDefault="007D6ECB" w:rsidP="00FB5E0D">
            <w:pPr>
              <w:ind w:firstLine="33"/>
              <w:jc w:val="both"/>
              <w:rPr>
                <w:sz w:val="28"/>
                <w:szCs w:val="28"/>
              </w:rPr>
            </w:pPr>
            <w:r>
              <w:rPr>
                <w:sz w:val="28"/>
                <w:szCs w:val="28"/>
              </w:rPr>
              <w:t>-  количество выставок в музее</w:t>
            </w:r>
          </w:p>
        </w:tc>
      </w:tr>
      <w:tr w:rsidR="007D6ECB" w:rsidRPr="0044153C" w:rsidTr="003C54D9">
        <w:tc>
          <w:tcPr>
            <w:tcW w:w="3936" w:type="dxa"/>
            <w:shd w:val="clear" w:color="auto" w:fill="auto"/>
          </w:tcPr>
          <w:p w:rsidR="007D6ECB" w:rsidRDefault="007D6ECB"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Сроки реализации </w:t>
            </w:r>
          </w:p>
          <w:p w:rsidR="007D6ECB" w:rsidRPr="0044153C" w:rsidRDefault="007D6ECB"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подп</w:t>
            </w:r>
            <w:r w:rsidRPr="0044153C">
              <w:rPr>
                <w:rFonts w:ascii="Times New Roman" w:hAnsi="Times New Roman" w:cs="Times New Roman"/>
                <w:sz w:val="28"/>
                <w:szCs w:val="28"/>
              </w:rPr>
              <w:t xml:space="preserve">рограммы </w:t>
            </w:r>
          </w:p>
        </w:tc>
        <w:tc>
          <w:tcPr>
            <w:tcW w:w="6202" w:type="dxa"/>
            <w:shd w:val="clear" w:color="auto" w:fill="auto"/>
          </w:tcPr>
          <w:p w:rsidR="007D6ECB" w:rsidRPr="0044153C" w:rsidRDefault="007D6ECB" w:rsidP="00FB5E0D">
            <w:pPr>
              <w:pStyle w:val="ConsPlusCell"/>
              <w:widowControl/>
              <w:rPr>
                <w:rFonts w:ascii="Times New Roman" w:hAnsi="Times New Roman" w:cs="Times New Roman"/>
                <w:sz w:val="28"/>
                <w:szCs w:val="28"/>
              </w:rPr>
            </w:pPr>
            <w:r>
              <w:rPr>
                <w:rFonts w:ascii="Times New Roman" w:hAnsi="Times New Roman" w:cs="Times New Roman"/>
                <w:sz w:val="28"/>
                <w:szCs w:val="28"/>
              </w:rPr>
              <w:t>2014 - 2020</w:t>
            </w:r>
            <w:r w:rsidRPr="0044153C">
              <w:rPr>
                <w:rFonts w:ascii="Times New Roman" w:hAnsi="Times New Roman" w:cs="Times New Roman"/>
                <w:sz w:val="28"/>
                <w:szCs w:val="28"/>
              </w:rPr>
              <w:t xml:space="preserve"> годы                                      </w:t>
            </w:r>
          </w:p>
        </w:tc>
      </w:tr>
      <w:tr w:rsidR="007D6ECB" w:rsidRPr="0044153C" w:rsidTr="003C54D9">
        <w:tc>
          <w:tcPr>
            <w:tcW w:w="3936" w:type="dxa"/>
            <w:shd w:val="clear" w:color="auto" w:fill="auto"/>
          </w:tcPr>
          <w:p w:rsidR="007D6ECB" w:rsidRDefault="007D6ECB" w:rsidP="003C54D9">
            <w:pPr>
              <w:pStyle w:val="ConsPlusCell"/>
              <w:widowControl/>
              <w:rPr>
                <w:rFonts w:ascii="Times New Roman" w:hAnsi="Times New Roman" w:cs="Times New Roman"/>
                <w:sz w:val="28"/>
                <w:szCs w:val="28"/>
              </w:rPr>
            </w:pPr>
            <w:r w:rsidRPr="0044153C">
              <w:rPr>
                <w:rFonts w:ascii="Times New Roman" w:hAnsi="Times New Roman" w:cs="Times New Roman"/>
                <w:sz w:val="28"/>
                <w:szCs w:val="28"/>
              </w:rPr>
              <w:t xml:space="preserve">Источники и объемы </w:t>
            </w:r>
            <w:r w:rsidRPr="0044153C">
              <w:rPr>
                <w:rFonts w:ascii="Times New Roman" w:hAnsi="Times New Roman" w:cs="Times New Roman"/>
                <w:sz w:val="28"/>
                <w:szCs w:val="28"/>
              </w:rPr>
              <w:lastRenderedPageBreak/>
              <w:t>фина</w:t>
            </w:r>
            <w:r w:rsidRPr="0044153C">
              <w:rPr>
                <w:rFonts w:ascii="Times New Roman" w:hAnsi="Times New Roman" w:cs="Times New Roman"/>
                <w:sz w:val="28"/>
                <w:szCs w:val="28"/>
              </w:rPr>
              <w:t>н</w:t>
            </w:r>
            <w:r>
              <w:rPr>
                <w:rFonts w:ascii="Times New Roman" w:hAnsi="Times New Roman" w:cs="Times New Roman"/>
                <w:sz w:val="28"/>
                <w:szCs w:val="28"/>
              </w:rPr>
              <w:t>сирования подп</w:t>
            </w:r>
            <w:r w:rsidRPr="0044153C">
              <w:rPr>
                <w:rFonts w:ascii="Times New Roman" w:hAnsi="Times New Roman" w:cs="Times New Roman"/>
                <w:sz w:val="28"/>
                <w:szCs w:val="28"/>
              </w:rPr>
              <w:t>рограммы</w:t>
            </w:r>
          </w:p>
          <w:p w:rsidR="007D6ECB" w:rsidRDefault="007D6ECB" w:rsidP="003C54D9">
            <w:pPr>
              <w:pStyle w:val="ConsPlusCell"/>
              <w:widowControl/>
              <w:rPr>
                <w:rFonts w:ascii="Times New Roman" w:hAnsi="Times New Roman" w:cs="Times New Roman"/>
                <w:sz w:val="28"/>
                <w:szCs w:val="28"/>
              </w:rPr>
            </w:pPr>
          </w:p>
        </w:tc>
        <w:tc>
          <w:tcPr>
            <w:tcW w:w="6202" w:type="dxa"/>
            <w:shd w:val="clear" w:color="auto" w:fill="auto"/>
          </w:tcPr>
          <w:p w:rsidR="007D6ECB" w:rsidRPr="002B7BC1" w:rsidRDefault="007D6ECB" w:rsidP="003C54D9">
            <w:pPr>
              <w:pStyle w:val="ConsPlusNonformat"/>
              <w:ind w:firstLine="33"/>
              <w:rPr>
                <w:rFonts w:ascii="Times New Roman" w:hAnsi="Times New Roman" w:cs="Times New Roman"/>
                <w:spacing w:val="-6"/>
                <w:sz w:val="28"/>
                <w:szCs w:val="28"/>
              </w:rPr>
            </w:pPr>
            <w:r w:rsidRPr="002B7BC1">
              <w:rPr>
                <w:rFonts w:ascii="Times New Roman" w:hAnsi="Times New Roman" w:cs="Times New Roman"/>
                <w:sz w:val="28"/>
                <w:szCs w:val="28"/>
              </w:rPr>
              <w:lastRenderedPageBreak/>
              <w:t xml:space="preserve">Общий объем финансирования подпрограммы </w:t>
            </w:r>
            <w:r w:rsidRPr="002B7BC1">
              <w:rPr>
                <w:rFonts w:ascii="Times New Roman" w:hAnsi="Times New Roman" w:cs="Times New Roman"/>
                <w:sz w:val="28"/>
                <w:szCs w:val="28"/>
              </w:rPr>
              <w:lastRenderedPageBreak/>
              <w:t>со</w:t>
            </w:r>
            <w:r w:rsidR="002B7BC1" w:rsidRPr="002B7BC1">
              <w:rPr>
                <w:rFonts w:ascii="Times New Roman" w:hAnsi="Times New Roman" w:cs="Times New Roman"/>
                <w:sz w:val="28"/>
                <w:szCs w:val="28"/>
              </w:rPr>
              <w:t>ставит: 6 503 622</w:t>
            </w:r>
            <w:r w:rsidRPr="002B7BC1">
              <w:rPr>
                <w:rFonts w:ascii="Times New Roman" w:hAnsi="Times New Roman" w:cs="Times New Roman"/>
                <w:sz w:val="28"/>
                <w:szCs w:val="28"/>
              </w:rPr>
              <w:t>,0  рублей,</w:t>
            </w:r>
            <w:r w:rsidRPr="002B7BC1">
              <w:rPr>
                <w:sz w:val="28"/>
                <w:szCs w:val="28"/>
              </w:rPr>
              <w:t xml:space="preserve"> </w:t>
            </w:r>
            <w:r w:rsidRPr="002B7BC1">
              <w:rPr>
                <w:rFonts w:ascii="Times New Roman" w:hAnsi="Times New Roman" w:cs="Times New Roman"/>
                <w:spacing w:val="-6"/>
                <w:sz w:val="28"/>
                <w:szCs w:val="28"/>
              </w:rPr>
              <w:t>из них:</w:t>
            </w:r>
          </w:p>
          <w:p w:rsidR="007D6ECB" w:rsidRPr="002B7BC1" w:rsidRDefault="007D6ECB" w:rsidP="003C54D9">
            <w:pPr>
              <w:pStyle w:val="ConsPlusNonformat"/>
              <w:ind w:firstLine="33"/>
              <w:rPr>
                <w:rFonts w:ascii="Times New Roman" w:hAnsi="Times New Roman" w:cs="Times New Roman"/>
                <w:spacing w:val="-6"/>
                <w:sz w:val="28"/>
                <w:szCs w:val="28"/>
              </w:rPr>
            </w:pPr>
            <w:r w:rsidRPr="002B7BC1">
              <w:rPr>
                <w:rFonts w:ascii="Times New Roman" w:hAnsi="Times New Roman" w:cs="Times New Roman"/>
                <w:spacing w:val="-6"/>
                <w:sz w:val="28"/>
                <w:szCs w:val="28"/>
              </w:rPr>
              <w:t>-  за счет средс</w:t>
            </w:r>
            <w:r w:rsidR="002B7BC1" w:rsidRPr="002B7BC1">
              <w:rPr>
                <w:rFonts w:ascii="Times New Roman" w:hAnsi="Times New Roman" w:cs="Times New Roman"/>
                <w:spacing w:val="-6"/>
                <w:sz w:val="28"/>
                <w:szCs w:val="28"/>
              </w:rPr>
              <w:t>тв районного бюджета – 6 470 202</w:t>
            </w:r>
            <w:r w:rsidRPr="002B7BC1">
              <w:rPr>
                <w:rFonts w:ascii="Times New Roman" w:hAnsi="Times New Roman" w:cs="Times New Roman"/>
                <w:spacing w:val="-6"/>
                <w:sz w:val="28"/>
                <w:szCs w:val="28"/>
              </w:rPr>
              <w:t>,0 рублей,</w:t>
            </w:r>
          </w:p>
          <w:p w:rsidR="007D6ECB" w:rsidRPr="002B7BC1" w:rsidRDefault="007D6ECB" w:rsidP="003C54D9">
            <w:pPr>
              <w:pStyle w:val="ConsPlusNonformat"/>
              <w:ind w:firstLine="33"/>
              <w:jc w:val="both"/>
              <w:rPr>
                <w:rFonts w:ascii="Times New Roman" w:hAnsi="Times New Roman" w:cs="Times New Roman"/>
                <w:spacing w:val="-6"/>
                <w:sz w:val="28"/>
                <w:szCs w:val="28"/>
              </w:rPr>
            </w:pPr>
            <w:r w:rsidRPr="002B7BC1">
              <w:rPr>
                <w:rFonts w:ascii="Times New Roman" w:hAnsi="Times New Roman" w:cs="Times New Roman"/>
                <w:spacing w:val="-6"/>
                <w:sz w:val="28"/>
                <w:szCs w:val="28"/>
              </w:rPr>
              <w:t>- областного бюджета – 0 рублей,</w:t>
            </w:r>
          </w:p>
          <w:p w:rsidR="007D6ECB" w:rsidRPr="002B7BC1" w:rsidRDefault="007D6ECB" w:rsidP="003C54D9">
            <w:pPr>
              <w:pStyle w:val="ConsPlusNonformat"/>
              <w:ind w:firstLine="33"/>
              <w:jc w:val="both"/>
              <w:rPr>
                <w:rFonts w:ascii="Times New Roman" w:hAnsi="Times New Roman" w:cs="Times New Roman"/>
                <w:spacing w:val="-6"/>
                <w:sz w:val="28"/>
                <w:szCs w:val="28"/>
              </w:rPr>
            </w:pPr>
            <w:r w:rsidRPr="002B7BC1">
              <w:rPr>
                <w:rFonts w:ascii="Times New Roman" w:hAnsi="Times New Roman" w:cs="Times New Roman"/>
                <w:spacing w:val="-6"/>
                <w:sz w:val="28"/>
                <w:szCs w:val="28"/>
              </w:rPr>
              <w:t>-  федерального бюджета – 0  рублей,</w:t>
            </w:r>
          </w:p>
          <w:p w:rsidR="007D6ECB" w:rsidRPr="002B7BC1" w:rsidRDefault="007D6ECB" w:rsidP="003C54D9">
            <w:pPr>
              <w:pStyle w:val="ConsPlusNonformat"/>
              <w:ind w:firstLine="33"/>
              <w:jc w:val="both"/>
              <w:rPr>
                <w:rFonts w:ascii="Times New Roman" w:hAnsi="Times New Roman" w:cs="Times New Roman"/>
                <w:spacing w:val="-6"/>
                <w:sz w:val="28"/>
                <w:szCs w:val="28"/>
              </w:rPr>
            </w:pPr>
            <w:r w:rsidRPr="002B7BC1">
              <w:rPr>
                <w:rFonts w:ascii="Times New Roman" w:hAnsi="Times New Roman" w:cs="Times New Roman"/>
                <w:spacing w:val="-6"/>
                <w:sz w:val="28"/>
                <w:szCs w:val="28"/>
              </w:rPr>
              <w:t>- иные источники – 33 420,0 рублей</w:t>
            </w:r>
          </w:p>
          <w:p w:rsidR="007D6ECB" w:rsidRDefault="007D6ECB" w:rsidP="003C54D9">
            <w:pPr>
              <w:pStyle w:val="ConsPlusNonformat"/>
              <w:ind w:hanging="33"/>
              <w:rPr>
                <w:rFonts w:ascii="Times New Roman" w:hAnsi="Times New Roman" w:cs="Times New Roman"/>
                <w:spacing w:val="-6"/>
                <w:sz w:val="28"/>
                <w:szCs w:val="28"/>
              </w:rPr>
            </w:pPr>
            <w:r>
              <w:rPr>
                <w:rFonts w:ascii="Times New Roman" w:hAnsi="Times New Roman" w:cs="Times New Roman"/>
                <w:spacing w:val="-6"/>
                <w:sz w:val="28"/>
                <w:szCs w:val="28"/>
              </w:rPr>
              <w:t>По годам объем финансирования будет следующим:</w:t>
            </w:r>
          </w:p>
          <w:p w:rsidR="007D6ECB" w:rsidRDefault="007D6ECB" w:rsidP="003C54D9">
            <w:pPr>
              <w:pStyle w:val="ConsPlusNonformat"/>
              <w:ind w:firstLine="33"/>
              <w:rPr>
                <w:rFonts w:ascii="Times New Roman" w:hAnsi="Times New Roman" w:cs="Times New Roman"/>
                <w:spacing w:val="-6"/>
                <w:sz w:val="28"/>
                <w:szCs w:val="28"/>
              </w:rPr>
            </w:pPr>
            <w:r w:rsidRPr="00FB5E0D">
              <w:rPr>
                <w:rFonts w:ascii="Times New Roman" w:hAnsi="Times New Roman" w:cs="Times New Roman"/>
                <w:b/>
                <w:spacing w:val="-6"/>
                <w:sz w:val="28"/>
                <w:szCs w:val="28"/>
              </w:rPr>
              <w:t>- 2014 год</w:t>
            </w:r>
            <w:r w:rsidRPr="0044153C">
              <w:rPr>
                <w:rFonts w:ascii="Times New Roman" w:hAnsi="Times New Roman" w:cs="Times New Roman"/>
                <w:spacing w:val="-6"/>
                <w:sz w:val="28"/>
                <w:szCs w:val="28"/>
              </w:rPr>
              <w:t xml:space="preserve"> –</w:t>
            </w:r>
            <w:r>
              <w:rPr>
                <w:rFonts w:ascii="Times New Roman" w:hAnsi="Times New Roman" w:cs="Times New Roman"/>
                <w:spacing w:val="-6"/>
                <w:sz w:val="28"/>
                <w:szCs w:val="28"/>
              </w:rPr>
              <w:t>905 089,0   рублей, из них:</w:t>
            </w:r>
          </w:p>
          <w:p w:rsidR="007D6ECB" w:rsidRDefault="007D6ECB" w:rsidP="003C54D9">
            <w:pPr>
              <w:pStyle w:val="ConsPlusNonformat"/>
              <w:ind w:firstLine="33"/>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A41CE4">
              <w:rPr>
                <w:rFonts w:ascii="Times New Roman" w:hAnsi="Times New Roman" w:cs="Times New Roman"/>
                <w:spacing w:val="-6"/>
                <w:sz w:val="28"/>
                <w:szCs w:val="28"/>
              </w:rPr>
              <w:t xml:space="preserve"> за сч</w:t>
            </w:r>
            <w:r>
              <w:rPr>
                <w:rFonts w:ascii="Times New Roman" w:hAnsi="Times New Roman" w:cs="Times New Roman"/>
                <w:spacing w:val="-6"/>
                <w:sz w:val="28"/>
                <w:szCs w:val="28"/>
              </w:rPr>
              <w:t xml:space="preserve">ет средств районного бюджета – 905 089,0 рублей, </w:t>
            </w:r>
          </w:p>
          <w:p w:rsidR="007D6ECB" w:rsidRDefault="007D6ECB" w:rsidP="003C54D9">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7D6ECB" w:rsidRDefault="007D6ECB" w:rsidP="003C54D9">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 </w:t>
            </w:r>
            <w:r w:rsidRPr="00A41CE4">
              <w:rPr>
                <w:rFonts w:ascii="Times New Roman" w:hAnsi="Times New Roman" w:cs="Times New Roman"/>
                <w:spacing w:val="-6"/>
                <w:sz w:val="28"/>
                <w:szCs w:val="28"/>
              </w:rPr>
              <w:t>0  рублей</w:t>
            </w:r>
            <w:r>
              <w:rPr>
                <w:rFonts w:ascii="Times New Roman" w:hAnsi="Times New Roman" w:cs="Times New Roman"/>
                <w:spacing w:val="-6"/>
                <w:sz w:val="28"/>
                <w:szCs w:val="28"/>
              </w:rPr>
              <w:t>,</w:t>
            </w:r>
          </w:p>
          <w:p w:rsidR="007D6ECB" w:rsidRPr="00A41CE4" w:rsidRDefault="007D6ECB" w:rsidP="003C54D9">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7D6ECB" w:rsidRDefault="007D6ECB" w:rsidP="003C54D9">
            <w:pPr>
              <w:pStyle w:val="ConsPlusNonformat"/>
              <w:ind w:firstLine="33"/>
              <w:rPr>
                <w:rFonts w:ascii="Times New Roman" w:hAnsi="Times New Roman" w:cs="Times New Roman"/>
                <w:spacing w:val="-6"/>
                <w:sz w:val="28"/>
                <w:szCs w:val="28"/>
              </w:rPr>
            </w:pPr>
            <w:r w:rsidRPr="00FB5E0D">
              <w:rPr>
                <w:rFonts w:ascii="Times New Roman" w:hAnsi="Times New Roman" w:cs="Times New Roman"/>
                <w:b/>
                <w:spacing w:val="-6"/>
                <w:sz w:val="28"/>
                <w:szCs w:val="28"/>
              </w:rPr>
              <w:t>- 2015 год</w:t>
            </w:r>
            <w:r w:rsidR="00B77AD6">
              <w:rPr>
                <w:rFonts w:ascii="Times New Roman" w:hAnsi="Times New Roman" w:cs="Times New Roman"/>
                <w:spacing w:val="-6"/>
                <w:sz w:val="28"/>
                <w:szCs w:val="28"/>
              </w:rPr>
              <w:t xml:space="preserve"> – 926 033</w:t>
            </w:r>
            <w:r w:rsidRPr="00130605">
              <w:rPr>
                <w:rFonts w:ascii="Times New Roman" w:hAnsi="Times New Roman" w:cs="Times New Roman"/>
                <w:spacing w:val="-6"/>
                <w:sz w:val="28"/>
                <w:szCs w:val="28"/>
              </w:rPr>
              <w:t>,0</w:t>
            </w:r>
            <w:r>
              <w:rPr>
                <w:rFonts w:ascii="Times New Roman" w:hAnsi="Times New Roman" w:cs="Times New Roman"/>
                <w:spacing w:val="-6"/>
                <w:sz w:val="28"/>
                <w:szCs w:val="28"/>
              </w:rPr>
              <w:t xml:space="preserve"> рублей, из них:</w:t>
            </w:r>
          </w:p>
          <w:p w:rsidR="007D6ECB" w:rsidRDefault="007D6ECB" w:rsidP="003C54D9">
            <w:pPr>
              <w:pStyle w:val="ConsPlusNonformat"/>
              <w:ind w:firstLine="33"/>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A41CE4">
              <w:rPr>
                <w:rFonts w:ascii="Times New Roman" w:hAnsi="Times New Roman" w:cs="Times New Roman"/>
                <w:spacing w:val="-6"/>
                <w:sz w:val="28"/>
                <w:szCs w:val="28"/>
              </w:rPr>
              <w:t xml:space="preserve"> за сч</w:t>
            </w:r>
            <w:r>
              <w:rPr>
                <w:rFonts w:ascii="Times New Roman" w:hAnsi="Times New Roman" w:cs="Times New Roman"/>
                <w:spacing w:val="-6"/>
                <w:sz w:val="28"/>
                <w:szCs w:val="28"/>
              </w:rPr>
              <w:t>ет сре</w:t>
            </w:r>
            <w:r w:rsidR="00B77AD6">
              <w:rPr>
                <w:rFonts w:ascii="Times New Roman" w:hAnsi="Times New Roman" w:cs="Times New Roman"/>
                <w:spacing w:val="-6"/>
                <w:sz w:val="28"/>
                <w:szCs w:val="28"/>
              </w:rPr>
              <w:t>дств районного бюджета – 907 613</w:t>
            </w:r>
            <w:r>
              <w:rPr>
                <w:rFonts w:ascii="Times New Roman" w:hAnsi="Times New Roman" w:cs="Times New Roman"/>
                <w:spacing w:val="-6"/>
                <w:sz w:val="28"/>
                <w:szCs w:val="28"/>
              </w:rPr>
              <w:t xml:space="preserve">,0 рублей, </w:t>
            </w:r>
          </w:p>
          <w:p w:rsidR="007D6ECB" w:rsidRDefault="007D6ECB" w:rsidP="003C54D9">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7D6ECB" w:rsidRDefault="007D6ECB" w:rsidP="003C54D9">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 </w:t>
            </w:r>
            <w:r w:rsidRPr="00A41CE4">
              <w:rPr>
                <w:rFonts w:ascii="Times New Roman" w:hAnsi="Times New Roman" w:cs="Times New Roman"/>
                <w:spacing w:val="-6"/>
                <w:sz w:val="28"/>
                <w:szCs w:val="28"/>
              </w:rPr>
              <w:t>0  рублей</w:t>
            </w:r>
            <w:r>
              <w:rPr>
                <w:rFonts w:ascii="Times New Roman" w:hAnsi="Times New Roman" w:cs="Times New Roman"/>
                <w:spacing w:val="-6"/>
                <w:sz w:val="28"/>
                <w:szCs w:val="28"/>
              </w:rPr>
              <w:t>,</w:t>
            </w:r>
          </w:p>
          <w:p w:rsidR="007D6ECB" w:rsidRPr="00130605" w:rsidRDefault="007D6ECB" w:rsidP="003C54D9">
            <w:pPr>
              <w:pStyle w:val="ConsPlusNonformat"/>
              <w:ind w:firstLine="33"/>
              <w:jc w:val="both"/>
              <w:rPr>
                <w:rFonts w:ascii="Times New Roman" w:hAnsi="Times New Roman" w:cs="Times New Roman"/>
                <w:spacing w:val="-6"/>
                <w:sz w:val="28"/>
                <w:szCs w:val="28"/>
              </w:rPr>
            </w:pPr>
            <w:r w:rsidRPr="00130605">
              <w:rPr>
                <w:rFonts w:ascii="Times New Roman" w:hAnsi="Times New Roman" w:cs="Times New Roman"/>
                <w:spacing w:val="-6"/>
                <w:sz w:val="28"/>
                <w:szCs w:val="28"/>
              </w:rPr>
              <w:t>- иные источники – 18 420,0 рублей</w:t>
            </w:r>
          </w:p>
          <w:p w:rsidR="007D6ECB" w:rsidRPr="00742315" w:rsidRDefault="007D6ECB" w:rsidP="003C54D9">
            <w:pPr>
              <w:pStyle w:val="ConsPlusNonformat"/>
              <w:ind w:firstLine="33"/>
              <w:rPr>
                <w:rFonts w:ascii="Times New Roman" w:hAnsi="Times New Roman" w:cs="Times New Roman"/>
                <w:spacing w:val="-6"/>
                <w:sz w:val="28"/>
                <w:szCs w:val="28"/>
              </w:rPr>
            </w:pPr>
            <w:r w:rsidRPr="000A42F0">
              <w:rPr>
                <w:rFonts w:ascii="Times New Roman" w:hAnsi="Times New Roman" w:cs="Times New Roman"/>
                <w:spacing w:val="-6"/>
                <w:sz w:val="28"/>
                <w:szCs w:val="28"/>
              </w:rPr>
              <w:t xml:space="preserve"> </w:t>
            </w:r>
            <w:r w:rsidRPr="00742315">
              <w:rPr>
                <w:rFonts w:ascii="Times New Roman" w:hAnsi="Times New Roman" w:cs="Times New Roman"/>
                <w:b/>
                <w:spacing w:val="-6"/>
                <w:sz w:val="28"/>
                <w:szCs w:val="28"/>
              </w:rPr>
              <w:t>- 2016 год</w:t>
            </w:r>
            <w:r w:rsidRPr="00742315">
              <w:rPr>
                <w:rFonts w:ascii="Times New Roman" w:hAnsi="Times New Roman" w:cs="Times New Roman"/>
                <w:spacing w:val="-6"/>
                <w:sz w:val="28"/>
                <w:szCs w:val="28"/>
              </w:rPr>
              <w:t xml:space="preserve"> −946 500,0   рублей, из них:</w:t>
            </w:r>
          </w:p>
          <w:p w:rsidR="007D6ECB" w:rsidRPr="00742315" w:rsidRDefault="007D6ECB" w:rsidP="003C54D9">
            <w:pPr>
              <w:pStyle w:val="ConsPlusNonformat"/>
              <w:ind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за счет средств районного бюджета – 931 500,0 рублей, </w:t>
            </w:r>
          </w:p>
          <w:p w:rsidR="007D6ECB" w:rsidRPr="00742315" w:rsidRDefault="007D6ECB" w:rsidP="003C54D9">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7D6ECB" w:rsidRPr="00742315" w:rsidRDefault="007D6ECB" w:rsidP="003C54D9">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7D6ECB" w:rsidRPr="00742315" w:rsidRDefault="007D6ECB" w:rsidP="003C54D9">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иные источники – 15 000 рублей</w:t>
            </w:r>
          </w:p>
          <w:p w:rsidR="007D6ECB" w:rsidRPr="00742315" w:rsidRDefault="007D6ECB" w:rsidP="003C54D9">
            <w:pPr>
              <w:pStyle w:val="ConsPlusNonformat"/>
              <w:ind w:firstLine="33"/>
              <w:rPr>
                <w:rFonts w:ascii="Times New Roman" w:hAnsi="Times New Roman" w:cs="Times New Roman"/>
                <w:spacing w:val="-6"/>
                <w:sz w:val="28"/>
                <w:szCs w:val="28"/>
              </w:rPr>
            </w:pPr>
            <w:r w:rsidRPr="00742315">
              <w:rPr>
                <w:rFonts w:ascii="Times New Roman" w:hAnsi="Times New Roman" w:cs="Times New Roman"/>
                <w:b/>
                <w:spacing w:val="-6"/>
                <w:sz w:val="28"/>
                <w:szCs w:val="28"/>
              </w:rPr>
              <w:t>- 2017 год</w:t>
            </w:r>
            <w:r w:rsidR="00742315" w:rsidRPr="00742315">
              <w:rPr>
                <w:rFonts w:ascii="Times New Roman" w:hAnsi="Times New Roman" w:cs="Times New Roman"/>
                <w:spacing w:val="-6"/>
                <w:sz w:val="28"/>
                <w:szCs w:val="28"/>
              </w:rPr>
              <w:t xml:space="preserve"> – 931 500</w:t>
            </w:r>
            <w:r w:rsidRPr="00742315">
              <w:rPr>
                <w:rFonts w:ascii="Times New Roman" w:hAnsi="Times New Roman" w:cs="Times New Roman"/>
                <w:spacing w:val="-6"/>
                <w:sz w:val="28"/>
                <w:szCs w:val="28"/>
              </w:rPr>
              <w:t>,0 рублей, из них:</w:t>
            </w:r>
          </w:p>
          <w:p w:rsidR="007D6ECB" w:rsidRPr="00742315" w:rsidRDefault="007D6ECB" w:rsidP="003C54D9">
            <w:pPr>
              <w:pStyle w:val="ConsPlusNonformat"/>
              <w:ind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sidR="00742315" w:rsidRPr="00742315">
              <w:rPr>
                <w:rFonts w:ascii="Times New Roman" w:hAnsi="Times New Roman" w:cs="Times New Roman"/>
                <w:spacing w:val="-6"/>
                <w:sz w:val="28"/>
                <w:szCs w:val="28"/>
              </w:rPr>
              <w:t>тв районного бюджета – 931 500</w:t>
            </w:r>
            <w:r w:rsidRPr="00742315">
              <w:rPr>
                <w:rFonts w:ascii="Times New Roman" w:hAnsi="Times New Roman" w:cs="Times New Roman"/>
                <w:spacing w:val="-6"/>
                <w:sz w:val="28"/>
                <w:szCs w:val="28"/>
              </w:rPr>
              <w:t xml:space="preserve">,0 рублей, </w:t>
            </w:r>
          </w:p>
          <w:p w:rsidR="007D6ECB" w:rsidRPr="00742315" w:rsidRDefault="007D6ECB" w:rsidP="003C54D9">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7D6ECB" w:rsidRPr="00742315" w:rsidRDefault="007D6ECB" w:rsidP="003C54D9">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7D6ECB" w:rsidRPr="00742315" w:rsidRDefault="007D6ECB" w:rsidP="003C54D9">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иные источники – 0 рублей.</w:t>
            </w:r>
          </w:p>
          <w:p w:rsidR="007D6ECB" w:rsidRPr="00742315" w:rsidRDefault="007D6ECB" w:rsidP="003C54D9">
            <w:pPr>
              <w:pStyle w:val="ConsPlusNonformat"/>
              <w:ind w:firstLine="33"/>
              <w:rPr>
                <w:rFonts w:ascii="Times New Roman" w:hAnsi="Times New Roman" w:cs="Times New Roman"/>
                <w:spacing w:val="-6"/>
                <w:sz w:val="28"/>
                <w:szCs w:val="28"/>
              </w:rPr>
            </w:pPr>
            <w:r w:rsidRPr="00742315">
              <w:rPr>
                <w:rFonts w:ascii="Times New Roman" w:hAnsi="Times New Roman" w:cs="Times New Roman"/>
                <w:b/>
                <w:spacing w:val="-6"/>
                <w:sz w:val="28"/>
                <w:szCs w:val="28"/>
              </w:rPr>
              <w:t>- 2018 год</w:t>
            </w:r>
            <w:r w:rsidR="00742315" w:rsidRPr="00742315">
              <w:rPr>
                <w:rFonts w:ascii="Times New Roman" w:hAnsi="Times New Roman" w:cs="Times New Roman"/>
                <w:spacing w:val="-6"/>
                <w:sz w:val="28"/>
                <w:szCs w:val="28"/>
              </w:rPr>
              <w:t xml:space="preserve"> – 931 500</w:t>
            </w:r>
            <w:r w:rsidRPr="00742315">
              <w:rPr>
                <w:rFonts w:ascii="Times New Roman" w:hAnsi="Times New Roman" w:cs="Times New Roman"/>
                <w:spacing w:val="-6"/>
                <w:sz w:val="28"/>
                <w:szCs w:val="28"/>
              </w:rPr>
              <w:t>,0 рублей, из них:</w:t>
            </w:r>
          </w:p>
          <w:p w:rsidR="007D6ECB" w:rsidRPr="00742315" w:rsidRDefault="007D6ECB" w:rsidP="003C54D9">
            <w:pPr>
              <w:pStyle w:val="ConsPlusNonformat"/>
              <w:ind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sidR="00742315" w:rsidRPr="00742315">
              <w:rPr>
                <w:rFonts w:ascii="Times New Roman" w:hAnsi="Times New Roman" w:cs="Times New Roman"/>
                <w:spacing w:val="-6"/>
                <w:sz w:val="28"/>
                <w:szCs w:val="28"/>
              </w:rPr>
              <w:t>тв районного бюджета – 931 500</w:t>
            </w:r>
            <w:r w:rsidRPr="00742315">
              <w:rPr>
                <w:rFonts w:ascii="Times New Roman" w:hAnsi="Times New Roman" w:cs="Times New Roman"/>
                <w:spacing w:val="-6"/>
                <w:sz w:val="28"/>
                <w:szCs w:val="28"/>
              </w:rPr>
              <w:t>,0 рублей,</w:t>
            </w:r>
          </w:p>
          <w:p w:rsidR="007D6ECB" w:rsidRPr="00742315" w:rsidRDefault="007D6ECB" w:rsidP="003C54D9">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7D6ECB" w:rsidRPr="00742315" w:rsidRDefault="007D6ECB" w:rsidP="003C54D9">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7D6ECB" w:rsidRPr="00742315" w:rsidRDefault="007D6ECB" w:rsidP="003C54D9">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иные источники – 0 рублей.</w:t>
            </w:r>
          </w:p>
          <w:p w:rsidR="007D6ECB" w:rsidRPr="00742315" w:rsidRDefault="007D6ECB" w:rsidP="003C54D9">
            <w:pPr>
              <w:pStyle w:val="ConsPlusNonformat"/>
              <w:ind w:firstLine="33"/>
              <w:rPr>
                <w:rFonts w:ascii="Times New Roman" w:hAnsi="Times New Roman" w:cs="Times New Roman"/>
                <w:spacing w:val="-6"/>
                <w:sz w:val="28"/>
                <w:szCs w:val="28"/>
              </w:rPr>
            </w:pPr>
            <w:r w:rsidRPr="00742315">
              <w:rPr>
                <w:rFonts w:ascii="Times New Roman" w:hAnsi="Times New Roman" w:cs="Times New Roman"/>
                <w:b/>
                <w:spacing w:val="-6"/>
                <w:sz w:val="28"/>
                <w:szCs w:val="28"/>
              </w:rPr>
              <w:t>- 2019 год</w:t>
            </w:r>
            <w:r w:rsidR="00742315" w:rsidRPr="00742315">
              <w:rPr>
                <w:rFonts w:ascii="Times New Roman" w:hAnsi="Times New Roman" w:cs="Times New Roman"/>
                <w:spacing w:val="-6"/>
                <w:sz w:val="28"/>
                <w:szCs w:val="28"/>
              </w:rPr>
              <w:t xml:space="preserve"> – 931 500</w:t>
            </w:r>
            <w:r w:rsidRPr="00742315">
              <w:rPr>
                <w:rFonts w:ascii="Times New Roman" w:hAnsi="Times New Roman" w:cs="Times New Roman"/>
                <w:spacing w:val="-6"/>
                <w:sz w:val="28"/>
                <w:szCs w:val="28"/>
              </w:rPr>
              <w:t>,0 рублей, из них:</w:t>
            </w:r>
          </w:p>
          <w:p w:rsidR="007D6ECB" w:rsidRPr="00742315" w:rsidRDefault="007D6ECB" w:rsidP="003C54D9">
            <w:pPr>
              <w:pStyle w:val="ConsPlusNonformat"/>
              <w:ind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sidR="00742315" w:rsidRPr="00742315">
              <w:rPr>
                <w:rFonts w:ascii="Times New Roman" w:hAnsi="Times New Roman" w:cs="Times New Roman"/>
                <w:spacing w:val="-6"/>
                <w:sz w:val="28"/>
                <w:szCs w:val="28"/>
              </w:rPr>
              <w:t>тв районного бюджета – 931 500</w:t>
            </w:r>
            <w:r w:rsidRPr="00742315">
              <w:rPr>
                <w:rFonts w:ascii="Times New Roman" w:hAnsi="Times New Roman" w:cs="Times New Roman"/>
                <w:spacing w:val="-6"/>
                <w:sz w:val="28"/>
                <w:szCs w:val="28"/>
              </w:rPr>
              <w:t xml:space="preserve">,0 рублей, </w:t>
            </w:r>
          </w:p>
          <w:p w:rsidR="007D6ECB" w:rsidRPr="00742315" w:rsidRDefault="007D6ECB" w:rsidP="003C54D9">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7D6ECB" w:rsidRPr="00742315" w:rsidRDefault="007D6ECB" w:rsidP="003C54D9">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7D6ECB" w:rsidRPr="00742315" w:rsidRDefault="007D6ECB" w:rsidP="003C54D9">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иные источники – 0 рублей.</w:t>
            </w:r>
          </w:p>
          <w:p w:rsidR="007D6ECB" w:rsidRPr="00742315" w:rsidRDefault="007D6ECB" w:rsidP="003C54D9">
            <w:pPr>
              <w:pStyle w:val="ConsPlusNonformat"/>
              <w:ind w:firstLine="33"/>
              <w:rPr>
                <w:rFonts w:ascii="Times New Roman" w:hAnsi="Times New Roman" w:cs="Times New Roman"/>
                <w:spacing w:val="-6"/>
                <w:sz w:val="28"/>
                <w:szCs w:val="28"/>
              </w:rPr>
            </w:pPr>
            <w:r w:rsidRPr="00742315">
              <w:rPr>
                <w:rFonts w:ascii="Times New Roman" w:hAnsi="Times New Roman" w:cs="Times New Roman"/>
                <w:b/>
                <w:spacing w:val="-6"/>
                <w:sz w:val="28"/>
                <w:szCs w:val="28"/>
              </w:rPr>
              <w:t>- 2020 год</w:t>
            </w:r>
            <w:r w:rsidR="00742315" w:rsidRPr="00742315">
              <w:rPr>
                <w:rFonts w:ascii="Times New Roman" w:hAnsi="Times New Roman" w:cs="Times New Roman"/>
                <w:spacing w:val="-6"/>
                <w:sz w:val="28"/>
                <w:szCs w:val="28"/>
              </w:rPr>
              <w:t xml:space="preserve"> – 931 500</w:t>
            </w:r>
            <w:r w:rsidRPr="00742315">
              <w:rPr>
                <w:rFonts w:ascii="Times New Roman" w:hAnsi="Times New Roman" w:cs="Times New Roman"/>
                <w:spacing w:val="-6"/>
                <w:sz w:val="28"/>
                <w:szCs w:val="28"/>
              </w:rPr>
              <w:t>,0 рублей, из них:</w:t>
            </w:r>
          </w:p>
          <w:p w:rsidR="007D6ECB" w:rsidRPr="00742315" w:rsidRDefault="007D6ECB" w:rsidP="003C54D9">
            <w:pPr>
              <w:pStyle w:val="ConsPlusNonformat"/>
              <w:ind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lastRenderedPageBreak/>
              <w:t>-  за счет средс</w:t>
            </w:r>
            <w:r w:rsidR="00742315" w:rsidRPr="00742315">
              <w:rPr>
                <w:rFonts w:ascii="Times New Roman" w:hAnsi="Times New Roman" w:cs="Times New Roman"/>
                <w:spacing w:val="-6"/>
                <w:sz w:val="28"/>
                <w:szCs w:val="28"/>
              </w:rPr>
              <w:t>тв районного бюджета – 931 500</w:t>
            </w:r>
            <w:r w:rsidRPr="00742315">
              <w:rPr>
                <w:rFonts w:ascii="Times New Roman" w:hAnsi="Times New Roman" w:cs="Times New Roman"/>
                <w:spacing w:val="-6"/>
                <w:sz w:val="28"/>
                <w:szCs w:val="28"/>
              </w:rPr>
              <w:t>,0 рублей,</w:t>
            </w:r>
          </w:p>
          <w:p w:rsidR="007D6ECB" w:rsidRPr="00742315" w:rsidRDefault="007D6ECB" w:rsidP="003C54D9">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 рублей,</w:t>
            </w:r>
          </w:p>
          <w:p w:rsidR="007D6ECB" w:rsidRPr="00742315" w:rsidRDefault="007D6ECB" w:rsidP="003C54D9">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  рублей,</w:t>
            </w:r>
          </w:p>
          <w:p w:rsidR="007D6ECB" w:rsidRPr="0044153C" w:rsidRDefault="007D6ECB" w:rsidP="003C54D9">
            <w:pPr>
              <w:pStyle w:val="ConsPlusNonformat"/>
              <w:ind w:firstLine="33"/>
              <w:jc w:val="both"/>
              <w:rPr>
                <w:sz w:val="28"/>
                <w:szCs w:val="28"/>
              </w:rPr>
            </w:pPr>
            <w:r w:rsidRPr="00742315">
              <w:rPr>
                <w:rFonts w:ascii="Times New Roman" w:hAnsi="Times New Roman" w:cs="Times New Roman"/>
                <w:spacing w:val="-6"/>
                <w:sz w:val="28"/>
                <w:szCs w:val="28"/>
              </w:rPr>
              <w:t>- иные источники – 0 рублей.</w:t>
            </w:r>
          </w:p>
        </w:tc>
      </w:tr>
    </w:tbl>
    <w:p w:rsidR="007D6ECB" w:rsidRDefault="007D6ECB" w:rsidP="007D6ECB">
      <w:pPr>
        <w:pStyle w:val="a7"/>
        <w:ind w:firstLine="709"/>
        <w:jc w:val="both"/>
        <w:rPr>
          <w:b/>
          <w:sz w:val="28"/>
          <w:szCs w:val="28"/>
          <w:lang w:val="ru-RU"/>
        </w:rPr>
      </w:pPr>
    </w:p>
    <w:p w:rsidR="007D6ECB" w:rsidRDefault="007D6ECB" w:rsidP="007D6ECB">
      <w:pPr>
        <w:pStyle w:val="a7"/>
        <w:ind w:firstLine="709"/>
        <w:jc w:val="both"/>
        <w:rPr>
          <w:b/>
          <w:sz w:val="28"/>
          <w:szCs w:val="28"/>
          <w:lang w:val="ru-RU"/>
        </w:rPr>
      </w:pPr>
      <w:r>
        <w:rPr>
          <w:b/>
          <w:sz w:val="28"/>
          <w:szCs w:val="28"/>
        </w:rPr>
        <w:t>Раздел 1. Содержание проблемы и обоснование необходимости ее решения программно-целевым методом</w:t>
      </w:r>
    </w:p>
    <w:p w:rsidR="007D6ECB" w:rsidRPr="00607068" w:rsidRDefault="007D6ECB" w:rsidP="007D6ECB">
      <w:pPr>
        <w:ind w:firstLine="709"/>
        <w:jc w:val="both"/>
        <w:rPr>
          <w:bCs/>
          <w:sz w:val="28"/>
          <w:szCs w:val="28"/>
        </w:rPr>
      </w:pPr>
      <w:r w:rsidRPr="0083600D">
        <w:rPr>
          <w:sz w:val="28"/>
          <w:szCs w:val="28"/>
        </w:rPr>
        <w:t>Под</w:t>
      </w:r>
      <w:r>
        <w:rPr>
          <w:bCs/>
          <w:sz w:val="28"/>
          <w:szCs w:val="28"/>
        </w:rPr>
        <w:t xml:space="preserve">программа </w:t>
      </w:r>
      <w:r>
        <w:rPr>
          <w:sz w:val="28"/>
          <w:szCs w:val="28"/>
        </w:rPr>
        <w:t>«Развитие музейной деятельности»</w:t>
      </w:r>
      <w:r>
        <w:rPr>
          <w:bCs/>
          <w:sz w:val="28"/>
          <w:szCs w:val="28"/>
        </w:rPr>
        <w:t xml:space="preserve"> </w:t>
      </w:r>
      <w:r>
        <w:rPr>
          <w:sz w:val="28"/>
          <w:szCs w:val="28"/>
        </w:rPr>
        <w:t xml:space="preserve">является </w:t>
      </w:r>
      <w:r w:rsidRPr="00607068">
        <w:rPr>
          <w:sz w:val="28"/>
          <w:szCs w:val="28"/>
        </w:rPr>
        <w:t>стратегическим планом, состоящим из аналитического материала, системы мероприятий, определяет цели и задачи</w:t>
      </w:r>
      <w:r w:rsidRPr="00607068">
        <w:rPr>
          <w:bCs/>
          <w:sz w:val="28"/>
          <w:szCs w:val="28"/>
        </w:rPr>
        <w:t xml:space="preserve"> </w:t>
      </w:r>
      <w:r>
        <w:rPr>
          <w:bCs/>
          <w:sz w:val="28"/>
          <w:szCs w:val="28"/>
        </w:rPr>
        <w:t xml:space="preserve">МБУК «Историко-краеведческий музей» Администрации муниципального образования «Кардымовский район» Смоленской области, </w:t>
      </w:r>
      <w:r w:rsidRPr="00607068">
        <w:rPr>
          <w:sz w:val="28"/>
          <w:szCs w:val="28"/>
        </w:rPr>
        <w:t>направленным на  эффективное развитие данного учреждения культуры в современных условиях.</w:t>
      </w:r>
      <w:r>
        <w:t xml:space="preserve"> </w:t>
      </w:r>
      <w:r w:rsidRPr="00A13BE5">
        <w:rPr>
          <w:sz w:val="28"/>
          <w:szCs w:val="28"/>
        </w:rPr>
        <w:t>Историко-краеведческий музей является лицом Кардымовс</w:t>
      </w:r>
      <w:r>
        <w:rPr>
          <w:sz w:val="28"/>
          <w:szCs w:val="28"/>
        </w:rPr>
        <w:t>кого района, так как по средства</w:t>
      </w:r>
      <w:r w:rsidRPr="00A13BE5">
        <w:rPr>
          <w:sz w:val="28"/>
          <w:szCs w:val="28"/>
        </w:rPr>
        <w:t xml:space="preserve">м </w:t>
      </w:r>
      <w:r>
        <w:rPr>
          <w:sz w:val="28"/>
          <w:szCs w:val="28"/>
        </w:rPr>
        <w:t xml:space="preserve"> музейных </w:t>
      </w:r>
      <w:r w:rsidRPr="00A13BE5">
        <w:rPr>
          <w:sz w:val="28"/>
          <w:szCs w:val="28"/>
        </w:rPr>
        <w:t>предметов воссоздаёт совокупность общественной, материальной и духовной деятельности поколений на протяжении длительного периода истории живущих в данном регионе.</w:t>
      </w:r>
    </w:p>
    <w:p w:rsidR="007D6ECB" w:rsidRDefault="007D6ECB" w:rsidP="007D6ECB">
      <w:pPr>
        <w:ind w:firstLine="709"/>
        <w:jc w:val="both"/>
        <w:rPr>
          <w:sz w:val="28"/>
          <w:szCs w:val="28"/>
        </w:rPr>
      </w:pPr>
      <w:r w:rsidRPr="00A13BE5">
        <w:rPr>
          <w:sz w:val="28"/>
          <w:szCs w:val="28"/>
        </w:rPr>
        <w:t>Музей – важнейший институт краеведения, как в теории, так и на практике. Качество работы музея сегодня зависит от сильной материально-технической базы. Необходимость проведения последовательной модернизации музеев просто жизненно необходима. Повышение роли музея в организации досуга населения требует создания более привлекательных экспозиций, с применением современного оборудования, оформления и освящения. Хранение и реставрация музейных предметов должна проводиться в соответствии с современными требованиями.</w:t>
      </w:r>
      <w:r>
        <w:rPr>
          <w:sz w:val="28"/>
          <w:szCs w:val="28"/>
        </w:rPr>
        <w:t xml:space="preserve"> </w:t>
      </w:r>
      <w:r w:rsidRPr="00A13BE5">
        <w:rPr>
          <w:sz w:val="28"/>
          <w:szCs w:val="28"/>
        </w:rPr>
        <w:t>Разр</w:t>
      </w:r>
      <w:r>
        <w:rPr>
          <w:sz w:val="28"/>
          <w:szCs w:val="28"/>
        </w:rPr>
        <w:t>аботка подп</w:t>
      </w:r>
      <w:r w:rsidRPr="00A13BE5">
        <w:rPr>
          <w:sz w:val="28"/>
          <w:szCs w:val="28"/>
        </w:rPr>
        <w:t>рограммы вызвана необходимостью преодоления сложившейся ситуации в музейном деле, повышения внимания и выделение достаточных финансовых средств, для нужд и потребностей музея.</w:t>
      </w:r>
    </w:p>
    <w:p w:rsidR="007D6ECB" w:rsidRDefault="007D6ECB" w:rsidP="007D6ECB">
      <w:pPr>
        <w:ind w:firstLine="709"/>
        <w:jc w:val="both"/>
        <w:rPr>
          <w:sz w:val="28"/>
          <w:szCs w:val="28"/>
        </w:rPr>
      </w:pPr>
    </w:p>
    <w:p w:rsidR="007D6ECB" w:rsidRPr="00EF02D8" w:rsidRDefault="007D6ECB" w:rsidP="007D6ECB">
      <w:pPr>
        <w:ind w:firstLine="709"/>
        <w:jc w:val="both"/>
        <w:rPr>
          <w:b/>
          <w:sz w:val="28"/>
          <w:szCs w:val="28"/>
        </w:rPr>
      </w:pPr>
      <w:r w:rsidRPr="00EF02D8">
        <w:rPr>
          <w:b/>
          <w:sz w:val="28"/>
          <w:szCs w:val="28"/>
        </w:rPr>
        <w:t>Раздел 2. Цель, задачи</w:t>
      </w:r>
      <w:r>
        <w:rPr>
          <w:b/>
          <w:sz w:val="28"/>
          <w:szCs w:val="28"/>
        </w:rPr>
        <w:t xml:space="preserve"> и целевые показатели подпрограммы.</w:t>
      </w:r>
    </w:p>
    <w:p w:rsidR="007D6ECB" w:rsidRDefault="007D6ECB" w:rsidP="007D6ECB">
      <w:pPr>
        <w:ind w:firstLine="709"/>
        <w:jc w:val="both"/>
        <w:rPr>
          <w:sz w:val="28"/>
          <w:szCs w:val="28"/>
        </w:rPr>
      </w:pPr>
      <w:r>
        <w:rPr>
          <w:sz w:val="28"/>
          <w:szCs w:val="28"/>
        </w:rPr>
        <w:t>Целью   подпрограммы</w:t>
      </w:r>
      <w:r w:rsidRPr="00D90FBD">
        <w:rPr>
          <w:sz w:val="28"/>
          <w:szCs w:val="28"/>
        </w:rPr>
        <w:t xml:space="preserve"> </w:t>
      </w:r>
      <w:r>
        <w:rPr>
          <w:sz w:val="28"/>
          <w:szCs w:val="28"/>
        </w:rPr>
        <w:t>является сохранение,</w:t>
      </w:r>
      <w:r w:rsidRPr="00DF691B">
        <w:rPr>
          <w:sz w:val="28"/>
          <w:szCs w:val="28"/>
        </w:rPr>
        <w:t xml:space="preserve"> популяризация культурного и ис</w:t>
      </w:r>
      <w:r>
        <w:rPr>
          <w:sz w:val="28"/>
          <w:szCs w:val="28"/>
        </w:rPr>
        <w:t>торического наследия Кардымовского</w:t>
      </w:r>
      <w:r w:rsidRPr="00DF691B">
        <w:rPr>
          <w:sz w:val="28"/>
          <w:szCs w:val="28"/>
        </w:rPr>
        <w:t xml:space="preserve"> района</w:t>
      </w:r>
      <w:r>
        <w:rPr>
          <w:sz w:val="28"/>
          <w:szCs w:val="28"/>
        </w:rPr>
        <w:t xml:space="preserve">, </w:t>
      </w:r>
      <w:r w:rsidRPr="00A13BE5">
        <w:rPr>
          <w:sz w:val="28"/>
          <w:szCs w:val="28"/>
        </w:rPr>
        <w:t>расширение доступа населения к музейным коллекциям и музейным предметам,</w:t>
      </w:r>
      <w:r>
        <w:rPr>
          <w:sz w:val="28"/>
          <w:szCs w:val="28"/>
        </w:rPr>
        <w:t xml:space="preserve"> а также </w:t>
      </w:r>
      <w:r w:rsidRPr="00A13BE5">
        <w:rPr>
          <w:sz w:val="28"/>
          <w:szCs w:val="28"/>
        </w:rPr>
        <w:t>обеспечение сохранности культурных ценностей МБУК «Историко-краеведческий музей»</w:t>
      </w:r>
      <w:r>
        <w:rPr>
          <w:sz w:val="28"/>
          <w:szCs w:val="28"/>
        </w:rPr>
        <w:t>.</w:t>
      </w:r>
    </w:p>
    <w:p w:rsidR="007D6ECB" w:rsidRDefault="007D6ECB" w:rsidP="007D6ECB">
      <w:pPr>
        <w:ind w:firstLine="709"/>
        <w:jc w:val="both"/>
        <w:rPr>
          <w:sz w:val="28"/>
          <w:szCs w:val="28"/>
        </w:rPr>
      </w:pPr>
      <w:r>
        <w:rPr>
          <w:sz w:val="28"/>
          <w:szCs w:val="28"/>
        </w:rPr>
        <w:t>В рамках  подпрограммы пре</w:t>
      </w:r>
      <w:r w:rsidR="00266200">
        <w:rPr>
          <w:sz w:val="28"/>
          <w:szCs w:val="28"/>
        </w:rPr>
        <w:t>дусматривается решение следующей</w:t>
      </w:r>
      <w:r>
        <w:rPr>
          <w:sz w:val="28"/>
          <w:szCs w:val="28"/>
        </w:rPr>
        <w:t xml:space="preserve"> задач</w:t>
      </w:r>
      <w:r w:rsidR="00266200">
        <w:rPr>
          <w:sz w:val="28"/>
          <w:szCs w:val="28"/>
        </w:rPr>
        <w:t>и</w:t>
      </w:r>
      <w:r>
        <w:rPr>
          <w:sz w:val="28"/>
          <w:szCs w:val="28"/>
        </w:rPr>
        <w:t>:</w:t>
      </w:r>
    </w:p>
    <w:p w:rsidR="007D6ECB" w:rsidRDefault="00266200" w:rsidP="007D6ECB">
      <w:pPr>
        <w:ind w:firstLine="709"/>
        <w:jc w:val="both"/>
        <w:rPr>
          <w:sz w:val="28"/>
          <w:szCs w:val="28"/>
        </w:rPr>
      </w:pPr>
      <w:r>
        <w:rPr>
          <w:sz w:val="28"/>
          <w:szCs w:val="28"/>
        </w:rPr>
        <w:t>- развитие</w:t>
      </w:r>
      <w:r w:rsidR="007D6ECB">
        <w:rPr>
          <w:sz w:val="28"/>
          <w:szCs w:val="28"/>
        </w:rPr>
        <w:t xml:space="preserve"> музейной деятельности, </w:t>
      </w:r>
      <w:r w:rsidR="007D6ECB" w:rsidRPr="002C3609">
        <w:rPr>
          <w:sz w:val="28"/>
          <w:szCs w:val="28"/>
        </w:rPr>
        <w:t xml:space="preserve"> </w:t>
      </w:r>
    </w:p>
    <w:p w:rsidR="007D6ECB" w:rsidRDefault="007D6ECB" w:rsidP="007D6ECB">
      <w:pPr>
        <w:ind w:firstLine="709"/>
        <w:jc w:val="both"/>
        <w:rPr>
          <w:sz w:val="28"/>
          <w:szCs w:val="28"/>
        </w:rPr>
      </w:pPr>
      <w:r>
        <w:rPr>
          <w:sz w:val="28"/>
          <w:szCs w:val="28"/>
        </w:rPr>
        <w:t>Значения показателей задач:</w:t>
      </w:r>
    </w:p>
    <w:p w:rsidR="007D6ECB" w:rsidRDefault="007D6ECB" w:rsidP="007D6ECB">
      <w:pPr>
        <w:ind w:firstLine="709"/>
        <w:jc w:val="both"/>
        <w:rPr>
          <w:sz w:val="28"/>
          <w:szCs w:val="28"/>
        </w:rPr>
      </w:pPr>
      <w:r>
        <w:rPr>
          <w:sz w:val="28"/>
          <w:szCs w:val="28"/>
        </w:rPr>
        <w:t>- количество посетителей музея,</w:t>
      </w:r>
    </w:p>
    <w:p w:rsidR="007D6ECB" w:rsidRDefault="007D6ECB" w:rsidP="007D6ECB">
      <w:pPr>
        <w:ind w:firstLine="709"/>
        <w:jc w:val="both"/>
        <w:rPr>
          <w:sz w:val="28"/>
          <w:szCs w:val="28"/>
        </w:rPr>
      </w:pPr>
      <w:r>
        <w:rPr>
          <w:sz w:val="28"/>
          <w:szCs w:val="28"/>
        </w:rPr>
        <w:t>- количество выставок в музее,</w:t>
      </w:r>
    </w:p>
    <w:p w:rsidR="007D6ECB" w:rsidRDefault="007D6ECB" w:rsidP="007D6ECB">
      <w:pPr>
        <w:ind w:firstLine="709"/>
        <w:jc w:val="both"/>
        <w:rPr>
          <w:sz w:val="28"/>
          <w:szCs w:val="28"/>
        </w:rPr>
      </w:pPr>
      <w:r>
        <w:rPr>
          <w:sz w:val="28"/>
          <w:szCs w:val="28"/>
        </w:rPr>
        <w:t>- доля представленных (во всех формах) зрителю музейных предметов  от общего количества музейных предметов основного фонда.</w:t>
      </w:r>
    </w:p>
    <w:p w:rsidR="007D6ECB" w:rsidRPr="008B7F2A" w:rsidRDefault="007D6ECB" w:rsidP="007D6ECB">
      <w:pPr>
        <w:ind w:firstLine="709"/>
        <w:jc w:val="both"/>
        <w:rPr>
          <w:sz w:val="28"/>
          <w:szCs w:val="28"/>
        </w:rPr>
      </w:pPr>
      <w:r w:rsidRPr="008B7F2A">
        <w:rPr>
          <w:sz w:val="28"/>
          <w:szCs w:val="28"/>
        </w:rPr>
        <w:t>Значения показателей задач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326"/>
        <w:gridCol w:w="1239"/>
        <w:gridCol w:w="980"/>
        <w:gridCol w:w="896"/>
        <w:gridCol w:w="944"/>
        <w:gridCol w:w="853"/>
        <w:gridCol w:w="853"/>
        <w:gridCol w:w="853"/>
        <w:gridCol w:w="853"/>
      </w:tblGrid>
      <w:tr w:rsidR="007D6ECB" w:rsidRPr="003B136C" w:rsidTr="003C54D9">
        <w:tc>
          <w:tcPr>
            <w:tcW w:w="625"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w:t>
            </w:r>
          </w:p>
          <w:p w:rsidR="007D6ECB" w:rsidRPr="00033EF2" w:rsidRDefault="007D6ECB" w:rsidP="003C54D9">
            <w:pPr>
              <w:autoSpaceDE w:val="0"/>
              <w:autoSpaceDN w:val="0"/>
              <w:adjustRightInd w:val="0"/>
              <w:jc w:val="center"/>
              <w:rPr>
                <w:b/>
                <w:i/>
                <w:sz w:val="22"/>
                <w:szCs w:val="22"/>
              </w:rPr>
            </w:pPr>
            <w:r w:rsidRPr="00033EF2">
              <w:rPr>
                <w:b/>
                <w:i/>
                <w:sz w:val="22"/>
                <w:szCs w:val="22"/>
              </w:rPr>
              <w:t>п\п</w:t>
            </w:r>
          </w:p>
        </w:tc>
        <w:tc>
          <w:tcPr>
            <w:tcW w:w="2326"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Целевые показатели</w:t>
            </w:r>
          </w:p>
        </w:tc>
        <w:tc>
          <w:tcPr>
            <w:tcW w:w="1239"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Единица измерения</w:t>
            </w:r>
          </w:p>
        </w:tc>
        <w:tc>
          <w:tcPr>
            <w:tcW w:w="980"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2014</w:t>
            </w:r>
          </w:p>
        </w:tc>
        <w:tc>
          <w:tcPr>
            <w:tcW w:w="896"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2015</w:t>
            </w:r>
          </w:p>
        </w:tc>
        <w:tc>
          <w:tcPr>
            <w:tcW w:w="944"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2016</w:t>
            </w:r>
          </w:p>
        </w:tc>
        <w:tc>
          <w:tcPr>
            <w:tcW w:w="853"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2017</w:t>
            </w:r>
          </w:p>
        </w:tc>
        <w:tc>
          <w:tcPr>
            <w:tcW w:w="853"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2018</w:t>
            </w:r>
          </w:p>
        </w:tc>
        <w:tc>
          <w:tcPr>
            <w:tcW w:w="853"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2019</w:t>
            </w:r>
          </w:p>
        </w:tc>
        <w:tc>
          <w:tcPr>
            <w:tcW w:w="853"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2020</w:t>
            </w:r>
          </w:p>
        </w:tc>
      </w:tr>
      <w:tr w:rsidR="007D6ECB" w:rsidRPr="003B136C" w:rsidTr="003C54D9">
        <w:tc>
          <w:tcPr>
            <w:tcW w:w="625" w:type="dxa"/>
            <w:shd w:val="clear" w:color="auto" w:fill="auto"/>
          </w:tcPr>
          <w:p w:rsidR="007D6ECB" w:rsidRPr="0084762C" w:rsidRDefault="007D6ECB" w:rsidP="003C54D9">
            <w:pPr>
              <w:autoSpaceDE w:val="0"/>
              <w:autoSpaceDN w:val="0"/>
              <w:adjustRightInd w:val="0"/>
              <w:ind w:firstLine="142"/>
              <w:jc w:val="both"/>
            </w:pPr>
            <w:r w:rsidRPr="0084762C">
              <w:t>1.</w:t>
            </w:r>
          </w:p>
        </w:tc>
        <w:tc>
          <w:tcPr>
            <w:tcW w:w="2326" w:type="dxa"/>
            <w:shd w:val="clear" w:color="auto" w:fill="auto"/>
          </w:tcPr>
          <w:p w:rsidR="007D6ECB" w:rsidRPr="00E359C0" w:rsidRDefault="007D6ECB" w:rsidP="003C54D9">
            <w:pPr>
              <w:ind w:firstLine="105"/>
              <w:jc w:val="both"/>
            </w:pPr>
            <w:r w:rsidRPr="00E359C0">
              <w:t xml:space="preserve">Количество </w:t>
            </w:r>
            <w:r w:rsidRPr="00E359C0">
              <w:lastRenderedPageBreak/>
              <w:t xml:space="preserve">посетителей музея </w:t>
            </w:r>
          </w:p>
        </w:tc>
        <w:tc>
          <w:tcPr>
            <w:tcW w:w="1239" w:type="dxa"/>
            <w:shd w:val="clear" w:color="auto" w:fill="auto"/>
          </w:tcPr>
          <w:p w:rsidR="007D6ECB" w:rsidRPr="00E359C0" w:rsidRDefault="007D6ECB" w:rsidP="003C54D9">
            <w:pPr>
              <w:ind w:firstLine="105"/>
              <w:jc w:val="center"/>
            </w:pPr>
            <w:r w:rsidRPr="00E359C0">
              <w:lastRenderedPageBreak/>
              <w:t>человек</w:t>
            </w:r>
          </w:p>
        </w:tc>
        <w:tc>
          <w:tcPr>
            <w:tcW w:w="980" w:type="dxa"/>
            <w:shd w:val="clear" w:color="auto" w:fill="auto"/>
          </w:tcPr>
          <w:p w:rsidR="007D6ECB" w:rsidRPr="00E359C0" w:rsidRDefault="007D6ECB" w:rsidP="003C54D9">
            <w:pPr>
              <w:ind w:firstLine="105"/>
              <w:jc w:val="center"/>
            </w:pPr>
            <w:r>
              <w:t>4 100</w:t>
            </w:r>
          </w:p>
          <w:p w:rsidR="007D6ECB" w:rsidRPr="00E359C0" w:rsidRDefault="007D6ECB" w:rsidP="003C54D9">
            <w:pPr>
              <w:ind w:firstLine="105"/>
              <w:jc w:val="center"/>
            </w:pPr>
          </w:p>
        </w:tc>
        <w:tc>
          <w:tcPr>
            <w:tcW w:w="896" w:type="dxa"/>
            <w:shd w:val="clear" w:color="auto" w:fill="auto"/>
          </w:tcPr>
          <w:p w:rsidR="007D6ECB" w:rsidRPr="00DC7486" w:rsidRDefault="007D6ECB" w:rsidP="003C54D9">
            <w:pPr>
              <w:ind w:firstLine="109"/>
              <w:jc w:val="center"/>
            </w:pPr>
            <w:r w:rsidRPr="00DC7486">
              <w:lastRenderedPageBreak/>
              <w:t>4150</w:t>
            </w:r>
          </w:p>
        </w:tc>
        <w:tc>
          <w:tcPr>
            <w:tcW w:w="944" w:type="dxa"/>
            <w:shd w:val="clear" w:color="auto" w:fill="auto"/>
          </w:tcPr>
          <w:p w:rsidR="007D6ECB" w:rsidRPr="00E359C0" w:rsidRDefault="007D6ECB" w:rsidP="003C54D9">
            <w:pPr>
              <w:autoSpaceDE w:val="0"/>
              <w:autoSpaceDN w:val="0"/>
              <w:adjustRightInd w:val="0"/>
              <w:jc w:val="center"/>
            </w:pPr>
            <w:r>
              <w:t>4200</w:t>
            </w:r>
          </w:p>
        </w:tc>
        <w:tc>
          <w:tcPr>
            <w:tcW w:w="853" w:type="dxa"/>
            <w:shd w:val="clear" w:color="auto" w:fill="auto"/>
          </w:tcPr>
          <w:p w:rsidR="007D6ECB" w:rsidRPr="00E359C0" w:rsidRDefault="007D6ECB" w:rsidP="003C54D9">
            <w:pPr>
              <w:autoSpaceDE w:val="0"/>
              <w:autoSpaceDN w:val="0"/>
              <w:adjustRightInd w:val="0"/>
              <w:jc w:val="center"/>
            </w:pPr>
            <w:r>
              <w:t>4200</w:t>
            </w:r>
          </w:p>
        </w:tc>
        <w:tc>
          <w:tcPr>
            <w:tcW w:w="853" w:type="dxa"/>
            <w:shd w:val="clear" w:color="auto" w:fill="auto"/>
          </w:tcPr>
          <w:p w:rsidR="007D6ECB" w:rsidRPr="00E359C0" w:rsidRDefault="007D6ECB" w:rsidP="003C54D9">
            <w:pPr>
              <w:autoSpaceDE w:val="0"/>
              <w:autoSpaceDN w:val="0"/>
              <w:adjustRightInd w:val="0"/>
              <w:jc w:val="center"/>
            </w:pPr>
            <w:r>
              <w:t>4250</w:t>
            </w:r>
          </w:p>
        </w:tc>
        <w:tc>
          <w:tcPr>
            <w:tcW w:w="853" w:type="dxa"/>
            <w:shd w:val="clear" w:color="auto" w:fill="auto"/>
          </w:tcPr>
          <w:p w:rsidR="007D6ECB" w:rsidRPr="00E359C0" w:rsidRDefault="007D6ECB" w:rsidP="003C54D9">
            <w:pPr>
              <w:autoSpaceDE w:val="0"/>
              <w:autoSpaceDN w:val="0"/>
              <w:adjustRightInd w:val="0"/>
              <w:jc w:val="center"/>
            </w:pPr>
            <w:r>
              <w:t>4250</w:t>
            </w:r>
          </w:p>
        </w:tc>
        <w:tc>
          <w:tcPr>
            <w:tcW w:w="853" w:type="dxa"/>
            <w:shd w:val="clear" w:color="auto" w:fill="auto"/>
          </w:tcPr>
          <w:p w:rsidR="007D6ECB" w:rsidRPr="00E359C0" w:rsidRDefault="007D6ECB" w:rsidP="003C54D9">
            <w:pPr>
              <w:autoSpaceDE w:val="0"/>
              <w:autoSpaceDN w:val="0"/>
              <w:adjustRightInd w:val="0"/>
              <w:jc w:val="center"/>
            </w:pPr>
            <w:r>
              <w:t>4300</w:t>
            </w:r>
          </w:p>
        </w:tc>
      </w:tr>
      <w:tr w:rsidR="007D6ECB" w:rsidRPr="003B136C" w:rsidTr="003C54D9">
        <w:tc>
          <w:tcPr>
            <w:tcW w:w="625" w:type="dxa"/>
            <w:shd w:val="clear" w:color="auto" w:fill="auto"/>
          </w:tcPr>
          <w:p w:rsidR="007D6ECB" w:rsidRPr="0084762C" w:rsidRDefault="007D6ECB" w:rsidP="003C54D9">
            <w:pPr>
              <w:autoSpaceDE w:val="0"/>
              <w:autoSpaceDN w:val="0"/>
              <w:adjustRightInd w:val="0"/>
              <w:ind w:firstLine="142"/>
              <w:jc w:val="both"/>
            </w:pPr>
            <w:r w:rsidRPr="0084762C">
              <w:lastRenderedPageBreak/>
              <w:t>2.</w:t>
            </w:r>
          </w:p>
        </w:tc>
        <w:tc>
          <w:tcPr>
            <w:tcW w:w="2326" w:type="dxa"/>
            <w:shd w:val="clear" w:color="auto" w:fill="auto"/>
          </w:tcPr>
          <w:p w:rsidR="007D6ECB" w:rsidRPr="00E359C0" w:rsidRDefault="007D6ECB" w:rsidP="003C54D9">
            <w:pPr>
              <w:ind w:firstLine="105"/>
              <w:jc w:val="both"/>
            </w:pPr>
            <w:r w:rsidRPr="00E359C0">
              <w:t xml:space="preserve">Количество выставок в музее </w:t>
            </w:r>
          </w:p>
        </w:tc>
        <w:tc>
          <w:tcPr>
            <w:tcW w:w="1239" w:type="dxa"/>
            <w:shd w:val="clear" w:color="auto" w:fill="auto"/>
          </w:tcPr>
          <w:p w:rsidR="007D6ECB" w:rsidRPr="00E359C0" w:rsidRDefault="007D6ECB" w:rsidP="003C54D9">
            <w:pPr>
              <w:ind w:firstLine="105"/>
              <w:jc w:val="center"/>
            </w:pPr>
            <w:r w:rsidRPr="00E359C0">
              <w:t>единиц</w:t>
            </w:r>
          </w:p>
        </w:tc>
        <w:tc>
          <w:tcPr>
            <w:tcW w:w="980" w:type="dxa"/>
            <w:shd w:val="clear" w:color="auto" w:fill="auto"/>
          </w:tcPr>
          <w:p w:rsidR="007D6ECB" w:rsidRPr="00E359C0" w:rsidRDefault="007D6ECB" w:rsidP="003C54D9">
            <w:pPr>
              <w:ind w:firstLine="105"/>
              <w:jc w:val="center"/>
            </w:pPr>
            <w:r>
              <w:t>17</w:t>
            </w:r>
          </w:p>
        </w:tc>
        <w:tc>
          <w:tcPr>
            <w:tcW w:w="896" w:type="dxa"/>
            <w:shd w:val="clear" w:color="auto" w:fill="auto"/>
          </w:tcPr>
          <w:p w:rsidR="007D6ECB" w:rsidRPr="00E359C0" w:rsidRDefault="007D6ECB" w:rsidP="003C54D9">
            <w:pPr>
              <w:ind w:firstLine="109"/>
              <w:jc w:val="center"/>
            </w:pPr>
            <w:r>
              <w:t>18</w:t>
            </w:r>
          </w:p>
        </w:tc>
        <w:tc>
          <w:tcPr>
            <w:tcW w:w="944" w:type="dxa"/>
            <w:shd w:val="clear" w:color="auto" w:fill="auto"/>
          </w:tcPr>
          <w:p w:rsidR="007D6ECB" w:rsidRPr="00DC7486" w:rsidRDefault="007D6ECB" w:rsidP="003C54D9">
            <w:pPr>
              <w:autoSpaceDE w:val="0"/>
              <w:autoSpaceDN w:val="0"/>
              <w:adjustRightInd w:val="0"/>
              <w:jc w:val="center"/>
            </w:pPr>
            <w:r w:rsidRPr="00DC7486">
              <w:t>18</w:t>
            </w:r>
          </w:p>
        </w:tc>
        <w:tc>
          <w:tcPr>
            <w:tcW w:w="853" w:type="dxa"/>
            <w:shd w:val="clear" w:color="auto" w:fill="auto"/>
          </w:tcPr>
          <w:p w:rsidR="007D6ECB" w:rsidRPr="00DC7486" w:rsidRDefault="007D6ECB" w:rsidP="003C54D9">
            <w:pPr>
              <w:autoSpaceDE w:val="0"/>
              <w:autoSpaceDN w:val="0"/>
              <w:adjustRightInd w:val="0"/>
              <w:jc w:val="center"/>
            </w:pPr>
            <w:r w:rsidRPr="00DC7486">
              <w:t>19</w:t>
            </w:r>
          </w:p>
        </w:tc>
        <w:tc>
          <w:tcPr>
            <w:tcW w:w="853" w:type="dxa"/>
            <w:shd w:val="clear" w:color="auto" w:fill="auto"/>
          </w:tcPr>
          <w:p w:rsidR="007D6ECB" w:rsidRPr="00DC7486" w:rsidRDefault="007D6ECB" w:rsidP="003C54D9">
            <w:pPr>
              <w:autoSpaceDE w:val="0"/>
              <w:autoSpaceDN w:val="0"/>
              <w:adjustRightInd w:val="0"/>
              <w:jc w:val="center"/>
            </w:pPr>
            <w:r w:rsidRPr="00DC7486">
              <w:t>19</w:t>
            </w:r>
          </w:p>
        </w:tc>
        <w:tc>
          <w:tcPr>
            <w:tcW w:w="853" w:type="dxa"/>
            <w:shd w:val="clear" w:color="auto" w:fill="auto"/>
          </w:tcPr>
          <w:p w:rsidR="007D6ECB" w:rsidRPr="00DC7486" w:rsidRDefault="007D6ECB" w:rsidP="003C54D9">
            <w:pPr>
              <w:autoSpaceDE w:val="0"/>
              <w:autoSpaceDN w:val="0"/>
              <w:adjustRightInd w:val="0"/>
              <w:jc w:val="center"/>
            </w:pPr>
            <w:r w:rsidRPr="00DC7486">
              <w:t>20</w:t>
            </w:r>
          </w:p>
        </w:tc>
        <w:tc>
          <w:tcPr>
            <w:tcW w:w="853" w:type="dxa"/>
            <w:shd w:val="clear" w:color="auto" w:fill="auto"/>
          </w:tcPr>
          <w:p w:rsidR="007D6ECB" w:rsidRPr="00DC7486" w:rsidRDefault="007D6ECB" w:rsidP="003C54D9">
            <w:pPr>
              <w:autoSpaceDE w:val="0"/>
              <w:autoSpaceDN w:val="0"/>
              <w:adjustRightInd w:val="0"/>
              <w:jc w:val="center"/>
            </w:pPr>
            <w:r w:rsidRPr="00DC7486">
              <w:t>20</w:t>
            </w:r>
          </w:p>
        </w:tc>
      </w:tr>
    </w:tbl>
    <w:p w:rsidR="007D6ECB" w:rsidRDefault="007D6ECB" w:rsidP="007D6ECB">
      <w:pPr>
        <w:ind w:firstLine="709"/>
        <w:jc w:val="center"/>
        <w:rPr>
          <w:b/>
          <w:sz w:val="28"/>
          <w:szCs w:val="28"/>
        </w:rPr>
      </w:pPr>
    </w:p>
    <w:p w:rsidR="007D6ECB" w:rsidRDefault="007D6ECB" w:rsidP="007D6ECB">
      <w:pPr>
        <w:ind w:firstLine="709"/>
        <w:jc w:val="both"/>
        <w:rPr>
          <w:b/>
          <w:sz w:val="28"/>
          <w:szCs w:val="28"/>
        </w:rPr>
      </w:pPr>
      <w:r>
        <w:rPr>
          <w:b/>
          <w:sz w:val="28"/>
          <w:szCs w:val="28"/>
        </w:rPr>
        <w:t>Раздел 3. Перечень программных меро</w:t>
      </w:r>
      <w:r w:rsidRPr="00814F6C">
        <w:rPr>
          <w:b/>
          <w:sz w:val="28"/>
          <w:szCs w:val="28"/>
        </w:rPr>
        <w:t>приятий</w:t>
      </w:r>
      <w:r>
        <w:rPr>
          <w:b/>
          <w:sz w:val="28"/>
          <w:szCs w:val="28"/>
        </w:rPr>
        <w:t>.</w:t>
      </w:r>
    </w:p>
    <w:p w:rsidR="007D6ECB" w:rsidRDefault="007D6ECB" w:rsidP="007D6ECB">
      <w:pPr>
        <w:ind w:firstLine="709"/>
        <w:jc w:val="both"/>
        <w:rPr>
          <w:sz w:val="28"/>
          <w:szCs w:val="28"/>
        </w:rPr>
      </w:pPr>
      <w:r>
        <w:rPr>
          <w:sz w:val="28"/>
          <w:szCs w:val="28"/>
        </w:rPr>
        <w:t>Перечень программных мероприятий указан в приложении  к Программе.</w:t>
      </w:r>
    </w:p>
    <w:p w:rsidR="007D6ECB" w:rsidRDefault="007D6ECB" w:rsidP="007D6ECB">
      <w:pPr>
        <w:ind w:firstLine="709"/>
        <w:jc w:val="both"/>
        <w:rPr>
          <w:sz w:val="28"/>
          <w:szCs w:val="28"/>
        </w:rPr>
      </w:pPr>
    </w:p>
    <w:p w:rsidR="007D6ECB" w:rsidRPr="009435FF" w:rsidRDefault="007D6ECB" w:rsidP="007D6ECB">
      <w:pPr>
        <w:pStyle w:val="a7"/>
        <w:ind w:right="57" w:firstLine="709"/>
        <w:jc w:val="both"/>
        <w:rPr>
          <w:b/>
          <w:sz w:val="28"/>
          <w:szCs w:val="28"/>
          <w:lang w:val="ru-RU"/>
        </w:rPr>
      </w:pPr>
      <w:r w:rsidRPr="009A0CC5">
        <w:rPr>
          <w:b/>
          <w:sz w:val="28"/>
          <w:szCs w:val="28"/>
        </w:rPr>
        <w:t>Раздел 4. Обоснование ресу</w:t>
      </w:r>
      <w:r>
        <w:rPr>
          <w:b/>
          <w:sz w:val="28"/>
          <w:szCs w:val="28"/>
        </w:rPr>
        <w:t>рсного обеспечения подпрограммы</w:t>
      </w:r>
      <w:r>
        <w:rPr>
          <w:b/>
          <w:sz w:val="28"/>
          <w:szCs w:val="28"/>
          <w:lang w:val="ru-RU"/>
        </w:rPr>
        <w:t>.</w:t>
      </w:r>
    </w:p>
    <w:p w:rsidR="007D6ECB" w:rsidRPr="002B7BC1" w:rsidRDefault="007D6ECB" w:rsidP="0018705A">
      <w:pPr>
        <w:pStyle w:val="ConsPlusNonformat"/>
        <w:tabs>
          <w:tab w:val="left" w:pos="709"/>
        </w:tabs>
        <w:ind w:firstLine="709"/>
        <w:rPr>
          <w:rFonts w:ascii="Times New Roman" w:hAnsi="Times New Roman" w:cs="Times New Roman"/>
          <w:spacing w:val="-6"/>
          <w:sz w:val="28"/>
          <w:szCs w:val="28"/>
        </w:rPr>
      </w:pPr>
      <w:r w:rsidRPr="002B7BC1">
        <w:rPr>
          <w:rFonts w:ascii="Times New Roman" w:hAnsi="Times New Roman" w:cs="Times New Roman"/>
          <w:sz w:val="28"/>
          <w:szCs w:val="28"/>
        </w:rPr>
        <w:t xml:space="preserve">Общий объем финансирования </w:t>
      </w:r>
      <w:r w:rsidR="002B7BC1" w:rsidRPr="002B7BC1">
        <w:rPr>
          <w:rFonts w:ascii="Times New Roman" w:hAnsi="Times New Roman" w:cs="Times New Roman"/>
          <w:sz w:val="28"/>
          <w:szCs w:val="28"/>
        </w:rPr>
        <w:t>подпрограммы составит: 6 503 622</w:t>
      </w:r>
      <w:r w:rsidRPr="002B7BC1">
        <w:rPr>
          <w:rFonts w:ascii="Times New Roman" w:hAnsi="Times New Roman" w:cs="Times New Roman"/>
          <w:sz w:val="28"/>
          <w:szCs w:val="28"/>
        </w:rPr>
        <w:t xml:space="preserve">,0  рублей, </w:t>
      </w:r>
      <w:r w:rsidRPr="002B7BC1">
        <w:rPr>
          <w:rFonts w:ascii="Times New Roman" w:hAnsi="Times New Roman" w:cs="Times New Roman"/>
          <w:spacing w:val="-6"/>
          <w:sz w:val="28"/>
          <w:szCs w:val="28"/>
        </w:rPr>
        <w:t>из них:</w:t>
      </w:r>
    </w:p>
    <w:p w:rsidR="007D6ECB" w:rsidRPr="002B7BC1" w:rsidRDefault="007D6ECB" w:rsidP="007D6ECB">
      <w:pPr>
        <w:pStyle w:val="ConsPlusNonformat"/>
        <w:ind w:firstLine="33"/>
        <w:rPr>
          <w:rFonts w:ascii="Times New Roman" w:hAnsi="Times New Roman" w:cs="Times New Roman"/>
          <w:spacing w:val="-6"/>
          <w:sz w:val="28"/>
          <w:szCs w:val="28"/>
        </w:rPr>
      </w:pPr>
      <w:r w:rsidRPr="002B7BC1">
        <w:rPr>
          <w:rFonts w:ascii="Times New Roman" w:hAnsi="Times New Roman" w:cs="Times New Roman"/>
          <w:spacing w:val="-6"/>
          <w:sz w:val="28"/>
          <w:szCs w:val="28"/>
        </w:rPr>
        <w:t>-  за счет средс</w:t>
      </w:r>
      <w:r w:rsidR="002B7BC1" w:rsidRPr="002B7BC1">
        <w:rPr>
          <w:rFonts w:ascii="Times New Roman" w:hAnsi="Times New Roman" w:cs="Times New Roman"/>
          <w:spacing w:val="-6"/>
          <w:sz w:val="28"/>
          <w:szCs w:val="28"/>
        </w:rPr>
        <w:t>тв районного бюджета – 6 470 202</w:t>
      </w:r>
      <w:r w:rsidRPr="002B7BC1">
        <w:rPr>
          <w:rFonts w:ascii="Times New Roman" w:hAnsi="Times New Roman" w:cs="Times New Roman"/>
          <w:spacing w:val="-6"/>
          <w:sz w:val="28"/>
          <w:szCs w:val="28"/>
        </w:rPr>
        <w:t xml:space="preserve">,0 рублей, </w:t>
      </w:r>
    </w:p>
    <w:p w:rsidR="007D6ECB" w:rsidRPr="002B7BC1" w:rsidRDefault="007D6ECB" w:rsidP="007D6ECB">
      <w:pPr>
        <w:pStyle w:val="ConsPlusNonformat"/>
        <w:ind w:firstLine="33"/>
        <w:jc w:val="both"/>
        <w:rPr>
          <w:rFonts w:ascii="Times New Roman" w:hAnsi="Times New Roman" w:cs="Times New Roman"/>
          <w:spacing w:val="-6"/>
          <w:sz w:val="28"/>
          <w:szCs w:val="28"/>
        </w:rPr>
      </w:pPr>
      <w:r w:rsidRPr="002B7BC1">
        <w:rPr>
          <w:rFonts w:ascii="Times New Roman" w:hAnsi="Times New Roman" w:cs="Times New Roman"/>
          <w:spacing w:val="-6"/>
          <w:sz w:val="28"/>
          <w:szCs w:val="28"/>
        </w:rPr>
        <w:t>- областного бюджета – 0 рублей,</w:t>
      </w:r>
    </w:p>
    <w:p w:rsidR="007D6ECB" w:rsidRPr="002B7BC1" w:rsidRDefault="007D6ECB" w:rsidP="007D6ECB">
      <w:pPr>
        <w:pStyle w:val="ConsPlusNonformat"/>
        <w:ind w:firstLine="33"/>
        <w:jc w:val="both"/>
        <w:rPr>
          <w:rFonts w:ascii="Times New Roman" w:hAnsi="Times New Roman" w:cs="Times New Roman"/>
          <w:spacing w:val="-6"/>
          <w:sz w:val="28"/>
          <w:szCs w:val="28"/>
        </w:rPr>
      </w:pPr>
      <w:r w:rsidRPr="002B7BC1">
        <w:rPr>
          <w:rFonts w:ascii="Times New Roman" w:hAnsi="Times New Roman" w:cs="Times New Roman"/>
          <w:spacing w:val="-6"/>
          <w:sz w:val="28"/>
          <w:szCs w:val="28"/>
        </w:rPr>
        <w:t>-  федерального бюджета – 0  рублей,</w:t>
      </w:r>
    </w:p>
    <w:p w:rsidR="007D6ECB" w:rsidRPr="002B7BC1" w:rsidRDefault="007D6ECB" w:rsidP="007D6ECB">
      <w:pPr>
        <w:pStyle w:val="ConsPlusNonformat"/>
        <w:ind w:firstLine="33"/>
        <w:jc w:val="both"/>
        <w:rPr>
          <w:rFonts w:ascii="Times New Roman" w:hAnsi="Times New Roman" w:cs="Times New Roman"/>
          <w:spacing w:val="-6"/>
          <w:sz w:val="28"/>
          <w:szCs w:val="28"/>
        </w:rPr>
      </w:pPr>
      <w:r w:rsidRPr="002B7BC1">
        <w:rPr>
          <w:rFonts w:ascii="Times New Roman" w:hAnsi="Times New Roman" w:cs="Times New Roman"/>
          <w:spacing w:val="-6"/>
          <w:sz w:val="28"/>
          <w:szCs w:val="28"/>
        </w:rPr>
        <w:t>- иные источники – 33 420,0 рублей</w:t>
      </w:r>
    </w:p>
    <w:p w:rsidR="007D6ECB" w:rsidRDefault="007D6ECB" w:rsidP="007D6ECB">
      <w:pPr>
        <w:pStyle w:val="ConsPlusNonformat"/>
        <w:rPr>
          <w:rFonts w:ascii="Times New Roman" w:hAnsi="Times New Roman" w:cs="Times New Roman"/>
          <w:spacing w:val="-6"/>
          <w:sz w:val="28"/>
          <w:szCs w:val="28"/>
        </w:rPr>
      </w:pPr>
      <w:r>
        <w:rPr>
          <w:rFonts w:ascii="Times New Roman" w:hAnsi="Times New Roman" w:cs="Times New Roman"/>
          <w:spacing w:val="-6"/>
          <w:sz w:val="28"/>
          <w:szCs w:val="28"/>
        </w:rPr>
        <w:t>По годам объем финансирования будет следующим:</w:t>
      </w:r>
    </w:p>
    <w:p w:rsidR="007D6ECB" w:rsidRPr="0093495E" w:rsidRDefault="007D6ECB" w:rsidP="0018705A">
      <w:pPr>
        <w:pStyle w:val="ConsPlusNonformat"/>
        <w:rPr>
          <w:rFonts w:ascii="Times New Roman" w:hAnsi="Times New Roman" w:cs="Times New Roman"/>
          <w:spacing w:val="-6"/>
          <w:sz w:val="28"/>
          <w:szCs w:val="28"/>
        </w:rPr>
      </w:pPr>
      <w:r w:rsidRPr="00FB5E0D">
        <w:rPr>
          <w:rFonts w:ascii="Times New Roman" w:hAnsi="Times New Roman" w:cs="Times New Roman"/>
          <w:b/>
          <w:spacing w:val="-6"/>
          <w:sz w:val="28"/>
          <w:szCs w:val="28"/>
        </w:rPr>
        <w:t>- 2014 год</w:t>
      </w:r>
      <w:r w:rsidRPr="0044153C">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905 089,0 рублей, </w:t>
      </w:r>
      <w:r w:rsidRPr="0093495E">
        <w:rPr>
          <w:rFonts w:ascii="Times New Roman" w:hAnsi="Times New Roman" w:cs="Times New Roman"/>
          <w:spacing w:val="-6"/>
          <w:sz w:val="28"/>
          <w:szCs w:val="28"/>
        </w:rPr>
        <w:t>из них:</w:t>
      </w:r>
    </w:p>
    <w:p w:rsidR="007D6ECB" w:rsidRDefault="007D6ECB" w:rsidP="0018705A">
      <w:pPr>
        <w:pStyle w:val="ConsPlusNonformat"/>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A41CE4">
        <w:rPr>
          <w:rFonts w:ascii="Times New Roman" w:hAnsi="Times New Roman" w:cs="Times New Roman"/>
          <w:spacing w:val="-6"/>
          <w:sz w:val="28"/>
          <w:szCs w:val="28"/>
        </w:rPr>
        <w:t xml:space="preserve"> за сч</w:t>
      </w:r>
      <w:r>
        <w:rPr>
          <w:rFonts w:ascii="Times New Roman" w:hAnsi="Times New Roman" w:cs="Times New Roman"/>
          <w:spacing w:val="-6"/>
          <w:sz w:val="28"/>
          <w:szCs w:val="28"/>
        </w:rPr>
        <w:t xml:space="preserve">ет средств районного бюджета – 905 089,0 рублей, </w:t>
      </w:r>
    </w:p>
    <w:p w:rsidR="007D6ECB" w:rsidRDefault="007D6ECB"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7D6ECB" w:rsidRDefault="007D6ECB"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 </w:t>
      </w:r>
      <w:r w:rsidRPr="00A41CE4">
        <w:rPr>
          <w:rFonts w:ascii="Times New Roman" w:hAnsi="Times New Roman" w:cs="Times New Roman"/>
          <w:spacing w:val="-6"/>
          <w:sz w:val="28"/>
          <w:szCs w:val="28"/>
        </w:rPr>
        <w:t>0  рублей</w:t>
      </w:r>
      <w:r>
        <w:rPr>
          <w:rFonts w:ascii="Times New Roman" w:hAnsi="Times New Roman" w:cs="Times New Roman"/>
          <w:spacing w:val="-6"/>
          <w:sz w:val="28"/>
          <w:szCs w:val="28"/>
        </w:rPr>
        <w:t>,</w:t>
      </w:r>
    </w:p>
    <w:p w:rsidR="007D6ECB" w:rsidRPr="00A41CE4" w:rsidRDefault="007D6ECB"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7D6ECB" w:rsidRPr="0093495E" w:rsidRDefault="007D6ECB" w:rsidP="0018705A">
      <w:pPr>
        <w:pStyle w:val="ConsPlusNonformat"/>
        <w:rPr>
          <w:rFonts w:ascii="Times New Roman" w:hAnsi="Times New Roman" w:cs="Times New Roman"/>
          <w:spacing w:val="-6"/>
          <w:sz w:val="28"/>
          <w:szCs w:val="28"/>
        </w:rPr>
      </w:pPr>
      <w:r w:rsidRPr="00FB5E0D">
        <w:rPr>
          <w:rFonts w:ascii="Times New Roman" w:hAnsi="Times New Roman" w:cs="Times New Roman"/>
          <w:b/>
          <w:spacing w:val="-6"/>
          <w:sz w:val="28"/>
          <w:szCs w:val="28"/>
        </w:rPr>
        <w:t>- 2015 год</w:t>
      </w:r>
      <w:r w:rsidR="00B77AD6">
        <w:rPr>
          <w:rFonts w:ascii="Times New Roman" w:hAnsi="Times New Roman" w:cs="Times New Roman"/>
          <w:spacing w:val="-6"/>
          <w:sz w:val="28"/>
          <w:szCs w:val="28"/>
        </w:rPr>
        <w:t xml:space="preserve"> –  926 033</w:t>
      </w:r>
      <w:r w:rsidRPr="00130605">
        <w:rPr>
          <w:rFonts w:ascii="Times New Roman" w:hAnsi="Times New Roman" w:cs="Times New Roman"/>
          <w:spacing w:val="-6"/>
          <w:sz w:val="28"/>
          <w:szCs w:val="28"/>
        </w:rPr>
        <w:t>,0</w:t>
      </w:r>
      <w:r>
        <w:rPr>
          <w:spacing w:val="-6"/>
          <w:sz w:val="28"/>
          <w:szCs w:val="28"/>
        </w:rPr>
        <w:t xml:space="preserve"> </w:t>
      </w:r>
      <w:r w:rsidRPr="0044153C">
        <w:rPr>
          <w:rFonts w:ascii="Times New Roman" w:hAnsi="Times New Roman" w:cs="Times New Roman"/>
          <w:spacing w:val="-6"/>
          <w:sz w:val="28"/>
          <w:szCs w:val="28"/>
        </w:rPr>
        <w:t>рубле</w:t>
      </w:r>
      <w:r>
        <w:rPr>
          <w:rFonts w:ascii="Times New Roman" w:hAnsi="Times New Roman" w:cs="Times New Roman"/>
          <w:spacing w:val="-6"/>
          <w:sz w:val="28"/>
          <w:szCs w:val="28"/>
        </w:rPr>
        <w:t xml:space="preserve">й, </w:t>
      </w:r>
      <w:r w:rsidRPr="0093495E">
        <w:rPr>
          <w:rFonts w:ascii="Times New Roman" w:hAnsi="Times New Roman" w:cs="Times New Roman"/>
          <w:spacing w:val="-6"/>
          <w:sz w:val="28"/>
          <w:szCs w:val="28"/>
        </w:rPr>
        <w:t>из них:</w:t>
      </w:r>
    </w:p>
    <w:p w:rsidR="007D6ECB" w:rsidRDefault="007D6ECB" w:rsidP="0018705A">
      <w:pPr>
        <w:pStyle w:val="ConsPlusNonformat"/>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A41CE4">
        <w:rPr>
          <w:rFonts w:ascii="Times New Roman" w:hAnsi="Times New Roman" w:cs="Times New Roman"/>
          <w:spacing w:val="-6"/>
          <w:sz w:val="28"/>
          <w:szCs w:val="28"/>
        </w:rPr>
        <w:t xml:space="preserve"> за сч</w:t>
      </w:r>
      <w:r>
        <w:rPr>
          <w:rFonts w:ascii="Times New Roman" w:hAnsi="Times New Roman" w:cs="Times New Roman"/>
          <w:spacing w:val="-6"/>
          <w:sz w:val="28"/>
          <w:szCs w:val="28"/>
        </w:rPr>
        <w:t>ет сре</w:t>
      </w:r>
      <w:r w:rsidR="00B77AD6">
        <w:rPr>
          <w:rFonts w:ascii="Times New Roman" w:hAnsi="Times New Roman" w:cs="Times New Roman"/>
          <w:spacing w:val="-6"/>
          <w:sz w:val="28"/>
          <w:szCs w:val="28"/>
        </w:rPr>
        <w:t>дств районного бюджета – 907 613</w:t>
      </w:r>
      <w:r>
        <w:rPr>
          <w:rFonts w:ascii="Times New Roman" w:hAnsi="Times New Roman" w:cs="Times New Roman"/>
          <w:spacing w:val="-6"/>
          <w:sz w:val="28"/>
          <w:szCs w:val="28"/>
        </w:rPr>
        <w:t xml:space="preserve">,0 рублей, </w:t>
      </w:r>
    </w:p>
    <w:p w:rsidR="007D6ECB" w:rsidRDefault="007D6ECB"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7D6ECB" w:rsidRDefault="007D6ECB" w:rsidP="0018705A">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 </w:t>
      </w:r>
      <w:r w:rsidRPr="00A41CE4">
        <w:rPr>
          <w:rFonts w:ascii="Times New Roman" w:hAnsi="Times New Roman" w:cs="Times New Roman"/>
          <w:spacing w:val="-6"/>
          <w:sz w:val="28"/>
          <w:szCs w:val="28"/>
        </w:rPr>
        <w:t>0  рублей</w:t>
      </w:r>
      <w:r>
        <w:rPr>
          <w:rFonts w:ascii="Times New Roman" w:hAnsi="Times New Roman" w:cs="Times New Roman"/>
          <w:spacing w:val="-6"/>
          <w:sz w:val="28"/>
          <w:szCs w:val="28"/>
        </w:rPr>
        <w:t>,</w:t>
      </w:r>
    </w:p>
    <w:p w:rsidR="007D6ECB" w:rsidRPr="00130605" w:rsidRDefault="007D6ECB" w:rsidP="0018705A">
      <w:pPr>
        <w:pStyle w:val="ConsPlusNonformat"/>
        <w:jc w:val="both"/>
        <w:rPr>
          <w:rFonts w:ascii="Times New Roman" w:hAnsi="Times New Roman" w:cs="Times New Roman"/>
          <w:spacing w:val="-6"/>
          <w:sz w:val="28"/>
          <w:szCs w:val="28"/>
        </w:rPr>
      </w:pPr>
      <w:r w:rsidRPr="00130605">
        <w:rPr>
          <w:rFonts w:ascii="Times New Roman" w:hAnsi="Times New Roman" w:cs="Times New Roman"/>
          <w:spacing w:val="-6"/>
          <w:sz w:val="28"/>
          <w:szCs w:val="28"/>
        </w:rPr>
        <w:t>- иные источники – 18 420,0 рублей</w:t>
      </w:r>
    </w:p>
    <w:p w:rsidR="007D6ECB" w:rsidRPr="00266200" w:rsidRDefault="007D6ECB" w:rsidP="0018705A">
      <w:pPr>
        <w:pStyle w:val="ConsPlusNonformat"/>
        <w:rPr>
          <w:rFonts w:ascii="Times New Roman" w:hAnsi="Times New Roman" w:cs="Times New Roman"/>
          <w:spacing w:val="-6"/>
          <w:sz w:val="28"/>
          <w:szCs w:val="28"/>
        </w:rPr>
      </w:pPr>
      <w:r w:rsidRPr="00266200">
        <w:rPr>
          <w:rFonts w:ascii="Times New Roman" w:hAnsi="Times New Roman" w:cs="Times New Roman"/>
          <w:b/>
          <w:spacing w:val="-6"/>
          <w:sz w:val="28"/>
          <w:szCs w:val="28"/>
        </w:rPr>
        <w:t>- 2016 год</w:t>
      </w:r>
      <w:r w:rsidRPr="00266200">
        <w:rPr>
          <w:rFonts w:ascii="Times New Roman" w:hAnsi="Times New Roman" w:cs="Times New Roman"/>
          <w:spacing w:val="-6"/>
          <w:sz w:val="28"/>
          <w:szCs w:val="28"/>
        </w:rPr>
        <w:t xml:space="preserve"> – 946 500,0 рублей, из них:</w:t>
      </w:r>
    </w:p>
    <w:p w:rsidR="007D6ECB" w:rsidRPr="00266200" w:rsidRDefault="007D6ECB" w:rsidP="0018705A">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за счет средств районного бюджета – 931 500,0 рублей, </w:t>
      </w:r>
    </w:p>
    <w:p w:rsidR="007D6ECB" w:rsidRPr="00266200" w:rsidRDefault="007D6ECB" w:rsidP="0018705A">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 рублей,</w:t>
      </w:r>
    </w:p>
    <w:p w:rsidR="007D6ECB" w:rsidRPr="00266200" w:rsidRDefault="007D6ECB" w:rsidP="0018705A">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  рублей,</w:t>
      </w:r>
    </w:p>
    <w:p w:rsidR="007D6ECB" w:rsidRPr="00266200" w:rsidRDefault="007D6ECB" w:rsidP="0018705A">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иные  источники – 15 000, 0 рублей</w:t>
      </w:r>
    </w:p>
    <w:p w:rsidR="007D6ECB" w:rsidRPr="00266200" w:rsidRDefault="007D6ECB" w:rsidP="0018705A">
      <w:pPr>
        <w:pStyle w:val="ConsPlusNonformat"/>
        <w:rPr>
          <w:rFonts w:ascii="Times New Roman" w:hAnsi="Times New Roman" w:cs="Times New Roman"/>
          <w:spacing w:val="-6"/>
          <w:sz w:val="28"/>
          <w:szCs w:val="28"/>
        </w:rPr>
      </w:pPr>
      <w:r w:rsidRPr="00266200">
        <w:rPr>
          <w:rFonts w:ascii="Times New Roman" w:hAnsi="Times New Roman" w:cs="Times New Roman"/>
          <w:b/>
          <w:spacing w:val="-6"/>
          <w:sz w:val="28"/>
          <w:szCs w:val="28"/>
        </w:rPr>
        <w:t>- 2017 год</w:t>
      </w:r>
      <w:r w:rsidR="00266200" w:rsidRPr="00266200">
        <w:rPr>
          <w:rFonts w:ascii="Times New Roman" w:hAnsi="Times New Roman" w:cs="Times New Roman"/>
          <w:spacing w:val="-6"/>
          <w:sz w:val="28"/>
          <w:szCs w:val="28"/>
        </w:rPr>
        <w:t xml:space="preserve"> – 931 500</w:t>
      </w:r>
      <w:r w:rsidRPr="00266200">
        <w:rPr>
          <w:rFonts w:ascii="Times New Roman" w:hAnsi="Times New Roman" w:cs="Times New Roman"/>
          <w:spacing w:val="-6"/>
          <w:sz w:val="28"/>
          <w:szCs w:val="28"/>
        </w:rPr>
        <w:t>,0 рублей, из них:</w:t>
      </w:r>
    </w:p>
    <w:p w:rsidR="007D6ECB" w:rsidRPr="00266200" w:rsidRDefault="007D6ECB" w:rsidP="0018705A">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sidR="00266200" w:rsidRPr="00266200">
        <w:rPr>
          <w:rFonts w:ascii="Times New Roman" w:hAnsi="Times New Roman" w:cs="Times New Roman"/>
          <w:spacing w:val="-6"/>
          <w:sz w:val="28"/>
          <w:szCs w:val="28"/>
        </w:rPr>
        <w:t>тв районного бюджета – 931 500</w:t>
      </w:r>
      <w:r w:rsidRPr="00266200">
        <w:rPr>
          <w:rFonts w:ascii="Times New Roman" w:hAnsi="Times New Roman" w:cs="Times New Roman"/>
          <w:spacing w:val="-6"/>
          <w:sz w:val="28"/>
          <w:szCs w:val="28"/>
        </w:rPr>
        <w:t xml:space="preserve">,0 рублей, </w:t>
      </w:r>
    </w:p>
    <w:p w:rsidR="007D6ECB" w:rsidRPr="00266200" w:rsidRDefault="007D6ECB" w:rsidP="0018705A">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 рублей,</w:t>
      </w:r>
    </w:p>
    <w:p w:rsidR="007D6ECB" w:rsidRPr="00B77AD6" w:rsidRDefault="007D6ECB" w:rsidP="0018705A">
      <w:pPr>
        <w:pStyle w:val="ConsPlusNonformat"/>
        <w:jc w:val="both"/>
        <w:rPr>
          <w:rFonts w:ascii="Times New Roman" w:hAnsi="Times New Roman" w:cs="Times New Roman"/>
          <w:color w:val="FF0000"/>
          <w:spacing w:val="-6"/>
          <w:sz w:val="28"/>
          <w:szCs w:val="28"/>
        </w:rPr>
      </w:pPr>
      <w:r w:rsidRPr="00266200">
        <w:rPr>
          <w:rFonts w:ascii="Times New Roman" w:hAnsi="Times New Roman" w:cs="Times New Roman"/>
          <w:spacing w:val="-6"/>
          <w:sz w:val="28"/>
          <w:szCs w:val="28"/>
        </w:rPr>
        <w:t>-  федерального бюджета – 0  рублей</w:t>
      </w:r>
      <w:r w:rsidRPr="00B77AD6">
        <w:rPr>
          <w:rFonts w:ascii="Times New Roman" w:hAnsi="Times New Roman" w:cs="Times New Roman"/>
          <w:color w:val="FF0000"/>
          <w:spacing w:val="-6"/>
          <w:sz w:val="28"/>
          <w:szCs w:val="28"/>
        </w:rPr>
        <w:t>,</w:t>
      </w:r>
    </w:p>
    <w:p w:rsidR="007D6ECB" w:rsidRPr="00266200" w:rsidRDefault="007D6ECB" w:rsidP="0018705A">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иные источники – 0 рублей</w:t>
      </w:r>
    </w:p>
    <w:p w:rsidR="007D6ECB" w:rsidRPr="00266200" w:rsidRDefault="007D6ECB" w:rsidP="0018705A">
      <w:pPr>
        <w:pStyle w:val="ConsPlusNonformat"/>
        <w:rPr>
          <w:rFonts w:ascii="Times New Roman" w:hAnsi="Times New Roman" w:cs="Times New Roman"/>
          <w:spacing w:val="-6"/>
          <w:sz w:val="28"/>
          <w:szCs w:val="28"/>
        </w:rPr>
      </w:pPr>
      <w:r w:rsidRPr="00266200">
        <w:rPr>
          <w:rFonts w:ascii="Times New Roman" w:hAnsi="Times New Roman" w:cs="Times New Roman"/>
          <w:b/>
          <w:spacing w:val="-6"/>
          <w:sz w:val="28"/>
          <w:szCs w:val="28"/>
        </w:rPr>
        <w:t>- 2018 год</w:t>
      </w:r>
      <w:r w:rsidR="00266200" w:rsidRPr="00266200">
        <w:rPr>
          <w:rFonts w:ascii="Times New Roman" w:hAnsi="Times New Roman" w:cs="Times New Roman"/>
          <w:spacing w:val="-6"/>
          <w:sz w:val="28"/>
          <w:szCs w:val="28"/>
        </w:rPr>
        <w:t xml:space="preserve"> – 931 500</w:t>
      </w:r>
      <w:r w:rsidRPr="00266200">
        <w:rPr>
          <w:rFonts w:ascii="Times New Roman" w:hAnsi="Times New Roman" w:cs="Times New Roman"/>
          <w:spacing w:val="-6"/>
          <w:sz w:val="28"/>
          <w:szCs w:val="28"/>
        </w:rPr>
        <w:t>,0 рублей, из них:</w:t>
      </w:r>
    </w:p>
    <w:p w:rsidR="007D6ECB" w:rsidRPr="00266200" w:rsidRDefault="007D6ECB" w:rsidP="0018705A">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sidR="00266200" w:rsidRPr="00266200">
        <w:rPr>
          <w:rFonts w:ascii="Times New Roman" w:hAnsi="Times New Roman" w:cs="Times New Roman"/>
          <w:spacing w:val="-6"/>
          <w:sz w:val="28"/>
          <w:szCs w:val="28"/>
        </w:rPr>
        <w:t>тв районного бюджета – 931 500</w:t>
      </w:r>
      <w:r w:rsidRPr="00266200">
        <w:rPr>
          <w:rFonts w:ascii="Times New Roman" w:hAnsi="Times New Roman" w:cs="Times New Roman"/>
          <w:spacing w:val="-6"/>
          <w:sz w:val="28"/>
          <w:szCs w:val="28"/>
        </w:rPr>
        <w:t>,0 рублей,</w:t>
      </w:r>
    </w:p>
    <w:p w:rsidR="007D6ECB" w:rsidRPr="00266200" w:rsidRDefault="007D6ECB" w:rsidP="0018705A">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 рублей,</w:t>
      </w:r>
    </w:p>
    <w:p w:rsidR="007D6ECB" w:rsidRPr="00266200" w:rsidRDefault="007D6ECB" w:rsidP="0018705A">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  рублей,</w:t>
      </w:r>
    </w:p>
    <w:p w:rsidR="007D6ECB" w:rsidRPr="00266200" w:rsidRDefault="007D6ECB" w:rsidP="0018705A">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иные источники – 0 рублей</w:t>
      </w:r>
    </w:p>
    <w:p w:rsidR="007D6ECB" w:rsidRPr="00266200" w:rsidRDefault="007D6ECB" w:rsidP="0018705A">
      <w:pPr>
        <w:pStyle w:val="ConsPlusNonformat"/>
        <w:rPr>
          <w:rFonts w:ascii="Times New Roman" w:hAnsi="Times New Roman" w:cs="Times New Roman"/>
          <w:spacing w:val="-6"/>
          <w:sz w:val="28"/>
          <w:szCs w:val="28"/>
        </w:rPr>
      </w:pPr>
      <w:r w:rsidRPr="00266200">
        <w:rPr>
          <w:rFonts w:ascii="Times New Roman" w:hAnsi="Times New Roman" w:cs="Times New Roman"/>
          <w:b/>
          <w:spacing w:val="-6"/>
          <w:sz w:val="28"/>
          <w:szCs w:val="28"/>
        </w:rPr>
        <w:t>- 2019 год</w:t>
      </w:r>
      <w:r w:rsidR="00266200" w:rsidRPr="00266200">
        <w:rPr>
          <w:rFonts w:ascii="Times New Roman" w:hAnsi="Times New Roman" w:cs="Times New Roman"/>
          <w:spacing w:val="-6"/>
          <w:sz w:val="28"/>
          <w:szCs w:val="28"/>
        </w:rPr>
        <w:t xml:space="preserve"> – 931 500</w:t>
      </w:r>
      <w:r w:rsidRPr="00266200">
        <w:rPr>
          <w:rFonts w:ascii="Times New Roman" w:hAnsi="Times New Roman" w:cs="Times New Roman"/>
          <w:spacing w:val="-6"/>
          <w:sz w:val="28"/>
          <w:szCs w:val="28"/>
        </w:rPr>
        <w:t>,0 рублей, из них:</w:t>
      </w:r>
    </w:p>
    <w:p w:rsidR="007D6ECB" w:rsidRPr="00266200" w:rsidRDefault="007D6ECB" w:rsidP="0018705A">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средств р</w:t>
      </w:r>
      <w:r w:rsidR="00266200" w:rsidRPr="00266200">
        <w:rPr>
          <w:rFonts w:ascii="Times New Roman" w:hAnsi="Times New Roman" w:cs="Times New Roman"/>
          <w:spacing w:val="-6"/>
          <w:sz w:val="28"/>
          <w:szCs w:val="28"/>
        </w:rPr>
        <w:t>айонного бюджета – 931 500</w:t>
      </w:r>
      <w:r w:rsidRPr="00266200">
        <w:rPr>
          <w:rFonts w:ascii="Times New Roman" w:hAnsi="Times New Roman" w:cs="Times New Roman"/>
          <w:spacing w:val="-6"/>
          <w:sz w:val="28"/>
          <w:szCs w:val="28"/>
        </w:rPr>
        <w:t xml:space="preserve">,0 рублей, </w:t>
      </w:r>
    </w:p>
    <w:p w:rsidR="007D6ECB" w:rsidRPr="00266200" w:rsidRDefault="007D6ECB" w:rsidP="0018705A">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 рублей,</w:t>
      </w:r>
    </w:p>
    <w:p w:rsidR="007D6ECB" w:rsidRPr="00266200" w:rsidRDefault="007D6ECB" w:rsidP="0018705A">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  рублей,</w:t>
      </w:r>
    </w:p>
    <w:p w:rsidR="007D6ECB" w:rsidRPr="00266200" w:rsidRDefault="007D6ECB" w:rsidP="0018705A">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lastRenderedPageBreak/>
        <w:t>- иные источники – 0 рублей</w:t>
      </w:r>
    </w:p>
    <w:p w:rsidR="007D6ECB" w:rsidRPr="00266200" w:rsidRDefault="007D6ECB" w:rsidP="0018705A">
      <w:pPr>
        <w:pStyle w:val="ConsPlusNonformat"/>
        <w:rPr>
          <w:rFonts w:ascii="Times New Roman" w:hAnsi="Times New Roman" w:cs="Times New Roman"/>
          <w:spacing w:val="-6"/>
          <w:sz w:val="28"/>
          <w:szCs w:val="28"/>
        </w:rPr>
      </w:pPr>
      <w:r w:rsidRPr="00266200">
        <w:rPr>
          <w:rFonts w:ascii="Times New Roman" w:hAnsi="Times New Roman" w:cs="Times New Roman"/>
          <w:b/>
          <w:spacing w:val="-6"/>
          <w:sz w:val="28"/>
          <w:szCs w:val="28"/>
        </w:rPr>
        <w:t>- 2020 год</w:t>
      </w:r>
      <w:r w:rsidR="00266200" w:rsidRPr="00266200">
        <w:rPr>
          <w:rFonts w:ascii="Times New Roman" w:hAnsi="Times New Roman" w:cs="Times New Roman"/>
          <w:spacing w:val="-6"/>
          <w:sz w:val="28"/>
          <w:szCs w:val="28"/>
        </w:rPr>
        <w:t xml:space="preserve"> – 931 500</w:t>
      </w:r>
      <w:r w:rsidRPr="00266200">
        <w:rPr>
          <w:rFonts w:ascii="Times New Roman" w:hAnsi="Times New Roman" w:cs="Times New Roman"/>
          <w:spacing w:val="-6"/>
          <w:sz w:val="28"/>
          <w:szCs w:val="28"/>
        </w:rPr>
        <w:t>,0 рублей, из них:</w:t>
      </w:r>
    </w:p>
    <w:p w:rsidR="007D6ECB" w:rsidRPr="00266200" w:rsidRDefault="007D6ECB" w:rsidP="0018705A">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sidR="00266200" w:rsidRPr="00266200">
        <w:rPr>
          <w:rFonts w:ascii="Times New Roman" w:hAnsi="Times New Roman" w:cs="Times New Roman"/>
          <w:spacing w:val="-6"/>
          <w:sz w:val="28"/>
          <w:szCs w:val="28"/>
        </w:rPr>
        <w:t>тв районного бюджета – 931 500</w:t>
      </w:r>
      <w:r w:rsidRPr="00266200">
        <w:rPr>
          <w:rFonts w:ascii="Times New Roman" w:hAnsi="Times New Roman" w:cs="Times New Roman"/>
          <w:spacing w:val="-6"/>
          <w:sz w:val="28"/>
          <w:szCs w:val="28"/>
        </w:rPr>
        <w:t xml:space="preserve">,0 рублей, </w:t>
      </w:r>
    </w:p>
    <w:p w:rsidR="007D6ECB" w:rsidRPr="00266200" w:rsidRDefault="007D6ECB" w:rsidP="0018705A">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 рублей,</w:t>
      </w:r>
    </w:p>
    <w:p w:rsidR="007D6ECB" w:rsidRPr="00266200" w:rsidRDefault="007D6ECB" w:rsidP="0018705A">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  рублей,</w:t>
      </w:r>
    </w:p>
    <w:p w:rsidR="007D6ECB" w:rsidRPr="00266200" w:rsidRDefault="007D6ECB" w:rsidP="0018705A">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иные источники – 0 рублей</w:t>
      </w:r>
      <w:r w:rsidR="00266200">
        <w:rPr>
          <w:rFonts w:ascii="Times New Roman" w:hAnsi="Times New Roman" w:cs="Times New Roman"/>
          <w:spacing w:val="-6"/>
          <w:sz w:val="28"/>
          <w:szCs w:val="28"/>
        </w:rPr>
        <w:t>.</w:t>
      </w:r>
    </w:p>
    <w:p w:rsidR="007D6ECB" w:rsidRDefault="007D6ECB" w:rsidP="007D6ECB">
      <w:pPr>
        <w:pStyle w:val="a7"/>
        <w:ind w:right="59" w:firstLine="652"/>
        <w:jc w:val="both"/>
        <w:rPr>
          <w:sz w:val="28"/>
          <w:szCs w:val="28"/>
          <w:lang w:val="ru-RU"/>
        </w:rPr>
      </w:pPr>
      <w:r>
        <w:rPr>
          <w:sz w:val="28"/>
          <w:szCs w:val="28"/>
        </w:rPr>
        <w:t>Объемы финансирования мероприятий подпрограммы за счет средств бюджета муниципального образования «Кардымовский район» Смоленской области ежегодно подлежат уточнению в установленном порядке при формировании проекта бюджета муниципального образования «Кардымовский район» Смоленской области на соответствующий год.</w:t>
      </w:r>
    </w:p>
    <w:p w:rsidR="007D6ECB" w:rsidRPr="002A6DCC" w:rsidRDefault="007D6ECB" w:rsidP="007D6ECB">
      <w:pPr>
        <w:pStyle w:val="a7"/>
        <w:ind w:right="59" w:firstLine="652"/>
        <w:jc w:val="both"/>
        <w:rPr>
          <w:sz w:val="28"/>
          <w:szCs w:val="28"/>
          <w:lang w:val="ru-RU"/>
        </w:rPr>
      </w:pPr>
    </w:p>
    <w:p w:rsidR="007D6ECB" w:rsidRDefault="007D6ECB" w:rsidP="007D6ECB">
      <w:pPr>
        <w:pStyle w:val="a3"/>
        <w:ind w:firstLine="1"/>
        <w:jc w:val="both"/>
        <w:rPr>
          <w:b/>
          <w:bCs/>
          <w:sz w:val="28"/>
          <w:szCs w:val="28"/>
        </w:rPr>
      </w:pPr>
      <w:r>
        <w:rPr>
          <w:b/>
          <w:bCs/>
          <w:sz w:val="28"/>
          <w:szCs w:val="28"/>
        </w:rPr>
        <w:t>Раздел 5. Механизм реализации подпрограммы.</w:t>
      </w:r>
    </w:p>
    <w:p w:rsidR="007D6ECB" w:rsidRDefault="007D6ECB" w:rsidP="007D6ECB">
      <w:pPr>
        <w:pStyle w:val="a5"/>
        <w:spacing w:after="0"/>
        <w:ind w:firstLine="709"/>
        <w:jc w:val="both"/>
        <w:rPr>
          <w:b/>
          <w:sz w:val="28"/>
          <w:szCs w:val="28"/>
        </w:rPr>
      </w:pPr>
      <w:r>
        <w:rPr>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7D6ECB" w:rsidRDefault="007D6ECB" w:rsidP="007D6ECB">
      <w:pPr>
        <w:ind w:firstLine="709"/>
        <w:jc w:val="both"/>
        <w:rPr>
          <w:sz w:val="28"/>
          <w:szCs w:val="28"/>
        </w:rPr>
      </w:pPr>
      <w:r>
        <w:rPr>
          <w:sz w:val="28"/>
          <w:szCs w:val="28"/>
        </w:rPr>
        <w:t>Исполнителем подпрограммы является муниципальное бюджетное учреждение культуры «Историко-краеведческий музей»  Администрации муниципального образования «Кардымовский район» Смоленской области.</w:t>
      </w:r>
    </w:p>
    <w:p w:rsidR="007D6ECB" w:rsidRDefault="007D6ECB" w:rsidP="007D6ECB">
      <w:pPr>
        <w:ind w:right="31" w:firstLine="709"/>
        <w:jc w:val="both"/>
        <w:rPr>
          <w:sz w:val="28"/>
          <w:szCs w:val="28"/>
        </w:rPr>
      </w:pPr>
      <w:r>
        <w:rPr>
          <w:color w:val="000000"/>
          <w:sz w:val="28"/>
          <w:szCs w:val="28"/>
        </w:rPr>
        <w:t>Исполнитель подпрограммы несет ответственность за качественное</w:t>
      </w:r>
      <w:r>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7D6ECB" w:rsidRDefault="007D6ECB" w:rsidP="007D6ECB">
      <w:pPr>
        <w:ind w:right="31" w:firstLine="709"/>
        <w:jc w:val="both"/>
        <w:rPr>
          <w:sz w:val="28"/>
          <w:szCs w:val="28"/>
        </w:rPr>
      </w:pPr>
      <w:r>
        <w:rPr>
          <w:color w:val="000000"/>
          <w:sz w:val="28"/>
          <w:szCs w:val="28"/>
        </w:rPr>
        <w:t>Управление подпрограммой осуществляет заказчик Программы.</w:t>
      </w:r>
    </w:p>
    <w:p w:rsidR="007D6ECB" w:rsidRDefault="007D6ECB" w:rsidP="007D6ECB">
      <w:pPr>
        <w:ind w:firstLine="709"/>
        <w:jc w:val="both"/>
        <w:rPr>
          <w:sz w:val="28"/>
          <w:szCs w:val="28"/>
        </w:rPr>
      </w:pPr>
      <w:r>
        <w:rPr>
          <w:sz w:val="28"/>
          <w:szCs w:val="28"/>
        </w:rPr>
        <w:t>Заказчик Программы:</w:t>
      </w:r>
    </w:p>
    <w:p w:rsidR="007D6ECB" w:rsidRDefault="007D6ECB" w:rsidP="007D6ECB">
      <w:pPr>
        <w:ind w:firstLine="709"/>
        <w:jc w:val="both"/>
        <w:rPr>
          <w:sz w:val="28"/>
          <w:szCs w:val="28"/>
        </w:rPr>
      </w:pPr>
      <w:r>
        <w:rPr>
          <w:sz w:val="28"/>
          <w:szCs w:val="28"/>
        </w:rPr>
        <w:t>- обеспечивает реализацию подпрограммы и её финансирование;</w:t>
      </w:r>
    </w:p>
    <w:p w:rsidR="007D6ECB" w:rsidRDefault="007D6ECB" w:rsidP="007D6ECB">
      <w:pPr>
        <w:ind w:firstLine="709"/>
        <w:jc w:val="both"/>
        <w:rPr>
          <w:sz w:val="28"/>
          <w:szCs w:val="28"/>
        </w:rPr>
      </w:pPr>
      <w:r>
        <w:rPr>
          <w:sz w:val="28"/>
          <w:szCs w:val="28"/>
        </w:rPr>
        <w:t>- осуществляет координацию деятельности её исполнителей и участников;</w:t>
      </w:r>
    </w:p>
    <w:p w:rsidR="007D6ECB" w:rsidRDefault="007D6ECB" w:rsidP="007D6ECB">
      <w:pPr>
        <w:ind w:firstLine="709"/>
        <w:jc w:val="both"/>
        <w:rPr>
          <w:sz w:val="28"/>
          <w:szCs w:val="28"/>
        </w:rPr>
      </w:pPr>
      <w:r>
        <w:rPr>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7D6ECB" w:rsidRDefault="007D6ECB" w:rsidP="007D6ECB">
      <w:pPr>
        <w:ind w:firstLine="709"/>
        <w:jc w:val="both"/>
        <w:rPr>
          <w:sz w:val="28"/>
          <w:szCs w:val="28"/>
        </w:rPr>
      </w:pPr>
      <w:r>
        <w:rPr>
          <w:sz w:val="28"/>
          <w:szCs w:val="28"/>
        </w:rPr>
        <w:t>- осуществляет мониторинг результатов реализации мероприятий подпрограммы;</w:t>
      </w:r>
    </w:p>
    <w:p w:rsidR="007D6ECB" w:rsidRDefault="007D6ECB" w:rsidP="007D6ECB">
      <w:pPr>
        <w:ind w:firstLine="709"/>
        <w:jc w:val="both"/>
        <w:rPr>
          <w:sz w:val="28"/>
          <w:szCs w:val="28"/>
        </w:rPr>
      </w:pPr>
      <w:r>
        <w:rPr>
          <w:sz w:val="28"/>
          <w:szCs w:val="28"/>
        </w:rPr>
        <w:t>- осуществляет формирование аналитической информации о реализации мероприятий подпрограммы;</w:t>
      </w:r>
    </w:p>
    <w:p w:rsidR="007D6ECB" w:rsidRDefault="007D6ECB" w:rsidP="007D6ECB">
      <w:pPr>
        <w:ind w:firstLine="709"/>
        <w:jc w:val="both"/>
        <w:rPr>
          <w:sz w:val="28"/>
          <w:szCs w:val="28"/>
        </w:rPr>
      </w:pPr>
      <w:r>
        <w:rPr>
          <w:sz w:val="28"/>
          <w:szCs w:val="28"/>
        </w:rPr>
        <w:t>- контролирует целевое и эффективное использование выделенных бюджетных средств;</w:t>
      </w:r>
    </w:p>
    <w:p w:rsidR="007D6ECB" w:rsidRDefault="007D6ECB" w:rsidP="007D6ECB">
      <w:pPr>
        <w:ind w:firstLine="709"/>
        <w:jc w:val="both"/>
        <w:rPr>
          <w:sz w:val="28"/>
          <w:szCs w:val="28"/>
        </w:rPr>
      </w:pPr>
      <w:r>
        <w:rPr>
          <w:sz w:val="28"/>
          <w:szCs w:val="28"/>
        </w:rPr>
        <w:t>- осуществляет подготовку и предоставление ежегодных отчетов о реализации подпрограммы.</w:t>
      </w:r>
    </w:p>
    <w:p w:rsidR="007D6ECB" w:rsidRDefault="007D6ECB" w:rsidP="007D6ECB">
      <w:pPr>
        <w:ind w:right="31" w:firstLine="709"/>
        <w:jc w:val="both"/>
        <w:rPr>
          <w:sz w:val="28"/>
          <w:szCs w:val="28"/>
        </w:rPr>
      </w:pPr>
      <w:r>
        <w:rPr>
          <w:sz w:val="28"/>
          <w:szCs w:val="28"/>
        </w:rPr>
        <w:t>Порядок финансирования мероприятий подпрограммы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7D6ECB" w:rsidRDefault="007D6ECB" w:rsidP="007D6ECB">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 Смоленской области.</w:t>
      </w:r>
    </w:p>
    <w:p w:rsidR="007D6ECB" w:rsidRPr="002C1F69" w:rsidRDefault="007D6ECB" w:rsidP="007D6ECB">
      <w:pPr>
        <w:pStyle w:val="ConsPlusNormal"/>
        <w:widowControl/>
        <w:ind w:firstLine="709"/>
        <w:jc w:val="both"/>
        <w:rPr>
          <w:rFonts w:ascii="Times New Roman" w:hAnsi="Times New Roman" w:cs="Times New Roman"/>
          <w:sz w:val="28"/>
          <w:szCs w:val="28"/>
        </w:rPr>
      </w:pPr>
      <w:r w:rsidRPr="002C1F69">
        <w:rPr>
          <w:rFonts w:ascii="Times New Roman" w:hAnsi="Times New Roman" w:cs="Times New Roman"/>
          <w:sz w:val="28"/>
          <w:szCs w:val="28"/>
        </w:rPr>
        <w:lastRenderedPageBreak/>
        <w:t>Контроль за реализацией подпрограммы осуществляется заместителем Главы   муниципального образования «Кардымовский район» Смоленской области.</w:t>
      </w:r>
    </w:p>
    <w:p w:rsidR="0018705A" w:rsidRDefault="0018705A" w:rsidP="007D6ECB">
      <w:pPr>
        <w:ind w:firstLine="709"/>
        <w:jc w:val="center"/>
        <w:rPr>
          <w:b/>
          <w:bCs/>
          <w:sz w:val="28"/>
          <w:szCs w:val="28"/>
        </w:rPr>
      </w:pPr>
    </w:p>
    <w:p w:rsidR="007D6ECB" w:rsidRDefault="007D6ECB" w:rsidP="007D6ECB">
      <w:pPr>
        <w:ind w:firstLine="709"/>
        <w:jc w:val="center"/>
        <w:rPr>
          <w:b/>
          <w:bCs/>
          <w:sz w:val="28"/>
          <w:szCs w:val="28"/>
        </w:rPr>
      </w:pPr>
      <w:r>
        <w:rPr>
          <w:b/>
          <w:bCs/>
          <w:sz w:val="28"/>
          <w:szCs w:val="28"/>
        </w:rPr>
        <w:t>ПАСПОРТ</w:t>
      </w:r>
    </w:p>
    <w:p w:rsidR="007D6ECB" w:rsidRDefault="007D6ECB" w:rsidP="007D6ECB">
      <w:pPr>
        <w:ind w:firstLine="709"/>
        <w:jc w:val="center"/>
        <w:rPr>
          <w:b/>
          <w:bCs/>
          <w:spacing w:val="-6"/>
          <w:sz w:val="28"/>
          <w:szCs w:val="28"/>
        </w:rPr>
      </w:pPr>
      <w:r>
        <w:rPr>
          <w:b/>
          <w:bCs/>
          <w:sz w:val="28"/>
          <w:szCs w:val="28"/>
        </w:rPr>
        <w:t xml:space="preserve"> подпрограммы </w:t>
      </w:r>
      <w:r w:rsidRPr="00F76975">
        <w:rPr>
          <w:b/>
          <w:bCs/>
          <w:spacing w:val="-6"/>
          <w:sz w:val="28"/>
          <w:szCs w:val="28"/>
        </w:rPr>
        <w:t>«Развитие</w:t>
      </w:r>
      <w:r>
        <w:rPr>
          <w:b/>
          <w:bCs/>
          <w:spacing w:val="-6"/>
          <w:sz w:val="28"/>
          <w:szCs w:val="28"/>
        </w:rPr>
        <w:t xml:space="preserve"> дополнительного</w:t>
      </w:r>
      <w:r w:rsidRPr="00F76975">
        <w:rPr>
          <w:b/>
          <w:bCs/>
          <w:spacing w:val="-6"/>
          <w:sz w:val="28"/>
          <w:szCs w:val="28"/>
        </w:rPr>
        <w:t xml:space="preserve"> образования </w:t>
      </w:r>
    </w:p>
    <w:p w:rsidR="007D6ECB" w:rsidRPr="00F76975" w:rsidRDefault="007D6ECB" w:rsidP="007D6ECB">
      <w:pPr>
        <w:ind w:firstLine="709"/>
        <w:jc w:val="center"/>
        <w:rPr>
          <w:b/>
          <w:bCs/>
          <w:sz w:val="28"/>
          <w:szCs w:val="28"/>
        </w:rPr>
      </w:pPr>
      <w:r w:rsidRPr="00F76975">
        <w:rPr>
          <w:b/>
          <w:bCs/>
          <w:spacing w:val="-6"/>
          <w:sz w:val="28"/>
          <w:szCs w:val="28"/>
        </w:rPr>
        <w:t>в сфере культуры и искусства</w:t>
      </w:r>
      <w:r w:rsidRPr="00F76975">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7D6ECB" w:rsidRPr="0044153C" w:rsidTr="003C54D9">
        <w:tc>
          <w:tcPr>
            <w:tcW w:w="3936" w:type="dxa"/>
            <w:shd w:val="clear" w:color="auto" w:fill="auto"/>
          </w:tcPr>
          <w:p w:rsidR="007D6ECB" w:rsidRPr="0044153C" w:rsidRDefault="007D6ECB"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 подп</w:t>
            </w:r>
            <w:r w:rsidRPr="0044153C">
              <w:rPr>
                <w:rFonts w:ascii="Times New Roman" w:hAnsi="Times New Roman" w:cs="Times New Roman"/>
                <w:sz w:val="28"/>
                <w:szCs w:val="28"/>
              </w:rPr>
              <w:t xml:space="preserve">рограммы              </w:t>
            </w:r>
          </w:p>
        </w:tc>
        <w:tc>
          <w:tcPr>
            <w:tcW w:w="6378" w:type="dxa"/>
            <w:shd w:val="clear" w:color="auto" w:fill="auto"/>
          </w:tcPr>
          <w:p w:rsidR="007D6ECB" w:rsidRPr="0044153C" w:rsidRDefault="007D6ECB" w:rsidP="003C54D9">
            <w:pPr>
              <w:jc w:val="both"/>
              <w:rPr>
                <w:sz w:val="28"/>
                <w:szCs w:val="28"/>
              </w:rPr>
            </w:pPr>
            <w:r>
              <w:rPr>
                <w:sz w:val="28"/>
                <w:szCs w:val="28"/>
              </w:rPr>
              <w:t xml:space="preserve">Подпрограмма </w:t>
            </w:r>
            <w:r w:rsidRPr="008F6100">
              <w:rPr>
                <w:bCs/>
                <w:spacing w:val="-6"/>
                <w:sz w:val="28"/>
                <w:szCs w:val="28"/>
              </w:rPr>
              <w:t>«Развитие</w:t>
            </w:r>
            <w:r>
              <w:rPr>
                <w:bCs/>
                <w:spacing w:val="-6"/>
                <w:sz w:val="28"/>
                <w:szCs w:val="28"/>
              </w:rPr>
              <w:t xml:space="preserve"> дополнительного</w:t>
            </w:r>
            <w:r w:rsidRPr="008F6100">
              <w:rPr>
                <w:bCs/>
                <w:spacing w:val="-6"/>
                <w:sz w:val="28"/>
                <w:szCs w:val="28"/>
              </w:rPr>
              <w:t xml:space="preserve"> образования в сфере культуры и искусств</w:t>
            </w:r>
            <w:r>
              <w:rPr>
                <w:bCs/>
                <w:spacing w:val="-6"/>
                <w:sz w:val="28"/>
                <w:szCs w:val="28"/>
              </w:rPr>
              <w:t>а»</w:t>
            </w:r>
          </w:p>
        </w:tc>
      </w:tr>
      <w:tr w:rsidR="007D6ECB" w:rsidRPr="0044153C" w:rsidTr="003C54D9">
        <w:tc>
          <w:tcPr>
            <w:tcW w:w="3936" w:type="dxa"/>
            <w:shd w:val="clear" w:color="auto" w:fill="auto"/>
          </w:tcPr>
          <w:p w:rsidR="007D6ECB" w:rsidRPr="0044153C" w:rsidRDefault="007D6ECB"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Основание для  разработки  подп</w:t>
            </w:r>
            <w:r w:rsidRPr="0044153C">
              <w:rPr>
                <w:rFonts w:ascii="Times New Roman" w:hAnsi="Times New Roman" w:cs="Times New Roman"/>
                <w:sz w:val="28"/>
                <w:szCs w:val="28"/>
              </w:rPr>
              <w:t>рограммы</w:t>
            </w:r>
            <w:r w:rsidRPr="0044153C">
              <w:rPr>
                <w:rFonts w:ascii="Times New Roman" w:hAnsi="Times New Roman" w:cs="Times New Roman"/>
                <w:sz w:val="28"/>
                <w:szCs w:val="28"/>
              </w:rPr>
              <w:br/>
            </w:r>
          </w:p>
        </w:tc>
        <w:tc>
          <w:tcPr>
            <w:tcW w:w="6378" w:type="dxa"/>
            <w:shd w:val="clear" w:color="auto" w:fill="auto"/>
          </w:tcPr>
          <w:p w:rsidR="007D6ECB" w:rsidRPr="00813C3D" w:rsidRDefault="007D6ECB" w:rsidP="003C54D9">
            <w:pPr>
              <w:jc w:val="both"/>
              <w:rPr>
                <w:sz w:val="28"/>
                <w:szCs w:val="28"/>
              </w:rPr>
            </w:pPr>
            <w:r w:rsidRPr="00813C3D">
              <w:rPr>
                <w:sz w:val="28"/>
                <w:szCs w:val="28"/>
              </w:rPr>
              <w:t>- Федеральный Закон №131 от 06.10.2003г «Об общих принципах организации местного  сам</w:t>
            </w:r>
            <w:r w:rsidRPr="00813C3D">
              <w:rPr>
                <w:sz w:val="28"/>
                <w:szCs w:val="28"/>
              </w:rPr>
              <w:t>о</w:t>
            </w:r>
            <w:r w:rsidRPr="00813C3D">
              <w:rPr>
                <w:sz w:val="28"/>
                <w:szCs w:val="28"/>
              </w:rPr>
              <w:t>управления в РФ».</w:t>
            </w:r>
          </w:p>
          <w:p w:rsidR="007D6ECB" w:rsidRPr="0044153C" w:rsidRDefault="007D6ECB" w:rsidP="003C54D9">
            <w:pPr>
              <w:pStyle w:val="a9"/>
              <w:spacing w:before="0" w:beforeAutospacing="0" w:after="0" w:afterAutospacing="0"/>
              <w:jc w:val="both"/>
              <w:rPr>
                <w:sz w:val="28"/>
                <w:szCs w:val="28"/>
              </w:rPr>
            </w:pPr>
            <w:r w:rsidRPr="00813C3D">
              <w:rPr>
                <w:sz w:val="28"/>
                <w:szCs w:val="28"/>
              </w:rPr>
              <w:t>- Концепция развития культуры в муниципальном образовании «Кардымовский район» См</w:t>
            </w:r>
            <w:r w:rsidRPr="00813C3D">
              <w:rPr>
                <w:sz w:val="28"/>
                <w:szCs w:val="28"/>
              </w:rPr>
              <w:t>о</w:t>
            </w:r>
            <w:r w:rsidRPr="00813C3D">
              <w:rPr>
                <w:sz w:val="28"/>
                <w:szCs w:val="28"/>
              </w:rPr>
              <w:t>ленской области</w:t>
            </w:r>
            <w:r w:rsidRPr="00813C3D">
              <w:t>.</w:t>
            </w:r>
          </w:p>
        </w:tc>
      </w:tr>
      <w:tr w:rsidR="007D6ECB" w:rsidRPr="0044153C" w:rsidTr="003C54D9">
        <w:tc>
          <w:tcPr>
            <w:tcW w:w="3936" w:type="dxa"/>
            <w:shd w:val="clear" w:color="auto" w:fill="auto"/>
          </w:tcPr>
          <w:p w:rsidR="007D6ECB" w:rsidRPr="0044153C" w:rsidRDefault="007D6ECB"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Заказчик подп</w:t>
            </w:r>
            <w:r w:rsidRPr="0044153C">
              <w:rPr>
                <w:rFonts w:ascii="Times New Roman" w:hAnsi="Times New Roman" w:cs="Times New Roman"/>
                <w:sz w:val="28"/>
                <w:szCs w:val="28"/>
              </w:rPr>
              <w:t xml:space="preserve">рограммы      </w:t>
            </w:r>
          </w:p>
        </w:tc>
        <w:tc>
          <w:tcPr>
            <w:tcW w:w="6378" w:type="dxa"/>
            <w:shd w:val="clear" w:color="auto" w:fill="auto"/>
          </w:tcPr>
          <w:p w:rsidR="007D6ECB" w:rsidRPr="0044153C" w:rsidRDefault="007D6ECB" w:rsidP="003C54D9">
            <w:pPr>
              <w:pStyle w:val="ConsPlusCell"/>
              <w:widowControl/>
              <w:jc w:val="both"/>
              <w:rPr>
                <w:rFonts w:ascii="Times New Roman" w:hAnsi="Times New Roman" w:cs="Times New Roman"/>
                <w:sz w:val="28"/>
                <w:szCs w:val="28"/>
              </w:rPr>
            </w:pPr>
            <w:r w:rsidRPr="0044153C">
              <w:rPr>
                <w:rFonts w:ascii="Times New Roman" w:hAnsi="Times New Roman" w:cs="Times New Roman"/>
                <w:sz w:val="28"/>
                <w:szCs w:val="28"/>
              </w:rPr>
              <w:t xml:space="preserve"> </w:t>
            </w:r>
            <w:r>
              <w:rPr>
                <w:rFonts w:ascii="Times New Roman" w:hAnsi="Times New Roman" w:cs="Times New Roman"/>
                <w:sz w:val="28"/>
                <w:szCs w:val="28"/>
              </w:rPr>
              <w:t>Отдел культуры Администрации</w:t>
            </w:r>
            <w:r w:rsidRPr="0044153C">
              <w:rPr>
                <w:rFonts w:ascii="Times New Roman" w:hAnsi="Times New Roman" w:cs="Times New Roman"/>
                <w:sz w:val="28"/>
                <w:szCs w:val="28"/>
              </w:rPr>
              <w:t xml:space="preserve"> муниципального образования «Кардымовский район» Смоленской о</w:t>
            </w:r>
            <w:r w:rsidRPr="0044153C">
              <w:rPr>
                <w:rFonts w:ascii="Times New Roman" w:hAnsi="Times New Roman" w:cs="Times New Roman"/>
                <w:sz w:val="28"/>
                <w:szCs w:val="28"/>
              </w:rPr>
              <w:t>б</w:t>
            </w:r>
            <w:r w:rsidRPr="0044153C">
              <w:rPr>
                <w:rFonts w:ascii="Times New Roman" w:hAnsi="Times New Roman" w:cs="Times New Roman"/>
                <w:sz w:val="28"/>
                <w:szCs w:val="28"/>
              </w:rPr>
              <w:t>ласти</w:t>
            </w:r>
          </w:p>
        </w:tc>
      </w:tr>
      <w:tr w:rsidR="007D6ECB" w:rsidRPr="0044153C" w:rsidTr="003C54D9">
        <w:tc>
          <w:tcPr>
            <w:tcW w:w="3936" w:type="dxa"/>
            <w:shd w:val="clear" w:color="auto" w:fill="auto"/>
          </w:tcPr>
          <w:p w:rsidR="007D6ECB" w:rsidRPr="0044153C" w:rsidRDefault="007D6ECB"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Разработчик подп</w:t>
            </w:r>
            <w:r w:rsidRPr="0044153C">
              <w:rPr>
                <w:rFonts w:ascii="Times New Roman" w:hAnsi="Times New Roman" w:cs="Times New Roman"/>
                <w:sz w:val="28"/>
                <w:szCs w:val="28"/>
              </w:rPr>
              <w:t>рограммы</w:t>
            </w:r>
          </w:p>
        </w:tc>
        <w:tc>
          <w:tcPr>
            <w:tcW w:w="6378" w:type="dxa"/>
            <w:shd w:val="clear" w:color="auto" w:fill="auto"/>
          </w:tcPr>
          <w:p w:rsidR="007D6ECB" w:rsidRPr="0044153C" w:rsidRDefault="007D6ECB" w:rsidP="003C54D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дополнительного образования «Кардымовская детская школа искусств» </w:t>
            </w:r>
          </w:p>
        </w:tc>
      </w:tr>
      <w:tr w:rsidR="007D6ECB" w:rsidRPr="0044153C" w:rsidTr="003C54D9">
        <w:tc>
          <w:tcPr>
            <w:tcW w:w="3936" w:type="dxa"/>
            <w:shd w:val="clear" w:color="auto" w:fill="auto"/>
          </w:tcPr>
          <w:p w:rsidR="007D6ECB" w:rsidRPr="0044153C" w:rsidRDefault="007D6ECB"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Цели и задачи подп</w:t>
            </w:r>
            <w:r w:rsidRPr="0044153C">
              <w:rPr>
                <w:rFonts w:ascii="Times New Roman" w:hAnsi="Times New Roman" w:cs="Times New Roman"/>
                <w:sz w:val="28"/>
                <w:szCs w:val="28"/>
              </w:rPr>
              <w:t xml:space="preserve">рограммы             </w:t>
            </w:r>
          </w:p>
        </w:tc>
        <w:tc>
          <w:tcPr>
            <w:tcW w:w="6378" w:type="dxa"/>
            <w:shd w:val="clear" w:color="auto" w:fill="auto"/>
          </w:tcPr>
          <w:p w:rsidR="007D6ECB" w:rsidRDefault="007D6ECB" w:rsidP="003C54D9">
            <w:pPr>
              <w:pStyle w:val="ConsPlusCell"/>
              <w:widowControl/>
              <w:rPr>
                <w:rFonts w:ascii="Times New Roman" w:hAnsi="Times New Roman"/>
                <w:sz w:val="28"/>
                <w:szCs w:val="28"/>
              </w:rPr>
            </w:pPr>
            <w:r>
              <w:rPr>
                <w:rFonts w:ascii="Times New Roman" w:hAnsi="Times New Roman"/>
                <w:sz w:val="28"/>
                <w:szCs w:val="28"/>
              </w:rPr>
              <w:t>Цель подпрограммы:</w:t>
            </w:r>
          </w:p>
          <w:p w:rsidR="007D6ECB" w:rsidRPr="00230748" w:rsidRDefault="007D6ECB" w:rsidP="003C54D9">
            <w:pPr>
              <w:pStyle w:val="a3"/>
              <w:ind w:left="35"/>
              <w:jc w:val="both"/>
              <w:rPr>
                <w:sz w:val="28"/>
                <w:szCs w:val="28"/>
                <w:lang w:val="ru-RU" w:eastAsia="ru-RU"/>
              </w:rPr>
            </w:pPr>
            <w:r w:rsidRPr="00230748">
              <w:rPr>
                <w:bCs/>
                <w:sz w:val="28"/>
                <w:szCs w:val="28"/>
                <w:lang w:val="ru-RU" w:eastAsia="ru-RU"/>
              </w:rPr>
              <w:t>-создание условий для развития  дополнительного образования детей в области культуры и искусства на территории муниципального образования «Кардымовского района» Смоленской области</w:t>
            </w:r>
          </w:p>
          <w:p w:rsidR="007D6ECB" w:rsidRPr="00230748" w:rsidRDefault="007D6ECB" w:rsidP="003C54D9">
            <w:pPr>
              <w:pStyle w:val="a3"/>
              <w:ind w:left="35"/>
              <w:jc w:val="both"/>
              <w:rPr>
                <w:sz w:val="28"/>
                <w:szCs w:val="28"/>
                <w:lang w:val="ru-RU" w:eastAsia="ru-RU"/>
              </w:rPr>
            </w:pPr>
            <w:r w:rsidRPr="00230748">
              <w:rPr>
                <w:sz w:val="28"/>
                <w:szCs w:val="28"/>
                <w:lang w:val="ru-RU" w:eastAsia="ru-RU"/>
              </w:rPr>
              <w:t>Задачи подпрограммы:</w:t>
            </w:r>
          </w:p>
          <w:p w:rsidR="007D6ECB" w:rsidRPr="00B77AD6" w:rsidRDefault="00B77AD6" w:rsidP="003C54D9">
            <w:pPr>
              <w:pStyle w:val="3"/>
              <w:spacing w:after="0"/>
              <w:rPr>
                <w:sz w:val="28"/>
                <w:szCs w:val="28"/>
              </w:rPr>
            </w:pPr>
            <w:r w:rsidRPr="00B77AD6">
              <w:rPr>
                <w:sz w:val="28"/>
                <w:szCs w:val="28"/>
              </w:rPr>
              <w:t>- развитие образовательных программ в сфере культуры и искусства</w:t>
            </w:r>
          </w:p>
        </w:tc>
      </w:tr>
      <w:tr w:rsidR="007D6ECB" w:rsidRPr="0044153C" w:rsidTr="003C54D9">
        <w:tc>
          <w:tcPr>
            <w:tcW w:w="3936" w:type="dxa"/>
            <w:shd w:val="clear" w:color="auto" w:fill="auto"/>
          </w:tcPr>
          <w:p w:rsidR="007D6ECB" w:rsidRPr="0044153C" w:rsidRDefault="007D6ECB"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Целевые показатели  подп</w:t>
            </w:r>
            <w:r w:rsidRPr="0044153C">
              <w:rPr>
                <w:rFonts w:ascii="Times New Roman" w:hAnsi="Times New Roman" w:cs="Times New Roman"/>
                <w:sz w:val="28"/>
                <w:szCs w:val="28"/>
              </w:rPr>
              <w:t>р</w:t>
            </w:r>
            <w:r w:rsidRPr="0044153C">
              <w:rPr>
                <w:rFonts w:ascii="Times New Roman" w:hAnsi="Times New Roman" w:cs="Times New Roman"/>
                <w:sz w:val="28"/>
                <w:szCs w:val="28"/>
              </w:rPr>
              <w:t>о</w:t>
            </w:r>
            <w:r w:rsidRPr="0044153C">
              <w:rPr>
                <w:rFonts w:ascii="Times New Roman" w:hAnsi="Times New Roman" w:cs="Times New Roman"/>
                <w:sz w:val="28"/>
                <w:szCs w:val="28"/>
              </w:rPr>
              <w:t xml:space="preserve">граммы        </w:t>
            </w:r>
          </w:p>
        </w:tc>
        <w:tc>
          <w:tcPr>
            <w:tcW w:w="6378" w:type="dxa"/>
            <w:shd w:val="clear" w:color="auto" w:fill="auto"/>
          </w:tcPr>
          <w:p w:rsidR="007D6ECB" w:rsidRPr="00982A15" w:rsidRDefault="007D6ECB" w:rsidP="003C54D9">
            <w:pPr>
              <w:pStyle w:val="a7"/>
              <w:jc w:val="both"/>
              <w:rPr>
                <w:bCs/>
                <w:sz w:val="28"/>
                <w:szCs w:val="28"/>
              </w:rPr>
            </w:pPr>
            <w:r w:rsidRPr="00982A15">
              <w:rPr>
                <w:bCs/>
                <w:sz w:val="28"/>
                <w:szCs w:val="28"/>
              </w:rPr>
              <w:t xml:space="preserve">- </w:t>
            </w:r>
            <w:r>
              <w:rPr>
                <w:bCs/>
                <w:sz w:val="28"/>
                <w:szCs w:val="28"/>
                <w:lang w:val="ru-RU"/>
              </w:rPr>
              <w:t xml:space="preserve">    </w:t>
            </w:r>
            <w:r w:rsidRPr="00982A15">
              <w:rPr>
                <w:bCs/>
                <w:sz w:val="28"/>
                <w:szCs w:val="28"/>
              </w:rPr>
              <w:t>количество обучающихся в дополнительном образовательном учреждении;</w:t>
            </w:r>
          </w:p>
          <w:p w:rsidR="007D6ECB" w:rsidRPr="00230748" w:rsidRDefault="007D6ECB" w:rsidP="007D6ECB">
            <w:pPr>
              <w:pStyle w:val="a3"/>
              <w:numPr>
                <w:ilvl w:val="0"/>
                <w:numId w:val="3"/>
              </w:numPr>
              <w:ind w:left="0" w:firstLine="33"/>
              <w:contextualSpacing/>
              <w:jc w:val="both"/>
              <w:rPr>
                <w:sz w:val="28"/>
                <w:szCs w:val="28"/>
                <w:lang w:val="ru-RU" w:eastAsia="ru-RU"/>
              </w:rPr>
            </w:pPr>
            <w:r w:rsidRPr="00230748">
              <w:rPr>
                <w:bCs/>
                <w:sz w:val="28"/>
                <w:szCs w:val="28"/>
                <w:lang w:val="ru-RU" w:eastAsia="ru-RU"/>
              </w:rPr>
              <w:t>улучшение материально-технической базы;</w:t>
            </w:r>
          </w:p>
        </w:tc>
      </w:tr>
      <w:tr w:rsidR="007D6ECB" w:rsidRPr="0044153C" w:rsidTr="003C54D9">
        <w:tc>
          <w:tcPr>
            <w:tcW w:w="3936" w:type="dxa"/>
            <w:shd w:val="clear" w:color="auto" w:fill="auto"/>
          </w:tcPr>
          <w:p w:rsidR="007D6ECB" w:rsidRDefault="007D6ECB"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Сроки реализации </w:t>
            </w:r>
          </w:p>
          <w:p w:rsidR="007D6ECB" w:rsidRPr="0044153C" w:rsidRDefault="007D6ECB" w:rsidP="003C54D9">
            <w:pPr>
              <w:pStyle w:val="ConsPlusCell"/>
              <w:widowControl/>
              <w:rPr>
                <w:rFonts w:ascii="Times New Roman" w:hAnsi="Times New Roman" w:cs="Times New Roman"/>
                <w:sz w:val="28"/>
                <w:szCs w:val="28"/>
              </w:rPr>
            </w:pPr>
            <w:r>
              <w:rPr>
                <w:rFonts w:ascii="Times New Roman" w:hAnsi="Times New Roman" w:cs="Times New Roman"/>
                <w:sz w:val="28"/>
                <w:szCs w:val="28"/>
              </w:rPr>
              <w:t>подп</w:t>
            </w:r>
            <w:r w:rsidRPr="0044153C">
              <w:rPr>
                <w:rFonts w:ascii="Times New Roman" w:hAnsi="Times New Roman" w:cs="Times New Roman"/>
                <w:sz w:val="28"/>
                <w:szCs w:val="28"/>
              </w:rPr>
              <w:t>р</w:t>
            </w:r>
            <w:r w:rsidRPr="0044153C">
              <w:rPr>
                <w:rFonts w:ascii="Times New Roman" w:hAnsi="Times New Roman" w:cs="Times New Roman"/>
                <w:sz w:val="28"/>
                <w:szCs w:val="28"/>
              </w:rPr>
              <w:t>о</w:t>
            </w:r>
            <w:r w:rsidRPr="0044153C">
              <w:rPr>
                <w:rFonts w:ascii="Times New Roman" w:hAnsi="Times New Roman" w:cs="Times New Roman"/>
                <w:sz w:val="28"/>
                <w:szCs w:val="28"/>
              </w:rPr>
              <w:t xml:space="preserve">граммы </w:t>
            </w:r>
          </w:p>
        </w:tc>
        <w:tc>
          <w:tcPr>
            <w:tcW w:w="6378" w:type="dxa"/>
            <w:shd w:val="clear" w:color="auto" w:fill="auto"/>
          </w:tcPr>
          <w:p w:rsidR="007D6ECB" w:rsidRPr="0044153C" w:rsidRDefault="007D6ECB" w:rsidP="003C54D9">
            <w:pPr>
              <w:pStyle w:val="ConsPlusCell"/>
              <w:widowControl/>
              <w:rPr>
                <w:rFonts w:ascii="Times New Roman" w:hAnsi="Times New Roman" w:cs="Times New Roman"/>
                <w:sz w:val="28"/>
                <w:szCs w:val="28"/>
              </w:rPr>
            </w:pPr>
            <w:r w:rsidRPr="0044153C">
              <w:rPr>
                <w:rFonts w:ascii="Times New Roman" w:hAnsi="Times New Roman" w:cs="Times New Roman"/>
                <w:sz w:val="28"/>
                <w:szCs w:val="28"/>
              </w:rPr>
              <w:t xml:space="preserve">2014 - </w:t>
            </w:r>
            <w:r>
              <w:rPr>
                <w:rFonts w:ascii="Times New Roman" w:hAnsi="Times New Roman" w:cs="Times New Roman"/>
                <w:sz w:val="28"/>
                <w:szCs w:val="28"/>
              </w:rPr>
              <w:t>2020</w:t>
            </w:r>
            <w:r w:rsidRPr="0044153C">
              <w:rPr>
                <w:rFonts w:ascii="Times New Roman" w:hAnsi="Times New Roman" w:cs="Times New Roman"/>
                <w:sz w:val="28"/>
                <w:szCs w:val="28"/>
              </w:rPr>
              <w:t xml:space="preserve"> годы                                      </w:t>
            </w:r>
          </w:p>
        </w:tc>
      </w:tr>
      <w:tr w:rsidR="007D6ECB" w:rsidRPr="0044153C" w:rsidTr="003C54D9">
        <w:tc>
          <w:tcPr>
            <w:tcW w:w="3936" w:type="dxa"/>
            <w:shd w:val="clear" w:color="auto" w:fill="auto"/>
          </w:tcPr>
          <w:p w:rsidR="007D6ECB" w:rsidRPr="0044153C" w:rsidRDefault="007D6ECB" w:rsidP="003C54D9">
            <w:pPr>
              <w:pStyle w:val="ConsPlusCell"/>
              <w:widowControl/>
              <w:rPr>
                <w:rFonts w:ascii="Times New Roman" w:hAnsi="Times New Roman" w:cs="Times New Roman"/>
                <w:sz w:val="28"/>
                <w:szCs w:val="28"/>
              </w:rPr>
            </w:pPr>
            <w:r w:rsidRPr="0044153C">
              <w:rPr>
                <w:rFonts w:ascii="Times New Roman" w:hAnsi="Times New Roman" w:cs="Times New Roman"/>
                <w:sz w:val="28"/>
                <w:szCs w:val="28"/>
              </w:rPr>
              <w:t>Источники и объемы фина</w:t>
            </w:r>
            <w:r w:rsidRPr="0044153C">
              <w:rPr>
                <w:rFonts w:ascii="Times New Roman" w:hAnsi="Times New Roman" w:cs="Times New Roman"/>
                <w:sz w:val="28"/>
                <w:szCs w:val="28"/>
              </w:rPr>
              <w:t>н</w:t>
            </w:r>
            <w:r>
              <w:rPr>
                <w:rFonts w:ascii="Times New Roman" w:hAnsi="Times New Roman" w:cs="Times New Roman"/>
                <w:sz w:val="28"/>
                <w:szCs w:val="28"/>
              </w:rPr>
              <w:t>сирования подп</w:t>
            </w:r>
            <w:r w:rsidRPr="0044153C">
              <w:rPr>
                <w:rFonts w:ascii="Times New Roman" w:hAnsi="Times New Roman" w:cs="Times New Roman"/>
                <w:sz w:val="28"/>
                <w:szCs w:val="28"/>
              </w:rPr>
              <w:t>рограммы</w:t>
            </w:r>
          </w:p>
        </w:tc>
        <w:tc>
          <w:tcPr>
            <w:tcW w:w="6378" w:type="dxa"/>
            <w:shd w:val="clear" w:color="auto" w:fill="auto"/>
          </w:tcPr>
          <w:p w:rsidR="007D6ECB" w:rsidRPr="002B7BC1"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sz w:val="28"/>
                <w:szCs w:val="28"/>
              </w:rPr>
            </w:pPr>
            <w:r w:rsidRPr="002B7BC1">
              <w:rPr>
                <w:sz w:val="28"/>
                <w:szCs w:val="28"/>
              </w:rPr>
              <w:t>Общий объем финансирования под</w:t>
            </w:r>
            <w:r w:rsidR="002B7BC1" w:rsidRPr="002B7BC1">
              <w:rPr>
                <w:sz w:val="28"/>
                <w:szCs w:val="28"/>
              </w:rPr>
              <w:t>программы составит:   23 647 051</w:t>
            </w:r>
            <w:r w:rsidRPr="002B7BC1">
              <w:rPr>
                <w:sz w:val="28"/>
                <w:szCs w:val="28"/>
              </w:rPr>
              <w:t xml:space="preserve">,0  рублей, из них: </w:t>
            </w:r>
          </w:p>
          <w:p w:rsidR="007D6ECB" w:rsidRPr="002B7BC1" w:rsidRDefault="007D6ECB" w:rsidP="003C54D9">
            <w:pPr>
              <w:pStyle w:val="ConsPlusNonformat"/>
              <w:ind w:firstLine="33"/>
              <w:rPr>
                <w:rFonts w:ascii="Times New Roman" w:hAnsi="Times New Roman" w:cs="Times New Roman"/>
                <w:spacing w:val="-6"/>
                <w:sz w:val="28"/>
                <w:szCs w:val="28"/>
              </w:rPr>
            </w:pPr>
            <w:r w:rsidRPr="002B7BC1">
              <w:rPr>
                <w:rFonts w:ascii="Times New Roman" w:hAnsi="Times New Roman" w:cs="Times New Roman"/>
                <w:spacing w:val="-6"/>
                <w:sz w:val="28"/>
                <w:szCs w:val="28"/>
              </w:rPr>
              <w:t>-  за счет средств райо</w:t>
            </w:r>
            <w:r w:rsidR="002B7BC1" w:rsidRPr="002B7BC1">
              <w:rPr>
                <w:rFonts w:ascii="Times New Roman" w:hAnsi="Times New Roman" w:cs="Times New Roman"/>
                <w:spacing w:val="-6"/>
                <w:sz w:val="28"/>
                <w:szCs w:val="28"/>
              </w:rPr>
              <w:t>нного бюджета – 23 449 051</w:t>
            </w:r>
            <w:r w:rsidRPr="002B7BC1">
              <w:rPr>
                <w:rFonts w:ascii="Times New Roman" w:hAnsi="Times New Roman" w:cs="Times New Roman"/>
                <w:spacing w:val="-6"/>
                <w:sz w:val="28"/>
                <w:szCs w:val="28"/>
              </w:rPr>
              <w:t xml:space="preserve">,0 рублей, </w:t>
            </w:r>
          </w:p>
          <w:p w:rsidR="007D6ECB" w:rsidRPr="002B7BC1" w:rsidRDefault="007D6ECB" w:rsidP="003C54D9">
            <w:pPr>
              <w:pStyle w:val="ConsPlusNonformat"/>
              <w:ind w:firstLine="33"/>
              <w:jc w:val="both"/>
              <w:rPr>
                <w:rFonts w:ascii="Times New Roman" w:hAnsi="Times New Roman" w:cs="Times New Roman"/>
                <w:spacing w:val="-6"/>
                <w:sz w:val="28"/>
                <w:szCs w:val="28"/>
              </w:rPr>
            </w:pPr>
            <w:r w:rsidRPr="002B7BC1">
              <w:rPr>
                <w:rFonts w:ascii="Times New Roman" w:hAnsi="Times New Roman" w:cs="Times New Roman"/>
                <w:spacing w:val="-6"/>
                <w:sz w:val="28"/>
                <w:szCs w:val="28"/>
              </w:rPr>
              <w:t>- областного бюджета – 0 рублей,</w:t>
            </w:r>
          </w:p>
          <w:p w:rsidR="007D6ECB" w:rsidRPr="002B7BC1" w:rsidRDefault="007D6ECB" w:rsidP="003C54D9">
            <w:pPr>
              <w:pStyle w:val="ConsPlusNonformat"/>
              <w:ind w:firstLine="33"/>
              <w:jc w:val="both"/>
              <w:rPr>
                <w:rFonts w:ascii="Times New Roman" w:hAnsi="Times New Roman" w:cs="Times New Roman"/>
                <w:spacing w:val="-6"/>
                <w:sz w:val="28"/>
                <w:szCs w:val="28"/>
              </w:rPr>
            </w:pPr>
            <w:r w:rsidRPr="002B7BC1">
              <w:rPr>
                <w:rFonts w:ascii="Times New Roman" w:hAnsi="Times New Roman" w:cs="Times New Roman"/>
                <w:spacing w:val="-6"/>
                <w:sz w:val="28"/>
                <w:szCs w:val="28"/>
              </w:rPr>
              <w:t>-  федерального бюджета – 0  рублей,</w:t>
            </w:r>
          </w:p>
          <w:p w:rsidR="007D6ECB" w:rsidRPr="002B7BC1" w:rsidRDefault="002B7BC1" w:rsidP="003C54D9">
            <w:pPr>
              <w:pStyle w:val="ConsPlusNonformat"/>
              <w:ind w:firstLine="33"/>
              <w:jc w:val="both"/>
              <w:rPr>
                <w:rFonts w:ascii="Times New Roman" w:hAnsi="Times New Roman" w:cs="Times New Roman"/>
                <w:spacing w:val="-6"/>
                <w:sz w:val="28"/>
                <w:szCs w:val="28"/>
              </w:rPr>
            </w:pPr>
            <w:r w:rsidRPr="002B7BC1">
              <w:rPr>
                <w:rFonts w:ascii="Times New Roman" w:hAnsi="Times New Roman" w:cs="Times New Roman"/>
                <w:spacing w:val="-6"/>
                <w:sz w:val="28"/>
                <w:szCs w:val="28"/>
              </w:rPr>
              <w:t>- иные источники – 198 0</w:t>
            </w:r>
            <w:r w:rsidR="007D6ECB" w:rsidRPr="002B7BC1">
              <w:rPr>
                <w:rFonts w:ascii="Times New Roman" w:hAnsi="Times New Roman" w:cs="Times New Roman"/>
                <w:spacing w:val="-6"/>
                <w:sz w:val="28"/>
                <w:szCs w:val="28"/>
              </w:rPr>
              <w:t>00, 0  рублей</w:t>
            </w:r>
          </w:p>
          <w:p w:rsidR="007D6ECB" w:rsidRDefault="007D6ECB" w:rsidP="003C54D9">
            <w:pPr>
              <w:pStyle w:val="ConsPlusNonformat"/>
              <w:ind w:hanging="33"/>
              <w:rPr>
                <w:rFonts w:ascii="Times New Roman" w:hAnsi="Times New Roman" w:cs="Times New Roman"/>
                <w:spacing w:val="-6"/>
                <w:sz w:val="28"/>
                <w:szCs w:val="28"/>
              </w:rPr>
            </w:pPr>
            <w:r>
              <w:rPr>
                <w:rFonts w:ascii="Times New Roman" w:hAnsi="Times New Roman" w:cs="Times New Roman"/>
                <w:spacing w:val="-6"/>
                <w:sz w:val="28"/>
                <w:szCs w:val="28"/>
              </w:rPr>
              <w:t>По годам объем финансирования будет следующим:</w:t>
            </w:r>
          </w:p>
          <w:p w:rsidR="007D6ECB" w:rsidRDefault="007D6ECB" w:rsidP="0064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5"/>
              <w:rPr>
                <w:sz w:val="28"/>
                <w:szCs w:val="28"/>
              </w:rPr>
            </w:pPr>
            <w:r w:rsidRPr="00FB5E0D">
              <w:rPr>
                <w:b/>
                <w:spacing w:val="-6"/>
                <w:sz w:val="28"/>
                <w:szCs w:val="28"/>
              </w:rPr>
              <w:t>- 2014 год</w:t>
            </w:r>
            <w:r w:rsidRPr="0044153C">
              <w:rPr>
                <w:spacing w:val="-6"/>
                <w:sz w:val="28"/>
                <w:szCs w:val="28"/>
              </w:rPr>
              <w:t xml:space="preserve"> –</w:t>
            </w:r>
            <w:r>
              <w:rPr>
                <w:spacing w:val="-6"/>
                <w:sz w:val="28"/>
                <w:szCs w:val="28"/>
              </w:rPr>
              <w:t xml:space="preserve"> </w:t>
            </w:r>
            <w:r>
              <w:rPr>
                <w:sz w:val="28"/>
                <w:szCs w:val="28"/>
              </w:rPr>
              <w:t>3 367 819,0</w:t>
            </w:r>
            <w:r>
              <w:rPr>
                <w:spacing w:val="-6"/>
                <w:sz w:val="28"/>
                <w:szCs w:val="28"/>
              </w:rPr>
              <w:t xml:space="preserve">  рублей, </w:t>
            </w:r>
            <w:r>
              <w:rPr>
                <w:sz w:val="28"/>
                <w:szCs w:val="28"/>
              </w:rPr>
              <w:t xml:space="preserve">из них: </w:t>
            </w:r>
          </w:p>
          <w:p w:rsidR="007D6ECB" w:rsidRDefault="007D6ECB" w:rsidP="00647634">
            <w:pPr>
              <w:pStyle w:val="ConsPlusNonformat"/>
              <w:ind w:left="-108" w:firstLine="75"/>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3 367 819</w:t>
            </w:r>
            <w:r w:rsidRPr="0093495E">
              <w:rPr>
                <w:rFonts w:ascii="Times New Roman" w:hAnsi="Times New Roman" w:cs="Times New Roman"/>
                <w:spacing w:val="-6"/>
                <w:sz w:val="28"/>
                <w:szCs w:val="28"/>
              </w:rPr>
              <w:t xml:space="preserve">,0 рублей, </w:t>
            </w:r>
          </w:p>
          <w:p w:rsidR="007D6ECB" w:rsidRDefault="007D6ECB" w:rsidP="00647634">
            <w:pPr>
              <w:pStyle w:val="ConsPlusNonformat"/>
              <w:ind w:left="-108" w:firstLine="75"/>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 областного бюджета – 0 рублей,</w:t>
            </w:r>
          </w:p>
          <w:p w:rsidR="007D6ECB" w:rsidRDefault="007D6ECB" w:rsidP="00647634">
            <w:pPr>
              <w:pStyle w:val="ConsPlusNonformat"/>
              <w:ind w:left="-108" w:firstLine="75"/>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 </w:t>
            </w:r>
            <w:r w:rsidRPr="00A41CE4">
              <w:rPr>
                <w:rFonts w:ascii="Times New Roman" w:hAnsi="Times New Roman" w:cs="Times New Roman"/>
                <w:spacing w:val="-6"/>
                <w:sz w:val="28"/>
                <w:szCs w:val="28"/>
              </w:rPr>
              <w:t>0  рублей</w:t>
            </w:r>
            <w:r>
              <w:rPr>
                <w:rFonts w:ascii="Times New Roman" w:hAnsi="Times New Roman" w:cs="Times New Roman"/>
                <w:spacing w:val="-6"/>
                <w:sz w:val="28"/>
                <w:szCs w:val="28"/>
              </w:rPr>
              <w:t>,</w:t>
            </w:r>
          </w:p>
          <w:p w:rsidR="007D6ECB" w:rsidRPr="00A41CE4" w:rsidRDefault="007D6ECB" w:rsidP="00647634">
            <w:pPr>
              <w:pStyle w:val="ConsPlusNonformat"/>
              <w:ind w:left="-108" w:firstLine="75"/>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7D6ECB" w:rsidRDefault="007D6ECB" w:rsidP="00647634">
            <w:pPr>
              <w:pStyle w:val="ConsPlusNonformat"/>
              <w:ind w:left="-108" w:firstLine="75"/>
              <w:rPr>
                <w:sz w:val="28"/>
                <w:szCs w:val="28"/>
              </w:rPr>
            </w:pPr>
            <w:r w:rsidRPr="00FB5E0D">
              <w:rPr>
                <w:rFonts w:ascii="Times New Roman" w:hAnsi="Times New Roman" w:cs="Times New Roman"/>
                <w:b/>
                <w:spacing w:val="-6"/>
                <w:sz w:val="28"/>
                <w:szCs w:val="28"/>
              </w:rPr>
              <w:t>- 2015 год</w:t>
            </w:r>
            <w:r w:rsidR="00B77AD6">
              <w:rPr>
                <w:rFonts w:ascii="Times New Roman" w:hAnsi="Times New Roman" w:cs="Times New Roman"/>
                <w:spacing w:val="-6"/>
                <w:sz w:val="28"/>
                <w:szCs w:val="28"/>
              </w:rPr>
              <w:t xml:space="preserve"> – 3 391 132</w:t>
            </w:r>
            <w:r w:rsidRPr="00130605">
              <w:rPr>
                <w:rFonts w:ascii="Times New Roman" w:hAnsi="Times New Roman" w:cs="Times New Roman"/>
                <w:spacing w:val="-6"/>
                <w:sz w:val="28"/>
                <w:szCs w:val="28"/>
              </w:rPr>
              <w:t>,0</w:t>
            </w:r>
            <w:r>
              <w:rPr>
                <w:rFonts w:ascii="Times New Roman" w:hAnsi="Times New Roman" w:cs="Times New Roman"/>
                <w:spacing w:val="-6"/>
                <w:sz w:val="28"/>
                <w:szCs w:val="28"/>
              </w:rPr>
              <w:t xml:space="preserve"> рублей, </w:t>
            </w:r>
            <w:r w:rsidRPr="008E17F4">
              <w:rPr>
                <w:rFonts w:ascii="Times New Roman" w:hAnsi="Times New Roman" w:cs="Times New Roman"/>
                <w:sz w:val="28"/>
                <w:szCs w:val="28"/>
              </w:rPr>
              <w:t>из них:</w:t>
            </w:r>
            <w:r>
              <w:rPr>
                <w:sz w:val="28"/>
                <w:szCs w:val="28"/>
              </w:rPr>
              <w:t xml:space="preserve"> </w:t>
            </w:r>
          </w:p>
          <w:p w:rsidR="007D6ECB" w:rsidRDefault="007D6ECB" w:rsidP="00647634">
            <w:pPr>
              <w:pStyle w:val="ConsPlusNonformat"/>
              <w:ind w:left="-108" w:firstLine="75"/>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sidR="00B77AD6">
              <w:rPr>
                <w:rFonts w:ascii="Times New Roman" w:hAnsi="Times New Roman" w:cs="Times New Roman"/>
                <w:spacing w:val="-6"/>
                <w:sz w:val="28"/>
                <w:szCs w:val="28"/>
              </w:rPr>
              <w:t>тв районного бюджета – 3 293 132</w:t>
            </w:r>
            <w:r w:rsidRPr="0093495E">
              <w:rPr>
                <w:rFonts w:ascii="Times New Roman" w:hAnsi="Times New Roman" w:cs="Times New Roman"/>
                <w:spacing w:val="-6"/>
                <w:sz w:val="28"/>
                <w:szCs w:val="28"/>
              </w:rPr>
              <w:t xml:space="preserve">,0 рублей, </w:t>
            </w:r>
          </w:p>
          <w:p w:rsidR="007D6ECB" w:rsidRDefault="007D6ECB" w:rsidP="00647634">
            <w:pPr>
              <w:pStyle w:val="ConsPlusNonformat"/>
              <w:ind w:left="-108" w:firstLine="75"/>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7D6ECB" w:rsidRDefault="007D6ECB" w:rsidP="00647634">
            <w:pPr>
              <w:pStyle w:val="ConsPlusNonformat"/>
              <w:ind w:left="-108" w:firstLine="75"/>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 </w:t>
            </w:r>
            <w:r w:rsidRPr="00A41CE4">
              <w:rPr>
                <w:rFonts w:ascii="Times New Roman" w:hAnsi="Times New Roman" w:cs="Times New Roman"/>
                <w:spacing w:val="-6"/>
                <w:sz w:val="28"/>
                <w:szCs w:val="28"/>
              </w:rPr>
              <w:t>0  рублей</w:t>
            </w:r>
            <w:r>
              <w:rPr>
                <w:rFonts w:ascii="Times New Roman" w:hAnsi="Times New Roman" w:cs="Times New Roman"/>
                <w:spacing w:val="-6"/>
                <w:sz w:val="28"/>
                <w:szCs w:val="28"/>
              </w:rPr>
              <w:t>,</w:t>
            </w:r>
          </w:p>
          <w:p w:rsidR="007D6ECB" w:rsidRPr="00A41CE4" w:rsidRDefault="007D6ECB" w:rsidP="00647634">
            <w:pPr>
              <w:pStyle w:val="ConsPlusNonformat"/>
              <w:ind w:left="-108" w:firstLine="75"/>
              <w:jc w:val="both"/>
              <w:rPr>
                <w:rFonts w:ascii="Times New Roman" w:hAnsi="Times New Roman" w:cs="Times New Roman"/>
                <w:spacing w:val="-6"/>
                <w:sz w:val="28"/>
                <w:szCs w:val="28"/>
              </w:rPr>
            </w:pPr>
            <w:r w:rsidRPr="00130605">
              <w:rPr>
                <w:rFonts w:ascii="Times New Roman" w:hAnsi="Times New Roman" w:cs="Times New Roman"/>
                <w:spacing w:val="-6"/>
                <w:sz w:val="28"/>
                <w:szCs w:val="28"/>
              </w:rPr>
              <w:t>- иные источники</w:t>
            </w:r>
            <w:r w:rsidR="00B77AD6">
              <w:rPr>
                <w:rFonts w:ascii="Times New Roman" w:hAnsi="Times New Roman" w:cs="Times New Roman"/>
                <w:spacing w:val="-6"/>
                <w:sz w:val="28"/>
                <w:szCs w:val="28"/>
              </w:rPr>
              <w:t xml:space="preserve"> –  98 0</w:t>
            </w:r>
            <w:r>
              <w:rPr>
                <w:rFonts w:ascii="Times New Roman" w:hAnsi="Times New Roman" w:cs="Times New Roman"/>
                <w:spacing w:val="-6"/>
                <w:sz w:val="28"/>
                <w:szCs w:val="28"/>
              </w:rPr>
              <w:t>00, 0  рублей</w:t>
            </w:r>
          </w:p>
          <w:p w:rsidR="007D6ECB" w:rsidRPr="00266200" w:rsidRDefault="007D6ECB" w:rsidP="0064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5"/>
              <w:rPr>
                <w:sz w:val="28"/>
                <w:szCs w:val="28"/>
              </w:rPr>
            </w:pPr>
            <w:r w:rsidRPr="00266200">
              <w:rPr>
                <w:b/>
                <w:spacing w:val="-6"/>
                <w:sz w:val="28"/>
                <w:szCs w:val="28"/>
              </w:rPr>
              <w:t>- 2016 год</w:t>
            </w:r>
            <w:r w:rsidRPr="00266200">
              <w:rPr>
                <w:spacing w:val="-6"/>
                <w:sz w:val="28"/>
                <w:szCs w:val="28"/>
              </w:rPr>
              <w:t xml:space="preserve"> −3 457 620,0   рублей, </w:t>
            </w:r>
            <w:r w:rsidRPr="00266200">
              <w:rPr>
                <w:sz w:val="28"/>
                <w:szCs w:val="28"/>
              </w:rPr>
              <w:t xml:space="preserve">из них: </w:t>
            </w:r>
          </w:p>
          <w:p w:rsidR="007D6ECB" w:rsidRPr="00266200" w:rsidRDefault="007D6ECB" w:rsidP="00647634">
            <w:pPr>
              <w:pStyle w:val="ConsPlusNonformat"/>
              <w:ind w:left="-108" w:firstLine="75"/>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за счет средств районного бюджета – 3 357 620,0 рублей, </w:t>
            </w:r>
          </w:p>
          <w:p w:rsidR="007D6ECB" w:rsidRPr="00266200" w:rsidRDefault="007D6ECB" w:rsidP="00647634">
            <w:pPr>
              <w:pStyle w:val="ConsPlusNonformat"/>
              <w:ind w:left="-108" w:firstLine="75"/>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 рублей,</w:t>
            </w:r>
          </w:p>
          <w:p w:rsidR="007D6ECB" w:rsidRPr="00266200" w:rsidRDefault="007D6ECB" w:rsidP="00647634">
            <w:pPr>
              <w:pStyle w:val="ConsPlusNonformat"/>
              <w:ind w:left="-108" w:firstLine="75"/>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  рублей,</w:t>
            </w:r>
          </w:p>
          <w:p w:rsidR="007D6ECB" w:rsidRPr="00266200" w:rsidRDefault="007D6ECB" w:rsidP="00647634">
            <w:pPr>
              <w:pStyle w:val="ConsPlusNonformat"/>
              <w:ind w:left="-108" w:firstLine="75"/>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иные источники – 100 000,0  рублей</w:t>
            </w:r>
          </w:p>
          <w:p w:rsidR="007D6ECB" w:rsidRPr="00266200" w:rsidRDefault="007D6ECB" w:rsidP="0064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5"/>
              <w:rPr>
                <w:sz w:val="28"/>
                <w:szCs w:val="28"/>
              </w:rPr>
            </w:pPr>
            <w:r w:rsidRPr="00266200">
              <w:rPr>
                <w:b/>
                <w:spacing w:val="-6"/>
                <w:sz w:val="28"/>
                <w:szCs w:val="28"/>
              </w:rPr>
              <w:t>- 2017 год</w:t>
            </w:r>
            <w:r w:rsidR="00266200" w:rsidRPr="00266200">
              <w:rPr>
                <w:spacing w:val="-6"/>
                <w:sz w:val="28"/>
                <w:szCs w:val="28"/>
              </w:rPr>
              <w:t xml:space="preserve"> – 3 357 620</w:t>
            </w:r>
            <w:r w:rsidRPr="00266200">
              <w:rPr>
                <w:spacing w:val="-6"/>
                <w:sz w:val="28"/>
                <w:szCs w:val="28"/>
              </w:rPr>
              <w:t xml:space="preserve">,0 рублей, </w:t>
            </w:r>
            <w:r w:rsidRPr="00266200">
              <w:rPr>
                <w:sz w:val="28"/>
                <w:szCs w:val="28"/>
              </w:rPr>
              <w:t xml:space="preserve">из них: </w:t>
            </w:r>
          </w:p>
          <w:p w:rsidR="007D6ECB" w:rsidRPr="00266200" w:rsidRDefault="007D6ECB" w:rsidP="00647634">
            <w:pPr>
              <w:pStyle w:val="ConsPlusNonformat"/>
              <w:ind w:left="-108" w:firstLine="75"/>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средств районного бюдж</w:t>
            </w:r>
            <w:r w:rsidR="00266200" w:rsidRPr="00266200">
              <w:rPr>
                <w:rFonts w:ascii="Times New Roman" w:hAnsi="Times New Roman" w:cs="Times New Roman"/>
                <w:spacing w:val="-6"/>
                <w:sz w:val="28"/>
                <w:szCs w:val="28"/>
              </w:rPr>
              <w:t>ета – 3 357 620</w:t>
            </w:r>
            <w:r w:rsidRPr="00266200">
              <w:rPr>
                <w:rFonts w:ascii="Times New Roman" w:hAnsi="Times New Roman" w:cs="Times New Roman"/>
                <w:spacing w:val="-6"/>
                <w:sz w:val="28"/>
                <w:szCs w:val="28"/>
              </w:rPr>
              <w:t xml:space="preserve">,0 рублей, </w:t>
            </w:r>
          </w:p>
          <w:p w:rsidR="007D6ECB" w:rsidRPr="00266200" w:rsidRDefault="007D6ECB" w:rsidP="00647634">
            <w:pPr>
              <w:pStyle w:val="ConsPlusNonformat"/>
              <w:ind w:left="-108" w:firstLine="75"/>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 рублей,</w:t>
            </w:r>
          </w:p>
          <w:p w:rsidR="007D6ECB" w:rsidRPr="00266200" w:rsidRDefault="007D6ECB" w:rsidP="00647634">
            <w:pPr>
              <w:pStyle w:val="ConsPlusNonformat"/>
              <w:ind w:left="-108" w:firstLine="75"/>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  рублей,</w:t>
            </w:r>
          </w:p>
          <w:p w:rsidR="007D6ECB" w:rsidRPr="00266200" w:rsidRDefault="007D6ECB" w:rsidP="00647634">
            <w:pPr>
              <w:pStyle w:val="ConsPlusNonformat"/>
              <w:ind w:left="-108" w:firstLine="75"/>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иные источники – 0 рублей</w:t>
            </w:r>
          </w:p>
          <w:p w:rsidR="007D6ECB" w:rsidRPr="00266200" w:rsidRDefault="007D6ECB" w:rsidP="0064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5"/>
              <w:rPr>
                <w:sz w:val="28"/>
                <w:szCs w:val="28"/>
              </w:rPr>
            </w:pPr>
            <w:r w:rsidRPr="00266200">
              <w:rPr>
                <w:b/>
                <w:spacing w:val="-6"/>
                <w:sz w:val="28"/>
                <w:szCs w:val="28"/>
              </w:rPr>
              <w:t>- 2018 год</w:t>
            </w:r>
            <w:r w:rsidR="00266200" w:rsidRPr="00266200">
              <w:rPr>
                <w:spacing w:val="-6"/>
                <w:sz w:val="28"/>
                <w:szCs w:val="28"/>
              </w:rPr>
              <w:t xml:space="preserve"> –  3 357 620</w:t>
            </w:r>
            <w:r w:rsidRPr="00266200">
              <w:rPr>
                <w:spacing w:val="-6"/>
                <w:sz w:val="28"/>
                <w:szCs w:val="28"/>
              </w:rPr>
              <w:t xml:space="preserve">,0 рублей, </w:t>
            </w:r>
            <w:r w:rsidRPr="00266200">
              <w:rPr>
                <w:sz w:val="28"/>
                <w:szCs w:val="28"/>
              </w:rPr>
              <w:t xml:space="preserve">из них: </w:t>
            </w:r>
          </w:p>
          <w:p w:rsidR="007D6ECB" w:rsidRPr="00266200" w:rsidRDefault="007D6ECB" w:rsidP="00647634">
            <w:pPr>
              <w:pStyle w:val="ConsPlusNonformat"/>
              <w:ind w:left="-108" w:firstLine="75"/>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sidR="00266200" w:rsidRPr="00266200">
              <w:rPr>
                <w:rFonts w:ascii="Times New Roman" w:hAnsi="Times New Roman" w:cs="Times New Roman"/>
                <w:spacing w:val="-6"/>
                <w:sz w:val="28"/>
                <w:szCs w:val="28"/>
              </w:rPr>
              <w:t>тв районного бюджета – 3 357 620</w:t>
            </w:r>
            <w:r w:rsidRPr="00266200">
              <w:rPr>
                <w:rFonts w:ascii="Times New Roman" w:hAnsi="Times New Roman" w:cs="Times New Roman"/>
                <w:spacing w:val="-6"/>
                <w:sz w:val="28"/>
                <w:szCs w:val="28"/>
              </w:rPr>
              <w:t xml:space="preserve">,0 рублей, </w:t>
            </w:r>
          </w:p>
          <w:p w:rsidR="007D6ECB" w:rsidRPr="00266200" w:rsidRDefault="007D6ECB" w:rsidP="00647634">
            <w:pPr>
              <w:pStyle w:val="ConsPlusNonformat"/>
              <w:ind w:left="-108" w:firstLine="75"/>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 рублей,</w:t>
            </w:r>
          </w:p>
          <w:p w:rsidR="007D6ECB" w:rsidRPr="00266200" w:rsidRDefault="007D6ECB" w:rsidP="00647634">
            <w:pPr>
              <w:pStyle w:val="ConsPlusNonformat"/>
              <w:ind w:left="-108" w:firstLine="75"/>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  рублей,</w:t>
            </w:r>
          </w:p>
          <w:p w:rsidR="007D6ECB" w:rsidRPr="00266200" w:rsidRDefault="007D6ECB" w:rsidP="00647634">
            <w:pPr>
              <w:pStyle w:val="ConsPlusNonformat"/>
              <w:ind w:left="-108" w:firstLine="75"/>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иные источники – 0 рублей</w:t>
            </w:r>
          </w:p>
          <w:p w:rsidR="007D6ECB" w:rsidRPr="00266200" w:rsidRDefault="007D6ECB" w:rsidP="0064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5"/>
              <w:rPr>
                <w:sz w:val="28"/>
                <w:szCs w:val="28"/>
              </w:rPr>
            </w:pPr>
            <w:r w:rsidRPr="00266200">
              <w:rPr>
                <w:b/>
                <w:spacing w:val="-6"/>
                <w:sz w:val="28"/>
                <w:szCs w:val="28"/>
              </w:rPr>
              <w:t>- 2019 год</w:t>
            </w:r>
            <w:r w:rsidR="00266200" w:rsidRPr="00266200">
              <w:rPr>
                <w:spacing w:val="-6"/>
                <w:sz w:val="28"/>
                <w:szCs w:val="28"/>
              </w:rPr>
              <w:t xml:space="preserve"> – 3 357 620</w:t>
            </w:r>
            <w:r w:rsidRPr="00266200">
              <w:rPr>
                <w:spacing w:val="-6"/>
                <w:sz w:val="28"/>
                <w:szCs w:val="28"/>
              </w:rPr>
              <w:t xml:space="preserve">,0 рублей, </w:t>
            </w:r>
            <w:r w:rsidRPr="00266200">
              <w:rPr>
                <w:sz w:val="28"/>
                <w:szCs w:val="28"/>
              </w:rPr>
              <w:t xml:space="preserve">из них: </w:t>
            </w:r>
          </w:p>
          <w:p w:rsidR="007D6ECB" w:rsidRPr="00266200" w:rsidRDefault="007D6ECB" w:rsidP="00647634">
            <w:pPr>
              <w:pStyle w:val="ConsPlusNonformat"/>
              <w:ind w:left="-108" w:firstLine="75"/>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sidR="00266200" w:rsidRPr="00266200">
              <w:rPr>
                <w:rFonts w:ascii="Times New Roman" w:hAnsi="Times New Roman" w:cs="Times New Roman"/>
                <w:spacing w:val="-6"/>
                <w:sz w:val="28"/>
                <w:szCs w:val="28"/>
              </w:rPr>
              <w:t>тв районного бюджета – 3 357 620</w:t>
            </w:r>
            <w:r w:rsidRPr="00266200">
              <w:rPr>
                <w:rFonts w:ascii="Times New Roman" w:hAnsi="Times New Roman" w:cs="Times New Roman"/>
                <w:spacing w:val="-6"/>
                <w:sz w:val="28"/>
                <w:szCs w:val="28"/>
              </w:rPr>
              <w:t xml:space="preserve">,0 рублей, </w:t>
            </w:r>
          </w:p>
          <w:p w:rsidR="007D6ECB" w:rsidRPr="00266200" w:rsidRDefault="007D6ECB" w:rsidP="00647634">
            <w:pPr>
              <w:pStyle w:val="ConsPlusNonformat"/>
              <w:ind w:left="-108" w:firstLine="75"/>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 рублей,</w:t>
            </w:r>
          </w:p>
          <w:p w:rsidR="007D6ECB" w:rsidRPr="00266200" w:rsidRDefault="007D6ECB" w:rsidP="00647634">
            <w:pPr>
              <w:pStyle w:val="ConsPlusNonformat"/>
              <w:ind w:left="-108" w:firstLine="75"/>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  рублей,</w:t>
            </w:r>
          </w:p>
          <w:p w:rsidR="007D6ECB" w:rsidRPr="00266200" w:rsidRDefault="007D6ECB" w:rsidP="00647634">
            <w:pPr>
              <w:pStyle w:val="ConsPlusNonformat"/>
              <w:ind w:left="-108" w:firstLine="75"/>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иные источники – 0 рублей</w:t>
            </w:r>
          </w:p>
          <w:p w:rsidR="007D6ECB" w:rsidRPr="00266200" w:rsidRDefault="007D6ECB" w:rsidP="00647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5"/>
              <w:rPr>
                <w:sz w:val="28"/>
                <w:szCs w:val="28"/>
              </w:rPr>
            </w:pPr>
            <w:r w:rsidRPr="00266200">
              <w:rPr>
                <w:b/>
                <w:spacing w:val="-6"/>
                <w:sz w:val="28"/>
                <w:szCs w:val="28"/>
              </w:rPr>
              <w:t>- 2020 год</w:t>
            </w:r>
            <w:r w:rsidR="00266200" w:rsidRPr="00266200">
              <w:rPr>
                <w:spacing w:val="-6"/>
                <w:sz w:val="28"/>
                <w:szCs w:val="28"/>
              </w:rPr>
              <w:t xml:space="preserve"> - 3 357 620</w:t>
            </w:r>
            <w:r w:rsidRPr="00266200">
              <w:rPr>
                <w:spacing w:val="-6"/>
                <w:sz w:val="28"/>
                <w:szCs w:val="28"/>
              </w:rPr>
              <w:t xml:space="preserve">,0 рублей, </w:t>
            </w:r>
            <w:r w:rsidRPr="00266200">
              <w:rPr>
                <w:sz w:val="28"/>
                <w:szCs w:val="28"/>
              </w:rPr>
              <w:t xml:space="preserve">из них: </w:t>
            </w:r>
          </w:p>
          <w:p w:rsidR="007D6ECB" w:rsidRPr="00266200" w:rsidRDefault="007D6ECB" w:rsidP="00647634">
            <w:pPr>
              <w:pStyle w:val="ConsPlusNonformat"/>
              <w:ind w:left="-108" w:firstLine="75"/>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sidR="00266200" w:rsidRPr="00266200">
              <w:rPr>
                <w:rFonts w:ascii="Times New Roman" w:hAnsi="Times New Roman" w:cs="Times New Roman"/>
                <w:spacing w:val="-6"/>
                <w:sz w:val="28"/>
                <w:szCs w:val="28"/>
              </w:rPr>
              <w:t>тв районного бюджета – 3 357 620</w:t>
            </w:r>
            <w:r w:rsidRPr="00266200">
              <w:rPr>
                <w:rFonts w:ascii="Times New Roman" w:hAnsi="Times New Roman" w:cs="Times New Roman"/>
                <w:spacing w:val="-6"/>
                <w:sz w:val="28"/>
                <w:szCs w:val="28"/>
              </w:rPr>
              <w:t xml:space="preserve">,0 рублей, </w:t>
            </w:r>
          </w:p>
          <w:p w:rsidR="007D6ECB" w:rsidRPr="00266200" w:rsidRDefault="007D6ECB" w:rsidP="00647634">
            <w:pPr>
              <w:pStyle w:val="ConsPlusNonformat"/>
              <w:ind w:left="-108" w:firstLine="75"/>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 рублей,</w:t>
            </w:r>
          </w:p>
          <w:p w:rsidR="007D6ECB" w:rsidRPr="00266200" w:rsidRDefault="007D6ECB" w:rsidP="00647634">
            <w:pPr>
              <w:pStyle w:val="ConsPlusNonformat"/>
              <w:ind w:left="-108" w:firstLine="75"/>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  рублей,</w:t>
            </w:r>
          </w:p>
          <w:p w:rsidR="007D6ECB" w:rsidRPr="00B14C15" w:rsidRDefault="007D6ECB" w:rsidP="00647634">
            <w:pPr>
              <w:pStyle w:val="ConsPlusNonformat"/>
              <w:ind w:left="-108" w:firstLine="75"/>
              <w:jc w:val="both"/>
              <w:rPr>
                <w:rFonts w:ascii="Times New Roman" w:hAnsi="Times New Roman" w:cs="Times New Roman"/>
                <w:sz w:val="28"/>
                <w:szCs w:val="28"/>
              </w:rPr>
            </w:pPr>
            <w:r w:rsidRPr="00266200">
              <w:rPr>
                <w:rFonts w:ascii="Times New Roman" w:hAnsi="Times New Roman" w:cs="Times New Roman"/>
                <w:spacing w:val="-6"/>
                <w:sz w:val="28"/>
                <w:szCs w:val="28"/>
              </w:rPr>
              <w:t>- иные источники – 0 рублей</w:t>
            </w:r>
          </w:p>
        </w:tc>
      </w:tr>
    </w:tbl>
    <w:p w:rsidR="007D6ECB" w:rsidRDefault="007D6ECB" w:rsidP="007D6ECB">
      <w:pPr>
        <w:ind w:firstLine="709"/>
        <w:rPr>
          <w:b/>
          <w:bCs/>
          <w:sz w:val="28"/>
          <w:szCs w:val="28"/>
        </w:rPr>
      </w:pPr>
    </w:p>
    <w:p w:rsidR="007D6ECB" w:rsidRDefault="007D6ECB" w:rsidP="007D6ECB">
      <w:pPr>
        <w:autoSpaceDE w:val="0"/>
        <w:autoSpaceDN w:val="0"/>
        <w:adjustRightInd w:val="0"/>
        <w:ind w:firstLine="709"/>
        <w:jc w:val="both"/>
        <w:rPr>
          <w:b/>
          <w:sz w:val="28"/>
          <w:szCs w:val="28"/>
        </w:rPr>
      </w:pPr>
      <w:r>
        <w:rPr>
          <w:b/>
          <w:sz w:val="28"/>
          <w:szCs w:val="28"/>
        </w:rPr>
        <w:t>Раздел 1. Содержание проблемы и обоснование необходимости ее решения программно-целевым методом</w:t>
      </w:r>
    </w:p>
    <w:p w:rsidR="007D6ECB" w:rsidRDefault="007D6ECB" w:rsidP="00330F53">
      <w:pPr>
        <w:ind w:firstLine="709"/>
        <w:jc w:val="both"/>
        <w:rPr>
          <w:sz w:val="28"/>
          <w:szCs w:val="28"/>
        </w:rPr>
      </w:pPr>
      <w:r>
        <w:rPr>
          <w:sz w:val="28"/>
          <w:szCs w:val="28"/>
        </w:rPr>
        <w:t xml:space="preserve">Образование на современном этапе является одним из главных приоритетов развития государства и общества. В ежегодных посланиях Президента Российской </w:t>
      </w:r>
      <w:r>
        <w:rPr>
          <w:sz w:val="28"/>
          <w:szCs w:val="28"/>
        </w:rPr>
        <w:lastRenderedPageBreak/>
        <w:t>Федерации Федеральному Собранию Российской Федерации от 12.11.2011 и 30.11.2010г. подчеркивалась необходимость модернизации системы образования, продолжающей лучшие традиции и отвечающей современным требованиям, адекватной проводимым преобразованиям. Образование в области культуры и искусства, являясь одним из важнейших направлений целостной системы государственного образования, также должно развиваться в русле поставленных задач.</w:t>
      </w:r>
    </w:p>
    <w:p w:rsidR="007D6ECB" w:rsidRPr="008E632F" w:rsidRDefault="007D6ECB" w:rsidP="00330F53">
      <w:pPr>
        <w:ind w:firstLine="709"/>
        <w:jc w:val="both"/>
        <w:rPr>
          <w:sz w:val="28"/>
          <w:szCs w:val="28"/>
        </w:rPr>
      </w:pPr>
      <w:r>
        <w:rPr>
          <w:sz w:val="28"/>
          <w:szCs w:val="28"/>
        </w:rPr>
        <w:t>Организация предоставления дополнительного образования детей относится к компетенции органов местного самоуправления, в этой связи важным является деятельность администрации, направленная на создание условий развития детской школы искусств.</w:t>
      </w:r>
    </w:p>
    <w:p w:rsidR="007D6ECB" w:rsidRPr="000B64CB" w:rsidRDefault="007D6ECB" w:rsidP="00330F53">
      <w:pPr>
        <w:pStyle w:val="31"/>
        <w:spacing w:after="0"/>
        <w:ind w:left="0" w:firstLine="709"/>
        <w:jc w:val="both"/>
        <w:rPr>
          <w:sz w:val="28"/>
          <w:szCs w:val="28"/>
        </w:rPr>
      </w:pPr>
      <w:r w:rsidRPr="00764EC2">
        <w:rPr>
          <w:sz w:val="28"/>
          <w:szCs w:val="28"/>
        </w:rPr>
        <w:t>Сегодня дети и подростки Кардымовского района им</w:t>
      </w:r>
      <w:r>
        <w:rPr>
          <w:sz w:val="28"/>
          <w:szCs w:val="28"/>
        </w:rPr>
        <w:t>еют возможность заниматься в МБУДО</w:t>
      </w:r>
      <w:r w:rsidRPr="00764EC2">
        <w:rPr>
          <w:sz w:val="28"/>
          <w:szCs w:val="28"/>
        </w:rPr>
        <w:t xml:space="preserve"> </w:t>
      </w:r>
      <w:r>
        <w:rPr>
          <w:sz w:val="28"/>
          <w:szCs w:val="28"/>
        </w:rPr>
        <w:t>«</w:t>
      </w:r>
      <w:r w:rsidRPr="00764EC2">
        <w:rPr>
          <w:sz w:val="28"/>
          <w:szCs w:val="28"/>
        </w:rPr>
        <w:t>Кардымовская ДШИ</w:t>
      </w:r>
      <w:r>
        <w:rPr>
          <w:sz w:val="28"/>
          <w:szCs w:val="28"/>
        </w:rPr>
        <w:t>»</w:t>
      </w:r>
      <w:r w:rsidRPr="00764EC2">
        <w:rPr>
          <w:sz w:val="28"/>
          <w:szCs w:val="28"/>
        </w:rPr>
        <w:t xml:space="preserve"> по предпрофессиональным образовательным программам: хореография, изобразительное искусство, хоровое пение, народные инструменты,  фортепиано,  раннее эстетическое направление. В школе искусств занимаются не только дети, проживающие в п.</w:t>
      </w:r>
      <w:r>
        <w:rPr>
          <w:sz w:val="28"/>
          <w:szCs w:val="28"/>
        </w:rPr>
        <w:t xml:space="preserve"> </w:t>
      </w:r>
      <w:r w:rsidRPr="00764EC2">
        <w:rPr>
          <w:sz w:val="28"/>
          <w:szCs w:val="28"/>
        </w:rPr>
        <w:t xml:space="preserve">Кардымово, но также ребята из деревень: Кривцы, Варваровщина, Шестаково, Шокино, Титково, Соловьево, Мольково. </w:t>
      </w:r>
    </w:p>
    <w:p w:rsidR="007D6ECB" w:rsidRPr="00764EC2" w:rsidRDefault="007D6ECB" w:rsidP="00330F53">
      <w:pPr>
        <w:pStyle w:val="31"/>
        <w:spacing w:after="0"/>
        <w:ind w:left="0" w:firstLine="709"/>
        <w:jc w:val="both"/>
        <w:rPr>
          <w:sz w:val="28"/>
          <w:szCs w:val="28"/>
        </w:rPr>
      </w:pPr>
      <w:r w:rsidRPr="00764EC2">
        <w:rPr>
          <w:sz w:val="28"/>
          <w:szCs w:val="28"/>
        </w:rPr>
        <w:t xml:space="preserve">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 – экономические проблемы детей и семьи. </w:t>
      </w:r>
    </w:p>
    <w:p w:rsidR="007D6ECB" w:rsidRPr="00764EC2" w:rsidRDefault="007D6ECB" w:rsidP="00330F53">
      <w:pPr>
        <w:pStyle w:val="31"/>
        <w:spacing w:after="0"/>
        <w:ind w:left="0" w:firstLine="709"/>
        <w:jc w:val="both"/>
        <w:rPr>
          <w:b/>
          <w:sz w:val="28"/>
          <w:szCs w:val="28"/>
        </w:rPr>
      </w:pPr>
      <w:r>
        <w:rPr>
          <w:sz w:val="28"/>
          <w:szCs w:val="28"/>
        </w:rPr>
        <w:t xml:space="preserve"> Кардымовская детская школа искусств</w:t>
      </w:r>
      <w:r w:rsidRPr="00764EC2">
        <w:rPr>
          <w:sz w:val="28"/>
          <w:szCs w:val="28"/>
        </w:rPr>
        <w:t xml:space="preserve"> создает условия для обеспечения полноценной жизнедеятельности детей, их занятости во внеурочное время, для развития творческого и интеллектуального потенциала обучающихся и формирования у молодого поколения нравственности и гражданственности. С этой целью ведется постоянная</w:t>
      </w:r>
      <w:r w:rsidRPr="00764EC2">
        <w:rPr>
          <w:b/>
          <w:sz w:val="28"/>
          <w:szCs w:val="28"/>
        </w:rPr>
        <w:t xml:space="preserve"> </w:t>
      </w:r>
      <w:r w:rsidRPr="00764EC2">
        <w:rPr>
          <w:rStyle w:val="ac"/>
          <w:b w:val="0"/>
          <w:sz w:val="28"/>
          <w:szCs w:val="28"/>
        </w:rPr>
        <w:t>работа по сохранению и увеличению количества контингента учащихся и качество внеурочной работы с детьми</w:t>
      </w:r>
      <w:r w:rsidRPr="00764EC2">
        <w:rPr>
          <w:b/>
          <w:sz w:val="28"/>
          <w:szCs w:val="28"/>
        </w:rPr>
        <w:t xml:space="preserve">, </w:t>
      </w:r>
      <w:r w:rsidRPr="00764EC2">
        <w:rPr>
          <w:sz w:val="28"/>
          <w:szCs w:val="28"/>
        </w:rPr>
        <w:t>улучшения материально-технической базы ДШИ.</w:t>
      </w:r>
      <w:r w:rsidRPr="00764EC2">
        <w:rPr>
          <w:b/>
          <w:sz w:val="28"/>
          <w:szCs w:val="28"/>
        </w:rPr>
        <w:t xml:space="preserve"> </w:t>
      </w:r>
    </w:p>
    <w:p w:rsidR="007D6ECB" w:rsidRPr="00764EC2" w:rsidRDefault="007D6ECB" w:rsidP="00330F53">
      <w:pPr>
        <w:pStyle w:val="31"/>
        <w:spacing w:after="0"/>
        <w:ind w:left="0" w:firstLine="709"/>
        <w:jc w:val="both"/>
        <w:rPr>
          <w:sz w:val="28"/>
          <w:szCs w:val="28"/>
        </w:rPr>
      </w:pPr>
      <w:r>
        <w:rPr>
          <w:sz w:val="28"/>
          <w:szCs w:val="28"/>
        </w:rPr>
        <w:t xml:space="preserve">Таким образом, </w:t>
      </w:r>
      <w:r w:rsidRPr="00052EA8">
        <w:rPr>
          <w:sz w:val="28"/>
          <w:szCs w:val="28"/>
        </w:rPr>
        <w:t>МБУДО</w:t>
      </w:r>
      <w:r>
        <w:rPr>
          <w:sz w:val="28"/>
          <w:szCs w:val="28"/>
        </w:rPr>
        <w:t xml:space="preserve"> </w:t>
      </w:r>
      <w:r w:rsidRPr="00764EC2">
        <w:rPr>
          <w:sz w:val="28"/>
          <w:szCs w:val="28"/>
        </w:rPr>
        <w:t xml:space="preserve"> </w:t>
      </w:r>
      <w:r>
        <w:rPr>
          <w:sz w:val="28"/>
          <w:szCs w:val="28"/>
        </w:rPr>
        <w:t>«</w:t>
      </w:r>
      <w:r w:rsidRPr="00764EC2">
        <w:rPr>
          <w:sz w:val="28"/>
          <w:szCs w:val="28"/>
        </w:rPr>
        <w:t>Кардымовская ДШИ</w:t>
      </w:r>
      <w:r>
        <w:rPr>
          <w:sz w:val="28"/>
          <w:szCs w:val="28"/>
        </w:rPr>
        <w:t>»</w:t>
      </w:r>
      <w:r w:rsidRPr="00764EC2">
        <w:rPr>
          <w:sz w:val="28"/>
          <w:szCs w:val="28"/>
        </w:rPr>
        <w:t xml:space="preserve"> предоставляет возможность детям заниматься творчеством в соответствии со своими желаниями, интересами и способностями. В то же время для поддержания и развития системы дополнительного образования детей, увеличения охвата детей дополнительным образованием необходимо постоянное совершенствование методов и видов дополнительного образования, обеспечение их  устойчивого функционирования.   Особое внимание следует уделять категории талантливых и одаренных детей.       Программно-целевой метод позволит в полной мере, учитывая специфику образования в сфере культуры и искусства, осуществить конкретные мероприятия по созданию условий для развития дополнительного образования детей в области культуры и искусства на территории  Кардымовского района. </w:t>
      </w:r>
    </w:p>
    <w:p w:rsidR="007D6ECB" w:rsidRPr="00561480" w:rsidRDefault="007D6ECB" w:rsidP="00330F53">
      <w:pPr>
        <w:pStyle w:val="31"/>
        <w:spacing w:after="0"/>
        <w:ind w:firstLine="709"/>
        <w:jc w:val="both"/>
      </w:pPr>
    </w:p>
    <w:p w:rsidR="007D6ECB" w:rsidRDefault="007D6ECB" w:rsidP="007D6ECB">
      <w:pPr>
        <w:ind w:firstLine="709"/>
        <w:jc w:val="both"/>
        <w:rPr>
          <w:b/>
          <w:sz w:val="28"/>
          <w:szCs w:val="28"/>
        </w:rPr>
      </w:pPr>
      <w:r w:rsidRPr="00EF02D8">
        <w:rPr>
          <w:b/>
          <w:sz w:val="28"/>
          <w:szCs w:val="28"/>
        </w:rPr>
        <w:t>Раздел 2. Цель, задачи</w:t>
      </w:r>
      <w:r>
        <w:rPr>
          <w:b/>
          <w:sz w:val="28"/>
          <w:szCs w:val="28"/>
        </w:rPr>
        <w:t xml:space="preserve"> и целевые показатели подпрограммы.</w:t>
      </w:r>
    </w:p>
    <w:p w:rsidR="007D6ECB" w:rsidRPr="00764EC2" w:rsidRDefault="007D6ECB" w:rsidP="007D6ECB">
      <w:pPr>
        <w:pStyle w:val="a7"/>
        <w:ind w:firstLine="709"/>
        <w:jc w:val="both"/>
        <w:rPr>
          <w:bCs/>
          <w:sz w:val="28"/>
          <w:szCs w:val="28"/>
        </w:rPr>
      </w:pPr>
      <w:r w:rsidRPr="00764EC2">
        <w:rPr>
          <w:bCs/>
          <w:sz w:val="28"/>
          <w:szCs w:val="28"/>
        </w:rPr>
        <w:t>Цель: создание условий для развития дополнительного образования детей в области культуры и искусства на территории Кардымовского района.</w:t>
      </w:r>
    </w:p>
    <w:p w:rsidR="007D6ECB" w:rsidRDefault="007D6ECB" w:rsidP="007D6ECB">
      <w:pPr>
        <w:pStyle w:val="a7"/>
        <w:ind w:firstLine="709"/>
        <w:jc w:val="both"/>
        <w:rPr>
          <w:bCs/>
          <w:sz w:val="28"/>
          <w:szCs w:val="28"/>
        </w:rPr>
      </w:pPr>
      <w:r w:rsidRPr="00764EC2">
        <w:rPr>
          <w:bCs/>
          <w:sz w:val="28"/>
          <w:szCs w:val="28"/>
        </w:rPr>
        <w:t>Задачи:</w:t>
      </w:r>
    </w:p>
    <w:p w:rsidR="007D6ECB" w:rsidRPr="00982A15" w:rsidRDefault="007D6ECB" w:rsidP="007D6ECB">
      <w:pPr>
        <w:pStyle w:val="3"/>
        <w:spacing w:after="0"/>
        <w:jc w:val="both"/>
        <w:rPr>
          <w:sz w:val="28"/>
          <w:szCs w:val="28"/>
        </w:rPr>
      </w:pPr>
      <w:r>
        <w:rPr>
          <w:sz w:val="28"/>
          <w:szCs w:val="28"/>
        </w:rPr>
        <w:t xml:space="preserve">         </w:t>
      </w:r>
      <w:r w:rsidRPr="00982A15">
        <w:rPr>
          <w:sz w:val="28"/>
          <w:szCs w:val="28"/>
        </w:rPr>
        <w:t>-</w:t>
      </w:r>
      <w:r>
        <w:rPr>
          <w:sz w:val="28"/>
          <w:szCs w:val="28"/>
        </w:rPr>
        <w:t xml:space="preserve"> </w:t>
      </w:r>
      <w:r w:rsidRPr="00982A15">
        <w:rPr>
          <w:sz w:val="28"/>
          <w:szCs w:val="28"/>
        </w:rPr>
        <w:t>развитие и укрепление материально-технической базы муниципального бюджетного образовательного учреждения дополнительного образования детей детской школы искусст</w:t>
      </w:r>
      <w:r>
        <w:rPr>
          <w:sz w:val="28"/>
          <w:szCs w:val="28"/>
        </w:rPr>
        <w:t>в,</w:t>
      </w:r>
    </w:p>
    <w:p w:rsidR="007D6ECB" w:rsidRDefault="007D6ECB" w:rsidP="007D6ECB">
      <w:pPr>
        <w:pStyle w:val="a7"/>
        <w:ind w:firstLine="709"/>
        <w:jc w:val="both"/>
        <w:rPr>
          <w:sz w:val="28"/>
          <w:szCs w:val="28"/>
          <w:lang w:val="ru-RU"/>
        </w:rPr>
      </w:pPr>
      <w:r w:rsidRPr="00982A15">
        <w:rPr>
          <w:sz w:val="28"/>
          <w:szCs w:val="28"/>
        </w:rPr>
        <w:t>-повышение уровня квалификации педагогических ра</w:t>
      </w:r>
      <w:r>
        <w:rPr>
          <w:sz w:val="28"/>
          <w:szCs w:val="28"/>
        </w:rPr>
        <w:t>ботников детской школы искусств</w:t>
      </w:r>
      <w:r>
        <w:rPr>
          <w:sz w:val="28"/>
          <w:szCs w:val="28"/>
          <w:lang w:val="ru-RU"/>
        </w:rPr>
        <w:t>,</w:t>
      </w:r>
    </w:p>
    <w:p w:rsidR="007D6ECB" w:rsidRPr="00CD12FC" w:rsidRDefault="007D6ECB" w:rsidP="007D6ECB">
      <w:pPr>
        <w:pStyle w:val="a7"/>
        <w:ind w:firstLine="709"/>
        <w:jc w:val="both"/>
        <w:rPr>
          <w:bCs/>
          <w:sz w:val="28"/>
          <w:szCs w:val="28"/>
          <w:lang w:val="ru-RU"/>
        </w:rPr>
      </w:pPr>
      <w:r>
        <w:rPr>
          <w:sz w:val="28"/>
          <w:szCs w:val="28"/>
          <w:lang w:val="ru-RU"/>
        </w:rPr>
        <w:t xml:space="preserve">- </w:t>
      </w:r>
      <w:r>
        <w:rPr>
          <w:sz w:val="28"/>
          <w:szCs w:val="28"/>
        </w:rPr>
        <w:t>обеспечение деятельности учреждения</w:t>
      </w:r>
      <w:r>
        <w:rPr>
          <w:sz w:val="28"/>
          <w:szCs w:val="28"/>
          <w:lang w:val="ru-RU"/>
        </w:rPr>
        <w:t>.</w:t>
      </w:r>
    </w:p>
    <w:p w:rsidR="007D6ECB" w:rsidRPr="009435FF" w:rsidRDefault="007D6ECB" w:rsidP="007D6ECB">
      <w:pPr>
        <w:pStyle w:val="aa"/>
        <w:ind w:firstLine="709"/>
        <w:jc w:val="both"/>
        <w:rPr>
          <w:bCs/>
          <w:sz w:val="28"/>
          <w:szCs w:val="28"/>
        </w:rPr>
      </w:pPr>
      <w:r w:rsidRPr="009435FF">
        <w:rPr>
          <w:bCs/>
          <w:sz w:val="28"/>
          <w:szCs w:val="28"/>
        </w:rPr>
        <w:t>Значения показателей задач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327"/>
        <w:gridCol w:w="1239"/>
        <w:gridCol w:w="980"/>
        <w:gridCol w:w="895"/>
        <w:gridCol w:w="944"/>
        <w:gridCol w:w="853"/>
        <w:gridCol w:w="853"/>
        <w:gridCol w:w="853"/>
        <w:gridCol w:w="853"/>
      </w:tblGrid>
      <w:tr w:rsidR="007D6ECB" w:rsidRPr="003B136C" w:rsidTr="003C54D9">
        <w:tc>
          <w:tcPr>
            <w:tcW w:w="626"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w:t>
            </w:r>
          </w:p>
          <w:p w:rsidR="007D6ECB" w:rsidRPr="00033EF2" w:rsidRDefault="007D6ECB" w:rsidP="003C54D9">
            <w:pPr>
              <w:autoSpaceDE w:val="0"/>
              <w:autoSpaceDN w:val="0"/>
              <w:adjustRightInd w:val="0"/>
              <w:jc w:val="center"/>
              <w:rPr>
                <w:b/>
                <w:i/>
                <w:sz w:val="22"/>
                <w:szCs w:val="22"/>
              </w:rPr>
            </w:pPr>
            <w:r w:rsidRPr="00033EF2">
              <w:rPr>
                <w:b/>
                <w:i/>
                <w:sz w:val="22"/>
                <w:szCs w:val="22"/>
              </w:rPr>
              <w:t>п\п</w:t>
            </w:r>
          </w:p>
        </w:tc>
        <w:tc>
          <w:tcPr>
            <w:tcW w:w="2329"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Целевые показатели</w:t>
            </w:r>
          </w:p>
        </w:tc>
        <w:tc>
          <w:tcPr>
            <w:tcW w:w="1226"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Единица измерения</w:t>
            </w:r>
          </w:p>
        </w:tc>
        <w:tc>
          <w:tcPr>
            <w:tcW w:w="982"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2014</w:t>
            </w:r>
          </w:p>
        </w:tc>
        <w:tc>
          <w:tcPr>
            <w:tcW w:w="897"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2015</w:t>
            </w:r>
          </w:p>
        </w:tc>
        <w:tc>
          <w:tcPr>
            <w:tcW w:w="946"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2016</w:t>
            </w:r>
          </w:p>
        </w:tc>
        <w:tc>
          <w:tcPr>
            <w:tcW w:w="854"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2017</w:t>
            </w:r>
          </w:p>
        </w:tc>
        <w:tc>
          <w:tcPr>
            <w:tcW w:w="854"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2018</w:t>
            </w:r>
          </w:p>
        </w:tc>
        <w:tc>
          <w:tcPr>
            <w:tcW w:w="854"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2019</w:t>
            </w:r>
          </w:p>
        </w:tc>
        <w:tc>
          <w:tcPr>
            <w:tcW w:w="854"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2020</w:t>
            </w:r>
          </w:p>
        </w:tc>
      </w:tr>
      <w:tr w:rsidR="007D6ECB" w:rsidRPr="003B136C" w:rsidTr="003C54D9">
        <w:tc>
          <w:tcPr>
            <w:tcW w:w="626" w:type="dxa"/>
            <w:shd w:val="clear" w:color="auto" w:fill="auto"/>
          </w:tcPr>
          <w:p w:rsidR="007D6ECB" w:rsidRPr="0084762C" w:rsidRDefault="007D6ECB" w:rsidP="003C54D9">
            <w:pPr>
              <w:autoSpaceDE w:val="0"/>
              <w:autoSpaceDN w:val="0"/>
              <w:adjustRightInd w:val="0"/>
              <w:ind w:firstLine="142"/>
              <w:jc w:val="both"/>
            </w:pPr>
            <w:r w:rsidRPr="0084762C">
              <w:t>1.</w:t>
            </w:r>
          </w:p>
        </w:tc>
        <w:tc>
          <w:tcPr>
            <w:tcW w:w="2329" w:type="dxa"/>
            <w:shd w:val="clear" w:color="auto" w:fill="auto"/>
          </w:tcPr>
          <w:p w:rsidR="007D6ECB" w:rsidRPr="00C006D2" w:rsidRDefault="007D6ECB" w:rsidP="003C54D9">
            <w:pPr>
              <w:autoSpaceDE w:val="0"/>
              <w:autoSpaceDN w:val="0"/>
              <w:adjustRightInd w:val="0"/>
              <w:jc w:val="both"/>
            </w:pPr>
            <w:r>
              <w:t>Количества обучающихся в дополнительном образовательном учреждении</w:t>
            </w:r>
          </w:p>
        </w:tc>
        <w:tc>
          <w:tcPr>
            <w:tcW w:w="1226" w:type="dxa"/>
            <w:shd w:val="clear" w:color="auto" w:fill="auto"/>
          </w:tcPr>
          <w:p w:rsidR="007D6ECB" w:rsidRPr="0096176D" w:rsidRDefault="007D6ECB" w:rsidP="003C54D9">
            <w:pPr>
              <w:autoSpaceDE w:val="0"/>
              <w:autoSpaceDN w:val="0"/>
              <w:adjustRightInd w:val="0"/>
              <w:ind w:firstLine="34"/>
              <w:jc w:val="center"/>
            </w:pPr>
            <w:r>
              <w:t>человек</w:t>
            </w:r>
          </w:p>
        </w:tc>
        <w:tc>
          <w:tcPr>
            <w:tcW w:w="982" w:type="dxa"/>
            <w:shd w:val="clear" w:color="auto" w:fill="auto"/>
          </w:tcPr>
          <w:p w:rsidR="007D6ECB" w:rsidRPr="0096176D" w:rsidRDefault="007D6ECB" w:rsidP="003C54D9">
            <w:pPr>
              <w:autoSpaceDE w:val="0"/>
              <w:autoSpaceDN w:val="0"/>
              <w:adjustRightInd w:val="0"/>
              <w:ind w:firstLine="49"/>
              <w:jc w:val="center"/>
            </w:pPr>
            <w:r>
              <w:t>140</w:t>
            </w:r>
          </w:p>
        </w:tc>
        <w:tc>
          <w:tcPr>
            <w:tcW w:w="897" w:type="dxa"/>
            <w:shd w:val="clear" w:color="auto" w:fill="auto"/>
          </w:tcPr>
          <w:p w:rsidR="007D6ECB" w:rsidRPr="004979C9" w:rsidRDefault="007D6ECB" w:rsidP="003C54D9">
            <w:pPr>
              <w:ind w:firstLine="109"/>
              <w:jc w:val="center"/>
            </w:pPr>
            <w:r w:rsidRPr="004979C9">
              <w:t>145</w:t>
            </w:r>
          </w:p>
        </w:tc>
        <w:tc>
          <w:tcPr>
            <w:tcW w:w="946" w:type="dxa"/>
            <w:shd w:val="clear" w:color="auto" w:fill="auto"/>
          </w:tcPr>
          <w:p w:rsidR="007D6ECB" w:rsidRPr="00E359C0" w:rsidRDefault="007D6ECB" w:rsidP="003C54D9">
            <w:pPr>
              <w:autoSpaceDE w:val="0"/>
              <w:autoSpaceDN w:val="0"/>
              <w:adjustRightInd w:val="0"/>
              <w:jc w:val="center"/>
            </w:pPr>
            <w:r>
              <w:t>145</w:t>
            </w:r>
          </w:p>
        </w:tc>
        <w:tc>
          <w:tcPr>
            <w:tcW w:w="854" w:type="dxa"/>
            <w:shd w:val="clear" w:color="auto" w:fill="auto"/>
          </w:tcPr>
          <w:p w:rsidR="007D6ECB" w:rsidRPr="00E359C0" w:rsidRDefault="007D6ECB" w:rsidP="003C54D9">
            <w:pPr>
              <w:autoSpaceDE w:val="0"/>
              <w:autoSpaceDN w:val="0"/>
              <w:adjustRightInd w:val="0"/>
              <w:jc w:val="center"/>
            </w:pPr>
            <w:r>
              <w:t>146</w:t>
            </w:r>
          </w:p>
        </w:tc>
        <w:tc>
          <w:tcPr>
            <w:tcW w:w="854" w:type="dxa"/>
            <w:shd w:val="clear" w:color="auto" w:fill="auto"/>
          </w:tcPr>
          <w:p w:rsidR="007D6ECB" w:rsidRPr="00E359C0" w:rsidRDefault="007D6ECB" w:rsidP="003C54D9">
            <w:pPr>
              <w:autoSpaceDE w:val="0"/>
              <w:autoSpaceDN w:val="0"/>
              <w:adjustRightInd w:val="0"/>
              <w:jc w:val="center"/>
            </w:pPr>
            <w:r>
              <w:t>147</w:t>
            </w:r>
          </w:p>
        </w:tc>
        <w:tc>
          <w:tcPr>
            <w:tcW w:w="854" w:type="dxa"/>
            <w:shd w:val="clear" w:color="auto" w:fill="auto"/>
          </w:tcPr>
          <w:p w:rsidR="007D6ECB" w:rsidRPr="00E359C0" w:rsidRDefault="007D6ECB" w:rsidP="003C54D9">
            <w:pPr>
              <w:autoSpaceDE w:val="0"/>
              <w:autoSpaceDN w:val="0"/>
              <w:adjustRightInd w:val="0"/>
              <w:jc w:val="center"/>
            </w:pPr>
            <w:r>
              <w:t>148</w:t>
            </w:r>
          </w:p>
        </w:tc>
        <w:tc>
          <w:tcPr>
            <w:tcW w:w="854" w:type="dxa"/>
            <w:shd w:val="clear" w:color="auto" w:fill="auto"/>
          </w:tcPr>
          <w:p w:rsidR="007D6ECB" w:rsidRPr="00E359C0" w:rsidRDefault="007D6ECB" w:rsidP="003C54D9">
            <w:pPr>
              <w:autoSpaceDE w:val="0"/>
              <w:autoSpaceDN w:val="0"/>
              <w:adjustRightInd w:val="0"/>
              <w:jc w:val="center"/>
            </w:pPr>
            <w:r>
              <w:t>150</w:t>
            </w:r>
          </w:p>
        </w:tc>
      </w:tr>
      <w:tr w:rsidR="007D6ECB" w:rsidRPr="003B136C" w:rsidTr="003C54D9">
        <w:tc>
          <w:tcPr>
            <w:tcW w:w="626" w:type="dxa"/>
            <w:shd w:val="clear" w:color="auto" w:fill="auto"/>
          </w:tcPr>
          <w:p w:rsidR="007D6ECB" w:rsidRPr="0084762C" w:rsidRDefault="007D6ECB" w:rsidP="003C54D9">
            <w:pPr>
              <w:autoSpaceDE w:val="0"/>
              <w:autoSpaceDN w:val="0"/>
              <w:adjustRightInd w:val="0"/>
              <w:ind w:firstLine="142"/>
              <w:jc w:val="both"/>
            </w:pPr>
            <w:r w:rsidRPr="0084762C">
              <w:t>2.</w:t>
            </w:r>
          </w:p>
        </w:tc>
        <w:tc>
          <w:tcPr>
            <w:tcW w:w="2329" w:type="dxa"/>
            <w:shd w:val="clear" w:color="auto" w:fill="auto"/>
          </w:tcPr>
          <w:p w:rsidR="007D6ECB" w:rsidRPr="0096176D" w:rsidRDefault="007D6ECB" w:rsidP="003C54D9">
            <w:pPr>
              <w:autoSpaceDE w:val="0"/>
              <w:autoSpaceDN w:val="0"/>
              <w:adjustRightInd w:val="0"/>
              <w:ind w:firstLine="33"/>
              <w:jc w:val="both"/>
            </w:pPr>
            <w:r>
              <w:t>Обеспечение специальным музыкальным оборудованием, музыкальными инструментами</w:t>
            </w:r>
          </w:p>
        </w:tc>
        <w:tc>
          <w:tcPr>
            <w:tcW w:w="1226" w:type="dxa"/>
            <w:shd w:val="clear" w:color="auto" w:fill="auto"/>
          </w:tcPr>
          <w:p w:rsidR="007D6ECB" w:rsidRPr="0096176D" w:rsidRDefault="007D6ECB" w:rsidP="003C54D9">
            <w:pPr>
              <w:autoSpaceDE w:val="0"/>
              <w:autoSpaceDN w:val="0"/>
              <w:adjustRightInd w:val="0"/>
              <w:ind w:firstLine="34"/>
              <w:jc w:val="center"/>
            </w:pPr>
            <w:r>
              <w:t>штук</w:t>
            </w:r>
          </w:p>
        </w:tc>
        <w:tc>
          <w:tcPr>
            <w:tcW w:w="982" w:type="dxa"/>
            <w:shd w:val="clear" w:color="auto" w:fill="auto"/>
          </w:tcPr>
          <w:p w:rsidR="007D6ECB" w:rsidRPr="0096176D" w:rsidRDefault="007D6ECB" w:rsidP="003C54D9">
            <w:pPr>
              <w:autoSpaceDE w:val="0"/>
              <w:autoSpaceDN w:val="0"/>
              <w:adjustRightInd w:val="0"/>
              <w:ind w:firstLine="49"/>
              <w:jc w:val="center"/>
            </w:pPr>
            <w:r>
              <w:t>2</w:t>
            </w:r>
          </w:p>
        </w:tc>
        <w:tc>
          <w:tcPr>
            <w:tcW w:w="897" w:type="dxa"/>
            <w:shd w:val="clear" w:color="auto" w:fill="auto"/>
          </w:tcPr>
          <w:p w:rsidR="007D6ECB" w:rsidRPr="004979C9" w:rsidRDefault="007D6ECB" w:rsidP="003C54D9">
            <w:pPr>
              <w:ind w:firstLine="109"/>
              <w:jc w:val="center"/>
            </w:pPr>
            <w:r w:rsidRPr="004979C9">
              <w:t>2</w:t>
            </w:r>
          </w:p>
        </w:tc>
        <w:tc>
          <w:tcPr>
            <w:tcW w:w="946" w:type="dxa"/>
            <w:shd w:val="clear" w:color="auto" w:fill="auto"/>
          </w:tcPr>
          <w:p w:rsidR="007D6ECB" w:rsidRPr="004979C9" w:rsidRDefault="007D6ECB" w:rsidP="003C54D9">
            <w:pPr>
              <w:autoSpaceDE w:val="0"/>
              <w:autoSpaceDN w:val="0"/>
              <w:adjustRightInd w:val="0"/>
              <w:jc w:val="center"/>
            </w:pPr>
            <w:r w:rsidRPr="004979C9">
              <w:t>2</w:t>
            </w:r>
          </w:p>
        </w:tc>
        <w:tc>
          <w:tcPr>
            <w:tcW w:w="854" w:type="dxa"/>
            <w:shd w:val="clear" w:color="auto" w:fill="auto"/>
          </w:tcPr>
          <w:p w:rsidR="007D6ECB" w:rsidRPr="004979C9" w:rsidRDefault="007D6ECB" w:rsidP="003C54D9">
            <w:pPr>
              <w:autoSpaceDE w:val="0"/>
              <w:autoSpaceDN w:val="0"/>
              <w:adjustRightInd w:val="0"/>
              <w:jc w:val="center"/>
            </w:pPr>
            <w:r w:rsidRPr="004979C9">
              <w:t>2</w:t>
            </w:r>
          </w:p>
        </w:tc>
        <w:tc>
          <w:tcPr>
            <w:tcW w:w="854" w:type="dxa"/>
            <w:shd w:val="clear" w:color="auto" w:fill="auto"/>
          </w:tcPr>
          <w:p w:rsidR="007D6ECB" w:rsidRPr="004979C9" w:rsidRDefault="007D6ECB" w:rsidP="003C54D9">
            <w:pPr>
              <w:autoSpaceDE w:val="0"/>
              <w:autoSpaceDN w:val="0"/>
              <w:adjustRightInd w:val="0"/>
              <w:jc w:val="center"/>
            </w:pPr>
            <w:r w:rsidRPr="004979C9">
              <w:t>2</w:t>
            </w:r>
          </w:p>
        </w:tc>
        <w:tc>
          <w:tcPr>
            <w:tcW w:w="854" w:type="dxa"/>
            <w:shd w:val="clear" w:color="auto" w:fill="auto"/>
          </w:tcPr>
          <w:p w:rsidR="007D6ECB" w:rsidRPr="004979C9" w:rsidRDefault="007D6ECB" w:rsidP="003C54D9">
            <w:pPr>
              <w:autoSpaceDE w:val="0"/>
              <w:autoSpaceDN w:val="0"/>
              <w:adjustRightInd w:val="0"/>
              <w:jc w:val="center"/>
            </w:pPr>
            <w:r w:rsidRPr="004979C9">
              <w:t>2</w:t>
            </w:r>
          </w:p>
        </w:tc>
        <w:tc>
          <w:tcPr>
            <w:tcW w:w="854" w:type="dxa"/>
            <w:shd w:val="clear" w:color="auto" w:fill="auto"/>
          </w:tcPr>
          <w:p w:rsidR="007D6ECB" w:rsidRPr="004979C9" w:rsidRDefault="007D6ECB" w:rsidP="003C54D9">
            <w:pPr>
              <w:autoSpaceDE w:val="0"/>
              <w:autoSpaceDN w:val="0"/>
              <w:adjustRightInd w:val="0"/>
              <w:jc w:val="center"/>
            </w:pPr>
            <w:r w:rsidRPr="004979C9">
              <w:t>2</w:t>
            </w:r>
          </w:p>
        </w:tc>
      </w:tr>
    </w:tbl>
    <w:p w:rsidR="007D6ECB" w:rsidRDefault="007D6ECB" w:rsidP="007D6ECB">
      <w:pPr>
        <w:pStyle w:val="aa"/>
        <w:ind w:firstLine="709"/>
        <w:jc w:val="both"/>
        <w:rPr>
          <w:b/>
          <w:bCs/>
          <w:sz w:val="28"/>
          <w:szCs w:val="28"/>
        </w:rPr>
      </w:pPr>
    </w:p>
    <w:p w:rsidR="007D6ECB" w:rsidRPr="009435FF" w:rsidRDefault="007D6ECB" w:rsidP="007D6ECB">
      <w:pPr>
        <w:pStyle w:val="a7"/>
        <w:ind w:firstLine="709"/>
        <w:jc w:val="both"/>
        <w:rPr>
          <w:b/>
          <w:sz w:val="28"/>
          <w:szCs w:val="28"/>
          <w:lang w:val="ru-RU"/>
        </w:rPr>
      </w:pPr>
      <w:r>
        <w:rPr>
          <w:b/>
          <w:sz w:val="28"/>
          <w:szCs w:val="28"/>
          <w:lang w:val="ru-RU"/>
        </w:rPr>
        <w:t xml:space="preserve">Раздел </w:t>
      </w:r>
      <w:r w:rsidRPr="0067217E">
        <w:rPr>
          <w:b/>
          <w:sz w:val="28"/>
          <w:szCs w:val="28"/>
        </w:rPr>
        <w:t>3. Перечень программных мероприятий</w:t>
      </w:r>
      <w:r>
        <w:rPr>
          <w:b/>
          <w:sz w:val="28"/>
          <w:szCs w:val="28"/>
          <w:lang w:val="ru-RU"/>
        </w:rPr>
        <w:t>.</w:t>
      </w:r>
    </w:p>
    <w:p w:rsidR="007D6ECB" w:rsidRPr="00407FEB" w:rsidRDefault="007D6ECB" w:rsidP="007D6ECB">
      <w:pPr>
        <w:ind w:firstLine="709"/>
        <w:jc w:val="both"/>
        <w:rPr>
          <w:sz w:val="28"/>
          <w:szCs w:val="28"/>
        </w:rPr>
      </w:pPr>
      <w:r w:rsidRPr="00407FEB">
        <w:rPr>
          <w:sz w:val="28"/>
          <w:szCs w:val="28"/>
        </w:rPr>
        <w:t>Перечень подпрограммных мероприятий указан в приложении к Программе</w:t>
      </w:r>
    </w:p>
    <w:p w:rsidR="007D6ECB" w:rsidRPr="007D6ECB" w:rsidRDefault="007D6ECB" w:rsidP="007D6ECB">
      <w:pPr>
        <w:pStyle w:val="a7"/>
        <w:ind w:right="57" w:firstLine="709"/>
        <w:jc w:val="both"/>
        <w:rPr>
          <w:b/>
          <w:sz w:val="28"/>
          <w:szCs w:val="28"/>
          <w:lang w:val="ru-RU"/>
        </w:rPr>
      </w:pPr>
    </w:p>
    <w:p w:rsidR="007D6ECB" w:rsidRPr="009435FF" w:rsidRDefault="007D6ECB" w:rsidP="007D6ECB">
      <w:pPr>
        <w:pStyle w:val="a7"/>
        <w:ind w:right="57" w:firstLine="709"/>
        <w:jc w:val="both"/>
        <w:rPr>
          <w:b/>
          <w:sz w:val="28"/>
          <w:szCs w:val="28"/>
          <w:lang w:val="ru-RU"/>
        </w:rPr>
      </w:pPr>
      <w:r w:rsidRPr="00E063AD">
        <w:rPr>
          <w:b/>
          <w:sz w:val="28"/>
          <w:szCs w:val="28"/>
        </w:rPr>
        <w:t>Раздел 4. Обоснование ресурсного обесп</w:t>
      </w:r>
      <w:r>
        <w:rPr>
          <w:b/>
          <w:sz w:val="28"/>
          <w:szCs w:val="28"/>
        </w:rPr>
        <w:t>ечения подпрограммы</w:t>
      </w:r>
      <w:r>
        <w:rPr>
          <w:b/>
          <w:sz w:val="28"/>
          <w:szCs w:val="28"/>
          <w:lang w:val="ru-RU"/>
        </w:rPr>
        <w:t>.</w:t>
      </w:r>
    </w:p>
    <w:p w:rsidR="007D6ECB" w:rsidRPr="002B7BC1"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2B7BC1">
        <w:rPr>
          <w:sz w:val="28"/>
          <w:szCs w:val="28"/>
        </w:rPr>
        <w:t>Общий объем финансирования п</w:t>
      </w:r>
      <w:r w:rsidR="002B7BC1" w:rsidRPr="002B7BC1">
        <w:rPr>
          <w:sz w:val="28"/>
          <w:szCs w:val="28"/>
        </w:rPr>
        <w:t>одпрограммы составит: 23 647 051</w:t>
      </w:r>
      <w:r w:rsidRPr="002B7BC1">
        <w:rPr>
          <w:sz w:val="28"/>
          <w:szCs w:val="28"/>
        </w:rPr>
        <w:t xml:space="preserve">,0 рублей, из них: </w:t>
      </w:r>
    </w:p>
    <w:p w:rsidR="007D6ECB" w:rsidRPr="002B7BC1" w:rsidRDefault="007D6ECB" w:rsidP="007D6ECB">
      <w:pPr>
        <w:pStyle w:val="ConsPlusNonformat"/>
        <w:ind w:firstLine="33"/>
        <w:rPr>
          <w:rFonts w:ascii="Times New Roman" w:hAnsi="Times New Roman" w:cs="Times New Roman"/>
          <w:spacing w:val="-6"/>
          <w:sz w:val="28"/>
          <w:szCs w:val="28"/>
        </w:rPr>
      </w:pPr>
      <w:r w:rsidRPr="002B7BC1">
        <w:rPr>
          <w:rFonts w:ascii="Times New Roman" w:hAnsi="Times New Roman" w:cs="Times New Roman"/>
          <w:spacing w:val="-6"/>
          <w:sz w:val="28"/>
          <w:szCs w:val="28"/>
        </w:rPr>
        <w:t xml:space="preserve">-  за счет средств районного бюджета </w:t>
      </w:r>
      <w:r w:rsidR="002B7BC1" w:rsidRPr="002B7BC1">
        <w:rPr>
          <w:rFonts w:ascii="Times New Roman" w:hAnsi="Times New Roman" w:cs="Times New Roman"/>
          <w:spacing w:val="-6"/>
          <w:sz w:val="28"/>
          <w:szCs w:val="28"/>
        </w:rPr>
        <w:t>– 23 449 051</w:t>
      </w:r>
      <w:r w:rsidRPr="002B7BC1">
        <w:rPr>
          <w:rFonts w:ascii="Times New Roman" w:hAnsi="Times New Roman" w:cs="Times New Roman"/>
          <w:spacing w:val="-6"/>
          <w:sz w:val="28"/>
          <w:szCs w:val="28"/>
        </w:rPr>
        <w:t xml:space="preserve">,0 рублей, </w:t>
      </w:r>
    </w:p>
    <w:p w:rsidR="007D6ECB" w:rsidRPr="002B7BC1" w:rsidRDefault="007D6ECB" w:rsidP="007D6ECB">
      <w:pPr>
        <w:pStyle w:val="ConsPlusNonformat"/>
        <w:ind w:firstLine="33"/>
        <w:jc w:val="both"/>
        <w:rPr>
          <w:rFonts w:ascii="Times New Roman" w:hAnsi="Times New Roman" w:cs="Times New Roman"/>
          <w:spacing w:val="-6"/>
          <w:sz w:val="28"/>
          <w:szCs w:val="28"/>
        </w:rPr>
      </w:pPr>
      <w:r w:rsidRPr="002B7BC1">
        <w:rPr>
          <w:rFonts w:ascii="Times New Roman" w:hAnsi="Times New Roman" w:cs="Times New Roman"/>
          <w:spacing w:val="-6"/>
          <w:sz w:val="28"/>
          <w:szCs w:val="28"/>
        </w:rPr>
        <w:t>- областного бюджета – 0 рублей,</w:t>
      </w:r>
    </w:p>
    <w:p w:rsidR="007D6ECB" w:rsidRPr="002B7BC1" w:rsidRDefault="007D6ECB" w:rsidP="007D6ECB">
      <w:pPr>
        <w:pStyle w:val="ConsPlusNonformat"/>
        <w:ind w:firstLine="33"/>
        <w:jc w:val="both"/>
        <w:rPr>
          <w:rFonts w:ascii="Times New Roman" w:hAnsi="Times New Roman" w:cs="Times New Roman"/>
          <w:spacing w:val="-6"/>
          <w:sz w:val="28"/>
          <w:szCs w:val="28"/>
        </w:rPr>
      </w:pPr>
      <w:r w:rsidRPr="002B7BC1">
        <w:rPr>
          <w:rFonts w:ascii="Times New Roman" w:hAnsi="Times New Roman" w:cs="Times New Roman"/>
          <w:spacing w:val="-6"/>
          <w:sz w:val="28"/>
          <w:szCs w:val="28"/>
        </w:rPr>
        <w:t>-  федерального бюджета – 0  рублей,</w:t>
      </w:r>
    </w:p>
    <w:p w:rsidR="007D6ECB" w:rsidRPr="002B7BC1" w:rsidRDefault="002B7BC1" w:rsidP="007D6ECB">
      <w:pPr>
        <w:pStyle w:val="ConsPlusNonformat"/>
        <w:ind w:firstLine="33"/>
        <w:jc w:val="both"/>
        <w:rPr>
          <w:rFonts w:ascii="Times New Roman" w:hAnsi="Times New Roman" w:cs="Times New Roman"/>
          <w:spacing w:val="-6"/>
          <w:sz w:val="28"/>
          <w:szCs w:val="28"/>
        </w:rPr>
      </w:pPr>
      <w:r w:rsidRPr="002B7BC1">
        <w:rPr>
          <w:rFonts w:ascii="Times New Roman" w:hAnsi="Times New Roman" w:cs="Times New Roman"/>
          <w:spacing w:val="-6"/>
          <w:sz w:val="28"/>
          <w:szCs w:val="28"/>
        </w:rPr>
        <w:t>- иные источники – 198 0</w:t>
      </w:r>
      <w:r w:rsidR="007D6ECB" w:rsidRPr="002B7BC1">
        <w:rPr>
          <w:rFonts w:ascii="Times New Roman" w:hAnsi="Times New Roman" w:cs="Times New Roman"/>
          <w:spacing w:val="-6"/>
          <w:sz w:val="28"/>
          <w:szCs w:val="28"/>
        </w:rPr>
        <w:t>00, 0  рублей</w:t>
      </w:r>
    </w:p>
    <w:p w:rsidR="007D6ECB" w:rsidRDefault="007D6ECB" w:rsidP="007D6ECB">
      <w:pPr>
        <w:pStyle w:val="ConsPlusNonformat"/>
        <w:rPr>
          <w:rFonts w:ascii="Times New Roman" w:hAnsi="Times New Roman" w:cs="Times New Roman"/>
          <w:spacing w:val="-6"/>
          <w:sz w:val="28"/>
          <w:szCs w:val="28"/>
        </w:rPr>
      </w:pPr>
      <w:r>
        <w:rPr>
          <w:rFonts w:ascii="Times New Roman" w:hAnsi="Times New Roman" w:cs="Times New Roman"/>
          <w:spacing w:val="-6"/>
          <w:sz w:val="28"/>
          <w:szCs w:val="28"/>
        </w:rPr>
        <w:t>По годам объем финансирования будет следующим:</w:t>
      </w:r>
    </w:p>
    <w:p w:rsidR="007D6ECB"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B5E0D">
        <w:rPr>
          <w:b/>
          <w:spacing w:val="-6"/>
          <w:sz w:val="28"/>
          <w:szCs w:val="28"/>
        </w:rPr>
        <w:t>- 2014 год</w:t>
      </w:r>
      <w:r w:rsidRPr="0044153C">
        <w:rPr>
          <w:spacing w:val="-6"/>
          <w:sz w:val="28"/>
          <w:szCs w:val="28"/>
        </w:rPr>
        <w:t xml:space="preserve"> –</w:t>
      </w:r>
      <w:r>
        <w:rPr>
          <w:spacing w:val="-6"/>
          <w:sz w:val="28"/>
          <w:szCs w:val="28"/>
        </w:rPr>
        <w:t xml:space="preserve"> </w:t>
      </w:r>
      <w:r>
        <w:rPr>
          <w:sz w:val="28"/>
          <w:szCs w:val="28"/>
        </w:rPr>
        <w:t>3 367 819,0</w:t>
      </w:r>
      <w:r>
        <w:rPr>
          <w:spacing w:val="-6"/>
          <w:sz w:val="28"/>
          <w:szCs w:val="28"/>
        </w:rPr>
        <w:t xml:space="preserve">  рублей, </w:t>
      </w:r>
      <w:r>
        <w:rPr>
          <w:sz w:val="28"/>
          <w:szCs w:val="28"/>
        </w:rPr>
        <w:t xml:space="preserve">из них: </w:t>
      </w:r>
    </w:p>
    <w:p w:rsidR="007D6ECB" w:rsidRDefault="007D6ECB" w:rsidP="00330F53">
      <w:pPr>
        <w:pStyle w:val="ConsPlusNonformat"/>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3 367 819</w:t>
      </w:r>
      <w:r w:rsidRPr="0093495E">
        <w:rPr>
          <w:rFonts w:ascii="Times New Roman" w:hAnsi="Times New Roman" w:cs="Times New Roman"/>
          <w:spacing w:val="-6"/>
          <w:sz w:val="28"/>
          <w:szCs w:val="28"/>
        </w:rPr>
        <w:t xml:space="preserve">,0 рублей, </w:t>
      </w:r>
    </w:p>
    <w:p w:rsidR="007D6ECB" w:rsidRDefault="007D6ECB" w:rsidP="00330F53">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7D6ECB" w:rsidRDefault="007D6ECB" w:rsidP="00330F53">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 </w:t>
      </w:r>
      <w:r w:rsidRPr="00A41CE4">
        <w:rPr>
          <w:rFonts w:ascii="Times New Roman" w:hAnsi="Times New Roman" w:cs="Times New Roman"/>
          <w:spacing w:val="-6"/>
          <w:sz w:val="28"/>
          <w:szCs w:val="28"/>
        </w:rPr>
        <w:t>0  рублей</w:t>
      </w:r>
      <w:r>
        <w:rPr>
          <w:rFonts w:ascii="Times New Roman" w:hAnsi="Times New Roman" w:cs="Times New Roman"/>
          <w:spacing w:val="-6"/>
          <w:sz w:val="28"/>
          <w:szCs w:val="28"/>
        </w:rPr>
        <w:t>,</w:t>
      </w:r>
    </w:p>
    <w:p w:rsidR="007D6ECB" w:rsidRPr="00A41CE4" w:rsidRDefault="007D6ECB" w:rsidP="00330F53">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7D6ECB" w:rsidRPr="00240119"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B5E0D">
        <w:rPr>
          <w:b/>
          <w:spacing w:val="-6"/>
          <w:sz w:val="28"/>
          <w:szCs w:val="28"/>
        </w:rPr>
        <w:t>- 2015 год</w:t>
      </w:r>
      <w:r w:rsidR="00B77AD6">
        <w:rPr>
          <w:spacing w:val="-6"/>
          <w:sz w:val="28"/>
          <w:szCs w:val="28"/>
        </w:rPr>
        <w:t xml:space="preserve"> – 3 391 132</w:t>
      </w:r>
      <w:r w:rsidRPr="00240119">
        <w:rPr>
          <w:spacing w:val="-6"/>
          <w:sz w:val="28"/>
          <w:szCs w:val="28"/>
        </w:rPr>
        <w:t xml:space="preserve">,0 рублей, </w:t>
      </w:r>
      <w:r w:rsidRPr="00240119">
        <w:rPr>
          <w:sz w:val="28"/>
          <w:szCs w:val="28"/>
        </w:rPr>
        <w:t xml:space="preserve">из них: </w:t>
      </w:r>
    </w:p>
    <w:p w:rsidR="007D6ECB" w:rsidRDefault="007D6ECB" w:rsidP="00330F53">
      <w:pPr>
        <w:pStyle w:val="ConsPlusNonformat"/>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sidR="00B77AD6">
        <w:rPr>
          <w:rFonts w:ascii="Times New Roman" w:hAnsi="Times New Roman" w:cs="Times New Roman"/>
          <w:spacing w:val="-6"/>
          <w:sz w:val="28"/>
          <w:szCs w:val="28"/>
        </w:rPr>
        <w:t>тв районного бюджета – 3 293 132</w:t>
      </w:r>
      <w:r w:rsidRPr="0093495E">
        <w:rPr>
          <w:rFonts w:ascii="Times New Roman" w:hAnsi="Times New Roman" w:cs="Times New Roman"/>
          <w:spacing w:val="-6"/>
          <w:sz w:val="28"/>
          <w:szCs w:val="28"/>
        </w:rPr>
        <w:t xml:space="preserve">,0 рублей, </w:t>
      </w:r>
    </w:p>
    <w:p w:rsidR="007D6ECB" w:rsidRDefault="007D6ECB" w:rsidP="00330F53">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7D6ECB" w:rsidRDefault="007D6ECB" w:rsidP="00330F53">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 </w:t>
      </w:r>
      <w:r w:rsidRPr="00A41CE4">
        <w:rPr>
          <w:rFonts w:ascii="Times New Roman" w:hAnsi="Times New Roman" w:cs="Times New Roman"/>
          <w:spacing w:val="-6"/>
          <w:sz w:val="28"/>
          <w:szCs w:val="28"/>
        </w:rPr>
        <w:t>0  рублей</w:t>
      </w:r>
      <w:r>
        <w:rPr>
          <w:rFonts w:ascii="Times New Roman" w:hAnsi="Times New Roman" w:cs="Times New Roman"/>
          <w:spacing w:val="-6"/>
          <w:sz w:val="28"/>
          <w:szCs w:val="28"/>
        </w:rPr>
        <w:t>,</w:t>
      </w:r>
    </w:p>
    <w:p w:rsidR="007D6ECB" w:rsidRPr="00A41CE4" w:rsidRDefault="007D6ECB" w:rsidP="00330F53">
      <w:pPr>
        <w:pStyle w:val="ConsPlusNonformat"/>
        <w:jc w:val="both"/>
        <w:rPr>
          <w:rFonts w:ascii="Times New Roman" w:hAnsi="Times New Roman" w:cs="Times New Roman"/>
          <w:spacing w:val="-6"/>
          <w:sz w:val="28"/>
          <w:szCs w:val="28"/>
        </w:rPr>
      </w:pPr>
      <w:r w:rsidRPr="00240119">
        <w:rPr>
          <w:rFonts w:ascii="Times New Roman" w:hAnsi="Times New Roman" w:cs="Times New Roman"/>
          <w:spacing w:val="-6"/>
          <w:sz w:val="28"/>
          <w:szCs w:val="28"/>
        </w:rPr>
        <w:lastRenderedPageBreak/>
        <w:t>- иные источники</w:t>
      </w:r>
      <w:r w:rsidR="00B77AD6">
        <w:rPr>
          <w:rFonts w:ascii="Times New Roman" w:hAnsi="Times New Roman" w:cs="Times New Roman"/>
          <w:spacing w:val="-6"/>
          <w:sz w:val="28"/>
          <w:szCs w:val="28"/>
        </w:rPr>
        <w:t xml:space="preserve"> –  98 0</w:t>
      </w:r>
      <w:r>
        <w:rPr>
          <w:rFonts w:ascii="Times New Roman" w:hAnsi="Times New Roman" w:cs="Times New Roman"/>
          <w:spacing w:val="-6"/>
          <w:sz w:val="28"/>
          <w:szCs w:val="28"/>
        </w:rPr>
        <w:t>00,0 рублей</w:t>
      </w:r>
    </w:p>
    <w:p w:rsidR="007D6ECB" w:rsidRPr="00266200"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66200">
        <w:rPr>
          <w:b/>
          <w:spacing w:val="-6"/>
          <w:sz w:val="28"/>
          <w:szCs w:val="28"/>
        </w:rPr>
        <w:t>- 2016 год</w:t>
      </w:r>
      <w:r w:rsidRPr="00266200">
        <w:rPr>
          <w:spacing w:val="-6"/>
          <w:sz w:val="28"/>
          <w:szCs w:val="28"/>
        </w:rPr>
        <w:t xml:space="preserve"> −3 457 620,0   рублей, </w:t>
      </w:r>
      <w:r w:rsidRPr="00266200">
        <w:rPr>
          <w:sz w:val="28"/>
          <w:szCs w:val="28"/>
        </w:rPr>
        <w:t xml:space="preserve">из них: </w:t>
      </w:r>
    </w:p>
    <w:p w:rsidR="007D6ECB" w:rsidRPr="00266200" w:rsidRDefault="007D6ECB" w:rsidP="00330F53">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за счет средств районного бюджета – 3 357 620,0 рублей, </w:t>
      </w:r>
    </w:p>
    <w:p w:rsidR="007D6ECB" w:rsidRPr="00266200" w:rsidRDefault="007D6ECB" w:rsidP="00330F53">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 рублей,</w:t>
      </w:r>
    </w:p>
    <w:p w:rsidR="007D6ECB" w:rsidRPr="00266200" w:rsidRDefault="007D6ECB" w:rsidP="00330F53">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  рублей,</w:t>
      </w:r>
    </w:p>
    <w:p w:rsidR="007D6ECB" w:rsidRPr="00266200" w:rsidRDefault="007D6ECB" w:rsidP="00330F53">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иные источники –100 000,0 рублей</w:t>
      </w:r>
    </w:p>
    <w:p w:rsidR="007D6ECB" w:rsidRPr="00266200"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66200">
        <w:rPr>
          <w:b/>
          <w:spacing w:val="-6"/>
          <w:sz w:val="28"/>
          <w:szCs w:val="28"/>
        </w:rPr>
        <w:t>- 2017 год</w:t>
      </w:r>
      <w:r w:rsidR="00266200" w:rsidRPr="00266200">
        <w:rPr>
          <w:spacing w:val="-6"/>
          <w:sz w:val="28"/>
          <w:szCs w:val="28"/>
        </w:rPr>
        <w:t xml:space="preserve"> – 3 357 620</w:t>
      </w:r>
      <w:r w:rsidRPr="00266200">
        <w:rPr>
          <w:spacing w:val="-6"/>
          <w:sz w:val="28"/>
          <w:szCs w:val="28"/>
        </w:rPr>
        <w:t xml:space="preserve">,0 рублей, </w:t>
      </w:r>
      <w:r w:rsidRPr="00266200">
        <w:rPr>
          <w:sz w:val="28"/>
          <w:szCs w:val="28"/>
        </w:rPr>
        <w:t xml:space="preserve">из них: </w:t>
      </w:r>
    </w:p>
    <w:p w:rsidR="007D6ECB" w:rsidRPr="00266200" w:rsidRDefault="007D6ECB" w:rsidP="00330F53">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sidR="00266200" w:rsidRPr="00266200">
        <w:rPr>
          <w:rFonts w:ascii="Times New Roman" w:hAnsi="Times New Roman" w:cs="Times New Roman"/>
          <w:spacing w:val="-6"/>
          <w:sz w:val="28"/>
          <w:szCs w:val="28"/>
        </w:rPr>
        <w:t>тв районного бюджета – 3 357 620</w:t>
      </w:r>
      <w:r w:rsidRPr="00266200">
        <w:rPr>
          <w:rFonts w:ascii="Times New Roman" w:hAnsi="Times New Roman" w:cs="Times New Roman"/>
          <w:spacing w:val="-6"/>
          <w:sz w:val="28"/>
          <w:szCs w:val="28"/>
        </w:rPr>
        <w:t xml:space="preserve">,0 рублей, </w:t>
      </w:r>
    </w:p>
    <w:p w:rsidR="007D6ECB" w:rsidRPr="00266200" w:rsidRDefault="007D6ECB" w:rsidP="00330F53">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 рублей,</w:t>
      </w:r>
    </w:p>
    <w:p w:rsidR="007D6ECB" w:rsidRPr="00266200" w:rsidRDefault="007D6ECB" w:rsidP="00330F53">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  рублей,</w:t>
      </w:r>
    </w:p>
    <w:p w:rsidR="007D6ECB" w:rsidRPr="00266200" w:rsidRDefault="007D6ECB" w:rsidP="00330F53">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иные источники – 0 рублей</w:t>
      </w:r>
    </w:p>
    <w:p w:rsidR="007D6ECB" w:rsidRPr="00266200"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66200">
        <w:rPr>
          <w:b/>
          <w:spacing w:val="-6"/>
          <w:sz w:val="28"/>
          <w:szCs w:val="28"/>
        </w:rPr>
        <w:t>- 2018 год</w:t>
      </w:r>
      <w:r w:rsidR="00266200" w:rsidRPr="00266200">
        <w:rPr>
          <w:spacing w:val="-6"/>
          <w:sz w:val="28"/>
          <w:szCs w:val="28"/>
        </w:rPr>
        <w:t xml:space="preserve"> –  3 357 620</w:t>
      </w:r>
      <w:r w:rsidRPr="00266200">
        <w:rPr>
          <w:spacing w:val="-6"/>
          <w:sz w:val="28"/>
          <w:szCs w:val="28"/>
        </w:rPr>
        <w:t xml:space="preserve">,0 рублей, </w:t>
      </w:r>
      <w:r w:rsidRPr="00266200">
        <w:rPr>
          <w:sz w:val="28"/>
          <w:szCs w:val="28"/>
        </w:rPr>
        <w:t xml:space="preserve">из них: </w:t>
      </w:r>
    </w:p>
    <w:p w:rsidR="007D6ECB" w:rsidRPr="00266200" w:rsidRDefault="007D6ECB" w:rsidP="00330F53">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sidR="00266200" w:rsidRPr="00266200">
        <w:rPr>
          <w:rFonts w:ascii="Times New Roman" w:hAnsi="Times New Roman" w:cs="Times New Roman"/>
          <w:spacing w:val="-6"/>
          <w:sz w:val="28"/>
          <w:szCs w:val="28"/>
        </w:rPr>
        <w:t>тв районного бюджета – 3 357 620</w:t>
      </w:r>
      <w:r w:rsidRPr="00266200">
        <w:rPr>
          <w:rFonts w:ascii="Times New Roman" w:hAnsi="Times New Roman" w:cs="Times New Roman"/>
          <w:spacing w:val="-6"/>
          <w:sz w:val="28"/>
          <w:szCs w:val="28"/>
        </w:rPr>
        <w:t xml:space="preserve">,0 рублей, </w:t>
      </w:r>
    </w:p>
    <w:p w:rsidR="007D6ECB" w:rsidRPr="00266200" w:rsidRDefault="007D6ECB" w:rsidP="00330F53">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 рублей,</w:t>
      </w:r>
    </w:p>
    <w:p w:rsidR="007D6ECB" w:rsidRPr="00266200" w:rsidRDefault="007D6ECB" w:rsidP="00330F53">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  рублей,</w:t>
      </w:r>
    </w:p>
    <w:p w:rsidR="007D6ECB" w:rsidRPr="00266200" w:rsidRDefault="007D6ECB" w:rsidP="00330F53">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иные источники – 0 рублей</w:t>
      </w:r>
    </w:p>
    <w:p w:rsidR="007D6ECB" w:rsidRPr="00266200"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66200">
        <w:rPr>
          <w:b/>
          <w:spacing w:val="-6"/>
          <w:sz w:val="28"/>
          <w:szCs w:val="28"/>
        </w:rPr>
        <w:t>- 2019 год</w:t>
      </w:r>
      <w:r w:rsidR="00266200" w:rsidRPr="00266200">
        <w:rPr>
          <w:spacing w:val="-6"/>
          <w:sz w:val="28"/>
          <w:szCs w:val="28"/>
        </w:rPr>
        <w:t xml:space="preserve"> – 3 357 620</w:t>
      </w:r>
      <w:r w:rsidRPr="00266200">
        <w:rPr>
          <w:spacing w:val="-6"/>
          <w:sz w:val="28"/>
          <w:szCs w:val="28"/>
        </w:rPr>
        <w:t xml:space="preserve">,0 рублей, </w:t>
      </w:r>
      <w:r w:rsidRPr="00266200">
        <w:rPr>
          <w:sz w:val="28"/>
          <w:szCs w:val="28"/>
        </w:rPr>
        <w:t xml:space="preserve">из них: </w:t>
      </w:r>
    </w:p>
    <w:p w:rsidR="007D6ECB" w:rsidRPr="00266200" w:rsidRDefault="007D6ECB" w:rsidP="00330F53">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sidR="00266200" w:rsidRPr="00266200">
        <w:rPr>
          <w:rFonts w:ascii="Times New Roman" w:hAnsi="Times New Roman" w:cs="Times New Roman"/>
          <w:spacing w:val="-6"/>
          <w:sz w:val="28"/>
          <w:szCs w:val="28"/>
        </w:rPr>
        <w:t>тв районного бюджета – 3 357 620</w:t>
      </w:r>
      <w:r w:rsidRPr="00266200">
        <w:rPr>
          <w:rFonts w:ascii="Times New Roman" w:hAnsi="Times New Roman" w:cs="Times New Roman"/>
          <w:spacing w:val="-6"/>
          <w:sz w:val="28"/>
          <w:szCs w:val="28"/>
        </w:rPr>
        <w:t xml:space="preserve">,0 рублей, </w:t>
      </w:r>
    </w:p>
    <w:p w:rsidR="007D6ECB" w:rsidRPr="00266200" w:rsidRDefault="007D6ECB" w:rsidP="00330F53">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 рублей,</w:t>
      </w:r>
    </w:p>
    <w:p w:rsidR="007D6ECB" w:rsidRPr="00266200" w:rsidRDefault="007D6ECB" w:rsidP="00330F53">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  рублей,</w:t>
      </w:r>
    </w:p>
    <w:p w:rsidR="007D6ECB" w:rsidRPr="00266200" w:rsidRDefault="007D6ECB" w:rsidP="00330F53">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иные источники – 0 рублей</w:t>
      </w:r>
    </w:p>
    <w:p w:rsidR="007D6ECB" w:rsidRPr="00266200"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66200">
        <w:rPr>
          <w:b/>
          <w:spacing w:val="-6"/>
          <w:sz w:val="28"/>
          <w:szCs w:val="28"/>
        </w:rPr>
        <w:t>- 2020 год</w:t>
      </w:r>
      <w:r w:rsidR="00266200" w:rsidRPr="00266200">
        <w:rPr>
          <w:spacing w:val="-6"/>
          <w:sz w:val="28"/>
          <w:szCs w:val="28"/>
        </w:rPr>
        <w:t xml:space="preserve"> - 3 357 620</w:t>
      </w:r>
      <w:r w:rsidRPr="00266200">
        <w:rPr>
          <w:spacing w:val="-6"/>
          <w:sz w:val="28"/>
          <w:szCs w:val="28"/>
        </w:rPr>
        <w:t xml:space="preserve">,0 рублей, </w:t>
      </w:r>
      <w:r w:rsidRPr="00266200">
        <w:rPr>
          <w:sz w:val="28"/>
          <w:szCs w:val="28"/>
        </w:rPr>
        <w:t xml:space="preserve">из них: </w:t>
      </w:r>
    </w:p>
    <w:p w:rsidR="007D6ECB" w:rsidRPr="00266200" w:rsidRDefault="007D6ECB" w:rsidP="00330F53">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sidR="00266200" w:rsidRPr="00266200">
        <w:rPr>
          <w:rFonts w:ascii="Times New Roman" w:hAnsi="Times New Roman" w:cs="Times New Roman"/>
          <w:spacing w:val="-6"/>
          <w:sz w:val="28"/>
          <w:szCs w:val="28"/>
        </w:rPr>
        <w:t>тв районного бюджета – 3 357 620</w:t>
      </w:r>
      <w:r w:rsidRPr="00266200">
        <w:rPr>
          <w:rFonts w:ascii="Times New Roman" w:hAnsi="Times New Roman" w:cs="Times New Roman"/>
          <w:spacing w:val="-6"/>
          <w:sz w:val="28"/>
          <w:szCs w:val="28"/>
        </w:rPr>
        <w:t xml:space="preserve">,0 рублей, </w:t>
      </w:r>
    </w:p>
    <w:p w:rsidR="007D6ECB" w:rsidRPr="00266200" w:rsidRDefault="007D6ECB" w:rsidP="00330F53">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 рублей,</w:t>
      </w:r>
    </w:p>
    <w:p w:rsidR="007D6ECB" w:rsidRPr="00266200" w:rsidRDefault="007D6ECB" w:rsidP="00330F53">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  рублей,</w:t>
      </w:r>
    </w:p>
    <w:p w:rsidR="007D6ECB" w:rsidRPr="00266200" w:rsidRDefault="007D6ECB" w:rsidP="00330F53">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иные источники – 0 рублей</w:t>
      </w:r>
      <w:r w:rsidR="00330F53">
        <w:rPr>
          <w:rFonts w:ascii="Times New Roman" w:hAnsi="Times New Roman" w:cs="Times New Roman"/>
          <w:spacing w:val="-6"/>
          <w:sz w:val="28"/>
          <w:szCs w:val="28"/>
        </w:rPr>
        <w:t>.</w:t>
      </w:r>
    </w:p>
    <w:p w:rsidR="007D6ECB" w:rsidRPr="008A1FCB" w:rsidRDefault="007D6ECB" w:rsidP="00330F53">
      <w:pPr>
        <w:ind w:firstLine="709"/>
        <w:jc w:val="both"/>
        <w:rPr>
          <w:sz w:val="28"/>
          <w:szCs w:val="28"/>
        </w:rPr>
      </w:pPr>
      <w:r>
        <w:rPr>
          <w:sz w:val="28"/>
          <w:szCs w:val="28"/>
        </w:rPr>
        <w:t>Объемы финансирования мероприятий подпрограммы за счет средств бюджета муниципального образования «Кардымовский район» Смоленской области ежегодно подлежат уточнению в установленном порядке при формировании проекта бюджета муниципального образования «Кардымовский район» Смоленской области на соответствующий год.</w:t>
      </w:r>
    </w:p>
    <w:p w:rsidR="007D6ECB" w:rsidRPr="008A1FCB" w:rsidRDefault="007D6ECB" w:rsidP="007D6ECB">
      <w:pPr>
        <w:jc w:val="both"/>
      </w:pPr>
    </w:p>
    <w:p w:rsidR="007D6ECB" w:rsidRPr="00910A18" w:rsidRDefault="007D6ECB" w:rsidP="007D6ECB">
      <w:pPr>
        <w:pStyle w:val="a3"/>
        <w:ind w:firstLine="1"/>
        <w:jc w:val="both"/>
        <w:rPr>
          <w:b/>
          <w:bCs/>
          <w:sz w:val="28"/>
          <w:szCs w:val="28"/>
        </w:rPr>
      </w:pPr>
      <w:r w:rsidRPr="00910A18">
        <w:rPr>
          <w:b/>
          <w:bCs/>
          <w:sz w:val="28"/>
          <w:szCs w:val="28"/>
        </w:rPr>
        <w:t>Раздел 5. М</w:t>
      </w:r>
      <w:r>
        <w:rPr>
          <w:b/>
          <w:bCs/>
          <w:sz w:val="28"/>
          <w:szCs w:val="28"/>
        </w:rPr>
        <w:t>еханизм реализации подпрограммы.</w:t>
      </w:r>
    </w:p>
    <w:p w:rsidR="007D6ECB" w:rsidRPr="00240E39" w:rsidRDefault="007D6ECB" w:rsidP="007D6ECB">
      <w:pPr>
        <w:pStyle w:val="a5"/>
        <w:spacing w:after="0"/>
        <w:ind w:firstLine="709"/>
        <w:jc w:val="both"/>
        <w:rPr>
          <w:sz w:val="28"/>
          <w:szCs w:val="28"/>
        </w:rPr>
      </w:pPr>
      <w:r w:rsidRPr="00240E39">
        <w:rPr>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7D6ECB" w:rsidRPr="00910A18" w:rsidRDefault="007D6ECB" w:rsidP="007D6ECB">
      <w:pPr>
        <w:ind w:firstLine="709"/>
        <w:jc w:val="both"/>
        <w:rPr>
          <w:sz w:val="28"/>
          <w:szCs w:val="28"/>
        </w:rPr>
      </w:pPr>
      <w:r w:rsidRPr="00910A18">
        <w:rPr>
          <w:sz w:val="28"/>
          <w:szCs w:val="28"/>
        </w:rPr>
        <w:t>Исполнителем подп</w:t>
      </w:r>
      <w:r>
        <w:rPr>
          <w:sz w:val="28"/>
          <w:szCs w:val="28"/>
        </w:rPr>
        <w:t>рограммы является муниципальное бюджетное образовательное учреждение дополнительного образования детей «Детская школа искусств» Кардымовского района Смоленской области.</w:t>
      </w:r>
    </w:p>
    <w:p w:rsidR="007D6ECB" w:rsidRPr="00910A18" w:rsidRDefault="007D6ECB" w:rsidP="007D6ECB">
      <w:pPr>
        <w:ind w:right="31" w:firstLine="709"/>
        <w:jc w:val="both"/>
        <w:rPr>
          <w:sz w:val="28"/>
          <w:szCs w:val="28"/>
        </w:rPr>
      </w:pPr>
      <w:r w:rsidRPr="00910A18">
        <w:rPr>
          <w:color w:val="000000"/>
          <w:sz w:val="28"/>
          <w:szCs w:val="28"/>
        </w:rPr>
        <w:t>Исполнитель подпрограммы несет ответственность за качественное</w:t>
      </w:r>
      <w:r w:rsidRPr="00910A18">
        <w:rPr>
          <w:sz w:val="28"/>
          <w:szCs w:val="28"/>
        </w:rPr>
        <w:t xml:space="preserve"> и своевременное исполнение программных мероприятий, целевое и рациональное использование в</w:t>
      </w:r>
      <w:r w:rsidRPr="00910A18">
        <w:rPr>
          <w:sz w:val="28"/>
          <w:szCs w:val="28"/>
        </w:rPr>
        <w:t>ы</w:t>
      </w:r>
      <w:r w:rsidRPr="00910A18">
        <w:rPr>
          <w:sz w:val="28"/>
          <w:szCs w:val="28"/>
        </w:rPr>
        <w:t>деляемых на их реализацию бюджетных средств.</w:t>
      </w:r>
    </w:p>
    <w:p w:rsidR="007D6ECB" w:rsidRPr="00910A18" w:rsidRDefault="007D6ECB" w:rsidP="007D6ECB">
      <w:pPr>
        <w:ind w:right="31" w:firstLine="709"/>
        <w:jc w:val="both"/>
        <w:rPr>
          <w:sz w:val="28"/>
          <w:szCs w:val="28"/>
        </w:rPr>
      </w:pPr>
      <w:r w:rsidRPr="00910A18">
        <w:rPr>
          <w:color w:val="000000"/>
          <w:sz w:val="28"/>
          <w:szCs w:val="28"/>
        </w:rPr>
        <w:t>Управление подпрограммой осуществляет заказчик Программы.</w:t>
      </w:r>
    </w:p>
    <w:p w:rsidR="007D6ECB" w:rsidRPr="00910A18" w:rsidRDefault="007D6ECB" w:rsidP="007D6ECB">
      <w:pPr>
        <w:ind w:firstLine="709"/>
        <w:jc w:val="both"/>
        <w:rPr>
          <w:sz w:val="28"/>
          <w:szCs w:val="28"/>
        </w:rPr>
      </w:pPr>
      <w:r w:rsidRPr="00910A18">
        <w:rPr>
          <w:sz w:val="28"/>
          <w:szCs w:val="28"/>
        </w:rPr>
        <w:t>Заказчик Программы:</w:t>
      </w:r>
    </w:p>
    <w:p w:rsidR="007D6ECB" w:rsidRPr="00910A18" w:rsidRDefault="007D6ECB" w:rsidP="007D6ECB">
      <w:pPr>
        <w:ind w:firstLine="709"/>
        <w:jc w:val="both"/>
        <w:rPr>
          <w:sz w:val="28"/>
          <w:szCs w:val="28"/>
        </w:rPr>
      </w:pPr>
      <w:r w:rsidRPr="00910A18">
        <w:rPr>
          <w:sz w:val="28"/>
          <w:szCs w:val="28"/>
        </w:rPr>
        <w:lastRenderedPageBreak/>
        <w:t>- обеспечивает реализацию подпрограммы и её финансирование;</w:t>
      </w:r>
    </w:p>
    <w:p w:rsidR="007D6ECB" w:rsidRPr="00910A18" w:rsidRDefault="007D6ECB" w:rsidP="007D6ECB">
      <w:pPr>
        <w:ind w:firstLine="709"/>
        <w:jc w:val="both"/>
        <w:rPr>
          <w:sz w:val="28"/>
          <w:szCs w:val="28"/>
        </w:rPr>
      </w:pPr>
      <w:r w:rsidRPr="00910A18">
        <w:rPr>
          <w:sz w:val="28"/>
          <w:szCs w:val="28"/>
        </w:rPr>
        <w:t>- осуществляет координацию деятельности её исполнителей и участников;</w:t>
      </w:r>
    </w:p>
    <w:p w:rsidR="007D6ECB" w:rsidRPr="00910A18" w:rsidRDefault="007D6ECB" w:rsidP="007D6ECB">
      <w:pPr>
        <w:ind w:firstLine="709"/>
        <w:jc w:val="both"/>
        <w:rPr>
          <w:sz w:val="28"/>
          <w:szCs w:val="28"/>
        </w:rPr>
      </w:pPr>
      <w:r w:rsidRPr="00910A18">
        <w:rPr>
          <w:sz w:val="28"/>
          <w:szCs w:val="28"/>
        </w:rPr>
        <w:t>- представляет в установленном порядке предложения по уточнению пере</w:t>
      </w:r>
      <w:r w:rsidRPr="00910A18">
        <w:rPr>
          <w:sz w:val="28"/>
          <w:szCs w:val="28"/>
        </w:rPr>
        <w:t>ч</w:t>
      </w:r>
      <w:r w:rsidRPr="00910A18">
        <w:rPr>
          <w:sz w:val="28"/>
          <w:szCs w:val="28"/>
        </w:rPr>
        <w:t>ня мероприятий подпрограммы на очередной финансовый год;</w:t>
      </w:r>
    </w:p>
    <w:p w:rsidR="007D6ECB" w:rsidRPr="00910A18" w:rsidRDefault="007D6ECB" w:rsidP="007D6ECB">
      <w:pPr>
        <w:ind w:firstLine="709"/>
        <w:jc w:val="both"/>
        <w:rPr>
          <w:sz w:val="28"/>
          <w:szCs w:val="28"/>
        </w:rPr>
      </w:pPr>
      <w:r w:rsidRPr="00910A18">
        <w:rPr>
          <w:sz w:val="28"/>
          <w:szCs w:val="28"/>
        </w:rPr>
        <w:t>- осуществляет мониторинг результатов реализации мероприятий подпр</w:t>
      </w:r>
      <w:r w:rsidRPr="00910A18">
        <w:rPr>
          <w:sz w:val="28"/>
          <w:szCs w:val="28"/>
        </w:rPr>
        <w:t>о</w:t>
      </w:r>
      <w:r w:rsidRPr="00910A18">
        <w:rPr>
          <w:sz w:val="28"/>
          <w:szCs w:val="28"/>
        </w:rPr>
        <w:t>граммы;</w:t>
      </w:r>
    </w:p>
    <w:p w:rsidR="007D6ECB" w:rsidRPr="00910A18" w:rsidRDefault="007D6ECB" w:rsidP="007D6ECB">
      <w:pPr>
        <w:ind w:firstLine="709"/>
        <w:jc w:val="both"/>
        <w:rPr>
          <w:sz w:val="28"/>
          <w:szCs w:val="28"/>
        </w:rPr>
      </w:pPr>
      <w:r w:rsidRPr="00910A18">
        <w:rPr>
          <w:sz w:val="28"/>
          <w:szCs w:val="28"/>
        </w:rPr>
        <w:t>- осуществляет формирование аналитической информации о реализации м</w:t>
      </w:r>
      <w:r w:rsidRPr="00910A18">
        <w:rPr>
          <w:sz w:val="28"/>
          <w:szCs w:val="28"/>
        </w:rPr>
        <w:t>е</w:t>
      </w:r>
      <w:r w:rsidRPr="00910A18">
        <w:rPr>
          <w:sz w:val="28"/>
          <w:szCs w:val="28"/>
        </w:rPr>
        <w:t>роприятий подпрограммы;</w:t>
      </w:r>
    </w:p>
    <w:p w:rsidR="007D6ECB" w:rsidRPr="00910A18" w:rsidRDefault="007D6ECB" w:rsidP="007D6ECB">
      <w:pPr>
        <w:ind w:firstLine="709"/>
        <w:jc w:val="both"/>
        <w:rPr>
          <w:sz w:val="28"/>
          <w:szCs w:val="28"/>
        </w:rPr>
      </w:pPr>
      <w:r w:rsidRPr="00910A18">
        <w:rPr>
          <w:sz w:val="28"/>
          <w:szCs w:val="28"/>
        </w:rPr>
        <w:t>- контролирует целевое и эффективное использование выделенных бюдже</w:t>
      </w:r>
      <w:r w:rsidRPr="00910A18">
        <w:rPr>
          <w:sz w:val="28"/>
          <w:szCs w:val="28"/>
        </w:rPr>
        <w:t>т</w:t>
      </w:r>
      <w:r w:rsidRPr="00910A18">
        <w:rPr>
          <w:sz w:val="28"/>
          <w:szCs w:val="28"/>
        </w:rPr>
        <w:t>ных средств;</w:t>
      </w:r>
    </w:p>
    <w:p w:rsidR="007D6ECB" w:rsidRPr="00910A18" w:rsidRDefault="007D6ECB" w:rsidP="007D6ECB">
      <w:pPr>
        <w:ind w:firstLine="709"/>
        <w:jc w:val="both"/>
        <w:rPr>
          <w:sz w:val="28"/>
          <w:szCs w:val="28"/>
        </w:rPr>
      </w:pPr>
      <w:r w:rsidRPr="00910A18">
        <w:rPr>
          <w:sz w:val="28"/>
          <w:szCs w:val="28"/>
        </w:rPr>
        <w:t>- осуществляет подготовку и предоставление ежегодных отчетов о реализ</w:t>
      </w:r>
      <w:r w:rsidRPr="00910A18">
        <w:rPr>
          <w:sz w:val="28"/>
          <w:szCs w:val="28"/>
        </w:rPr>
        <w:t>а</w:t>
      </w:r>
      <w:r w:rsidRPr="00910A18">
        <w:rPr>
          <w:sz w:val="28"/>
          <w:szCs w:val="28"/>
        </w:rPr>
        <w:t>ции подпрограммы.</w:t>
      </w:r>
    </w:p>
    <w:p w:rsidR="007D6ECB" w:rsidRPr="00910A18" w:rsidRDefault="007D6ECB" w:rsidP="007D6ECB">
      <w:pPr>
        <w:ind w:right="31" w:firstLine="709"/>
        <w:jc w:val="both"/>
        <w:rPr>
          <w:sz w:val="28"/>
          <w:szCs w:val="28"/>
        </w:rPr>
      </w:pPr>
      <w:r w:rsidRPr="00910A18">
        <w:rPr>
          <w:sz w:val="28"/>
          <w:szCs w:val="28"/>
        </w:rPr>
        <w:t>Порядок финансирования мероприятий подпрограммы из средств районн</w:t>
      </w:r>
      <w:r w:rsidRPr="00910A18">
        <w:rPr>
          <w:sz w:val="28"/>
          <w:szCs w:val="28"/>
        </w:rPr>
        <w:t>о</w:t>
      </w:r>
      <w:r w:rsidRPr="00910A18">
        <w:rPr>
          <w:sz w:val="28"/>
          <w:szCs w:val="28"/>
        </w:rPr>
        <w:t>го бюджета осуществляется путем выделения средств с последующим перечисл</w:t>
      </w:r>
      <w:r w:rsidRPr="00910A18">
        <w:rPr>
          <w:sz w:val="28"/>
          <w:szCs w:val="28"/>
        </w:rPr>
        <w:t>е</w:t>
      </w:r>
      <w:r w:rsidRPr="00910A18">
        <w:rPr>
          <w:sz w:val="28"/>
          <w:szCs w:val="28"/>
        </w:rPr>
        <w:t>нием исполнителям конкретных мероприятий  в установленном законом поря</w:t>
      </w:r>
      <w:r w:rsidRPr="00910A18">
        <w:rPr>
          <w:sz w:val="28"/>
          <w:szCs w:val="28"/>
        </w:rPr>
        <w:t>д</w:t>
      </w:r>
      <w:r w:rsidRPr="00910A18">
        <w:rPr>
          <w:sz w:val="28"/>
          <w:szCs w:val="28"/>
        </w:rPr>
        <w:t>ке.</w:t>
      </w:r>
    </w:p>
    <w:p w:rsidR="007D6ECB" w:rsidRPr="00910A18" w:rsidRDefault="007D6ECB" w:rsidP="007D6ECB">
      <w:pPr>
        <w:pStyle w:val="ConsPlusNormal"/>
        <w:widowControl/>
        <w:ind w:firstLine="709"/>
        <w:jc w:val="both"/>
        <w:rPr>
          <w:rFonts w:ascii="Times New Roman" w:hAnsi="Times New Roman" w:cs="Times New Roman"/>
          <w:color w:val="000000"/>
          <w:sz w:val="28"/>
          <w:szCs w:val="28"/>
        </w:rPr>
      </w:pPr>
      <w:r w:rsidRPr="00910A18">
        <w:rPr>
          <w:rFonts w:ascii="Times New Roman"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w:t>
      </w:r>
      <w:r w:rsidRPr="00910A18">
        <w:rPr>
          <w:rFonts w:ascii="Times New Roman" w:hAnsi="Times New Roman" w:cs="Times New Roman"/>
          <w:color w:val="000000"/>
          <w:sz w:val="28"/>
          <w:szCs w:val="28"/>
        </w:rPr>
        <w:t>а</w:t>
      </w:r>
      <w:r w:rsidRPr="00910A18">
        <w:rPr>
          <w:rFonts w:ascii="Times New Roman" w:hAnsi="Times New Roman" w:cs="Times New Roman"/>
          <w:color w:val="000000"/>
          <w:sz w:val="28"/>
          <w:szCs w:val="28"/>
        </w:rPr>
        <w:t>зования «Кардымовский район» Смоленской области.</w:t>
      </w:r>
    </w:p>
    <w:p w:rsidR="007D6ECB" w:rsidRPr="00052EA8" w:rsidRDefault="007D6ECB" w:rsidP="007D6ECB">
      <w:pPr>
        <w:pStyle w:val="ConsPlusNormal"/>
        <w:widowControl/>
        <w:ind w:firstLine="709"/>
        <w:jc w:val="both"/>
        <w:rPr>
          <w:rFonts w:ascii="Times New Roman" w:hAnsi="Times New Roman" w:cs="Times New Roman"/>
          <w:sz w:val="28"/>
          <w:szCs w:val="28"/>
        </w:rPr>
      </w:pPr>
      <w:r w:rsidRPr="00052EA8">
        <w:rPr>
          <w:rFonts w:ascii="Times New Roman" w:hAnsi="Times New Roman" w:cs="Times New Roman"/>
          <w:sz w:val="28"/>
          <w:szCs w:val="28"/>
        </w:rPr>
        <w:t>Контроль за реализацией подпрограммы осуществляется заместителем Гл</w:t>
      </w:r>
      <w:r w:rsidRPr="00052EA8">
        <w:rPr>
          <w:rFonts w:ascii="Times New Roman" w:hAnsi="Times New Roman" w:cs="Times New Roman"/>
          <w:sz w:val="28"/>
          <w:szCs w:val="28"/>
        </w:rPr>
        <w:t>а</w:t>
      </w:r>
      <w:r w:rsidRPr="00052EA8">
        <w:rPr>
          <w:rFonts w:ascii="Times New Roman" w:hAnsi="Times New Roman" w:cs="Times New Roman"/>
          <w:sz w:val="28"/>
          <w:szCs w:val="28"/>
        </w:rPr>
        <w:t>вы   муниципального образования «Кардымовский район» Смоле</w:t>
      </w:r>
      <w:r w:rsidRPr="00052EA8">
        <w:rPr>
          <w:rFonts w:ascii="Times New Roman" w:hAnsi="Times New Roman" w:cs="Times New Roman"/>
          <w:sz w:val="28"/>
          <w:szCs w:val="28"/>
        </w:rPr>
        <w:t>н</w:t>
      </w:r>
      <w:r w:rsidRPr="00052EA8">
        <w:rPr>
          <w:rFonts w:ascii="Times New Roman" w:hAnsi="Times New Roman" w:cs="Times New Roman"/>
          <w:sz w:val="28"/>
          <w:szCs w:val="28"/>
        </w:rPr>
        <w:t>ской области.</w:t>
      </w:r>
    </w:p>
    <w:p w:rsidR="007D6ECB" w:rsidRDefault="007D6ECB" w:rsidP="007D6ECB">
      <w:pPr>
        <w:ind w:firstLine="709"/>
        <w:jc w:val="center"/>
        <w:rPr>
          <w:sz w:val="28"/>
          <w:szCs w:val="28"/>
        </w:rPr>
      </w:pPr>
    </w:p>
    <w:p w:rsidR="007D6ECB" w:rsidRDefault="007D6ECB" w:rsidP="007D6ECB">
      <w:pPr>
        <w:ind w:firstLine="709"/>
        <w:jc w:val="center"/>
        <w:rPr>
          <w:sz w:val="28"/>
          <w:szCs w:val="28"/>
        </w:rPr>
      </w:pPr>
    </w:p>
    <w:p w:rsidR="007D6ECB" w:rsidRPr="00FB5E0D" w:rsidRDefault="007D6ECB" w:rsidP="007D6ECB">
      <w:pPr>
        <w:ind w:firstLine="709"/>
        <w:jc w:val="center"/>
        <w:rPr>
          <w:b/>
          <w:sz w:val="28"/>
          <w:szCs w:val="28"/>
        </w:rPr>
      </w:pPr>
      <w:r w:rsidRPr="00FB5E0D">
        <w:rPr>
          <w:b/>
          <w:sz w:val="28"/>
          <w:szCs w:val="28"/>
        </w:rPr>
        <w:t xml:space="preserve">ПАСПОРТ </w:t>
      </w:r>
    </w:p>
    <w:p w:rsidR="00647634" w:rsidRDefault="007D6ECB" w:rsidP="007D6ECB">
      <w:pPr>
        <w:ind w:firstLine="709"/>
        <w:jc w:val="center"/>
        <w:rPr>
          <w:b/>
          <w:sz w:val="28"/>
          <w:szCs w:val="28"/>
        </w:rPr>
      </w:pPr>
      <w:r>
        <w:rPr>
          <w:b/>
          <w:sz w:val="28"/>
          <w:szCs w:val="28"/>
        </w:rPr>
        <w:t xml:space="preserve">подпрограммы </w:t>
      </w:r>
      <w:r>
        <w:rPr>
          <w:b/>
          <w:sz w:val="28"/>
        </w:rPr>
        <w:t>«</w:t>
      </w:r>
      <w:r w:rsidRPr="008F19DE">
        <w:rPr>
          <w:b/>
          <w:sz w:val="28"/>
          <w:szCs w:val="28"/>
        </w:rPr>
        <w:t>Развитие внутреннего и въездного туризма</w:t>
      </w:r>
      <w:r>
        <w:rPr>
          <w:b/>
          <w:sz w:val="28"/>
          <w:szCs w:val="28"/>
        </w:rPr>
        <w:t xml:space="preserve">  на территории муниципального образования «Кардымовский район» </w:t>
      </w:r>
    </w:p>
    <w:p w:rsidR="007D6ECB" w:rsidRDefault="007D6ECB" w:rsidP="007D6ECB">
      <w:pPr>
        <w:ind w:firstLine="709"/>
        <w:jc w:val="center"/>
        <w:rPr>
          <w:b/>
          <w:sz w:val="28"/>
          <w:szCs w:val="28"/>
        </w:rPr>
      </w:pPr>
      <w:r>
        <w:rPr>
          <w:b/>
          <w:sz w:val="28"/>
          <w:szCs w:val="28"/>
        </w:rPr>
        <w:t>Смоленской области»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886"/>
      </w:tblGrid>
      <w:tr w:rsidR="007D6ECB" w:rsidRPr="00851377" w:rsidTr="003C54D9">
        <w:tc>
          <w:tcPr>
            <w:tcW w:w="4428" w:type="dxa"/>
          </w:tcPr>
          <w:p w:rsidR="007D6ECB" w:rsidRPr="007E12F4" w:rsidRDefault="007D6ECB" w:rsidP="003C54D9">
            <w:pPr>
              <w:jc w:val="center"/>
              <w:rPr>
                <w:lang w:val="en-US"/>
              </w:rPr>
            </w:pPr>
            <w:r w:rsidRPr="007E12F4">
              <w:rPr>
                <w:sz w:val="28"/>
                <w:szCs w:val="28"/>
              </w:rPr>
              <w:t>Наименование подпрограммы</w:t>
            </w:r>
          </w:p>
        </w:tc>
        <w:tc>
          <w:tcPr>
            <w:tcW w:w="5886" w:type="dxa"/>
          </w:tcPr>
          <w:p w:rsidR="007D6ECB" w:rsidRPr="007E12F4" w:rsidRDefault="007D6ECB" w:rsidP="003C54D9">
            <w:pPr>
              <w:jc w:val="both"/>
            </w:pPr>
            <w:r w:rsidRPr="007E12F4">
              <w:rPr>
                <w:bCs/>
                <w:sz w:val="28"/>
                <w:szCs w:val="28"/>
              </w:rPr>
              <w:t>Подпрограмма</w:t>
            </w:r>
            <w:r w:rsidRPr="007E12F4">
              <w:rPr>
                <w:sz w:val="28"/>
              </w:rPr>
              <w:t xml:space="preserve"> «</w:t>
            </w:r>
            <w:r w:rsidRPr="007E12F4">
              <w:rPr>
                <w:sz w:val="28"/>
                <w:szCs w:val="28"/>
              </w:rPr>
              <w:t>Развитие внутреннего и въездного туризма</w:t>
            </w:r>
            <w:r>
              <w:rPr>
                <w:sz w:val="28"/>
                <w:szCs w:val="28"/>
              </w:rPr>
              <w:t xml:space="preserve"> на территории муниципального образования «Кардымовский район» Смоленской области</w:t>
            </w:r>
            <w:r w:rsidRPr="007E12F4">
              <w:rPr>
                <w:sz w:val="28"/>
                <w:szCs w:val="28"/>
              </w:rPr>
              <w:t>»</w:t>
            </w:r>
          </w:p>
        </w:tc>
      </w:tr>
      <w:tr w:rsidR="007D6ECB" w:rsidRPr="00851377" w:rsidTr="003C54D9">
        <w:tc>
          <w:tcPr>
            <w:tcW w:w="4428" w:type="dxa"/>
          </w:tcPr>
          <w:p w:rsidR="007D6ECB" w:rsidRPr="007E12F4" w:rsidRDefault="007D6ECB" w:rsidP="003C54D9">
            <w:pPr>
              <w:shd w:val="clear" w:color="auto" w:fill="FFFFFF"/>
              <w:spacing w:line="322" w:lineRule="exact"/>
              <w:ind w:left="24" w:right="413"/>
              <w:rPr>
                <w:spacing w:val="-2"/>
                <w:sz w:val="28"/>
                <w:szCs w:val="28"/>
              </w:rPr>
            </w:pPr>
            <w:r w:rsidRPr="007E12F4">
              <w:rPr>
                <w:spacing w:val="-2"/>
                <w:sz w:val="28"/>
                <w:szCs w:val="28"/>
              </w:rPr>
              <w:t>Основание для разработки подпрограммы</w:t>
            </w:r>
          </w:p>
        </w:tc>
        <w:tc>
          <w:tcPr>
            <w:tcW w:w="5886" w:type="dxa"/>
          </w:tcPr>
          <w:p w:rsidR="007D6ECB" w:rsidRPr="007E12F4" w:rsidRDefault="007D6ECB" w:rsidP="003C54D9">
            <w:pPr>
              <w:shd w:val="clear" w:color="auto" w:fill="FFFFFF"/>
              <w:spacing w:line="322" w:lineRule="exact"/>
              <w:ind w:left="24" w:right="187"/>
              <w:jc w:val="both"/>
              <w:rPr>
                <w:spacing w:val="-2"/>
                <w:sz w:val="28"/>
                <w:szCs w:val="28"/>
              </w:rPr>
            </w:pPr>
            <w:r>
              <w:rPr>
                <w:spacing w:val="-2"/>
                <w:sz w:val="28"/>
                <w:szCs w:val="28"/>
              </w:rPr>
              <w:t xml:space="preserve">- </w:t>
            </w:r>
            <w:r w:rsidRPr="007E12F4">
              <w:rPr>
                <w:spacing w:val="-2"/>
                <w:sz w:val="28"/>
                <w:szCs w:val="28"/>
              </w:rPr>
              <w:t>Программа антикризисных мер Правительства Российской Федерации на 2009 год № 2202п-П13 от 19.06.2009.</w:t>
            </w:r>
          </w:p>
          <w:p w:rsidR="007D6ECB" w:rsidRPr="007E12F4" w:rsidRDefault="007D6ECB" w:rsidP="003C54D9">
            <w:pPr>
              <w:shd w:val="clear" w:color="auto" w:fill="FFFFFF"/>
              <w:spacing w:line="322" w:lineRule="exact"/>
              <w:ind w:left="24" w:right="187"/>
              <w:jc w:val="both"/>
              <w:rPr>
                <w:spacing w:val="-2"/>
                <w:sz w:val="28"/>
                <w:szCs w:val="28"/>
              </w:rPr>
            </w:pPr>
            <w:r>
              <w:rPr>
                <w:spacing w:val="-2"/>
                <w:sz w:val="28"/>
                <w:szCs w:val="28"/>
              </w:rPr>
              <w:t xml:space="preserve">-   </w:t>
            </w:r>
            <w:r w:rsidRPr="007E12F4">
              <w:rPr>
                <w:spacing w:val="-2"/>
                <w:sz w:val="28"/>
                <w:szCs w:val="28"/>
              </w:rPr>
              <w:t>Федеральный Закон № 39-ФЗ от 25.02.1999 «Об инвестиционной деятельности в Российской Федерации, осуществляемой в форме капитальных вложений»,</w:t>
            </w:r>
          </w:p>
          <w:p w:rsidR="007D6ECB" w:rsidRPr="007E12F4" w:rsidRDefault="007D6ECB" w:rsidP="003C54D9">
            <w:pPr>
              <w:shd w:val="clear" w:color="auto" w:fill="FFFFFF"/>
              <w:spacing w:line="322" w:lineRule="exact"/>
              <w:ind w:left="24" w:right="187"/>
              <w:jc w:val="both"/>
              <w:rPr>
                <w:spacing w:val="-2"/>
                <w:sz w:val="28"/>
                <w:szCs w:val="28"/>
              </w:rPr>
            </w:pPr>
            <w:r>
              <w:rPr>
                <w:spacing w:val="-2"/>
                <w:sz w:val="28"/>
                <w:szCs w:val="28"/>
              </w:rPr>
              <w:t xml:space="preserve">- </w:t>
            </w:r>
            <w:r w:rsidRPr="007E12F4">
              <w:rPr>
                <w:spacing w:val="-2"/>
                <w:sz w:val="28"/>
                <w:szCs w:val="28"/>
              </w:rPr>
              <w:t xml:space="preserve">Приказы Минэкономразвития России от 24.02.2009 № 58 « Об утверждении методики оценки эффективности использования средств федерального бюджета, направленных на капитальные вложения» </w:t>
            </w:r>
          </w:p>
          <w:p w:rsidR="007D6ECB" w:rsidRPr="007E12F4" w:rsidRDefault="007D6ECB" w:rsidP="003C54D9">
            <w:pPr>
              <w:shd w:val="clear" w:color="auto" w:fill="FFFFFF"/>
              <w:spacing w:line="322" w:lineRule="exact"/>
              <w:ind w:left="24" w:right="187"/>
              <w:jc w:val="both"/>
              <w:rPr>
                <w:sz w:val="28"/>
                <w:szCs w:val="28"/>
              </w:rPr>
            </w:pPr>
            <w:r>
              <w:rPr>
                <w:sz w:val="28"/>
                <w:szCs w:val="28"/>
              </w:rPr>
              <w:t xml:space="preserve">-  </w:t>
            </w:r>
            <w:r w:rsidRPr="007E12F4">
              <w:rPr>
                <w:sz w:val="28"/>
                <w:szCs w:val="28"/>
              </w:rPr>
              <w:t xml:space="preserve">Федеральный закон от 24.11.96 № 132-ФЗ </w:t>
            </w:r>
            <w:r w:rsidRPr="007E12F4">
              <w:rPr>
                <w:sz w:val="28"/>
                <w:szCs w:val="28"/>
              </w:rPr>
              <w:lastRenderedPageBreak/>
              <w:t>«Об основах туристской деятельности   в   Российской  Федерации»</w:t>
            </w:r>
            <w:r>
              <w:rPr>
                <w:sz w:val="28"/>
                <w:szCs w:val="28"/>
              </w:rPr>
              <w:t>,</w:t>
            </w:r>
          </w:p>
          <w:p w:rsidR="007D6ECB" w:rsidRPr="007E12F4" w:rsidRDefault="007D6ECB" w:rsidP="003C54D9">
            <w:pPr>
              <w:shd w:val="clear" w:color="auto" w:fill="FFFFFF"/>
              <w:spacing w:line="322" w:lineRule="exact"/>
              <w:ind w:left="24" w:right="187"/>
              <w:jc w:val="both"/>
              <w:rPr>
                <w:spacing w:val="-2"/>
                <w:sz w:val="28"/>
                <w:szCs w:val="28"/>
              </w:rPr>
            </w:pPr>
            <w:r>
              <w:rPr>
                <w:sz w:val="28"/>
                <w:szCs w:val="28"/>
              </w:rPr>
              <w:t xml:space="preserve">- </w:t>
            </w:r>
            <w:r w:rsidRPr="007E12F4">
              <w:rPr>
                <w:sz w:val="28"/>
                <w:szCs w:val="28"/>
              </w:rPr>
              <w:t>Распоряжение Администрации Смоленской области от 01.09.2009 № 1046-р/адм  «Об утверждении Концепции развития туризма в Смоленской области</w:t>
            </w:r>
            <w:r>
              <w:rPr>
                <w:sz w:val="28"/>
                <w:szCs w:val="28"/>
              </w:rPr>
              <w:t xml:space="preserve"> </w:t>
            </w:r>
            <w:r w:rsidRPr="007E12F4">
              <w:rPr>
                <w:sz w:val="28"/>
                <w:szCs w:val="28"/>
              </w:rPr>
              <w:t>на 2009 - 2015 годы»</w:t>
            </w:r>
          </w:p>
        </w:tc>
      </w:tr>
      <w:tr w:rsidR="007D6ECB" w:rsidRPr="00851377" w:rsidTr="003C54D9">
        <w:tc>
          <w:tcPr>
            <w:tcW w:w="4428" w:type="dxa"/>
          </w:tcPr>
          <w:p w:rsidR="007D6ECB" w:rsidRPr="007E12F4" w:rsidRDefault="007D6ECB" w:rsidP="003C54D9">
            <w:pPr>
              <w:shd w:val="clear" w:color="auto" w:fill="FFFFFF"/>
              <w:spacing w:line="322" w:lineRule="exact"/>
              <w:ind w:left="24" w:right="413"/>
              <w:rPr>
                <w:spacing w:val="-2"/>
                <w:sz w:val="28"/>
                <w:szCs w:val="28"/>
              </w:rPr>
            </w:pPr>
            <w:r w:rsidRPr="007E12F4">
              <w:rPr>
                <w:spacing w:val="-2"/>
                <w:sz w:val="28"/>
                <w:szCs w:val="28"/>
              </w:rPr>
              <w:lastRenderedPageBreak/>
              <w:t>Заказчик подпрограммы</w:t>
            </w:r>
          </w:p>
        </w:tc>
        <w:tc>
          <w:tcPr>
            <w:tcW w:w="5886" w:type="dxa"/>
          </w:tcPr>
          <w:p w:rsidR="007D6ECB" w:rsidRPr="007E12F4" w:rsidRDefault="007D6ECB" w:rsidP="003C54D9">
            <w:pPr>
              <w:shd w:val="clear" w:color="auto" w:fill="FFFFFF"/>
              <w:spacing w:line="322" w:lineRule="exact"/>
              <w:ind w:left="24" w:right="187"/>
              <w:jc w:val="both"/>
              <w:rPr>
                <w:spacing w:val="-2"/>
                <w:sz w:val="28"/>
                <w:szCs w:val="28"/>
              </w:rPr>
            </w:pPr>
            <w:r>
              <w:rPr>
                <w:spacing w:val="-2"/>
                <w:sz w:val="28"/>
                <w:szCs w:val="28"/>
              </w:rPr>
              <w:t>Отдел культуры Администрации</w:t>
            </w:r>
            <w:r w:rsidRPr="007E12F4">
              <w:rPr>
                <w:spacing w:val="-2"/>
                <w:sz w:val="28"/>
                <w:szCs w:val="28"/>
              </w:rPr>
              <w:t xml:space="preserve"> муниципального образования «Кардымовский район» Смоленской области</w:t>
            </w:r>
          </w:p>
        </w:tc>
      </w:tr>
      <w:tr w:rsidR="007D6ECB" w:rsidRPr="00851377" w:rsidTr="003C54D9">
        <w:tc>
          <w:tcPr>
            <w:tcW w:w="4428" w:type="dxa"/>
          </w:tcPr>
          <w:p w:rsidR="007D6ECB" w:rsidRPr="007E12F4" w:rsidRDefault="007D6ECB" w:rsidP="003C54D9">
            <w:pPr>
              <w:shd w:val="clear" w:color="auto" w:fill="FFFFFF"/>
              <w:spacing w:line="322" w:lineRule="exact"/>
              <w:ind w:left="24" w:right="413"/>
              <w:rPr>
                <w:spacing w:val="-2"/>
                <w:sz w:val="28"/>
                <w:szCs w:val="28"/>
              </w:rPr>
            </w:pPr>
            <w:r w:rsidRPr="007E12F4">
              <w:rPr>
                <w:spacing w:val="-2"/>
                <w:sz w:val="28"/>
                <w:szCs w:val="28"/>
              </w:rPr>
              <w:t>Разработчик подпрограммы</w:t>
            </w:r>
          </w:p>
        </w:tc>
        <w:tc>
          <w:tcPr>
            <w:tcW w:w="5886" w:type="dxa"/>
          </w:tcPr>
          <w:p w:rsidR="007D6ECB" w:rsidRPr="007E12F4" w:rsidRDefault="007D6ECB" w:rsidP="003C54D9">
            <w:pPr>
              <w:shd w:val="clear" w:color="auto" w:fill="FFFFFF"/>
              <w:spacing w:line="322" w:lineRule="exact"/>
              <w:ind w:left="24" w:right="187"/>
              <w:jc w:val="both"/>
              <w:rPr>
                <w:spacing w:val="-2"/>
                <w:sz w:val="28"/>
                <w:szCs w:val="28"/>
              </w:rPr>
            </w:pPr>
            <w:r w:rsidRPr="007E12F4">
              <w:rPr>
                <w:spacing w:val="-2"/>
                <w:sz w:val="28"/>
                <w:szCs w:val="28"/>
              </w:rPr>
              <w:t>Отдел культуры Администрации муниципального образования «Кардымовский район» Смоленской области</w:t>
            </w:r>
          </w:p>
        </w:tc>
      </w:tr>
      <w:tr w:rsidR="007D6ECB" w:rsidRPr="00851377" w:rsidTr="003C54D9">
        <w:tc>
          <w:tcPr>
            <w:tcW w:w="4428" w:type="dxa"/>
          </w:tcPr>
          <w:p w:rsidR="007D6ECB" w:rsidRPr="007E12F4" w:rsidRDefault="007D6ECB" w:rsidP="003C54D9">
            <w:pPr>
              <w:jc w:val="both"/>
              <w:rPr>
                <w:sz w:val="28"/>
                <w:szCs w:val="28"/>
              </w:rPr>
            </w:pPr>
            <w:r w:rsidRPr="007E12F4">
              <w:rPr>
                <w:sz w:val="28"/>
                <w:szCs w:val="28"/>
              </w:rPr>
              <w:t>Цели и задачи  подпрограммы</w:t>
            </w:r>
          </w:p>
        </w:tc>
        <w:tc>
          <w:tcPr>
            <w:tcW w:w="5886" w:type="dxa"/>
          </w:tcPr>
          <w:p w:rsidR="007D6ECB" w:rsidRPr="007E12F4" w:rsidRDefault="007D6ECB" w:rsidP="003C54D9">
            <w:pPr>
              <w:jc w:val="both"/>
              <w:rPr>
                <w:sz w:val="28"/>
                <w:szCs w:val="28"/>
              </w:rPr>
            </w:pPr>
            <w:r w:rsidRPr="007E12F4">
              <w:rPr>
                <w:sz w:val="28"/>
                <w:szCs w:val="28"/>
              </w:rPr>
              <w:t>Целью подпрограммы является</w:t>
            </w:r>
          </w:p>
          <w:p w:rsidR="007D6ECB" w:rsidRPr="007E12F4" w:rsidRDefault="007D6ECB" w:rsidP="003C54D9">
            <w:pPr>
              <w:jc w:val="both"/>
              <w:rPr>
                <w:sz w:val="28"/>
                <w:szCs w:val="28"/>
              </w:rPr>
            </w:pPr>
            <w:r w:rsidRPr="007E12F4">
              <w:rPr>
                <w:sz w:val="28"/>
                <w:szCs w:val="28"/>
              </w:rPr>
              <w:t>- развитие и популяризация туризма на территории муниципального образования «Кардымовский район».</w:t>
            </w:r>
          </w:p>
          <w:p w:rsidR="007D6ECB" w:rsidRPr="007E12F4" w:rsidRDefault="00011F69" w:rsidP="003C54D9">
            <w:pPr>
              <w:jc w:val="both"/>
              <w:rPr>
                <w:sz w:val="28"/>
                <w:szCs w:val="28"/>
              </w:rPr>
            </w:pPr>
            <w:r>
              <w:rPr>
                <w:sz w:val="28"/>
                <w:szCs w:val="28"/>
              </w:rPr>
              <w:t>Задача</w:t>
            </w:r>
            <w:r w:rsidR="007D6ECB" w:rsidRPr="007E12F4">
              <w:rPr>
                <w:sz w:val="28"/>
                <w:szCs w:val="28"/>
              </w:rPr>
              <w:t xml:space="preserve"> подпрограммы:</w:t>
            </w:r>
          </w:p>
          <w:p w:rsidR="007D6ECB" w:rsidRPr="00B77AD6" w:rsidRDefault="00330F53" w:rsidP="003C54D9">
            <w:pPr>
              <w:pStyle w:val="a7"/>
              <w:ind w:left="-57" w:firstLine="24"/>
              <w:jc w:val="both"/>
              <w:rPr>
                <w:sz w:val="28"/>
                <w:szCs w:val="28"/>
              </w:rPr>
            </w:pPr>
            <w:r>
              <w:rPr>
                <w:sz w:val="28"/>
                <w:szCs w:val="28"/>
                <w:lang w:val="ru-RU"/>
              </w:rPr>
              <w:t xml:space="preserve">- </w:t>
            </w:r>
            <w:r w:rsidRPr="00B77AD6">
              <w:rPr>
                <w:sz w:val="28"/>
                <w:szCs w:val="28"/>
              </w:rPr>
              <w:t>организация</w:t>
            </w:r>
            <w:r w:rsidR="00B77AD6" w:rsidRPr="00B77AD6">
              <w:rPr>
                <w:sz w:val="28"/>
                <w:szCs w:val="28"/>
              </w:rPr>
              <w:t xml:space="preserve"> и проведение событийных мероприятий и туристических поездок</w:t>
            </w:r>
          </w:p>
        </w:tc>
      </w:tr>
      <w:tr w:rsidR="007D6ECB" w:rsidRPr="00851377" w:rsidTr="003C54D9">
        <w:tc>
          <w:tcPr>
            <w:tcW w:w="4428" w:type="dxa"/>
          </w:tcPr>
          <w:p w:rsidR="007D6ECB" w:rsidRPr="007E12F4" w:rsidRDefault="007D6ECB" w:rsidP="003C54D9">
            <w:r w:rsidRPr="007E12F4">
              <w:rPr>
                <w:sz w:val="28"/>
                <w:szCs w:val="28"/>
              </w:rPr>
              <w:t>Целевые показатели подпрограммы</w:t>
            </w:r>
          </w:p>
        </w:tc>
        <w:tc>
          <w:tcPr>
            <w:tcW w:w="5886" w:type="dxa"/>
          </w:tcPr>
          <w:p w:rsidR="007D6ECB" w:rsidRPr="007E12F4" w:rsidRDefault="007D6ECB" w:rsidP="003C54D9">
            <w:pPr>
              <w:rPr>
                <w:sz w:val="28"/>
                <w:szCs w:val="28"/>
              </w:rPr>
            </w:pPr>
            <w:r>
              <w:rPr>
                <w:sz w:val="28"/>
                <w:szCs w:val="28"/>
              </w:rPr>
              <w:t>- У</w:t>
            </w:r>
            <w:r w:rsidRPr="007E12F4">
              <w:rPr>
                <w:sz w:val="28"/>
                <w:szCs w:val="28"/>
              </w:rPr>
              <w:t>величение количества посетителей и участников  массовых мероприятий в сфере туризма</w:t>
            </w:r>
            <w:r>
              <w:rPr>
                <w:sz w:val="28"/>
                <w:szCs w:val="28"/>
              </w:rPr>
              <w:t>,</w:t>
            </w:r>
          </w:p>
          <w:p w:rsidR="007D6ECB" w:rsidRPr="007E12F4" w:rsidRDefault="007D6ECB" w:rsidP="003C54D9">
            <w:r w:rsidRPr="007E12F4">
              <w:rPr>
                <w:sz w:val="28"/>
                <w:szCs w:val="28"/>
              </w:rPr>
              <w:t>- увеличение количества проводимых мероприятий в сфере туризма на территории муниципального образования «Кардымовский район» Смоленской области</w:t>
            </w:r>
          </w:p>
        </w:tc>
      </w:tr>
      <w:tr w:rsidR="007D6ECB" w:rsidRPr="00851377" w:rsidTr="003C54D9">
        <w:tc>
          <w:tcPr>
            <w:tcW w:w="4428" w:type="dxa"/>
          </w:tcPr>
          <w:p w:rsidR="007D6ECB" w:rsidRPr="007E12F4" w:rsidRDefault="007D6ECB" w:rsidP="003C54D9">
            <w:r w:rsidRPr="007E12F4">
              <w:rPr>
                <w:sz w:val="28"/>
                <w:szCs w:val="28"/>
              </w:rPr>
              <w:t>Сроки и этапы реализации подпрограммы</w:t>
            </w:r>
          </w:p>
        </w:tc>
        <w:tc>
          <w:tcPr>
            <w:tcW w:w="5886" w:type="dxa"/>
          </w:tcPr>
          <w:p w:rsidR="007D6ECB" w:rsidRPr="007E12F4" w:rsidRDefault="007D6ECB" w:rsidP="003C54D9">
            <w:pPr>
              <w:jc w:val="both"/>
              <w:rPr>
                <w:sz w:val="28"/>
                <w:szCs w:val="28"/>
              </w:rPr>
            </w:pPr>
            <w:r w:rsidRPr="007E12F4">
              <w:rPr>
                <w:sz w:val="28"/>
                <w:szCs w:val="28"/>
                <w:lang w:val="en-US"/>
              </w:rPr>
              <w:t>201</w:t>
            </w:r>
            <w:r w:rsidRPr="007E12F4">
              <w:rPr>
                <w:sz w:val="28"/>
                <w:szCs w:val="28"/>
              </w:rPr>
              <w:t>4</w:t>
            </w:r>
            <w:r>
              <w:rPr>
                <w:sz w:val="28"/>
                <w:szCs w:val="28"/>
                <w:lang w:val="en-US"/>
              </w:rPr>
              <w:t>-20</w:t>
            </w:r>
            <w:r>
              <w:rPr>
                <w:sz w:val="28"/>
                <w:szCs w:val="28"/>
              </w:rPr>
              <w:t>20</w:t>
            </w:r>
            <w:r w:rsidRPr="007E12F4">
              <w:rPr>
                <w:sz w:val="28"/>
                <w:szCs w:val="28"/>
                <w:lang w:val="en-US"/>
              </w:rPr>
              <w:t xml:space="preserve"> </w:t>
            </w:r>
            <w:r w:rsidRPr="007E12F4">
              <w:rPr>
                <w:sz w:val="28"/>
                <w:szCs w:val="28"/>
              </w:rPr>
              <w:t>годы</w:t>
            </w:r>
          </w:p>
        </w:tc>
      </w:tr>
      <w:tr w:rsidR="007D6ECB" w:rsidRPr="00851377" w:rsidTr="003C54D9">
        <w:tc>
          <w:tcPr>
            <w:tcW w:w="4428" w:type="dxa"/>
          </w:tcPr>
          <w:p w:rsidR="007D6ECB" w:rsidRPr="007E12F4" w:rsidRDefault="007D6ECB" w:rsidP="003C54D9">
            <w:r w:rsidRPr="007E12F4">
              <w:rPr>
                <w:sz w:val="28"/>
                <w:szCs w:val="28"/>
              </w:rPr>
              <w:t>Объемы  и  источники финансирования подпрограммы</w:t>
            </w:r>
          </w:p>
        </w:tc>
        <w:tc>
          <w:tcPr>
            <w:tcW w:w="5886" w:type="dxa"/>
          </w:tcPr>
          <w:p w:rsidR="007D6ECB"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sz w:val="28"/>
                <w:szCs w:val="28"/>
              </w:rPr>
            </w:pPr>
            <w:r w:rsidRPr="00BB7BE5">
              <w:rPr>
                <w:sz w:val="28"/>
                <w:szCs w:val="28"/>
              </w:rPr>
              <w:t>Общий объем финансирова</w:t>
            </w:r>
            <w:r>
              <w:rPr>
                <w:sz w:val="28"/>
                <w:szCs w:val="28"/>
              </w:rPr>
              <w:t xml:space="preserve">ния подпрограммы составит:  270 000,0 </w:t>
            </w:r>
            <w:r w:rsidRPr="00BB7BE5">
              <w:rPr>
                <w:sz w:val="28"/>
                <w:szCs w:val="28"/>
              </w:rPr>
              <w:t>рублей</w:t>
            </w:r>
            <w:r>
              <w:rPr>
                <w:sz w:val="28"/>
                <w:szCs w:val="28"/>
              </w:rPr>
              <w:t xml:space="preserve">, из них: </w:t>
            </w:r>
          </w:p>
          <w:p w:rsidR="007D6ECB" w:rsidRDefault="007D6ECB" w:rsidP="003C54D9">
            <w:pPr>
              <w:pStyle w:val="ConsPlusNonformat"/>
              <w:ind w:firstLine="33"/>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270 000</w:t>
            </w:r>
            <w:r w:rsidRPr="0093495E">
              <w:rPr>
                <w:rFonts w:ascii="Times New Roman" w:hAnsi="Times New Roman" w:cs="Times New Roman"/>
                <w:spacing w:val="-6"/>
                <w:sz w:val="28"/>
                <w:szCs w:val="28"/>
              </w:rPr>
              <w:t xml:space="preserve">,0 рублей, </w:t>
            </w:r>
          </w:p>
          <w:p w:rsidR="007D6ECB" w:rsidRDefault="007D6ECB" w:rsidP="003C54D9">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7D6ECB"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xml:space="preserve">-  федерального бюджета – </w:t>
            </w:r>
            <w:r w:rsidRPr="00A41CE4">
              <w:rPr>
                <w:spacing w:val="-6"/>
                <w:sz w:val="28"/>
                <w:szCs w:val="28"/>
              </w:rPr>
              <w:t>0  рублей</w:t>
            </w:r>
            <w:r>
              <w:rPr>
                <w:spacing w:val="-6"/>
                <w:sz w:val="28"/>
                <w:szCs w:val="28"/>
              </w:rPr>
              <w:t>,</w:t>
            </w:r>
          </w:p>
          <w:p w:rsidR="007D6ECB" w:rsidRPr="00BB7BE5"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7D6ECB" w:rsidRDefault="007D6ECB" w:rsidP="003C54D9">
            <w:pPr>
              <w:pStyle w:val="ConsPlusNonformat"/>
              <w:ind w:hanging="33"/>
              <w:rPr>
                <w:rFonts w:ascii="Times New Roman" w:hAnsi="Times New Roman" w:cs="Times New Roman"/>
                <w:spacing w:val="-6"/>
                <w:sz w:val="28"/>
                <w:szCs w:val="28"/>
              </w:rPr>
            </w:pPr>
            <w:r>
              <w:rPr>
                <w:rFonts w:ascii="Times New Roman" w:hAnsi="Times New Roman" w:cs="Times New Roman"/>
                <w:spacing w:val="-6"/>
                <w:sz w:val="28"/>
                <w:szCs w:val="28"/>
              </w:rPr>
              <w:t>По годам объем финансирования будет следующим:</w:t>
            </w:r>
          </w:p>
          <w:p w:rsidR="007D6ECB"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sz w:val="28"/>
                <w:szCs w:val="28"/>
              </w:rPr>
            </w:pPr>
            <w:r w:rsidRPr="00E15943">
              <w:rPr>
                <w:b/>
                <w:spacing w:val="-6"/>
                <w:sz w:val="28"/>
                <w:szCs w:val="28"/>
              </w:rPr>
              <w:t>- 2014 год</w:t>
            </w:r>
            <w:r w:rsidRPr="0044153C">
              <w:rPr>
                <w:spacing w:val="-6"/>
                <w:sz w:val="28"/>
                <w:szCs w:val="28"/>
              </w:rPr>
              <w:t xml:space="preserve"> –</w:t>
            </w:r>
            <w:r>
              <w:rPr>
                <w:spacing w:val="-6"/>
                <w:sz w:val="28"/>
                <w:szCs w:val="28"/>
              </w:rPr>
              <w:t xml:space="preserve"> 20 000,0   рублей, </w:t>
            </w:r>
            <w:r>
              <w:rPr>
                <w:sz w:val="28"/>
                <w:szCs w:val="28"/>
              </w:rPr>
              <w:t xml:space="preserve">из них: </w:t>
            </w:r>
          </w:p>
          <w:p w:rsidR="007D6ECB" w:rsidRDefault="007D6ECB" w:rsidP="003C54D9">
            <w:pPr>
              <w:pStyle w:val="ConsPlusNonformat"/>
              <w:ind w:firstLine="33"/>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20 000</w:t>
            </w:r>
            <w:r w:rsidRPr="0093495E">
              <w:rPr>
                <w:rFonts w:ascii="Times New Roman" w:hAnsi="Times New Roman" w:cs="Times New Roman"/>
                <w:spacing w:val="-6"/>
                <w:sz w:val="28"/>
                <w:szCs w:val="28"/>
              </w:rPr>
              <w:t xml:space="preserve">,0 рублей, </w:t>
            </w:r>
          </w:p>
          <w:p w:rsidR="007D6ECB" w:rsidRDefault="007D6ECB" w:rsidP="003C54D9">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7D6ECB" w:rsidRDefault="007D6ECB" w:rsidP="003C54D9">
            <w:pPr>
              <w:pStyle w:val="ConsPlusNonformat"/>
              <w:ind w:firstLine="33"/>
              <w:jc w:val="both"/>
              <w:rPr>
                <w:rFonts w:ascii="Times New Roman" w:hAnsi="Times New Roman" w:cs="Times New Roman"/>
                <w:spacing w:val="-6"/>
                <w:sz w:val="28"/>
                <w:szCs w:val="28"/>
              </w:rPr>
            </w:pPr>
            <w:r w:rsidRPr="008A1FCB">
              <w:rPr>
                <w:rFonts w:ascii="Times New Roman" w:hAnsi="Times New Roman" w:cs="Times New Roman"/>
                <w:spacing w:val="-6"/>
                <w:sz w:val="28"/>
                <w:szCs w:val="28"/>
              </w:rPr>
              <w:t>-  федерального бюджета – 0  рублей</w:t>
            </w:r>
          </w:p>
          <w:p w:rsidR="007D6ECB" w:rsidRPr="00BB7BE5"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7D6ECB"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sz w:val="28"/>
                <w:szCs w:val="28"/>
              </w:rPr>
            </w:pPr>
            <w:r w:rsidRPr="00E15943">
              <w:rPr>
                <w:b/>
                <w:spacing w:val="-6"/>
                <w:sz w:val="28"/>
                <w:szCs w:val="28"/>
              </w:rPr>
              <w:t>- 2015 год</w:t>
            </w:r>
            <w:r w:rsidRPr="0044153C">
              <w:rPr>
                <w:spacing w:val="-6"/>
                <w:sz w:val="28"/>
                <w:szCs w:val="28"/>
              </w:rPr>
              <w:t xml:space="preserve"> – </w:t>
            </w:r>
            <w:r>
              <w:rPr>
                <w:spacing w:val="-6"/>
                <w:sz w:val="28"/>
                <w:szCs w:val="28"/>
              </w:rPr>
              <w:t xml:space="preserve">0 рублей, </w:t>
            </w:r>
            <w:r>
              <w:rPr>
                <w:sz w:val="28"/>
                <w:szCs w:val="28"/>
              </w:rPr>
              <w:t xml:space="preserve">из них: </w:t>
            </w:r>
          </w:p>
          <w:p w:rsidR="007D6ECB" w:rsidRDefault="007D6ECB" w:rsidP="003C54D9">
            <w:pPr>
              <w:pStyle w:val="ConsPlusNonformat"/>
              <w:ind w:firstLine="33"/>
              <w:rPr>
                <w:rFonts w:ascii="Times New Roman" w:hAnsi="Times New Roman" w:cs="Times New Roman"/>
                <w:spacing w:val="-6"/>
                <w:sz w:val="28"/>
                <w:szCs w:val="28"/>
              </w:rPr>
            </w:pPr>
            <w:r w:rsidRPr="0093495E">
              <w:rPr>
                <w:rFonts w:ascii="Times New Roman" w:hAnsi="Times New Roman" w:cs="Times New Roman"/>
                <w:spacing w:val="-6"/>
                <w:sz w:val="28"/>
                <w:szCs w:val="28"/>
              </w:rPr>
              <w:lastRenderedPageBreak/>
              <w:t>-  за счет средс</w:t>
            </w:r>
            <w:r>
              <w:rPr>
                <w:rFonts w:ascii="Times New Roman" w:hAnsi="Times New Roman" w:cs="Times New Roman"/>
                <w:spacing w:val="-6"/>
                <w:sz w:val="28"/>
                <w:szCs w:val="28"/>
              </w:rPr>
              <w:t xml:space="preserve">тв районного бюджета – </w:t>
            </w:r>
            <w:r w:rsidRPr="0093495E">
              <w:rPr>
                <w:rFonts w:ascii="Times New Roman" w:hAnsi="Times New Roman" w:cs="Times New Roman"/>
                <w:spacing w:val="-6"/>
                <w:sz w:val="28"/>
                <w:szCs w:val="28"/>
              </w:rPr>
              <w:t xml:space="preserve">0 рублей, </w:t>
            </w:r>
          </w:p>
          <w:p w:rsidR="007D6ECB" w:rsidRDefault="007D6ECB" w:rsidP="003C54D9">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7D6ECB"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xml:space="preserve">-  федерального бюджета – </w:t>
            </w:r>
            <w:r w:rsidRPr="00A41CE4">
              <w:rPr>
                <w:spacing w:val="-6"/>
                <w:sz w:val="28"/>
                <w:szCs w:val="28"/>
              </w:rPr>
              <w:t>0  рублей</w:t>
            </w:r>
            <w:r>
              <w:rPr>
                <w:spacing w:val="-6"/>
                <w:sz w:val="28"/>
                <w:szCs w:val="28"/>
              </w:rPr>
              <w:t>,</w:t>
            </w:r>
          </w:p>
          <w:p w:rsidR="007D6ECB" w:rsidRPr="00BB7BE5"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7D6ECB" w:rsidRPr="00FE0B41" w:rsidRDefault="007D6ECB" w:rsidP="003C54D9">
            <w:pPr>
              <w:pStyle w:val="ConsPlusNonformat"/>
              <w:ind w:firstLine="33"/>
              <w:rPr>
                <w:rFonts w:ascii="Times New Roman" w:hAnsi="Times New Roman" w:cs="Times New Roman"/>
                <w:spacing w:val="-6"/>
                <w:sz w:val="28"/>
                <w:szCs w:val="28"/>
              </w:rPr>
            </w:pPr>
            <w:r w:rsidRPr="008E17F4">
              <w:rPr>
                <w:rFonts w:ascii="Times New Roman" w:hAnsi="Times New Roman" w:cs="Times New Roman"/>
                <w:spacing w:val="-6"/>
                <w:sz w:val="28"/>
                <w:szCs w:val="28"/>
              </w:rPr>
              <w:t xml:space="preserve"> </w:t>
            </w:r>
            <w:r w:rsidRPr="00FB5E0D">
              <w:rPr>
                <w:rFonts w:ascii="Times New Roman" w:hAnsi="Times New Roman" w:cs="Times New Roman"/>
                <w:b/>
                <w:spacing w:val="-6"/>
                <w:sz w:val="28"/>
                <w:szCs w:val="28"/>
              </w:rPr>
              <w:t>- 2016 год</w:t>
            </w:r>
            <w:r w:rsidRPr="008E17F4">
              <w:rPr>
                <w:rFonts w:ascii="Times New Roman" w:hAnsi="Times New Roman" w:cs="Times New Roman"/>
                <w:spacing w:val="-6"/>
                <w:sz w:val="28"/>
                <w:szCs w:val="28"/>
              </w:rPr>
              <w:t xml:space="preserve"> −50 000,0  рублей</w:t>
            </w:r>
            <w:r>
              <w:rPr>
                <w:spacing w:val="-6"/>
                <w:sz w:val="28"/>
                <w:szCs w:val="28"/>
              </w:rPr>
              <w:t xml:space="preserve">, </w:t>
            </w:r>
            <w:r>
              <w:rPr>
                <w:rFonts w:ascii="Times New Roman" w:hAnsi="Times New Roman" w:cs="Times New Roman"/>
                <w:spacing w:val="-6"/>
                <w:sz w:val="28"/>
                <w:szCs w:val="28"/>
              </w:rPr>
              <w:t>из них:</w:t>
            </w:r>
          </w:p>
          <w:p w:rsidR="007D6ECB" w:rsidRDefault="007D6ECB" w:rsidP="003C54D9">
            <w:pPr>
              <w:pStyle w:val="ConsPlusNonformat"/>
              <w:ind w:firstLine="33"/>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50 000</w:t>
            </w:r>
            <w:r w:rsidRPr="0093495E">
              <w:rPr>
                <w:rFonts w:ascii="Times New Roman" w:hAnsi="Times New Roman" w:cs="Times New Roman"/>
                <w:spacing w:val="-6"/>
                <w:sz w:val="28"/>
                <w:szCs w:val="28"/>
              </w:rPr>
              <w:t xml:space="preserve">,0 рублей, </w:t>
            </w:r>
          </w:p>
          <w:p w:rsidR="007D6ECB" w:rsidRDefault="007D6ECB" w:rsidP="003C54D9">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7D6ECB"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xml:space="preserve">-  федерального бюджета – </w:t>
            </w:r>
            <w:r w:rsidRPr="00A41CE4">
              <w:rPr>
                <w:spacing w:val="-6"/>
                <w:sz w:val="28"/>
                <w:szCs w:val="28"/>
              </w:rPr>
              <w:t>0  рублей</w:t>
            </w:r>
            <w:r>
              <w:rPr>
                <w:spacing w:val="-6"/>
                <w:sz w:val="28"/>
                <w:szCs w:val="28"/>
              </w:rPr>
              <w:t>,</w:t>
            </w:r>
          </w:p>
          <w:p w:rsidR="007D6ECB" w:rsidRPr="00BB7BE5"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7D6ECB" w:rsidRPr="00FE0B41" w:rsidRDefault="007D6ECB" w:rsidP="003C54D9">
            <w:pPr>
              <w:pStyle w:val="ConsPlusNonformat"/>
              <w:ind w:firstLine="33"/>
              <w:rPr>
                <w:rFonts w:ascii="Times New Roman" w:hAnsi="Times New Roman" w:cs="Times New Roman"/>
                <w:spacing w:val="-6"/>
                <w:sz w:val="28"/>
                <w:szCs w:val="28"/>
              </w:rPr>
            </w:pPr>
            <w:r w:rsidRPr="00FB5E0D">
              <w:rPr>
                <w:rFonts w:ascii="Times New Roman" w:hAnsi="Times New Roman" w:cs="Times New Roman"/>
                <w:b/>
                <w:spacing w:val="-6"/>
                <w:sz w:val="28"/>
                <w:szCs w:val="28"/>
              </w:rPr>
              <w:t>- 2017 год</w:t>
            </w:r>
            <w:r w:rsidRPr="00FE0B41">
              <w:rPr>
                <w:rFonts w:ascii="Times New Roman" w:hAnsi="Times New Roman" w:cs="Times New Roman"/>
                <w:spacing w:val="-6"/>
                <w:sz w:val="28"/>
                <w:szCs w:val="28"/>
              </w:rPr>
              <w:t xml:space="preserve"> – 50 000,0 рублей</w:t>
            </w:r>
            <w:r>
              <w:rPr>
                <w:spacing w:val="-6"/>
                <w:sz w:val="28"/>
                <w:szCs w:val="28"/>
              </w:rPr>
              <w:t xml:space="preserve">, </w:t>
            </w:r>
            <w:r>
              <w:rPr>
                <w:rFonts w:ascii="Times New Roman" w:hAnsi="Times New Roman" w:cs="Times New Roman"/>
                <w:spacing w:val="-6"/>
                <w:sz w:val="28"/>
                <w:szCs w:val="28"/>
              </w:rPr>
              <w:t>из них:</w:t>
            </w:r>
          </w:p>
          <w:p w:rsidR="007D6ECB" w:rsidRDefault="007D6ECB" w:rsidP="003C54D9">
            <w:pPr>
              <w:pStyle w:val="ConsPlusNonformat"/>
              <w:ind w:firstLine="33"/>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50 000</w:t>
            </w:r>
            <w:r w:rsidRPr="0093495E">
              <w:rPr>
                <w:rFonts w:ascii="Times New Roman" w:hAnsi="Times New Roman" w:cs="Times New Roman"/>
                <w:spacing w:val="-6"/>
                <w:sz w:val="28"/>
                <w:szCs w:val="28"/>
              </w:rPr>
              <w:t xml:space="preserve">,0 рублей, </w:t>
            </w:r>
          </w:p>
          <w:p w:rsidR="007D6ECB" w:rsidRDefault="007D6ECB" w:rsidP="003C54D9">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7D6ECB"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xml:space="preserve">-  федерального бюджета  – </w:t>
            </w:r>
            <w:r w:rsidRPr="00A41CE4">
              <w:rPr>
                <w:spacing w:val="-6"/>
                <w:sz w:val="28"/>
                <w:szCs w:val="28"/>
              </w:rPr>
              <w:t>0  рублей</w:t>
            </w:r>
            <w:r>
              <w:rPr>
                <w:spacing w:val="-6"/>
                <w:sz w:val="28"/>
                <w:szCs w:val="28"/>
              </w:rPr>
              <w:t>,</w:t>
            </w:r>
          </w:p>
          <w:p w:rsidR="007D6ECB" w:rsidRPr="00BB7BE5"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7D6ECB" w:rsidRDefault="007D6ECB" w:rsidP="003C54D9">
            <w:pPr>
              <w:pStyle w:val="ConsPlusNonformat"/>
              <w:ind w:firstLine="33"/>
              <w:rPr>
                <w:rFonts w:ascii="Times New Roman" w:hAnsi="Times New Roman" w:cs="Times New Roman"/>
                <w:spacing w:val="-6"/>
                <w:sz w:val="28"/>
                <w:szCs w:val="28"/>
              </w:rPr>
            </w:pPr>
            <w:r w:rsidRPr="00FB5E0D">
              <w:rPr>
                <w:rFonts w:ascii="Times New Roman" w:hAnsi="Times New Roman" w:cs="Times New Roman"/>
                <w:b/>
                <w:spacing w:val="-6"/>
                <w:sz w:val="28"/>
                <w:szCs w:val="28"/>
              </w:rPr>
              <w:t>- 2018 год</w:t>
            </w:r>
            <w:r w:rsidRPr="00FE0B41">
              <w:rPr>
                <w:rFonts w:ascii="Times New Roman" w:hAnsi="Times New Roman" w:cs="Times New Roman"/>
                <w:spacing w:val="-6"/>
                <w:sz w:val="28"/>
                <w:szCs w:val="28"/>
              </w:rPr>
              <w:t xml:space="preserve"> – 50 000,0 рублей</w:t>
            </w:r>
            <w:r>
              <w:rPr>
                <w:rFonts w:ascii="Times New Roman" w:hAnsi="Times New Roman" w:cs="Times New Roman"/>
                <w:spacing w:val="-6"/>
                <w:sz w:val="28"/>
                <w:szCs w:val="28"/>
              </w:rPr>
              <w:t>, из них:</w:t>
            </w:r>
          </w:p>
          <w:p w:rsidR="007D6ECB" w:rsidRDefault="007D6ECB" w:rsidP="003C54D9">
            <w:pPr>
              <w:pStyle w:val="ConsPlusNonformat"/>
              <w:ind w:firstLine="33"/>
              <w:rPr>
                <w:rFonts w:ascii="Times New Roman" w:hAnsi="Times New Roman" w:cs="Times New Roman"/>
                <w:spacing w:val="-6"/>
                <w:sz w:val="28"/>
                <w:szCs w:val="28"/>
              </w:rPr>
            </w:pPr>
            <w:r>
              <w:rPr>
                <w:spacing w:val="-6"/>
                <w:sz w:val="28"/>
                <w:szCs w:val="28"/>
              </w:rPr>
              <w:t xml:space="preserve"> </w:t>
            </w: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50 000</w:t>
            </w:r>
            <w:r w:rsidRPr="0093495E">
              <w:rPr>
                <w:rFonts w:ascii="Times New Roman" w:hAnsi="Times New Roman" w:cs="Times New Roman"/>
                <w:spacing w:val="-6"/>
                <w:sz w:val="28"/>
                <w:szCs w:val="28"/>
              </w:rPr>
              <w:t xml:space="preserve">,0 рублей, </w:t>
            </w:r>
          </w:p>
          <w:p w:rsidR="007D6ECB" w:rsidRDefault="007D6ECB" w:rsidP="003C54D9">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7D6ECB"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xml:space="preserve">-  федерального бюджета – </w:t>
            </w:r>
            <w:r w:rsidRPr="00A41CE4">
              <w:rPr>
                <w:spacing w:val="-6"/>
                <w:sz w:val="28"/>
                <w:szCs w:val="28"/>
              </w:rPr>
              <w:t>0  рублей</w:t>
            </w:r>
            <w:r>
              <w:rPr>
                <w:spacing w:val="-6"/>
                <w:sz w:val="28"/>
                <w:szCs w:val="28"/>
              </w:rPr>
              <w:t>,</w:t>
            </w:r>
          </w:p>
          <w:p w:rsidR="007D6ECB" w:rsidRPr="00BB7BE5"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7D6ECB" w:rsidRPr="00FE0B41" w:rsidRDefault="007D6ECB" w:rsidP="003C54D9">
            <w:pPr>
              <w:pStyle w:val="ConsPlusNonformat"/>
              <w:ind w:firstLine="33"/>
              <w:rPr>
                <w:rFonts w:ascii="Times New Roman" w:hAnsi="Times New Roman" w:cs="Times New Roman"/>
                <w:spacing w:val="-6"/>
                <w:sz w:val="28"/>
                <w:szCs w:val="28"/>
              </w:rPr>
            </w:pPr>
            <w:r w:rsidRPr="00FB5E0D">
              <w:rPr>
                <w:rFonts w:ascii="Times New Roman" w:hAnsi="Times New Roman" w:cs="Times New Roman"/>
                <w:b/>
                <w:spacing w:val="-6"/>
                <w:sz w:val="28"/>
                <w:szCs w:val="28"/>
              </w:rPr>
              <w:t>- 2019 год</w:t>
            </w:r>
            <w:r w:rsidRPr="00FE0B41">
              <w:rPr>
                <w:rFonts w:ascii="Times New Roman" w:hAnsi="Times New Roman" w:cs="Times New Roman"/>
                <w:spacing w:val="-6"/>
                <w:sz w:val="28"/>
                <w:szCs w:val="28"/>
              </w:rPr>
              <w:t xml:space="preserve"> – 50 000,0 рублей, из них:</w:t>
            </w:r>
          </w:p>
          <w:p w:rsidR="007D6ECB" w:rsidRDefault="007D6ECB" w:rsidP="003C54D9">
            <w:pPr>
              <w:pStyle w:val="ConsPlusNonformat"/>
              <w:ind w:firstLine="33"/>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50 000</w:t>
            </w:r>
            <w:r w:rsidRPr="0093495E">
              <w:rPr>
                <w:rFonts w:ascii="Times New Roman" w:hAnsi="Times New Roman" w:cs="Times New Roman"/>
                <w:spacing w:val="-6"/>
                <w:sz w:val="28"/>
                <w:szCs w:val="28"/>
              </w:rPr>
              <w:t xml:space="preserve">,0 рублей, </w:t>
            </w:r>
          </w:p>
          <w:p w:rsidR="007D6ECB" w:rsidRDefault="007D6ECB" w:rsidP="003C54D9">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7D6ECB"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xml:space="preserve">-  федерального бюджета – </w:t>
            </w:r>
            <w:r w:rsidRPr="00A41CE4">
              <w:rPr>
                <w:spacing w:val="-6"/>
                <w:sz w:val="28"/>
                <w:szCs w:val="28"/>
              </w:rPr>
              <w:t>0  рублей</w:t>
            </w:r>
            <w:r>
              <w:rPr>
                <w:spacing w:val="-6"/>
                <w:sz w:val="28"/>
                <w:szCs w:val="28"/>
              </w:rPr>
              <w:t>,</w:t>
            </w:r>
          </w:p>
          <w:p w:rsidR="007D6ECB" w:rsidRPr="00BB7BE5"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7D6ECB" w:rsidRPr="00FE0B41" w:rsidRDefault="007D6ECB" w:rsidP="003C54D9">
            <w:pPr>
              <w:pStyle w:val="ConsPlusNonformat"/>
              <w:ind w:firstLine="33"/>
              <w:rPr>
                <w:rFonts w:ascii="Times New Roman" w:hAnsi="Times New Roman" w:cs="Times New Roman"/>
                <w:spacing w:val="-6"/>
                <w:sz w:val="28"/>
                <w:szCs w:val="28"/>
              </w:rPr>
            </w:pPr>
            <w:r w:rsidRPr="00FB5E0D">
              <w:rPr>
                <w:rFonts w:ascii="Times New Roman" w:hAnsi="Times New Roman" w:cs="Times New Roman"/>
                <w:b/>
                <w:spacing w:val="-6"/>
                <w:sz w:val="28"/>
                <w:szCs w:val="28"/>
              </w:rPr>
              <w:t>- 2020 год</w:t>
            </w:r>
            <w:r w:rsidRPr="00FE0B41">
              <w:rPr>
                <w:rFonts w:ascii="Times New Roman" w:hAnsi="Times New Roman" w:cs="Times New Roman"/>
                <w:spacing w:val="-6"/>
                <w:sz w:val="28"/>
                <w:szCs w:val="28"/>
              </w:rPr>
              <w:t xml:space="preserve"> – 50 000,0 рублей</w:t>
            </w:r>
            <w:r>
              <w:rPr>
                <w:spacing w:val="-6"/>
                <w:sz w:val="28"/>
                <w:szCs w:val="28"/>
              </w:rPr>
              <w:t xml:space="preserve">, </w:t>
            </w:r>
            <w:r>
              <w:rPr>
                <w:rFonts w:ascii="Times New Roman" w:hAnsi="Times New Roman" w:cs="Times New Roman"/>
                <w:spacing w:val="-6"/>
                <w:sz w:val="28"/>
                <w:szCs w:val="28"/>
              </w:rPr>
              <w:t>из них:</w:t>
            </w:r>
          </w:p>
          <w:p w:rsidR="007D6ECB" w:rsidRDefault="007D6ECB" w:rsidP="003C54D9">
            <w:pPr>
              <w:pStyle w:val="ConsPlusNonformat"/>
              <w:ind w:firstLine="33"/>
              <w:rPr>
                <w:rFonts w:ascii="Times New Roman" w:hAnsi="Times New Roman" w:cs="Times New Roman"/>
                <w:spacing w:val="-6"/>
                <w:sz w:val="28"/>
                <w:szCs w:val="28"/>
              </w:rPr>
            </w:pPr>
            <w:r>
              <w:rPr>
                <w:spacing w:val="-6"/>
                <w:sz w:val="28"/>
                <w:szCs w:val="28"/>
              </w:rPr>
              <w:t xml:space="preserve"> </w:t>
            </w: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50 000</w:t>
            </w:r>
            <w:r w:rsidRPr="0093495E">
              <w:rPr>
                <w:rFonts w:ascii="Times New Roman" w:hAnsi="Times New Roman" w:cs="Times New Roman"/>
                <w:spacing w:val="-6"/>
                <w:sz w:val="28"/>
                <w:szCs w:val="28"/>
              </w:rPr>
              <w:t xml:space="preserve">,0 рублей, </w:t>
            </w:r>
          </w:p>
          <w:p w:rsidR="007D6ECB" w:rsidRDefault="007D6ECB" w:rsidP="003C54D9">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 рублей,</w:t>
            </w:r>
          </w:p>
          <w:p w:rsidR="007D6ECB"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xml:space="preserve">-  федерального бюджета – </w:t>
            </w:r>
            <w:r w:rsidRPr="00A41CE4">
              <w:rPr>
                <w:spacing w:val="-6"/>
                <w:sz w:val="28"/>
                <w:szCs w:val="28"/>
              </w:rPr>
              <w:t>0  рублей</w:t>
            </w:r>
          </w:p>
          <w:p w:rsidR="007D6ECB" w:rsidRPr="00FE0B41"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tc>
      </w:tr>
    </w:tbl>
    <w:p w:rsidR="007D6ECB" w:rsidRDefault="007D6ECB" w:rsidP="007D6ECB">
      <w:pPr>
        <w:jc w:val="both"/>
      </w:pPr>
    </w:p>
    <w:p w:rsidR="007D6ECB" w:rsidRDefault="007D6ECB" w:rsidP="007D6ECB"/>
    <w:p w:rsidR="007D6ECB" w:rsidRDefault="007D6ECB" w:rsidP="007D6ECB">
      <w:pPr>
        <w:ind w:firstLine="709"/>
        <w:jc w:val="both"/>
        <w:rPr>
          <w:b/>
          <w:sz w:val="28"/>
          <w:szCs w:val="28"/>
        </w:rPr>
      </w:pPr>
      <w:r>
        <w:rPr>
          <w:b/>
          <w:sz w:val="28"/>
          <w:szCs w:val="28"/>
        </w:rPr>
        <w:t>Раздел 1. Содержание проблемы и обоснование необходимости ее решения программно-целевым методом</w:t>
      </w:r>
    </w:p>
    <w:p w:rsidR="007D6ECB" w:rsidRDefault="007D6ECB" w:rsidP="007D6ECB">
      <w:pPr>
        <w:pStyle w:val="a7"/>
        <w:ind w:firstLine="709"/>
        <w:jc w:val="both"/>
        <w:rPr>
          <w:sz w:val="28"/>
        </w:rPr>
      </w:pPr>
      <w:r>
        <w:rPr>
          <w:sz w:val="28"/>
        </w:rPr>
        <w:t>Кардымовский район благодаря своему культурному, историческому наследию и географическому положению обладает значительным туристским потенциалом.</w:t>
      </w:r>
    </w:p>
    <w:p w:rsidR="007D6ECB" w:rsidRDefault="007D6ECB" w:rsidP="007D6ECB">
      <w:pPr>
        <w:pStyle w:val="a7"/>
        <w:ind w:firstLine="709"/>
        <w:jc w:val="both"/>
        <w:rPr>
          <w:sz w:val="28"/>
        </w:rPr>
      </w:pPr>
      <w:r>
        <w:rPr>
          <w:sz w:val="28"/>
        </w:rPr>
        <w:t>Кардымовский район занимает выгодное географическое положение, расположен в центральной части Смоленской области. Более 90 % территории района приурочена к правобережью р. Днепр.</w:t>
      </w:r>
    </w:p>
    <w:p w:rsidR="007D6ECB" w:rsidRDefault="007D6ECB" w:rsidP="007D6ECB">
      <w:pPr>
        <w:pStyle w:val="a7"/>
        <w:ind w:firstLine="709"/>
        <w:jc w:val="both"/>
        <w:rPr>
          <w:sz w:val="28"/>
        </w:rPr>
      </w:pPr>
      <w:r>
        <w:rPr>
          <w:sz w:val="28"/>
        </w:rPr>
        <w:lastRenderedPageBreak/>
        <w:t>Через территорию района проходят кратчайшие автомобильные и железнодорожные магистрали (Москва-Минск).</w:t>
      </w:r>
    </w:p>
    <w:p w:rsidR="007D6ECB" w:rsidRDefault="007D6ECB" w:rsidP="007D6ECB">
      <w:pPr>
        <w:pStyle w:val="a7"/>
        <w:ind w:firstLine="709"/>
        <w:jc w:val="both"/>
        <w:rPr>
          <w:sz w:val="28"/>
        </w:rPr>
      </w:pPr>
      <w:r>
        <w:rPr>
          <w:sz w:val="28"/>
        </w:rPr>
        <w:t>Основные реки: Днепр, Хмость, Малый Вопец, Большой Вопец, Езовня, Орлея.</w:t>
      </w:r>
    </w:p>
    <w:p w:rsidR="007D6ECB" w:rsidRDefault="007D6ECB" w:rsidP="007D6ECB">
      <w:pPr>
        <w:pStyle w:val="a7"/>
        <w:ind w:firstLine="709"/>
        <w:jc w:val="both"/>
        <w:rPr>
          <w:sz w:val="28"/>
        </w:rPr>
      </w:pPr>
      <w:r>
        <w:rPr>
          <w:sz w:val="28"/>
        </w:rPr>
        <w:t xml:space="preserve">На территории района проходила Старая Смоленская дорога, знаменитая Соловьева переправа, 7 августа 1812 года у деревни Лубино произошел ожесточенный бой с французами. В районе 6 братских могил, где захоронены более 44 тысяч воинов Советской Армии и партизан, 26 воинских и гражданских захоронений, связанных с событиями Великой Отечественной войны. Памятниками архитектуры являются 3 прихода: Ильинская церковь (д. Шестаково), Никольская церковь (бывшее с. Николо-Яровня, Нетризовского сельского поселения), Николо-Георгиевская церковь (д. Смогири); в д. Тюшино сохранился главный дом усадьбы А. Гаугера, построенный в конце </w:t>
      </w:r>
      <w:r>
        <w:rPr>
          <w:sz w:val="28"/>
          <w:lang w:val="en-US"/>
        </w:rPr>
        <w:t>XIX</w:t>
      </w:r>
      <w:r w:rsidRPr="000A3358">
        <w:rPr>
          <w:sz w:val="28"/>
        </w:rPr>
        <w:t xml:space="preserve"> </w:t>
      </w:r>
      <w:r>
        <w:rPr>
          <w:sz w:val="28"/>
        </w:rPr>
        <w:t>века.</w:t>
      </w:r>
    </w:p>
    <w:p w:rsidR="007D6ECB" w:rsidRDefault="007D6ECB" w:rsidP="007D6ECB">
      <w:pPr>
        <w:pStyle w:val="a7"/>
        <w:ind w:firstLine="709"/>
        <w:jc w:val="both"/>
        <w:rPr>
          <w:sz w:val="28"/>
        </w:rPr>
      </w:pPr>
      <w:r>
        <w:rPr>
          <w:sz w:val="28"/>
        </w:rPr>
        <w:t>В то же время в Кардымовском районе не развита туристская деятельность.</w:t>
      </w:r>
    </w:p>
    <w:p w:rsidR="007D6ECB" w:rsidRDefault="007D6ECB" w:rsidP="007D6ECB">
      <w:pPr>
        <w:pStyle w:val="a7"/>
        <w:ind w:firstLine="709"/>
        <w:jc w:val="both"/>
        <w:rPr>
          <w:sz w:val="28"/>
        </w:rPr>
      </w:pPr>
      <w:r>
        <w:rPr>
          <w:sz w:val="28"/>
        </w:rPr>
        <w:t>Проблемы будут решены при реализации подпрограммы.</w:t>
      </w:r>
    </w:p>
    <w:p w:rsidR="007D6ECB" w:rsidRDefault="007D6ECB" w:rsidP="007D6ECB">
      <w:pPr>
        <w:pStyle w:val="a7"/>
        <w:ind w:firstLine="709"/>
        <w:jc w:val="both"/>
        <w:rPr>
          <w:sz w:val="28"/>
        </w:rPr>
      </w:pPr>
      <w:r>
        <w:rPr>
          <w:sz w:val="28"/>
        </w:rPr>
        <w:t>Выполнение программных мероприятий будет способствовать формированию туристской индустрии как доходной отрасли экономики Кардымовского района, укреплению материально-технической базы туризма, развитию других отраслей и секторов экономики (сельского хозяйства, транспорта, связи, торговли, общественного питания, строительства и реконструкции автодорог, народных художественных промыслов и др.), сохранению и эффективному использованию социально-культурного и природного наследия как важнейших туристских ресурсов.</w:t>
      </w:r>
    </w:p>
    <w:p w:rsidR="007D6ECB" w:rsidRDefault="007D6ECB" w:rsidP="007D6ECB">
      <w:pPr>
        <w:pStyle w:val="a7"/>
        <w:ind w:firstLine="709"/>
        <w:jc w:val="both"/>
        <w:rPr>
          <w:sz w:val="28"/>
        </w:rPr>
      </w:pPr>
      <w:r>
        <w:rPr>
          <w:sz w:val="28"/>
        </w:rPr>
        <w:t>Сегодня на фоне спада сельскохозяйственного производства и роста безработицы на селе развитие сельского туризма в Кардымовском районе имеет особенно важное значение. Благодаря этому виду туризма сельские жители получат дополнительный источник дохода, который положительно отразится на уровне их благосостояния. Эти доходы могут быть направлены на создание туристских объектов, сохранение и использование культурного, исторического и природного наследия и местных традиций.</w:t>
      </w:r>
    </w:p>
    <w:p w:rsidR="007D6ECB" w:rsidRDefault="007D6ECB" w:rsidP="007D6ECB">
      <w:pPr>
        <w:pStyle w:val="a7"/>
        <w:ind w:firstLine="709"/>
        <w:jc w:val="both"/>
        <w:rPr>
          <w:sz w:val="28"/>
        </w:rPr>
      </w:pPr>
      <w:r>
        <w:rPr>
          <w:sz w:val="28"/>
        </w:rPr>
        <w:t>Формирование туристской отрасли связано с обеспечением полного комплекта услуг для туристов, включающего проживание (гостевые дома,  турбазы, малые частные гостиницы, квартиры в жилых массивах), обслуживания туристов (питание, торговля сувенирами, бытовые услуги), развлечения (комплексы досуга), справочно-информационное обслуживание, посещение объектов показа (экскурсионное обслуживание), транспортное обслуживание.</w:t>
      </w:r>
    </w:p>
    <w:p w:rsidR="007D6ECB" w:rsidRDefault="007D6ECB" w:rsidP="007D6ECB">
      <w:pPr>
        <w:pStyle w:val="a7"/>
        <w:ind w:firstLine="709"/>
        <w:jc w:val="both"/>
        <w:rPr>
          <w:sz w:val="28"/>
          <w:szCs w:val="28"/>
        </w:rPr>
      </w:pPr>
      <w:r w:rsidRPr="00AF23C2">
        <w:rPr>
          <w:sz w:val="28"/>
          <w:szCs w:val="28"/>
        </w:rPr>
        <w:t>Особое внимание следует уделить тем объектам туристского показа, где перспективным будет развитие сразу нескольких видов туризма: культурно-познавательного, экологического, паломнического.</w:t>
      </w:r>
    </w:p>
    <w:p w:rsidR="007D6ECB" w:rsidRDefault="007D6ECB" w:rsidP="007D6ECB">
      <w:pPr>
        <w:pStyle w:val="a7"/>
        <w:ind w:firstLine="709"/>
        <w:jc w:val="both"/>
        <w:rPr>
          <w:sz w:val="28"/>
          <w:szCs w:val="28"/>
        </w:rPr>
      </w:pPr>
      <w:r w:rsidRPr="00AF23C2">
        <w:rPr>
          <w:sz w:val="28"/>
          <w:szCs w:val="28"/>
        </w:rPr>
        <w:t xml:space="preserve">Главный социальный эффект </w:t>
      </w:r>
      <w:r>
        <w:rPr>
          <w:sz w:val="28"/>
          <w:szCs w:val="28"/>
        </w:rPr>
        <w:t>под</w:t>
      </w:r>
      <w:r w:rsidRPr="00AF23C2">
        <w:rPr>
          <w:sz w:val="28"/>
          <w:szCs w:val="28"/>
        </w:rPr>
        <w:t>программы состоит в создании устойчивых предпосылок для последовательного развития системы активного отдыха жителей Кардымовского района и других регионов Российской Федерации.</w:t>
      </w:r>
    </w:p>
    <w:p w:rsidR="007D6ECB" w:rsidRDefault="007D6ECB" w:rsidP="007D6ECB">
      <w:pPr>
        <w:pStyle w:val="a7"/>
        <w:ind w:right="57" w:firstLine="709"/>
        <w:jc w:val="both"/>
        <w:rPr>
          <w:sz w:val="28"/>
          <w:szCs w:val="28"/>
        </w:rPr>
      </w:pPr>
    </w:p>
    <w:p w:rsidR="00647634" w:rsidRDefault="00647634" w:rsidP="007D6ECB">
      <w:pPr>
        <w:ind w:firstLine="709"/>
        <w:jc w:val="both"/>
        <w:rPr>
          <w:b/>
          <w:sz w:val="28"/>
          <w:szCs w:val="28"/>
        </w:rPr>
      </w:pPr>
    </w:p>
    <w:p w:rsidR="007D6ECB" w:rsidRDefault="007D6ECB" w:rsidP="007D6ECB">
      <w:pPr>
        <w:ind w:firstLine="709"/>
        <w:jc w:val="both"/>
        <w:rPr>
          <w:sz w:val="28"/>
          <w:szCs w:val="28"/>
        </w:rPr>
      </w:pPr>
      <w:r w:rsidRPr="00EF02D8">
        <w:rPr>
          <w:b/>
          <w:sz w:val="28"/>
          <w:szCs w:val="28"/>
        </w:rPr>
        <w:lastRenderedPageBreak/>
        <w:t>Раздел 2. Цель, задачи</w:t>
      </w:r>
      <w:r>
        <w:rPr>
          <w:b/>
          <w:sz w:val="28"/>
          <w:szCs w:val="28"/>
        </w:rPr>
        <w:t xml:space="preserve"> и целевые показатели подпрограммы.</w:t>
      </w:r>
    </w:p>
    <w:p w:rsidR="007D6ECB" w:rsidRDefault="007D6ECB" w:rsidP="00330F53">
      <w:pPr>
        <w:pStyle w:val="a7"/>
        <w:ind w:left="-57" w:firstLine="766"/>
        <w:jc w:val="both"/>
        <w:rPr>
          <w:sz w:val="28"/>
        </w:rPr>
      </w:pPr>
      <w:r>
        <w:rPr>
          <w:sz w:val="28"/>
        </w:rPr>
        <w:t xml:space="preserve">Цель подпрограммы – </w:t>
      </w:r>
      <w:r>
        <w:rPr>
          <w:sz w:val="28"/>
          <w:szCs w:val="28"/>
        </w:rPr>
        <w:t>развитие и популяризация туризма на территории муниципального образования «Кардымовский район» Смоленской области.</w:t>
      </w:r>
    </w:p>
    <w:p w:rsidR="007D6ECB" w:rsidRDefault="007D6ECB" w:rsidP="007D6ECB">
      <w:pPr>
        <w:pStyle w:val="a7"/>
        <w:ind w:left="-57" w:firstLine="709"/>
        <w:jc w:val="both"/>
        <w:rPr>
          <w:sz w:val="28"/>
          <w:szCs w:val="28"/>
          <w:lang w:val="ru-RU"/>
        </w:rPr>
      </w:pPr>
      <w:r w:rsidRPr="00BE3550">
        <w:rPr>
          <w:sz w:val="28"/>
          <w:szCs w:val="28"/>
        </w:rPr>
        <w:t>Для достижения поставленной ц</w:t>
      </w:r>
      <w:r w:rsidR="00011F69">
        <w:rPr>
          <w:sz w:val="28"/>
          <w:szCs w:val="28"/>
        </w:rPr>
        <w:t>ели необходимо решение следующ</w:t>
      </w:r>
      <w:r w:rsidR="00011F69">
        <w:rPr>
          <w:sz w:val="28"/>
          <w:szCs w:val="28"/>
          <w:lang w:val="ru-RU"/>
        </w:rPr>
        <w:t>ей</w:t>
      </w:r>
      <w:r w:rsidRPr="00BE3550">
        <w:rPr>
          <w:sz w:val="28"/>
          <w:szCs w:val="28"/>
        </w:rPr>
        <w:t xml:space="preserve"> задач</w:t>
      </w:r>
      <w:r w:rsidR="00011F69">
        <w:rPr>
          <w:sz w:val="28"/>
          <w:szCs w:val="28"/>
          <w:lang w:val="ru-RU"/>
        </w:rPr>
        <w:t>и</w:t>
      </w:r>
      <w:r w:rsidRPr="00BE3550">
        <w:rPr>
          <w:sz w:val="28"/>
          <w:szCs w:val="28"/>
        </w:rPr>
        <w:t>:</w:t>
      </w:r>
    </w:p>
    <w:p w:rsidR="00011F69" w:rsidRDefault="007D6ECB" w:rsidP="007D6ECB">
      <w:pPr>
        <w:pStyle w:val="a7"/>
        <w:ind w:left="-57" w:right="59"/>
        <w:jc w:val="both"/>
        <w:rPr>
          <w:sz w:val="28"/>
          <w:lang w:val="ru-RU"/>
        </w:rPr>
      </w:pPr>
      <w:r>
        <w:rPr>
          <w:sz w:val="28"/>
          <w:lang w:val="ru-RU"/>
        </w:rPr>
        <w:t xml:space="preserve">          </w:t>
      </w:r>
      <w:r w:rsidRPr="007E12F4">
        <w:rPr>
          <w:sz w:val="28"/>
        </w:rPr>
        <w:t xml:space="preserve">- </w:t>
      </w:r>
      <w:r w:rsidR="00011F69" w:rsidRPr="00B77AD6">
        <w:rPr>
          <w:sz w:val="28"/>
          <w:szCs w:val="28"/>
        </w:rPr>
        <w:t>организация и проведение событийных мероприятий и туристических поездок</w:t>
      </w:r>
      <w:r w:rsidR="00011F69">
        <w:rPr>
          <w:sz w:val="28"/>
          <w:szCs w:val="28"/>
          <w:lang w:val="ru-RU"/>
        </w:rPr>
        <w:t>.</w:t>
      </w:r>
    </w:p>
    <w:p w:rsidR="007D6ECB" w:rsidRDefault="007D6ECB" w:rsidP="007D6ECB">
      <w:pPr>
        <w:pStyle w:val="a7"/>
        <w:ind w:right="57" w:firstLine="709"/>
        <w:jc w:val="both"/>
        <w:rPr>
          <w:sz w:val="28"/>
          <w:szCs w:val="28"/>
        </w:rPr>
      </w:pPr>
      <w:r>
        <w:rPr>
          <w:sz w:val="28"/>
          <w:szCs w:val="28"/>
        </w:rPr>
        <w:t>В ходе реализации подп</w:t>
      </w:r>
      <w:r w:rsidRPr="00583A3D">
        <w:rPr>
          <w:sz w:val="28"/>
          <w:szCs w:val="28"/>
        </w:rPr>
        <w:t>рограммы ожидается достижение следующих целевых пок</w:t>
      </w:r>
      <w:r>
        <w:rPr>
          <w:sz w:val="28"/>
          <w:szCs w:val="28"/>
        </w:rPr>
        <w:t>азателей, приведенных в таблице:</w:t>
      </w:r>
    </w:p>
    <w:p w:rsidR="007D6ECB" w:rsidRPr="00033EF2" w:rsidRDefault="007D6ECB" w:rsidP="007D6ECB">
      <w:pPr>
        <w:pStyle w:val="a7"/>
        <w:ind w:right="57" w:firstLine="709"/>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325"/>
        <w:gridCol w:w="1239"/>
        <w:gridCol w:w="980"/>
        <w:gridCol w:w="896"/>
        <w:gridCol w:w="944"/>
        <w:gridCol w:w="853"/>
        <w:gridCol w:w="853"/>
        <w:gridCol w:w="853"/>
        <w:gridCol w:w="853"/>
      </w:tblGrid>
      <w:tr w:rsidR="007D6ECB" w:rsidRPr="003B136C" w:rsidTr="003C54D9">
        <w:tc>
          <w:tcPr>
            <w:tcW w:w="626"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w:t>
            </w:r>
          </w:p>
          <w:p w:rsidR="007D6ECB" w:rsidRPr="00033EF2" w:rsidRDefault="007D6ECB" w:rsidP="003C54D9">
            <w:pPr>
              <w:autoSpaceDE w:val="0"/>
              <w:autoSpaceDN w:val="0"/>
              <w:adjustRightInd w:val="0"/>
              <w:jc w:val="center"/>
              <w:rPr>
                <w:b/>
                <w:i/>
                <w:sz w:val="22"/>
                <w:szCs w:val="22"/>
              </w:rPr>
            </w:pPr>
            <w:r w:rsidRPr="00033EF2">
              <w:rPr>
                <w:b/>
                <w:i/>
                <w:sz w:val="22"/>
                <w:szCs w:val="22"/>
              </w:rPr>
              <w:t>п\п</w:t>
            </w:r>
          </w:p>
        </w:tc>
        <w:tc>
          <w:tcPr>
            <w:tcW w:w="2329"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Целевые показатели</w:t>
            </w:r>
          </w:p>
        </w:tc>
        <w:tc>
          <w:tcPr>
            <w:tcW w:w="1226"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Единица измерения</w:t>
            </w:r>
          </w:p>
        </w:tc>
        <w:tc>
          <w:tcPr>
            <w:tcW w:w="982"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2014</w:t>
            </w:r>
          </w:p>
        </w:tc>
        <w:tc>
          <w:tcPr>
            <w:tcW w:w="897"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2015</w:t>
            </w:r>
          </w:p>
        </w:tc>
        <w:tc>
          <w:tcPr>
            <w:tcW w:w="946"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2016</w:t>
            </w:r>
          </w:p>
        </w:tc>
        <w:tc>
          <w:tcPr>
            <w:tcW w:w="854"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2017</w:t>
            </w:r>
          </w:p>
        </w:tc>
        <w:tc>
          <w:tcPr>
            <w:tcW w:w="854"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2018</w:t>
            </w:r>
          </w:p>
        </w:tc>
        <w:tc>
          <w:tcPr>
            <w:tcW w:w="854"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2019</w:t>
            </w:r>
          </w:p>
        </w:tc>
        <w:tc>
          <w:tcPr>
            <w:tcW w:w="854" w:type="dxa"/>
            <w:shd w:val="clear" w:color="auto" w:fill="auto"/>
          </w:tcPr>
          <w:p w:rsidR="007D6ECB" w:rsidRPr="00033EF2" w:rsidRDefault="007D6ECB" w:rsidP="003C54D9">
            <w:pPr>
              <w:autoSpaceDE w:val="0"/>
              <w:autoSpaceDN w:val="0"/>
              <w:adjustRightInd w:val="0"/>
              <w:jc w:val="center"/>
              <w:rPr>
                <w:b/>
                <w:i/>
                <w:sz w:val="22"/>
                <w:szCs w:val="22"/>
              </w:rPr>
            </w:pPr>
            <w:r w:rsidRPr="00033EF2">
              <w:rPr>
                <w:b/>
                <w:i/>
                <w:sz w:val="22"/>
                <w:szCs w:val="22"/>
              </w:rPr>
              <w:t>2020</w:t>
            </w:r>
          </w:p>
        </w:tc>
      </w:tr>
      <w:tr w:rsidR="007D6ECB" w:rsidRPr="003B136C" w:rsidTr="003C54D9">
        <w:tc>
          <w:tcPr>
            <w:tcW w:w="626" w:type="dxa"/>
            <w:shd w:val="clear" w:color="auto" w:fill="auto"/>
          </w:tcPr>
          <w:p w:rsidR="007D6ECB" w:rsidRPr="0084762C" w:rsidRDefault="007D6ECB" w:rsidP="003C54D9">
            <w:pPr>
              <w:autoSpaceDE w:val="0"/>
              <w:autoSpaceDN w:val="0"/>
              <w:adjustRightInd w:val="0"/>
              <w:ind w:firstLine="142"/>
              <w:jc w:val="both"/>
            </w:pPr>
            <w:r w:rsidRPr="0084762C">
              <w:t>1.</w:t>
            </w:r>
          </w:p>
        </w:tc>
        <w:tc>
          <w:tcPr>
            <w:tcW w:w="2329" w:type="dxa"/>
            <w:shd w:val="clear" w:color="auto" w:fill="auto"/>
          </w:tcPr>
          <w:p w:rsidR="007D6ECB" w:rsidRPr="00CE103F" w:rsidRDefault="007D6ECB" w:rsidP="003C54D9">
            <w:pPr>
              <w:pStyle w:val="ConsPlusCell"/>
              <w:widowControl/>
              <w:rPr>
                <w:rFonts w:ascii="Times New Roman" w:hAnsi="Times New Roman" w:cs="Times New Roman"/>
                <w:color w:val="000000"/>
                <w:sz w:val="24"/>
                <w:szCs w:val="24"/>
              </w:rPr>
            </w:pPr>
            <w:r w:rsidRPr="00CE103F">
              <w:rPr>
                <w:rFonts w:ascii="Times New Roman" w:hAnsi="Times New Roman" w:cs="Times New Roman"/>
                <w:sz w:val="24"/>
                <w:szCs w:val="24"/>
              </w:rPr>
              <w:t>Количество посетителей и участников в массовых мероприятиях в сфере туризма</w:t>
            </w:r>
          </w:p>
        </w:tc>
        <w:tc>
          <w:tcPr>
            <w:tcW w:w="1226" w:type="dxa"/>
            <w:shd w:val="clear" w:color="auto" w:fill="auto"/>
          </w:tcPr>
          <w:p w:rsidR="007D6ECB" w:rsidRPr="00CE103F" w:rsidRDefault="007D6ECB" w:rsidP="003C54D9">
            <w:pPr>
              <w:pStyle w:val="ConsPlusCell"/>
              <w:widowControl/>
              <w:rPr>
                <w:rFonts w:ascii="Times New Roman" w:hAnsi="Times New Roman" w:cs="Times New Roman"/>
                <w:sz w:val="24"/>
                <w:szCs w:val="24"/>
              </w:rPr>
            </w:pPr>
          </w:p>
          <w:p w:rsidR="007D6ECB" w:rsidRPr="00CE103F" w:rsidRDefault="007D6ECB" w:rsidP="003C54D9">
            <w:pPr>
              <w:pStyle w:val="ConsPlusCell"/>
              <w:widowControl/>
              <w:jc w:val="center"/>
              <w:rPr>
                <w:rFonts w:ascii="Times New Roman" w:hAnsi="Times New Roman" w:cs="Times New Roman"/>
                <w:sz w:val="24"/>
                <w:szCs w:val="24"/>
              </w:rPr>
            </w:pPr>
            <w:r w:rsidRPr="00CE103F">
              <w:rPr>
                <w:rFonts w:ascii="Times New Roman" w:hAnsi="Times New Roman" w:cs="Times New Roman"/>
                <w:sz w:val="24"/>
                <w:szCs w:val="24"/>
              </w:rPr>
              <w:t>человек</w:t>
            </w:r>
          </w:p>
        </w:tc>
        <w:tc>
          <w:tcPr>
            <w:tcW w:w="982" w:type="dxa"/>
            <w:shd w:val="clear" w:color="auto" w:fill="auto"/>
          </w:tcPr>
          <w:p w:rsidR="007D6ECB" w:rsidRPr="00233381" w:rsidRDefault="007D6ECB" w:rsidP="003C54D9">
            <w:pPr>
              <w:pStyle w:val="ConsPlusCell"/>
              <w:widowControl/>
              <w:jc w:val="center"/>
              <w:rPr>
                <w:rFonts w:ascii="Times New Roman" w:hAnsi="Times New Roman" w:cs="Times New Roman"/>
              </w:rPr>
            </w:pPr>
            <w:r w:rsidRPr="00233381">
              <w:rPr>
                <w:rFonts w:ascii="Times New Roman" w:hAnsi="Times New Roman" w:cs="Times New Roman"/>
              </w:rPr>
              <w:t>свыше</w:t>
            </w:r>
          </w:p>
          <w:p w:rsidR="007D6ECB" w:rsidRPr="00233381" w:rsidRDefault="007D6ECB" w:rsidP="003C54D9">
            <w:pPr>
              <w:pStyle w:val="ConsPlusCell"/>
              <w:widowControl/>
              <w:jc w:val="center"/>
              <w:rPr>
                <w:rFonts w:ascii="Times New Roman" w:hAnsi="Times New Roman" w:cs="Times New Roman"/>
              </w:rPr>
            </w:pPr>
            <w:r w:rsidRPr="00233381">
              <w:rPr>
                <w:rFonts w:ascii="Times New Roman" w:hAnsi="Times New Roman" w:cs="Times New Roman"/>
              </w:rPr>
              <w:t>13 000</w:t>
            </w:r>
          </w:p>
        </w:tc>
        <w:tc>
          <w:tcPr>
            <w:tcW w:w="897" w:type="dxa"/>
            <w:shd w:val="clear" w:color="auto" w:fill="auto"/>
          </w:tcPr>
          <w:p w:rsidR="007D6ECB" w:rsidRPr="00233381" w:rsidRDefault="007D6ECB" w:rsidP="003C54D9">
            <w:pPr>
              <w:autoSpaceDE w:val="0"/>
              <w:autoSpaceDN w:val="0"/>
              <w:adjustRightInd w:val="0"/>
              <w:jc w:val="center"/>
              <w:rPr>
                <w:sz w:val="20"/>
                <w:szCs w:val="20"/>
              </w:rPr>
            </w:pPr>
            <w:r w:rsidRPr="00233381">
              <w:rPr>
                <w:sz w:val="20"/>
                <w:szCs w:val="20"/>
              </w:rPr>
              <w:t>свыше</w:t>
            </w:r>
          </w:p>
          <w:p w:rsidR="007D6ECB" w:rsidRPr="00233381" w:rsidRDefault="007D6ECB" w:rsidP="003C54D9">
            <w:pPr>
              <w:autoSpaceDE w:val="0"/>
              <w:autoSpaceDN w:val="0"/>
              <w:adjustRightInd w:val="0"/>
              <w:jc w:val="center"/>
              <w:rPr>
                <w:sz w:val="20"/>
                <w:szCs w:val="20"/>
              </w:rPr>
            </w:pPr>
            <w:r w:rsidRPr="00233381">
              <w:rPr>
                <w:sz w:val="20"/>
                <w:szCs w:val="20"/>
              </w:rPr>
              <w:t>13 500</w:t>
            </w:r>
          </w:p>
        </w:tc>
        <w:tc>
          <w:tcPr>
            <w:tcW w:w="946" w:type="dxa"/>
            <w:shd w:val="clear" w:color="auto" w:fill="auto"/>
          </w:tcPr>
          <w:p w:rsidR="007D6ECB" w:rsidRPr="00233381" w:rsidRDefault="007D6ECB" w:rsidP="003C54D9">
            <w:pPr>
              <w:autoSpaceDE w:val="0"/>
              <w:autoSpaceDN w:val="0"/>
              <w:adjustRightInd w:val="0"/>
              <w:jc w:val="center"/>
              <w:rPr>
                <w:sz w:val="20"/>
                <w:szCs w:val="20"/>
              </w:rPr>
            </w:pPr>
            <w:r w:rsidRPr="00233381">
              <w:rPr>
                <w:sz w:val="20"/>
                <w:szCs w:val="20"/>
              </w:rPr>
              <w:t>свыше</w:t>
            </w:r>
          </w:p>
          <w:p w:rsidR="007D6ECB" w:rsidRPr="00233381" w:rsidRDefault="007D6ECB" w:rsidP="003C54D9">
            <w:pPr>
              <w:autoSpaceDE w:val="0"/>
              <w:autoSpaceDN w:val="0"/>
              <w:adjustRightInd w:val="0"/>
              <w:jc w:val="center"/>
              <w:rPr>
                <w:sz w:val="20"/>
                <w:szCs w:val="20"/>
              </w:rPr>
            </w:pPr>
            <w:r w:rsidRPr="00233381">
              <w:rPr>
                <w:sz w:val="20"/>
                <w:szCs w:val="20"/>
              </w:rPr>
              <w:t>13 600</w:t>
            </w:r>
          </w:p>
        </w:tc>
        <w:tc>
          <w:tcPr>
            <w:tcW w:w="854" w:type="dxa"/>
            <w:shd w:val="clear" w:color="auto" w:fill="auto"/>
          </w:tcPr>
          <w:p w:rsidR="007D6ECB" w:rsidRPr="00233381" w:rsidRDefault="007D6ECB" w:rsidP="003C54D9">
            <w:pPr>
              <w:autoSpaceDE w:val="0"/>
              <w:autoSpaceDN w:val="0"/>
              <w:adjustRightInd w:val="0"/>
              <w:jc w:val="center"/>
              <w:rPr>
                <w:sz w:val="20"/>
                <w:szCs w:val="20"/>
              </w:rPr>
            </w:pPr>
            <w:r w:rsidRPr="00233381">
              <w:rPr>
                <w:sz w:val="20"/>
                <w:szCs w:val="20"/>
              </w:rPr>
              <w:t>свыше</w:t>
            </w:r>
          </w:p>
          <w:p w:rsidR="007D6ECB" w:rsidRPr="00233381" w:rsidRDefault="007D6ECB" w:rsidP="003C54D9">
            <w:pPr>
              <w:autoSpaceDE w:val="0"/>
              <w:autoSpaceDN w:val="0"/>
              <w:adjustRightInd w:val="0"/>
              <w:jc w:val="center"/>
              <w:rPr>
                <w:sz w:val="20"/>
                <w:szCs w:val="20"/>
              </w:rPr>
            </w:pPr>
            <w:r w:rsidRPr="00233381">
              <w:rPr>
                <w:sz w:val="20"/>
                <w:szCs w:val="20"/>
              </w:rPr>
              <w:t>13</w:t>
            </w:r>
            <w:r>
              <w:rPr>
                <w:sz w:val="20"/>
                <w:szCs w:val="20"/>
              </w:rPr>
              <w:t xml:space="preserve"> 7</w:t>
            </w:r>
            <w:r w:rsidRPr="00233381">
              <w:rPr>
                <w:sz w:val="20"/>
                <w:szCs w:val="20"/>
              </w:rPr>
              <w:t>00</w:t>
            </w:r>
          </w:p>
        </w:tc>
        <w:tc>
          <w:tcPr>
            <w:tcW w:w="854" w:type="dxa"/>
            <w:shd w:val="clear" w:color="auto" w:fill="auto"/>
          </w:tcPr>
          <w:p w:rsidR="007D6ECB" w:rsidRPr="00233381" w:rsidRDefault="007D6ECB" w:rsidP="003C54D9">
            <w:pPr>
              <w:autoSpaceDE w:val="0"/>
              <w:autoSpaceDN w:val="0"/>
              <w:adjustRightInd w:val="0"/>
              <w:jc w:val="center"/>
              <w:rPr>
                <w:sz w:val="20"/>
                <w:szCs w:val="20"/>
              </w:rPr>
            </w:pPr>
            <w:r w:rsidRPr="00233381">
              <w:rPr>
                <w:sz w:val="20"/>
                <w:szCs w:val="20"/>
              </w:rPr>
              <w:t>свыше</w:t>
            </w:r>
          </w:p>
          <w:p w:rsidR="007D6ECB" w:rsidRPr="00233381" w:rsidRDefault="007D6ECB" w:rsidP="003C54D9">
            <w:pPr>
              <w:autoSpaceDE w:val="0"/>
              <w:autoSpaceDN w:val="0"/>
              <w:adjustRightInd w:val="0"/>
              <w:jc w:val="center"/>
              <w:rPr>
                <w:sz w:val="20"/>
                <w:szCs w:val="20"/>
              </w:rPr>
            </w:pPr>
            <w:r w:rsidRPr="00233381">
              <w:rPr>
                <w:sz w:val="20"/>
                <w:szCs w:val="20"/>
              </w:rPr>
              <w:t>13</w:t>
            </w:r>
            <w:r>
              <w:rPr>
                <w:sz w:val="20"/>
                <w:szCs w:val="20"/>
              </w:rPr>
              <w:t xml:space="preserve"> 8</w:t>
            </w:r>
            <w:r w:rsidRPr="00233381">
              <w:rPr>
                <w:sz w:val="20"/>
                <w:szCs w:val="20"/>
              </w:rPr>
              <w:t>00</w:t>
            </w:r>
          </w:p>
        </w:tc>
        <w:tc>
          <w:tcPr>
            <w:tcW w:w="854" w:type="dxa"/>
            <w:shd w:val="clear" w:color="auto" w:fill="auto"/>
          </w:tcPr>
          <w:p w:rsidR="007D6ECB" w:rsidRPr="00233381" w:rsidRDefault="007D6ECB" w:rsidP="003C54D9">
            <w:pPr>
              <w:autoSpaceDE w:val="0"/>
              <w:autoSpaceDN w:val="0"/>
              <w:adjustRightInd w:val="0"/>
              <w:jc w:val="center"/>
              <w:rPr>
                <w:sz w:val="20"/>
                <w:szCs w:val="20"/>
              </w:rPr>
            </w:pPr>
            <w:r w:rsidRPr="00233381">
              <w:rPr>
                <w:sz w:val="20"/>
                <w:szCs w:val="20"/>
              </w:rPr>
              <w:t>свыше</w:t>
            </w:r>
          </w:p>
          <w:p w:rsidR="007D6ECB" w:rsidRPr="00233381" w:rsidRDefault="007D6ECB" w:rsidP="003C54D9">
            <w:pPr>
              <w:autoSpaceDE w:val="0"/>
              <w:autoSpaceDN w:val="0"/>
              <w:adjustRightInd w:val="0"/>
              <w:jc w:val="center"/>
              <w:rPr>
                <w:sz w:val="20"/>
                <w:szCs w:val="20"/>
              </w:rPr>
            </w:pPr>
            <w:r w:rsidRPr="00233381">
              <w:rPr>
                <w:sz w:val="20"/>
                <w:szCs w:val="20"/>
              </w:rPr>
              <w:t>13</w:t>
            </w:r>
            <w:r>
              <w:rPr>
                <w:sz w:val="20"/>
                <w:szCs w:val="20"/>
              </w:rPr>
              <w:t xml:space="preserve"> 85</w:t>
            </w:r>
            <w:r w:rsidRPr="00233381">
              <w:rPr>
                <w:sz w:val="20"/>
                <w:szCs w:val="20"/>
              </w:rPr>
              <w:t>0</w:t>
            </w:r>
          </w:p>
        </w:tc>
        <w:tc>
          <w:tcPr>
            <w:tcW w:w="854" w:type="dxa"/>
            <w:shd w:val="clear" w:color="auto" w:fill="auto"/>
          </w:tcPr>
          <w:p w:rsidR="007D6ECB" w:rsidRPr="00233381" w:rsidRDefault="007D6ECB" w:rsidP="003C54D9">
            <w:pPr>
              <w:autoSpaceDE w:val="0"/>
              <w:autoSpaceDN w:val="0"/>
              <w:adjustRightInd w:val="0"/>
              <w:jc w:val="center"/>
              <w:rPr>
                <w:sz w:val="20"/>
                <w:szCs w:val="20"/>
              </w:rPr>
            </w:pPr>
            <w:r w:rsidRPr="00233381">
              <w:rPr>
                <w:sz w:val="20"/>
                <w:szCs w:val="20"/>
              </w:rPr>
              <w:t>свыше</w:t>
            </w:r>
          </w:p>
          <w:p w:rsidR="007D6ECB" w:rsidRPr="00233381" w:rsidRDefault="007D6ECB" w:rsidP="003C54D9">
            <w:pPr>
              <w:autoSpaceDE w:val="0"/>
              <w:autoSpaceDN w:val="0"/>
              <w:adjustRightInd w:val="0"/>
              <w:jc w:val="center"/>
              <w:rPr>
                <w:sz w:val="20"/>
                <w:szCs w:val="20"/>
              </w:rPr>
            </w:pPr>
            <w:r w:rsidRPr="00233381">
              <w:rPr>
                <w:sz w:val="20"/>
                <w:szCs w:val="20"/>
              </w:rPr>
              <w:t>13</w:t>
            </w:r>
            <w:r>
              <w:rPr>
                <w:sz w:val="20"/>
                <w:szCs w:val="20"/>
              </w:rPr>
              <w:t xml:space="preserve"> 9</w:t>
            </w:r>
            <w:r w:rsidRPr="00233381">
              <w:rPr>
                <w:sz w:val="20"/>
                <w:szCs w:val="20"/>
              </w:rPr>
              <w:t>00</w:t>
            </w:r>
          </w:p>
        </w:tc>
      </w:tr>
      <w:tr w:rsidR="007D6ECB" w:rsidRPr="003B136C" w:rsidTr="003C54D9">
        <w:tc>
          <w:tcPr>
            <w:tcW w:w="626" w:type="dxa"/>
            <w:shd w:val="clear" w:color="auto" w:fill="auto"/>
          </w:tcPr>
          <w:p w:rsidR="007D6ECB" w:rsidRPr="0084762C" w:rsidRDefault="007D6ECB" w:rsidP="003C54D9">
            <w:pPr>
              <w:autoSpaceDE w:val="0"/>
              <w:autoSpaceDN w:val="0"/>
              <w:adjustRightInd w:val="0"/>
              <w:ind w:firstLine="142"/>
              <w:jc w:val="both"/>
            </w:pPr>
            <w:r w:rsidRPr="0084762C">
              <w:t>2.</w:t>
            </w:r>
          </w:p>
        </w:tc>
        <w:tc>
          <w:tcPr>
            <w:tcW w:w="2329" w:type="dxa"/>
            <w:shd w:val="clear" w:color="auto" w:fill="auto"/>
          </w:tcPr>
          <w:p w:rsidR="007D6ECB" w:rsidRPr="00CE103F" w:rsidRDefault="007D6ECB" w:rsidP="003C54D9">
            <w:pPr>
              <w:pStyle w:val="ConsPlusCell"/>
              <w:widowControl/>
              <w:rPr>
                <w:rFonts w:ascii="Times New Roman" w:hAnsi="Times New Roman" w:cs="Times New Roman"/>
                <w:color w:val="000000"/>
                <w:sz w:val="24"/>
                <w:szCs w:val="24"/>
              </w:rPr>
            </w:pPr>
            <w:r w:rsidRPr="00CE103F">
              <w:rPr>
                <w:rFonts w:ascii="Times New Roman" w:hAnsi="Times New Roman" w:cs="Times New Roman"/>
                <w:sz w:val="24"/>
                <w:szCs w:val="24"/>
              </w:rPr>
              <w:t xml:space="preserve"> Количество проводимых мероприятий в сфере туризма на территории муниципального образования «Кардымовский район» Смоленской области</w:t>
            </w:r>
          </w:p>
        </w:tc>
        <w:tc>
          <w:tcPr>
            <w:tcW w:w="1226" w:type="dxa"/>
            <w:shd w:val="clear" w:color="auto" w:fill="auto"/>
          </w:tcPr>
          <w:p w:rsidR="007D6ECB" w:rsidRPr="00CE103F" w:rsidRDefault="007D6ECB" w:rsidP="003C54D9">
            <w:pPr>
              <w:pStyle w:val="ConsPlusCell"/>
              <w:widowControl/>
              <w:jc w:val="right"/>
              <w:rPr>
                <w:rFonts w:ascii="Times New Roman" w:hAnsi="Times New Roman" w:cs="Times New Roman"/>
                <w:sz w:val="24"/>
                <w:szCs w:val="24"/>
              </w:rPr>
            </w:pPr>
          </w:p>
          <w:p w:rsidR="007D6ECB" w:rsidRPr="00CE103F" w:rsidRDefault="007D6ECB" w:rsidP="003C54D9">
            <w:pPr>
              <w:pStyle w:val="ConsPlusCell"/>
              <w:widowControl/>
              <w:jc w:val="center"/>
              <w:rPr>
                <w:rFonts w:ascii="Times New Roman" w:hAnsi="Times New Roman" w:cs="Times New Roman"/>
                <w:sz w:val="24"/>
                <w:szCs w:val="24"/>
              </w:rPr>
            </w:pPr>
            <w:r w:rsidRPr="00CE103F">
              <w:rPr>
                <w:rFonts w:ascii="Times New Roman" w:hAnsi="Times New Roman" w:cs="Times New Roman"/>
                <w:sz w:val="24"/>
                <w:szCs w:val="24"/>
              </w:rPr>
              <w:t>единиц</w:t>
            </w:r>
          </w:p>
        </w:tc>
        <w:tc>
          <w:tcPr>
            <w:tcW w:w="982" w:type="dxa"/>
            <w:shd w:val="clear" w:color="auto" w:fill="auto"/>
          </w:tcPr>
          <w:p w:rsidR="007D6ECB" w:rsidRPr="00F420F5" w:rsidRDefault="007D6ECB" w:rsidP="003C54D9">
            <w:pPr>
              <w:pStyle w:val="ConsPlusCell"/>
              <w:widowControl/>
              <w:jc w:val="center"/>
              <w:rPr>
                <w:rFonts w:ascii="Times New Roman" w:hAnsi="Times New Roman" w:cs="Times New Roman"/>
                <w:sz w:val="22"/>
                <w:szCs w:val="22"/>
              </w:rPr>
            </w:pPr>
          </w:p>
          <w:p w:rsidR="007D6ECB" w:rsidRPr="00F420F5" w:rsidRDefault="007D6ECB" w:rsidP="003C54D9">
            <w:pPr>
              <w:pStyle w:val="ConsPlusCell"/>
              <w:widowControl/>
              <w:jc w:val="center"/>
              <w:rPr>
                <w:rFonts w:ascii="Times New Roman" w:hAnsi="Times New Roman" w:cs="Times New Roman"/>
                <w:sz w:val="22"/>
                <w:szCs w:val="22"/>
              </w:rPr>
            </w:pPr>
            <w:r w:rsidRPr="00F420F5">
              <w:rPr>
                <w:rFonts w:ascii="Times New Roman" w:hAnsi="Times New Roman" w:cs="Times New Roman"/>
                <w:sz w:val="22"/>
                <w:szCs w:val="22"/>
              </w:rPr>
              <w:t>13</w:t>
            </w:r>
          </w:p>
        </w:tc>
        <w:tc>
          <w:tcPr>
            <w:tcW w:w="897" w:type="dxa"/>
            <w:shd w:val="clear" w:color="auto" w:fill="auto"/>
          </w:tcPr>
          <w:p w:rsidR="007D6ECB" w:rsidRPr="00F420F5" w:rsidRDefault="007D6ECB" w:rsidP="003C54D9">
            <w:pPr>
              <w:autoSpaceDE w:val="0"/>
              <w:autoSpaceDN w:val="0"/>
              <w:adjustRightInd w:val="0"/>
              <w:jc w:val="center"/>
              <w:rPr>
                <w:sz w:val="22"/>
                <w:szCs w:val="22"/>
              </w:rPr>
            </w:pPr>
          </w:p>
          <w:p w:rsidR="007D6ECB" w:rsidRPr="00F420F5" w:rsidRDefault="007D6ECB" w:rsidP="003C54D9">
            <w:pPr>
              <w:autoSpaceDE w:val="0"/>
              <w:autoSpaceDN w:val="0"/>
              <w:adjustRightInd w:val="0"/>
              <w:jc w:val="center"/>
              <w:rPr>
                <w:sz w:val="22"/>
                <w:szCs w:val="22"/>
              </w:rPr>
            </w:pPr>
            <w:r w:rsidRPr="00F420F5">
              <w:rPr>
                <w:sz w:val="22"/>
                <w:szCs w:val="22"/>
              </w:rPr>
              <w:t>14</w:t>
            </w:r>
          </w:p>
        </w:tc>
        <w:tc>
          <w:tcPr>
            <w:tcW w:w="946" w:type="dxa"/>
            <w:shd w:val="clear" w:color="auto" w:fill="auto"/>
          </w:tcPr>
          <w:p w:rsidR="007D6ECB" w:rsidRPr="00F420F5" w:rsidRDefault="007D6ECB" w:rsidP="003C54D9">
            <w:pPr>
              <w:autoSpaceDE w:val="0"/>
              <w:autoSpaceDN w:val="0"/>
              <w:adjustRightInd w:val="0"/>
              <w:jc w:val="center"/>
              <w:rPr>
                <w:sz w:val="22"/>
                <w:szCs w:val="22"/>
              </w:rPr>
            </w:pPr>
          </w:p>
          <w:p w:rsidR="007D6ECB" w:rsidRPr="00F420F5" w:rsidRDefault="007D6ECB" w:rsidP="003C54D9">
            <w:pPr>
              <w:autoSpaceDE w:val="0"/>
              <w:autoSpaceDN w:val="0"/>
              <w:adjustRightInd w:val="0"/>
              <w:jc w:val="center"/>
              <w:rPr>
                <w:sz w:val="22"/>
                <w:szCs w:val="22"/>
              </w:rPr>
            </w:pPr>
            <w:r w:rsidRPr="00F420F5">
              <w:rPr>
                <w:sz w:val="22"/>
                <w:szCs w:val="22"/>
              </w:rPr>
              <w:t>15</w:t>
            </w:r>
          </w:p>
        </w:tc>
        <w:tc>
          <w:tcPr>
            <w:tcW w:w="854" w:type="dxa"/>
            <w:shd w:val="clear" w:color="auto" w:fill="auto"/>
          </w:tcPr>
          <w:p w:rsidR="007D6ECB" w:rsidRPr="00F420F5" w:rsidRDefault="007D6ECB" w:rsidP="003C54D9">
            <w:pPr>
              <w:autoSpaceDE w:val="0"/>
              <w:autoSpaceDN w:val="0"/>
              <w:adjustRightInd w:val="0"/>
              <w:jc w:val="center"/>
              <w:rPr>
                <w:sz w:val="22"/>
                <w:szCs w:val="22"/>
              </w:rPr>
            </w:pPr>
          </w:p>
          <w:p w:rsidR="007D6ECB" w:rsidRPr="00F420F5" w:rsidRDefault="007D6ECB" w:rsidP="003C54D9">
            <w:pPr>
              <w:autoSpaceDE w:val="0"/>
              <w:autoSpaceDN w:val="0"/>
              <w:adjustRightInd w:val="0"/>
              <w:jc w:val="center"/>
              <w:rPr>
                <w:sz w:val="22"/>
                <w:szCs w:val="22"/>
              </w:rPr>
            </w:pPr>
            <w:r w:rsidRPr="00F420F5">
              <w:rPr>
                <w:sz w:val="22"/>
                <w:szCs w:val="22"/>
              </w:rPr>
              <w:t>15</w:t>
            </w:r>
          </w:p>
        </w:tc>
        <w:tc>
          <w:tcPr>
            <w:tcW w:w="854" w:type="dxa"/>
            <w:shd w:val="clear" w:color="auto" w:fill="auto"/>
          </w:tcPr>
          <w:p w:rsidR="007D6ECB" w:rsidRPr="00F420F5" w:rsidRDefault="007D6ECB" w:rsidP="003C54D9">
            <w:pPr>
              <w:autoSpaceDE w:val="0"/>
              <w:autoSpaceDN w:val="0"/>
              <w:adjustRightInd w:val="0"/>
              <w:jc w:val="center"/>
              <w:rPr>
                <w:sz w:val="22"/>
                <w:szCs w:val="22"/>
              </w:rPr>
            </w:pPr>
          </w:p>
          <w:p w:rsidR="007D6ECB" w:rsidRPr="00F420F5" w:rsidRDefault="007D6ECB" w:rsidP="003C54D9">
            <w:pPr>
              <w:autoSpaceDE w:val="0"/>
              <w:autoSpaceDN w:val="0"/>
              <w:adjustRightInd w:val="0"/>
              <w:jc w:val="center"/>
              <w:rPr>
                <w:sz w:val="22"/>
                <w:szCs w:val="22"/>
              </w:rPr>
            </w:pPr>
            <w:r w:rsidRPr="00F420F5">
              <w:rPr>
                <w:sz w:val="22"/>
                <w:szCs w:val="22"/>
              </w:rPr>
              <w:t>15</w:t>
            </w:r>
          </w:p>
        </w:tc>
        <w:tc>
          <w:tcPr>
            <w:tcW w:w="854" w:type="dxa"/>
            <w:shd w:val="clear" w:color="auto" w:fill="auto"/>
          </w:tcPr>
          <w:p w:rsidR="007D6ECB" w:rsidRPr="00F420F5" w:rsidRDefault="007D6ECB" w:rsidP="003C54D9">
            <w:pPr>
              <w:autoSpaceDE w:val="0"/>
              <w:autoSpaceDN w:val="0"/>
              <w:adjustRightInd w:val="0"/>
              <w:jc w:val="center"/>
              <w:rPr>
                <w:sz w:val="22"/>
                <w:szCs w:val="22"/>
              </w:rPr>
            </w:pPr>
          </w:p>
          <w:p w:rsidR="007D6ECB" w:rsidRPr="00F420F5" w:rsidRDefault="007D6ECB" w:rsidP="003C54D9">
            <w:pPr>
              <w:autoSpaceDE w:val="0"/>
              <w:autoSpaceDN w:val="0"/>
              <w:adjustRightInd w:val="0"/>
              <w:jc w:val="center"/>
              <w:rPr>
                <w:sz w:val="22"/>
                <w:szCs w:val="22"/>
              </w:rPr>
            </w:pPr>
            <w:r w:rsidRPr="00F420F5">
              <w:rPr>
                <w:sz w:val="22"/>
                <w:szCs w:val="22"/>
              </w:rPr>
              <w:t>16</w:t>
            </w:r>
          </w:p>
        </w:tc>
        <w:tc>
          <w:tcPr>
            <w:tcW w:w="854" w:type="dxa"/>
            <w:shd w:val="clear" w:color="auto" w:fill="auto"/>
          </w:tcPr>
          <w:p w:rsidR="007D6ECB" w:rsidRPr="00F420F5" w:rsidRDefault="007D6ECB" w:rsidP="003C54D9">
            <w:pPr>
              <w:autoSpaceDE w:val="0"/>
              <w:autoSpaceDN w:val="0"/>
              <w:adjustRightInd w:val="0"/>
              <w:jc w:val="center"/>
              <w:rPr>
                <w:sz w:val="22"/>
                <w:szCs w:val="22"/>
              </w:rPr>
            </w:pPr>
          </w:p>
          <w:p w:rsidR="007D6ECB" w:rsidRPr="00F420F5" w:rsidRDefault="007D6ECB" w:rsidP="003C54D9">
            <w:pPr>
              <w:autoSpaceDE w:val="0"/>
              <w:autoSpaceDN w:val="0"/>
              <w:adjustRightInd w:val="0"/>
              <w:jc w:val="center"/>
              <w:rPr>
                <w:sz w:val="22"/>
                <w:szCs w:val="22"/>
              </w:rPr>
            </w:pPr>
            <w:r w:rsidRPr="00F420F5">
              <w:rPr>
                <w:sz w:val="22"/>
                <w:szCs w:val="22"/>
              </w:rPr>
              <w:t>16</w:t>
            </w:r>
          </w:p>
        </w:tc>
      </w:tr>
    </w:tbl>
    <w:p w:rsidR="007D6ECB" w:rsidRDefault="007D6ECB" w:rsidP="007D6ECB"/>
    <w:p w:rsidR="007D6ECB" w:rsidRPr="009435FF" w:rsidRDefault="007D6ECB" w:rsidP="007D6ECB">
      <w:pPr>
        <w:pStyle w:val="a7"/>
        <w:ind w:right="57" w:firstLine="709"/>
        <w:jc w:val="both"/>
        <w:rPr>
          <w:b/>
          <w:sz w:val="28"/>
          <w:szCs w:val="28"/>
          <w:lang w:val="ru-RU"/>
        </w:rPr>
      </w:pPr>
      <w:r w:rsidRPr="000F4576">
        <w:rPr>
          <w:b/>
          <w:sz w:val="28"/>
          <w:szCs w:val="28"/>
        </w:rPr>
        <w:t>Раздел 3. Перечень программн</w:t>
      </w:r>
      <w:r>
        <w:rPr>
          <w:b/>
          <w:sz w:val="28"/>
          <w:szCs w:val="28"/>
        </w:rPr>
        <w:t>ых мероприятий</w:t>
      </w:r>
      <w:r>
        <w:rPr>
          <w:b/>
          <w:sz w:val="28"/>
          <w:szCs w:val="28"/>
          <w:lang w:val="ru-RU"/>
        </w:rPr>
        <w:t>.</w:t>
      </w:r>
    </w:p>
    <w:p w:rsidR="007D6ECB" w:rsidRPr="00814F6C" w:rsidRDefault="007D6ECB" w:rsidP="007D6ECB">
      <w:pPr>
        <w:ind w:firstLine="709"/>
        <w:jc w:val="both"/>
        <w:rPr>
          <w:sz w:val="28"/>
          <w:szCs w:val="28"/>
        </w:rPr>
      </w:pPr>
      <w:r>
        <w:rPr>
          <w:sz w:val="28"/>
          <w:szCs w:val="28"/>
        </w:rPr>
        <w:t>Перечень программных мероприятий указан в приложении  к Пр</w:t>
      </w:r>
      <w:r>
        <w:rPr>
          <w:sz w:val="28"/>
          <w:szCs w:val="28"/>
        </w:rPr>
        <w:t>о</w:t>
      </w:r>
      <w:r>
        <w:rPr>
          <w:sz w:val="28"/>
          <w:szCs w:val="28"/>
        </w:rPr>
        <w:t>грамме.</w:t>
      </w:r>
    </w:p>
    <w:p w:rsidR="007D6ECB" w:rsidRDefault="007D6ECB" w:rsidP="007D6ECB">
      <w:pPr>
        <w:pStyle w:val="a7"/>
        <w:ind w:right="57" w:firstLine="709"/>
        <w:jc w:val="both"/>
        <w:rPr>
          <w:sz w:val="28"/>
          <w:szCs w:val="28"/>
        </w:rPr>
      </w:pPr>
    </w:p>
    <w:p w:rsidR="007D6ECB" w:rsidRPr="009435FF" w:rsidRDefault="007D6ECB" w:rsidP="007D6ECB">
      <w:pPr>
        <w:pStyle w:val="a7"/>
        <w:ind w:right="57" w:firstLine="709"/>
        <w:jc w:val="both"/>
        <w:rPr>
          <w:b/>
          <w:sz w:val="28"/>
          <w:szCs w:val="28"/>
          <w:lang w:val="ru-RU"/>
        </w:rPr>
      </w:pPr>
      <w:r w:rsidRPr="000F4576">
        <w:rPr>
          <w:b/>
          <w:sz w:val="28"/>
          <w:szCs w:val="28"/>
        </w:rPr>
        <w:t>Раздел 4. Обос</w:t>
      </w:r>
      <w:r>
        <w:rPr>
          <w:b/>
          <w:sz w:val="28"/>
          <w:szCs w:val="28"/>
        </w:rPr>
        <w:t>нование ресурсного обеспечения подпрограммы</w:t>
      </w:r>
      <w:r>
        <w:rPr>
          <w:b/>
          <w:sz w:val="28"/>
          <w:szCs w:val="28"/>
          <w:lang w:val="ru-RU"/>
        </w:rPr>
        <w:t>.</w:t>
      </w:r>
    </w:p>
    <w:p w:rsidR="007D6ECB" w:rsidRPr="001A4042" w:rsidRDefault="007D6ECB" w:rsidP="007D6ECB">
      <w:pPr>
        <w:pStyle w:val="a7"/>
        <w:tabs>
          <w:tab w:val="left" w:pos="709"/>
        </w:tabs>
        <w:ind w:right="57" w:firstLine="709"/>
        <w:jc w:val="both"/>
        <w:rPr>
          <w:sz w:val="28"/>
          <w:szCs w:val="28"/>
        </w:rPr>
      </w:pPr>
      <w:r>
        <w:rPr>
          <w:sz w:val="28"/>
          <w:szCs w:val="28"/>
        </w:rPr>
        <w:t>Мероприятия подп</w:t>
      </w:r>
      <w:r w:rsidRPr="001A4042">
        <w:rPr>
          <w:sz w:val="28"/>
          <w:szCs w:val="28"/>
        </w:rPr>
        <w:t>рограммы реализуются за счет средств районного бюджета.</w:t>
      </w:r>
    </w:p>
    <w:p w:rsidR="007D6ECB" w:rsidRPr="00FE0B41" w:rsidRDefault="007D6ECB" w:rsidP="007D6ECB">
      <w:pPr>
        <w:pStyle w:val="ConsPlusNonformat"/>
        <w:ind w:firstLine="33"/>
        <w:rPr>
          <w:rFonts w:ascii="Times New Roman" w:hAnsi="Times New Roman" w:cs="Times New Roman"/>
          <w:spacing w:val="-6"/>
          <w:sz w:val="28"/>
          <w:szCs w:val="28"/>
        </w:rPr>
      </w:pPr>
      <w:r>
        <w:rPr>
          <w:sz w:val="28"/>
          <w:szCs w:val="28"/>
        </w:rPr>
        <w:t xml:space="preserve">    </w:t>
      </w:r>
      <w:r w:rsidRPr="00FE0B41">
        <w:rPr>
          <w:rFonts w:ascii="Times New Roman" w:hAnsi="Times New Roman" w:cs="Times New Roman"/>
          <w:sz w:val="28"/>
          <w:szCs w:val="28"/>
        </w:rPr>
        <w:t>Общий объем финансир</w:t>
      </w:r>
      <w:r>
        <w:rPr>
          <w:rFonts w:ascii="Times New Roman" w:hAnsi="Times New Roman" w:cs="Times New Roman"/>
          <w:sz w:val="28"/>
          <w:szCs w:val="28"/>
        </w:rPr>
        <w:t>ования подпрограммы составит: 27</w:t>
      </w:r>
      <w:r w:rsidRPr="00FE0B41">
        <w:rPr>
          <w:rFonts w:ascii="Times New Roman" w:hAnsi="Times New Roman" w:cs="Times New Roman"/>
          <w:sz w:val="28"/>
          <w:szCs w:val="28"/>
        </w:rPr>
        <w:t xml:space="preserve">0 000,0 рублей, </w:t>
      </w:r>
      <w:r w:rsidRPr="00FE0B41">
        <w:rPr>
          <w:rFonts w:ascii="Times New Roman" w:hAnsi="Times New Roman" w:cs="Times New Roman"/>
          <w:spacing w:val="-6"/>
          <w:sz w:val="28"/>
          <w:szCs w:val="28"/>
        </w:rPr>
        <w:t>из них:</w:t>
      </w:r>
    </w:p>
    <w:p w:rsidR="007D6ECB" w:rsidRPr="00FE0B41" w:rsidRDefault="007D6ECB" w:rsidP="007D6ECB">
      <w:pPr>
        <w:pStyle w:val="ConsPlusNonformat"/>
        <w:ind w:firstLine="33"/>
        <w:rPr>
          <w:rFonts w:ascii="Times New Roman" w:hAnsi="Times New Roman" w:cs="Times New Roman"/>
          <w:spacing w:val="-6"/>
          <w:sz w:val="28"/>
          <w:szCs w:val="28"/>
        </w:rPr>
      </w:pPr>
      <w:r w:rsidRPr="00FE0B41">
        <w:rPr>
          <w:rFonts w:ascii="Times New Roman" w:hAnsi="Times New Roman" w:cs="Times New Roman"/>
          <w:spacing w:val="-6"/>
          <w:sz w:val="28"/>
          <w:szCs w:val="28"/>
        </w:rPr>
        <w:t xml:space="preserve">-  за счет средств районного бюджета </w:t>
      </w:r>
      <w:r>
        <w:rPr>
          <w:rFonts w:ascii="Times New Roman" w:hAnsi="Times New Roman" w:cs="Times New Roman"/>
          <w:spacing w:val="-6"/>
          <w:sz w:val="28"/>
          <w:szCs w:val="28"/>
        </w:rPr>
        <w:t>– 270</w:t>
      </w:r>
      <w:r w:rsidRPr="00FE0B41">
        <w:rPr>
          <w:rFonts w:ascii="Times New Roman" w:hAnsi="Times New Roman" w:cs="Times New Roman"/>
          <w:spacing w:val="-6"/>
          <w:sz w:val="28"/>
          <w:szCs w:val="28"/>
        </w:rPr>
        <w:t xml:space="preserve"> 000,0 рублей, </w:t>
      </w:r>
    </w:p>
    <w:p w:rsidR="007D6ECB" w:rsidRPr="00FE0B41" w:rsidRDefault="007D6ECB" w:rsidP="007D6ECB">
      <w:pPr>
        <w:pStyle w:val="ConsPlusNonformat"/>
        <w:ind w:firstLine="33"/>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 рублей,</w:t>
      </w:r>
    </w:p>
    <w:p w:rsidR="007D6ECB" w:rsidRDefault="007D6ECB" w:rsidP="007D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w:t>
      </w:r>
      <w:r w:rsidRPr="00FE0B41">
        <w:rPr>
          <w:spacing w:val="-6"/>
          <w:sz w:val="28"/>
          <w:szCs w:val="28"/>
        </w:rPr>
        <w:t xml:space="preserve"> – 0  рублей,</w:t>
      </w:r>
    </w:p>
    <w:p w:rsidR="007D6ECB" w:rsidRPr="00BB7BE5" w:rsidRDefault="007D6ECB" w:rsidP="007D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7D6ECB" w:rsidRPr="00FE0B41" w:rsidRDefault="007D6ECB" w:rsidP="00330F53">
      <w:pPr>
        <w:pStyle w:val="ConsPlusNonformat"/>
        <w:ind w:firstLine="709"/>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По годам объем финансирования будет следующим:</w:t>
      </w:r>
    </w:p>
    <w:p w:rsidR="007D6ECB" w:rsidRPr="00FE0B41" w:rsidRDefault="007D6ECB" w:rsidP="00330F53">
      <w:pPr>
        <w:pStyle w:val="ConsPlusNonformat"/>
        <w:rPr>
          <w:rFonts w:ascii="Times New Roman" w:hAnsi="Times New Roman" w:cs="Times New Roman"/>
          <w:spacing w:val="-6"/>
          <w:sz w:val="28"/>
          <w:szCs w:val="28"/>
        </w:rPr>
      </w:pPr>
      <w:r w:rsidRPr="00FB5E0D">
        <w:rPr>
          <w:rFonts w:ascii="Times New Roman" w:hAnsi="Times New Roman" w:cs="Times New Roman"/>
          <w:b/>
          <w:spacing w:val="-6"/>
          <w:sz w:val="28"/>
          <w:szCs w:val="28"/>
        </w:rPr>
        <w:t>- 2014 год –</w:t>
      </w:r>
      <w:r w:rsidRPr="00FE0B41">
        <w:rPr>
          <w:rFonts w:ascii="Times New Roman" w:hAnsi="Times New Roman" w:cs="Times New Roman"/>
          <w:spacing w:val="-6"/>
          <w:sz w:val="28"/>
          <w:szCs w:val="28"/>
        </w:rPr>
        <w:t xml:space="preserve">  20 000,0 рублей, из них:</w:t>
      </w:r>
    </w:p>
    <w:p w:rsidR="007D6ECB" w:rsidRPr="00FE0B41" w:rsidRDefault="007D6ECB" w:rsidP="00330F53">
      <w:pPr>
        <w:pStyle w:val="ConsPlusNonformat"/>
        <w:rPr>
          <w:rFonts w:ascii="Times New Roman" w:hAnsi="Times New Roman" w:cs="Times New Roman"/>
          <w:spacing w:val="-6"/>
          <w:sz w:val="28"/>
          <w:szCs w:val="28"/>
        </w:rPr>
      </w:pPr>
      <w:r w:rsidRPr="00FE0B41">
        <w:rPr>
          <w:rFonts w:ascii="Times New Roman" w:hAnsi="Times New Roman" w:cs="Times New Roman"/>
          <w:spacing w:val="-6"/>
          <w:sz w:val="28"/>
          <w:szCs w:val="28"/>
        </w:rPr>
        <w:t xml:space="preserve">-  за счет средств районного бюджета </w:t>
      </w:r>
      <w:r>
        <w:rPr>
          <w:rFonts w:ascii="Times New Roman" w:hAnsi="Times New Roman" w:cs="Times New Roman"/>
          <w:spacing w:val="-6"/>
          <w:sz w:val="28"/>
          <w:szCs w:val="28"/>
        </w:rPr>
        <w:t>– 2</w:t>
      </w:r>
      <w:r w:rsidRPr="00FE0B41">
        <w:rPr>
          <w:rFonts w:ascii="Times New Roman" w:hAnsi="Times New Roman" w:cs="Times New Roman"/>
          <w:spacing w:val="-6"/>
          <w:sz w:val="28"/>
          <w:szCs w:val="28"/>
        </w:rPr>
        <w:t xml:space="preserve">0 000,0 рублей, </w:t>
      </w:r>
    </w:p>
    <w:p w:rsidR="007D6ECB" w:rsidRPr="00FE0B41" w:rsidRDefault="007D6ECB" w:rsidP="00330F53">
      <w:pPr>
        <w:pStyle w:val="ConsPlusNonformat"/>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 рублей,</w:t>
      </w:r>
    </w:p>
    <w:p w:rsidR="007D6ECB"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w:t>
      </w:r>
      <w:r w:rsidRPr="00FE0B41">
        <w:rPr>
          <w:spacing w:val="-6"/>
          <w:sz w:val="28"/>
          <w:szCs w:val="28"/>
        </w:rPr>
        <w:t>– 0  рублей,</w:t>
      </w:r>
    </w:p>
    <w:p w:rsidR="007D6ECB" w:rsidRPr="00BB7BE5"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7D6ECB" w:rsidRPr="00FE0B41" w:rsidRDefault="007D6ECB" w:rsidP="00330F53">
      <w:pPr>
        <w:pStyle w:val="ConsPlusNonformat"/>
        <w:rPr>
          <w:rFonts w:ascii="Times New Roman" w:hAnsi="Times New Roman" w:cs="Times New Roman"/>
          <w:spacing w:val="-6"/>
          <w:sz w:val="28"/>
          <w:szCs w:val="28"/>
        </w:rPr>
      </w:pPr>
      <w:r w:rsidRPr="00FB5E0D">
        <w:rPr>
          <w:rFonts w:ascii="Times New Roman" w:hAnsi="Times New Roman" w:cs="Times New Roman"/>
          <w:b/>
          <w:spacing w:val="-6"/>
          <w:sz w:val="28"/>
          <w:szCs w:val="28"/>
        </w:rPr>
        <w:t>- 2015 год</w:t>
      </w:r>
      <w:r>
        <w:rPr>
          <w:rFonts w:ascii="Times New Roman" w:hAnsi="Times New Roman" w:cs="Times New Roman"/>
          <w:spacing w:val="-6"/>
          <w:sz w:val="28"/>
          <w:szCs w:val="28"/>
        </w:rPr>
        <w:t xml:space="preserve"> –  </w:t>
      </w:r>
      <w:r w:rsidRPr="00FE0B41">
        <w:rPr>
          <w:rFonts w:ascii="Times New Roman" w:hAnsi="Times New Roman" w:cs="Times New Roman"/>
          <w:spacing w:val="-6"/>
          <w:sz w:val="28"/>
          <w:szCs w:val="28"/>
        </w:rPr>
        <w:t>0 рублей, из них:</w:t>
      </w:r>
    </w:p>
    <w:p w:rsidR="007D6ECB" w:rsidRPr="00FE0B41" w:rsidRDefault="007D6ECB" w:rsidP="00330F53">
      <w:pPr>
        <w:pStyle w:val="ConsPlusNonformat"/>
        <w:rPr>
          <w:rFonts w:ascii="Times New Roman" w:hAnsi="Times New Roman" w:cs="Times New Roman"/>
          <w:spacing w:val="-6"/>
          <w:sz w:val="28"/>
          <w:szCs w:val="28"/>
        </w:rPr>
      </w:pPr>
      <w:r w:rsidRPr="00FE0B41">
        <w:rPr>
          <w:rFonts w:ascii="Times New Roman" w:hAnsi="Times New Roman" w:cs="Times New Roman"/>
          <w:spacing w:val="-6"/>
          <w:sz w:val="28"/>
          <w:szCs w:val="28"/>
        </w:rPr>
        <w:lastRenderedPageBreak/>
        <w:t>-  за счет сре</w:t>
      </w:r>
      <w:r>
        <w:rPr>
          <w:rFonts w:ascii="Times New Roman" w:hAnsi="Times New Roman" w:cs="Times New Roman"/>
          <w:spacing w:val="-6"/>
          <w:sz w:val="28"/>
          <w:szCs w:val="28"/>
        </w:rPr>
        <w:t xml:space="preserve">дств районного бюджета – </w:t>
      </w:r>
      <w:r w:rsidRPr="00FE0B41">
        <w:rPr>
          <w:rFonts w:ascii="Times New Roman" w:hAnsi="Times New Roman" w:cs="Times New Roman"/>
          <w:spacing w:val="-6"/>
          <w:sz w:val="28"/>
          <w:szCs w:val="28"/>
        </w:rPr>
        <w:t xml:space="preserve">0 рублей, </w:t>
      </w:r>
    </w:p>
    <w:p w:rsidR="007D6ECB" w:rsidRPr="00FE0B41" w:rsidRDefault="007D6ECB" w:rsidP="00330F53">
      <w:pPr>
        <w:pStyle w:val="ConsPlusNonformat"/>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 рублей,</w:t>
      </w:r>
    </w:p>
    <w:p w:rsidR="007D6ECB"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w:t>
      </w:r>
      <w:r w:rsidRPr="00FE0B41">
        <w:rPr>
          <w:spacing w:val="-6"/>
          <w:sz w:val="28"/>
          <w:szCs w:val="28"/>
        </w:rPr>
        <w:t>– 0  рублей,</w:t>
      </w:r>
    </w:p>
    <w:p w:rsidR="007D6ECB" w:rsidRPr="00BB7BE5"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7D6ECB" w:rsidRPr="00FE0B41" w:rsidRDefault="007D6ECB" w:rsidP="00330F53">
      <w:pPr>
        <w:pStyle w:val="ConsPlusNonformat"/>
        <w:rPr>
          <w:rFonts w:ascii="Times New Roman" w:hAnsi="Times New Roman" w:cs="Times New Roman"/>
          <w:spacing w:val="-6"/>
          <w:sz w:val="28"/>
          <w:szCs w:val="28"/>
        </w:rPr>
      </w:pPr>
      <w:r w:rsidRPr="00FB5E0D">
        <w:rPr>
          <w:rFonts w:ascii="Times New Roman" w:hAnsi="Times New Roman" w:cs="Times New Roman"/>
          <w:b/>
          <w:spacing w:val="-6"/>
          <w:sz w:val="28"/>
          <w:szCs w:val="28"/>
        </w:rPr>
        <w:t>- 2016 год</w:t>
      </w:r>
      <w:r w:rsidRPr="00FE0B41">
        <w:rPr>
          <w:rFonts w:ascii="Times New Roman" w:hAnsi="Times New Roman" w:cs="Times New Roman"/>
          <w:spacing w:val="-6"/>
          <w:sz w:val="28"/>
          <w:szCs w:val="28"/>
        </w:rPr>
        <w:t xml:space="preserve"> – 50 000,0 рублей, из них:</w:t>
      </w:r>
    </w:p>
    <w:p w:rsidR="007D6ECB" w:rsidRPr="00FE0B41" w:rsidRDefault="007D6ECB" w:rsidP="00330F53">
      <w:pPr>
        <w:pStyle w:val="ConsPlusNonformat"/>
        <w:rPr>
          <w:rFonts w:ascii="Times New Roman" w:hAnsi="Times New Roman" w:cs="Times New Roman"/>
          <w:spacing w:val="-6"/>
          <w:sz w:val="28"/>
          <w:szCs w:val="28"/>
        </w:rPr>
      </w:pPr>
      <w:r w:rsidRPr="00FE0B41">
        <w:rPr>
          <w:rFonts w:ascii="Times New Roman" w:hAnsi="Times New Roman" w:cs="Times New Roman"/>
          <w:spacing w:val="-6"/>
          <w:sz w:val="28"/>
          <w:szCs w:val="28"/>
        </w:rPr>
        <w:t xml:space="preserve">-  за счет средств районного бюджета – 50 000,0 рублей, </w:t>
      </w:r>
    </w:p>
    <w:p w:rsidR="007D6ECB" w:rsidRPr="00FE0B41" w:rsidRDefault="007D6ECB" w:rsidP="00330F53">
      <w:pPr>
        <w:pStyle w:val="ConsPlusNonformat"/>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 рублей,</w:t>
      </w:r>
    </w:p>
    <w:p w:rsidR="007D6ECB"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w:t>
      </w:r>
      <w:r w:rsidRPr="00FE0B41">
        <w:rPr>
          <w:spacing w:val="-6"/>
          <w:sz w:val="28"/>
          <w:szCs w:val="28"/>
        </w:rPr>
        <w:t xml:space="preserve"> – 0  рублей,</w:t>
      </w:r>
    </w:p>
    <w:p w:rsidR="007D6ECB" w:rsidRPr="00BB7BE5"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7D6ECB" w:rsidRPr="00FE0B41" w:rsidRDefault="007D6ECB" w:rsidP="00330F53">
      <w:pPr>
        <w:pStyle w:val="ConsPlusNonformat"/>
        <w:rPr>
          <w:rFonts w:ascii="Times New Roman" w:hAnsi="Times New Roman" w:cs="Times New Roman"/>
          <w:spacing w:val="-6"/>
          <w:sz w:val="28"/>
          <w:szCs w:val="28"/>
        </w:rPr>
      </w:pPr>
      <w:r w:rsidRPr="00FB5E0D">
        <w:rPr>
          <w:rFonts w:ascii="Times New Roman" w:hAnsi="Times New Roman" w:cs="Times New Roman"/>
          <w:b/>
          <w:spacing w:val="-6"/>
          <w:sz w:val="28"/>
          <w:szCs w:val="28"/>
        </w:rPr>
        <w:t>- 2017 год</w:t>
      </w:r>
      <w:r w:rsidRPr="00FE0B41">
        <w:rPr>
          <w:rFonts w:ascii="Times New Roman" w:hAnsi="Times New Roman" w:cs="Times New Roman"/>
          <w:spacing w:val="-6"/>
          <w:sz w:val="28"/>
          <w:szCs w:val="28"/>
        </w:rPr>
        <w:t>- 50 000,0 рублей, из них:</w:t>
      </w:r>
    </w:p>
    <w:p w:rsidR="007D6ECB" w:rsidRPr="00FE0B41" w:rsidRDefault="007D6ECB" w:rsidP="00330F53">
      <w:pPr>
        <w:pStyle w:val="ConsPlusNonformat"/>
        <w:rPr>
          <w:rFonts w:ascii="Times New Roman" w:hAnsi="Times New Roman" w:cs="Times New Roman"/>
          <w:spacing w:val="-6"/>
          <w:sz w:val="28"/>
          <w:szCs w:val="28"/>
        </w:rPr>
      </w:pPr>
      <w:r w:rsidRPr="00FE0B41">
        <w:rPr>
          <w:rFonts w:ascii="Times New Roman" w:hAnsi="Times New Roman" w:cs="Times New Roman"/>
          <w:spacing w:val="-6"/>
          <w:sz w:val="28"/>
          <w:szCs w:val="28"/>
        </w:rPr>
        <w:t xml:space="preserve">-  за счет средств районного бюджета – 50 000,0 рублей, </w:t>
      </w:r>
    </w:p>
    <w:p w:rsidR="007D6ECB" w:rsidRPr="00FE0B41" w:rsidRDefault="007D6ECB" w:rsidP="00330F53">
      <w:pPr>
        <w:pStyle w:val="ConsPlusNonformat"/>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 рублей,</w:t>
      </w:r>
    </w:p>
    <w:p w:rsidR="007D6ECB"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w:t>
      </w:r>
      <w:r w:rsidRPr="00FE0B41">
        <w:rPr>
          <w:spacing w:val="-6"/>
          <w:sz w:val="28"/>
          <w:szCs w:val="28"/>
        </w:rPr>
        <w:t xml:space="preserve"> – 0  рублей,</w:t>
      </w:r>
    </w:p>
    <w:p w:rsidR="007D6ECB" w:rsidRPr="00BB7BE5"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7D6ECB" w:rsidRPr="00FE0B41" w:rsidRDefault="007D6ECB" w:rsidP="00330F53">
      <w:pPr>
        <w:pStyle w:val="ConsPlusNonformat"/>
        <w:rPr>
          <w:rFonts w:ascii="Times New Roman" w:hAnsi="Times New Roman" w:cs="Times New Roman"/>
          <w:spacing w:val="-6"/>
          <w:sz w:val="28"/>
          <w:szCs w:val="28"/>
        </w:rPr>
      </w:pPr>
      <w:r w:rsidRPr="00FB5E0D">
        <w:rPr>
          <w:rFonts w:ascii="Times New Roman" w:hAnsi="Times New Roman" w:cs="Times New Roman"/>
          <w:b/>
          <w:spacing w:val="-6"/>
          <w:sz w:val="28"/>
          <w:szCs w:val="28"/>
        </w:rPr>
        <w:t>- 2018 год</w:t>
      </w:r>
      <w:r w:rsidRPr="00FE0B41">
        <w:rPr>
          <w:rFonts w:ascii="Times New Roman" w:hAnsi="Times New Roman" w:cs="Times New Roman"/>
          <w:spacing w:val="-6"/>
          <w:sz w:val="28"/>
          <w:szCs w:val="28"/>
        </w:rPr>
        <w:t xml:space="preserve"> – 50 000,0 рублей, из них:</w:t>
      </w:r>
    </w:p>
    <w:p w:rsidR="007D6ECB" w:rsidRPr="00FE0B41" w:rsidRDefault="007D6ECB" w:rsidP="00330F53">
      <w:pPr>
        <w:pStyle w:val="ConsPlusNonformat"/>
        <w:rPr>
          <w:rFonts w:ascii="Times New Roman" w:hAnsi="Times New Roman" w:cs="Times New Roman"/>
          <w:spacing w:val="-6"/>
          <w:sz w:val="28"/>
          <w:szCs w:val="28"/>
        </w:rPr>
      </w:pPr>
      <w:r w:rsidRPr="00FE0B41">
        <w:rPr>
          <w:rFonts w:ascii="Times New Roman" w:hAnsi="Times New Roman" w:cs="Times New Roman"/>
          <w:spacing w:val="-6"/>
          <w:sz w:val="28"/>
          <w:szCs w:val="28"/>
        </w:rPr>
        <w:t xml:space="preserve">-  за счет средств районного бюджета – 50 000,0 рублей, </w:t>
      </w:r>
    </w:p>
    <w:p w:rsidR="007D6ECB" w:rsidRPr="00FE0B41" w:rsidRDefault="007D6ECB" w:rsidP="00330F53">
      <w:pPr>
        <w:pStyle w:val="ConsPlusNonformat"/>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 рублей,</w:t>
      </w:r>
    </w:p>
    <w:p w:rsidR="007D6ECB"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w:t>
      </w:r>
      <w:r w:rsidRPr="00FE0B41">
        <w:rPr>
          <w:spacing w:val="-6"/>
          <w:sz w:val="28"/>
          <w:szCs w:val="28"/>
        </w:rPr>
        <w:t xml:space="preserve"> – 0  рублей,</w:t>
      </w:r>
    </w:p>
    <w:p w:rsidR="007D6ECB" w:rsidRPr="00BB7BE5"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7D6ECB" w:rsidRPr="00FE0B41" w:rsidRDefault="007D6ECB" w:rsidP="00330F53">
      <w:pPr>
        <w:pStyle w:val="ConsPlusNonformat"/>
        <w:rPr>
          <w:rFonts w:ascii="Times New Roman" w:hAnsi="Times New Roman" w:cs="Times New Roman"/>
          <w:spacing w:val="-6"/>
          <w:sz w:val="28"/>
          <w:szCs w:val="28"/>
        </w:rPr>
      </w:pPr>
      <w:r w:rsidRPr="00FB5E0D">
        <w:rPr>
          <w:rFonts w:ascii="Times New Roman" w:hAnsi="Times New Roman" w:cs="Times New Roman"/>
          <w:b/>
          <w:spacing w:val="-6"/>
          <w:sz w:val="28"/>
          <w:szCs w:val="28"/>
        </w:rPr>
        <w:t>- 2019 год</w:t>
      </w:r>
      <w:r w:rsidRPr="00FE0B41">
        <w:rPr>
          <w:rFonts w:ascii="Times New Roman" w:hAnsi="Times New Roman" w:cs="Times New Roman"/>
          <w:spacing w:val="-6"/>
          <w:sz w:val="28"/>
          <w:szCs w:val="28"/>
        </w:rPr>
        <w:t xml:space="preserve"> – 50 000,0 рублей, из них:</w:t>
      </w:r>
    </w:p>
    <w:p w:rsidR="007D6ECB" w:rsidRPr="00FE0B41" w:rsidRDefault="007D6ECB" w:rsidP="00330F53">
      <w:pPr>
        <w:pStyle w:val="ConsPlusNonformat"/>
        <w:rPr>
          <w:rFonts w:ascii="Times New Roman" w:hAnsi="Times New Roman" w:cs="Times New Roman"/>
          <w:spacing w:val="-6"/>
          <w:sz w:val="28"/>
          <w:szCs w:val="28"/>
        </w:rPr>
      </w:pPr>
      <w:r w:rsidRPr="00FE0B41">
        <w:rPr>
          <w:rFonts w:ascii="Times New Roman" w:hAnsi="Times New Roman" w:cs="Times New Roman"/>
          <w:spacing w:val="-6"/>
          <w:sz w:val="28"/>
          <w:szCs w:val="28"/>
        </w:rPr>
        <w:t xml:space="preserve">-  за счет средств районного бюджета – 50 000,0 рублей, </w:t>
      </w:r>
    </w:p>
    <w:p w:rsidR="007D6ECB" w:rsidRPr="00FE0B41" w:rsidRDefault="007D6ECB" w:rsidP="00330F53">
      <w:pPr>
        <w:pStyle w:val="ConsPlusNonformat"/>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 рублей,</w:t>
      </w:r>
    </w:p>
    <w:p w:rsidR="007D6ECB"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w:t>
      </w:r>
      <w:r w:rsidRPr="00FE0B41">
        <w:rPr>
          <w:spacing w:val="-6"/>
          <w:sz w:val="28"/>
          <w:szCs w:val="28"/>
        </w:rPr>
        <w:t xml:space="preserve"> – 0  рублей,</w:t>
      </w:r>
    </w:p>
    <w:p w:rsidR="007D6ECB" w:rsidRPr="00BB7BE5"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7D6ECB" w:rsidRPr="00FE0B41" w:rsidRDefault="007D6ECB" w:rsidP="00330F53">
      <w:pPr>
        <w:pStyle w:val="ConsPlusNonformat"/>
        <w:rPr>
          <w:rFonts w:ascii="Times New Roman" w:hAnsi="Times New Roman" w:cs="Times New Roman"/>
          <w:spacing w:val="-6"/>
          <w:sz w:val="28"/>
          <w:szCs w:val="28"/>
        </w:rPr>
      </w:pPr>
      <w:r w:rsidRPr="00FB5E0D">
        <w:rPr>
          <w:rFonts w:ascii="Times New Roman" w:hAnsi="Times New Roman" w:cs="Times New Roman"/>
          <w:b/>
          <w:spacing w:val="-6"/>
          <w:sz w:val="28"/>
          <w:szCs w:val="28"/>
        </w:rPr>
        <w:t>- 2020 год</w:t>
      </w:r>
      <w:r w:rsidRPr="00FE0B41">
        <w:rPr>
          <w:rFonts w:ascii="Times New Roman" w:hAnsi="Times New Roman" w:cs="Times New Roman"/>
          <w:spacing w:val="-6"/>
          <w:sz w:val="28"/>
          <w:szCs w:val="28"/>
        </w:rPr>
        <w:t xml:space="preserve"> -50 000,0 рублей, из них:</w:t>
      </w:r>
    </w:p>
    <w:p w:rsidR="007D6ECB" w:rsidRPr="00FE0B41" w:rsidRDefault="007D6ECB" w:rsidP="00330F53">
      <w:pPr>
        <w:pStyle w:val="ConsPlusNonformat"/>
        <w:rPr>
          <w:rFonts w:ascii="Times New Roman" w:hAnsi="Times New Roman" w:cs="Times New Roman"/>
          <w:spacing w:val="-6"/>
          <w:sz w:val="28"/>
          <w:szCs w:val="28"/>
        </w:rPr>
      </w:pPr>
      <w:r w:rsidRPr="00FE0B41">
        <w:rPr>
          <w:rFonts w:ascii="Times New Roman" w:hAnsi="Times New Roman" w:cs="Times New Roman"/>
          <w:spacing w:val="-6"/>
          <w:sz w:val="28"/>
          <w:szCs w:val="28"/>
        </w:rPr>
        <w:t xml:space="preserve">-  за счет средств районного бюджета – 50 000,0 рублей, </w:t>
      </w:r>
    </w:p>
    <w:p w:rsidR="007D6ECB" w:rsidRPr="00FE0B41" w:rsidRDefault="007D6ECB" w:rsidP="00330F53">
      <w:pPr>
        <w:pStyle w:val="ConsPlusNonformat"/>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 рублей,</w:t>
      </w:r>
    </w:p>
    <w:p w:rsidR="007D6ECB"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w:t>
      </w:r>
      <w:r w:rsidRPr="00FE0B41">
        <w:rPr>
          <w:spacing w:val="-6"/>
          <w:sz w:val="28"/>
          <w:szCs w:val="28"/>
        </w:rPr>
        <w:t xml:space="preserve"> – 0  рублей,</w:t>
      </w:r>
    </w:p>
    <w:p w:rsidR="007D6ECB" w:rsidRPr="00BB7BE5"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7D6ECB" w:rsidRDefault="007D6ECB" w:rsidP="007D6ECB">
      <w:pPr>
        <w:pStyle w:val="a7"/>
        <w:ind w:right="59" w:firstLine="652"/>
        <w:jc w:val="both"/>
        <w:rPr>
          <w:sz w:val="28"/>
          <w:szCs w:val="28"/>
          <w:lang w:val="ru-RU"/>
        </w:rPr>
      </w:pPr>
      <w:r>
        <w:rPr>
          <w:sz w:val="28"/>
          <w:szCs w:val="28"/>
        </w:rPr>
        <w:t>Объемы финансирования мероприятий подпрограммы за счет средств бюджета муниципального образования «Кардымовский район» Смоленской области ежегодно подлежат уточнению в установленном порядке при формировании проекта бюджета муниципального образования «Кардымовский район» Смоленской области на соответствующий год.</w:t>
      </w:r>
    </w:p>
    <w:p w:rsidR="007D6ECB" w:rsidRPr="000049CF" w:rsidRDefault="007D6ECB" w:rsidP="007D6ECB">
      <w:pPr>
        <w:pStyle w:val="a7"/>
        <w:ind w:right="59" w:firstLine="652"/>
        <w:jc w:val="both"/>
        <w:rPr>
          <w:sz w:val="28"/>
          <w:szCs w:val="28"/>
          <w:lang w:val="ru-RU"/>
        </w:rPr>
      </w:pPr>
    </w:p>
    <w:p w:rsidR="007D6ECB" w:rsidRDefault="007D6ECB" w:rsidP="007D6ECB">
      <w:pPr>
        <w:pStyle w:val="a3"/>
        <w:ind w:firstLine="1"/>
        <w:jc w:val="both"/>
        <w:rPr>
          <w:b/>
          <w:bCs/>
          <w:sz w:val="28"/>
          <w:szCs w:val="28"/>
        </w:rPr>
      </w:pPr>
      <w:r>
        <w:rPr>
          <w:b/>
          <w:bCs/>
          <w:sz w:val="28"/>
          <w:szCs w:val="28"/>
        </w:rPr>
        <w:t>Раздел 5. Механизм реализации подпрограммы.</w:t>
      </w:r>
    </w:p>
    <w:p w:rsidR="007D6ECB" w:rsidRPr="006864A2" w:rsidRDefault="007D6ECB" w:rsidP="007D6ECB">
      <w:pPr>
        <w:pStyle w:val="a5"/>
        <w:spacing w:after="0"/>
        <w:ind w:firstLine="709"/>
        <w:jc w:val="both"/>
        <w:rPr>
          <w:sz w:val="28"/>
          <w:szCs w:val="28"/>
        </w:rPr>
      </w:pPr>
      <w:r w:rsidRPr="006864A2">
        <w:rPr>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7D6ECB" w:rsidRPr="00ED360D" w:rsidRDefault="007D6ECB" w:rsidP="007D6ECB">
      <w:pPr>
        <w:ind w:firstLine="709"/>
        <w:jc w:val="both"/>
        <w:rPr>
          <w:sz w:val="28"/>
          <w:szCs w:val="28"/>
        </w:rPr>
      </w:pPr>
      <w:r>
        <w:rPr>
          <w:sz w:val="28"/>
          <w:szCs w:val="28"/>
        </w:rPr>
        <w:t xml:space="preserve">Исполнителем подпрограммы является Отдел культуры  </w:t>
      </w:r>
      <w:r w:rsidRPr="00ED360D">
        <w:rPr>
          <w:sz w:val="28"/>
          <w:szCs w:val="28"/>
        </w:rPr>
        <w:t>Администрации муниципального образования «Кардымовский район» Смоленской</w:t>
      </w:r>
      <w:r>
        <w:rPr>
          <w:sz w:val="28"/>
          <w:szCs w:val="28"/>
        </w:rPr>
        <w:t xml:space="preserve"> области.</w:t>
      </w:r>
    </w:p>
    <w:p w:rsidR="007D6ECB" w:rsidRPr="00ED360D" w:rsidRDefault="007D6ECB" w:rsidP="007D6ECB">
      <w:pPr>
        <w:ind w:right="31" w:firstLine="709"/>
        <w:jc w:val="both"/>
        <w:rPr>
          <w:sz w:val="28"/>
          <w:szCs w:val="28"/>
        </w:rPr>
      </w:pPr>
      <w:r>
        <w:rPr>
          <w:color w:val="000000"/>
          <w:sz w:val="28"/>
          <w:szCs w:val="28"/>
        </w:rPr>
        <w:t>Исполнитель подпрограммы несет</w:t>
      </w:r>
      <w:r w:rsidRPr="00ED360D">
        <w:rPr>
          <w:color w:val="000000"/>
          <w:sz w:val="28"/>
          <w:szCs w:val="28"/>
        </w:rPr>
        <w:t xml:space="preserve"> ответственность за качественное</w:t>
      </w:r>
      <w:r w:rsidRPr="00ED360D">
        <w:rPr>
          <w:sz w:val="28"/>
          <w:szCs w:val="28"/>
        </w:rPr>
        <w:t xml:space="preserve"> и своевременное исполнение программных мероприятий, целевое и рациональное использование в</w:t>
      </w:r>
      <w:r w:rsidRPr="00ED360D">
        <w:rPr>
          <w:sz w:val="28"/>
          <w:szCs w:val="28"/>
        </w:rPr>
        <w:t>ы</w:t>
      </w:r>
      <w:r w:rsidRPr="00ED360D">
        <w:rPr>
          <w:sz w:val="28"/>
          <w:szCs w:val="28"/>
        </w:rPr>
        <w:t>деляемых на их реализацию бюджетных средств.</w:t>
      </w:r>
    </w:p>
    <w:p w:rsidR="007D6ECB" w:rsidRPr="00ED360D" w:rsidRDefault="007D6ECB" w:rsidP="007D6ECB">
      <w:pPr>
        <w:ind w:right="31" w:firstLine="709"/>
        <w:jc w:val="both"/>
        <w:rPr>
          <w:sz w:val="28"/>
          <w:szCs w:val="28"/>
        </w:rPr>
      </w:pPr>
      <w:r>
        <w:rPr>
          <w:color w:val="000000"/>
          <w:sz w:val="28"/>
          <w:szCs w:val="28"/>
        </w:rPr>
        <w:lastRenderedPageBreak/>
        <w:t>Управление подп</w:t>
      </w:r>
      <w:r w:rsidRPr="00ED360D">
        <w:rPr>
          <w:color w:val="000000"/>
          <w:sz w:val="28"/>
          <w:szCs w:val="28"/>
        </w:rPr>
        <w:t>рограммой осуществляет заказчик Программы.</w:t>
      </w:r>
    </w:p>
    <w:p w:rsidR="007D6ECB" w:rsidRPr="00ED360D" w:rsidRDefault="007D6ECB" w:rsidP="007D6ECB">
      <w:pPr>
        <w:ind w:firstLine="709"/>
        <w:jc w:val="both"/>
        <w:rPr>
          <w:sz w:val="28"/>
          <w:szCs w:val="28"/>
        </w:rPr>
      </w:pPr>
      <w:r w:rsidRPr="00ED360D">
        <w:rPr>
          <w:sz w:val="28"/>
          <w:szCs w:val="28"/>
        </w:rPr>
        <w:t>Заказчик Программы:</w:t>
      </w:r>
    </w:p>
    <w:p w:rsidR="007D6ECB" w:rsidRPr="00ED360D" w:rsidRDefault="007D6ECB" w:rsidP="007D6ECB">
      <w:pPr>
        <w:ind w:firstLine="709"/>
        <w:jc w:val="both"/>
        <w:rPr>
          <w:sz w:val="28"/>
          <w:szCs w:val="28"/>
        </w:rPr>
      </w:pPr>
      <w:r>
        <w:rPr>
          <w:sz w:val="28"/>
          <w:szCs w:val="28"/>
        </w:rPr>
        <w:t>- обеспечивает реализацию подп</w:t>
      </w:r>
      <w:r w:rsidRPr="00ED360D">
        <w:rPr>
          <w:sz w:val="28"/>
          <w:szCs w:val="28"/>
        </w:rPr>
        <w:t>рограммы и её финансирование;</w:t>
      </w:r>
    </w:p>
    <w:p w:rsidR="007D6ECB" w:rsidRPr="00ED360D" w:rsidRDefault="007D6ECB" w:rsidP="007D6ECB">
      <w:pPr>
        <w:ind w:firstLine="709"/>
        <w:jc w:val="both"/>
        <w:rPr>
          <w:sz w:val="28"/>
          <w:szCs w:val="28"/>
        </w:rPr>
      </w:pPr>
      <w:r w:rsidRPr="00ED360D">
        <w:rPr>
          <w:sz w:val="28"/>
          <w:szCs w:val="28"/>
        </w:rPr>
        <w:t>- осуществляет координацию деятельности её исполнителей и участников;</w:t>
      </w:r>
    </w:p>
    <w:p w:rsidR="007D6ECB" w:rsidRPr="00ED360D" w:rsidRDefault="007D6ECB" w:rsidP="007D6ECB">
      <w:pPr>
        <w:ind w:firstLine="709"/>
        <w:jc w:val="both"/>
        <w:rPr>
          <w:sz w:val="28"/>
          <w:szCs w:val="28"/>
        </w:rPr>
      </w:pPr>
      <w:r w:rsidRPr="00ED360D">
        <w:rPr>
          <w:sz w:val="28"/>
          <w:szCs w:val="28"/>
        </w:rPr>
        <w:t>- представляет в установленном порядке предложения по</w:t>
      </w:r>
      <w:r>
        <w:rPr>
          <w:sz w:val="28"/>
          <w:szCs w:val="28"/>
        </w:rPr>
        <w:t xml:space="preserve"> уточнению перечня мероприятий подп</w:t>
      </w:r>
      <w:r w:rsidRPr="00ED360D">
        <w:rPr>
          <w:sz w:val="28"/>
          <w:szCs w:val="28"/>
        </w:rPr>
        <w:t>рограммы на очередной финансовый год;</w:t>
      </w:r>
    </w:p>
    <w:p w:rsidR="007D6ECB" w:rsidRPr="00ED360D" w:rsidRDefault="007D6ECB" w:rsidP="007D6ECB">
      <w:pPr>
        <w:ind w:firstLine="709"/>
        <w:jc w:val="both"/>
        <w:rPr>
          <w:sz w:val="28"/>
          <w:szCs w:val="28"/>
        </w:rPr>
      </w:pPr>
      <w:r w:rsidRPr="00ED360D">
        <w:rPr>
          <w:sz w:val="28"/>
          <w:szCs w:val="28"/>
        </w:rPr>
        <w:t>- осуществляет мониторинг результатов реал</w:t>
      </w:r>
      <w:r>
        <w:rPr>
          <w:sz w:val="28"/>
          <w:szCs w:val="28"/>
        </w:rPr>
        <w:t>изации мероприятий подп</w:t>
      </w:r>
      <w:r w:rsidRPr="00ED360D">
        <w:rPr>
          <w:sz w:val="28"/>
          <w:szCs w:val="28"/>
        </w:rPr>
        <w:t>рограммы;</w:t>
      </w:r>
    </w:p>
    <w:p w:rsidR="007D6ECB" w:rsidRPr="00ED360D" w:rsidRDefault="007D6ECB" w:rsidP="007D6ECB">
      <w:pPr>
        <w:ind w:firstLine="709"/>
        <w:jc w:val="both"/>
        <w:rPr>
          <w:sz w:val="28"/>
          <w:szCs w:val="28"/>
        </w:rPr>
      </w:pPr>
      <w:r w:rsidRPr="00ED360D">
        <w:rPr>
          <w:sz w:val="28"/>
          <w:szCs w:val="28"/>
        </w:rPr>
        <w:t>- осуществляет формирование аналитической инфор</w:t>
      </w:r>
      <w:r>
        <w:rPr>
          <w:sz w:val="28"/>
          <w:szCs w:val="28"/>
        </w:rPr>
        <w:t>мации о реализации мероприятий подп</w:t>
      </w:r>
      <w:r w:rsidRPr="00ED360D">
        <w:rPr>
          <w:sz w:val="28"/>
          <w:szCs w:val="28"/>
        </w:rPr>
        <w:t>рограммы;</w:t>
      </w:r>
    </w:p>
    <w:p w:rsidR="007D6ECB" w:rsidRPr="00ED360D" w:rsidRDefault="007D6ECB" w:rsidP="007D6ECB">
      <w:pPr>
        <w:ind w:firstLine="709"/>
        <w:jc w:val="both"/>
        <w:rPr>
          <w:sz w:val="28"/>
          <w:szCs w:val="28"/>
        </w:rPr>
      </w:pPr>
      <w:r w:rsidRPr="00ED360D">
        <w:rPr>
          <w:sz w:val="28"/>
          <w:szCs w:val="28"/>
        </w:rPr>
        <w:t>- контролирует целевое и эффективное использование выделенных бюджетных средств;</w:t>
      </w:r>
    </w:p>
    <w:p w:rsidR="007D6ECB" w:rsidRPr="00ED360D" w:rsidRDefault="007D6ECB" w:rsidP="007D6ECB">
      <w:pPr>
        <w:ind w:firstLine="709"/>
        <w:jc w:val="both"/>
        <w:rPr>
          <w:sz w:val="28"/>
          <w:szCs w:val="28"/>
        </w:rPr>
      </w:pPr>
      <w:r w:rsidRPr="00ED360D">
        <w:rPr>
          <w:sz w:val="28"/>
          <w:szCs w:val="28"/>
        </w:rPr>
        <w:t>- осуществляет подготовку и предоставление ежегодных отч</w:t>
      </w:r>
      <w:r>
        <w:rPr>
          <w:sz w:val="28"/>
          <w:szCs w:val="28"/>
        </w:rPr>
        <w:t>етов о реализации подп</w:t>
      </w:r>
      <w:r w:rsidRPr="00ED360D">
        <w:rPr>
          <w:sz w:val="28"/>
          <w:szCs w:val="28"/>
        </w:rPr>
        <w:t>рограммы.</w:t>
      </w:r>
    </w:p>
    <w:p w:rsidR="007D6ECB" w:rsidRPr="00ED360D" w:rsidRDefault="007D6ECB" w:rsidP="007D6ECB">
      <w:pPr>
        <w:ind w:right="31" w:firstLine="709"/>
        <w:jc w:val="both"/>
        <w:rPr>
          <w:sz w:val="28"/>
          <w:szCs w:val="28"/>
        </w:rPr>
      </w:pPr>
      <w:r w:rsidRPr="00ED360D">
        <w:rPr>
          <w:sz w:val="28"/>
          <w:szCs w:val="28"/>
        </w:rPr>
        <w:t xml:space="preserve">Порядок финансирования мероприятий </w:t>
      </w:r>
      <w:r>
        <w:rPr>
          <w:sz w:val="28"/>
          <w:szCs w:val="28"/>
        </w:rPr>
        <w:t>под</w:t>
      </w:r>
      <w:r w:rsidRPr="00ED360D">
        <w:rPr>
          <w:sz w:val="28"/>
          <w:szCs w:val="28"/>
        </w:rPr>
        <w:t>программы из средств районного бюджета осуществляется путем выделения средств с последующим перечисл</w:t>
      </w:r>
      <w:r w:rsidRPr="00ED360D">
        <w:rPr>
          <w:sz w:val="28"/>
          <w:szCs w:val="28"/>
        </w:rPr>
        <w:t>е</w:t>
      </w:r>
      <w:r w:rsidRPr="00ED360D">
        <w:rPr>
          <w:sz w:val="28"/>
          <w:szCs w:val="28"/>
        </w:rPr>
        <w:t>нием исполнителям конкретных мероприятий  в установленном законом поря</w:t>
      </w:r>
      <w:r w:rsidRPr="00ED360D">
        <w:rPr>
          <w:sz w:val="28"/>
          <w:szCs w:val="28"/>
        </w:rPr>
        <w:t>д</w:t>
      </w:r>
      <w:r w:rsidRPr="00ED360D">
        <w:rPr>
          <w:sz w:val="28"/>
          <w:szCs w:val="28"/>
        </w:rPr>
        <w:t>ке.</w:t>
      </w:r>
    </w:p>
    <w:p w:rsidR="007D6ECB" w:rsidRPr="00ED360D" w:rsidRDefault="007D6ECB" w:rsidP="007D6ECB">
      <w:pPr>
        <w:pStyle w:val="ConsPlusNormal"/>
        <w:widowControl/>
        <w:ind w:firstLine="709"/>
        <w:jc w:val="both"/>
        <w:rPr>
          <w:rFonts w:ascii="Times New Roman" w:hAnsi="Times New Roman" w:cs="Times New Roman"/>
          <w:color w:val="000000"/>
          <w:sz w:val="28"/>
          <w:szCs w:val="28"/>
        </w:rPr>
      </w:pPr>
      <w:r w:rsidRPr="00ED360D">
        <w:rPr>
          <w:rFonts w:ascii="Times New Roman" w:hAnsi="Times New Roman" w:cs="Times New Roman"/>
          <w:color w:val="000000"/>
          <w:sz w:val="28"/>
          <w:szCs w:val="28"/>
        </w:rPr>
        <w:t xml:space="preserve">Корректировка </w:t>
      </w:r>
      <w:r>
        <w:rPr>
          <w:rFonts w:ascii="Times New Roman" w:hAnsi="Times New Roman" w:cs="Times New Roman"/>
          <w:color w:val="000000"/>
          <w:sz w:val="28"/>
          <w:szCs w:val="28"/>
        </w:rPr>
        <w:t>под</w:t>
      </w:r>
      <w:r w:rsidRPr="00ED360D">
        <w:rPr>
          <w:rFonts w:ascii="Times New Roman" w:hAnsi="Times New Roman" w:cs="Times New Roman"/>
          <w:color w:val="000000"/>
          <w:sz w:val="28"/>
          <w:szCs w:val="28"/>
        </w:rPr>
        <w:t>программных мероприятий и их ресурсного</w:t>
      </w:r>
      <w:r>
        <w:rPr>
          <w:rFonts w:ascii="Times New Roman" w:hAnsi="Times New Roman" w:cs="Times New Roman"/>
          <w:color w:val="000000"/>
          <w:sz w:val="28"/>
          <w:szCs w:val="28"/>
        </w:rPr>
        <w:t xml:space="preserve"> обеспечения в ходе реализации подп</w:t>
      </w:r>
      <w:r w:rsidRPr="00ED360D">
        <w:rPr>
          <w:rFonts w:ascii="Times New Roman" w:hAnsi="Times New Roman" w:cs="Times New Roman"/>
          <w:color w:val="000000"/>
          <w:sz w:val="28"/>
          <w:szCs w:val="28"/>
        </w:rPr>
        <w:t>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w:t>
      </w:r>
      <w:r>
        <w:rPr>
          <w:rFonts w:ascii="Times New Roman" w:hAnsi="Times New Roman" w:cs="Times New Roman"/>
          <w:color w:val="000000"/>
          <w:sz w:val="28"/>
          <w:szCs w:val="28"/>
        </w:rPr>
        <w:t xml:space="preserve"> Смоленской области</w:t>
      </w:r>
      <w:r w:rsidRPr="00ED360D">
        <w:rPr>
          <w:rFonts w:ascii="Times New Roman" w:hAnsi="Times New Roman" w:cs="Times New Roman"/>
          <w:color w:val="000000"/>
          <w:sz w:val="28"/>
          <w:szCs w:val="28"/>
        </w:rPr>
        <w:t>.</w:t>
      </w:r>
    </w:p>
    <w:p w:rsidR="007D6ECB" w:rsidRPr="00ED360D" w:rsidRDefault="007D6ECB" w:rsidP="007D6ECB">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Контроль за реализацией подп</w:t>
      </w:r>
      <w:r w:rsidRPr="00ED360D">
        <w:rPr>
          <w:rFonts w:ascii="Times New Roman" w:hAnsi="Times New Roman" w:cs="Times New Roman"/>
          <w:color w:val="000000"/>
          <w:sz w:val="28"/>
          <w:szCs w:val="28"/>
        </w:rPr>
        <w:t>рограммы</w:t>
      </w:r>
      <w:r>
        <w:rPr>
          <w:rFonts w:ascii="Times New Roman" w:hAnsi="Times New Roman" w:cs="Times New Roman"/>
          <w:sz w:val="28"/>
          <w:szCs w:val="28"/>
        </w:rPr>
        <w:t xml:space="preserve"> осуществляется з</w:t>
      </w:r>
      <w:r w:rsidRPr="00ED360D">
        <w:rPr>
          <w:rFonts w:ascii="Times New Roman" w:hAnsi="Times New Roman" w:cs="Times New Roman"/>
          <w:sz w:val="28"/>
          <w:szCs w:val="28"/>
        </w:rPr>
        <w:t>амес</w:t>
      </w:r>
      <w:r>
        <w:rPr>
          <w:rFonts w:ascii="Times New Roman" w:hAnsi="Times New Roman" w:cs="Times New Roman"/>
          <w:sz w:val="28"/>
          <w:szCs w:val="28"/>
        </w:rPr>
        <w:t xml:space="preserve">тителем Главы </w:t>
      </w:r>
      <w:r w:rsidRPr="00ED360D">
        <w:rPr>
          <w:rFonts w:ascii="Times New Roman" w:hAnsi="Times New Roman" w:cs="Times New Roman"/>
          <w:sz w:val="28"/>
          <w:szCs w:val="28"/>
        </w:rPr>
        <w:t>муниципального образования «Кардымовский район»</w:t>
      </w:r>
      <w:r>
        <w:rPr>
          <w:rFonts w:ascii="Times New Roman" w:hAnsi="Times New Roman" w:cs="Times New Roman"/>
          <w:sz w:val="28"/>
          <w:szCs w:val="28"/>
        </w:rPr>
        <w:t xml:space="preserve"> Смоленской области</w:t>
      </w:r>
      <w:r w:rsidRPr="00ED360D">
        <w:rPr>
          <w:rFonts w:ascii="Times New Roman" w:hAnsi="Times New Roman" w:cs="Times New Roman"/>
          <w:sz w:val="28"/>
          <w:szCs w:val="28"/>
        </w:rPr>
        <w:t>.</w:t>
      </w:r>
    </w:p>
    <w:p w:rsidR="007D6ECB" w:rsidRPr="000049CF" w:rsidRDefault="007D6ECB" w:rsidP="007D6ECB"/>
    <w:p w:rsidR="007D6ECB" w:rsidRDefault="007D6ECB" w:rsidP="007D6ECB"/>
    <w:p w:rsidR="007D6ECB" w:rsidRPr="00FB5E0D" w:rsidRDefault="007D6ECB" w:rsidP="007D6ECB">
      <w:pPr>
        <w:ind w:firstLine="709"/>
        <w:jc w:val="center"/>
        <w:rPr>
          <w:b/>
          <w:sz w:val="28"/>
          <w:szCs w:val="28"/>
        </w:rPr>
      </w:pPr>
      <w:r w:rsidRPr="00FB5E0D">
        <w:rPr>
          <w:b/>
          <w:sz w:val="28"/>
          <w:szCs w:val="28"/>
        </w:rPr>
        <w:t>ПАСПОРТ</w:t>
      </w:r>
    </w:p>
    <w:p w:rsidR="007D6ECB" w:rsidRPr="001E6F51" w:rsidRDefault="007D6ECB" w:rsidP="007D6ECB">
      <w:pPr>
        <w:widowControl w:val="0"/>
        <w:autoSpaceDE w:val="0"/>
        <w:autoSpaceDN w:val="0"/>
        <w:adjustRightInd w:val="0"/>
        <w:ind w:firstLine="709"/>
        <w:jc w:val="center"/>
        <w:rPr>
          <w:b/>
          <w:sz w:val="28"/>
          <w:szCs w:val="28"/>
        </w:rPr>
      </w:pPr>
      <w:r>
        <w:rPr>
          <w:b/>
          <w:sz w:val="28"/>
          <w:szCs w:val="28"/>
        </w:rPr>
        <w:t>п</w:t>
      </w:r>
      <w:r w:rsidRPr="001E6F51">
        <w:rPr>
          <w:b/>
          <w:sz w:val="28"/>
          <w:szCs w:val="28"/>
        </w:rPr>
        <w:t>одпрограммы</w:t>
      </w:r>
      <w:r>
        <w:rPr>
          <w:sz w:val="28"/>
          <w:szCs w:val="28"/>
        </w:rPr>
        <w:t xml:space="preserve"> </w:t>
      </w:r>
      <w:r w:rsidRPr="001E6F51">
        <w:rPr>
          <w:b/>
          <w:sz w:val="28"/>
          <w:szCs w:val="28"/>
        </w:rPr>
        <w:t>«Развитие физической культуры и спорта»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886"/>
      </w:tblGrid>
      <w:tr w:rsidR="007D6ECB" w:rsidRPr="00851377" w:rsidTr="003C54D9">
        <w:tc>
          <w:tcPr>
            <w:tcW w:w="4428" w:type="dxa"/>
          </w:tcPr>
          <w:p w:rsidR="007D6ECB" w:rsidRPr="00BC04B3" w:rsidRDefault="007D6ECB" w:rsidP="003C54D9">
            <w:pPr>
              <w:jc w:val="center"/>
              <w:rPr>
                <w:lang w:val="en-US"/>
              </w:rPr>
            </w:pPr>
            <w:r w:rsidRPr="00BC04B3">
              <w:rPr>
                <w:sz w:val="28"/>
                <w:szCs w:val="28"/>
              </w:rPr>
              <w:t>Наименование подпрограммы</w:t>
            </w:r>
          </w:p>
        </w:tc>
        <w:tc>
          <w:tcPr>
            <w:tcW w:w="5886" w:type="dxa"/>
          </w:tcPr>
          <w:p w:rsidR="007D6ECB" w:rsidRPr="00BC04B3" w:rsidRDefault="007D6ECB" w:rsidP="003C54D9">
            <w:pPr>
              <w:jc w:val="both"/>
            </w:pPr>
            <w:r w:rsidRPr="00BC04B3">
              <w:rPr>
                <w:bCs/>
                <w:sz w:val="28"/>
                <w:szCs w:val="28"/>
              </w:rPr>
              <w:t>Подпрограмма</w:t>
            </w:r>
            <w:r w:rsidRPr="00BC04B3">
              <w:rPr>
                <w:sz w:val="28"/>
              </w:rPr>
              <w:t xml:space="preserve"> «</w:t>
            </w:r>
            <w:r w:rsidRPr="00BC04B3">
              <w:rPr>
                <w:sz w:val="28"/>
                <w:szCs w:val="28"/>
              </w:rPr>
              <w:t>Развитие физической культуры и спорта»</w:t>
            </w:r>
          </w:p>
        </w:tc>
      </w:tr>
      <w:tr w:rsidR="007D6ECB" w:rsidRPr="00851377" w:rsidTr="003C54D9">
        <w:tc>
          <w:tcPr>
            <w:tcW w:w="4428" w:type="dxa"/>
          </w:tcPr>
          <w:p w:rsidR="007D6ECB" w:rsidRPr="00BC04B3" w:rsidRDefault="007D6ECB" w:rsidP="003C54D9">
            <w:pPr>
              <w:shd w:val="clear" w:color="auto" w:fill="FFFFFF"/>
              <w:spacing w:line="322" w:lineRule="exact"/>
              <w:ind w:left="24" w:right="413"/>
              <w:rPr>
                <w:spacing w:val="-2"/>
                <w:sz w:val="28"/>
                <w:szCs w:val="28"/>
              </w:rPr>
            </w:pPr>
            <w:r w:rsidRPr="00BC04B3">
              <w:rPr>
                <w:spacing w:val="-2"/>
                <w:sz w:val="28"/>
                <w:szCs w:val="28"/>
              </w:rPr>
              <w:t>Основание для разработки подпрограммы</w:t>
            </w:r>
          </w:p>
        </w:tc>
        <w:tc>
          <w:tcPr>
            <w:tcW w:w="5886" w:type="dxa"/>
          </w:tcPr>
          <w:p w:rsidR="007D6ECB" w:rsidRPr="00BC04B3" w:rsidRDefault="007D6ECB" w:rsidP="003C54D9">
            <w:pPr>
              <w:jc w:val="both"/>
              <w:rPr>
                <w:sz w:val="28"/>
                <w:szCs w:val="28"/>
              </w:rPr>
            </w:pPr>
            <w:r w:rsidRPr="00BC04B3">
              <w:rPr>
                <w:sz w:val="28"/>
                <w:szCs w:val="28"/>
              </w:rPr>
              <w:t>- Федеральный Закон №131 от 06.10.2003г «Об общих принципах организации</w:t>
            </w:r>
            <w:r>
              <w:rPr>
                <w:sz w:val="28"/>
                <w:szCs w:val="28"/>
              </w:rPr>
              <w:t xml:space="preserve"> местного  самоуправления в РФ»,</w:t>
            </w:r>
          </w:p>
          <w:p w:rsidR="007D6ECB" w:rsidRPr="00BC04B3" w:rsidRDefault="007D6ECB" w:rsidP="003C54D9">
            <w:pPr>
              <w:jc w:val="both"/>
              <w:rPr>
                <w:spacing w:val="-2"/>
                <w:sz w:val="28"/>
                <w:szCs w:val="28"/>
              </w:rPr>
            </w:pPr>
            <w:r w:rsidRPr="00BC04B3">
              <w:rPr>
                <w:spacing w:val="-2"/>
                <w:sz w:val="28"/>
                <w:szCs w:val="28"/>
              </w:rPr>
              <w:t>- Федеральный Закон о физической культуре и спорте в Российской Федерации от 16.11. 2007</w:t>
            </w:r>
          </w:p>
        </w:tc>
      </w:tr>
      <w:tr w:rsidR="007D6ECB" w:rsidRPr="00851377" w:rsidTr="003C54D9">
        <w:tc>
          <w:tcPr>
            <w:tcW w:w="4428" w:type="dxa"/>
          </w:tcPr>
          <w:p w:rsidR="007D6ECB" w:rsidRPr="00BC04B3" w:rsidRDefault="007D6ECB" w:rsidP="003C54D9">
            <w:pPr>
              <w:shd w:val="clear" w:color="auto" w:fill="FFFFFF"/>
              <w:spacing w:line="322" w:lineRule="exact"/>
              <w:ind w:left="24" w:right="413"/>
              <w:rPr>
                <w:spacing w:val="-2"/>
                <w:sz w:val="28"/>
                <w:szCs w:val="28"/>
              </w:rPr>
            </w:pPr>
            <w:r w:rsidRPr="00BC04B3">
              <w:rPr>
                <w:spacing w:val="-2"/>
                <w:sz w:val="28"/>
                <w:szCs w:val="28"/>
              </w:rPr>
              <w:t>Заказчик подпрограммы</w:t>
            </w:r>
          </w:p>
        </w:tc>
        <w:tc>
          <w:tcPr>
            <w:tcW w:w="5886" w:type="dxa"/>
          </w:tcPr>
          <w:p w:rsidR="007D6ECB" w:rsidRPr="00BC04B3" w:rsidRDefault="007D6ECB" w:rsidP="003C54D9">
            <w:pPr>
              <w:shd w:val="clear" w:color="auto" w:fill="FFFFFF"/>
              <w:spacing w:line="322" w:lineRule="exact"/>
              <w:ind w:left="24" w:right="187"/>
              <w:jc w:val="both"/>
              <w:rPr>
                <w:spacing w:val="-2"/>
                <w:sz w:val="28"/>
                <w:szCs w:val="28"/>
              </w:rPr>
            </w:pPr>
            <w:r w:rsidRPr="00BC04B3">
              <w:rPr>
                <w:spacing w:val="-2"/>
                <w:sz w:val="28"/>
                <w:szCs w:val="28"/>
              </w:rPr>
              <w:t xml:space="preserve"> </w:t>
            </w:r>
            <w:r>
              <w:rPr>
                <w:spacing w:val="-2"/>
                <w:sz w:val="28"/>
                <w:szCs w:val="28"/>
              </w:rPr>
              <w:t>Отдел культуры Администрации</w:t>
            </w:r>
            <w:r w:rsidRPr="00BC04B3">
              <w:rPr>
                <w:spacing w:val="-2"/>
                <w:sz w:val="28"/>
                <w:szCs w:val="28"/>
              </w:rPr>
              <w:t xml:space="preserve"> муниципального образования «Кардымовский район» Смоленской области</w:t>
            </w:r>
          </w:p>
        </w:tc>
      </w:tr>
      <w:tr w:rsidR="007D6ECB" w:rsidRPr="00851377" w:rsidTr="003C54D9">
        <w:tc>
          <w:tcPr>
            <w:tcW w:w="4428" w:type="dxa"/>
          </w:tcPr>
          <w:p w:rsidR="007D6ECB" w:rsidRPr="00BC04B3" w:rsidRDefault="007D6ECB" w:rsidP="003C54D9">
            <w:pPr>
              <w:shd w:val="clear" w:color="auto" w:fill="FFFFFF"/>
              <w:spacing w:line="322" w:lineRule="exact"/>
              <w:ind w:left="24" w:right="413"/>
              <w:rPr>
                <w:spacing w:val="-2"/>
                <w:sz w:val="28"/>
                <w:szCs w:val="28"/>
              </w:rPr>
            </w:pPr>
            <w:r w:rsidRPr="00BC04B3">
              <w:rPr>
                <w:spacing w:val="-2"/>
                <w:sz w:val="28"/>
                <w:szCs w:val="28"/>
              </w:rPr>
              <w:t>Разработчик подпрограммы</w:t>
            </w:r>
          </w:p>
        </w:tc>
        <w:tc>
          <w:tcPr>
            <w:tcW w:w="5886" w:type="dxa"/>
          </w:tcPr>
          <w:p w:rsidR="007D6ECB" w:rsidRPr="00BC04B3" w:rsidRDefault="007D6ECB" w:rsidP="003C54D9">
            <w:pPr>
              <w:shd w:val="clear" w:color="auto" w:fill="FFFFFF"/>
              <w:spacing w:line="322" w:lineRule="exact"/>
              <w:ind w:left="24" w:right="187"/>
              <w:jc w:val="both"/>
              <w:rPr>
                <w:spacing w:val="-2"/>
                <w:sz w:val="28"/>
                <w:szCs w:val="28"/>
              </w:rPr>
            </w:pPr>
            <w:r w:rsidRPr="00BC04B3">
              <w:rPr>
                <w:spacing w:val="-2"/>
                <w:sz w:val="28"/>
                <w:szCs w:val="28"/>
              </w:rPr>
              <w:t>Отдел культуры Администрации муниципального образования «Кардымовский район» Смоленской области</w:t>
            </w:r>
          </w:p>
        </w:tc>
      </w:tr>
      <w:tr w:rsidR="007D6ECB" w:rsidRPr="00851377" w:rsidTr="003C54D9">
        <w:tc>
          <w:tcPr>
            <w:tcW w:w="4428" w:type="dxa"/>
          </w:tcPr>
          <w:p w:rsidR="007D6ECB" w:rsidRPr="00BC04B3" w:rsidRDefault="007D6ECB" w:rsidP="003C54D9">
            <w:pPr>
              <w:jc w:val="both"/>
              <w:rPr>
                <w:sz w:val="28"/>
                <w:szCs w:val="28"/>
              </w:rPr>
            </w:pPr>
            <w:r w:rsidRPr="00BC04B3">
              <w:rPr>
                <w:sz w:val="28"/>
                <w:szCs w:val="28"/>
              </w:rPr>
              <w:t>Цели и задачи  подпрограммы</w:t>
            </w:r>
          </w:p>
        </w:tc>
        <w:tc>
          <w:tcPr>
            <w:tcW w:w="5886" w:type="dxa"/>
          </w:tcPr>
          <w:p w:rsidR="007D6ECB" w:rsidRPr="00BC04B3" w:rsidRDefault="007D6ECB" w:rsidP="003C54D9">
            <w:pPr>
              <w:rPr>
                <w:sz w:val="28"/>
                <w:szCs w:val="28"/>
              </w:rPr>
            </w:pPr>
            <w:r w:rsidRPr="00BC04B3">
              <w:rPr>
                <w:sz w:val="28"/>
                <w:szCs w:val="28"/>
              </w:rPr>
              <w:t>Целью подпрограммы является</w:t>
            </w:r>
            <w:r>
              <w:rPr>
                <w:sz w:val="28"/>
                <w:szCs w:val="28"/>
              </w:rPr>
              <w:t>:</w:t>
            </w:r>
          </w:p>
          <w:p w:rsidR="007D6ECB" w:rsidRPr="00BC04B3" w:rsidRDefault="007D6ECB" w:rsidP="003C54D9">
            <w:pPr>
              <w:jc w:val="both"/>
              <w:rPr>
                <w:sz w:val="28"/>
                <w:szCs w:val="28"/>
              </w:rPr>
            </w:pPr>
            <w:r w:rsidRPr="00BC04B3">
              <w:rPr>
                <w:sz w:val="28"/>
                <w:szCs w:val="28"/>
              </w:rPr>
              <w:t>-</w:t>
            </w:r>
            <w:r w:rsidRPr="00BC04B3">
              <w:rPr>
                <w:spacing w:val="7"/>
                <w:sz w:val="28"/>
                <w:szCs w:val="28"/>
              </w:rPr>
              <w:t xml:space="preserve"> популяризации массового спорта </w:t>
            </w:r>
            <w:r w:rsidRPr="00BC04B3">
              <w:rPr>
                <w:spacing w:val="10"/>
                <w:sz w:val="28"/>
                <w:szCs w:val="28"/>
              </w:rPr>
              <w:t xml:space="preserve">и приобщения различных слоев общества </w:t>
            </w:r>
            <w:r w:rsidRPr="00BC04B3">
              <w:rPr>
                <w:spacing w:val="8"/>
                <w:sz w:val="28"/>
                <w:szCs w:val="28"/>
              </w:rPr>
              <w:t xml:space="preserve">к регулярным занятиям физической </w:t>
            </w:r>
            <w:r w:rsidRPr="00BC04B3">
              <w:rPr>
                <w:spacing w:val="9"/>
                <w:sz w:val="28"/>
                <w:szCs w:val="28"/>
              </w:rPr>
              <w:lastRenderedPageBreak/>
              <w:t>культурой и спортом</w:t>
            </w:r>
          </w:p>
          <w:p w:rsidR="007D6ECB" w:rsidRPr="00BC04B3" w:rsidRDefault="007D6ECB" w:rsidP="003C54D9">
            <w:pPr>
              <w:rPr>
                <w:sz w:val="28"/>
                <w:szCs w:val="28"/>
              </w:rPr>
            </w:pPr>
            <w:r w:rsidRPr="00BC04B3">
              <w:rPr>
                <w:sz w:val="28"/>
                <w:szCs w:val="28"/>
              </w:rPr>
              <w:t>Задачи подпрограммы:</w:t>
            </w:r>
          </w:p>
          <w:p w:rsidR="007D6ECB" w:rsidRPr="00BC04B3" w:rsidRDefault="007D6ECB" w:rsidP="003C54D9">
            <w:pPr>
              <w:shd w:val="clear" w:color="auto" w:fill="FFFFFF"/>
              <w:ind w:left="35"/>
              <w:jc w:val="both"/>
              <w:rPr>
                <w:sz w:val="28"/>
                <w:szCs w:val="28"/>
              </w:rPr>
            </w:pPr>
            <w:r w:rsidRPr="00BC04B3">
              <w:rPr>
                <w:spacing w:val="7"/>
                <w:sz w:val="28"/>
                <w:szCs w:val="28"/>
              </w:rPr>
              <w:t xml:space="preserve">- создание условий для укрепления здоровья </w:t>
            </w:r>
            <w:r w:rsidRPr="00BC04B3">
              <w:rPr>
                <w:spacing w:val="6"/>
                <w:sz w:val="28"/>
                <w:szCs w:val="28"/>
              </w:rPr>
              <w:t xml:space="preserve">населения путем развития инфраструктуры </w:t>
            </w:r>
            <w:r>
              <w:rPr>
                <w:spacing w:val="7"/>
                <w:sz w:val="28"/>
                <w:szCs w:val="28"/>
              </w:rPr>
              <w:t xml:space="preserve">спорта и </w:t>
            </w:r>
            <w:r>
              <w:rPr>
                <w:spacing w:val="4"/>
                <w:sz w:val="28"/>
                <w:szCs w:val="28"/>
              </w:rPr>
              <w:t xml:space="preserve"> укрепление </w:t>
            </w:r>
            <w:r w:rsidRPr="00BC04B3">
              <w:rPr>
                <w:spacing w:val="4"/>
                <w:sz w:val="28"/>
                <w:szCs w:val="28"/>
              </w:rPr>
              <w:t xml:space="preserve"> материально-технической </w:t>
            </w:r>
            <w:r w:rsidRPr="00BC04B3">
              <w:rPr>
                <w:spacing w:val="10"/>
                <w:sz w:val="28"/>
                <w:szCs w:val="28"/>
              </w:rPr>
              <w:t>и спортивной баз</w:t>
            </w:r>
            <w:r>
              <w:rPr>
                <w:spacing w:val="10"/>
                <w:sz w:val="28"/>
                <w:szCs w:val="28"/>
              </w:rPr>
              <w:t>ы,</w:t>
            </w:r>
          </w:p>
          <w:p w:rsidR="007D6ECB" w:rsidRPr="00BC04B3" w:rsidRDefault="007D6ECB" w:rsidP="003C54D9">
            <w:pPr>
              <w:shd w:val="clear" w:color="auto" w:fill="FFFFFF"/>
              <w:tabs>
                <w:tab w:val="left" w:pos="4507"/>
              </w:tabs>
              <w:ind w:left="-108" w:firstLine="108"/>
              <w:jc w:val="both"/>
              <w:rPr>
                <w:sz w:val="28"/>
                <w:szCs w:val="28"/>
              </w:rPr>
            </w:pPr>
            <w:r w:rsidRPr="00BC04B3">
              <w:rPr>
                <w:spacing w:val="5"/>
                <w:sz w:val="28"/>
                <w:szCs w:val="28"/>
              </w:rPr>
              <w:t>- повышение   интереса населения проживающего</w:t>
            </w:r>
            <w:r>
              <w:rPr>
                <w:spacing w:val="5"/>
                <w:sz w:val="28"/>
                <w:szCs w:val="28"/>
              </w:rPr>
              <w:t xml:space="preserve"> </w:t>
            </w:r>
            <w:r w:rsidRPr="00BC04B3">
              <w:rPr>
                <w:spacing w:val="3"/>
                <w:sz w:val="28"/>
                <w:szCs w:val="28"/>
              </w:rPr>
              <w:t xml:space="preserve">в     </w:t>
            </w:r>
            <w:r w:rsidRPr="00BC04B3">
              <w:rPr>
                <w:spacing w:val="8"/>
                <w:sz w:val="28"/>
                <w:szCs w:val="28"/>
              </w:rPr>
              <w:t>Кардымовском районе к занятиям</w:t>
            </w:r>
            <w:r>
              <w:rPr>
                <w:spacing w:val="8"/>
                <w:sz w:val="28"/>
                <w:szCs w:val="28"/>
              </w:rPr>
              <w:t xml:space="preserve"> физической культурой и спортом</w:t>
            </w:r>
          </w:p>
        </w:tc>
      </w:tr>
      <w:tr w:rsidR="007D6ECB" w:rsidRPr="00851377" w:rsidTr="003C54D9">
        <w:tc>
          <w:tcPr>
            <w:tcW w:w="4428" w:type="dxa"/>
          </w:tcPr>
          <w:p w:rsidR="007D6ECB" w:rsidRPr="00BC04B3" w:rsidRDefault="007D6ECB" w:rsidP="003C54D9">
            <w:r w:rsidRPr="00BC04B3">
              <w:rPr>
                <w:sz w:val="28"/>
                <w:szCs w:val="28"/>
              </w:rPr>
              <w:lastRenderedPageBreak/>
              <w:t>Целевые показатели подпрограммы</w:t>
            </w:r>
          </w:p>
        </w:tc>
        <w:tc>
          <w:tcPr>
            <w:tcW w:w="5886" w:type="dxa"/>
          </w:tcPr>
          <w:p w:rsidR="007D6ECB" w:rsidRPr="00BC04B3" w:rsidRDefault="007D6ECB" w:rsidP="003C54D9">
            <w:pPr>
              <w:pStyle w:val="ConsPlusCell"/>
              <w:widowControl/>
              <w:jc w:val="both"/>
              <w:rPr>
                <w:rFonts w:ascii="Times New Roman" w:hAnsi="Times New Roman" w:cs="Times New Roman"/>
                <w:sz w:val="28"/>
                <w:szCs w:val="28"/>
              </w:rPr>
            </w:pPr>
            <w:r>
              <w:rPr>
                <w:rFonts w:ascii="Times New Roman" w:hAnsi="Times New Roman" w:cs="Times New Roman"/>
                <w:sz w:val="28"/>
                <w:szCs w:val="28"/>
              </w:rPr>
              <w:t>-К</w:t>
            </w:r>
            <w:r w:rsidRPr="00BC04B3">
              <w:rPr>
                <w:rFonts w:ascii="Times New Roman" w:hAnsi="Times New Roman" w:cs="Times New Roman"/>
                <w:sz w:val="28"/>
                <w:szCs w:val="28"/>
              </w:rPr>
              <w:t xml:space="preserve">оличество человек, систематически занимающихся физической культурой и спортом;   </w:t>
            </w:r>
          </w:p>
          <w:p w:rsidR="007D6ECB" w:rsidRPr="00BC04B3" w:rsidRDefault="007D6ECB" w:rsidP="003C54D9">
            <w:pPr>
              <w:pStyle w:val="ConsPlusCell"/>
              <w:widowControl/>
              <w:jc w:val="both"/>
              <w:rPr>
                <w:rFonts w:ascii="Times New Roman" w:hAnsi="Times New Roman" w:cs="Times New Roman"/>
                <w:sz w:val="28"/>
                <w:szCs w:val="28"/>
              </w:rPr>
            </w:pPr>
            <w:r w:rsidRPr="00BC04B3">
              <w:rPr>
                <w:rFonts w:ascii="Times New Roman" w:hAnsi="Times New Roman" w:cs="Times New Roman"/>
                <w:sz w:val="28"/>
                <w:szCs w:val="28"/>
              </w:rPr>
              <w:t xml:space="preserve"> -количество проведенных муниципальных спортивных массовых мероприятий</w:t>
            </w:r>
          </w:p>
        </w:tc>
      </w:tr>
      <w:tr w:rsidR="007D6ECB" w:rsidRPr="00851377" w:rsidTr="003C54D9">
        <w:tc>
          <w:tcPr>
            <w:tcW w:w="4428" w:type="dxa"/>
          </w:tcPr>
          <w:p w:rsidR="007D6ECB" w:rsidRPr="00BC04B3" w:rsidRDefault="007D6ECB" w:rsidP="003C54D9">
            <w:r w:rsidRPr="00BC04B3">
              <w:rPr>
                <w:sz w:val="28"/>
                <w:szCs w:val="28"/>
              </w:rPr>
              <w:t>Сроки и этапы реализации подпрограммы</w:t>
            </w:r>
          </w:p>
        </w:tc>
        <w:tc>
          <w:tcPr>
            <w:tcW w:w="5886" w:type="dxa"/>
          </w:tcPr>
          <w:p w:rsidR="007D6ECB" w:rsidRPr="00BC04B3" w:rsidRDefault="007D6ECB" w:rsidP="003C54D9">
            <w:pPr>
              <w:pStyle w:val="ConsPlusCell"/>
              <w:widowControl/>
              <w:rPr>
                <w:rFonts w:ascii="Times New Roman" w:hAnsi="Times New Roman" w:cs="Times New Roman"/>
                <w:color w:val="000000"/>
                <w:sz w:val="28"/>
                <w:szCs w:val="28"/>
              </w:rPr>
            </w:pPr>
            <w:r>
              <w:rPr>
                <w:rFonts w:ascii="Times New Roman" w:hAnsi="Times New Roman" w:cs="Times New Roman"/>
                <w:color w:val="000000"/>
                <w:sz w:val="28"/>
                <w:szCs w:val="28"/>
              </w:rPr>
              <w:t>2014-2015</w:t>
            </w:r>
            <w:r w:rsidRPr="00BC04B3">
              <w:rPr>
                <w:rFonts w:ascii="Times New Roman" w:hAnsi="Times New Roman" w:cs="Times New Roman"/>
                <w:color w:val="000000"/>
                <w:sz w:val="28"/>
                <w:szCs w:val="28"/>
              </w:rPr>
              <w:t xml:space="preserve"> года</w:t>
            </w:r>
          </w:p>
        </w:tc>
      </w:tr>
      <w:tr w:rsidR="007D6ECB" w:rsidRPr="00851377" w:rsidTr="003C54D9">
        <w:tc>
          <w:tcPr>
            <w:tcW w:w="4428" w:type="dxa"/>
          </w:tcPr>
          <w:p w:rsidR="007D6ECB" w:rsidRPr="00BC04B3" w:rsidRDefault="007D6ECB" w:rsidP="003C54D9">
            <w:r w:rsidRPr="00BC04B3">
              <w:rPr>
                <w:sz w:val="28"/>
                <w:szCs w:val="28"/>
              </w:rPr>
              <w:t>Объемы  и  источники финансирования подпрограммы</w:t>
            </w:r>
          </w:p>
        </w:tc>
        <w:tc>
          <w:tcPr>
            <w:tcW w:w="5886" w:type="dxa"/>
          </w:tcPr>
          <w:p w:rsidR="007D6ECB" w:rsidRPr="00655B76" w:rsidRDefault="007D6ECB" w:rsidP="003C54D9">
            <w:pPr>
              <w:pStyle w:val="ConsPlusNonformat"/>
              <w:ind w:firstLine="33"/>
              <w:rPr>
                <w:rFonts w:ascii="Times New Roman" w:hAnsi="Times New Roman" w:cs="Times New Roman"/>
                <w:spacing w:val="-6"/>
                <w:sz w:val="28"/>
                <w:szCs w:val="28"/>
              </w:rPr>
            </w:pPr>
            <w:r w:rsidRPr="00655B76">
              <w:rPr>
                <w:rFonts w:ascii="Times New Roman" w:hAnsi="Times New Roman" w:cs="Times New Roman"/>
                <w:sz w:val="28"/>
                <w:szCs w:val="28"/>
              </w:rPr>
              <w:t xml:space="preserve">Общий объем финансирования подпрограммы составит:  1 091 105,0 рублей, </w:t>
            </w:r>
            <w:r w:rsidRPr="00655B76">
              <w:rPr>
                <w:rFonts w:ascii="Times New Roman" w:hAnsi="Times New Roman" w:cs="Times New Roman"/>
                <w:spacing w:val="-6"/>
                <w:sz w:val="28"/>
                <w:szCs w:val="28"/>
              </w:rPr>
              <w:t>из них:</w:t>
            </w:r>
          </w:p>
          <w:p w:rsidR="007D6ECB" w:rsidRPr="00655B76" w:rsidRDefault="007D6ECB" w:rsidP="003C54D9">
            <w:pPr>
              <w:pStyle w:val="ConsPlusNonformat"/>
              <w:ind w:firstLine="33"/>
              <w:rPr>
                <w:rFonts w:ascii="Times New Roman" w:hAnsi="Times New Roman" w:cs="Times New Roman"/>
                <w:spacing w:val="-6"/>
                <w:sz w:val="28"/>
                <w:szCs w:val="28"/>
              </w:rPr>
            </w:pPr>
            <w:r w:rsidRPr="00655B76">
              <w:rPr>
                <w:rFonts w:ascii="Times New Roman" w:hAnsi="Times New Roman" w:cs="Times New Roman"/>
                <w:spacing w:val="-6"/>
                <w:sz w:val="28"/>
                <w:szCs w:val="28"/>
              </w:rPr>
              <w:t xml:space="preserve">-  за счет средств районного бюджета – 163 304,0 рублей, </w:t>
            </w:r>
          </w:p>
          <w:p w:rsidR="007D6ECB" w:rsidRPr="00655B76" w:rsidRDefault="007D6ECB" w:rsidP="003C54D9">
            <w:pPr>
              <w:pStyle w:val="ConsPlusNonformat"/>
              <w:ind w:firstLine="33"/>
              <w:jc w:val="both"/>
              <w:rPr>
                <w:rFonts w:ascii="Times New Roman" w:hAnsi="Times New Roman" w:cs="Times New Roman"/>
                <w:spacing w:val="-6"/>
                <w:sz w:val="28"/>
                <w:szCs w:val="28"/>
              </w:rPr>
            </w:pPr>
            <w:r w:rsidRPr="00655B76">
              <w:rPr>
                <w:rFonts w:ascii="Times New Roman" w:hAnsi="Times New Roman" w:cs="Times New Roman"/>
                <w:spacing w:val="-6"/>
                <w:sz w:val="28"/>
                <w:szCs w:val="28"/>
              </w:rPr>
              <w:t>- областного бюджета – 927 801,0 рублей,</w:t>
            </w:r>
          </w:p>
          <w:p w:rsidR="007D6ECB" w:rsidRPr="00655B76"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655B76">
              <w:rPr>
                <w:spacing w:val="-6"/>
                <w:sz w:val="28"/>
                <w:szCs w:val="28"/>
              </w:rPr>
              <w:t>-  федерального бюджета – 0  рублей,</w:t>
            </w:r>
          </w:p>
          <w:p w:rsidR="007D6ECB" w:rsidRPr="00655B76"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55B76">
              <w:rPr>
                <w:spacing w:val="-6"/>
                <w:sz w:val="28"/>
                <w:szCs w:val="28"/>
              </w:rPr>
              <w:t>- и</w:t>
            </w:r>
            <w:r>
              <w:rPr>
                <w:spacing w:val="-6"/>
                <w:sz w:val="28"/>
                <w:szCs w:val="28"/>
              </w:rPr>
              <w:t>н</w:t>
            </w:r>
            <w:r w:rsidRPr="00655B76">
              <w:rPr>
                <w:spacing w:val="-6"/>
                <w:sz w:val="28"/>
                <w:szCs w:val="28"/>
              </w:rPr>
              <w:t>ые источники – 0 рублей</w:t>
            </w:r>
            <w:r>
              <w:rPr>
                <w:spacing w:val="-6"/>
                <w:sz w:val="28"/>
                <w:szCs w:val="28"/>
              </w:rPr>
              <w:t>.</w:t>
            </w:r>
          </w:p>
          <w:p w:rsidR="007D6ECB" w:rsidRDefault="007D6ECB" w:rsidP="003C54D9">
            <w:pPr>
              <w:pStyle w:val="ConsPlusNonformat"/>
              <w:ind w:hanging="33"/>
              <w:rPr>
                <w:rFonts w:ascii="Times New Roman" w:hAnsi="Times New Roman" w:cs="Times New Roman"/>
                <w:spacing w:val="-6"/>
                <w:sz w:val="28"/>
                <w:szCs w:val="28"/>
              </w:rPr>
            </w:pPr>
            <w:r>
              <w:rPr>
                <w:rFonts w:ascii="Times New Roman" w:hAnsi="Times New Roman" w:cs="Times New Roman"/>
                <w:spacing w:val="-6"/>
                <w:sz w:val="28"/>
                <w:szCs w:val="28"/>
              </w:rPr>
              <w:t>По годам объем финансирования будет следующим:</w:t>
            </w:r>
          </w:p>
          <w:p w:rsidR="007D6ECB"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jc w:val="both"/>
              <w:rPr>
                <w:spacing w:val="-6"/>
                <w:sz w:val="28"/>
                <w:szCs w:val="28"/>
              </w:rPr>
            </w:pPr>
            <w:r w:rsidRPr="00E15943">
              <w:rPr>
                <w:b/>
                <w:spacing w:val="-6"/>
                <w:sz w:val="28"/>
                <w:szCs w:val="28"/>
              </w:rPr>
              <w:t>- 2014 год</w:t>
            </w:r>
            <w:r w:rsidRPr="0044153C">
              <w:rPr>
                <w:spacing w:val="-6"/>
                <w:sz w:val="28"/>
                <w:szCs w:val="28"/>
              </w:rPr>
              <w:t xml:space="preserve"> –</w:t>
            </w:r>
            <w:r>
              <w:rPr>
                <w:spacing w:val="-6"/>
                <w:sz w:val="28"/>
                <w:szCs w:val="28"/>
              </w:rPr>
              <w:t xml:space="preserve"> 1 027 801,0   рублей,  из них:</w:t>
            </w:r>
          </w:p>
          <w:p w:rsidR="007D6ECB"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jc w:val="both"/>
              <w:rPr>
                <w:spacing w:val="-6"/>
                <w:sz w:val="28"/>
                <w:szCs w:val="28"/>
              </w:rPr>
            </w:pPr>
            <w:r>
              <w:rPr>
                <w:spacing w:val="-6"/>
                <w:sz w:val="28"/>
                <w:szCs w:val="28"/>
              </w:rPr>
              <w:t xml:space="preserve">-   за счет средств районного бюджета – 100 000,0 рублей, </w:t>
            </w:r>
          </w:p>
          <w:p w:rsidR="007D6ECB"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jc w:val="both"/>
              <w:rPr>
                <w:spacing w:val="-6"/>
                <w:sz w:val="28"/>
                <w:szCs w:val="28"/>
              </w:rPr>
            </w:pPr>
            <w:r>
              <w:rPr>
                <w:spacing w:val="-6"/>
                <w:sz w:val="28"/>
                <w:szCs w:val="28"/>
              </w:rPr>
              <w:t>- областного бюджета – 927 801,0 рублей,</w:t>
            </w:r>
          </w:p>
          <w:p w:rsidR="007D6ECB"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jc w:val="both"/>
              <w:rPr>
                <w:spacing w:val="-6"/>
                <w:sz w:val="28"/>
                <w:szCs w:val="28"/>
              </w:rPr>
            </w:pPr>
            <w:r>
              <w:rPr>
                <w:spacing w:val="-6"/>
                <w:sz w:val="28"/>
                <w:szCs w:val="28"/>
              </w:rPr>
              <w:t xml:space="preserve">- федерального бюджета – 0 рублей; </w:t>
            </w:r>
          </w:p>
          <w:p w:rsidR="007D6ECB" w:rsidRPr="0044153C"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jc w:val="both"/>
              <w:rPr>
                <w:spacing w:val="-6"/>
                <w:sz w:val="28"/>
                <w:szCs w:val="28"/>
              </w:rPr>
            </w:pPr>
            <w:r>
              <w:rPr>
                <w:spacing w:val="-6"/>
                <w:sz w:val="28"/>
                <w:szCs w:val="28"/>
              </w:rPr>
              <w:t>- иные источники – 0 рублей.</w:t>
            </w:r>
          </w:p>
          <w:p w:rsidR="007D6ECB" w:rsidRPr="00FE0B41" w:rsidRDefault="007D6ECB" w:rsidP="003C54D9">
            <w:pPr>
              <w:pStyle w:val="ConsPlusNonformat"/>
              <w:ind w:firstLine="33"/>
              <w:rPr>
                <w:rFonts w:ascii="Times New Roman" w:hAnsi="Times New Roman" w:cs="Times New Roman"/>
                <w:spacing w:val="-6"/>
                <w:sz w:val="28"/>
                <w:szCs w:val="28"/>
              </w:rPr>
            </w:pPr>
            <w:r w:rsidRPr="00E15943">
              <w:rPr>
                <w:rFonts w:ascii="Times New Roman" w:hAnsi="Times New Roman" w:cs="Times New Roman"/>
                <w:b/>
                <w:spacing w:val="-6"/>
                <w:sz w:val="28"/>
                <w:szCs w:val="28"/>
              </w:rPr>
              <w:t>- 2015 год</w:t>
            </w:r>
            <w:r w:rsidRPr="0044153C">
              <w:rPr>
                <w:rFonts w:ascii="Times New Roman" w:hAnsi="Times New Roman" w:cs="Times New Roman"/>
                <w:spacing w:val="-6"/>
                <w:sz w:val="28"/>
                <w:szCs w:val="28"/>
              </w:rPr>
              <w:t xml:space="preserve"> – </w:t>
            </w:r>
            <w:r w:rsidRPr="00655B76">
              <w:rPr>
                <w:rFonts w:ascii="Times New Roman" w:hAnsi="Times New Roman" w:cs="Times New Roman"/>
                <w:spacing w:val="-6"/>
                <w:sz w:val="28"/>
                <w:szCs w:val="28"/>
              </w:rPr>
              <w:t>63 304,0 рублей</w:t>
            </w:r>
            <w:r>
              <w:rPr>
                <w:rFonts w:ascii="Times New Roman" w:hAnsi="Times New Roman" w:cs="Times New Roman"/>
                <w:spacing w:val="-6"/>
                <w:sz w:val="28"/>
                <w:szCs w:val="28"/>
              </w:rPr>
              <w:t xml:space="preserve">, </w:t>
            </w:r>
            <w:r w:rsidRPr="00FE0B41">
              <w:rPr>
                <w:rFonts w:ascii="Times New Roman" w:hAnsi="Times New Roman" w:cs="Times New Roman"/>
                <w:spacing w:val="-6"/>
                <w:sz w:val="28"/>
                <w:szCs w:val="28"/>
              </w:rPr>
              <w:t>из них:</w:t>
            </w:r>
          </w:p>
          <w:p w:rsidR="007D6ECB" w:rsidRPr="00FE0B41" w:rsidRDefault="007D6ECB" w:rsidP="003C54D9">
            <w:pPr>
              <w:pStyle w:val="ConsPlusNonformat"/>
              <w:ind w:firstLine="33"/>
              <w:rPr>
                <w:rFonts w:ascii="Times New Roman" w:hAnsi="Times New Roman" w:cs="Times New Roman"/>
                <w:spacing w:val="-6"/>
                <w:sz w:val="28"/>
                <w:szCs w:val="28"/>
              </w:rPr>
            </w:pPr>
            <w:r w:rsidRPr="00FE0B41">
              <w:rPr>
                <w:rFonts w:ascii="Times New Roman" w:hAnsi="Times New Roman" w:cs="Times New Roman"/>
                <w:spacing w:val="-6"/>
                <w:sz w:val="28"/>
                <w:szCs w:val="28"/>
              </w:rPr>
              <w:t xml:space="preserve">-  за счет средств районного бюджета </w:t>
            </w:r>
            <w:r>
              <w:rPr>
                <w:rFonts w:ascii="Times New Roman" w:hAnsi="Times New Roman" w:cs="Times New Roman"/>
                <w:spacing w:val="-6"/>
                <w:sz w:val="28"/>
                <w:szCs w:val="28"/>
              </w:rPr>
              <w:t>– 63 304</w:t>
            </w:r>
            <w:r w:rsidRPr="00FE0B41">
              <w:rPr>
                <w:rFonts w:ascii="Times New Roman" w:hAnsi="Times New Roman" w:cs="Times New Roman"/>
                <w:spacing w:val="-6"/>
                <w:sz w:val="28"/>
                <w:szCs w:val="28"/>
              </w:rPr>
              <w:t xml:space="preserve">,0 рублей, </w:t>
            </w:r>
          </w:p>
          <w:p w:rsidR="007D6ECB" w:rsidRPr="00FE0B41" w:rsidRDefault="007D6ECB" w:rsidP="003C54D9">
            <w:pPr>
              <w:pStyle w:val="ConsPlusNonformat"/>
              <w:ind w:firstLine="33"/>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 рублей,</w:t>
            </w:r>
          </w:p>
          <w:p w:rsidR="007D6ECB"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FE0B41">
              <w:rPr>
                <w:spacing w:val="-6"/>
                <w:sz w:val="28"/>
                <w:szCs w:val="28"/>
              </w:rPr>
              <w:t>-  ф</w:t>
            </w:r>
            <w:r>
              <w:rPr>
                <w:spacing w:val="-6"/>
                <w:sz w:val="28"/>
                <w:szCs w:val="28"/>
              </w:rPr>
              <w:t xml:space="preserve">едерального бюджета – 0  рублей, </w:t>
            </w:r>
          </w:p>
          <w:p w:rsidR="007D6ECB" w:rsidRPr="0059005E" w:rsidRDefault="007D6ECB"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tc>
      </w:tr>
    </w:tbl>
    <w:p w:rsidR="007D6ECB" w:rsidRDefault="007D6ECB" w:rsidP="007D6ECB"/>
    <w:p w:rsidR="007D6ECB" w:rsidRDefault="007D6ECB" w:rsidP="007D6ECB"/>
    <w:p w:rsidR="007D6ECB" w:rsidRDefault="007D6ECB" w:rsidP="007D6ECB">
      <w:pPr>
        <w:ind w:firstLine="709"/>
        <w:jc w:val="both"/>
        <w:rPr>
          <w:b/>
          <w:sz w:val="28"/>
          <w:szCs w:val="28"/>
        </w:rPr>
      </w:pPr>
      <w:r>
        <w:rPr>
          <w:b/>
          <w:sz w:val="28"/>
          <w:szCs w:val="28"/>
        </w:rPr>
        <w:t>Раздел 1. Содержание проблемы и обоснование необходимости ее решения программно-целевым методом</w:t>
      </w:r>
    </w:p>
    <w:p w:rsidR="007D6ECB" w:rsidRDefault="007D6ECB" w:rsidP="007D6ECB">
      <w:pPr>
        <w:shd w:val="clear" w:color="auto" w:fill="FFFFFF"/>
        <w:ind w:firstLine="709"/>
        <w:jc w:val="both"/>
        <w:rPr>
          <w:sz w:val="28"/>
          <w:szCs w:val="28"/>
        </w:rPr>
      </w:pPr>
      <w:r>
        <w:rPr>
          <w:spacing w:val="12"/>
          <w:sz w:val="28"/>
          <w:szCs w:val="28"/>
        </w:rPr>
        <w:t xml:space="preserve">В настоящее время роль спорта становится не только все более </w:t>
      </w:r>
      <w:r>
        <w:rPr>
          <w:spacing w:val="5"/>
          <w:sz w:val="28"/>
          <w:szCs w:val="28"/>
        </w:rPr>
        <w:t xml:space="preserve">заметным социальным, но и политическим фактором в современном </w:t>
      </w:r>
      <w:r>
        <w:rPr>
          <w:spacing w:val="1"/>
          <w:sz w:val="28"/>
          <w:szCs w:val="28"/>
        </w:rPr>
        <w:t xml:space="preserve">мире. Привлечение широких масс населения к занятиям физической </w:t>
      </w:r>
      <w:r>
        <w:rPr>
          <w:spacing w:val="3"/>
          <w:sz w:val="28"/>
          <w:szCs w:val="28"/>
        </w:rPr>
        <w:t xml:space="preserve">культурой и </w:t>
      </w:r>
      <w:r>
        <w:rPr>
          <w:spacing w:val="3"/>
          <w:sz w:val="28"/>
          <w:szCs w:val="28"/>
        </w:rPr>
        <w:lastRenderedPageBreak/>
        <w:t xml:space="preserve">спортом, состояние здоровья населения и успехи на </w:t>
      </w:r>
      <w:r>
        <w:rPr>
          <w:spacing w:val="-4"/>
          <w:sz w:val="28"/>
          <w:szCs w:val="28"/>
        </w:rPr>
        <w:t xml:space="preserve">международных состязаниях являются доказательством жизнеспособности </w:t>
      </w:r>
      <w:r>
        <w:rPr>
          <w:spacing w:val="2"/>
          <w:sz w:val="28"/>
          <w:szCs w:val="28"/>
        </w:rPr>
        <w:t>и духовной силы любого народа.</w:t>
      </w:r>
    </w:p>
    <w:p w:rsidR="007D6ECB" w:rsidRDefault="007D6ECB" w:rsidP="007D6ECB">
      <w:pPr>
        <w:shd w:val="clear" w:color="auto" w:fill="FFFFFF"/>
        <w:spacing w:line="317" w:lineRule="exact"/>
        <w:ind w:left="142" w:firstLine="567"/>
        <w:jc w:val="both"/>
        <w:rPr>
          <w:sz w:val="28"/>
          <w:szCs w:val="28"/>
        </w:rPr>
      </w:pPr>
      <w:r>
        <w:rPr>
          <w:spacing w:val="9"/>
          <w:sz w:val="28"/>
          <w:szCs w:val="28"/>
        </w:rPr>
        <w:t xml:space="preserve">Однако в настоящее время имеется ряд проблем влияющих на </w:t>
      </w:r>
      <w:r>
        <w:rPr>
          <w:spacing w:val="6"/>
          <w:sz w:val="28"/>
          <w:szCs w:val="28"/>
        </w:rPr>
        <w:t xml:space="preserve">развитие физической культуры и спорта, требующих неотложного </w:t>
      </w:r>
      <w:r>
        <w:rPr>
          <w:spacing w:val="3"/>
          <w:sz w:val="28"/>
          <w:szCs w:val="28"/>
        </w:rPr>
        <w:t>решения, в том числе:</w:t>
      </w:r>
    </w:p>
    <w:p w:rsidR="007D6ECB" w:rsidRDefault="007D6ECB" w:rsidP="007D6ECB">
      <w:pPr>
        <w:shd w:val="clear" w:color="auto" w:fill="FFFFFF"/>
        <w:spacing w:line="317" w:lineRule="exact"/>
        <w:ind w:left="142" w:firstLine="567"/>
        <w:jc w:val="both"/>
        <w:rPr>
          <w:sz w:val="28"/>
          <w:szCs w:val="28"/>
        </w:rPr>
      </w:pPr>
      <w:r>
        <w:rPr>
          <w:spacing w:val="3"/>
          <w:sz w:val="28"/>
          <w:szCs w:val="28"/>
        </w:rPr>
        <w:t xml:space="preserve">- недостаточное привлечение населения к регулярным занятиям </w:t>
      </w:r>
      <w:r>
        <w:rPr>
          <w:spacing w:val="-5"/>
          <w:sz w:val="28"/>
          <w:szCs w:val="28"/>
        </w:rPr>
        <w:t>физической культурой;</w:t>
      </w:r>
    </w:p>
    <w:p w:rsidR="007D6ECB" w:rsidRDefault="007D6ECB" w:rsidP="007D6ECB">
      <w:pPr>
        <w:shd w:val="clear" w:color="auto" w:fill="FFFFFF"/>
        <w:spacing w:line="317" w:lineRule="exact"/>
        <w:ind w:left="142" w:firstLine="567"/>
        <w:jc w:val="both"/>
        <w:rPr>
          <w:sz w:val="28"/>
          <w:szCs w:val="28"/>
        </w:rPr>
      </w:pPr>
      <w:r>
        <w:rPr>
          <w:spacing w:val="4"/>
          <w:sz w:val="28"/>
          <w:szCs w:val="28"/>
        </w:rPr>
        <w:t xml:space="preserve">- несоответствие уровня материальной базы и инфраструктуры </w:t>
      </w:r>
      <w:r>
        <w:rPr>
          <w:spacing w:val="2"/>
          <w:sz w:val="28"/>
          <w:szCs w:val="28"/>
        </w:rPr>
        <w:t>физической – культуры и спорта, а также их моральный и физический износ задачам развития массового спорта в районе;</w:t>
      </w:r>
    </w:p>
    <w:p w:rsidR="007D6ECB" w:rsidRDefault="007D6ECB" w:rsidP="007D6ECB">
      <w:pPr>
        <w:shd w:val="clear" w:color="auto" w:fill="FFFFFF"/>
        <w:spacing w:line="317" w:lineRule="exact"/>
        <w:ind w:left="142" w:right="19" w:firstLine="567"/>
        <w:jc w:val="both"/>
        <w:rPr>
          <w:sz w:val="28"/>
          <w:szCs w:val="28"/>
        </w:rPr>
      </w:pPr>
      <w:r>
        <w:rPr>
          <w:spacing w:val="-6"/>
          <w:sz w:val="28"/>
          <w:szCs w:val="28"/>
        </w:rPr>
        <w:t xml:space="preserve">- недостаточное    привлечение    молодежи    к    регулярным    занятиям </w:t>
      </w:r>
      <w:r>
        <w:rPr>
          <w:spacing w:val="-1"/>
          <w:sz w:val="28"/>
          <w:szCs w:val="28"/>
        </w:rPr>
        <w:t>физической культурой и спортом;</w:t>
      </w:r>
    </w:p>
    <w:p w:rsidR="007D6ECB" w:rsidRDefault="007D6ECB" w:rsidP="007D6ECB">
      <w:pPr>
        <w:shd w:val="clear" w:color="auto" w:fill="FFFFFF"/>
        <w:spacing w:line="317" w:lineRule="exact"/>
        <w:ind w:left="142" w:firstLine="567"/>
        <w:jc w:val="both"/>
        <w:rPr>
          <w:spacing w:val="-3"/>
          <w:sz w:val="28"/>
          <w:szCs w:val="28"/>
        </w:rPr>
      </w:pPr>
      <w:r>
        <w:rPr>
          <w:spacing w:val="-3"/>
          <w:sz w:val="28"/>
          <w:szCs w:val="28"/>
        </w:rPr>
        <w:t>- недостаточное количество профессиональных тренерских кадров;</w:t>
      </w:r>
    </w:p>
    <w:p w:rsidR="007D6ECB" w:rsidRDefault="007D6ECB" w:rsidP="007D6ECB">
      <w:pPr>
        <w:shd w:val="clear" w:color="auto" w:fill="FFFFFF"/>
        <w:spacing w:line="317" w:lineRule="exact"/>
        <w:ind w:left="142" w:firstLine="567"/>
        <w:jc w:val="both"/>
        <w:rPr>
          <w:sz w:val="28"/>
          <w:szCs w:val="28"/>
        </w:rPr>
      </w:pPr>
      <w:r>
        <w:rPr>
          <w:spacing w:val="2"/>
          <w:sz w:val="28"/>
          <w:szCs w:val="28"/>
        </w:rPr>
        <w:t xml:space="preserve">- отсутствие активной пропаганды занятий физической культурой и </w:t>
      </w:r>
      <w:r>
        <w:rPr>
          <w:sz w:val="28"/>
          <w:szCs w:val="28"/>
        </w:rPr>
        <w:t>спортом как составляющей здорового образа жизни.</w:t>
      </w:r>
    </w:p>
    <w:p w:rsidR="007D6ECB" w:rsidRDefault="007D6ECB" w:rsidP="007D6ECB">
      <w:pPr>
        <w:shd w:val="clear" w:color="auto" w:fill="FFFFFF"/>
        <w:spacing w:line="317" w:lineRule="exact"/>
        <w:ind w:firstLine="709"/>
        <w:rPr>
          <w:sz w:val="28"/>
          <w:szCs w:val="28"/>
        </w:rPr>
      </w:pPr>
    </w:p>
    <w:p w:rsidR="007D6ECB" w:rsidRDefault="007D6ECB" w:rsidP="007D6ECB">
      <w:pPr>
        <w:ind w:firstLine="709"/>
        <w:jc w:val="both"/>
        <w:rPr>
          <w:b/>
          <w:sz w:val="28"/>
          <w:szCs w:val="28"/>
        </w:rPr>
      </w:pPr>
      <w:r w:rsidRPr="00EF02D8">
        <w:rPr>
          <w:b/>
          <w:sz w:val="28"/>
          <w:szCs w:val="28"/>
        </w:rPr>
        <w:t>Раздел 2. Цель, задачи</w:t>
      </w:r>
      <w:r>
        <w:rPr>
          <w:b/>
          <w:sz w:val="28"/>
          <w:szCs w:val="28"/>
        </w:rPr>
        <w:t xml:space="preserve"> и целевые показатели подпрограммы.</w:t>
      </w:r>
    </w:p>
    <w:p w:rsidR="007D6ECB" w:rsidRDefault="007D6ECB" w:rsidP="007D6ECB">
      <w:pPr>
        <w:ind w:firstLine="709"/>
        <w:jc w:val="both"/>
        <w:rPr>
          <w:sz w:val="28"/>
          <w:szCs w:val="28"/>
        </w:rPr>
      </w:pPr>
      <w:r w:rsidRPr="00EF02D8">
        <w:rPr>
          <w:b/>
          <w:sz w:val="28"/>
          <w:szCs w:val="28"/>
        </w:rPr>
        <w:t xml:space="preserve"> </w:t>
      </w:r>
      <w:r>
        <w:rPr>
          <w:spacing w:val="-5"/>
          <w:sz w:val="28"/>
          <w:szCs w:val="28"/>
        </w:rPr>
        <w:t xml:space="preserve">Цель подпрограммы: </w:t>
      </w:r>
      <w:r>
        <w:rPr>
          <w:spacing w:val="5"/>
          <w:sz w:val="28"/>
          <w:szCs w:val="28"/>
        </w:rPr>
        <w:t xml:space="preserve">популяризации </w:t>
      </w:r>
      <w:r>
        <w:rPr>
          <w:spacing w:val="-3"/>
          <w:sz w:val="28"/>
          <w:szCs w:val="28"/>
        </w:rPr>
        <w:t xml:space="preserve">массового и профессионального спорта, приобщение различных слоев </w:t>
      </w:r>
      <w:r>
        <w:rPr>
          <w:sz w:val="28"/>
          <w:szCs w:val="28"/>
        </w:rPr>
        <w:t>общества к регулярным занятиям физической культурой и спортом.</w:t>
      </w:r>
    </w:p>
    <w:p w:rsidR="007D6ECB" w:rsidRDefault="007D6ECB" w:rsidP="007D6ECB">
      <w:pPr>
        <w:spacing w:line="276" w:lineRule="auto"/>
        <w:ind w:firstLine="709"/>
        <w:jc w:val="both"/>
        <w:rPr>
          <w:spacing w:val="-4"/>
          <w:sz w:val="28"/>
          <w:szCs w:val="28"/>
        </w:rPr>
      </w:pPr>
      <w:r>
        <w:rPr>
          <w:spacing w:val="-2"/>
          <w:sz w:val="28"/>
          <w:szCs w:val="28"/>
        </w:rPr>
        <w:t xml:space="preserve">Для достижения указанной цели должны быть решены следующие </w:t>
      </w:r>
      <w:r>
        <w:rPr>
          <w:spacing w:val="-4"/>
          <w:sz w:val="28"/>
          <w:szCs w:val="28"/>
        </w:rPr>
        <w:t>основные задачи:</w:t>
      </w:r>
    </w:p>
    <w:p w:rsidR="007D6ECB" w:rsidRDefault="007D6ECB" w:rsidP="007D6ECB">
      <w:pPr>
        <w:spacing w:line="276" w:lineRule="auto"/>
        <w:ind w:firstLine="709"/>
        <w:jc w:val="both"/>
        <w:rPr>
          <w:spacing w:val="8"/>
          <w:sz w:val="28"/>
          <w:szCs w:val="28"/>
        </w:rPr>
      </w:pPr>
      <w:r w:rsidRPr="00BC04B3">
        <w:rPr>
          <w:spacing w:val="5"/>
          <w:sz w:val="28"/>
          <w:szCs w:val="28"/>
        </w:rPr>
        <w:t xml:space="preserve">- повышение   интереса населения проживающего </w:t>
      </w:r>
      <w:r w:rsidRPr="00BC04B3">
        <w:rPr>
          <w:spacing w:val="3"/>
          <w:sz w:val="28"/>
          <w:szCs w:val="28"/>
        </w:rPr>
        <w:t>в</w:t>
      </w:r>
      <w:r>
        <w:rPr>
          <w:spacing w:val="3"/>
          <w:sz w:val="28"/>
          <w:szCs w:val="28"/>
        </w:rPr>
        <w:t xml:space="preserve"> </w:t>
      </w:r>
      <w:r w:rsidRPr="00BC04B3">
        <w:rPr>
          <w:spacing w:val="8"/>
          <w:sz w:val="28"/>
          <w:szCs w:val="28"/>
        </w:rPr>
        <w:t>Кардымовском районе к занятиям</w:t>
      </w:r>
      <w:r>
        <w:rPr>
          <w:spacing w:val="8"/>
          <w:sz w:val="28"/>
          <w:szCs w:val="28"/>
        </w:rPr>
        <w:t xml:space="preserve"> физической культурой и спортом,</w:t>
      </w:r>
    </w:p>
    <w:p w:rsidR="007D6ECB" w:rsidRDefault="007D6ECB" w:rsidP="007D6ECB">
      <w:pPr>
        <w:shd w:val="clear" w:color="auto" w:fill="FFFFFF"/>
        <w:ind w:left="35"/>
        <w:jc w:val="both"/>
        <w:rPr>
          <w:spacing w:val="10"/>
          <w:sz w:val="28"/>
          <w:szCs w:val="28"/>
        </w:rPr>
      </w:pPr>
      <w:r>
        <w:rPr>
          <w:spacing w:val="7"/>
          <w:sz w:val="28"/>
          <w:szCs w:val="28"/>
        </w:rPr>
        <w:t xml:space="preserve">         </w:t>
      </w:r>
      <w:r w:rsidRPr="00BC04B3">
        <w:rPr>
          <w:spacing w:val="7"/>
          <w:sz w:val="28"/>
          <w:szCs w:val="28"/>
        </w:rPr>
        <w:t xml:space="preserve">- создание условий для укрепления здоровья </w:t>
      </w:r>
      <w:r w:rsidRPr="00BC04B3">
        <w:rPr>
          <w:spacing w:val="6"/>
          <w:sz w:val="28"/>
          <w:szCs w:val="28"/>
        </w:rPr>
        <w:t xml:space="preserve">населения путем развития инфраструктуры </w:t>
      </w:r>
      <w:r>
        <w:rPr>
          <w:spacing w:val="7"/>
          <w:sz w:val="28"/>
          <w:szCs w:val="28"/>
        </w:rPr>
        <w:t xml:space="preserve">спорта и </w:t>
      </w:r>
      <w:r>
        <w:rPr>
          <w:spacing w:val="4"/>
          <w:sz w:val="28"/>
          <w:szCs w:val="28"/>
        </w:rPr>
        <w:t xml:space="preserve"> укрепление </w:t>
      </w:r>
      <w:r w:rsidRPr="00BC04B3">
        <w:rPr>
          <w:spacing w:val="4"/>
          <w:sz w:val="28"/>
          <w:szCs w:val="28"/>
        </w:rPr>
        <w:t xml:space="preserve"> материально-технической </w:t>
      </w:r>
      <w:r w:rsidRPr="00BC04B3">
        <w:rPr>
          <w:spacing w:val="10"/>
          <w:sz w:val="28"/>
          <w:szCs w:val="28"/>
        </w:rPr>
        <w:t>и спортивной баз</w:t>
      </w:r>
      <w:r>
        <w:rPr>
          <w:spacing w:val="10"/>
          <w:sz w:val="28"/>
          <w:szCs w:val="28"/>
        </w:rPr>
        <w:t>ы.</w:t>
      </w:r>
    </w:p>
    <w:p w:rsidR="007D6ECB" w:rsidRDefault="007D6ECB" w:rsidP="007D6ECB">
      <w:pPr>
        <w:ind w:firstLine="709"/>
        <w:jc w:val="both"/>
        <w:rPr>
          <w:sz w:val="28"/>
          <w:szCs w:val="28"/>
        </w:rPr>
      </w:pPr>
      <w:r>
        <w:rPr>
          <w:sz w:val="28"/>
          <w:szCs w:val="28"/>
        </w:rPr>
        <w:t>В ходе реализации подп</w:t>
      </w:r>
      <w:r w:rsidRPr="00583A3D">
        <w:rPr>
          <w:sz w:val="28"/>
          <w:szCs w:val="28"/>
        </w:rPr>
        <w:t>рограммы ожидается достижение следующих целевых показателей, приведенных в таблице.</w:t>
      </w:r>
    </w:p>
    <w:p w:rsidR="007D6ECB" w:rsidRDefault="007D6ECB" w:rsidP="007D6EC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3043"/>
        <w:gridCol w:w="2268"/>
        <w:gridCol w:w="1985"/>
        <w:gridCol w:w="2268"/>
      </w:tblGrid>
      <w:tr w:rsidR="007D6ECB" w:rsidRPr="003B136C" w:rsidTr="003C54D9">
        <w:tc>
          <w:tcPr>
            <w:tcW w:w="609" w:type="dxa"/>
            <w:shd w:val="clear" w:color="auto" w:fill="auto"/>
          </w:tcPr>
          <w:p w:rsidR="007D6ECB" w:rsidRPr="00C93591" w:rsidRDefault="007D6ECB" w:rsidP="003C54D9">
            <w:pPr>
              <w:autoSpaceDE w:val="0"/>
              <w:autoSpaceDN w:val="0"/>
              <w:adjustRightInd w:val="0"/>
              <w:jc w:val="center"/>
              <w:rPr>
                <w:b/>
                <w:i/>
                <w:sz w:val="22"/>
                <w:szCs w:val="22"/>
              </w:rPr>
            </w:pPr>
            <w:r w:rsidRPr="00C93591">
              <w:rPr>
                <w:b/>
                <w:i/>
                <w:sz w:val="22"/>
                <w:szCs w:val="22"/>
              </w:rPr>
              <w:t>№</w:t>
            </w:r>
          </w:p>
          <w:p w:rsidR="007D6ECB" w:rsidRPr="00C93591" w:rsidRDefault="007D6ECB" w:rsidP="003C54D9">
            <w:pPr>
              <w:autoSpaceDE w:val="0"/>
              <w:autoSpaceDN w:val="0"/>
              <w:adjustRightInd w:val="0"/>
              <w:jc w:val="center"/>
              <w:rPr>
                <w:b/>
                <w:i/>
                <w:sz w:val="22"/>
                <w:szCs w:val="22"/>
              </w:rPr>
            </w:pPr>
            <w:r w:rsidRPr="00C93591">
              <w:rPr>
                <w:b/>
                <w:i/>
                <w:sz w:val="22"/>
                <w:szCs w:val="22"/>
              </w:rPr>
              <w:t>п\п</w:t>
            </w:r>
          </w:p>
        </w:tc>
        <w:tc>
          <w:tcPr>
            <w:tcW w:w="3043" w:type="dxa"/>
            <w:shd w:val="clear" w:color="auto" w:fill="auto"/>
          </w:tcPr>
          <w:p w:rsidR="007D6ECB" w:rsidRPr="00C93591" w:rsidRDefault="007D6ECB" w:rsidP="003C54D9">
            <w:pPr>
              <w:autoSpaceDE w:val="0"/>
              <w:autoSpaceDN w:val="0"/>
              <w:adjustRightInd w:val="0"/>
              <w:jc w:val="center"/>
              <w:rPr>
                <w:b/>
                <w:i/>
                <w:sz w:val="22"/>
                <w:szCs w:val="22"/>
              </w:rPr>
            </w:pPr>
            <w:r w:rsidRPr="00C93591">
              <w:rPr>
                <w:b/>
                <w:i/>
                <w:sz w:val="22"/>
                <w:szCs w:val="22"/>
              </w:rPr>
              <w:t>Целевые показатели</w:t>
            </w:r>
          </w:p>
        </w:tc>
        <w:tc>
          <w:tcPr>
            <w:tcW w:w="2268" w:type="dxa"/>
            <w:shd w:val="clear" w:color="auto" w:fill="auto"/>
          </w:tcPr>
          <w:p w:rsidR="007D6ECB" w:rsidRPr="00C93591" w:rsidRDefault="007D6ECB" w:rsidP="003C54D9">
            <w:pPr>
              <w:autoSpaceDE w:val="0"/>
              <w:autoSpaceDN w:val="0"/>
              <w:adjustRightInd w:val="0"/>
              <w:jc w:val="center"/>
              <w:rPr>
                <w:b/>
                <w:i/>
                <w:sz w:val="22"/>
                <w:szCs w:val="22"/>
              </w:rPr>
            </w:pPr>
            <w:r w:rsidRPr="00C93591">
              <w:rPr>
                <w:b/>
                <w:i/>
                <w:sz w:val="22"/>
                <w:szCs w:val="22"/>
              </w:rPr>
              <w:t>Единица измерения</w:t>
            </w:r>
          </w:p>
        </w:tc>
        <w:tc>
          <w:tcPr>
            <w:tcW w:w="1985" w:type="dxa"/>
            <w:shd w:val="clear" w:color="auto" w:fill="auto"/>
          </w:tcPr>
          <w:p w:rsidR="007D6ECB" w:rsidRPr="00C93591" w:rsidRDefault="007D6ECB" w:rsidP="003C54D9">
            <w:pPr>
              <w:autoSpaceDE w:val="0"/>
              <w:autoSpaceDN w:val="0"/>
              <w:adjustRightInd w:val="0"/>
              <w:jc w:val="center"/>
              <w:rPr>
                <w:b/>
                <w:i/>
                <w:sz w:val="22"/>
                <w:szCs w:val="22"/>
              </w:rPr>
            </w:pPr>
            <w:r w:rsidRPr="00C93591">
              <w:rPr>
                <w:b/>
                <w:i/>
                <w:sz w:val="22"/>
                <w:szCs w:val="22"/>
              </w:rPr>
              <w:t>2014</w:t>
            </w:r>
          </w:p>
        </w:tc>
        <w:tc>
          <w:tcPr>
            <w:tcW w:w="2268" w:type="dxa"/>
            <w:shd w:val="clear" w:color="auto" w:fill="auto"/>
          </w:tcPr>
          <w:p w:rsidR="007D6ECB" w:rsidRPr="00C93591" w:rsidRDefault="007D6ECB" w:rsidP="003C54D9">
            <w:pPr>
              <w:autoSpaceDE w:val="0"/>
              <w:autoSpaceDN w:val="0"/>
              <w:adjustRightInd w:val="0"/>
              <w:jc w:val="center"/>
              <w:rPr>
                <w:b/>
                <w:i/>
                <w:sz w:val="22"/>
                <w:szCs w:val="22"/>
              </w:rPr>
            </w:pPr>
            <w:r w:rsidRPr="00C93591">
              <w:rPr>
                <w:b/>
                <w:i/>
                <w:sz w:val="22"/>
                <w:szCs w:val="22"/>
              </w:rPr>
              <w:t>2015</w:t>
            </w:r>
          </w:p>
        </w:tc>
      </w:tr>
      <w:tr w:rsidR="007D6ECB" w:rsidRPr="003B136C" w:rsidTr="003C54D9">
        <w:tc>
          <w:tcPr>
            <w:tcW w:w="609" w:type="dxa"/>
            <w:shd w:val="clear" w:color="auto" w:fill="auto"/>
          </w:tcPr>
          <w:p w:rsidR="007D6ECB" w:rsidRPr="0084762C" w:rsidRDefault="007D6ECB" w:rsidP="003C54D9">
            <w:pPr>
              <w:autoSpaceDE w:val="0"/>
              <w:autoSpaceDN w:val="0"/>
              <w:adjustRightInd w:val="0"/>
              <w:ind w:firstLine="142"/>
              <w:jc w:val="both"/>
            </w:pPr>
            <w:r w:rsidRPr="0084762C">
              <w:t>1.</w:t>
            </w:r>
          </w:p>
        </w:tc>
        <w:tc>
          <w:tcPr>
            <w:tcW w:w="3043" w:type="dxa"/>
            <w:shd w:val="clear" w:color="auto" w:fill="auto"/>
          </w:tcPr>
          <w:p w:rsidR="007D6ECB" w:rsidRPr="009B7029" w:rsidRDefault="007D6ECB" w:rsidP="003C54D9">
            <w:pPr>
              <w:pStyle w:val="ConsPlusCell"/>
              <w:widowControl/>
              <w:rPr>
                <w:rFonts w:ascii="Times New Roman" w:hAnsi="Times New Roman" w:cs="Times New Roman"/>
                <w:sz w:val="24"/>
                <w:szCs w:val="24"/>
              </w:rPr>
            </w:pPr>
            <w:r w:rsidRPr="009B7029">
              <w:rPr>
                <w:rFonts w:ascii="Times New Roman" w:hAnsi="Times New Roman" w:cs="Times New Roman"/>
                <w:sz w:val="24"/>
                <w:szCs w:val="24"/>
              </w:rPr>
              <w:t xml:space="preserve">Количество человек, систематически занимающихся физической культурой и спортом    </w:t>
            </w:r>
          </w:p>
        </w:tc>
        <w:tc>
          <w:tcPr>
            <w:tcW w:w="2268" w:type="dxa"/>
            <w:shd w:val="clear" w:color="auto" w:fill="auto"/>
          </w:tcPr>
          <w:p w:rsidR="007D6ECB" w:rsidRPr="009B7029" w:rsidRDefault="007D6ECB" w:rsidP="003C54D9">
            <w:pPr>
              <w:pStyle w:val="ConsPlusCell"/>
              <w:widowControl/>
              <w:rPr>
                <w:rFonts w:ascii="Times New Roman" w:hAnsi="Times New Roman" w:cs="Times New Roman"/>
                <w:sz w:val="24"/>
                <w:szCs w:val="24"/>
              </w:rPr>
            </w:pPr>
          </w:p>
          <w:p w:rsidR="007D6ECB" w:rsidRPr="009B7029" w:rsidRDefault="007D6ECB" w:rsidP="003C54D9">
            <w:pPr>
              <w:pStyle w:val="ConsPlusCell"/>
              <w:widowControl/>
              <w:jc w:val="center"/>
              <w:rPr>
                <w:rFonts w:ascii="Times New Roman" w:hAnsi="Times New Roman" w:cs="Times New Roman"/>
                <w:sz w:val="24"/>
                <w:szCs w:val="24"/>
              </w:rPr>
            </w:pPr>
            <w:r w:rsidRPr="009B7029">
              <w:rPr>
                <w:rFonts w:ascii="Times New Roman" w:hAnsi="Times New Roman" w:cs="Times New Roman"/>
                <w:sz w:val="24"/>
                <w:szCs w:val="24"/>
              </w:rPr>
              <w:t>человек</w:t>
            </w:r>
          </w:p>
        </w:tc>
        <w:tc>
          <w:tcPr>
            <w:tcW w:w="1985" w:type="dxa"/>
            <w:shd w:val="clear" w:color="auto" w:fill="auto"/>
          </w:tcPr>
          <w:p w:rsidR="007D6ECB" w:rsidRPr="00263DA5" w:rsidRDefault="007D6ECB" w:rsidP="003C54D9">
            <w:pPr>
              <w:autoSpaceDE w:val="0"/>
              <w:autoSpaceDN w:val="0"/>
              <w:adjustRightInd w:val="0"/>
              <w:jc w:val="center"/>
              <w:rPr>
                <w:lang w:val="en-US"/>
              </w:rPr>
            </w:pPr>
          </w:p>
          <w:p w:rsidR="007D6ECB" w:rsidRPr="00263DA5" w:rsidRDefault="007D6ECB" w:rsidP="003C54D9">
            <w:pPr>
              <w:autoSpaceDE w:val="0"/>
              <w:autoSpaceDN w:val="0"/>
              <w:adjustRightInd w:val="0"/>
              <w:jc w:val="center"/>
              <w:rPr>
                <w:lang w:val="en-US"/>
              </w:rPr>
            </w:pPr>
            <w:r w:rsidRPr="00263DA5">
              <w:rPr>
                <w:lang w:val="en-US"/>
              </w:rPr>
              <w:t>1 800</w:t>
            </w:r>
          </w:p>
        </w:tc>
        <w:tc>
          <w:tcPr>
            <w:tcW w:w="2268" w:type="dxa"/>
            <w:shd w:val="clear" w:color="auto" w:fill="auto"/>
          </w:tcPr>
          <w:p w:rsidR="007D6ECB" w:rsidRPr="00263DA5" w:rsidRDefault="007D6ECB" w:rsidP="003C54D9">
            <w:pPr>
              <w:autoSpaceDE w:val="0"/>
              <w:autoSpaceDN w:val="0"/>
              <w:adjustRightInd w:val="0"/>
              <w:jc w:val="center"/>
              <w:rPr>
                <w:lang w:val="en-US"/>
              </w:rPr>
            </w:pPr>
          </w:p>
          <w:p w:rsidR="007D6ECB" w:rsidRPr="00263DA5" w:rsidRDefault="007D6ECB" w:rsidP="003C54D9">
            <w:pPr>
              <w:autoSpaceDE w:val="0"/>
              <w:autoSpaceDN w:val="0"/>
              <w:adjustRightInd w:val="0"/>
              <w:jc w:val="center"/>
              <w:rPr>
                <w:lang w:val="en-US"/>
              </w:rPr>
            </w:pPr>
            <w:r w:rsidRPr="00263DA5">
              <w:rPr>
                <w:lang w:val="en-US"/>
              </w:rPr>
              <w:t>1850</w:t>
            </w:r>
          </w:p>
        </w:tc>
      </w:tr>
      <w:tr w:rsidR="007D6ECB" w:rsidRPr="003B136C" w:rsidTr="003C54D9">
        <w:tc>
          <w:tcPr>
            <w:tcW w:w="609" w:type="dxa"/>
            <w:shd w:val="clear" w:color="auto" w:fill="auto"/>
          </w:tcPr>
          <w:p w:rsidR="007D6ECB" w:rsidRPr="0084762C" w:rsidRDefault="007D6ECB" w:rsidP="003C54D9">
            <w:pPr>
              <w:autoSpaceDE w:val="0"/>
              <w:autoSpaceDN w:val="0"/>
              <w:adjustRightInd w:val="0"/>
              <w:ind w:firstLine="142"/>
              <w:jc w:val="both"/>
            </w:pPr>
            <w:r w:rsidRPr="0084762C">
              <w:t>2.</w:t>
            </w:r>
          </w:p>
        </w:tc>
        <w:tc>
          <w:tcPr>
            <w:tcW w:w="3043" w:type="dxa"/>
            <w:shd w:val="clear" w:color="auto" w:fill="auto"/>
          </w:tcPr>
          <w:p w:rsidR="007D6ECB" w:rsidRPr="009B7029" w:rsidRDefault="007D6ECB" w:rsidP="003C54D9">
            <w:pPr>
              <w:pStyle w:val="ConsPlusCell"/>
              <w:widowControl/>
              <w:rPr>
                <w:rFonts w:ascii="Times New Roman" w:hAnsi="Times New Roman" w:cs="Times New Roman"/>
                <w:color w:val="000000"/>
                <w:sz w:val="24"/>
                <w:szCs w:val="24"/>
              </w:rPr>
            </w:pPr>
            <w:r w:rsidRPr="009B7029">
              <w:rPr>
                <w:rFonts w:ascii="Times New Roman" w:hAnsi="Times New Roman" w:cs="Times New Roman"/>
                <w:sz w:val="24"/>
                <w:szCs w:val="24"/>
              </w:rPr>
              <w:t>Количество проведенных муниципальных спортивных массовых мероприятий</w:t>
            </w:r>
          </w:p>
        </w:tc>
        <w:tc>
          <w:tcPr>
            <w:tcW w:w="2268" w:type="dxa"/>
            <w:shd w:val="clear" w:color="auto" w:fill="auto"/>
          </w:tcPr>
          <w:p w:rsidR="007D6ECB" w:rsidRPr="009B7029" w:rsidRDefault="007D6ECB" w:rsidP="003C54D9">
            <w:pPr>
              <w:pStyle w:val="ConsPlusCell"/>
              <w:widowControl/>
              <w:jc w:val="right"/>
              <w:rPr>
                <w:rFonts w:ascii="Times New Roman" w:hAnsi="Times New Roman" w:cs="Times New Roman"/>
                <w:sz w:val="24"/>
                <w:szCs w:val="24"/>
              </w:rPr>
            </w:pPr>
          </w:p>
          <w:p w:rsidR="007D6ECB" w:rsidRPr="009B7029" w:rsidRDefault="007D6ECB" w:rsidP="003C54D9">
            <w:pPr>
              <w:pStyle w:val="ConsPlusCell"/>
              <w:widowControl/>
              <w:jc w:val="center"/>
              <w:rPr>
                <w:rFonts w:ascii="Times New Roman" w:hAnsi="Times New Roman" w:cs="Times New Roman"/>
                <w:sz w:val="24"/>
                <w:szCs w:val="24"/>
              </w:rPr>
            </w:pPr>
            <w:r w:rsidRPr="009B7029">
              <w:rPr>
                <w:rFonts w:ascii="Times New Roman" w:hAnsi="Times New Roman" w:cs="Times New Roman"/>
                <w:sz w:val="24"/>
                <w:szCs w:val="24"/>
              </w:rPr>
              <w:t>единиц</w:t>
            </w:r>
          </w:p>
        </w:tc>
        <w:tc>
          <w:tcPr>
            <w:tcW w:w="1985" w:type="dxa"/>
            <w:shd w:val="clear" w:color="auto" w:fill="auto"/>
          </w:tcPr>
          <w:p w:rsidR="007D6ECB" w:rsidRPr="00263DA5" w:rsidRDefault="007D6ECB" w:rsidP="003C54D9">
            <w:pPr>
              <w:autoSpaceDE w:val="0"/>
              <w:autoSpaceDN w:val="0"/>
              <w:adjustRightInd w:val="0"/>
              <w:jc w:val="center"/>
              <w:rPr>
                <w:lang w:val="en-US"/>
              </w:rPr>
            </w:pPr>
          </w:p>
          <w:p w:rsidR="007D6ECB" w:rsidRPr="00263DA5" w:rsidRDefault="007D6ECB" w:rsidP="003C54D9">
            <w:pPr>
              <w:autoSpaceDE w:val="0"/>
              <w:autoSpaceDN w:val="0"/>
              <w:adjustRightInd w:val="0"/>
              <w:jc w:val="center"/>
              <w:rPr>
                <w:lang w:val="en-US"/>
              </w:rPr>
            </w:pPr>
            <w:r w:rsidRPr="00263DA5">
              <w:rPr>
                <w:lang w:val="en-US"/>
              </w:rPr>
              <w:t>51</w:t>
            </w:r>
          </w:p>
        </w:tc>
        <w:tc>
          <w:tcPr>
            <w:tcW w:w="2268" w:type="dxa"/>
            <w:shd w:val="clear" w:color="auto" w:fill="auto"/>
          </w:tcPr>
          <w:p w:rsidR="007D6ECB" w:rsidRPr="00263DA5" w:rsidRDefault="007D6ECB" w:rsidP="003C54D9">
            <w:pPr>
              <w:autoSpaceDE w:val="0"/>
              <w:autoSpaceDN w:val="0"/>
              <w:adjustRightInd w:val="0"/>
              <w:jc w:val="center"/>
              <w:rPr>
                <w:lang w:val="en-US"/>
              </w:rPr>
            </w:pPr>
          </w:p>
          <w:p w:rsidR="007D6ECB" w:rsidRPr="00263DA5" w:rsidRDefault="007D6ECB" w:rsidP="003C54D9">
            <w:pPr>
              <w:autoSpaceDE w:val="0"/>
              <w:autoSpaceDN w:val="0"/>
              <w:adjustRightInd w:val="0"/>
              <w:jc w:val="center"/>
              <w:rPr>
                <w:lang w:val="en-US"/>
              </w:rPr>
            </w:pPr>
            <w:r w:rsidRPr="00263DA5">
              <w:rPr>
                <w:lang w:val="en-US"/>
              </w:rPr>
              <w:t>52</w:t>
            </w:r>
          </w:p>
        </w:tc>
      </w:tr>
    </w:tbl>
    <w:p w:rsidR="007D6ECB" w:rsidRDefault="007D6ECB" w:rsidP="007D6ECB"/>
    <w:p w:rsidR="007D6ECB" w:rsidRDefault="007D6ECB" w:rsidP="007D6ECB"/>
    <w:p w:rsidR="007D6ECB" w:rsidRPr="00814F6C" w:rsidRDefault="007D6ECB" w:rsidP="007D6ECB">
      <w:pPr>
        <w:ind w:firstLine="709"/>
        <w:jc w:val="both"/>
        <w:rPr>
          <w:b/>
          <w:sz w:val="28"/>
          <w:szCs w:val="28"/>
        </w:rPr>
      </w:pPr>
      <w:r>
        <w:rPr>
          <w:b/>
          <w:sz w:val="28"/>
          <w:szCs w:val="28"/>
        </w:rPr>
        <w:t>Раздел 3. Перечень программных меро</w:t>
      </w:r>
      <w:r w:rsidRPr="00814F6C">
        <w:rPr>
          <w:b/>
          <w:sz w:val="28"/>
          <w:szCs w:val="28"/>
        </w:rPr>
        <w:t>приятий</w:t>
      </w:r>
      <w:r>
        <w:rPr>
          <w:b/>
          <w:sz w:val="28"/>
          <w:szCs w:val="28"/>
        </w:rPr>
        <w:t>.</w:t>
      </w:r>
    </w:p>
    <w:p w:rsidR="00E15943" w:rsidRPr="00407FEB" w:rsidRDefault="00E15943" w:rsidP="00E15943">
      <w:pPr>
        <w:ind w:firstLine="709"/>
        <w:jc w:val="both"/>
        <w:rPr>
          <w:sz w:val="28"/>
          <w:szCs w:val="28"/>
        </w:rPr>
      </w:pPr>
      <w:r w:rsidRPr="00407FEB">
        <w:rPr>
          <w:sz w:val="28"/>
          <w:szCs w:val="28"/>
        </w:rPr>
        <w:t>Перечень подпрограммных мероприятий указан в приложении к Программе</w:t>
      </w:r>
    </w:p>
    <w:p w:rsidR="007D6ECB" w:rsidRDefault="007D6ECB" w:rsidP="007D6ECB">
      <w:pPr>
        <w:pStyle w:val="a7"/>
        <w:ind w:right="57" w:firstLine="709"/>
        <w:jc w:val="both"/>
        <w:rPr>
          <w:sz w:val="28"/>
          <w:szCs w:val="28"/>
        </w:rPr>
      </w:pPr>
    </w:p>
    <w:p w:rsidR="007D6ECB" w:rsidRDefault="007D6ECB" w:rsidP="007D6ECB">
      <w:pPr>
        <w:pStyle w:val="a7"/>
        <w:ind w:right="57" w:firstLine="709"/>
        <w:jc w:val="both"/>
        <w:rPr>
          <w:b/>
          <w:sz w:val="28"/>
          <w:szCs w:val="28"/>
        </w:rPr>
      </w:pPr>
      <w:r w:rsidRPr="000F4576">
        <w:rPr>
          <w:b/>
          <w:sz w:val="28"/>
          <w:szCs w:val="28"/>
        </w:rPr>
        <w:t>Раздел 4. Обос</w:t>
      </w:r>
      <w:r>
        <w:rPr>
          <w:b/>
          <w:sz w:val="28"/>
          <w:szCs w:val="28"/>
        </w:rPr>
        <w:t>нование ресурсного обеспечения подп</w:t>
      </w:r>
      <w:r w:rsidRPr="000F4576">
        <w:rPr>
          <w:b/>
          <w:sz w:val="28"/>
          <w:szCs w:val="28"/>
        </w:rPr>
        <w:t>рограммы.</w:t>
      </w:r>
    </w:p>
    <w:p w:rsidR="007D6ECB" w:rsidRPr="00655B76" w:rsidRDefault="007D6ECB" w:rsidP="00330F53">
      <w:pPr>
        <w:pStyle w:val="ConsPlusNonformat"/>
        <w:ind w:firstLine="709"/>
        <w:rPr>
          <w:rFonts w:ascii="Times New Roman" w:hAnsi="Times New Roman" w:cs="Times New Roman"/>
          <w:spacing w:val="-6"/>
          <w:sz w:val="28"/>
          <w:szCs w:val="28"/>
        </w:rPr>
      </w:pPr>
      <w:r w:rsidRPr="00655B76">
        <w:rPr>
          <w:rFonts w:ascii="Times New Roman" w:hAnsi="Times New Roman" w:cs="Times New Roman"/>
          <w:sz w:val="28"/>
          <w:szCs w:val="28"/>
        </w:rPr>
        <w:lastRenderedPageBreak/>
        <w:t>Общий объем финансирования подпрограммы составит: 1 091 105,0 рублей</w:t>
      </w:r>
      <w:r w:rsidRPr="00655B76">
        <w:rPr>
          <w:sz w:val="28"/>
          <w:szCs w:val="28"/>
        </w:rPr>
        <w:t xml:space="preserve">, </w:t>
      </w:r>
      <w:r w:rsidRPr="00655B76">
        <w:rPr>
          <w:rFonts w:ascii="Times New Roman" w:hAnsi="Times New Roman" w:cs="Times New Roman"/>
          <w:spacing w:val="-6"/>
          <w:sz w:val="28"/>
          <w:szCs w:val="28"/>
        </w:rPr>
        <w:t>из них:</w:t>
      </w:r>
    </w:p>
    <w:p w:rsidR="007D6ECB" w:rsidRPr="00655B76" w:rsidRDefault="007D6ECB" w:rsidP="007D6ECB">
      <w:pPr>
        <w:pStyle w:val="ConsPlusNonformat"/>
        <w:ind w:firstLine="33"/>
        <w:rPr>
          <w:rFonts w:ascii="Times New Roman" w:hAnsi="Times New Roman" w:cs="Times New Roman"/>
          <w:spacing w:val="-6"/>
          <w:sz w:val="28"/>
          <w:szCs w:val="28"/>
        </w:rPr>
      </w:pPr>
      <w:r w:rsidRPr="00655B76">
        <w:rPr>
          <w:rFonts w:ascii="Times New Roman" w:hAnsi="Times New Roman" w:cs="Times New Roman"/>
          <w:spacing w:val="-6"/>
          <w:sz w:val="28"/>
          <w:szCs w:val="28"/>
        </w:rPr>
        <w:t xml:space="preserve">-  за счет средств районного бюджета – 163 304,0 рублей, </w:t>
      </w:r>
    </w:p>
    <w:p w:rsidR="007D6ECB" w:rsidRPr="00655B76" w:rsidRDefault="007D6ECB" w:rsidP="007D6ECB">
      <w:pPr>
        <w:pStyle w:val="ConsPlusNonformat"/>
        <w:ind w:firstLine="33"/>
        <w:jc w:val="both"/>
        <w:rPr>
          <w:rFonts w:ascii="Times New Roman" w:hAnsi="Times New Roman" w:cs="Times New Roman"/>
          <w:spacing w:val="-6"/>
          <w:sz w:val="28"/>
          <w:szCs w:val="28"/>
        </w:rPr>
      </w:pPr>
      <w:r w:rsidRPr="00655B76">
        <w:rPr>
          <w:rFonts w:ascii="Times New Roman" w:hAnsi="Times New Roman" w:cs="Times New Roman"/>
          <w:spacing w:val="-6"/>
          <w:sz w:val="28"/>
          <w:szCs w:val="28"/>
        </w:rPr>
        <w:t>- областного бюджета – 927 801,0 рублей,</w:t>
      </w:r>
    </w:p>
    <w:p w:rsidR="007D6ECB" w:rsidRPr="00655B76" w:rsidRDefault="007D6ECB" w:rsidP="007D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655B76">
        <w:rPr>
          <w:spacing w:val="-6"/>
          <w:sz w:val="28"/>
          <w:szCs w:val="28"/>
        </w:rPr>
        <w:t>-  федерального бюджета – 0  рублей,</w:t>
      </w:r>
    </w:p>
    <w:p w:rsidR="007D6ECB" w:rsidRPr="00655B76" w:rsidRDefault="007D6ECB" w:rsidP="007D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55B76">
        <w:rPr>
          <w:spacing w:val="-6"/>
          <w:sz w:val="28"/>
          <w:szCs w:val="28"/>
        </w:rPr>
        <w:t>- иные источники – 0 рублей.</w:t>
      </w:r>
    </w:p>
    <w:p w:rsidR="007D6ECB" w:rsidRPr="00655B76" w:rsidRDefault="007D6ECB" w:rsidP="007D6ECB">
      <w:pPr>
        <w:pStyle w:val="ConsPlusNonformat"/>
        <w:jc w:val="both"/>
        <w:rPr>
          <w:rFonts w:ascii="Times New Roman" w:hAnsi="Times New Roman" w:cs="Times New Roman"/>
          <w:spacing w:val="-6"/>
          <w:sz w:val="28"/>
          <w:szCs w:val="28"/>
        </w:rPr>
      </w:pPr>
      <w:r w:rsidRPr="00655B76">
        <w:rPr>
          <w:rFonts w:ascii="Times New Roman" w:hAnsi="Times New Roman" w:cs="Times New Roman"/>
          <w:spacing w:val="-6"/>
          <w:sz w:val="28"/>
          <w:szCs w:val="28"/>
        </w:rPr>
        <w:t>По годам объем финансирования будет следующим:</w:t>
      </w:r>
    </w:p>
    <w:p w:rsidR="007D6ECB" w:rsidRPr="00655B76" w:rsidRDefault="007D6ECB" w:rsidP="00330F53">
      <w:pPr>
        <w:pStyle w:val="ConsPlusNonformat"/>
        <w:rPr>
          <w:rFonts w:ascii="Times New Roman" w:hAnsi="Times New Roman" w:cs="Times New Roman"/>
          <w:spacing w:val="-6"/>
          <w:sz w:val="28"/>
          <w:szCs w:val="28"/>
        </w:rPr>
      </w:pPr>
      <w:r w:rsidRPr="00E15943">
        <w:rPr>
          <w:rFonts w:ascii="Times New Roman" w:hAnsi="Times New Roman" w:cs="Times New Roman"/>
          <w:b/>
          <w:spacing w:val="-6"/>
          <w:sz w:val="28"/>
          <w:szCs w:val="28"/>
        </w:rPr>
        <w:t>- 2014 год</w:t>
      </w:r>
      <w:r w:rsidRPr="00655B76">
        <w:rPr>
          <w:rFonts w:ascii="Times New Roman" w:hAnsi="Times New Roman" w:cs="Times New Roman"/>
          <w:spacing w:val="-6"/>
          <w:sz w:val="28"/>
          <w:szCs w:val="28"/>
        </w:rPr>
        <w:t xml:space="preserve"> – 1 027 801,0 рублей, из них:</w:t>
      </w:r>
    </w:p>
    <w:p w:rsidR="007D6ECB" w:rsidRPr="00655B76"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sidRPr="00655B76">
        <w:rPr>
          <w:spacing w:val="-6"/>
          <w:sz w:val="28"/>
          <w:szCs w:val="28"/>
        </w:rPr>
        <w:t xml:space="preserve">-  за счет средств районного бюджета – 100 000,0 рублей, </w:t>
      </w:r>
    </w:p>
    <w:p w:rsidR="007D6ECB" w:rsidRPr="00655B76"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sidRPr="00655B76">
        <w:rPr>
          <w:spacing w:val="-6"/>
          <w:sz w:val="28"/>
          <w:szCs w:val="28"/>
        </w:rPr>
        <w:t>- областного бюджета – 927 801,0 рублей,</w:t>
      </w:r>
    </w:p>
    <w:p w:rsidR="007D6ECB"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sidRPr="00655B76">
        <w:rPr>
          <w:spacing w:val="-6"/>
          <w:sz w:val="28"/>
          <w:szCs w:val="28"/>
        </w:rPr>
        <w:t xml:space="preserve">-  федеральный бюджет – 0 рублей; </w:t>
      </w:r>
    </w:p>
    <w:p w:rsidR="007D6ECB" w:rsidRPr="00655B76"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Pr>
          <w:spacing w:val="-6"/>
          <w:sz w:val="28"/>
          <w:szCs w:val="28"/>
        </w:rPr>
        <w:t>- иные источники – 0 рублей.</w:t>
      </w:r>
    </w:p>
    <w:p w:rsidR="007D6ECB" w:rsidRPr="00655B76" w:rsidRDefault="007D6ECB" w:rsidP="00330F53">
      <w:pPr>
        <w:pStyle w:val="ConsPlusNonformat"/>
        <w:rPr>
          <w:rFonts w:ascii="Times New Roman" w:hAnsi="Times New Roman" w:cs="Times New Roman"/>
          <w:spacing w:val="-6"/>
          <w:sz w:val="28"/>
          <w:szCs w:val="28"/>
        </w:rPr>
      </w:pPr>
      <w:r w:rsidRPr="00E15943">
        <w:rPr>
          <w:rFonts w:ascii="Times New Roman" w:hAnsi="Times New Roman" w:cs="Times New Roman"/>
          <w:b/>
          <w:spacing w:val="-6"/>
          <w:sz w:val="28"/>
          <w:szCs w:val="28"/>
        </w:rPr>
        <w:t>- 2015 год</w:t>
      </w:r>
      <w:r w:rsidRPr="00655B76">
        <w:rPr>
          <w:rFonts w:ascii="Times New Roman" w:hAnsi="Times New Roman" w:cs="Times New Roman"/>
          <w:spacing w:val="-6"/>
          <w:sz w:val="28"/>
          <w:szCs w:val="28"/>
        </w:rPr>
        <w:t xml:space="preserve"> – 63 304,0 рублей, из них:</w:t>
      </w:r>
    </w:p>
    <w:p w:rsidR="007D6ECB" w:rsidRPr="00655B76" w:rsidRDefault="007D6ECB" w:rsidP="00330F53">
      <w:pPr>
        <w:pStyle w:val="ConsPlusNonformat"/>
        <w:rPr>
          <w:rFonts w:ascii="Times New Roman" w:hAnsi="Times New Roman" w:cs="Times New Roman"/>
          <w:spacing w:val="-6"/>
          <w:sz w:val="28"/>
          <w:szCs w:val="28"/>
        </w:rPr>
      </w:pPr>
      <w:r w:rsidRPr="00655B76">
        <w:rPr>
          <w:rFonts w:ascii="Times New Roman" w:hAnsi="Times New Roman" w:cs="Times New Roman"/>
          <w:spacing w:val="-6"/>
          <w:sz w:val="28"/>
          <w:szCs w:val="28"/>
        </w:rPr>
        <w:t xml:space="preserve">-  за счет средств районного бюджета – 63 304,0 рублей, </w:t>
      </w:r>
    </w:p>
    <w:p w:rsidR="007D6ECB" w:rsidRPr="00655B76" w:rsidRDefault="007D6ECB" w:rsidP="00330F53">
      <w:pPr>
        <w:pStyle w:val="ConsPlusNonformat"/>
        <w:jc w:val="both"/>
        <w:rPr>
          <w:rFonts w:ascii="Times New Roman" w:hAnsi="Times New Roman" w:cs="Times New Roman"/>
          <w:spacing w:val="-6"/>
          <w:sz w:val="28"/>
          <w:szCs w:val="28"/>
        </w:rPr>
      </w:pPr>
      <w:r w:rsidRPr="00655B76">
        <w:rPr>
          <w:rFonts w:ascii="Times New Roman" w:hAnsi="Times New Roman" w:cs="Times New Roman"/>
          <w:spacing w:val="-6"/>
          <w:sz w:val="28"/>
          <w:szCs w:val="28"/>
        </w:rPr>
        <w:t>- областного бюджета – 0 рублей,</w:t>
      </w:r>
    </w:p>
    <w:p w:rsidR="007D6ECB"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655B76">
        <w:rPr>
          <w:spacing w:val="-6"/>
          <w:sz w:val="28"/>
          <w:szCs w:val="28"/>
        </w:rPr>
        <w:t>-  федерального бюджета – 0  рублей,</w:t>
      </w:r>
    </w:p>
    <w:p w:rsidR="007D6ECB" w:rsidRPr="00655B76" w:rsidRDefault="007D6ECB"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7D6ECB" w:rsidRDefault="007D6ECB" w:rsidP="007D6ECB">
      <w:pPr>
        <w:ind w:firstLine="709"/>
        <w:jc w:val="both"/>
        <w:rPr>
          <w:sz w:val="28"/>
          <w:szCs w:val="28"/>
        </w:rPr>
      </w:pPr>
      <w:r>
        <w:rPr>
          <w:sz w:val="28"/>
          <w:szCs w:val="28"/>
        </w:rPr>
        <w:t>Объемы финансирования мероприятий подпрограммы за счет средств бюджета муниципального образования «Кардымовский район» Смоленской области ежегодно подлежат уточнению в установленном порядке при формировании проекта бюджета муниципального образования «Кардымовский район» Смоленской области на соответствующий год.</w:t>
      </w:r>
    </w:p>
    <w:p w:rsidR="007D6ECB" w:rsidRDefault="007D6ECB" w:rsidP="007D6ECB">
      <w:pPr>
        <w:jc w:val="both"/>
        <w:rPr>
          <w:sz w:val="28"/>
          <w:szCs w:val="28"/>
        </w:rPr>
      </w:pPr>
    </w:p>
    <w:p w:rsidR="007D6ECB" w:rsidRDefault="007D6ECB" w:rsidP="007D6ECB">
      <w:pPr>
        <w:pStyle w:val="a3"/>
        <w:ind w:firstLine="1"/>
        <w:jc w:val="both"/>
        <w:rPr>
          <w:b/>
          <w:bCs/>
          <w:sz w:val="28"/>
          <w:szCs w:val="28"/>
        </w:rPr>
      </w:pPr>
      <w:r w:rsidRPr="00910A18">
        <w:rPr>
          <w:b/>
          <w:bCs/>
          <w:sz w:val="28"/>
          <w:szCs w:val="28"/>
        </w:rPr>
        <w:t>Раздел 5. Ме</w:t>
      </w:r>
      <w:r>
        <w:rPr>
          <w:b/>
          <w:bCs/>
          <w:sz w:val="28"/>
          <w:szCs w:val="28"/>
        </w:rPr>
        <w:t>ханизм реализации подпрограммы.</w:t>
      </w:r>
    </w:p>
    <w:p w:rsidR="007D6ECB" w:rsidRPr="006864A2" w:rsidRDefault="007D6ECB" w:rsidP="007D6ECB">
      <w:pPr>
        <w:pStyle w:val="a5"/>
        <w:spacing w:after="0"/>
        <w:ind w:firstLine="709"/>
        <w:jc w:val="both"/>
        <w:rPr>
          <w:sz w:val="28"/>
          <w:szCs w:val="28"/>
        </w:rPr>
      </w:pPr>
      <w:r w:rsidRPr="006864A2">
        <w:rPr>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7D6ECB" w:rsidRPr="00910A18" w:rsidRDefault="007D6ECB" w:rsidP="007D6ECB">
      <w:pPr>
        <w:ind w:firstLine="709"/>
        <w:jc w:val="both"/>
        <w:rPr>
          <w:sz w:val="28"/>
          <w:szCs w:val="28"/>
        </w:rPr>
      </w:pPr>
      <w:r w:rsidRPr="00910A18">
        <w:rPr>
          <w:sz w:val="28"/>
          <w:szCs w:val="28"/>
        </w:rPr>
        <w:t>Исполнителем подп</w:t>
      </w:r>
      <w:r>
        <w:rPr>
          <w:sz w:val="28"/>
          <w:szCs w:val="28"/>
        </w:rPr>
        <w:t>рограммы является Отдел культуры</w:t>
      </w:r>
      <w:r w:rsidRPr="00910A18">
        <w:rPr>
          <w:sz w:val="28"/>
          <w:szCs w:val="28"/>
        </w:rPr>
        <w:t xml:space="preserve">  Администрации муниципального образования «Кардымовский район» Смоленской о</w:t>
      </w:r>
      <w:r w:rsidRPr="00910A18">
        <w:rPr>
          <w:sz w:val="28"/>
          <w:szCs w:val="28"/>
        </w:rPr>
        <w:t>б</w:t>
      </w:r>
      <w:r w:rsidRPr="00910A18">
        <w:rPr>
          <w:sz w:val="28"/>
          <w:szCs w:val="28"/>
        </w:rPr>
        <w:t>ласти.</w:t>
      </w:r>
    </w:p>
    <w:p w:rsidR="007D6ECB" w:rsidRPr="00910A18" w:rsidRDefault="007D6ECB" w:rsidP="007D6ECB">
      <w:pPr>
        <w:ind w:firstLine="709"/>
        <w:jc w:val="both"/>
        <w:rPr>
          <w:sz w:val="28"/>
          <w:szCs w:val="28"/>
        </w:rPr>
      </w:pPr>
      <w:r w:rsidRPr="00910A18">
        <w:rPr>
          <w:color w:val="000000"/>
          <w:sz w:val="28"/>
          <w:szCs w:val="28"/>
        </w:rPr>
        <w:t>Исполнитель подпрограммы несет ответственность за качественное</w:t>
      </w:r>
      <w:r w:rsidRPr="00910A18">
        <w:rPr>
          <w:sz w:val="28"/>
          <w:szCs w:val="28"/>
        </w:rPr>
        <w:t xml:space="preserve"> и своевременное исполнение программных мероприятий, целевое и рациональное использование в</w:t>
      </w:r>
      <w:r w:rsidRPr="00910A18">
        <w:rPr>
          <w:sz w:val="28"/>
          <w:szCs w:val="28"/>
        </w:rPr>
        <w:t>ы</w:t>
      </w:r>
      <w:r w:rsidRPr="00910A18">
        <w:rPr>
          <w:sz w:val="28"/>
          <w:szCs w:val="28"/>
        </w:rPr>
        <w:t>деляемых на их реализацию бюджетных средств.</w:t>
      </w:r>
    </w:p>
    <w:p w:rsidR="007D6ECB" w:rsidRPr="00910A18" w:rsidRDefault="007D6ECB" w:rsidP="007D6ECB">
      <w:pPr>
        <w:ind w:firstLine="709"/>
        <w:jc w:val="both"/>
        <w:rPr>
          <w:sz w:val="28"/>
          <w:szCs w:val="28"/>
        </w:rPr>
      </w:pPr>
      <w:r w:rsidRPr="00910A18">
        <w:rPr>
          <w:color w:val="000000"/>
          <w:sz w:val="28"/>
          <w:szCs w:val="28"/>
        </w:rPr>
        <w:t>Управление подпрограммой осуществляет заказчик Программы.</w:t>
      </w:r>
    </w:p>
    <w:p w:rsidR="007D6ECB" w:rsidRPr="00910A18" w:rsidRDefault="007D6ECB" w:rsidP="007D6ECB">
      <w:pPr>
        <w:ind w:firstLine="709"/>
        <w:jc w:val="both"/>
        <w:rPr>
          <w:sz w:val="28"/>
          <w:szCs w:val="28"/>
        </w:rPr>
      </w:pPr>
      <w:r w:rsidRPr="00910A18">
        <w:rPr>
          <w:sz w:val="28"/>
          <w:szCs w:val="28"/>
        </w:rPr>
        <w:t>Заказчик Программы:</w:t>
      </w:r>
    </w:p>
    <w:p w:rsidR="007D6ECB" w:rsidRPr="00910A18" w:rsidRDefault="007D6ECB" w:rsidP="007D6ECB">
      <w:pPr>
        <w:ind w:firstLine="709"/>
        <w:jc w:val="both"/>
        <w:rPr>
          <w:sz w:val="28"/>
          <w:szCs w:val="28"/>
        </w:rPr>
      </w:pPr>
      <w:r w:rsidRPr="00910A18">
        <w:rPr>
          <w:sz w:val="28"/>
          <w:szCs w:val="28"/>
        </w:rPr>
        <w:t>- обеспечивает реализацию подпрограммы и её финансирование;</w:t>
      </w:r>
    </w:p>
    <w:p w:rsidR="007D6ECB" w:rsidRPr="00910A18" w:rsidRDefault="007D6ECB" w:rsidP="007D6ECB">
      <w:pPr>
        <w:ind w:firstLine="709"/>
        <w:jc w:val="both"/>
        <w:rPr>
          <w:sz w:val="28"/>
          <w:szCs w:val="28"/>
        </w:rPr>
      </w:pPr>
      <w:r w:rsidRPr="00910A18">
        <w:rPr>
          <w:sz w:val="28"/>
          <w:szCs w:val="28"/>
        </w:rPr>
        <w:t>- осуществляет координацию деятельности её исполнителей и участников;</w:t>
      </w:r>
    </w:p>
    <w:p w:rsidR="007D6ECB" w:rsidRPr="00910A18" w:rsidRDefault="007D6ECB" w:rsidP="007D6ECB">
      <w:pPr>
        <w:ind w:firstLine="709"/>
        <w:jc w:val="both"/>
        <w:rPr>
          <w:sz w:val="28"/>
          <w:szCs w:val="28"/>
        </w:rPr>
      </w:pPr>
      <w:r w:rsidRPr="00910A18">
        <w:rPr>
          <w:sz w:val="28"/>
          <w:szCs w:val="28"/>
        </w:rPr>
        <w:t>- представляет в установленном порядке предложения по уточнению пере</w:t>
      </w:r>
      <w:r w:rsidRPr="00910A18">
        <w:rPr>
          <w:sz w:val="28"/>
          <w:szCs w:val="28"/>
        </w:rPr>
        <w:t>ч</w:t>
      </w:r>
      <w:r w:rsidRPr="00910A18">
        <w:rPr>
          <w:sz w:val="28"/>
          <w:szCs w:val="28"/>
        </w:rPr>
        <w:t>ня мероприятий подпрограммы на очередной финансовый год;</w:t>
      </w:r>
    </w:p>
    <w:p w:rsidR="007D6ECB" w:rsidRPr="00910A18" w:rsidRDefault="007D6ECB" w:rsidP="007D6ECB">
      <w:pPr>
        <w:ind w:firstLine="709"/>
        <w:jc w:val="both"/>
        <w:rPr>
          <w:sz w:val="28"/>
          <w:szCs w:val="28"/>
        </w:rPr>
      </w:pPr>
      <w:r w:rsidRPr="00910A18">
        <w:rPr>
          <w:sz w:val="28"/>
          <w:szCs w:val="28"/>
        </w:rPr>
        <w:t>- осуществляет мониторинг результатов реализации мероприятий подпр</w:t>
      </w:r>
      <w:r w:rsidRPr="00910A18">
        <w:rPr>
          <w:sz w:val="28"/>
          <w:szCs w:val="28"/>
        </w:rPr>
        <w:t>о</w:t>
      </w:r>
      <w:r w:rsidRPr="00910A18">
        <w:rPr>
          <w:sz w:val="28"/>
          <w:szCs w:val="28"/>
        </w:rPr>
        <w:t>граммы;</w:t>
      </w:r>
    </w:p>
    <w:p w:rsidR="007D6ECB" w:rsidRPr="00910A18" w:rsidRDefault="007D6ECB" w:rsidP="007D6ECB">
      <w:pPr>
        <w:ind w:firstLine="709"/>
        <w:jc w:val="both"/>
        <w:rPr>
          <w:sz w:val="28"/>
          <w:szCs w:val="28"/>
        </w:rPr>
      </w:pPr>
      <w:r w:rsidRPr="00910A18">
        <w:rPr>
          <w:sz w:val="28"/>
          <w:szCs w:val="28"/>
        </w:rPr>
        <w:t>- осуществляет формирование аналитической информации о реализации м</w:t>
      </w:r>
      <w:r w:rsidRPr="00910A18">
        <w:rPr>
          <w:sz w:val="28"/>
          <w:szCs w:val="28"/>
        </w:rPr>
        <w:t>е</w:t>
      </w:r>
      <w:r w:rsidRPr="00910A18">
        <w:rPr>
          <w:sz w:val="28"/>
          <w:szCs w:val="28"/>
        </w:rPr>
        <w:t>роприятий подпрограммы;</w:t>
      </w:r>
    </w:p>
    <w:p w:rsidR="007D6ECB" w:rsidRPr="00910A18" w:rsidRDefault="007D6ECB" w:rsidP="007D6ECB">
      <w:pPr>
        <w:ind w:firstLine="709"/>
        <w:jc w:val="both"/>
        <w:rPr>
          <w:sz w:val="28"/>
          <w:szCs w:val="28"/>
        </w:rPr>
      </w:pPr>
      <w:r w:rsidRPr="00910A18">
        <w:rPr>
          <w:sz w:val="28"/>
          <w:szCs w:val="28"/>
        </w:rPr>
        <w:t>- контролирует целевое и эффективное использование выделенных бюдже</w:t>
      </w:r>
      <w:r w:rsidRPr="00910A18">
        <w:rPr>
          <w:sz w:val="28"/>
          <w:szCs w:val="28"/>
        </w:rPr>
        <w:t>т</w:t>
      </w:r>
      <w:r w:rsidRPr="00910A18">
        <w:rPr>
          <w:sz w:val="28"/>
          <w:szCs w:val="28"/>
        </w:rPr>
        <w:t>ных средств;</w:t>
      </w:r>
    </w:p>
    <w:p w:rsidR="007D6ECB" w:rsidRPr="00910A18" w:rsidRDefault="007D6ECB" w:rsidP="007D6ECB">
      <w:pPr>
        <w:ind w:firstLine="709"/>
        <w:jc w:val="both"/>
        <w:rPr>
          <w:sz w:val="28"/>
          <w:szCs w:val="28"/>
        </w:rPr>
      </w:pPr>
      <w:r w:rsidRPr="00910A18">
        <w:rPr>
          <w:sz w:val="28"/>
          <w:szCs w:val="28"/>
        </w:rPr>
        <w:lastRenderedPageBreak/>
        <w:t>- осуществляет подготовку и предоставление ежегодных отчетов о реализ</w:t>
      </w:r>
      <w:r w:rsidRPr="00910A18">
        <w:rPr>
          <w:sz w:val="28"/>
          <w:szCs w:val="28"/>
        </w:rPr>
        <w:t>а</w:t>
      </w:r>
      <w:r w:rsidRPr="00910A18">
        <w:rPr>
          <w:sz w:val="28"/>
          <w:szCs w:val="28"/>
        </w:rPr>
        <w:t>ции подпрограммы.</w:t>
      </w:r>
    </w:p>
    <w:p w:rsidR="007D6ECB" w:rsidRPr="00910A18" w:rsidRDefault="007D6ECB" w:rsidP="007D6ECB">
      <w:pPr>
        <w:ind w:right="31" w:firstLine="709"/>
        <w:jc w:val="both"/>
        <w:rPr>
          <w:sz w:val="28"/>
          <w:szCs w:val="28"/>
        </w:rPr>
      </w:pPr>
      <w:r w:rsidRPr="00910A18">
        <w:rPr>
          <w:sz w:val="28"/>
          <w:szCs w:val="28"/>
        </w:rPr>
        <w:t>Порядок финансирования мероприятий подпрограммы из средств районн</w:t>
      </w:r>
      <w:r w:rsidRPr="00910A18">
        <w:rPr>
          <w:sz w:val="28"/>
          <w:szCs w:val="28"/>
        </w:rPr>
        <w:t>о</w:t>
      </w:r>
      <w:r w:rsidRPr="00910A18">
        <w:rPr>
          <w:sz w:val="28"/>
          <w:szCs w:val="28"/>
        </w:rPr>
        <w:t>го бюджета осуществляется путем выделения средств с последующим перечислением исполнителям конкретных мероприятий  в установленном законом поря</w:t>
      </w:r>
      <w:r w:rsidRPr="00910A18">
        <w:rPr>
          <w:sz w:val="28"/>
          <w:szCs w:val="28"/>
        </w:rPr>
        <w:t>д</w:t>
      </w:r>
      <w:r w:rsidRPr="00910A18">
        <w:rPr>
          <w:sz w:val="28"/>
          <w:szCs w:val="28"/>
        </w:rPr>
        <w:t>ке.</w:t>
      </w:r>
    </w:p>
    <w:p w:rsidR="007D6ECB" w:rsidRPr="00910A18" w:rsidRDefault="007D6ECB" w:rsidP="007D6ECB">
      <w:pPr>
        <w:pStyle w:val="ConsPlusNormal"/>
        <w:widowControl/>
        <w:ind w:firstLine="709"/>
        <w:jc w:val="both"/>
        <w:rPr>
          <w:rFonts w:ascii="Times New Roman" w:hAnsi="Times New Roman" w:cs="Times New Roman"/>
          <w:color w:val="000000"/>
          <w:sz w:val="28"/>
          <w:szCs w:val="28"/>
        </w:rPr>
      </w:pPr>
      <w:r w:rsidRPr="00910A18">
        <w:rPr>
          <w:rFonts w:ascii="Times New Roman"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w:t>
      </w:r>
      <w:r w:rsidRPr="00910A18">
        <w:rPr>
          <w:rFonts w:ascii="Times New Roman" w:hAnsi="Times New Roman" w:cs="Times New Roman"/>
          <w:color w:val="000000"/>
          <w:sz w:val="28"/>
          <w:szCs w:val="28"/>
        </w:rPr>
        <w:t>а</w:t>
      </w:r>
      <w:r w:rsidRPr="00910A18">
        <w:rPr>
          <w:rFonts w:ascii="Times New Roman" w:hAnsi="Times New Roman" w:cs="Times New Roman"/>
          <w:color w:val="000000"/>
          <w:sz w:val="28"/>
          <w:szCs w:val="28"/>
        </w:rPr>
        <w:t>зования «Кардымовский район» Смоленской области.</w:t>
      </w:r>
    </w:p>
    <w:p w:rsidR="007D6ECB" w:rsidRPr="00910A18" w:rsidRDefault="007D6ECB" w:rsidP="007D6ECB">
      <w:pPr>
        <w:pStyle w:val="ConsPlusNormal"/>
        <w:widowControl/>
        <w:ind w:firstLine="709"/>
        <w:jc w:val="both"/>
        <w:rPr>
          <w:rFonts w:ascii="Times New Roman" w:hAnsi="Times New Roman" w:cs="Times New Roman"/>
          <w:sz w:val="28"/>
          <w:szCs w:val="28"/>
        </w:rPr>
      </w:pPr>
      <w:r w:rsidRPr="00910A18">
        <w:rPr>
          <w:rFonts w:ascii="Times New Roman" w:hAnsi="Times New Roman" w:cs="Times New Roman"/>
          <w:color w:val="000000"/>
          <w:sz w:val="28"/>
          <w:szCs w:val="28"/>
        </w:rPr>
        <w:t>Контроль за реализацией подпрограммы</w:t>
      </w:r>
      <w:r>
        <w:rPr>
          <w:rFonts w:ascii="Times New Roman" w:hAnsi="Times New Roman" w:cs="Times New Roman"/>
          <w:sz w:val="28"/>
          <w:szCs w:val="28"/>
        </w:rPr>
        <w:t xml:space="preserve"> осуществляется з</w:t>
      </w:r>
      <w:r w:rsidRPr="00910A18">
        <w:rPr>
          <w:rFonts w:ascii="Times New Roman" w:hAnsi="Times New Roman" w:cs="Times New Roman"/>
          <w:sz w:val="28"/>
          <w:szCs w:val="28"/>
        </w:rPr>
        <w:t>аместителем Гла</w:t>
      </w:r>
      <w:r>
        <w:rPr>
          <w:rFonts w:ascii="Times New Roman" w:hAnsi="Times New Roman" w:cs="Times New Roman"/>
          <w:sz w:val="28"/>
          <w:szCs w:val="28"/>
        </w:rPr>
        <w:t>вы</w:t>
      </w:r>
      <w:r w:rsidRPr="00910A18">
        <w:rPr>
          <w:rFonts w:ascii="Times New Roman" w:hAnsi="Times New Roman" w:cs="Times New Roman"/>
          <w:sz w:val="28"/>
          <w:szCs w:val="28"/>
        </w:rPr>
        <w:t xml:space="preserve"> муниципального образования «Кардымовский район» Смоле</w:t>
      </w:r>
      <w:r w:rsidRPr="00910A18">
        <w:rPr>
          <w:rFonts w:ascii="Times New Roman" w:hAnsi="Times New Roman" w:cs="Times New Roman"/>
          <w:sz w:val="28"/>
          <w:szCs w:val="28"/>
        </w:rPr>
        <w:t>н</w:t>
      </w:r>
      <w:r w:rsidRPr="00910A18">
        <w:rPr>
          <w:rFonts w:ascii="Times New Roman" w:hAnsi="Times New Roman" w:cs="Times New Roman"/>
          <w:sz w:val="28"/>
          <w:szCs w:val="28"/>
        </w:rPr>
        <w:t>ской области.</w:t>
      </w:r>
    </w:p>
    <w:p w:rsidR="007D6ECB" w:rsidRPr="00910A18" w:rsidRDefault="007D6ECB" w:rsidP="007D6ECB">
      <w:pPr>
        <w:autoSpaceDE w:val="0"/>
        <w:autoSpaceDN w:val="0"/>
        <w:adjustRightInd w:val="0"/>
        <w:ind w:firstLine="709"/>
        <w:jc w:val="both"/>
        <w:rPr>
          <w:color w:val="000000"/>
          <w:sz w:val="28"/>
          <w:szCs w:val="28"/>
        </w:rPr>
      </w:pPr>
    </w:p>
    <w:p w:rsidR="00E15943" w:rsidRPr="00FB5E0D" w:rsidRDefault="00E15943" w:rsidP="00E15943">
      <w:pPr>
        <w:ind w:firstLine="709"/>
        <w:jc w:val="center"/>
        <w:rPr>
          <w:b/>
          <w:sz w:val="28"/>
          <w:szCs w:val="28"/>
        </w:rPr>
      </w:pPr>
      <w:r w:rsidRPr="00FB5E0D">
        <w:rPr>
          <w:b/>
          <w:sz w:val="28"/>
          <w:szCs w:val="28"/>
        </w:rPr>
        <w:t xml:space="preserve">ПАСПОРТ </w:t>
      </w:r>
    </w:p>
    <w:p w:rsidR="00E15943" w:rsidRDefault="00E15943" w:rsidP="00E15943">
      <w:pPr>
        <w:ind w:firstLine="709"/>
        <w:jc w:val="center"/>
        <w:rPr>
          <w:b/>
          <w:sz w:val="28"/>
          <w:szCs w:val="28"/>
        </w:rPr>
      </w:pPr>
      <w:r>
        <w:rPr>
          <w:b/>
          <w:sz w:val="28"/>
          <w:szCs w:val="28"/>
        </w:rPr>
        <w:t xml:space="preserve">подпрограммы </w:t>
      </w:r>
      <w:r w:rsidRPr="00410D5E">
        <w:rPr>
          <w:b/>
          <w:sz w:val="28"/>
          <w:szCs w:val="28"/>
        </w:rPr>
        <w:t>«Обеспечение исполнения программы»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6237"/>
      </w:tblGrid>
      <w:tr w:rsidR="00E15943" w:rsidRPr="00A17D6C" w:rsidTr="003C54D9">
        <w:tc>
          <w:tcPr>
            <w:tcW w:w="3827" w:type="dxa"/>
            <w:shd w:val="clear" w:color="auto" w:fill="auto"/>
          </w:tcPr>
          <w:p w:rsidR="00E15943" w:rsidRPr="00A17D6C" w:rsidRDefault="00E15943" w:rsidP="003C54D9">
            <w:pPr>
              <w:pStyle w:val="ConsPlusCell"/>
              <w:widowControl/>
              <w:ind w:firstLine="34"/>
              <w:rPr>
                <w:rFonts w:ascii="Times New Roman" w:hAnsi="Times New Roman" w:cs="Times New Roman"/>
                <w:sz w:val="28"/>
                <w:szCs w:val="28"/>
              </w:rPr>
            </w:pPr>
            <w:r>
              <w:rPr>
                <w:rFonts w:ascii="Times New Roman" w:hAnsi="Times New Roman" w:cs="Times New Roman"/>
                <w:sz w:val="28"/>
                <w:szCs w:val="28"/>
              </w:rPr>
              <w:t>Наименование подп</w:t>
            </w:r>
            <w:r w:rsidRPr="00A17D6C">
              <w:rPr>
                <w:rFonts w:ascii="Times New Roman" w:hAnsi="Times New Roman" w:cs="Times New Roman"/>
                <w:sz w:val="28"/>
                <w:szCs w:val="28"/>
              </w:rPr>
              <w:t xml:space="preserve">рограммы              </w:t>
            </w:r>
          </w:p>
        </w:tc>
        <w:tc>
          <w:tcPr>
            <w:tcW w:w="6237" w:type="dxa"/>
            <w:shd w:val="clear" w:color="auto" w:fill="auto"/>
          </w:tcPr>
          <w:p w:rsidR="00E15943" w:rsidRPr="00A17D6C" w:rsidRDefault="00E15943" w:rsidP="00E15943">
            <w:pPr>
              <w:pStyle w:val="ConsPlusNonformat"/>
              <w:widowControl/>
              <w:ind w:firstLine="34"/>
              <w:jc w:val="both"/>
              <w:rPr>
                <w:rFonts w:ascii="Times New Roman" w:hAnsi="Times New Roman" w:cs="Times New Roman"/>
                <w:sz w:val="28"/>
                <w:szCs w:val="28"/>
              </w:rPr>
            </w:pPr>
            <w:r w:rsidRPr="00A17D6C">
              <w:rPr>
                <w:rFonts w:ascii="Times New Roman" w:hAnsi="Times New Roman" w:cs="Times New Roman"/>
                <w:bCs/>
                <w:sz w:val="28"/>
                <w:szCs w:val="28"/>
              </w:rPr>
              <w:t xml:space="preserve"> </w:t>
            </w:r>
            <w:r>
              <w:rPr>
                <w:rFonts w:ascii="Times New Roman" w:hAnsi="Times New Roman" w:cs="Times New Roman"/>
                <w:bCs/>
                <w:sz w:val="28"/>
                <w:szCs w:val="28"/>
              </w:rPr>
              <w:t>Под</w:t>
            </w:r>
            <w:r w:rsidRPr="00A17D6C">
              <w:rPr>
                <w:rFonts w:ascii="Times New Roman" w:hAnsi="Times New Roman" w:cs="Times New Roman"/>
                <w:bCs/>
                <w:sz w:val="28"/>
                <w:szCs w:val="28"/>
              </w:rPr>
              <w:t xml:space="preserve">программа </w:t>
            </w:r>
            <w:r>
              <w:rPr>
                <w:rFonts w:ascii="Times New Roman" w:hAnsi="Times New Roman" w:cs="Times New Roman"/>
                <w:sz w:val="28"/>
                <w:szCs w:val="28"/>
              </w:rPr>
              <w:t>«Обеспечение исполнения программы»</w:t>
            </w:r>
          </w:p>
        </w:tc>
      </w:tr>
      <w:tr w:rsidR="00E15943" w:rsidRPr="00A17D6C" w:rsidTr="003C54D9">
        <w:tc>
          <w:tcPr>
            <w:tcW w:w="3827" w:type="dxa"/>
            <w:shd w:val="clear" w:color="auto" w:fill="auto"/>
          </w:tcPr>
          <w:p w:rsidR="00E15943" w:rsidRPr="00A17D6C" w:rsidRDefault="00E15943" w:rsidP="003C54D9">
            <w:pPr>
              <w:pStyle w:val="ConsPlusCell"/>
              <w:widowControl/>
              <w:ind w:firstLine="34"/>
              <w:rPr>
                <w:rFonts w:ascii="Times New Roman" w:hAnsi="Times New Roman" w:cs="Times New Roman"/>
                <w:sz w:val="28"/>
                <w:szCs w:val="28"/>
              </w:rPr>
            </w:pPr>
            <w:r>
              <w:rPr>
                <w:rFonts w:ascii="Times New Roman" w:hAnsi="Times New Roman" w:cs="Times New Roman"/>
                <w:sz w:val="28"/>
                <w:szCs w:val="28"/>
              </w:rPr>
              <w:t>Основание для  разработки  подп</w:t>
            </w:r>
            <w:r w:rsidRPr="00A17D6C">
              <w:rPr>
                <w:rFonts w:ascii="Times New Roman" w:hAnsi="Times New Roman" w:cs="Times New Roman"/>
                <w:sz w:val="28"/>
                <w:szCs w:val="28"/>
              </w:rPr>
              <w:t>рограммы</w:t>
            </w:r>
            <w:r w:rsidRPr="00A17D6C">
              <w:rPr>
                <w:rFonts w:ascii="Times New Roman" w:hAnsi="Times New Roman" w:cs="Times New Roman"/>
                <w:sz w:val="28"/>
                <w:szCs w:val="28"/>
              </w:rPr>
              <w:br/>
            </w:r>
          </w:p>
        </w:tc>
        <w:tc>
          <w:tcPr>
            <w:tcW w:w="6237" w:type="dxa"/>
            <w:shd w:val="clear" w:color="auto" w:fill="auto"/>
          </w:tcPr>
          <w:p w:rsidR="00E15943" w:rsidRPr="00A17D6C" w:rsidRDefault="00E15943" w:rsidP="003C54D9">
            <w:pPr>
              <w:ind w:firstLine="142"/>
              <w:jc w:val="both"/>
              <w:rPr>
                <w:sz w:val="28"/>
                <w:szCs w:val="28"/>
              </w:rPr>
            </w:pPr>
            <w:r w:rsidRPr="00A17D6C">
              <w:rPr>
                <w:sz w:val="28"/>
                <w:szCs w:val="28"/>
              </w:rPr>
              <w:t>- Федеральный закон от 6.10.2003 № 131-ФЗ «Об общих принципах организации местного самоуправления в Ро</w:t>
            </w:r>
            <w:r w:rsidRPr="00A17D6C">
              <w:rPr>
                <w:sz w:val="28"/>
                <w:szCs w:val="28"/>
              </w:rPr>
              <w:t>с</w:t>
            </w:r>
            <w:r w:rsidRPr="00A17D6C">
              <w:rPr>
                <w:sz w:val="28"/>
                <w:szCs w:val="28"/>
              </w:rPr>
              <w:t xml:space="preserve">сийской Федерации»; </w:t>
            </w:r>
          </w:p>
          <w:p w:rsidR="00E15943" w:rsidRPr="00A17D6C" w:rsidRDefault="00E15943" w:rsidP="003C54D9">
            <w:pPr>
              <w:widowControl w:val="0"/>
              <w:autoSpaceDE w:val="0"/>
              <w:autoSpaceDN w:val="0"/>
              <w:adjustRightInd w:val="0"/>
              <w:ind w:firstLine="142"/>
              <w:jc w:val="both"/>
              <w:rPr>
                <w:sz w:val="28"/>
                <w:szCs w:val="28"/>
              </w:rPr>
            </w:pPr>
            <w:r w:rsidRPr="00A17D6C">
              <w:rPr>
                <w:sz w:val="28"/>
                <w:szCs w:val="28"/>
              </w:rPr>
              <w:t>- Основные направления государственной политики по развитию сферы культуры в Российской Федерации до 2015 года, согласованными Правительством Российской Федерации от 1 июня 2006 г</w:t>
            </w:r>
            <w:r>
              <w:rPr>
                <w:sz w:val="28"/>
                <w:szCs w:val="28"/>
              </w:rPr>
              <w:t>. № МФ-П44-2462</w:t>
            </w:r>
          </w:p>
        </w:tc>
      </w:tr>
      <w:tr w:rsidR="00E15943" w:rsidRPr="00A17D6C" w:rsidTr="003C54D9">
        <w:tc>
          <w:tcPr>
            <w:tcW w:w="3827" w:type="dxa"/>
            <w:shd w:val="clear" w:color="auto" w:fill="auto"/>
          </w:tcPr>
          <w:p w:rsidR="00E15943" w:rsidRPr="00A17D6C" w:rsidRDefault="00E15943" w:rsidP="003C54D9">
            <w:pPr>
              <w:pStyle w:val="ConsPlusCell"/>
              <w:widowControl/>
              <w:ind w:firstLine="34"/>
              <w:rPr>
                <w:rFonts w:ascii="Times New Roman" w:hAnsi="Times New Roman" w:cs="Times New Roman"/>
                <w:sz w:val="28"/>
                <w:szCs w:val="28"/>
              </w:rPr>
            </w:pPr>
            <w:r>
              <w:rPr>
                <w:rFonts w:ascii="Times New Roman" w:hAnsi="Times New Roman" w:cs="Times New Roman"/>
                <w:sz w:val="28"/>
                <w:szCs w:val="28"/>
              </w:rPr>
              <w:t>Заказчик подп</w:t>
            </w:r>
            <w:r w:rsidRPr="00A17D6C">
              <w:rPr>
                <w:rFonts w:ascii="Times New Roman" w:hAnsi="Times New Roman" w:cs="Times New Roman"/>
                <w:sz w:val="28"/>
                <w:szCs w:val="28"/>
              </w:rPr>
              <w:t xml:space="preserve">рограммы      </w:t>
            </w:r>
          </w:p>
        </w:tc>
        <w:tc>
          <w:tcPr>
            <w:tcW w:w="6237" w:type="dxa"/>
            <w:shd w:val="clear" w:color="auto" w:fill="auto"/>
          </w:tcPr>
          <w:p w:rsidR="00E15943" w:rsidRPr="00A17D6C" w:rsidRDefault="00E15943" w:rsidP="003C54D9">
            <w:pPr>
              <w:pStyle w:val="ConsPlusCell"/>
              <w:widowControl/>
              <w:ind w:firstLine="142"/>
              <w:jc w:val="both"/>
              <w:rPr>
                <w:rFonts w:ascii="Times New Roman" w:hAnsi="Times New Roman" w:cs="Times New Roman"/>
                <w:sz w:val="28"/>
                <w:szCs w:val="28"/>
              </w:rPr>
            </w:pPr>
            <w:r>
              <w:rPr>
                <w:rFonts w:ascii="Times New Roman" w:hAnsi="Times New Roman" w:cs="Times New Roman"/>
                <w:sz w:val="28"/>
                <w:szCs w:val="28"/>
              </w:rPr>
              <w:t>Отдел культуры Администрации</w:t>
            </w:r>
            <w:r w:rsidRPr="00A17D6C">
              <w:rPr>
                <w:rFonts w:ascii="Times New Roman" w:hAnsi="Times New Roman" w:cs="Times New Roman"/>
                <w:sz w:val="28"/>
                <w:szCs w:val="28"/>
              </w:rPr>
              <w:t xml:space="preserve"> муниципального образования «Кардымовский район» Смоленской области</w:t>
            </w:r>
          </w:p>
        </w:tc>
      </w:tr>
      <w:tr w:rsidR="00E15943" w:rsidRPr="00A17D6C" w:rsidTr="003C54D9">
        <w:tc>
          <w:tcPr>
            <w:tcW w:w="3827" w:type="dxa"/>
            <w:shd w:val="clear" w:color="auto" w:fill="auto"/>
          </w:tcPr>
          <w:p w:rsidR="00E15943" w:rsidRPr="00A17D6C" w:rsidRDefault="00E15943" w:rsidP="003C54D9">
            <w:pPr>
              <w:pStyle w:val="ConsPlusCell"/>
              <w:widowControl/>
              <w:ind w:firstLine="34"/>
              <w:rPr>
                <w:rFonts w:ascii="Times New Roman" w:hAnsi="Times New Roman" w:cs="Times New Roman"/>
                <w:sz w:val="28"/>
                <w:szCs w:val="28"/>
              </w:rPr>
            </w:pPr>
            <w:r>
              <w:rPr>
                <w:rFonts w:ascii="Times New Roman" w:hAnsi="Times New Roman" w:cs="Times New Roman"/>
                <w:sz w:val="28"/>
                <w:szCs w:val="28"/>
              </w:rPr>
              <w:t>Разработчик подп</w:t>
            </w:r>
            <w:r w:rsidRPr="00A17D6C">
              <w:rPr>
                <w:rFonts w:ascii="Times New Roman" w:hAnsi="Times New Roman" w:cs="Times New Roman"/>
                <w:sz w:val="28"/>
                <w:szCs w:val="28"/>
              </w:rPr>
              <w:t>рограммы</w:t>
            </w:r>
          </w:p>
        </w:tc>
        <w:tc>
          <w:tcPr>
            <w:tcW w:w="6237" w:type="dxa"/>
            <w:shd w:val="clear" w:color="auto" w:fill="auto"/>
          </w:tcPr>
          <w:p w:rsidR="00E15943" w:rsidRPr="00A17D6C" w:rsidRDefault="00E15943" w:rsidP="003C54D9">
            <w:pPr>
              <w:pStyle w:val="ConsPlusCell"/>
              <w:widowControl/>
              <w:ind w:firstLine="142"/>
              <w:jc w:val="both"/>
              <w:rPr>
                <w:rFonts w:ascii="Times New Roman" w:hAnsi="Times New Roman" w:cs="Times New Roman"/>
                <w:sz w:val="28"/>
                <w:szCs w:val="28"/>
              </w:rPr>
            </w:pPr>
            <w:r w:rsidRPr="00A17D6C">
              <w:rPr>
                <w:rFonts w:ascii="Times New Roman" w:hAnsi="Times New Roman" w:cs="Times New Roman"/>
                <w:sz w:val="28"/>
                <w:szCs w:val="28"/>
              </w:rPr>
              <w:t>Отдел культуры  Администрации муниципального образования «Кардымовский район» Смоленской области</w:t>
            </w:r>
          </w:p>
        </w:tc>
      </w:tr>
      <w:tr w:rsidR="00E15943" w:rsidRPr="00A17D6C" w:rsidTr="003C54D9">
        <w:tc>
          <w:tcPr>
            <w:tcW w:w="3827" w:type="dxa"/>
            <w:shd w:val="clear" w:color="auto" w:fill="auto"/>
          </w:tcPr>
          <w:p w:rsidR="00E15943" w:rsidRPr="00A17D6C" w:rsidRDefault="00E15943" w:rsidP="003C54D9">
            <w:pPr>
              <w:pStyle w:val="ConsPlusCell"/>
              <w:widowControl/>
              <w:ind w:firstLine="34"/>
              <w:rPr>
                <w:rFonts w:ascii="Times New Roman" w:hAnsi="Times New Roman" w:cs="Times New Roman"/>
                <w:sz w:val="28"/>
                <w:szCs w:val="28"/>
              </w:rPr>
            </w:pPr>
            <w:r>
              <w:rPr>
                <w:rFonts w:ascii="Times New Roman" w:hAnsi="Times New Roman" w:cs="Times New Roman"/>
                <w:sz w:val="28"/>
                <w:szCs w:val="28"/>
              </w:rPr>
              <w:t>Цели и задачи подп</w:t>
            </w:r>
            <w:r w:rsidRPr="00A17D6C">
              <w:rPr>
                <w:rFonts w:ascii="Times New Roman" w:hAnsi="Times New Roman" w:cs="Times New Roman"/>
                <w:sz w:val="28"/>
                <w:szCs w:val="28"/>
              </w:rPr>
              <w:t xml:space="preserve">рограммы             </w:t>
            </w:r>
          </w:p>
        </w:tc>
        <w:tc>
          <w:tcPr>
            <w:tcW w:w="6237" w:type="dxa"/>
            <w:shd w:val="clear" w:color="auto" w:fill="auto"/>
          </w:tcPr>
          <w:p w:rsidR="00E15943" w:rsidRDefault="00E15943" w:rsidP="003C54D9">
            <w:pPr>
              <w:ind w:firstLine="142"/>
              <w:jc w:val="both"/>
              <w:rPr>
                <w:sz w:val="28"/>
                <w:szCs w:val="28"/>
              </w:rPr>
            </w:pPr>
            <w:r>
              <w:rPr>
                <w:sz w:val="28"/>
                <w:szCs w:val="28"/>
              </w:rPr>
              <w:t>Цель подп</w:t>
            </w:r>
            <w:r w:rsidRPr="00A17D6C">
              <w:rPr>
                <w:sz w:val="28"/>
                <w:szCs w:val="28"/>
              </w:rPr>
              <w:t xml:space="preserve">рограммы: </w:t>
            </w:r>
          </w:p>
          <w:p w:rsidR="00E15943" w:rsidRDefault="00E15943" w:rsidP="003C54D9">
            <w:pPr>
              <w:ind w:firstLine="142"/>
              <w:jc w:val="both"/>
              <w:rPr>
                <w:sz w:val="28"/>
                <w:szCs w:val="28"/>
              </w:rPr>
            </w:pPr>
            <w:r>
              <w:rPr>
                <w:sz w:val="28"/>
                <w:szCs w:val="28"/>
              </w:rPr>
              <w:t>-реализация основных направлений муниципальной политики в сфере культуры, спорта и туризма на территории Кардымовского района.</w:t>
            </w:r>
            <w:r w:rsidRPr="00A17D6C">
              <w:rPr>
                <w:sz w:val="28"/>
                <w:szCs w:val="28"/>
              </w:rPr>
              <w:t xml:space="preserve"> </w:t>
            </w:r>
          </w:p>
          <w:p w:rsidR="00E15943" w:rsidRPr="00A17D6C" w:rsidRDefault="00E15943" w:rsidP="003C54D9">
            <w:pPr>
              <w:ind w:firstLine="142"/>
              <w:jc w:val="both"/>
              <w:rPr>
                <w:sz w:val="28"/>
                <w:szCs w:val="28"/>
              </w:rPr>
            </w:pPr>
            <w:r>
              <w:rPr>
                <w:sz w:val="28"/>
                <w:szCs w:val="28"/>
              </w:rPr>
              <w:t>Задачи подп</w:t>
            </w:r>
            <w:r w:rsidRPr="00A17D6C">
              <w:rPr>
                <w:sz w:val="28"/>
                <w:szCs w:val="28"/>
              </w:rPr>
              <w:t>рограммы:</w:t>
            </w:r>
          </w:p>
          <w:p w:rsidR="00E15943" w:rsidRPr="00363571" w:rsidRDefault="00363571" w:rsidP="003C54D9">
            <w:pPr>
              <w:widowControl w:val="0"/>
              <w:autoSpaceDE w:val="0"/>
              <w:autoSpaceDN w:val="0"/>
              <w:adjustRightInd w:val="0"/>
              <w:ind w:firstLine="142"/>
              <w:jc w:val="both"/>
              <w:rPr>
                <w:sz w:val="28"/>
                <w:szCs w:val="28"/>
              </w:rPr>
            </w:pPr>
            <w:r w:rsidRPr="00363571">
              <w:rPr>
                <w:sz w:val="28"/>
                <w:szCs w:val="28"/>
              </w:rPr>
              <w:t xml:space="preserve">- </w:t>
            </w:r>
            <w:r>
              <w:rPr>
                <w:sz w:val="28"/>
                <w:szCs w:val="28"/>
              </w:rPr>
              <w:t>о</w:t>
            </w:r>
            <w:r w:rsidRPr="00363571">
              <w:rPr>
                <w:sz w:val="28"/>
                <w:szCs w:val="28"/>
              </w:rPr>
              <w:t>беспечение организационных условий для реализации Муниципальной программы</w:t>
            </w:r>
          </w:p>
        </w:tc>
      </w:tr>
      <w:tr w:rsidR="00E15943" w:rsidRPr="00A17D6C" w:rsidTr="003C54D9">
        <w:tc>
          <w:tcPr>
            <w:tcW w:w="3827" w:type="dxa"/>
            <w:shd w:val="clear" w:color="auto" w:fill="auto"/>
          </w:tcPr>
          <w:p w:rsidR="00E15943" w:rsidRPr="00A17D6C" w:rsidRDefault="00E15943" w:rsidP="003C54D9">
            <w:pPr>
              <w:pStyle w:val="ConsPlusCell"/>
              <w:widowControl/>
              <w:ind w:firstLine="34"/>
              <w:rPr>
                <w:rFonts w:ascii="Times New Roman" w:hAnsi="Times New Roman" w:cs="Times New Roman"/>
                <w:sz w:val="28"/>
                <w:szCs w:val="28"/>
              </w:rPr>
            </w:pPr>
            <w:r>
              <w:rPr>
                <w:rFonts w:ascii="Times New Roman" w:hAnsi="Times New Roman" w:cs="Times New Roman"/>
                <w:sz w:val="28"/>
                <w:szCs w:val="28"/>
              </w:rPr>
              <w:t>Сроки реализации подп</w:t>
            </w:r>
            <w:r w:rsidRPr="00A17D6C">
              <w:rPr>
                <w:rFonts w:ascii="Times New Roman" w:hAnsi="Times New Roman" w:cs="Times New Roman"/>
                <w:sz w:val="28"/>
                <w:szCs w:val="28"/>
              </w:rPr>
              <w:t xml:space="preserve">рограммы </w:t>
            </w:r>
          </w:p>
        </w:tc>
        <w:tc>
          <w:tcPr>
            <w:tcW w:w="6237" w:type="dxa"/>
            <w:shd w:val="clear" w:color="auto" w:fill="auto"/>
          </w:tcPr>
          <w:p w:rsidR="00E15943" w:rsidRPr="00A17D6C" w:rsidRDefault="00E15943" w:rsidP="002B7BC1">
            <w:pPr>
              <w:pStyle w:val="ConsPlusCell"/>
              <w:widowControl/>
              <w:ind w:firstLine="142"/>
              <w:rPr>
                <w:rFonts w:ascii="Times New Roman" w:hAnsi="Times New Roman" w:cs="Times New Roman"/>
                <w:sz w:val="28"/>
                <w:szCs w:val="28"/>
              </w:rPr>
            </w:pPr>
            <w:r>
              <w:rPr>
                <w:rFonts w:ascii="Times New Roman" w:hAnsi="Times New Roman" w:cs="Times New Roman"/>
                <w:sz w:val="28"/>
                <w:szCs w:val="28"/>
              </w:rPr>
              <w:t>2014 - 20</w:t>
            </w:r>
            <w:r>
              <w:rPr>
                <w:rFonts w:ascii="Times New Roman" w:hAnsi="Times New Roman" w:cs="Times New Roman"/>
                <w:sz w:val="28"/>
                <w:szCs w:val="28"/>
                <w:lang w:val="en-US"/>
              </w:rPr>
              <w:t>20</w:t>
            </w:r>
            <w:r w:rsidRPr="00A17D6C">
              <w:rPr>
                <w:rFonts w:ascii="Times New Roman" w:hAnsi="Times New Roman" w:cs="Times New Roman"/>
                <w:sz w:val="28"/>
                <w:szCs w:val="28"/>
              </w:rPr>
              <w:t xml:space="preserve"> годы                                   </w:t>
            </w:r>
          </w:p>
        </w:tc>
      </w:tr>
      <w:tr w:rsidR="00E15943" w:rsidRPr="00A17D6C" w:rsidTr="003C54D9">
        <w:tc>
          <w:tcPr>
            <w:tcW w:w="3827" w:type="dxa"/>
            <w:shd w:val="clear" w:color="auto" w:fill="auto"/>
          </w:tcPr>
          <w:p w:rsidR="00E15943" w:rsidRPr="00A17D6C" w:rsidRDefault="00E15943" w:rsidP="003C54D9">
            <w:pPr>
              <w:pStyle w:val="ConsPlusCell"/>
              <w:widowControl/>
              <w:ind w:firstLine="34"/>
              <w:rPr>
                <w:rFonts w:ascii="Times New Roman" w:hAnsi="Times New Roman" w:cs="Times New Roman"/>
                <w:sz w:val="28"/>
                <w:szCs w:val="28"/>
              </w:rPr>
            </w:pPr>
            <w:r w:rsidRPr="00A17D6C">
              <w:rPr>
                <w:rFonts w:ascii="Times New Roman" w:hAnsi="Times New Roman" w:cs="Times New Roman"/>
                <w:sz w:val="28"/>
                <w:szCs w:val="28"/>
              </w:rPr>
              <w:t>Ист</w:t>
            </w:r>
            <w:r>
              <w:rPr>
                <w:rFonts w:ascii="Times New Roman" w:hAnsi="Times New Roman" w:cs="Times New Roman"/>
                <w:sz w:val="28"/>
                <w:szCs w:val="28"/>
              </w:rPr>
              <w:t>очники и объемы финансирования подп</w:t>
            </w:r>
            <w:r w:rsidRPr="00A17D6C">
              <w:rPr>
                <w:rFonts w:ascii="Times New Roman" w:hAnsi="Times New Roman" w:cs="Times New Roman"/>
                <w:sz w:val="28"/>
                <w:szCs w:val="28"/>
              </w:rPr>
              <w:t>рограммы</w:t>
            </w:r>
          </w:p>
        </w:tc>
        <w:tc>
          <w:tcPr>
            <w:tcW w:w="6237" w:type="dxa"/>
            <w:shd w:val="clear" w:color="auto" w:fill="auto"/>
          </w:tcPr>
          <w:p w:rsidR="00E15943" w:rsidRPr="00173B2E" w:rsidRDefault="00E15943" w:rsidP="003C54D9">
            <w:pPr>
              <w:pStyle w:val="ConsPlusNonformat"/>
              <w:ind w:firstLine="142"/>
              <w:jc w:val="both"/>
              <w:rPr>
                <w:rFonts w:ascii="Times New Roman" w:hAnsi="Times New Roman" w:cs="Times New Roman"/>
                <w:spacing w:val="-6"/>
                <w:sz w:val="28"/>
                <w:szCs w:val="28"/>
              </w:rPr>
            </w:pPr>
            <w:r w:rsidRPr="00173B2E">
              <w:rPr>
                <w:rFonts w:ascii="Times New Roman" w:hAnsi="Times New Roman" w:cs="Times New Roman"/>
                <w:sz w:val="28"/>
                <w:szCs w:val="28"/>
              </w:rPr>
              <w:t>Общий объем финансирования подп</w:t>
            </w:r>
            <w:r w:rsidR="00173B2E" w:rsidRPr="00173B2E">
              <w:rPr>
                <w:rFonts w:ascii="Times New Roman" w:hAnsi="Times New Roman" w:cs="Times New Roman"/>
                <w:sz w:val="28"/>
                <w:szCs w:val="28"/>
              </w:rPr>
              <w:t>рограммы составит:  8 945 738,17</w:t>
            </w:r>
            <w:r w:rsidRPr="00173B2E">
              <w:rPr>
                <w:rFonts w:ascii="Times New Roman" w:hAnsi="Times New Roman" w:cs="Times New Roman"/>
                <w:sz w:val="28"/>
                <w:szCs w:val="28"/>
              </w:rPr>
              <w:t xml:space="preserve"> рублей</w:t>
            </w:r>
            <w:r w:rsidRPr="00173B2E">
              <w:rPr>
                <w:rFonts w:ascii="Times New Roman" w:hAnsi="Times New Roman" w:cs="Times New Roman"/>
                <w:spacing w:val="-6"/>
                <w:sz w:val="28"/>
                <w:szCs w:val="28"/>
              </w:rPr>
              <w:t>, из них:</w:t>
            </w:r>
          </w:p>
          <w:p w:rsidR="00E15943" w:rsidRPr="00173B2E" w:rsidRDefault="00E15943" w:rsidP="003C54D9">
            <w:pPr>
              <w:pStyle w:val="ConsPlusNonformat"/>
              <w:ind w:firstLine="142"/>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t>- за счет сред</w:t>
            </w:r>
            <w:r w:rsidR="00173B2E" w:rsidRPr="00173B2E">
              <w:rPr>
                <w:rFonts w:ascii="Times New Roman" w:hAnsi="Times New Roman" w:cs="Times New Roman"/>
                <w:spacing w:val="-6"/>
                <w:sz w:val="28"/>
                <w:szCs w:val="28"/>
              </w:rPr>
              <w:t>ств районного бюджета –8  461 057</w:t>
            </w:r>
            <w:r w:rsidRPr="00173B2E">
              <w:rPr>
                <w:rFonts w:ascii="Times New Roman" w:hAnsi="Times New Roman" w:cs="Times New Roman"/>
                <w:spacing w:val="-6"/>
                <w:sz w:val="28"/>
                <w:szCs w:val="28"/>
              </w:rPr>
              <w:t>,0 рублей,</w:t>
            </w:r>
          </w:p>
          <w:p w:rsidR="00E15943" w:rsidRPr="00173B2E" w:rsidRDefault="00E15943" w:rsidP="00330F53">
            <w:pPr>
              <w:pStyle w:val="ConsPlusNonformat"/>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lastRenderedPageBreak/>
              <w:t xml:space="preserve">- </w:t>
            </w:r>
            <w:r w:rsidR="00173B2E" w:rsidRPr="00173B2E">
              <w:rPr>
                <w:rFonts w:ascii="Times New Roman" w:hAnsi="Times New Roman" w:cs="Times New Roman"/>
                <w:spacing w:val="-6"/>
                <w:sz w:val="28"/>
                <w:szCs w:val="28"/>
              </w:rPr>
              <w:t xml:space="preserve"> областного бюджета – 484 681,17</w:t>
            </w:r>
            <w:r w:rsidRPr="00173B2E">
              <w:rPr>
                <w:rFonts w:ascii="Times New Roman" w:hAnsi="Times New Roman" w:cs="Times New Roman"/>
                <w:spacing w:val="-6"/>
                <w:sz w:val="28"/>
                <w:szCs w:val="28"/>
              </w:rPr>
              <w:t xml:space="preserve"> рублей, </w:t>
            </w:r>
          </w:p>
          <w:p w:rsidR="00E15943" w:rsidRPr="00173B2E" w:rsidRDefault="00E15943" w:rsidP="00330F53">
            <w:pPr>
              <w:pStyle w:val="ConsPlusNonformat"/>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t>-  федерального бюджета - 0 рублей;</w:t>
            </w:r>
          </w:p>
          <w:p w:rsidR="00E15943" w:rsidRPr="00173B2E" w:rsidRDefault="00E15943"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73B2E">
              <w:rPr>
                <w:spacing w:val="-6"/>
                <w:sz w:val="28"/>
                <w:szCs w:val="28"/>
              </w:rPr>
              <w:t>- иные источники – 0 рублей.</w:t>
            </w:r>
          </w:p>
          <w:p w:rsidR="00E15943" w:rsidRPr="0019393C" w:rsidRDefault="00E15943" w:rsidP="00330F53">
            <w:pPr>
              <w:pStyle w:val="ConsPlusNonformat"/>
              <w:jc w:val="both"/>
              <w:rPr>
                <w:rFonts w:ascii="Times New Roman" w:hAnsi="Times New Roman" w:cs="Times New Roman"/>
                <w:spacing w:val="-6"/>
                <w:sz w:val="28"/>
                <w:szCs w:val="28"/>
              </w:rPr>
            </w:pPr>
            <w:r w:rsidRPr="0019393C">
              <w:rPr>
                <w:rFonts w:ascii="Times New Roman" w:hAnsi="Times New Roman" w:cs="Times New Roman"/>
                <w:spacing w:val="-6"/>
                <w:sz w:val="28"/>
                <w:szCs w:val="28"/>
              </w:rPr>
              <w:t>В том числе по годам:</w:t>
            </w:r>
          </w:p>
          <w:p w:rsidR="00E15943" w:rsidRPr="0019393C" w:rsidRDefault="00E15943" w:rsidP="00330F53">
            <w:pPr>
              <w:pStyle w:val="ConsPlusNonformat"/>
              <w:ind w:firstLine="34"/>
              <w:jc w:val="both"/>
              <w:rPr>
                <w:rFonts w:ascii="Times New Roman" w:hAnsi="Times New Roman" w:cs="Times New Roman"/>
                <w:spacing w:val="-6"/>
                <w:sz w:val="28"/>
                <w:szCs w:val="28"/>
              </w:rPr>
            </w:pPr>
            <w:r w:rsidRPr="00E15943">
              <w:rPr>
                <w:rFonts w:ascii="Times New Roman" w:hAnsi="Times New Roman" w:cs="Times New Roman"/>
                <w:b/>
                <w:spacing w:val="-6"/>
                <w:sz w:val="28"/>
                <w:szCs w:val="28"/>
              </w:rPr>
              <w:t>- 2014 год</w:t>
            </w:r>
            <w:r w:rsidRPr="0019393C">
              <w:rPr>
                <w:rFonts w:ascii="Times New Roman" w:hAnsi="Times New Roman" w:cs="Times New Roman"/>
                <w:spacing w:val="-6"/>
                <w:sz w:val="28"/>
                <w:szCs w:val="28"/>
              </w:rPr>
              <w:t xml:space="preserve"> –  1 354 827,62  рублей, из них:</w:t>
            </w:r>
          </w:p>
          <w:p w:rsidR="00E15943" w:rsidRPr="0019393C" w:rsidRDefault="00E15943" w:rsidP="00330F53">
            <w:pPr>
              <w:pStyle w:val="ConsPlusNonformat"/>
              <w:ind w:firstLine="34"/>
              <w:jc w:val="both"/>
              <w:rPr>
                <w:rFonts w:ascii="Times New Roman" w:hAnsi="Times New Roman" w:cs="Times New Roman"/>
                <w:spacing w:val="-6"/>
                <w:sz w:val="28"/>
                <w:szCs w:val="28"/>
              </w:rPr>
            </w:pPr>
            <w:r w:rsidRPr="0019393C">
              <w:rPr>
                <w:rFonts w:ascii="Times New Roman" w:hAnsi="Times New Roman" w:cs="Times New Roman"/>
                <w:spacing w:val="-6"/>
                <w:sz w:val="28"/>
                <w:szCs w:val="28"/>
              </w:rPr>
              <w:t xml:space="preserve">-  за счет средств районного бюджета – </w:t>
            </w:r>
            <w:r w:rsidRPr="0019393C">
              <w:rPr>
                <w:rFonts w:ascii="Times New Roman" w:hAnsi="Times New Roman" w:cs="Times New Roman"/>
                <w:sz w:val="28"/>
                <w:szCs w:val="28"/>
              </w:rPr>
              <w:t>1 228 000,0</w:t>
            </w:r>
            <w:r w:rsidRPr="0019393C">
              <w:rPr>
                <w:rFonts w:ascii="Times New Roman" w:hAnsi="Times New Roman" w:cs="Times New Roman"/>
                <w:spacing w:val="-6"/>
                <w:sz w:val="28"/>
                <w:szCs w:val="28"/>
              </w:rPr>
              <w:t xml:space="preserve">        рублей, </w:t>
            </w:r>
          </w:p>
          <w:p w:rsidR="00E15943" w:rsidRDefault="00E15943" w:rsidP="00330F53">
            <w:pPr>
              <w:pStyle w:val="ConsPlusNonformat"/>
              <w:jc w:val="both"/>
              <w:rPr>
                <w:rFonts w:ascii="Times New Roman" w:hAnsi="Times New Roman" w:cs="Times New Roman"/>
                <w:spacing w:val="-6"/>
                <w:sz w:val="28"/>
                <w:szCs w:val="28"/>
              </w:rPr>
            </w:pPr>
            <w:r w:rsidRPr="0019393C">
              <w:rPr>
                <w:rFonts w:ascii="Times New Roman" w:hAnsi="Times New Roman" w:cs="Times New Roman"/>
                <w:spacing w:val="-6"/>
                <w:sz w:val="28"/>
                <w:szCs w:val="28"/>
              </w:rPr>
              <w:t>- областного бюджета –</w:t>
            </w:r>
            <w:r w:rsidRPr="0019393C">
              <w:rPr>
                <w:rFonts w:ascii="Times New Roman" w:hAnsi="Times New Roman" w:cs="Times New Roman"/>
                <w:sz w:val="28"/>
                <w:szCs w:val="28"/>
              </w:rPr>
              <w:t>126 827,62</w:t>
            </w:r>
            <w:r>
              <w:rPr>
                <w:rFonts w:ascii="Times New Roman" w:hAnsi="Times New Roman" w:cs="Times New Roman"/>
                <w:spacing w:val="-6"/>
                <w:sz w:val="28"/>
                <w:szCs w:val="28"/>
              </w:rPr>
              <w:t xml:space="preserve"> рублей, </w:t>
            </w:r>
          </w:p>
          <w:p w:rsidR="00E15943" w:rsidRDefault="00E15943" w:rsidP="00330F53">
            <w:pPr>
              <w:pStyle w:val="ConsPlusNonformat"/>
              <w:ind w:firstLine="34"/>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 рублей;</w:t>
            </w:r>
          </w:p>
          <w:p w:rsidR="00E15943" w:rsidRPr="00BB7BE5" w:rsidRDefault="00E15943" w:rsidP="003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E15943" w:rsidRPr="0019393C" w:rsidRDefault="00E15943" w:rsidP="00330F53">
            <w:pPr>
              <w:pStyle w:val="ConsPlusNonformat"/>
              <w:jc w:val="both"/>
              <w:rPr>
                <w:rFonts w:ascii="Times New Roman" w:hAnsi="Times New Roman" w:cs="Times New Roman"/>
                <w:spacing w:val="-6"/>
                <w:sz w:val="28"/>
                <w:szCs w:val="28"/>
              </w:rPr>
            </w:pPr>
            <w:r w:rsidRPr="00E15943">
              <w:rPr>
                <w:rFonts w:ascii="Times New Roman" w:hAnsi="Times New Roman" w:cs="Times New Roman"/>
                <w:b/>
                <w:spacing w:val="-6"/>
                <w:sz w:val="28"/>
                <w:szCs w:val="28"/>
              </w:rPr>
              <w:t>- 2015 год</w:t>
            </w:r>
            <w:r w:rsidR="00363571">
              <w:rPr>
                <w:rFonts w:ascii="Times New Roman" w:hAnsi="Times New Roman" w:cs="Times New Roman"/>
                <w:spacing w:val="-6"/>
                <w:sz w:val="28"/>
                <w:szCs w:val="28"/>
              </w:rPr>
              <w:t xml:space="preserve"> –  1  517 610,55</w:t>
            </w:r>
            <w:r w:rsidRPr="0019393C">
              <w:rPr>
                <w:rFonts w:ascii="Times New Roman" w:hAnsi="Times New Roman" w:cs="Times New Roman"/>
                <w:spacing w:val="-6"/>
                <w:sz w:val="28"/>
                <w:szCs w:val="28"/>
              </w:rPr>
              <w:t xml:space="preserve">  рублей, из них: </w:t>
            </w:r>
          </w:p>
          <w:p w:rsidR="00E15943" w:rsidRPr="0019393C" w:rsidRDefault="00E15943" w:rsidP="00330F53">
            <w:pPr>
              <w:pStyle w:val="ConsPlusNonformat"/>
              <w:jc w:val="both"/>
              <w:rPr>
                <w:rFonts w:ascii="Times New Roman" w:hAnsi="Times New Roman" w:cs="Times New Roman"/>
                <w:spacing w:val="-6"/>
                <w:sz w:val="28"/>
                <w:szCs w:val="28"/>
              </w:rPr>
            </w:pPr>
            <w:r w:rsidRPr="0019393C">
              <w:rPr>
                <w:rFonts w:ascii="Times New Roman" w:hAnsi="Times New Roman" w:cs="Times New Roman"/>
                <w:spacing w:val="-6"/>
                <w:sz w:val="28"/>
                <w:szCs w:val="28"/>
              </w:rPr>
              <w:t>- за счет ср</w:t>
            </w:r>
            <w:r>
              <w:rPr>
                <w:rFonts w:ascii="Times New Roman" w:hAnsi="Times New Roman" w:cs="Times New Roman"/>
                <w:spacing w:val="-6"/>
                <w:sz w:val="28"/>
                <w:szCs w:val="28"/>
              </w:rPr>
              <w:t>едст</w:t>
            </w:r>
            <w:r w:rsidR="00363571">
              <w:rPr>
                <w:rFonts w:ascii="Times New Roman" w:hAnsi="Times New Roman" w:cs="Times New Roman"/>
                <w:spacing w:val="-6"/>
                <w:sz w:val="28"/>
                <w:szCs w:val="28"/>
              </w:rPr>
              <w:t>в районного бюджета –  1 339 757</w:t>
            </w:r>
            <w:r w:rsidRPr="0019393C">
              <w:rPr>
                <w:rFonts w:ascii="Times New Roman" w:hAnsi="Times New Roman" w:cs="Times New Roman"/>
                <w:spacing w:val="-6"/>
                <w:sz w:val="28"/>
                <w:szCs w:val="28"/>
              </w:rPr>
              <w:t xml:space="preserve">,0  рублей, </w:t>
            </w:r>
          </w:p>
          <w:p w:rsidR="00E15943" w:rsidRDefault="00E15943" w:rsidP="00330F53">
            <w:pPr>
              <w:pStyle w:val="ConsPlusNonformat"/>
              <w:jc w:val="both"/>
              <w:rPr>
                <w:rFonts w:ascii="Times New Roman" w:hAnsi="Times New Roman" w:cs="Times New Roman"/>
                <w:spacing w:val="-6"/>
                <w:sz w:val="28"/>
                <w:szCs w:val="28"/>
              </w:rPr>
            </w:pPr>
            <w:r w:rsidRPr="0019393C">
              <w:rPr>
                <w:rFonts w:ascii="Times New Roman" w:hAnsi="Times New Roman" w:cs="Times New Roman"/>
                <w:spacing w:val="-6"/>
                <w:sz w:val="28"/>
                <w:szCs w:val="28"/>
              </w:rPr>
              <w:t>- областн</w:t>
            </w:r>
            <w:r w:rsidR="00363571">
              <w:rPr>
                <w:rFonts w:ascii="Times New Roman" w:hAnsi="Times New Roman" w:cs="Times New Roman"/>
                <w:spacing w:val="-6"/>
                <w:sz w:val="28"/>
                <w:szCs w:val="28"/>
              </w:rPr>
              <w:t>ого бюджета –  177 853,55</w:t>
            </w:r>
            <w:r>
              <w:rPr>
                <w:rFonts w:ascii="Times New Roman" w:hAnsi="Times New Roman" w:cs="Times New Roman"/>
                <w:spacing w:val="-6"/>
                <w:sz w:val="28"/>
                <w:szCs w:val="28"/>
              </w:rPr>
              <w:t xml:space="preserve"> рублей,</w:t>
            </w:r>
          </w:p>
          <w:p w:rsidR="00E15943" w:rsidRDefault="00E15943" w:rsidP="00330F53">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 рублей;</w:t>
            </w:r>
          </w:p>
          <w:p w:rsidR="00E15943" w:rsidRPr="00BB7BE5"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b/>
                <w:spacing w:val="-6"/>
                <w:sz w:val="28"/>
                <w:szCs w:val="28"/>
              </w:rPr>
              <w:t>- 2016 год</w:t>
            </w:r>
            <w:r w:rsidRPr="00011F69">
              <w:rPr>
                <w:spacing w:val="-6"/>
                <w:sz w:val="28"/>
                <w:szCs w:val="28"/>
              </w:rPr>
              <w:t xml:space="preserve"> – 1 358 660,0  рублей, из  них:</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за счет средств районного бюджета – 1 178 660,0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областного бюджета – 180 000,0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xml:space="preserve"> – федерального бюджета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b/>
                <w:spacing w:val="-6"/>
                <w:sz w:val="28"/>
                <w:szCs w:val="28"/>
              </w:rPr>
              <w:t>- 2017 год</w:t>
            </w:r>
            <w:r w:rsidR="00011F69" w:rsidRPr="00011F69">
              <w:rPr>
                <w:spacing w:val="-6"/>
                <w:sz w:val="28"/>
                <w:szCs w:val="28"/>
              </w:rPr>
              <w:t xml:space="preserve"> – 1 178 660</w:t>
            </w:r>
            <w:r w:rsidRPr="00011F69">
              <w:rPr>
                <w:spacing w:val="-6"/>
                <w:sz w:val="28"/>
                <w:szCs w:val="28"/>
              </w:rPr>
              <w:t>,0  рублей, из  них:</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за счет средс</w:t>
            </w:r>
            <w:r w:rsidR="00011F69" w:rsidRPr="00011F69">
              <w:rPr>
                <w:spacing w:val="-6"/>
                <w:sz w:val="28"/>
                <w:szCs w:val="28"/>
              </w:rPr>
              <w:t>тв районного бюджета – 1 178 660</w:t>
            </w:r>
            <w:r w:rsidRPr="00011F69">
              <w:rPr>
                <w:spacing w:val="-6"/>
                <w:sz w:val="28"/>
                <w:szCs w:val="28"/>
              </w:rPr>
              <w:t xml:space="preserve">,0 рублей, </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обл</w:t>
            </w:r>
            <w:r w:rsidR="00C66BDD">
              <w:rPr>
                <w:spacing w:val="-6"/>
                <w:sz w:val="28"/>
                <w:szCs w:val="28"/>
              </w:rPr>
              <w:t xml:space="preserve">астного бюджета – </w:t>
            </w:r>
            <w:r w:rsidRPr="00011F69">
              <w:rPr>
                <w:spacing w:val="-6"/>
                <w:sz w:val="28"/>
                <w:szCs w:val="28"/>
              </w:rPr>
              <w:t xml:space="preserve">0 рублей, </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федерального бюджета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b/>
                <w:spacing w:val="-6"/>
                <w:sz w:val="28"/>
                <w:szCs w:val="28"/>
              </w:rPr>
              <w:t>- 2018 год</w:t>
            </w:r>
            <w:r w:rsidR="00011F69" w:rsidRPr="00011F69">
              <w:rPr>
                <w:spacing w:val="-6"/>
                <w:sz w:val="28"/>
                <w:szCs w:val="28"/>
              </w:rPr>
              <w:t xml:space="preserve"> – 1 178 660</w:t>
            </w:r>
            <w:r w:rsidRPr="00011F69">
              <w:rPr>
                <w:spacing w:val="-6"/>
                <w:sz w:val="28"/>
                <w:szCs w:val="28"/>
              </w:rPr>
              <w:t>,0  рублей, из  них:</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за счет средс</w:t>
            </w:r>
            <w:r w:rsidR="00011F69" w:rsidRPr="00011F69">
              <w:rPr>
                <w:spacing w:val="-6"/>
                <w:sz w:val="28"/>
                <w:szCs w:val="28"/>
              </w:rPr>
              <w:t>тв районного бюджета – 1 178 660</w:t>
            </w:r>
            <w:r w:rsidRPr="00011F69">
              <w:rPr>
                <w:spacing w:val="-6"/>
                <w:sz w:val="28"/>
                <w:szCs w:val="28"/>
              </w:rPr>
              <w:t>,0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областного бюджета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xml:space="preserve"> – федерального бюджета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b/>
                <w:spacing w:val="-6"/>
                <w:sz w:val="28"/>
                <w:szCs w:val="28"/>
              </w:rPr>
              <w:t>- 2019 год</w:t>
            </w:r>
            <w:r w:rsidR="00011F69" w:rsidRPr="00011F69">
              <w:rPr>
                <w:spacing w:val="-6"/>
                <w:sz w:val="28"/>
                <w:szCs w:val="28"/>
              </w:rPr>
              <w:t xml:space="preserve"> – 1 178 660</w:t>
            </w:r>
            <w:r w:rsidRPr="00011F69">
              <w:rPr>
                <w:spacing w:val="-6"/>
                <w:sz w:val="28"/>
                <w:szCs w:val="28"/>
              </w:rPr>
              <w:t>,0  рублей, из  них:</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за счет средс</w:t>
            </w:r>
            <w:r w:rsidR="00011F69" w:rsidRPr="00011F69">
              <w:rPr>
                <w:spacing w:val="-6"/>
                <w:sz w:val="28"/>
                <w:szCs w:val="28"/>
              </w:rPr>
              <w:t>тв районного бюджета – 1 178 660</w:t>
            </w:r>
            <w:r w:rsidRPr="00011F69">
              <w:rPr>
                <w:spacing w:val="-6"/>
                <w:sz w:val="28"/>
                <w:szCs w:val="28"/>
              </w:rPr>
              <w:t>,0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областного бюджета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xml:space="preserve"> – федерального бюджета–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b/>
                <w:spacing w:val="-6"/>
                <w:sz w:val="28"/>
                <w:szCs w:val="28"/>
              </w:rPr>
              <w:t>- 2020 год</w:t>
            </w:r>
            <w:r w:rsidR="00011F69" w:rsidRPr="00011F69">
              <w:rPr>
                <w:spacing w:val="-6"/>
                <w:sz w:val="28"/>
                <w:szCs w:val="28"/>
              </w:rPr>
              <w:t xml:space="preserve"> – 1 178 660</w:t>
            </w:r>
            <w:r w:rsidRPr="00011F69">
              <w:rPr>
                <w:spacing w:val="-6"/>
                <w:sz w:val="28"/>
                <w:szCs w:val="28"/>
              </w:rPr>
              <w:t>,0 рублей, из  них:</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за счет средс</w:t>
            </w:r>
            <w:r w:rsidR="00011F69" w:rsidRPr="00011F69">
              <w:rPr>
                <w:spacing w:val="-6"/>
                <w:sz w:val="28"/>
                <w:szCs w:val="28"/>
              </w:rPr>
              <w:t>тв районного бюджета – 1 178 660</w:t>
            </w:r>
            <w:r w:rsidRPr="00011F69">
              <w:rPr>
                <w:spacing w:val="-6"/>
                <w:sz w:val="28"/>
                <w:szCs w:val="28"/>
              </w:rPr>
              <w:t>,0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областного бюджета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lastRenderedPageBreak/>
              <w:t xml:space="preserve"> – федерального бюджета – 0 рублей,</w:t>
            </w:r>
          </w:p>
          <w:p w:rsidR="00E15943" w:rsidRPr="007E3BC8"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 рублей.</w:t>
            </w:r>
          </w:p>
        </w:tc>
      </w:tr>
    </w:tbl>
    <w:p w:rsidR="00E15943" w:rsidRPr="00A17D6C" w:rsidRDefault="00E15943" w:rsidP="00E15943">
      <w:pPr>
        <w:ind w:firstLine="142"/>
        <w:jc w:val="center"/>
        <w:rPr>
          <w:sz w:val="28"/>
          <w:szCs w:val="28"/>
        </w:rPr>
      </w:pPr>
    </w:p>
    <w:p w:rsidR="00E15943" w:rsidRDefault="00E15943" w:rsidP="00E15943">
      <w:pPr>
        <w:autoSpaceDE w:val="0"/>
        <w:autoSpaceDN w:val="0"/>
        <w:adjustRightInd w:val="0"/>
        <w:ind w:firstLine="709"/>
        <w:jc w:val="both"/>
        <w:rPr>
          <w:b/>
          <w:sz w:val="28"/>
          <w:szCs w:val="28"/>
        </w:rPr>
      </w:pPr>
      <w:r>
        <w:rPr>
          <w:b/>
          <w:sz w:val="28"/>
          <w:szCs w:val="28"/>
        </w:rPr>
        <w:t>Раздел 1. Содержание проблемы и обоснование необходимости ее решения программно-целевым методом</w:t>
      </w:r>
    </w:p>
    <w:p w:rsidR="00E15943" w:rsidRDefault="00E15943" w:rsidP="00E15943">
      <w:pPr>
        <w:autoSpaceDE w:val="0"/>
        <w:autoSpaceDN w:val="0"/>
        <w:adjustRightInd w:val="0"/>
        <w:ind w:firstLine="709"/>
        <w:jc w:val="both"/>
        <w:rPr>
          <w:sz w:val="28"/>
          <w:szCs w:val="28"/>
        </w:rPr>
      </w:pPr>
      <w:r>
        <w:rPr>
          <w:sz w:val="28"/>
          <w:szCs w:val="28"/>
        </w:rPr>
        <w:t>Отдел культуры Администрации муниципального образования «Кардымовский район» Смоленской области является органом исполнительной власти в пределах своей компетенции, участвующим в реализации муниципальной политики в сфере культуры, спорта и туризма.</w:t>
      </w:r>
    </w:p>
    <w:p w:rsidR="00E15943" w:rsidRDefault="00E15943" w:rsidP="00E15943">
      <w:pPr>
        <w:autoSpaceDE w:val="0"/>
        <w:autoSpaceDN w:val="0"/>
        <w:adjustRightInd w:val="0"/>
        <w:ind w:firstLine="709"/>
        <w:jc w:val="both"/>
        <w:rPr>
          <w:sz w:val="28"/>
          <w:szCs w:val="28"/>
        </w:rPr>
      </w:pPr>
      <w:r>
        <w:rPr>
          <w:sz w:val="28"/>
          <w:szCs w:val="28"/>
        </w:rPr>
        <w:t>В последние годы основные преобразования в сфере культуры касались следующих направлений:</w:t>
      </w:r>
    </w:p>
    <w:p w:rsidR="00E15943" w:rsidRDefault="00E15943" w:rsidP="00E15943">
      <w:pPr>
        <w:autoSpaceDE w:val="0"/>
        <w:autoSpaceDN w:val="0"/>
        <w:adjustRightInd w:val="0"/>
        <w:ind w:firstLine="709"/>
        <w:jc w:val="both"/>
        <w:rPr>
          <w:sz w:val="28"/>
          <w:szCs w:val="28"/>
        </w:rPr>
      </w:pPr>
      <w:r>
        <w:rPr>
          <w:sz w:val="28"/>
          <w:szCs w:val="28"/>
        </w:rPr>
        <w:t>- проведение административной реформы, в рамках которой были разработаны регламенты на предоставление муниципальных услуг, в целях обеспечения эффективной деятельности учреждений культуры,</w:t>
      </w:r>
    </w:p>
    <w:p w:rsidR="00E15943" w:rsidRDefault="00E15943" w:rsidP="00E15943">
      <w:pPr>
        <w:autoSpaceDE w:val="0"/>
        <w:autoSpaceDN w:val="0"/>
        <w:adjustRightInd w:val="0"/>
        <w:ind w:firstLine="709"/>
        <w:jc w:val="both"/>
        <w:rPr>
          <w:sz w:val="28"/>
          <w:szCs w:val="28"/>
        </w:rPr>
      </w:pPr>
      <w:r>
        <w:rPr>
          <w:sz w:val="28"/>
          <w:szCs w:val="28"/>
        </w:rPr>
        <w:t>- в рамках реализации бюджетной реформы были введены новые типы муниципальных учреждений</w:t>
      </w:r>
      <w:r w:rsidRPr="00D40008">
        <w:rPr>
          <w:sz w:val="28"/>
          <w:szCs w:val="28"/>
        </w:rPr>
        <w:t xml:space="preserve"> </w:t>
      </w:r>
      <w:r>
        <w:rPr>
          <w:sz w:val="28"/>
          <w:szCs w:val="28"/>
        </w:rPr>
        <w:t>- бюджетные; проведена работа по разработке методик и расчету нормативных затрат на выполнение работ и оказания услуг учреждениями;</w:t>
      </w:r>
    </w:p>
    <w:p w:rsidR="00E15943" w:rsidRDefault="00E15943" w:rsidP="00E15943">
      <w:pPr>
        <w:autoSpaceDE w:val="0"/>
        <w:autoSpaceDN w:val="0"/>
        <w:adjustRightInd w:val="0"/>
        <w:ind w:firstLine="709"/>
        <w:jc w:val="both"/>
        <w:rPr>
          <w:sz w:val="28"/>
          <w:szCs w:val="28"/>
        </w:rPr>
      </w:pPr>
      <w:r>
        <w:rPr>
          <w:sz w:val="28"/>
          <w:szCs w:val="28"/>
        </w:rPr>
        <w:t>- проведение значительных работ по информатизации отрасли: внедрение информационных технологий в деятельность учреждений.</w:t>
      </w:r>
    </w:p>
    <w:p w:rsidR="00E15943" w:rsidRDefault="00E15943" w:rsidP="00E15943">
      <w:pPr>
        <w:autoSpaceDE w:val="0"/>
        <w:autoSpaceDN w:val="0"/>
        <w:adjustRightInd w:val="0"/>
        <w:ind w:firstLine="709"/>
        <w:jc w:val="both"/>
        <w:rPr>
          <w:sz w:val="28"/>
          <w:szCs w:val="28"/>
        </w:rPr>
      </w:pPr>
      <w:r>
        <w:rPr>
          <w:sz w:val="28"/>
          <w:szCs w:val="28"/>
        </w:rPr>
        <w:t>В рамках структурных реформ на период 2014-20</w:t>
      </w:r>
      <w:r w:rsidRPr="00650934">
        <w:rPr>
          <w:sz w:val="28"/>
          <w:szCs w:val="28"/>
        </w:rPr>
        <w:t>20</w:t>
      </w:r>
      <w:r>
        <w:rPr>
          <w:sz w:val="28"/>
          <w:szCs w:val="28"/>
        </w:rPr>
        <w:t xml:space="preserve"> годов предусматривается:</w:t>
      </w:r>
    </w:p>
    <w:p w:rsidR="00E15943" w:rsidRDefault="00E15943" w:rsidP="00E15943">
      <w:pPr>
        <w:autoSpaceDE w:val="0"/>
        <w:autoSpaceDN w:val="0"/>
        <w:adjustRightInd w:val="0"/>
        <w:ind w:firstLine="709"/>
        <w:jc w:val="both"/>
        <w:rPr>
          <w:sz w:val="28"/>
          <w:szCs w:val="28"/>
        </w:rPr>
      </w:pPr>
      <w:r>
        <w:rPr>
          <w:sz w:val="28"/>
          <w:szCs w:val="28"/>
        </w:rPr>
        <w:t>- повышение качества муниципальных услуг в сфере культуры, спорта и туризма;</w:t>
      </w:r>
    </w:p>
    <w:p w:rsidR="00E15943" w:rsidRDefault="00E15943" w:rsidP="00E15943">
      <w:pPr>
        <w:autoSpaceDE w:val="0"/>
        <w:autoSpaceDN w:val="0"/>
        <w:adjustRightInd w:val="0"/>
        <w:ind w:firstLine="709"/>
        <w:jc w:val="both"/>
        <w:rPr>
          <w:sz w:val="28"/>
          <w:szCs w:val="28"/>
        </w:rPr>
      </w:pPr>
      <w:r>
        <w:rPr>
          <w:sz w:val="28"/>
          <w:szCs w:val="28"/>
        </w:rPr>
        <w:t>- обеспечение доступности к культурному продукту путем информатизации отрасли;</w:t>
      </w:r>
    </w:p>
    <w:p w:rsidR="00E15943" w:rsidRDefault="00E15943" w:rsidP="00E15943">
      <w:pPr>
        <w:autoSpaceDE w:val="0"/>
        <w:autoSpaceDN w:val="0"/>
        <w:adjustRightInd w:val="0"/>
        <w:ind w:firstLine="709"/>
        <w:jc w:val="both"/>
        <w:rPr>
          <w:sz w:val="28"/>
          <w:szCs w:val="28"/>
        </w:rPr>
      </w:pPr>
      <w:r>
        <w:rPr>
          <w:sz w:val="28"/>
          <w:szCs w:val="28"/>
        </w:rPr>
        <w:t>- создание условий для творческой самореализации жителей района, вовлечение населения в создание и продвижение культурного и туристического продуктов:</w:t>
      </w:r>
    </w:p>
    <w:p w:rsidR="00E15943" w:rsidRDefault="00E15943" w:rsidP="00E15943">
      <w:pPr>
        <w:autoSpaceDE w:val="0"/>
        <w:autoSpaceDN w:val="0"/>
        <w:adjustRightInd w:val="0"/>
        <w:ind w:firstLine="709"/>
        <w:jc w:val="both"/>
        <w:rPr>
          <w:sz w:val="28"/>
          <w:szCs w:val="28"/>
        </w:rPr>
      </w:pPr>
      <w:r>
        <w:rPr>
          <w:sz w:val="28"/>
          <w:szCs w:val="28"/>
        </w:rPr>
        <w:t>- расширение участия в культурной и спортивной жизни категорий района, нуждающихся в дополнительных мерах социальной поддержки;</w:t>
      </w:r>
    </w:p>
    <w:p w:rsidR="00E15943" w:rsidRDefault="00E15943" w:rsidP="00E15943">
      <w:pPr>
        <w:autoSpaceDE w:val="0"/>
        <w:autoSpaceDN w:val="0"/>
        <w:adjustRightInd w:val="0"/>
        <w:ind w:firstLine="709"/>
        <w:jc w:val="both"/>
        <w:rPr>
          <w:sz w:val="28"/>
          <w:szCs w:val="28"/>
        </w:rPr>
      </w:pPr>
      <w:r>
        <w:rPr>
          <w:sz w:val="28"/>
          <w:szCs w:val="28"/>
        </w:rPr>
        <w:t>- разработка и реализация брендинговых проектов в сфере культуры и туризма, дальнейшее развитие социально-культурных кластеров;</w:t>
      </w:r>
    </w:p>
    <w:p w:rsidR="00E15943" w:rsidRDefault="00E15943" w:rsidP="00E15943">
      <w:pPr>
        <w:autoSpaceDE w:val="0"/>
        <w:autoSpaceDN w:val="0"/>
        <w:adjustRightInd w:val="0"/>
        <w:ind w:firstLine="709"/>
        <w:jc w:val="both"/>
        <w:rPr>
          <w:sz w:val="28"/>
          <w:szCs w:val="28"/>
        </w:rPr>
      </w:pPr>
      <w:r>
        <w:rPr>
          <w:sz w:val="28"/>
          <w:szCs w:val="28"/>
        </w:rPr>
        <w:t>- поддержка одаренных детей и талантливой молодежи.</w:t>
      </w:r>
    </w:p>
    <w:p w:rsidR="00E15943" w:rsidRDefault="00E15943" w:rsidP="00E15943">
      <w:pPr>
        <w:autoSpaceDE w:val="0"/>
        <w:autoSpaceDN w:val="0"/>
        <w:adjustRightInd w:val="0"/>
        <w:ind w:firstLine="709"/>
        <w:jc w:val="both"/>
        <w:rPr>
          <w:sz w:val="28"/>
          <w:szCs w:val="28"/>
        </w:rPr>
      </w:pPr>
      <w:r>
        <w:rPr>
          <w:sz w:val="28"/>
          <w:szCs w:val="28"/>
        </w:rPr>
        <w:t>В рамках реформ управления культурой запланирована реализация следующих мероприятий:</w:t>
      </w:r>
    </w:p>
    <w:p w:rsidR="00E15943" w:rsidRDefault="00E15943" w:rsidP="00E15943">
      <w:pPr>
        <w:autoSpaceDE w:val="0"/>
        <w:autoSpaceDN w:val="0"/>
        <w:adjustRightInd w:val="0"/>
        <w:ind w:firstLine="709"/>
        <w:jc w:val="both"/>
        <w:rPr>
          <w:sz w:val="28"/>
          <w:szCs w:val="28"/>
        </w:rPr>
      </w:pPr>
      <w:r>
        <w:rPr>
          <w:sz w:val="28"/>
          <w:szCs w:val="28"/>
        </w:rPr>
        <w:t>- создание механизма стимулирования работников учреждений культуры, обеспечение требований к качеству оказания услуг, внедрение современных норм труда;</w:t>
      </w:r>
    </w:p>
    <w:p w:rsidR="00E15943" w:rsidRDefault="00E15943" w:rsidP="00E15943">
      <w:pPr>
        <w:autoSpaceDE w:val="0"/>
        <w:autoSpaceDN w:val="0"/>
        <w:adjustRightInd w:val="0"/>
        <w:ind w:firstLine="709"/>
        <w:jc w:val="both"/>
        <w:rPr>
          <w:sz w:val="28"/>
          <w:szCs w:val="28"/>
        </w:rPr>
      </w:pPr>
      <w:r>
        <w:rPr>
          <w:sz w:val="28"/>
          <w:szCs w:val="28"/>
        </w:rPr>
        <w:t>- поэтапный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в регионах Российской Федерации в соответствии с Указом Президента Российской Федерации от 7 мая 2012 г. № 597 «О мероприятиях по реализации государственной политики»;</w:t>
      </w:r>
    </w:p>
    <w:p w:rsidR="00E15943" w:rsidRDefault="00E15943" w:rsidP="00E15943">
      <w:pPr>
        <w:autoSpaceDE w:val="0"/>
        <w:autoSpaceDN w:val="0"/>
        <w:adjustRightInd w:val="0"/>
        <w:ind w:firstLine="709"/>
        <w:jc w:val="both"/>
        <w:rPr>
          <w:sz w:val="28"/>
          <w:szCs w:val="28"/>
        </w:rPr>
      </w:pPr>
      <w:r>
        <w:rPr>
          <w:sz w:val="28"/>
          <w:szCs w:val="28"/>
        </w:rPr>
        <w:t>- сохранение и развитие кадрового потенциала работников сферы культуры.</w:t>
      </w:r>
    </w:p>
    <w:p w:rsidR="00E15943" w:rsidRPr="00210725" w:rsidRDefault="00E15943" w:rsidP="00E15943">
      <w:pPr>
        <w:autoSpaceDE w:val="0"/>
        <w:autoSpaceDN w:val="0"/>
        <w:adjustRightInd w:val="0"/>
        <w:ind w:firstLine="709"/>
        <w:jc w:val="both"/>
        <w:rPr>
          <w:sz w:val="28"/>
          <w:szCs w:val="28"/>
        </w:rPr>
      </w:pPr>
    </w:p>
    <w:p w:rsidR="00E15943" w:rsidRDefault="00E15943" w:rsidP="00E15943">
      <w:pPr>
        <w:autoSpaceDE w:val="0"/>
        <w:autoSpaceDN w:val="0"/>
        <w:adjustRightInd w:val="0"/>
        <w:ind w:firstLine="709"/>
        <w:jc w:val="both"/>
        <w:rPr>
          <w:b/>
          <w:sz w:val="28"/>
          <w:szCs w:val="28"/>
        </w:rPr>
      </w:pPr>
      <w:r w:rsidRPr="00210725">
        <w:rPr>
          <w:b/>
          <w:sz w:val="28"/>
          <w:szCs w:val="28"/>
        </w:rPr>
        <w:t>Раздел 2. Ц</w:t>
      </w:r>
      <w:r>
        <w:rPr>
          <w:b/>
          <w:sz w:val="28"/>
          <w:szCs w:val="28"/>
        </w:rPr>
        <w:t>ели, задачи под</w:t>
      </w:r>
      <w:r w:rsidRPr="00210725">
        <w:rPr>
          <w:b/>
          <w:sz w:val="28"/>
          <w:szCs w:val="28"/>
        </w:rPr>
        <w:t>программы.</w:t>
      </w:r>
    </w:p>
    <w:p w:rsidR="00E15943" w:rsidRPr="00210725" w:rsidRDefault="00E15943" w:rsidP="00E15943">
      <w:pPr>
        <w:ind w:left="360" w:firstLine="349"/>
        <w:jc w:val="both"/>
        <w:rPr>
          <w:sz w:val="28"/>
          <w:szCs w:val="28"/>
        </w:rPr>
      </w:pPr>
      <w:r>
        <w:rPr>
          <w:sz w:val="28"/>
          <w:szCs w:val="28"/>
        </w:rPr>
        <w:t>Целью подп</w:t>
      </w:r>
      <w:r w:rsidRPr="00210725">
        <w:rPr>
          <w:sz w:val="28"/>
          <w:szCs w:val="28"/>
        </w:rPr>
        <w:t>рограммы является</w:t>
      </w:r>
      <w:r>
        <w:rPr>
          <w:sz w:val="28"/>
          <w:szCs w:val="28"/>
        </w:rPr>
        <w:t xml:space="preserve"> реализация основных направлений муниципальной</w:t>
      </w:r>
      <w:r w:rsidRPr="00E53BAD">
        <w:rPr>
          <w:sz w:val="28"/>
          <w:szCs w:val="28"/>
        </w:rPr>
        <w:t xml:space="preserve"> </w:t>
      </w:r>
      <w:r>
        <w:rPr>
          <w:sz w:val="28"/>
          <w:szCs w:val="28"/>
        </w:rPr>
        <w:t>политики в сфере культуры, спорта и туризма</w:t>
      </w:r>
      <w:r w:rsidRPr="00210725">
        <w:rPr>
          <w:sz w:val="28"/>
          <w:szCs w:val="28"/>
        </w:rPr>
        <w:t>.</w:t>
      </w:r>
    </w:p>
    <w:p w:rsidR="00E15943" w:rsidRDefault="00E15943" w:rsidP="00E15943">
      <w:pPr>
        <w:ind w:left="360" w:firstLine="349"/>
        <w:jc w:val="both"/>
        <w:rPr>
          <w:sz w:val="28"/>
          <w:szCs w:val="28"/>
        </w:rPr>
      </w:pPr>
      <w:r>
        <w:rPr>
          <w:sz w:val="28"/>
          <w:szCs w:val="28"/>
        </w:rPr>
        <w:t>Для достижения цели подп</w:t>
      </w:r>
      <w:r w:rsidRPr="00210725">
        <w:rPr>
          <w:sz w:val="28"/>
          <w:szCs w:val="28"/>
        </w:rPr>
        <w:t>рогра</w:t>
      </w:r>
      <w:r w:rsidR="00011F69">
        <w:rPr>
          <w:sz w:val="28"/>
          <w:szCs w:val="28"/>
        </w:rPr>
        <w:t>ммы необходимо решение следующей</w:t>
      </w:r>
      <w:r w:rsidRPr="00210725">
        <w:rPr>
          <w:sz w:val="28"/>
          <w:szCs w:val="28"/>
        </w:rPr>
        <w:t xml:space="preserve"> задач</w:t>
      </w:r>
      <w:r w:rsidR="00011F69">
        <w:rPr>
          <w:sz w:val="28"/>
          <w:szCs w:val="28"/>
        </w:rPr>
        <w:t>и</w:t>
      </w:r>
      <w:r w:rsidRPr="00210725">
        <w:rPr>
          <w:sz w:val="28"/>
          <w:szCs w:val="28"/>
        </w:rPr>
        <w:t>:</w:t>
      </w:r>
    </w:p>
    <w:p w:rsidR="00E15943" w:rsidRDefault="00E15943" w:rsidP="00E15943">
      <w:pPr>
        <w:ind w:left="360" w:firstLine="349"/>
        <w:jc w:val="both"/>
        <w:rPr>
          <w:sz w:val="28"/>
          <w:szCs w:val="28"/>
        </w:rPr>
      </w:pPr>
      <w:r>
        <w:rPr>
          <w:sz w:val="28"/>
          <w:szCs w:val="28"/>
        </w:rPr>
        <w:t xml:space="preserve">- </w:t>
      </w:r>
      <w:r w:rsidR="00011F69">
        <w:rPr>
          <w:sz w:val="28"/>
          <w:szCs w:val="28"/>
        </w:rPr>
        <w:t>обеспечение организационных условий для реализации Муниципальной программы.</w:t>
      </w:r>
    </w:p>
    <w:p w:rsidR="00E15943" w:rsidRPr="00210725" w:rsidRDefault="00E15943" w:rsidP="00E15943">
      <w:pPr>
        <w:ind w:firstLine="709"/>
        <w:jc w:val="both"/>
        <w:rPr>
          <w:sz w:val="28"/>
          <w:szCs w:val="28"/>
        </w:rPr>
      </w:pPr>
      <w:r>
        <w:rPr>
          <w:sz w:val="28"/>
          <w:szCs w:val="28"/>
        </w:rPr>
        <w:t xml:space="preserve">      </w:t>
      </w:r>
    </w:p>
    <w:p w:rsidR="00E15943" w:rsidRDefault="00E15943" w:rsidP="00E15943">
      <w:pPr>
        <w:spacing w:line="60" w:lineRule="atLeast"/>
        <w:ind w:firstLine="709"/>
        <w:jc w:val="both"/>
        <w:rPr>
          <w:b/>
          <w:sz w:val="28"/>
          <w:szCs w:val="28"/>
        </w:rPr>
      </w:pPr>
      <w:r>
        <w:rPr>
          <w:b/>
          <w:sz w:val="28"/>
          <w:szCs w:val="28"/>
        </w:rPr>
        <w:t xml:space="preserve">Раздел </w:t>
      </w:r>
      <w:r w:rsidRPr="00210725">
        <w:rPr>
          <w:b/>
          <w:sz w:val="28"/>
          <w:szCs w:val="28"/>
        </w:rPr>
        <w:t>3. Перечень программных мероприятий</w:t>
      </w:r>
      <w:r>
        <w:rPr>
          <w:b/>
          <w:sz w:val="28"/>
          <w:szCs w:val="28"/>
        </w:rPr>
        <w:t>.</w:t>
      </w:r>
    </w:p>
    <w:p w:rsidR="00E15943" w:rsidRPr="00407FEB" w:rsidRDefault="00E15943" w:rsidP="00E15943">
      <w:pPr>
        <w:ind w:firstLine="709"/>
        <w:jc w:val="both"/>
        <w:rPr>
          <w:sz w:val="28"/>
          <w:szCs w:val="28"/>
        </w:rPr>
      </w:pPr>
      <w:r w:rsidRPr="00407FEB">
        <w:rPr>
          <w:sz w:val="28"/>
          <w:szCs w:val="28"/>
        </w:rPr>
        <w:t>Перечень подпрограммных мероприятий указан в приложении к Программе</w:t>
      </w:r>
    </w:p>
    <w:p w:rsidR="00E15943" w:rsidRPr="00210725" w:rsidRDefault="00E15943" w:rsidP="00E15943">
      <w:pPr>
        <w:ind w:firstLine="709"/>
        <w:jc w:val="center"/>
        <w:rPr>
          <w:b/>
          <w:sz w:val="28"/>
          <w:szCs w:val="28"/>
        </w:rPr>
      </w:pPr>
    </w:p>
    <w:p w:rsidR="00E15943" w:rsidRDefault="00E15943" w:rsidP="00E15943">
      <w:pPr>
        <w:ind w:firstLine="709"/>
        <w:jc w:val="both"/>
        <w:rPr>
          <w:b/>
          <w:sz w:val="28"/>
          <w:szCs w:val="28"/>
        </w:rPr>
      </w:pPr>
      <w:r>
        <w:rPr>
          <w:b/>
          <w:sz w:val="28"/>
          <w:szCs w:val="28"/>
        </w:rPr>
        <w:t xml:space="preserve">Раздел </w:t>
      </w:r>
      <w:r w:rsidRPr="00210725">
        <w:rPr>
          <w:b/>
          <w:sz w:val="28"/>
          <w:szCs w:val="28"/>
        </w:rPr>
        <w:t>4. Обос</w:t>
      </w:r>
      <w:r>
        <w:rPr>
          <w:b/>
          <w:sz w:val="28"/>
          <w:szCs w:val="28"/>
        </w:rPr>
        <w:t>нование ресурсного обеспечения подп</w:t>
      </w:r>
      <w:r w:rsidRPr="00210725">
        <w:rPr>
          <w:b/>
          <w:sz w:val="28"/>
          <w:szCs w:val="28"/>
        </w:rPr>
        <w:t>рограммы</w:t>
      </w:r>
      <w:r>
        <w:rPr>
          <w:b/>
          <w:sz w:val="28"/>
          <w:szCs w:val="28"/>
        </w:rPr>
        <w:t>.</w:t>
      </w:r>
    </w:p>
    <w:p w:rsidR="00E15943" w:rsidRPr="00173B2E"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73B2E">
        <w:rPr>
          <w:sz w:val="28"/>
          <w:szCs w:val="28"/>
        </w:rPr>
        <w:t xml:space="preserve">          Общий объем финансирования под</w:t>
      </w:r>
      <w:r w:rsidR="00173B2E" w:rsidRPr="00173B2E">
        <w:rPr>
          <w:sz w:val="28"/>
          <w:szCs w:val="28"/>
        </w:rPr>
        <w:t>программы составит: 8 945 738,17</w:t>
      </w:r>
      <w:r w:rsidRPr="00173B2E">
        <w:rPr>
          <w:sz w:val="28"/>
          <w:szCs w:val="28"/>
        </w:rPr>
        <w:t xml:space="preserve">  рублей, из них:</w:t>
      </w:r>
    </w:p>
    <w:p w:rsidR="00E15943" w:rsidRPr="00173B2E"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sidRPr="00173B2E">
        <w:rPr>
          <w:sz w:val="28"/>
          <w:szCs w:val="28"/>
        </w:rPr>
        <w:t xml:space="preserve">- </w:t>
      </w:r>
      <w:r w:rsidRPr="00173B2E">
        <w:rPr>
          <w:spacing w:val="-6"/>
          <w:sz w:val="28"/>
          <w:szCs w:val="28"/>
        </w:rPr>
        <w:t>за счет сред</w:t>
      </w:r>
      <w:r w:rsidR="00173B2E" w:rsidRPr="00173B2E">
        <w:rPr>
          <w:spacing w:val="-6"/>
          <w:sz w:val="28"/>
          <w:szCs w:val="28"/>
        </w:rPr>
        <w:t>ств районного бюджета –8 461 057</w:t>
      </w:r>
      <w:r w:rsidRPr="00173B2E">
        <w:rPr>
          <w:spacing w:val="-6"/>
          <w:sz w:val="28"/>
          <w:szCs w:val="28"/>
        </w:rPr>
        <w:t xml:space="preserve">,0  рублей, </w:t>
      </w:r>
    </w:p>
    <w:p w:rsidR="00E15943" w:rsidRPr="00173B2E"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sidRPr="00173B2E">
        <w:rPr>
          <w:spacing w:val="-6"/>
          <w:sz w:val="28"/>
          <w:szCs w:val="28"/>
        </w:rPr>
        <w:t>-</w:t>
      </w:r>
      <w:r w:rsidR="00173B2E" w:rsidRPr="00173B2E">
        <w:rPr>
          <w:spacing w:val="-6"/>
          <w:sz w:val="28"/>
          <w:szCs w:val="28"/>
        </w:rPr>
        <w:t xml:space="preserve"> областного бюджета – 484 681,17</w:t>
      </w:r>
      <w:r w:rsidRPr="00173B2E">
        <w:rPr>
          <w:spacing w:val="-6"/>
          <w:sz w:val="28"/>
          <w:szCs w:val="28"/>
        </w:rPr>
        <w:t xml:space="preserve"> рублей,</w:t>
      </w:r>
    </w:p>
    <w:p w:rsidR="00E15943" w:rsidRPr="00173B2E"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sidRPr="00173B2E">
        <w:rPr>
          <w:spacing w:val="-6"/>
          <w:sz w:val="28"/>
          <w:szCs w:val="28"/>
        </w:rPr>
        <w:t>- федерального бюджета – 0 рублей;</w:t>
      </w:r>
    </w:p>
    <w:p w:rsidR="00E15943" w:rsidRPr="00173B2E"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73B2E">
        <w:rPr>
          <w:spacing w:val="-6"/>
          <w:sz w:val="28"/>
          <w:szCs w:val="28"/>
        </w:rPr>
        <w:t>- иные источники – 0 рублей.</w:t>
      </w:r>
    </w:p>
    <w:p w:rsidR="00E15943" w:rsidRPr="00A17D6C" w:rsidRDefault="00E15943" w:rsidP="00E15943">
      <w:pPr>
        <w:pStyle w:val="ConsPlusNonformat"/>
        <w:ind w:firstLine="142"/>
        <w:jc w:val="both"/>
        <w:rPr>
          <w:rFonts w:ascii="Times New Roman" w:hAnsi="Times New Roman" w:cs="Times New Roman"/>
          <w:spacing w:val="-6"/>
          <w:sz w:val="28"/>
          <w:szCs w:val="28"/>
        </w:rPr>
      </w:pPr>
      <w:r w:rsidRPr="00A17D6C">
        <w:rPr>
          <w:rFonts w:ascii="Times New Roman" w:hAnsi="Times New Roman" w:cs="Times New Roman"/>
          <w:spacing w:val="-6"/>
          <w:sz w:val="28"/>
          <w:szCs w:val="28"/>
        </w:rPr>
        <w:t>в том числе по годам:</w:t>
      </w:r>
    </w:p>
    <w:p w:rsidR="00E15943" w:rsidRDefault="00E15943" w:rsidP="00E15943">
      <w:pPr>
        <w:pStyle w:val="ConsPlusNonformat"/>
        <w:ind w:firstLine="142"/>
        <w:jc w:val="both"/>
        <w:rPr>
          <w:rFonts w:ascii="Times New Roman" w:hAnsi="Times New Roman" w:cs="Times New Roman"/>
          <w:spacing w:val="-6"/>
          <w:sz w:val="28"/>
          <w:szCs w:val="28"/>
        </w:rPr>
      </w:pPr>
      <w:r w:rsidRPr="00E15943">
        <w:rPr>
          <w:rFonts w:ascii="Times New Roman" w:hAnsi="Times New Roman" w:cs="Times New Roman"/>
          <w:b/>
          <w:spacing w:val="-6"/>
          <w:sz w:val="28"/>
          <w:szCs w:val="28"/>
        </w:rPr>
        <w:t>- 2014 год</w:t>
      </w:r>
      <w:r w:rsidRPr="00A17D6C">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1 354 827,62  рублей, из них: </w:t>
      </w:r>
    </w:p>
    <w:p w:rsidR="00E15943" w:rsidRDefault="00E15943" w:rsidP="00E15943">
      <w:pPr>
        <w:pStyle w:val="ConsPlusNonformat"/>
        <w:ind w:firstLine="142"/>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за счет средств районного бюджета – </w:t>
      </w:r>
      <w:r>
        <w:rPr>
          <w:rFonts w:ascii="Times New Roman" w:hAnsi="Times New Roman" w:cs="Times New Roman"/>
          <w:sz w:val="28"/>
          <w:szCs w:val="28"/>
        </w:rPr>
        <w:t>1 228 </w:t>
      </w:r>
      <w:r w:rsidRPr="003B5CBE">
        <w:rPr>
          <w:rFonts w:ascii="Times New Roman" w:hAnsi="Times New Roman" w:cs="Times New Roman"/>
          <w:sz w:val="28"/>
          <w:szCs w:val="28"/>
        </w:rPr>
        <w:t>00</w:t>
      </w:r>
      <w:r>
        <w:rPr>
          <w:rFonts w:ascii="Times New Roman" w:hAnsi="Times New Roman" w:cs="Times New Roman"/>
          <w:sz w:val="28"/>
          <w:szCs w:val="28"/>
        </w:rPr>
        <w:t>0,0</w:t>
      </w:r>
      <w:r>
        <w:rPr>
          <w:rFonts w:ascii="Times New Roman" w:hAnsi="Times New Roman" w:cs="Times New Roman"/>
          <w:spacing w:val="-6"/>
          <w:sz w:val="28"/>
          <w:szCs w:val="28"/>
        </w:rPr>
        <w:t xml:space="preserve"> рублей, </w:t>
      </w:r>
    </w:p>
    <w:p w:rsidR="00E15943" w:rsidRDefault="00E15943" w:rsidP="00E15943">
      <w:pPr>
        <w:pStyle w:val="ConsPlusNonformat"/>
        <w:ind w:firstLine="142"/>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w:t>
      </w:r>
      <w:r>
        <w:rPr>
          <w:rFonts w:ascii="Times New Roman" w:hAnsi="Times New Roman" w:cs="Times New Roman"/>
          <w:sz w:val="28"/>
          <w:szCs w:val="28"/>
        </w:rPr>
        <w:t>126 827,62</w:t>
      </w:r>
      <w:r>
        <w:rPr>
          <w:rFonts w:ascii="Times New Roman" w:hAnsi="Times New Roman" w:cs="Times New Roman"/>
          <w:spacing w:val="-6"/>
          <w:sz w:val="28"/>
          <w:szCs w:val="28"/>
        </w:rPr>
        <w:t xml:space="preserve"> рублей,</w:t>
      </w:r>
    </w:p>
    <w:p w:rsidR="00E15943"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Pr>
          <w:spacing w:val="-6"/>
          <w:sz w:val="28"/>
          <w:szCs w:val="28"/>
        </w:rPr>
        <w:t>- федерального бюджета – 0 рублей;</w:t>
      </w:r>
    </w:p>
    <w:p w:rsidR="00E15943" w:rsidRPr="00BB7BE5"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E15943" w:rsidRDefault="00E15943" w:rsidP="00E15943">
      <w:pPr>
        <w:pStyle w:val="ConsPlusNonformat"/>
        <w:ind w:firstLine="142"/>
        <w:jc w:val="both"/>
        <w:rPr>
          <w:rFonts w:ascii="Times New Roman" w:hAnsi="Times New Roman" w:cs="Times New Roman"/>
          <w:spacing w:val="-6"/>
          <w:sz w:val="28"/>
          <w:szCs w:val="28"/>
        </w:rPr>
      </w:pPr>
      <w:r w:rsidRPr="00E15943">
        <w:rPr>
          <w:rFonts w:ascii="Times New Roman" w:hAnsi="Times New Roman" w:cs="Times New Roman"/>
          <w:b/>
          <w:spacing w:val="-6"/>
          <w:sz w:val="28"/>
          <w:szCs w:val="28"/>
        </w:rPr>
        <w:t>- 2015 год</w:t>
      </w:r>
      <w:r w:rsidRPr="00A17D6C">
        <w:rPr>
          <w:rFonts w:ascii="Times New Roman" w:hAnsi="Times New Roman" w:cs="Times New Roman"/>
          <w:spacing w:val="-6"/>
          <w:sz w:val="28"/>
          <w:szCs w:val="28"/>
        </w:rPr>
        <w:t xml:space="preserve"> –</w:t>
      </w:r>
      <w:r w:rsidR="00363571">
        <w:rPr>
          <w:rFonts w:ascii="Times New Roman" w:hAnsi="Times New Roman" w:cs="Times New Roman"/>
          <w:spacing w:val="-6"/>
          <w:sz w:val="28"/>
          <w:szCs w:val="28"/>
        </w:rPr>
        <w:t xml:space="preserve">  1 517 610,55</w:t>
      </w:r>
      <w:r>
        <w:rPr>
          <w:rFonts w:ascii="Times New Roman" w:hAnsi="Times New Roman" w:cs="Times New Roman"/>
          <w:spacing w:val="-6"/>
          <w:sz w:val="28"/>
          <w:szCs w:val="28"/>
        </w:rPr>
        <w:t xml:space="preserve">  рублей, из них: </w:t>
      </w:r>
    </w:p>
    <w:p w:rsidR="00E15943" w:rsidRDefault="00E15943" w:rsidP="00E15943">
      <w:pPr>
        <w:pStyle w:val="ConsPlusNonformat"/>
        <w:ind w:firstLine="142"/>
        <w:jc w:val="both"/>
        <w:rPr>
          <w:rFonts w:ascii="Times New Roman" w:hAnsi="Times New Roman" w:cs="Times New Roman"/>
          <w:spacing w:val="-6"/>
          <w:sz w:val="28"/>
          <w:szCs w:val="28"/>
        </w:rPr>
      </w:pPr>
      <w:r>
        <w:rPr>
          <w:rFonts w:ascii="Times New Roman" w:hAnsi="Times New Roman" w:cs="Times New Roman"/>
          <w:spacing w:val="-6"/>
          <w:sz w:val="28"/>
          <w:szCs w:val="28"/>
        </w:rPr>
        <w:t>- за счет средст</w:t>
      </w:r>
      <w:r w:rsidR="00363571">
        <w:rPr>
          <w:rFonts w:ascii="Times New Roman" w:hAnsi="Times New Roman" w:cs="Times New Roman"/>
          <w:spacing w:val="-6"/>
          <w:sz w:val="28"/>
          <w:szCs w:val="28"/>
        </w:rPr>
        <w:t>в районного бюджета –  1 339 757</w:t>
      </w:r>
      <w:r>
        <w:rPr>
          <w:rFonts w:ascii="Times New Roman" w:hAnsi="Times New Roman" w:cs="Times New Roman"/>
          <w:spacing w:val="-6"/>
          <w:sz w:val="28"/>
          <w:szCs w:val="28"/>
        </w:rPr>
        <w:t>,0  рублей,</w:t>
      </w:r>
    </w:p>
    <w:p w:rsidR="00E15943" w:rsidRDefault="00363571" w:rsidP="00E15943">
      <w:pPr>
        <w:pStyle w:val="ConsPlusNonformat"/>
        <w:ind w:firstLine="142"/>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177 853,55</w:t>
      </w:r>
      <w:r w:rsidR="00E15943">
        <w:rPr>
          <w:rFonts w:ascii="Times New Roman" w:hAnsi="Times New Roman" w:cs="Times New Roman"/>
          <w:spacing w:val="-6"/>
          <w:sz w:val="28"/>
          <w:szCs w:val="28"/>
        </w:rPr>
        <w:t xml:space="preserve"> рублей,</w:t>
      </w:r>
    </w:p>
    <w:p w:rsidR="00E15943"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Pr>
          <w:spacing w:val="-6"/>
          <w:sz w:val="28"/>
          <w:szCs w:val="28"/>
        </w:rPr>
        <w:t>- федерального бюджета – 0 рублей;</w:t>
      </w:r>
    </w:p>
    <w:p w:rsidR="00E15943" w:rsidRPr="00BB7BE5"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jc w:val="both"/>
        <w:rPr>
          <w:spacing w:val="-6"/>
          <w:sz w:val="28"/>
          <w:szCs w:val="28"/>
        </w:rPr>
      </w:pPr>
      <w:r w:rsidRPr="00011F69">
        <w:rPr>
          <w:b/>
          <w:spacing w:val="-6"/>
          <w:sz w:val="28"/>
          <w:szCs w:val="28"/>
        </w:rPr>
        <w:t>- 2016 год</w:t>
      </w:r>
      <w:r w:rsidRPr="00011F69">
        <w:rPr>
          <w:spacing w:val="-6"/>
          <w:sz w:val="28"/>
          <w:szCs w:val="28"/>
        </w:rPr>
        <w:t xml:space="preserve"> – 1 358 660,0  рублей,  из  них:</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jc w:val="both"/>
        <w:rPr>
          <w:spacing w:val="-6"/>
          <w:sz w:val="28"/>
          <w:szCs w:val="28"/>
        </w:rPr>
      </w:pPr>
      <w:r w:rsidRPr="00011F69">
        <w:rPr>
          <w:spacing w:val="-6"/>
          <w:sz w:val="28"/>
          <w:szCs w:val="28"/>
        </w:rPr>
        <w:t xml:space="preserve">-  за счет средств районного бюджета – 1 178 660,0 рублей, </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jc w:val="both"/>
        <w:rPr>
          <w:spacing w:val="-6"/>
          <w:sz w:val="28"/>
          <w:szCs w:val="28"/>
        </w:rPr>
      </w:pPr>
      <w:r w:rsidRPr="00011F69">
        <w:rPr>
          <w:spacing w:val="-6"/>
          <w:sz w:val="28"/>
          <w:szCs w:val="28"/>
        </w:rPr>
        <w:t>- областного бюджета – 180 000,0 рублей,</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sidRPr="00011F69">
        <w:rPr>
          <w:spacing w:val="-6"/>
          <w:sz w:val="28"/>
          <w:szCs w:val="28"/>
        </w:rPr>
        <w:t>- федерального бюджета – 0 рублей;</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 рублей.</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jc w:val="both"/>
        <w:rPr>
          <w:spacing w:val="-6"/>
          <w:sz w:val="28"/>
          <w:szCs w:val="28"/>
        </w:rPr>
      </w:pPr>
      <w:r w:rsidRPr="00011F69">
        <w:rPr>
          <w:b/>
          <w:spacing w:val="-6"/>
          <w:sz w:val="28"/>
          <w:szCs w:val="28"/>
        </w:rPr>
        <w:t>- 2017 год</w:t>
      </w:r>
      <w:r w:rsidR="00011F69" w:rsidRPr="00011F69">
        <w:rPr>
          <w:spacing w:val="-6"/>
          <w:sz w:val="28"/>
          <w:szCs w:val="28"/>
        </w:rPr>
        <w:t xml:space="preserve"> – 1 178 660</w:t>
      </w:r>
      <w:r w:rsidRPr="00011F69">
        <w:rPr>
          <w:spacing w:val="-6"/>
          <w:sz w:val="28"/>
          <w:szCs w:val="28"/>
        </w:rPr>
        <w:t xml:space="preserve">,0  рублей, из  них: </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jc w:val="both"/>
        <w:rPr>
          <w:spacing w:val="-6"/>
          <w:sz w:val="28"/>
          <w:szCs w:val="28"/>
        </w:rPr>
      </w:pPr>
      <w:r w:rsidRPr="00011F69">
        <w:rPr>
          <w:spacing w:val="-6"/>
          <w:sz w:val="28"/>
          <w:szCs w:val="28"/>
        </w:rPr>
        <w:t>- за счет средс</w:t>
      </w:r>
      <w:r w:rsidR="00011F69" w:rsidRPr="00011F69">
        <w:rPr>
          <w:spacing w:val="-6"/>
          <w:sz w:val="28"/>
          <w:szCs w:val="28"/>
        </w:rPr>
        <w:t>тв районного бюджета – 1 178 660</w:t>
      </w:r>
      <w:r w:rsidRPr="00011F69">
        <w:rPr>
          <w:spacing w:val="-6"/>
          <w:sz w:val="28"/>
          <w:szCs w:val="28"/>
        </w:rPr>
        <w:t>,0 рублей,</w:t>
      </w:r>
    </w:p>
    <w:p w:rsidR="00E15943" w:rsidRPr="00011F69" w:rsidRDefault="00C66BDD"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jc w:val="both"/>
        <w:rPr>
          <w:spacing w:val="-6"/>
          <w:sz w:val="28"/>
          <w:szCs w:val="28"/>
        </w:rPr>
      </w:pPr>
      <w:r>
        <w:rPr>
          <w:spacing w:val="-6"/>
          <w:sz w:val="28"/>
          <w:szCs w:val="28"/>
        </w:rPr>
        <w:t xml:space="preserve">-  областного бюджета – </w:t>
      </w:r>
      <w:r w:rsidR="00E15943" w:rsidRPr="00011F69">
        <w:rPr>
          <w:spacing w:val="-6"/>
          <w:sz w:val="28"/>
          <w:szCs w:val="28"/>
        </w:rPr>
        <w:t>0 рублей,</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sidRPr="00011F69">
        <w:rPr>
          <w:spacing w:val="-6"/>
          <w:sz w:val="28"/>
          <w:szCs w:val="28"/>
        </w:rPr>
        <w:t>- федерального бюджета – 0 рублей;</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 рублей.</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spacing w:val="-6"/>
          <w:sz w:val="28"/>
          <w:szCs w:val="28"/>
        </w:rPr>
      </w:pPr>
      <w:r w:rsidRPr="00011F69">
        <w:rPr>
          <w:b/>
          <w:spacing w:val="-6"/>
          <w:sz w:val="28"/>
          <w:szCs w:val="28"/>
        </w:rPr>
        <w:t>- 2018 год</w:t>
      </w:r>
      <w:r w:rsidR="00011F69" w:rsidRPr="00011F69">
        <w:rPr>
          <w:spacing w:val="-6"/>
          <w:sz w:val="28"/>
          <w:szCs w:val="28"/>
        </w:rPr>
        <w:t xml:space="preserve"> – 1 178 660</w:t>
      </w:r>
      <w:r w:rsidRPr="00011F69">
        <w:rPr>
          <w:spacing w:val="-6"/>
          <w:sz w:val="28"/>
          <w:szCs w:val="28"/>
        </w:rPr>
        <w:t>,0  рублей, из  них:</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spacing w:val="-6"/>
          <w:sz w:val="28"/>
          <w:szCs w:val="28"/>
        </w:rPr>
      </w:pPr>
      <w:r w:rsidRPr="00011F69">
        <w:rPr>
          <w:spacing w:val="-6"/>
          <w:sz w:val="28"/>
          <w:szCs w:val="28"/>
        </w:rPr>
        <w:t>-  за счет средс</w:t>
      </w:r>
      <w:r w:rsidR="00011F69" w:rsidRPr="00011F69">
        <w:rPr>
          <w:spacing w:val="-6"/>
          <w:sz w:val="28"/>
          <w:szCs w:val="28"/>
        </w:rPr>
        <w:t>тв районного бюджета – 1 178 660</w:t>
      </w:r>
      <w:r w:rsidRPr="00011F69">
        <w:rPr>
          <w:spacing w:val="-6"/>
          <w:sz w:val="28"/>
          <w:szCs w:val="28"/>
        </w:rPr>
        <w:t>,0 рублей,</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spacing w:val="-6"/>
          <w:sz w:val="28"/>
          <w:szCs w:val="28"/>
        </w:rPr>
      </w:pPr>
      <w:r w:rsidRPr="00011F69">
        <w:rPr>
          <w:spacing w:val="-6"/>
          <w:sz w:val="28"/>
          <w:szCs w:val="28"/>
        </w:rPr>
        <w:t>-  областного бюджета – 0 рублей,</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spacing w:val="-6"/>
          <w:sz w:val="28"/>
          <w:szCs w:val="28"/>
        </w:rPr>
      </w:pPr>
      <w:r w:rsidRPr="00011F69">
        <w:rPr>
          <w:spacing w:val="-6"/>
          <w:sz w:val="28"/>
          <w:szCs w:val="28"/>
        </w:rPr>
        <w:t xml:space="preserve"> – федерального бюджета – 0 рублей;</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 рублей.</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spacing w:val="-6"/>
          <w:sz w:val="28"/>
          <w:szCs w:val="28"/>
        </w:rPr>
      </w:pPr>
      <w:r w:rsidRPr="00011F69">
        <w:rPr>
          <w:b/>
          <w:spacing w:val="-6"/>
          <w:sz w:val="28"/>
          <w:szCs w:val="28"/>
        </w:rPr>
        <w:lastRenderedPageBreak/>
        <w:t>- 2019 год</w:t>
      </w:r>
      <w:r w:rsidR="00011F69" w:rsidRPr="00011F69">
        <w:rPr>
          <w:spacing w:val="-6"/>
          <w:sz w:val="28"/>
          <w:szCs w:val="28"/>
        </w:rPr>
        <w:t xml:space="preserve"> – 1 178 660</w:t>
      </w:r>
      <w:r w:rsidRPr="00011F69">
        <w:rPr>
          <w:spacing w:val="-6"/>
          <w:sz w:val="28"/>
          <w:szCs w:val="28"/>
        </w:rPr>
        <w:t>,0  рублей, из  них:</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spacing w:val="-6"/>
          <w:sz w:val="28"/>
          <w:szCs w:val="28"/>
        </w:rPr>
      </w:pPr>
      <w:r w:rsidRPr="00011F69">
        <w:rPr>
          <w:spacing w:val="-6"/>
          <w:sz w:val="28"/>
          <w:szCs w:val="28"/>
        </w:rPr>
        <w:t>-  за счет средс</w:t>
      </w:r>
      <w:r w:rsidR="00011F69" w:rsidRPr="00011F69">
        <w:rPr>
          <w:spacing w:val="-6"/>
          <w:sz w:val="28"/>
          <w:szCs w:val="28"/>
        </w:rPr>
        <w:t>тв районного бюджета – 1 178 660</w:t>
      </w:r>
      <w:r w:rsidRPr="00011F69">
        <w:rPr>
          <w:spacing w:val="-6"/>
          <w:sz w:val="28"/>
          <w:szCs w:val="28"/>
        </w:rPr>
        <w:t>,0 рублей,</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spacing w:val="-6"/>
          <w:sz w:val="28"/>
          <w:szCs w:val="28"/>
        </w:rPr>
      </w:pPr>
      <w:r w:rsidRPr="00011F69">
        <w:rPr>
          <w:spacing w:val="-6"/>
          <w:sz w:val="28"/>
          <w:szCs w:val="28"/>
        </w:rPr>
        <w:t>-  областного бюджета – 0 рублей,</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spacing w:val="-6"/>
          <w:sz w:val="28"/>
          <w:szCs w:val="28"/>
        </w:rPr>
      </w:pPr>
      <w:r w:rsidRPr="00011F69">
        <w:rPr>
          <w:spacing w:val="-6"/>
          <w:sz w:val="28"/>
          <w:szCs w:val="28"/>
        </w:rPr>
        <w:t xml:space="preserve"> – федерального бюджета – 0 рублей;</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 рублей.</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spacing w:val="-6"/>
          <w:sz w:val="28"/>
          <w:szCs w:val="28"/>
        </w:rPr>
      </w:pPr>
      <w:r w:rsidRPr="00011F69">
        <w:rPr>
          <w:b/>
          <w:spacing w:val="-6"/>
          <w:sz w:val="28"/>
          <w:szCs w:val="28"/>
        </w:rPr>
        <w:t>- 2020 год</w:t>
      </w:r>
      <w:r w:rsidR="00011F69" w:rsidRPr="00011F69">
        <w:rPr>
          <w:spacing w:val="-6"/>
          <w:sz w:val="28"/>
          <w:szCs w:val="28"/>
        </w:rPr>
        <w:t xml:space="preserve"> – 1 178 660</w:t>
      </w:r>
      <w:r w:rsidRPr="00011F69">
        <w:rPr>
          <w:spacing w:val="-6"/>
          <w:sz w:val="28"/>
          <w:szCs w:val="28"/>
        </w:rPr>
        <w:t>,0  рублей, из  них:</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spacing w:val="-6"/>
          <w:sz w:val="28"/>
          <w:szCs w:val="28"/>
        </w:rPr>
      </w:pPr>
      <w:r w:rsidRPr="00011F69">
        <w:rPr>
          <w:spacing w:val="-6"/>
          <w:sz w:val="28"/>
          <w:szCs w:val="28"/>
        </w:rPr>
        <w:t>-  за счет средс</w:t>
      </w:r>
      <w:r w:rsidR="00011F69" w:rsidRPr="00011F69">
        <w:rPr>
          <w:spacing w:val="-6"/>
          <w:sz w:val="28"/>
          <w:szCs w:val="28"/>
        </w:rPr>
        <w:t>тв районного бюджета – 1 178 660</w:t>
      </w:r>
      <w:r w:rsidRPr="00011F69">
        <w:rPr>
          <w:spacing w:val="-6"/>
          <w:sz w:val="28"/>
          <w:szCs w:val="28"/>
        </w:rPr>
        <w:t>,0 рублей,</w:t>
      </w:r>
    </w:p>
    <w:p w:rsidR="00E15943" w:rsidRPr="00011F69"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spacing w:val="-6"/>
          <w:sz w:val="28"/>
          <w:szCs w:val="28"/>
        </w:rPr>
      </w:pPr>
      <w:r w:rsidRPr="00011F69">
        <w:rPr>
          <w:spacing w:val="-6"/>
          <w:sz w:val="28"/>
          <w:szCs w:val="28"/>
        </w:rPr>
        <w:t>-  областного бюджета – 0 рублей,</w:t>
      </w:r>
    </w:p>
    <w:p w:rsidR="00E15943" w:rsidRPr="00363571"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color w:val="FF0000"/>
          <w:spacing w:val="-6"/>
          <w:sz w:val="28"/>
          <w:szCs w:val="28"/>
        </w:rPr>
      </w:pPr>
      <w:r w:rsidRPr="00011F69">
        <w:rPr>
          <w:spacing w:val="-6"/>
          <w:sz w:val="28"/>
          <w:szCs w:val="28"/>
        </w:rPr>
        <w:t xml:space="preserve"> – федерального бюджета – 0 рублей</w:t>
      </w:r>
      <w:r w:rsidRPr="00363571">
        <w:rPr>
          <w:color w:val="FF0000"/>
          <w:spacing w:val="-6"/>
          <w:sz w:val="28"/>
          <w:szCs w:val="28"/>
        </w:rPr>
        <w:t>;</w:t>
      </w:r>
    </w:p>
    <w:p w:rsidR="00E15943" w:rsidRPr="00173B2E"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73B2E">
        <w:rPr>
          <w:spacing w:val="-6"/>
          <w:sz w:val="28"/>
          <w:szCs w:val="28"/>
        </w:rPr>
        <w:t>- иные источники – 0 рублей.</w:t>
      </w:r>
    </w:p>
    <w:p w:rsidR="00E15943" w:rsidRDefault="00E15943" w:rsidP="00E15943">
      <w:pPr>
        <w:pStyle w:val="a7"/>
        <w:ind w:right="59" w:firstLine="652"/>
        <w:jc w:val="both"/>
        <w:rPr>
          <w:sz w:val="28"/>
          <w:szCs w:val="28"/>
          <w:lang w:val="ru-RU"/>
        </w:rPr>
      </w:pPr>
      <w:r>
        <w:rPr>
          <w:sz w:val="28"/>
          <w:szCs w:val="28"/>
        </w:rPr>
        <w:t>Объемы финансирования мероприятий подпрограммы за счет средств бюджета муниципального образования «Кардымовский район» Смоленской области ежегодно подлежат уточнению в установленном порядке при формировании проекта бюджета муниципального образования «Кардымовский район» Смоленской области на соответствующий год.</w:t>
      </w:r>
    </w:p>
    <w:p w:rsidR="00E15943" w:rsidRPr="00A51B51" w:rsidRDefault="00E15943" w:rsidP="00E15943">
      <w:pPr>
        <w:pStyle w:val="a7"/>
        <w:ind w:right="59" w:firstLine="652"/>
        <w:jc w:val="both"/>
        <w:rPr>
          <w:sz w:val="28"/>
          <w:szCs w:val="28"/>
          <w:lang w:val="ru-RU"/>
        </w:rPr>
      </w:pPr>
    </w:p>
    <w:p w:rsidR="00E15943" w:rsidRPr="00210725" w:rsidRDefault="00E15943" w:rsidP="00E15943">
      <w:pPr>
        <w:pStyle w:val="a3"/>
        <w:ind w:firstLine="1"/>
        <w:jc w:val="both"/>
        <w:rPr>
          <w:b/>
          <w:bCs/>
          <w:sz w:val="28"/>
          <w:szCs w:val="28"/>
        </w:rPr>
      </w:pPr>
      <w:r>
        <w:rPr>
          <w:b/>
          <w:bCs/>
          <w:sz w:val="28"/>
          <w:szCs w:val="28"/>
        </w:rPr>
        <w:t>Раздел 5. Механизм реализации подп</w:t>
      </w:r>
      <w:r w:rsidRPr="00210725">
        <w:rPr>
          <w:b/>
          <w:bCs/>
          <w:sz w:val="28"/>
          <w:szCs w:val="28"/>
        </w:rPr>
        <w:t>рограммы.</w:t>
      </w:r>
    </w:p>
    <w:p w:rsidR="00E15943" w:rsidRPr="00E53BAD" w:rsidRDefault="00E15943" w:rsidP="00E15943">
      <w:pPr>
        <w:pStyle w:val="a5"/>
        <w:spacing w:after="0"/>
        <w:ind w:firstLine="709"/>
        <w:jc w:val="both"/>
        <w:rPr>
          <w:sz w:val="28"/>
          <w:szCs w:val="28"/>
        </w:rPr>
      </w:pPr>
      <w:r w:rsidRPr="00E53BAD">
        <w:rPr>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E15943" w:rsidRPr="00210725" w:rsidRDefault="00E15943" w:rsidP="00E15943">
      <w:pPr>
        <w:ind w:firstLine="709"/>
        <w:jc w:val="both"/>
        <w:rPr>
          <w:sz w:val="28"/>
          <w:szCs w:val="28"/>
        </w:rPr>
      </w:pPr>
      <w:r w:rsidRPr="00210725">
        <w:rPr>
          <w:sz w:val="28"/>
          <w:szCs w:val="28"/>
        </w:rPr>
        <w:t>Исполни</w:t>
      </w:r>
      <w:r>
        <w:rPr>
          <w:sz w:val="28"/>
          <w:szCs w:val="28"/>
        </w:rPr>
        <w:t>тель подпрограммы является  Отдел</w:t>
      </w:r>
      <w:r w:rsidRPr="00210725">
        <w:rPr>
          <w:sz w:val="28"/>
          <w:szCs w:val="28"/>
        </w:rPr>
        <w:t xml:space="preserve"> культуры  Администрации муниципального образования «Кардымовский район» Смоленской области.</w:t>
      </w:r>
    </w:p>
    <w:p w:rsidR="00E15943" w:rsidRPr="00210725" w:rsidRDefault="00E15943" w:rsidP="00E15943">
      <w:pPr>
        <w:ind w:right="31" w:firstLine="709"/>
        <w:jc w:val="both"/>
        <w:rPr>
          <w:sz w:val="28"/>
          <w:szCs w:val="28"/>
        </w:rPr>
      </w:pPr>
      <w:r>
        <w:rPr>
          <w:color w:val="000000"/>
          <w:sz w:val="28"/>
          <w:szCs w:val="28"/>
        </w:rPr>
        <w:t>Исполнитель подпрограммы несе</w:t>
      </w:r>
      <w:r w:rsidRPr="00210725">
        <w:rPr>
          <w:color w:val="000000"/>
          <w:sz w:val="28"/>
          <w:szCs w:val="28"/>
        </w:rPr>
        <w:t>т ответственность за качественное</w:t>
      </w:r>
      <w:r w:rsidRPr="00210725">
        <w:rPr>
          <w:sz w:val="28"/>
          <w:szCs w:val="28"/>
        </w:rPr>
        <w:t xml:space="preserve"> и своевременное исполнение программных мероприятий, целевое и рациональное использование в</w:t>
      </w:r>
      <w:r w:rsidRPr="00210725">
        <w:rPr>
          <w:sz w:val="28"/>
          <w:szCs w:val="28"/>
        </w:rPr>
        <w:t>ы</w:t>
      </w:r>
      <w:r w:rsidRPr="00210725">
        <w:rPr>
          <w:sz w:val="28"/>
          <w:szCs w:val="28"/>
        </w:rPr>
        <w:t>деляемых на их реализацию бюджетных средств.</w:t>
      </w:r>
    </w:p>
    <w:p w:rsidR="00E15943" w:rsidRPr="00210725" w:rsidRDefault="00E15943" w:rsidP="00E15943">
      <w:pPr>
        <w:ind w:right="31" w:firstLine="709"/>
        <w:jc w:val="both"/>
        <w:rPr>
          <w:sz w:val="28"/>
          <w:szCs w:val="28"/>
        </w:rPr>
      </w:pPr>
      <w:r>
        <w:rPr>
          <w:sz w:val="28"/>
          <w:szCs w:val="28"/>
        </w:rPr>
        <w:t>Реализация подп</w:t>
      </w:r>
      <w:r w:rsidRPr="00210725">
        <w:rPr>
          <w:sz w:val="28"/>
          <w:szCs w:val="28"/>
        </w:rPr>
        <w:t>рограммы осуществляется, в том числе, и на основе  муниципальных контрактов (договоров) на закупку и поставку продукции для муниципальных нужд муниципального образования «Кардымовский район» Смоленской области, заключаемых исполнителями Программы с подрядчиками в соответствии с законодательством о закупках для государственных нужд.</w:t>
      </w:r>
    </w:p>
    <w:p w:rsidR="00E15943" w:rsidRPr="00210725" w:rsidRDefault="00E15943" w:rsidP="00E15943">
      <w:pPr>
        <w:ind w:right="31" w:firstLine="709"/>
        <w:jc w:val="both"/>
        <w:rPr>
          <w:sz w:val="28"/>
          <w:szCs w:val="28"/>
        </w:rPr>
      </w:pPr>
      <w:r>
        <w:rPr>
          <w:color w:val="000000"/>
          <w:sz w:val="28"/>
          <w:szCs w:val="28"/>
        </w:rPr>
        <w:t xml:space="preserve"> Управление подп</w:t>
      </w:r>
      <w:r w:rsidRPr="00210725">
        <w:rPr>
          <w:color w:val="000000"/>
          <w:sz w:val="28"/>
          <w:szCs w:val="28"/>
        </w:rPr>
        <w:t>рограммой осуществляет заказчик Программы.</w:t>
      </w:r>
    </w:p>
    <w:p w:rsidR="00E15943" w:rsidRPr="00210725" w:rsidRDefault="00E15943" w:rsidP="00E15943">
      <w:pPr>
        <w:ind w:firstLine="709"/>
        <w:jc w:val="both"/>
        <w:rPr>
          <w:sz w:val="28"/>
          <w:szCs w:val="28"/>
        </w:rPr>
      </w:pPr>
      <w:r w:rsidRPr="00210725">
        <w:rPr>
          <w:sz w:val="28"/>
          <w:szCs w:val="28"/>
        </w:rPr>
        <w:t>Заказчик Программы:</w:t>
      </w:r>
    </w:p>
    <w:p w:rsidR="00E15943" w:rsidRPr="00210725" w:rsidRDefault="00E15943" w:rsidP="00E15943">
      <w:pPr>
        <w:ind w:firstLine="709"/>
        <w:jc w:val="both"/>
        <w:rPr>
          <w:sz w:val="28"/>
          <w:szCs w:val="28"/>
        </w:rPr>
      </w:pPr>
      <w:r>
        <w:rPr>
          <w:sz w:val="28"/>
          <w:szCs w:val="28"/>
        </w:rPr>
        <w:t>- обеспечивает реализацию подп</w:t>
      </w:r>
      <w:r w:rsidRPr="00210725">
        <w:rPr>
          <w:sz w:val="28"/>
          <w:szCs w:val="28"/>
        </w:rPr>
        <w:t>рограммы и её финансирование;</w:t>
      </w:r>
    </w:p>
    <w:p w:rsidR="00E15943" w:rsidRPr="00210725" w:rsidRDefault="00E15943" w:rsidP="00E15943">
      <w:pPr>
        <w:ind w:firstLine="709"/>
        <w:jc w:val="both"/>
        <w:rPr>
          <w:sz w:val="28"/>
          <w:szCs w:val="28"/>
        </w:rPr>
      </w:pPr>
      <w:r w:rsidRPr="00210725">
        <w:rPr>
          <w:sz w:val="28"/>
          <w:szCs w:val="28"/>
        </w:rPr>
        <w:t>- осуществляет координацию деятельности её исполнителей и участников;</w:t>
      </w:r>
    </w:p>
    <w:p w:rsidR="00E15943" w:rsidRPr="00210725" w:rsidRDefault="00E15943" w:rsidP="00E15943">
      <w:pPr>
        <w:ind w:firstLine="709"/>
        <w:jc w:val="both"/>
        <w:rPr>
          <w:sz w:val="28"/>
          <w:szCs w:val="28"/>
        </w:rPr>
      </w:pPr>
      <w:r w:rsidRPr="00210725">
        <w:rPr>
          <w:sz w:val="28"/>
          <w:szCs w:val="28"/>
        </w:rPr>
        <w:t>- представляет в установленном порядке предложения по</w:t>
      </w:r>
      <w:r>
        <w:rPr>
          <w:sz w:val="28"/>
          <w:szCs w:val="28"/>
        </w:rPr>
        <w:t xml:space="preserve"> уточнению перечня мероприятий подп</w:t>
      </w:r>
      <w:r w:rsidRPr="00210725">
        <w:rPr>
          <w:sz w:val="28"/>
          <w:szCs w:val="28"/>
        </w:rPr>
        <w:t>рограммы на очередной финансовый год;</w:t>
      </w:r>
    </w:p>
    <w:p w:rsidR="00E15943" w:rsidRPr="00210725" w:rsidRDefault="00E15943" w:rsidP="00E15943">
      <w:pPr>
        <w:ind w:firstLine="709"/>
        <w:jc w:val="both"/>
        <w:rPr>
          <w:sz w:val="28"/>
          <w:szCs w:val="28"/>
        </w:rPr>
      </w:pPr>
      <w:r w:rsidRPr="00210725">
        <w:rPr>
          <w:sz w:val="28"/>
          <w:szCs w:val="28"/>
        </w:rPr>
        <w:t>- осуществляет мониторинг резу</w:t>
      </w:r>
      <w:r>
        <w:rPr>
          <w:sz w:val="28"/>
          <w:szCs w:val="28"/>
        </w:rPr>
        <w:t>льтатов реализации мероприятий подп</w:t>
      </w:r>
      <w:r w:rsidRPr="00210725">
        <w:rPr>
          <w:sz w:val="28"/>
          <w:szCs w:val="28"/>
        </w:rPr>
        <w:t>рограммы;</w:t>
      </w:r>
    </w:p>
    <w:p w:rsidR="00E15943" w:rsidRPr="00210725" w:rsidRDefault="00E15943" w:rsidP="00E15943">
      <w:pPr>
        <w:ind w:firstLine="709"/>
        <w:jc w:val="both"/>
        <w:rPr>
          <w:sz w:val="28"/>
          <w:szCs w:val="28"/>
        </w:rPr>
      </w:pPr>
      <w:r w:rsidRPr="00210725">
        <w:rPr>
          <w:sz w:val="28"/>
          <w:szCs w:val="28"/>
        </w:rPr>
        <w:t>- осуществляет формирование аналитической инфор</w:t>
      </w:r>
      <w:r>
        <w:rPr>
          <w:sz w:val="28"/>
          <w:szCs w:val="28"/>
        </w:rPr>
        <w:t>мации о реализации мероприятий подп</w:t>
      </w:r>
      <w:r w:rsidRPr="00210725">
        <w:rPr>
          <w:sz w:val="28"/>
          <w:szCs w:val="28"/>
        </w:rPr>
        <w:t>рограммы;</w:t>
      </w:r>
    </w:p>
    <w:p w:rsidR="00E15943" w:rsidRPr="00210725" w:rsidRDefault="00E15943" w:rsidP="00E15943">
      <w:pPr>
        <w:ind w:firstLine="709"/>
        <w:jc w:val="both"/>
        <w:rPr>
          <w:sz w:val="28"/>
          <w:szCs w:val="28"/>
        </w:rPr>
      </w:pPr>
      <w:r w:rsidRPr="00210725">
        <w:rPr>
          <w:sz w:val="28"/>
          <w:szCs w:val="28"/>
        </w:rPr>
        <w:t>- контролирует целевое и эффективное использование выделенных бюджетных средств;</w:t>
      </w:r>
    </w:p>
    <w:p w:rsidR="00E15943" w:rsidRPr="00210725" w:rsidRDefault="00E15943" w:rsidP="00E15943">
      <w:pPr>
        <w:ind w:firstLine="709"/>
        <w:jc w:val="both"/>
        <w:rPr>
          <w:sz w:val="28"/>
          <w:szCs w:val="28"/>
        </w:rPr>
      </w:pPr>
      <w:r w:rsidRPr="00210725">
        <w:rPr>
          <w:sz w:val="28"/>
          <w:szCs w:val="28"/>
        </w:rPr>
        <w:t xml:space="preserve">- осуществляет подготовку и предоставление </w:t>
      </w:r>
      <w:r>
        <w:rPr>
          <w:sz w:val="28"/>
          <w:szCs w:val="28"/>
        </w:rPr>
        <w:t>ежегодных отчетов о реализации подп</w:t>
      </w:r>
      <w:r w:rsidRPr="00210725">
        <w:rPr>
          <w:sz w:val="28"/>
          <w:szCs w:val="28"/>
        </w:rPr>
        <w:t>рограммы.</w:t>
      </w:r>
    </w:p>
    <w:p w:rsidR="00E15943" w:rsidRPr="00210725" w:rsidRDefault="00E15943" w:rsidP="00E15943">
      <w:pPr>
        <w:ind w:right="31" w:firstLine="709"/>
        <w:jc w:val="both"/>
        <w:rPr>
          <w:sz w:val="28"/>
          <w:szCs w:val="28"/>
        </w:rPr>
      </w:pPr>
      <w:r w:rsidRPr="00210725">
        <w:rPr>
          <w:sz w:val="28"/>
          <w:szCs w:val="28"/>
        </w:rPr>
        <w:lastRenderedPageBreak/>
        <w:t xml:space="preserve">Порядок финансирования мероприятий </w:t>
      </w:r>
      <w:r>
        <w:rPr>
          <w:sz w:val="28"/>
          <w:szCs w:val="28"/>
        </w:rPr>
        <w:t>под</w:t>
      </w:r>
      <w:r w:rsidRPr="00210725">
        <w:rPr>
          <w:sz w:val="28"/>
          <w:szCs w:val="28"/>
        </w:rPr>
        <w:t>программы из средств районного бюджета осуществляется путем выделения средств с последующим перечисл</w:t>
      </w:r>
      <w:r w:rsidRPr="00210725">
        <w:rPr>
          <w:sz w:val="28"/>
          <w:szCs w:val="28"/>
        </w:rPr>
        <w:t>е</w:t>
      </w:r>
      <w:r w:rsidRPr="00210725">
        <w:rPr>
          <w:sz w:val="28"/>
          <w:szCs w:val="28"/>
        </w:rPr>
        <w:t>нием исполнителям конкретных мероприятий  в установленном законом поря</w:t>
      </w:r>
      <w:r w:rsidRPr="00210725">
        <w:rPr>
          <w:sz w:val="28"/>
          <w:szCs w:val="28"/>
        </w:rPr>
        <w:t>д</w:t>
      </w:r>
      <w:r w:rsidRPr="00210725">
        <w:rPr>
          <w:sz w:val="28"/>
          <w:szCs w:val="28"/>
        </w:rPr>
        <w:t>ке.</w:t>
      </w:r>
    </w:p>
    <w:p w:rsidR="00E15943" w:rsidRPr="00210725" w:rsidRDefault="00E15943" w:rsidP="00E15943">
      <w:pPr>
        <w:pStyle w:val="ConsPlusNormal"/>
        <w:widowControl/>
        <w:ind w:firstLine="709"/>
        <w:jc w:val="both"/>
        <w:rPr>
          <w:rFonts w:ascii="Times New Roman" w:hAnsi="Times New Roman" w:cs="Times New Roman"/>
          <w:color w:val="000000"/>
          <w:sz w:val="28"/>
          <w:szCs w:val="28"/>
        </w:rPr>
      </w:pPr>
      <w:r w:rsidRPr="00210725">
        <w:rPr>
          <w:rFonts w:ascii="Times New Roman" w:hAnsi="Times New Roman" w:cs="Times New Roman"/>
          <w:color w:val="000000"/>
          <w:sz w:val="28"/>
          <w:szCs w:val="28"/>
        </w:rPr>
        <w:t xml:space="preserve">Корректировка </w:t>
      </w:r>
      <w:r>
        <w:rPr>
          <w:rFonts w:ascii="Times New Roman" w:hAnsi="Times New Roman" w:cs="Times New Roman"/>
          <w:color w:val="000000"/>
          <w:sz w:val="28"/>
          <w:szCs w:val="28"/>
        </w:rPr>
        <w:t>под</w:t>
      </w:r>
      <w:r w:rsidRPr="00210725">
        <w:rPr>
          <w:rFonts w:ascii="Times New Roman" w:hAnsi="Times New Roman" w:cs="Times New Roman"/>
          <w:color w:val="000000"/>
          <w:sz w:val="28"/>
          <w:szCs w:val="28"/>
        </w:rPr>
        <w:t>программных мероприятий и их ресурсного</w:t>
      </w:r>
      <w:r>
        <w:rPr>
          <w:rFonts w:ascii="Times New Roman" w:hAnsi="Times New Roman" w:cs="Times New Roman"/>
          <w:color w:val="000000"/>
          <w:sz w:val="28"/>
          <w:szCs w:val="28"/>
        </w:rPr>
        <w:t xml:space="preserve"> обеспечения в ходе реализации подп</w:t>
      </w:r>
      <w:r w:rsidRPr="00210725">
        <w:rPr>
          <w:rFonts w:ascii="Times New Roman" w:hAnsi="Times New Roman" w:cs="Times New Roman"/>
          <w:color w:val="000000"/>
          <w:sz w:val="28"/>
          <w:szCs w:val="28"/>
        </w:rPr>
        <w:t>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 Смоленской области.</w:t>
      </w:r>
    </w:p>
    <w:p w:rsidR="00E15943" w:rsidRDefault="00E15943" w:rsidP="00E15943">
      <w:pPr>
        <w:pStyle w:val="a7"/>
        <w:ind w:right="59" w:firstLine="652"/>
        <w:jc w:val="both"/>
        <w:rPr>
          <w:sz w:val="28"/>
          <w:szCs w:val="28"/>
          <w:lang w:val="ru-RU"/>
        </w:rPr>
      </w:pPr>
      <w:r>
        <w:rPr>
          <w:color w:val="000000"/>
          <w:sz w:val="28"/>
          <w:szCs w:val="28"/>
        </w:rPr>
        <w:t>Контроль за реализацией подп</w:t>
      </w:r>
      <w:r w:rsidRPr="00210725">
        <w:rPr>
          <w:color w:val="000000"/>
          <w:sz w:val="28"/>
          <w:szCs w:val="28"/>
        </w:rPr>
        <w:t>рограммы</w:t>
      </w:r>
      <w:r w:rsidRPr="00210725">
        <w:rPr>
          <w:sz w:val="28"/>
          <w:szCs w:val="28"/>
        </w:rPr>
        <w:t xml:space="preserve"> осуществляется </w:t>
      </w:r>
      <w:r>
        <w:rPr>
          <w:sz w:val="28"/>
          <w:szCs w:val="28"/>
        </w:rPr>
        <w:t>начальником Отдела культуры Администрации муниципального образования «Кардымовский район» Смоленской области</w:t>
      </w:r>
      <w:r>
        <w:rPr>
          <w:sz w:val="28"/>
          <w:szCs w:val="28"/>
          <w:lang w:val="ru-RU"/>
        </w:rPr>
        <w:t>.</w:t>
      </w:r>
    </w:p>
    <w:p w:rsidR="00E15943" w:rsidRDefault="00E15943" w:rsidP="00E15943">
      <w:pPr>
        <w:pStyle w:val="a7"/>
        <w:ind w:right="59" w:firstLine="652"/>
        <w:jc w:val="both"/>
        <w:rPr>
          <w:sz w:val="28"/>
          <w:szCs w:val="28"/>
          <w:lang w:val="ru-RU"/>
        </w:rPr>
      </w:pPr>
    </w:p>
    <w:p w:rsidR="00E15943" w:rsidRPr="009C521B" w:rsidRDefault="00E15943" w:rsidP="00E15943">
      <w:pPr>
        <w:widowControl w:val="0"/>
        <w:autoSpaceDE w:val="0"/>
        <w:autoSpaceDN w:val="0"/>
        <w:adjustRightInd w:val="0"/>
        <w:contextualSpacing/>
        <w:jc w:val="center"/>
        <w:rPr>
          <w:b/>
          <w:sz w:val="28"/>
          <w:szCs w:val="28"/>
        </w:rPr>
      </w:pPr>
      <w:r w:rsidRPr="009C521B">
        <w:rPr>
          <w:b/>
          <w:sz w:val="28"/>
          <w:szCs w:val="28"/>
        </w:rPr>
        <w:t>ПАСПОРТ</w:t>
      </w:r>
    </w:p>
    <w:p w:rsidR="00E15943" w:rsidRDefault="00E15943" w:rsidP="00E15943">
      <w:pPr>
        <w:pStyle w:val="ConsPlusNonformat"/>
        <w:widowControl/>
        <w:jc w:val="center"/>
        <w:rPr>
          <w:sz w:val="28"/>
          <w:szCs w:val="28"/>
        </w:rPr>
      </w:pPr>
      <w:r w:rsidRPr="00B9175D">
        <w:rPr>
          <w:rFonts w:ascii="Times New Roman" w:hAnsi="Times New Roman"/>
          <w:b/>
          <w:sz w:val="28"/>
          <w:szCs w:val="28"/>
        </w:rPr>
        <w:t xml:space="preserve">подпрограммы </w:t>
      </w:r>
      <w:r>
        <w:rPr>
          <w:rFonts w:ascii="Times New Roman" w:hAnsi="Times New Roman" w:cs="Times New Roman"/>
          <w:b/>
          <w:sz w:val="28"/>
          <w:szCs w:val="28"/>
        </w:rPr>
        <w:t>«Обеспечение</w:t>
      </w:r>
      <w:r w:rsidRPr="002618AB">
        <w:rPr>
          <w:rFonts w:ascii="Times New Roman" w:hAnsi="Times New Roman" w:cs="Times New Roman"/>
          <w:b/>
          <w:sz w:val="28"/>
          <w:szCs w:val="28"/>
        </w:rPr>
        <w:t xml:space="preserve"> деятельности муниципального казенного учреждения «Централизованная бухгалтерия учреждений </w:t>
      </w:r>
      <w:r>
        <w:rPr>
          <w:rFonts w:ascii="Times New Roman" w:hAnsi="Times New Roman" w:cs="Times New Roman"/>
          <w:b/>
          <w:sz w:val="28"/>
          <w:szCs w:val="28"/>
        </w:rPr>
        <w:t>культуры</w:t>
      </w:r>
      <w:r w:rsidRPr="002618AB">
        <w:rPr>
          <w:rFonts w:ascii="Times New Roman" w:hAnsi="Times New Roman" w:cs="Times New Roman"/>
          <w:b/>
          <w:sz w:val="28"/>
          <w:szCs w:val="28"/>
        </w:rPr>
        <w:t>»</w:t>
      </w:r>
      <w:r>
        <w:rPr>
          <w:rFonts w:ascii="Times New Roman" w:hAnsi="Times New Roman" w:cs="Times New Roman"/>
          <w:b/>
          <w:sz w:val="28"/>
          <w:szCs w:val="28"/>
        </w:rPr>
        <w:t xml:space="preserve"> муниципального образования «Кардымовский район» Смоленской области</w:t>
      </w:r>
    </w:p>
    <w:tbl>
      <w:tblPr>
        <w:tblpPr w:leftFromText="180" w:rightFromText="180" w:vertAnchor="text" w:horzAnchor="margin" w:tblpXSpec="center" w:tblpY="4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6062"/>
      </w:tblGrid>
      <w:tr w:rsidR="00E15943" w:rsidRPr="00B9175D" w:rsidTr="003C54D9">
        <w:trPr>
          <w:trHeight w:val="691"/>
        </w:trPr>
        <w:tc>
          <w:tcPr>
            <w:tcW w:w="3969" w:type="dxa"/>
          </w:tcPr>
          <w:p w:rsidR="00E15943" w:rsidRPr="00B9175D" w:rsidRDefault="00E15943" w:rsidP="003C54D9">
            <w:pPr>
              <w:contextualSpacing/>
              <w:rPr>
                <w:sz w:val="28"/>
                <w:szCs w:val="28"/>
              </w:rPr>
            </w:pPr>
            <w:r>
              <w:rPr>
                <w:sz w:val="28"/>
                <w:szCs w:val="28"/>
              </w:rPr>
              <w:t>Наименование подпрограммы</w:t>
            </w:r>
          </w:p>
        </w:tc>
        <w:tc>
          <w:tcPr>
            <w:tcW w:w="6062" w:type="dxa"/>
          </w:tcPr>
          <w:p w:rsidR="00E15943" w:rsidRPr="00EB4AE0" w:rsidRDefault="00E15943" w:rsidP="003C54D9">
            <w:pPr>
              <w:widowControl w:val="0"/>
              <w:autoSpaceDE w:val="0"/>
              <w:autoSpaceDN w:val="0"/>
              <w:adjustRightInd w:val="0"/>
              <w:contextualSpacing/>
              <w:jc w:val="both"/>
              <w:rPr>
                <w:sz w:val="28"/>
                <w:szCs w:val="28"/>
              </w:rPr>
            </w:pPr>
            <w:r>
              <w:rPr>
                <w:sz w:val="28"/>
                <w:szCs w:val="28"/>
              </w:rPr>
              <w:t xml:space="preserve">Подпрограмма </w:t>
            </w:r>
            <w:r w:rsidRPr="00052EA8">
              <w:rPr>
                <w:sz w:val="28"/>
                <w:szCs w:val="28"/>
              </w:rPr>
              <w:t>«Обеспечение</w:t>
            </w:r>
            <w:r w:rsidRPr="000F262C">
              <w:rPr>
                <w:sz w:val="28"/>
                <w:szCs w:val="28"/>
              </w:rPr>
              <w:t xml:space="preserve"> деятельности муниципального казенного учреждения «Централизованная бухгалтерия учреждений </w:t>
            </w:r>
            <w:r>
              <w:rPr>
                <w:sz w:val="28"/>
                <w:szCs w:val="28"/>
              </w:rPr>
              <w:t>культуры» муниципального образования «Кардымовский район» Смоленской области</w:t>
            </w:r>
            <w:r w:rsidRPr="00EB4AE0">
              <w:rPr>
                <w:sz w:val="28"/>
                <w:szCs w:val="28"/>
              </w:rPr>
              <w:t xml:space="preserve"> </w:t>
            </w:r>
          </w:p>
        </w:tc>
      </w:tr>
      <w:tr w:rsidR="00E15943" w:rsidRPr="00B9175D" w:rsidTr="003C54D9">
        <w:tc>
          <w:tcPr>
            <w:tcW w:w="3969" w:type="dxa"/>
          </w:tcPr>
          <w:p w:rsidR="00E15943" w:rsidRPr="00B9175D" w:rsidRDefault="00E15943" w:rsidP="003C54D9">
            <w:pPr>
              <w:contextualSpacing/>
              <w:rPr>
                <w:sz w:val="28"/>
                <w:szCs w:val="28"/>
              </w:rPr>
            </w:pPr>
            <w:r>
              <w:rPr>
                <w:sz w:val="28"/>
                <w:szCs w:val="28"/>
              </w:rPr>
              <w:t>Основание для разработки подпрограммы</w:t>
            </w:r>
          </w:p>
        </w:tc>
        <w:tc>
          <w:tcPr>
            <w:tcW w:w="6062" w:type="dxa"/>
          </w:tcPr>
          <w:p w:rsidR="00E15943" w:rsidRDefault="00E15943" w:rsidP="003C54D9">
            <w:pPr>
              <w:jc w:val="both"/>
              <w:rPr>
                <w:sz w:val="28"/>
                <w:szCs w:val="28"/>
              </w:rPr>
            </w:pPr>
            <w:r>
              <w:rPr>
                <w:sz w:val="28"/>
                <w:szCs w:val="28"/>
              </w:rPr>
              <w:t xml:space="preserve">-Распоряжение Администрации муниципального образования «Кардымовский район» Смоленской области от 18.03.2014 </w:t>
            </w:r>
          </w:p>
          <w:p w:rsidR="00E15943" w:rsidRDefault="00E15943" w:rsidP="003C54D9">
            <w:pPr>
              <w:jc w:val="both"/>
              <w:rPr>
                <w:sz w:val="28"/>
                <w:szCs w:val="28"/>
              </w:rPr>
            </w:pPr>
            <w:r>
              <w:rPr>
                <w:sz w:val="28"/>
                <w:szCs w:val="28"/>
              </w:rPr>
              <w:t>№ 0098-р «</w:t>
            </w:r>
            <w:r w:rsidRPr="00A60447">
              <w:rPr>
                <w:sz w:val="28"/>
                <w:szCs w:val="28"/>
              </w:rPr>
              <w:t xml:space="preserve"> Об утвержден</w:t>
            </w:r>
            <w:r>
              <w:rPr>
                <w:sz w:val="28"/>
                <w:szCs w:val="28"/>
              </w:rPr>
              <w:t xml:space="preserve">ии плана мероприятий </w:t>
            </w:r>
          </w:p>
          <w:p w:rsidR="00E15943" w:rsidRPr="00A60447" w:rsidRDefault="00E15943" w:rsidP="003C54D9">
            <w:pPr>
              <w:jc w:val="both"/>
              <w:rPr>
                <w:sz w:val="28"/>
                <w:szCs w:val="28"/>
              </w:rPr>
            </w:pPr>
            <w:r>
              <w:rPr>
                <w:sz w:val="28"/>
                <w:szCs w:val="28"/>
              </w:rPr>
              <w:t>(«дорожной карты») «Изменения в отраслях социальной сферы Кардымовского района, направленные на повышение эффективности сферы культуры»</w:t>
            </w:r>
          </w:p>
        </w:tc>
      </w:tr>
      <w:tr w:rsidR="00E15943" w:rsidRPr="00B9175D" w:rsidTr="003C54D9">
        <w:tc>
          <w:tcPr>
            <w:tcW w:w="3969" w:type="dxa"/>
          </w:tcPr>
          <w:p w:rsidR="00E15943" w:rsidRDefault="00E15943" w:rsidP="003C54D9">
            <w:pPr>
              <w:contextualSpacing/>
              <w:rPr>
                <w:sz w:val="28"/>
                <w:szCs w:val="28"/>
              </w:rPr>
            </w:pPr>
            <w:r>
              <w:rPr>
                <w:sz w:val="28"/>
                <w:szCs w:val="28"/>
              </w:rPr>
              <w:t>Заказчик подпрограммы</w:t>
            </w:r>
          </w:p>
        </w:tc>
        <w:tc>
          <w:tcPr>
            <w:tcW w:w="6062" w:type="dxa"/>
          </w:tcPr>
          <w:p w:rsidR="00E15943" w:rsidRDefault="00E15943" w:rsidP="003C54D9">
            <w:pPr>
              <w:autoSpaceDE w:val="0"/>
              <w:autoSpaceDN w:val="0"/>
              <w:adjustRightInd w:val="0"/>
              <w:jc w:val="both"/>
              <w:rPr>
                <w:sz w:val="28"/>
                <w:szCs w:val="28"/>
              </w:rPr>
            </w:pPr>
            <w:r>
              <w:rPr>
                <w:sz w:val="28"/>
                <w:szCs w:val="28"/>
              </w:rPr>
              <w:t>Отдел культуры Администрации муниципального образования «Кардымовский район» Смоленской области</w:t>
            </w:r>
          </w:p>
        </w:tc>
      </w:tr>
      <w:tr w:rsidR="00E15943" w:rsidRPr="00B9175D" w:rsidTr="003C54D9">
        <w:tc>
          <w:tcPr>
            <w:tcW w:w="3969" w:type="dxa"/>
          </w:tcPr>
          <w:p w:rsidR="00E15943" w:rsidRDefault="00E15943" w:rsidP="003C54D9">
            <w:pPr>
              <w:contextualSpacing/>
              <w:rPr>
                <w:sz w:val="28"/>
                <w:szCs w:val="28"/>
              </w:rPr>
            </w:pPr>
            <w:r>
              <w:rPr>
                <w:sz w:val="28"/>
                <w:szCs w:val="28"/>
              </w:rPr>
              <w:t>Разработчик подпрограммы</w:t>
            </w:r>
          </w:p>
        </w:tc>
        <w:tc>
          <w:tcPr>
            <w:tcW w:w="6062" w:type="dxa"/>
          </w:tcPr>
          <w:p w:rsidR="00E15943" w:rsidRDefault="00E15943" w:rsidP="003C54D9">
            <w:pPr>
              <w:autoSpaceDE w:val="0"/>
              <w:autoSpaceDN w:val="0"/>
              <w:adjustRightInd w:val="0"/>
              <w:jc w:val="both"/>
              <w:rPr>
                <w:sz w:val="28"/>
                <w:szCs w:val="28"/>
              </w:rPr>
            </w:pPr>
            <w:r>
              <w:rPr>
                <w:sz w:val="28"/>
                <w:szCs w:val="28"/>
              </w:rPr>
              <w:t>Муниципальное казенное учреждение</w:t>
            </w:r>
            <w:r w:rsidRPr="000F262C">
              <w:rPr>
                <w:sz w:val="28"/>
                <w:szCs w:val="28"/>
              </w:rPr>
              <w:t xml:space="preserve"> «Централизованная бухгалтерия учреждений </w:t>
            </w:r>
            <w:r>
              <w:rPr>
                <w:sz w:val="28"/>
                <w:szCs w:val="28"/>
              </w:rPr>
              <w:t>культуры» муниципального образования «Кардымовский район» Смоленской области</w:t>
            </w:r>
          </w:p>
        </w:tc>
      </w:tr>
      <w:tr w:rsidR="00E15943" w:rsidRPr="00B9175D" w:rsidTr="003C54D9">
        <w:tc>
          <w:tcPr>
            <w:tcW w:w="3969" w:type="dxa"/>
          </w:tcPr>
          <w:p w:rsidR="00E15943" w:rsidRPr="00B9175D" w:rsidRDefault="00E15943" w:rsidP="003C54D9">
            <w:pPr>
              <w:contextualSpacing/>
              <w:rPr>
                <w:sz w:val="28"/>
                <w:szCs w:val="28"/>
              </w:rPr>
            </w:pPr>
            <w:r>
              <w:rPr>
                <w:sz w:val="28"/>
                <w:szCs w:val="28"/>
              </w:rPr>
              <w:t xml:space="preserve">Цели и задачи  подпрограммы </w:t>
            </w:r>
          </w:p>
        </w:tc>
        <w:tc>
          <w:tcPr>
            <w:tcW w:w="6062" w:type="dxa"/>
          </w:tcPr>
          <w:p w:rsidR="00E15943" w:rsidRPr="00B9175D" w:rsidRDefault="00E15943" w:rsidP="003C54D9">
            <w:pPr>
              <w:jc w:val="both"/>
              <w:rPr>
                <w:sz w:val="28"/>
                <w:szCs w:val="28"/>
              </w:rPr>
            </w:pPr>
            <w:r>
              <w:rPr>
                <w:sz w:val="28"/>
                <w:szCs w:val="28"/>
              </w:rPr>
              <w:t>Повышение качества</w:t>
            </w:r>
            <w:r w:rsidRPr="00AB427B">
              <w:rPr>
                <w:sz w:val="28"/>
                <w:szCs w:val="28"/>
              </w:rPr>
              <w:t xml:space="preserve"> ведения бухгалтерского и статистического учета доходов и расходов, составления требуемой отчетности и   предоставления ее в установленном порядке и в указанные сроки</w:t>
            </w:r>
          </w:p>
        </w:tc>
      </w:tr>
      <w:tr w:rsidR="00E15943" w:rsidRPr="00B9175D" w:rsidTr="003C54D9">
        <w:tc>
          <w:tcPr>
            <w:tcW w:w="3969" w:type="dxa"/>
          </w:tcPr>
          <w:p w:rsidR="00E15943" w:rsidRPr="00B9175D" w:rsidRDefault="00E15943" w:rsidP="003C54D9">
            <w:pPr>
              <w:contextualSpacing/>
              <w:rPr>
                <w:sz w:val="28"/>
                <w:szCs w:val="28"/>
              </w:rPr>
            </w:pPr>
            <w:r w:rsidRPr="00B9175D">
              <w:rPr>
                <w:sz w:val="28"/>
                <w:szCs w:val="28"/>
              </w:rPr>
              <w:t>Целевые пока</w:t>
            </w:r>
            <w:r>
              <w:rPr>
                <w:sz w:val="28"/>
                <w:szCs w:val="28"/>
              </w:rPr>
              <w:t xml:space="preserve">затели  подпрограммы </w:t>
            </w:r>
            <w:r w:rsidRPr="00B9175D">
              <w:rPr>
                <w:sz w:val="28"/>
                <w:szCs w:val="28"/>
              </w:rPr>
              <w:t xml:space="preserve"> </w:t>
            </w:r>
          </w:p>
        </w:tc>
        <w:tc>
          <w:tcPr>
            <w:tcW w:w="6062" w:type="dxa"/>
          </w:tcPr>
          <w:p w:rsidR="00E15943" w:rsidRPr="00AB427B" w:rsidRDefault="00E15943" w:rsidP="003C54D9">
            <w:pPr>
              <w:jc w:val="both"/>
              <w:rPr>
                <w:sz w:val="28"/>
                <w:szCs w:val="28"/>
              </w:rPr>
            </w:pPr>
            <w:r>
              <w:rPr>
                <w:sz w:val="28"/>
                <w:szCs w:val="28"/>
              </w:rPr>
              <w:t xml:space="preserve">- </w:t>
            </w:r>
            <w:r w:rsidRPr="00AB427B">
              <w:rPr>
                <w:sz w:val="28"/>
                <w:szCs w:val="28"/>
              </w:rPr>
              <w:t xml:space="preserve">обеспечение качественной организации и ведения бухгалтерского и налогового учета и </w:t>
            </w:r>
            <w:r w:rsidRPr="00AB427B">
              <w:rPr>
                <w:sz w:val="28"/>
                <w:szCs w:val="28"/>
              </w:rPr>
              <w:lastRenderedPageBreak/>
              <w:t>отчетности, документального и взаимосвязанного их отражения в бухгалтерских регистрах;</w:t>
            </w:r>
          </w:p>
          <w:p w:rsidR="00E15943" w:rsidRPr="00AB427B" w:rsidRDefault="00E15943" w:rsidP="003C54D9">
            <w:pPr>
              <w:ind w:firstLine="142"/>
              <w:jc w:val="both"/>
              <w:rPr>
                <w:sz w:val="28"/>
                <w:szCs w:val="28"/>
              </w:rPr>
            </w:pPr>
            <w:r>
              <w:rPr>
                <w:sz w:val="28"/>
                <w:szCs w:val="28"/>
              </w:rPr>
              <w:t xml:space="preserve">- </w:t>
            </w:r>
            <w:r w:rsidRPr="00AB427B">
              <w:rPr>
                <w:sz w:val="28"/>
                <w:szCs w:val="28"/>
              </w:rPr>
              <w:t>обеспечение качественного контроля за правильным и целевым расходованием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p w:rsidR="00E15943" w:rsidRPr="00AB427B" w:rsidRDefault="00E15943" w:rsidP="003C54D9">
            <w:pPr>
              <w:jc w:val="both"/>
              <w:rPr>
                <w:sz w:val="28"/>
                <w:szCs w:val="28"/>
              </w:rPr>
            </w:pPr>
            <w:r>
              <w:rPr>
                <w:sz w:val="28"/>
                <w:szCs w:val="28"/>
              </w:rPr>
              <w:t xml:space="preserve">- </w:t>
            </w:r>
            <w:r w:rsidRPr="00AB427B">
              <w:rPr>
                <w:sz w:val="28"/>
                <w:szCs w:val="28"/>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E15943" w:rsidRPr="00AB427B" w:rsidRDefault="00E15943" w:rsidP="003C54D9">
            <w:pPr>
              <w:jc w:val="both"/>
              <w:rPr>
                <w:sz w:val="28"/>
                <w:szCs w:val="28"/>
              </w:rPr>
            </w:pPr>
            <w:r>
              <w:rPr>
                <w:sz w:val="28"/>
                <w:szCs w:val="28"/>
              </w:rPr>
              <w:t xml:space="preserve">- </w:t>
            </w:r>
            <w:r w:rsidRPr="00AB427B">
              <w:rPr>
                <w:sz w:val="28"/>
                <w:szCs w:val="28"/>
              </w:rPr>
              <w:t>обеспечение качественного составления и предоставления сводной бухгалтерской отчетности в налоговые органы, внебюджетные фонды, органы статистики, главному распорядителю средств;</w:t>
            </w:r>
          </w:p>
          <w:p w:rsidR="00E15943" w:rsidRPr="00AB427B" w:rsidRDefault="00E15943" w:rsidP="003C54D9">
            <w:pPr>
              <w:jc w:val="both"/>
              <w:rPr>
                <w:sz w:val="28"/>
                <w:szCs w:val="28"/>
              </w:rPr>
            </w:pPr>
            <w:r>
              <w:rPr>
                <w:sz w:val="28"/>
                <w:szCs w:val="28"/>
              </w:rPr>
              <w:t>-</w:t>
            </w:r>
            <w:r w:rsidRPr="00AB427B">
              <w:rPr>
                <w:sz w:val="28"/>
                <w:szCs w:val="28"/>
              </w:rPr>
              <w:t xml:space="preserve"> повышение качества выполняемых функций.</w:t>
            </w:r>
          </w:p>
          <w:p w:rsidR="00E15943" w:rsidRPr="00AB427B" w:rsidRDefault="00E15943" w:rsidP="003C54D9">
            <w:pPr>
              <w:jc w:val="both"/>
              <w:rPr>
                <w:sz w:val="28"/>
                <w:szCs w:val="28"/>
              </w:rPr>
            </w:pPr>
            <w:r w:rsidRPr="00AB427B">
              <w:rPr>
                <w:sz w:val="28"/>
                <w:szCs w:val="28"/>
              </w:rPr>
              <w:t>Значение показателей задач:</w:t>
            </w:r>
          </w:p>
          <w:p w:rsidR="00E15943" w:rsidRPr="00AB427B" w:rsidRDefault="00E15943" w:rsidP="003C54D9">
            <w:pPr>
              <w:jc w:val="both"/>
              <w:rPr>
                <w:sz w:val="28"/>
                <w:szCs w:val="28"/>
              </w:rPr>
            </w:pPr>
            <w:r>
              <w:rPr>
                <w:sz w:val="28"/>
                <w:szCs w:val="28"/>
              </w:rPr>
              <w:t xml:space="preserve">- </w:t>
            </w:r>
            <w:r w:rsidRPr="00AB427B">
              <w:rPr>
                <w:sz w:val="28"/>
                <w:szCs w:val="28"/>
              </w:rPr>
              <w:t>повышение качества выполняемых функций;</w:t>
            </w:r>
          </w:p>
          <w:p w:rsidR="00E15943" w:rsidRPr="00AB427B" w:rsidRDefault="00E15943" w:rsidP="003C54D9">
            <w:pPr>
              <w:jc w:val="both"/>
              <w:rPr>
                <w:sz w:val="28"/>
                <w:szCs w:val="28"/>
              </w:rPr>
            </w:pPr>
            <w:r>
              <w:rPr>
                <w:sz w:val="28"/>
                <w:szCs w:val="28"/>
              </w:rPr>
              <w:t>-</w:t>
            </w:r>
            <w:r w:rsidRPr="00AB427B">
              <w:rPr>
                <w:sz w:val="28"/>
                <w:szCs w:val="28"/>
              </w:rPr>
              <w:t>повышение эффективности и результативности деятельности МКУ «ЦБУ</w:t>
            </w:r>
            <w:r>
              <w:rPr>
                <w:sz w:val="28"/>
                <w:szCs w:val="28"/>
              </w:rPr>
              <w:t>К</w:t>
            </w:r>
            <w:r w:rsidRPr="00AB427B">
              <w:rPr>
                <w:sz w:val="28"/>
                <w:szCs w:val="28"/>
              </w:rPr>
              <w:t xml:space="preserve">» по ведению бюджетного </w:t>
            </w:r>
            <w:r>
              <w:rPr>
                <w:sz w:val="28"/>
                <w:szCs w:val="28"/>
              </w:rPr>
              <w:t>и налогового учета и отчетности</w:t>
            </w:r>
          </w:p>
        </w:tc>
      </w:tr>
      <w:tr w:rsidR="00E15943" w:rsidRPr="00B9175D" w:rsidTr="003C54D9">
        <w:tc>
          <w:tcPr>
            <w:tcW w:w="3969" w:type="dxa"/>
          </w:tcPr>
          <w:p w:rsidR="00E15943" w:rsidRPr="00B9175D" w:rsidRDefault="00E15943" w:rsidP="003C54D9">
            <w:pPr>
              <w:contextualSpacing/>
              <w:rPr>
                <w:sz w:val="28"/>
                <w:szCs w:val="28"/>
              </w:rPr>
            </w:pPr>
            <w:r w:rsidRPr="00B9175D">
              <w:rPr>
                <w:sz w:val="28"/>
                <w:szCs w:val="28"/>
              </w:rPr>
              <w:lastRenderedPageBreak/>
              <w:t xml:space="preserve">Сроки </w:t>
            </w:r>
            <w:r>
              <w:rPr>
                <w:sz w:val="28"/>
                <w:szCs w:val="28"/>
              </w:rPr>
              <w:t xml:space="preserve">и этапы реализации подпрограммы </w:t>
            </w:r>
          </w:p>
        </w:tc>
        <w:tc>
          <w:tcPr>
            <w:tcW w:w="6062" w:type="dxa"/>
          </w:tcPr>
          <w:p w:rsidR="00E15943" w:rsidRPr="00AB427B" w:rsidRDefault="00E15943" w:rsidP="003C54D9">
            <w:pPr>
              <w:rPr>
                <w:sz w:val="28"/>
                <w:szCs w:val="28"/>
              </w:rPr>
            </w:pPr>
            <w:r w:rsidRPr="00AB427B">
              <w:rPr>
                <w:sz w:val="28"/>
                <w:szCs w:val="28"/>
              </w:rPr>
              <w:t xml:space="preserve">2014 </w:t>
            </w:r>
            <w:r>
              <w:rPr>
                <w:sz w:val="28"/>
                <w:szCs w:val="28"/>
              </w:rPr>
              <w:t>-2020 годы</w:t>
            </w:r>
          </w:p>
        </w:tc>
      </w:tr>
      <w:tr w:rsidR="00E15943" w:rsidRPr="00B9175D" w:rsidTr="003C54D9">
        <w:tc>
          <w:tcPr>
            <w:tcW w:w="3969" w:type="dxa"/>
          </w:tcPr>
          <w:p w:rsidR="00E15943" w:rsidRPr="00B9175D" w:rsidRDefault="00E15943" w:rsidP="003C54D9">
            <w:pPr>
              <w:contextualSpacing/>
              <w:rPr>
                <w:sz w:val="28"/>
                <w:szCs w:val="28"/>
              </w:rPr>
            </w:pPr>
            <w:r w:rsidRPr="00B9175D">
              <w:rPr>
                <w:sz w:val="28"/>
                <w:szCs w:val="28"/>
              </w:rPr>
              <w:t>Об</w:t>
            </w:r>
            <w:r>
              <w:rPr>
                <w:sz w:val="28"/>
                <w:szCs w:val="28"/>
              </w:rPr>
              <w:t xml:space="preserve">ъемы и источники финансирования подпрограммы </w:t>
            </w:r>
          </w:p>
        </w:tc>
        <w:tc>
          <w:tcPr>
            <w:tcW w:w="6062" w:type="dxa"/>
          </w:tcPr>
          <w:p w:rsidR="00E15943" w:rsidRPr="00173B2E" w:rsidRDefault="00E15943" w:rsidP="0031135E">
            <w:pPr>
              <w:pStyle w:val="ConsPlusNonformat"/>
              <w:ind w:hanging="141"/>
              <w:jc w:val="both"/>
              <w:rPr>
                <w:rFonts w:ascii="Times New Roman" w:hAnsi="Times New Roman" w:cs="Times New Roman"/>
                <w:spacing w:val="-6"/>
                <w:sz w:val="28"/>
                <w:szCs w:val="28"/>
              </w:rPr>
            </w:pPr>
            <w:r w:rsidRPr="00173B2E">
              <w:rPr>
                <w:rFonts w:ascii="Times New Roman" w:hAnsi="Times New Roman" w:cs="Times New Roman"/>
                <w:sz w:val="28"/>
                <w:szCs w:val="28"/>
              </w:rPr>
              <w:t>Общий объем финансирования под</w:t>
            </w:r>
            <w:r w:rsidR="00173B2E" w:rsidRPr="00173B2E">
              <w:rPr>
                <w:rFonts w:ascii="Times New Roman" w:hAnsi="Times New Roman" w:cs="Times New Roman"/>
                <w:sz w:val="28"/>
                <w:szCs w:val="28"/>
              </w:rPr>
              <w:t>программы составит:   26 151 597</w:t>
            </w:r>
            <w:r w:rsidRPr="00173B2E">
              <w:rPr>
                <w:rFonts w:ascii="Times New Roman" w:hAnsi="Times New Roman" w:cs="Times New Roman"/>
                <w:sz w:val="28"/>
                <w:szCs w:val="28"/>
              </w:rPr>
              <w:t xml:space="preserve">,0 рублей, </w:t>
            </w:r>
            <w:r w:rsidRPr="00173B2E">
              <w:rPr>
                <w:rFonts w:ascii="Times New Roman" w:hAnsi="Times New Roman" w:cs="Times New Roman"/>
                <w:spacing w:val="-6"/>
                <w:sz w:val="28"/>
                <w:szCs w:val="28"/>
              </w:rPr>
              <w:t>из них:</w:t>
            </w:r>
          </w:p>
          <w:p w:rsidR="00E15943" w:rsidRPr="00173B2E" w:rsidRDefault="00E15943" w:rsidP="0031135E">
            <w:pPr>
              <w:pStyle w:val="ConsPlusNonformat"/>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t>- за счет средс</w:t>
            </w:r>
            <w:r w:rsidR="00173B2E" w:rsidRPr="00173B2E">
              <w:rPr>
                <w:rFonts w:ascii="Times New Roman" w:hAnsi="Times New Roman" w:cs="Times New Roman"/>
                <w:spacing w:val="-6"/>
                <w:sz w:val="28"/>
                <w:szCs w:val="28"/>
              </w:rPr>
              <w:t>тв районного бюджета –26 151 597</w:t>
            </w:r>
            <w:r w:rsidRPr="00173B2E">
              <w:rPr>
                <w:rFonts w:ascii="Times New Roman" w:hAnsi="Times New Roman" w:cs="Times New Roman"/>
                <w:spacing w:val="-6"/>
                <w:sz w:val="28"/>
                <w:szCs w:val="28"/>
              </w:rPr>
              <w:t>,0 рублей,</w:t>
            </w:r>
          </w:p>
          <w:p w:rsidR="00E15943" w:rsidRPr="00173B2E" w:rsidRDefault="00E15943" w:rsidP="0031135E">
            <w:pPr>
              <w:pStyle w:val="ConsPlusNonformat"/>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t xml:space="preserve">-  областного бюджета – 0 рублей, </w:t>
            </w:r>
          </w:p>
          <w:p w:rsidR="00E15943" w:rsidRPr="00173B2E" w:rsidRDefault="00E15943" w:rsidP="0031135E">
            <w:pPr>
              <w:pStyle w:val="ConsPlusNonformat"/>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t>-  федерального бюджета - 0 рублей;</w:t>
            </w:r>
          </w:p>
          <w:p w:rsidR="00E15943" w:rsidRPr="00173B2E" w:rsidRDefault="00E15943" w:rsidP="0031135E">
            <w:pPr>
              <w:pStyle w:val="ConsPlusNonformat"/>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t>- иные источники – 0 рублей</w:t>
            </w:r>
          </w:p>
          <w:p w:rsidR="00E15943" w:rsidRDefault="00E15943" w:rsidP="003C54D9">
            <w:pPr>
              <w:pStyle w:val="ConsPlusNonformat"/>
              <w:ind w:hanging="33"/>
              <w:jc w:val="both"/>
              <w:rPr>
                <w:rFonts w:ascii="Times New Roman" w:hAnsi="Times New Roman" w:cs="Times New Roman"/>
                <w:spacing w:val="-6"/>
                <w:sz w:val="28"/>
                <w:szCs w:val="28"/>
              </w:rPr>
            </w:pPr>
            <w:r>
              <w:rPr>
                <w:rFonts w:ascii="Times New Roman" w:hAnsi="Times New Roman" w:cs="Times New Roman"/>
                <w:spacing w:val="-6"/>
                <w:sz w:val="28"/>
                <w:szCs w:val="28"/>
              </w:rPr>
              <w:t>По годам объем финансирования будет следующим:</w:t>
            </w:r>
          </w:p>
          <w:p w:rsidR="00E15943" w:rsidRPr="0019393C" w:rsidRDefault="00E15943" w:rsidP="00330F53">
            <w:pPr>
              <w:pStyle w:val="ConsPlusNonformat"/>
              <w:jc w:val="both"/>
              <w:rPr>
                <w:rFonts w:ascii="Times New Roman" w:hAnsi="Times New Roman" w:cs="Times New Roman"/>
                <w:spacing w:val="-6"/>
                <w:sz w:val="28"/>
                <w:szCs w:val="28"/>
              </w:rPr>
            </w:pPr>
            <w:r w:rsidRPr="00FB5E0D">
              <w:rPr>
                <w:rFonts w:ascii="Times New Roman" w:hAnsi="Times New Roman" w:cs="Times New Roman"/>
                <w:b/>
                <w:spacing w:val="-6"/>
                <w:sz w:val="28"/>
                <w:szCs w:val="28"/>
              </w:rPr>
              <w:t xml:space="preserve">- 2014 год </w:t>
            </w:r>
            <w:r w:rsidRPr="0044153C">
              <w:rPr>
                <w:rFonts w:ascii="Times New Roman" w:hAnsi="Times New Roman" w:cs="Times New Roman"/>
                <w:spacing w:val="-6"/>
                <w:sz w:val="28"/>
                <w:szCs w:val="28"/>
              </w:rPr>
              <w:t>–</w:t>
            </w:r>
            <w:r>
              <w:rPr>
                <w:rFonts w:ascii="Times New Roman" w:hAnsi="Times New Roman" w:cs="Times New Roman"/>
                <w:spacing w:val="-6"/>
                <w:sz w:val="28"/>
                <w:szCs w:val="28"/>
              </w:rPr>
              <w:t xml:space="preserve">2 953 136,0 рублей, </w:t>
            </w:r>
            <w:r w:rsidRPr="0019393C">
              <w:rPr>
                <w:rFonts w:ascii="Times New Roman" w:hAnsi="Times New Roman" w:cs="Times New Roman"/>
                <w:spacing w:val="-6"/>
                <w:sz w:val="28"/>
                <w:szCs w:val="28"/>
              </w:rPr>
              <w:t>из них:</w:t>
            </w:r>
          </w:p>
          <w:p w:rsidR="00E15943" w:rsidRPr="0019393C" w:rsidRDefault="00E15943" w:rsidP="00330F53">
            <w:pPr>
              <w:pStyle w:val="ConsPlusNonformat"/>
              <w:jc w:val="both"/>
              <w:rPr>
                <w:rFonts w:ascii="Times New Roman" w:hAnsi="Times New Roman" w:cs="Times New Roman"/>
                <w:spacing w:val="-6"/>
                <w:sz w:val="28"/>
                <w:szCs w:val="28"/>
              </w:rPr>
            </w:pPr>
            <w:r w:rsidRPr="0019393C">
              <w:rPr>
                <w:rFonts w:ascii="Times New Roman" w:hAnsi="Times New Roman" w:cs="Times New Roman"/>
                <w:spacing w:val="-6"/>
                <w:sz w:val="28"/>
                <w:szCs w:val="28"/>
              </w:rPr>
              <w:t>- за счет сред</w:t>
            </w:r>
            <w:r>
              <w:rPr>
                <w:rFonts w:ascii="Times New Roman" w:hAnsi="Times New Roman" w:cs="Times New Roman"/>
                <w:spacing w:val="-6"/>
                <w:sz w:val="28"/>
                <w:szCs w:val="28"/>
              </w:rPr>
              <w:t>ств районного бюджета –2 953 136</w:t>
            </w:r>
            <w:r w:rsidRPr="0019393C">
              <w:rPr>
                <w:rFonts w:ascii="Times New Roman" w:hAnsi="Times New Roman" w:cs="Times New Roman"/>
                <w:spacing w:val="-6"/>
                <w:sz w:val="28"/>
                <w:szCs w:val="28"/>
              </w:rPr>
              <w:t>,0 рублей,</w:t>
            </w:r>
          </w:p>
          <w:p w:rsidR="00E15943" w:rsidRDefault="00E15943" w:rsidP="00330F53">
            <w:pPr>
              <w:pStyle w:val="ConsPlusNonformat"/>
              <w:jc w:val="both"/>
              <w:rPr>
                <w:rFonts w:ascii="Times New Roman" w:hAnsi="Times New Roman" w:cs="Times New Roman"/>
                <w:spacing w:val="-6"/>
                <w:sz w:val="28"/>
                <w:szCs w:val="28"/>
              </w:rPr>
            </w:pPr>
            <w:r w:rsidRPr="0019393C">
              <w:rPr>
                <w:rFonts w:ascii="Times New Roman" w:hAnsi="Times New Roman" w:cs="Times New Roman"/>
                <w:spacing w:val="-6"/>
                <w:sz w:val="28"/>
                <w:szCs w:val="28"/>
              </w:rPr>
              <w:t>-  обла</w:t>
            </w:r>
            <w:r>
              <w:rPr>
                <w:rFonts w:ascii="Times New Roman" w:hAnsi="Times New Roman" w:cs="Times New Roman"/>
                <w:spacing w:val="-6"/>
                <w:sz w:val="28"/>
                <w:szCs w:val="28"/>
              </w:rPr>
              <w:t xml:space="preserve">стного бюджета – 0 рублей, </w:t>
            </w:r>
          </w:p>
          <w:p w:rsidR="00E15943" w:rsidRDefault="00E15943" w:rsidP="00330F53">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 рублей,</w:t>
            </w:r>
          </w:p>
          <w:p w:rsidR="00E15943" w:rsidRPr="0019393C" w:rsidRDefault="00E15943" w:rsidP="00330F53">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 рублей.</w:t>
            </w:r>
          </w:p>
          <w:p w:rsidR="00E15943" w:rsidRPr="0019393C" w:rsidRDefault="00E15943" w:rsidP="00330F53">
            <w:pPr>
              <w:pStyle w:val="ConsPlusNonformat"/>
              <w:jc w:val="both"/>
              <w:rPr>
                <w:rFonts w:ascii="Times New Roman" w:hAnsi="Times New Roman" w:cs="Times New Roman"/>
                <w:spacing w:val="-6"/>
                <w:sz w:val="28"/>
                <w:szCs w:val="28"/>
              </w:rPr>
            </w:pPr>
            <w:r w:rsidRPr="00FB5E0D">
              <w:rPr>
                <w:rFonts w:ascii="Times New Roman" w:hAnsi="Times New Roman" w:cs="Times New Roman"/>
                <w:b/>
                <w:spacing w:val="-6"/>
                <w:sz w:val="28"/>
                <w:szCs w:val="28"/>
              </w:rPr>
              <w:t>- 2015 год</w:t>
            </w:r>
            <w:r w:rsidRPr="0044153C">
              <w:rPr>
                <w:rFonts w:ascii="Times New Roman" w:hAnsi="Times New Roman" w:cs="Times New Roman"/>
                <w:spacing w:val="-6"/>
                <w:sz w:val="28"/>
                <w:szCs w:val="28"/>
              </w:rPr>
              <w:t xml:space="preserve"> – </w:t>
            </w:r>
            <w:r w:rsidR="00363571">
              <w:rPr>
                <w:rFonts w:ascii="Times New Roman" w:hAnsi="Times New Roman" w:cs="Times New Roman"/>
                <w:spacing w:val="-6"/>
                <w:sz w:val="28"/>
                <w:szCs w:val="28"/>
              </w:rPr>
              <w:t>4 088 461</w:t>
            </w:r>
            <w:r>
              <w:rPr>
                <w:rFonts w:ascii="Times New Roman" w:hAnsi="Times New Roman" w:cs="Times New Roman"/>
                <w:spacing w:val="-6"/>
                <w:sz w:val="28"/>
                <w:szCs w:val="28"/>
              </w:rPr>
              <w:t xml:space="preserve">,0 рублей, </w:t>
            </w:r>
            <w:r w:rsidRPr="0019393C">
              <w:rPr>
                <w:rFonts w:ascii="Times New Roman" w:hAnsi="Times New Roman" w:cs="Times New Roman"/>
                <w:spacing w:val="-6"/>
                <w:sz w:val="28"/>
                <w:szCs w:val="28"/>
              </w:rPr>
              <w:t>из них:</w:t>
            </w:r>
          </w:p>
          <w:p w:rsidR="00E15943" w:rsidRPr="0019393C" w:rsidRDefault="00E15943" w:rsidP="00330F53">
            <w:pPr>
              <w:pStyle w:val="ConsPlusNonformat"/>
              <w:jc w:val="both"/>
              <w:rPr>
                <w:rFonts w:ascii="Times New Roman" w:hAnsi="Times New Roman" w:cs="Times New Roman"/>
                <w:spacing w:val="-6"/>
                <w:sz w:val="28"/>
                <w:szCs w:val="28"/>
              </w:rPr>
            </w:pPr>
            <w:r w:rsidRPr="0019393C">
              <w:rPr>
                <w:rFonts w:ascii="Times New Roman" w:hAnsi="Times New Roman" w:cs="Times New Roman"/>
                <w:spacing w:val="-6"/>
                <w:sz w:val="28"/>
                <w:szCs w:val="28"/>
              </w:rPr>
              <w:t>- за счет средст</w:t>
            </w:r>
            <w:r w:rsidR="00363571">
              <w:rPr>
                <w:rFonts w:ascii="Times New Roman" w:hAnsi="Times New Roman" w:cs="Times New Roman"/>
                <w:spacing w:val="-6"/>
                <w:sz w:val="28"/>
                <w:szCs w:val="28"/>
              </w:rPr>
              <w:t>в районного бюджета –4 088 461</w:t>
            </w:r>
            <w:r>
              <w:rPr>
                <w:rFonts w:ascii="Times New Roman" w:hAnsi="Times New Roman" w:cs="Times New Roman"/>
                <w:spacing w:val="-6"/>
                <w:sz w:val="28"/>
                <w:szCs w:val="28"/>
              </w:rPr>
              <w:t>,0</w:t>
            </w:r>
            <w:r w:rsidRPr="0019393C">
              <w:rPr>
                <w:rFonts w:ascii="Times New Roman" w:hAnsi="Times New Roman" w:cs="Times New Roman"/>
                <w:spacing w:val="-6"/>
                <w:sz w:val="28"/>
                <w:szCs w:val="28"/>
              </w:rPr>
              <w:t xml:space="preserve"> рублей,</w:t>
            </w:r>
          </w:p>
          <w:p w:rsidR="00E15943" w:rsidRDefault="00E15943" w:rsidP="00330F53">
            <w:pPr>
              <w:pStyle w:val="ConsPlusNonformat"/>
              <w:jc w:val="both"/>
              <w:rPr>
                <w:rFonts w:ascii="Times New Roman" w:hAnsi="Times New Roman" w:cs="Times New Roman"/>
                <w:spacing w:val="-6"/>
                <w:sz w:val="28"/>
                <w:szCs w:val="28"/>
              </w:rPr>
            </w:pPr>
            <w:r w:rsidRPr="0019393C">
              <w:rPr>
                <w:rFonts w:ascii="Times New Roman" w:hAnsi="Times New Roman" w:cs="Times New Roman"/>
                <w:spacing w:val="-6"/>
                <w:sz w:val="28"/>
                <w:szCs w:val="28"/>
              </w:rPr>
              <w:lastRenderedPageBreak/>
              <w:t>-  обла</w:t>
            </w:r>
            <w:r>
              <w:rPr>
                <w:rFonts w:ascii="Times New Roman" w:hAnsi="Times New Roman" w:cs="Times New Roman"/>
                <w:spacing w:val="-6"/>
                <w:sz w:val="28"/>
                <w:szCs w:val="28"/>
              </w:rPr>
              <w:t xml:space="preserve">стного бюджета – 0 рублей, </w:t>
            </w:r>
          </w:p>
          <w:p w:rsidR="00E15943" w:rsidRDefault="00E15943" w:rsidP="00330F53">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 рублей;</w:t>
            </w:r>
          </w:p>
          <w:p w:rsidR="00E15943" w:rsidRPr="00BB7BE5"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E15943" w:rsidRPr="00011F69" w:rsidRDefault="00E15943" w:rsidP="00330F53">
            <w:pPr>
              <w:pStyle w:val="ConsPlusNonformat"/>
              <w:jc w:val="both"/>
              <w:rPr>
                <w:rFonts w:ascii="Times New Roman" w:hAnsi="Times New Roman" w:cs="Times New Roman"/>
                <w:spacing w:val="-6"/>
                <w:sz w:val="28"/>
                <w:szCs w:val="28"/>
              </w:rPr>
            </w:pPr>
            <w:r w:rsidRPr="00363571">
              <w:rPr>
                <w:rFonts w:ascii="Times New Roman" w:hAnsi="Times New Roman" w:cs="Times New Roman"/>
                <w:color w:val="FF0000"/>
                <w:spacing w:val="-6"/>
                <w:sz w:val="28"/>
                <w:szCs w:val="28"/>
              </w:rPr>
              <w:t xml:space="preserve"> </w:t>
            </w:r>
            <w:r w:rsidRPr="00011F69">
              <w:rPr>
                <w:rFonts w:ascii="Times New Roman" w:hAnsi="Times New Roman" w:cs="Times New Roman"/>
                <w:b/>
                <w:spacing w:val="-6"/>
                <w:sz w:val="28"/>
                <w:szCs w:val="28"/>
              </w:rPr>
              <w:t>- 2016 год</w:t>
            </w:r>
            <w:r w:rsidRPr="00011F69">
              <w:rPr>
                <w:rFonts w:ascii="Times New Roman" w:hAnsi="Times New Roman" w:cs="Times New Roman"/>
                <w:spacing w:val="-6"/>
                <w:sz w:val="28"/>
                <w:szCs w:val="28"/>
              </w:rPr>
              <w:t xml:space="preserve"> −3 822 000,0  рублей, из них:</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за счет средств районного бюджета –3 822 000,0 рублей,</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областного бюджета – 0 рублей, </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федерального бюджета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 рублей</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- 2017 год</w:t>
            </w:r>
            <w:r w:rsidR="00011F69" w:rsidRPr="00011F69">
              <w:rPr>
                <w:rFonts w:ascii="Times New Roman" w:hAnsi="Times New Roman" w:cs="Times New Roman"/>
                <w:spacing w:val="-6"/>
                <w:sz w:val="28"/>
                <w:szCs w:val="28"/>
              </w:rPr>
              <w:t xml:space="preserve"> – 3 822</w:t>
            </w:r>
            <w:r w:rsidRPr="00011F69">
              <w:rPr>
                <w:rFonts w:ascii="Times New Roman" w:hAnsi="Times New Roman" w:cs="Times New Roman"/>
                <w:spacing w:val="-6"/>
                <w:sz w:val="28"/>
                <w:szCs w:val="28"/>
              </w:rPr>
              <w:t xml:space="preserve"> 000,0 рублей, из них:</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за счет </w:t>
            </w:r>
            <w:r w:rsidR="00011F69" w:rsidRPr="00011F69">
              <w:rPr>
                <w:rFonts w:ascii="Times New Roman" w:hAnsi="Times New Roman" w:cs="Times New Roman"/>
                <w:spacing w:val="-6"/>
                <w:sz w:val="28"/>
                <w:szCs w:val="28"/>
              </w:rPr>
              <w:t>средств районного бюджета –3 822</w:t>
            </w:r>
            <w:r w:rsidRPr="00011F69">
              <w:rPr>
                <w:rFonts w:ascii="Times New Roman" w:hAnsi="Times New Roman" w:cs="Times New Roman"/>
                <w:spacing w:val="-6"/>
                <w:sz w:val="28"/>
                <w:szCs w:val="28"/>
              </w:rPr>
              <w:t> 000,0 рублей,</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областного бюджета – 0 рублей, </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федерального бюджета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 рублей.</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- 2018 год</w:t>
            </w:r>
            <w:r w:rsidR="00011F69" w:rsidRPr="00011F69">
              <w:rPr>
                <w:rFonts w:ascii="Times New Roman" w:hAnsi="Times New Roman" w:cs="Times New Roman"/>
                <w:spacing w:val="-6"/>
                <w:sz w:val="28"/>
                <w:szCs w:val="28"/>
              </w:rPr>
              <w:t xml:space="preserve"> – 3 822</w:t>
            </w:r>
            <w:r w:rsidRPr="00011F69">
              <w:rPr>
                <w:rFonts w:ascii="Times New Roman" w:hAnsi="Times New Roman" w:cs="Times New Roman"/>
                <w:spacing w:val="-6"/>
                <w:sz w:val="28"/>
                <w:szCs w:val="28"/>
              </w:rPr>
              <w:t> 000,0 рублей, из них:</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за счет </w:t>
            </w:r>
            <w:r w:rsidR="00011F69" w:rsidRPr="00011F69">
              <w:rPr>
                <w:rFonts w:ascii="Times New Roman" w:hAnsi="Times New Roman" w:cs="Times New Roman"/>
                <w:spacing w:val="-6"/>
                <w:sz w:val="28"/>
                <w:szCs w:val="28"/>
              </w:rPr>
              <w:t>средств районного бюджета –3 822</w:t>
            </w:r>
            <w:r w:rsidRPr="00011F69">
              <w:rPr>
                <w:rFonts w:ascii="Times New Roman" w:hAnsi="Times New Roman" w:cs="Times New Roman"/>
                <w:spacing w:val="-6"/>
                <w:sz w:val="28"/>
                <w:szCs w:val="28"/>
              </w:rPr>
              <w:t> 000,0 рублей,</w:t>
            </w:r>
          </w:p>
          <w:p w:rsidR="00E15943" w:rsidRPr="00363571" w:rsidRDefault="00E15943" w:rsidP="00330F53">
            <w:pPr>
              <w:pStyle w:val="ConsPlusNonformat"/>
              <w:jc w:val="both"/>
              <w:rPr>
                <w:rFonts w:ascii="Times New Roman" w:hAnsi="Times New Roman" w:cs="Times New Roman"/>
                <w:color w:val="FF0000"/>
                <w:spacing w:val="-6"/>
                <w:sz w:val="28"/>
                <w:szCs w:val="28"/>
              </w:rPr>
            </w:pPr>
            <w:r w:rsidRPr="00011F69">
              <w:rPr>
                <w:rFonts w:ascii="Times New Roman" w:hAnsi="Times New Roman" w:cs="Times New Roman"/>
                <w:spacing w:val="-6"/>
                <w:sz w:val="28"/>
                <w:szCs w:val="28"/>
              </w:rPr>
              <w:t>-  областного бюджета – 0 рублей</w:t>
            </w:r>
            <w:r w:rsidRPr="00363571">
              <w:rPr>
                <w:rFonts w:ascii="Times New Roman" w:hAnsi="Times New Roman" w:cs="Times New Roman"/>
                <w:color w:val="FF0000"/>
                <w:spacing w:val="-6"/>
                <w:sz w:val="28"/>
                <w:szCs w:val="28"/>
              </w:rPr>
              <w:t xml:space="preserve">, </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федерального бюджета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 рублей.</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- 2019 год</w:t>
            </w:r>
            <w:r w:rsidR="00011F69" w:rsidRPr="00011F69">
              <w:rPr>
                <w:rFonts w:ascii="Times New Roman" w:hAnsi="Times New Roman" w:cs="Times New Roman"/>
                <w:spacing w:val="-6"/>
                <w:sz w:val="28"/>
                <w:szCs w:val="28"/>
              </w:rPr>
              <w:t xml:space="preserve"> –3 822</w:t>
            </w:r>
            <w:r w:rsidRPr="00011F69">
              <w:rPr>
                <w:rFonts w:ascii="Times New Roman" w:hAnsi="Times New Roman" w:cs="Times New Roman"/>
                <w:spacing w:val="-6"/>
                <w:sz w:val="28"/>
                <w:szCs w:val="28"/>
              </w:rPr>
              <w:t> 000,0  рублей, из них:</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за счет </w:t>
            </w:r>
            <w:r w:rsidR="00011F69" w:rsidRPr="00011F69">
              <w:rPr>
                <w:rFonts w:ascii="Times New Roman" w:hAnsi="Times New Roman" w:cs="Times New Roman"/>
                <w:spacing w:val="-6"/>
                <w:sz w:val="28"/>
                <w:szCs w:val="28"/>
              </w:rPr>
              <w:t>средств районного бюджета –3 822</w:t>
            </w:r>
            <w:r w:rsidRPr="00011F69">
              <w:rPr>
                <w:rFonts w:ascii="Times New Roman" w:hAnsi="Times New Roman" w:cs="Times New Roman"/>
                <w:spacing w:val="-6"/>
                <w:sz w:val="28"/>
                <w:szCs w:val="28"/>
              </w:rPr>
              <w:t> 000,0 рублей,</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областного бюджета – 0 рублей, </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федерального бюджета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 рублей.</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- 2020 год</w:t>
            </w:r>
            <w:r w:rsidR="00011F69" w:rsidRPr="00011F69">
              <w:rPr>
                <w:rFonts w:ascii="Times New Roman" w:hAnsi="Times New Roman" w:cs="Times New Roman"/>
                <w:spacing w:val="-6"/>
                <w:sz w:val="28"/>
                <w:szCs w:val="28"/>
              </w:rPr>
              <w:t xml:space="preserve"> – 3 822</w:t>
            </w:r>
            <w:r w:rsidRPr="00011F69">
              <w:rPr>
                <w:rFonts w:ascii="Times New Roman" w:hAnsi="Times New Roman" w:cs="Times New Roman"/>
                <w:spacing w:val="-6"/>
                <w:sz w:val="28"/>
                <w:szCs w:val="28"/>
              </w:rPr>
              <w:t> 000,0рублей,  из них:</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за счет с</w:t>
            </w:r>
            <w:r w:rsidR="00011F69" w:rsidRPr="00011F69">
              <w:rPr>
                <w:rFonts w:ascii="Times New Roman" w:hAnsi="Times New Roman" w:cs="Times New Roman"/>
                <w:spacing w:val="-6"/>
                <w:sz w:val="28"/>
                <w:szCs w:val="28"/>
              </w:rPr>
              <w:t>редств районного бюджета –3 822</w:t>
            </w:r>
            <w:r w:rsidRPr="00011F69">
              <w:rPr>
                <w:rFonts w:ascii="Times New Roman" w:hAnsi="Times New Roman" w:cs="Times New Roman"/>
                <w:spacing w:val="-6"/>
                <w:sz w:val="28"/>
                <w:szCs w:val="28"/>
              </w:rPr>
              <w:t> 000,0 рублей,</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областного бюджета – 0 рублей, </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федерального бюджета - 0 рублей;</w:t>
            </w:r>
          </w:p>
          <w:p w:rsidR="00E15943" w:rsidRPr="00B9175D"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 рублей</w:t>
            </w:r>
          </w:p>
        </w:tc>
      </w:tr>
    </w:tbl>
    <w:p w:rsidR="00E15943" w:rsidRDefault="00E15943" w:rsidP="00E15943">
      <w:pPr>
        <w:jc w:val="center"/>
        <w:rPr>
          <w:b/>
          <w:sz w:val="28"/>
          <w:szCs w:val="28"/>
        </w:rPr>
      </w:pPr>
    </w:p>
    <w:p w:rsidR="00E15943" w:rsidRDefault="00E15943" w:rsidP="0031135E">
      <w:pPr>
        <w:ind w:firstLine="709"/>
        <w:jc w:val="both"/>
        <w:rPr>
          <w:b/>
          <w:sz w:val="28"/>
          <w:szCs w:val="28"/>
        </w:rPr>
      </w:pPr>
      <w:r>
        <w:rPr>
          <w:b/>
          <w:sz w:val="28"/>
          <w:szCs w:val="28"/>
        </w:rPr>
        <w:t xml:space="preserve">Раздел 1. Содержание проблемы и обоснование необходимости ее решения программно-целевым методом </w:t>
      </w:r>
    </w:p>
    <w:p w:rsidR="00E15943" w:rsidRDefault="00E15943" w:rsidP="00E15943">
      <w:pPr>
        <w:spacing w:line="276" w:lineRule="auto"/>
        <w:ind w:firstLine="709"/>
        <w:jc w:val="both"/>
        <w:rPr>
          <w:sz w:val="28"/>
          <w:szCs w:val="28"/>
        </w:rPr>
      </w:pPr>
      <w:r>
        <w:rPr>
          <w:b/>
          <w:sz w:val="28"/>
          <w:szCs w:val="28"/>
        </w:rPr>
        <w:t xml:space="preserve"> </w:t>
      </w:r>
      <w:r w:rsidRPr="002618AB">
        <w:rPr>
          <w:sz w:val="28"/>
          <w:szCs w:val="28"/>
        </w:rPr>
        <w:t xml:space="preserve">В ходе выполнения </w:t>
      </w:r>
      <w:r>
        <w:rPr>
          <w:sz w:val="28"/>
          <w:szCs w:val="28"/>
        </w:rPr>
        <w:t>подпрограммы «Обеспечение</w:t>
      </w:r>
      <w:r w:rsidRPr="002618AB">
        <w:rPr>
          <w:sz w:val="28"/>
          <w:szCs w:val="28"/>
        </w:rPr>
        <w:t xml:space="preserve"> деятельности муниципального казенного учреждения «Централизованная бухгалтерия учреждений </w:t>
      </w:r>
      <w:r>
        <w:rPr>
          <w:sz w:val="28"/>
          <w:szCs w:val="28"/>
        </w:rPr>
        <w:t xml:space="preserve">культуры» </w:t>
      </w:r>
      <w:r w:rsidRPr="002618AB">
        <w:rPr>
          <w:sz w:val="28"/>
          <w:szCs w:val="28"/>
        </w:rPr>
        <w:t xml:space="preserve">муниципального образования «Кардымовский район» Смоленской области на </w:t>
      </w:r>
      <w:r>
        <w:rPr>
          <w:sz w:val="28"/>
          <w:szCs w:val="28"/>
        </w:rPr>
        <w:t xml:space="preserve"> </w:t>
      </w:r>
      <w:r w:rsidRPr="002618AB">
        <w:rPr>
          <w:sz w:val="28"/>
          <w:szCs w:val="28"/>
        </w:rPr>
        <w:t>2014</w:t>
      </w:r>
      <w:r>
        <w:rPr>
          <w:sz w:val="28"/>
          <w:szCs w:val="28"/>
        </w:rPr>
        <w:t xml:space="preserve">- 2016 </w:t>
      </w:r>
      <w:r w:rsidRPr="002618AB">
        <w:rPr>
          <w:sz w:val="28"/>
          <w:szCs w:val="28"/>
        </w:rPr>
        <w:t>год</w:t>
      </w:r>
      <w:r>
        <w:rPr>
          <w:sz w:val="28"/>
          <w:szCs w:val="28"/>
        </w:rPr>
        <w:t>ы» (далее – Подп</w:t>
      </w:r>
      <w:r w:rsidRPr="002618AB">
        <w:rPr>
          <w:sz w:val="28"/>
          <w:szCs w:val="28"/>
        </w:rPr>
        <w:t xml:space="preserve">рограмма) были реализованы </w:t>
      </w:r>
      <w:r>
        <w:rPr>
          <w:sz w:val="28"/>
          <w:szCs w:val="28"/>
        </w:rPr>
        <w:t xml:space="preserve"> </w:t>
      </w:r>
      <w:r w:rsidRPr="002618AB">
        <w:rPr>
          <w:sz w:val="28"/>
          <w:szCs w:val="28"/>
        </w:rPr>
        <w:t xml:space="preserve">проекты и </w:t>
      </w:r>
      <w:r>
        <w:rPr>
          <w:sz w:val="28"/>
          <w:szCs w:val="28"/>
        </w:rPr>
        <w:t xml:space="preserve"> </w:t>
      </w:r>
      <w:r w:rsidRPr="002618AB">
        <w:rPr>
          <w:sz w:val="28"/>
          <w:szCs w:val="28"/>
        </w:rPr>
        <w:t>мероприятия в области повышения качества выполняемых функций, повышения эффективности и результативности деятельности МКУ «ЦБУ</w:t>
      </w:r>
      <w:r>
        <w:rPr>
          <w:sz w:val="28"/>
          <w:szCs w:val="28"/>
        </w:rPr>
        <w:t>К</w:t>
      </w:r>
      <w:r w:rsidRPr="002618AB">
        <w:rPr>
          <w:sz w:val="28"/>
          <w:szCs w:val="28"/>
        </w:rPr>
        <w:t xml:space="preserve">» по ведению бюджетного и налогового учета и отчетности. Реализация </w:t>
      </w:r>
      <w:r>
        <w:rPr>
          <w:sz w:val="28"/>
          <w:szCs w:val="28"/>
        </w:rPr>
        <w:lastRenderedPageBreak/>
        <w:t>подп</w:t>
      </w:r>
      <w:r w:rsidRPr="002618AB">
        <w:rPr>
          <w:sz w:val="28"/>
          <w:szCs w:val="28"/>
        </w:rPr>
        <w:t>рограммы будет способствовать решению вопросов, отнесенных к компетенции МКУ «ЦБУ</w:t>
      </w:r>
      <w:r>
        <w:rPr>
          <w:sz w:val="28"/>
          <w:szCs w:val="28"/>
        </w:rPr>
        <w:t>К</w:t>
      </w:r>
      <w:r w:rsidRPr="002618AB">
        <w:rPr>
          <w:sz w:val="28"/>
          <w:szCs w:val="28"/>
        </w:rPr>
        <w:t>», и позволит обеспечить ее функционирование.</w:t>
      </w:r>
    </w:p>
    <w:p w:rsidR="00E15943" w:rsidRDefault="00E15943" w:rsidP="00E15943">
      <w:pPr>
        <w:tabs>
          <w:tab w:val="left" w:pos="851"/>
        </w:tabs>
        <w:ind w:firstLine="709"/>
        <w:jc w:val="both"/>
        <w:rPr>
          <w:sz w:val="28"/>
          <w:szCs w:val="28"/>
        </w:rPr>
      </w:pPr>
      <w:r w:rsidRPr="002618AB">
        <w:rPr>
          <w:sz w:val="28"/>
          <w:szCs w:val="28"/>
        </w:rPr>
        <w:t>МКУ «ЦБУ</w:t>
      </w:r>
      <w:r>
        <w:rPr>
          <w:sz w:val="28"/>
          <w:szCs w:val="28"/>
        </w:rPr>
        <w:t>К</w:t>
      </w:r>
      <w:r w:rsidRPr="002618AB">
        <w:rPr>
          <w:sz w:val="28"/>
          <w:szCs w:val="28"/>
        </w:rPr>
        <w:t>» предоставляет бухгалтерские услуг</w:t>
      </w:r>
      <w:r>
        <w:rPr>
          <w:sz w:val="28"/>
          <w:szCs w:val="28"/>
        </w:rPr>
        <w:t>и 6 муниципальным учреждениям</w:t>
      </w:r>
      <w:r w:rsidRPr="002618AB">
        <w:rPr>
          <w:sz w:val="28"/>
          <w:szCs w:val="28"/>
        </w:rPr>
        <w:t>, в том числе:</w:t>
      </w:r>
    </w:p>
    <w:p w:rsidR="00E15943" w:rsidRPr="002618AB" w:rsidRDefault="00E15943" w:rsidP="00E15943">
      <w:pPr>
        <w:tabs>
          <w:tab w:val="left" w:pos="851"/>
        </w:tabs>
        <w:ind w:firstLine="709"/>
        <w:jc w:val="both"/>
        <w:rPr>
          <w:sz w:val="28"/>
          <w:szCs w:val="28"/>
        </w:rPr>
      </w:pPr>
      <w:r>
        <w:rPr>
          <w:sz w:val="28"/>
          <w:szCs w:val="28"/>
        </w:rPr>
        <w:t>- Отделу культуры Администрации муниципального образования «Кардымовский район» Смоленской области;</w:t>
      </w:r>
    </w:p>
    <w:p w:rsidR="00E15943" w:rsidRDefault="00E15943" w:rsidP="00E15943">
      <w:pPr>
        <w:ind w:firstLine="709"/>
        <w:jc w:val="both"/>
        <w:rPr>
          <w:sz w:val="28"/>
          <w:szCs w:val="28"/>
        </w:rPr>
      </w:pPr>
      <w:r>
        <w:rPr>
          <w:b/>
          <w:sz w:val="28"/>
          <w:szCs w:val="28"/>
        </w:rPr>
        <w:t xml:space="preserve"> - </w:t>
      </w:r>
      <w:r>
        <w:rPr>
          <w:sz w:val="28"/>
          <w:szCs w:val="28"/>
        </w:rPr>
        <w:t>муниципальному бюджетному учреждению</w:t>
      </w:r>
      <w:r w:rsidRPr="004B1E66">
        <w:rPr>
          <w:sz w:val="28"/>
          <w:szCs w:val="28"/>
        </w:rPr>
        <w:t xml:space="preserve"> культуры «Историко-краеведческий музей» Администрации муниципального образования «Кардымовский район Смоленской области</w:t>
      </w:r>
      <w:r>
        <w:rPr>
          <w:sz w:val="28"/>
          <w:szCs w:val="28"/>
        </w:rPr>
        <w:t>;</w:t>
      </w:r>
    </w:p>
    <w:p w:rsidR="00E15943" w:rsidRDefault="00E15943" w:rsidP="00E15943">
      <w:pPr>
        <w:ind w:firstLine="709"/>
        <w:jc w:val="both"/>
        <w:rPr>
          <w:sz w:val="28"/>
          <w:szCs w:val="28"/>
        </w:rPr>
      </w:pPr>
      <w:r w:rsidRPr="00A60BD9">
        <w:rPr>
          <w:b/>
          <w:sz w:val="28"/>
          <w:szCs w:val="28"/>
        </w:rPr>
        <w:t>-</w:t>
      </w:r>
      <w:r>
        <w:rPr>
          <w:sz w:val="28"/>
          <w:szCs w:val="28"/>
        </w:rPr>
        <w:t xml:space="preserve">   муниципальному бюджетному учреждению культуры «Централизованная библиотечная система» Администрации муниципального образования «Кардымовский район» Смоленской области;</w:t>
      </w:r>
    </w:p>
    <w:p w:rsidR="00E15943" w:rsidRDefault="00E15943" w:rsidP="00E15943">
      <w:pPr>
        <w:ind w:firstLine="709"/>
        <w:jc w:val="both"/>
        <w:rPr>
          <w:sz w:val="28"/>
          <w:szCs w:val="28"/>
        </w:rPr>
      </w:pPr>
      <w:r w:rsidRPr="00A60BD9">
        <w:rPr>
          <w:b/>
          <w:sz w:val="28"/>
          <w:szCs w:val="28"/>
        </w:rPr>
        <w:t>-</w:t>
      </w:r>
      <w:r>
        <w:rPr>
          <w:sz w:val="28"/>
          <w:szCs w:val="28"/>
        </w:rPr>
        <w:t xml:space="preserve">   муниципальному бюджетному учреждению культуры «Централизованная клубная  система» Администрации муниципального образования «Кардымовский район» Смоленской области;</w:t>
      </w:r>
    </w:p>
    <w:p w:rsidR="00E15943" w:rsidRDefault="00E15943" w:rsidP="00E15943">
      <w:pPr>
        <w:ind w:firstLine="709"/>
        <w:jc w:val="both"/>
        <w:rPr>
          <w:sz w:val="28"/>
          <w:szCs w:val="28"/>
        </w:rPr>
      </w:pPr>
      <w:r w:rsidRPr="00A60BD9">
        <w:rPr>
          <w:b/>
          <w:sz w:val="28"/>
          <w:szCs w:val="28"/>
        </w:rPr>
        <w:t>-</w:t>
      </w:r>
      <w:r>
        <w:rPr>
          <w:sz w:val="28"/>
          <w:szCs w:val="28"/>
        </w:rPr>
        <w:t xml:space="preserve"> муниципальному бюджетному   учреждению дополнительного образования  « Кардымовская детская школа искусств»; </w:t>
      </w:r>
    </w:p>
    <w:p w:rsidR="00E15943" w:rsidRPr="00A60BD9" w:rsidRDefault="00E15943" w:rsidP="00E15943">
      <w:pPr>
        <w:ind w:firstLine="709"/>
        <w:jc w:val="both"/>
        <w:rPr>
          <w:sz w:val="28"/>
          <w:szCs w:val="28"/>
        </w:rPr>
      </w:pPr>
      <w:r w:rsidRPr="00A60BD9">
        <w:rPr>
          <w:b/>
          <w:sz w:val="28"/>
          <w:szCs w:val="28"/>
        </w:rPr>
        <w:t xml:space="preserve">- </w:t>
      </w:r>
      <w:r>
        <w:rPr>
          <w:b/>
          <w:sz w:val="28"/>
          <w:szCs w:val="28"/>
        </w:rPr>
        <w:t xml:space="preserve"> </w:t>
      </w:r>
      <w:r>
        <w:rPr>
          <w:sz w:val="28"/>
          <w:szCs w:val="28"/>
        </w:rPr>
        <w:t>муниципальному казенному учреждению</w:t>
      </w:r>
      <w:r w:rsidRPr="00A60BD9">
        <w:rPr>
          <w:sz w:val="28"/>
          <w:szCs w:val="28"/>
        </w:rPr>
        <w:t xml:space="preserve"> «Централизованная бухгалтерия учреждений культуры» муниципального образования «Кардымовский район» Смоленской области.</w:t>
      </w:r>
    </w:p>
    <w:p w:rsidR="00E15943" w:rsidRDefault="00E15943" w:rsidP="00E15943">
      <w:pPr>
        <w:ind w:firstLine="709"/>
        <w:jc w:val="both"/>
        <w:rPr>
          <w:b/>
          <w:sz w:val="28"/>
          <w:szCs w:val="28"/>
        </w:rPr>
      </w:pPr>
      <w:r>
        <w:rPr>
          <w:b/>
          <w:sz w:val="28"/>
          <w:szCs w:val="28"/>
        </w:rPr>
        <w:t xml:space="preserve">Раздел </w:t>
      </w:r>
      <w:r w:rsidRPr="002618AB">
        <w:rPr>
          <w:b/>
          <w:sz w:val="28"/>
          <w:szCs w:val="28"/>
        </w:rPr>
        <w:t xml:space="preserve">2.  Цель, задачи и целевые показатели </w:t>
      </w:r>
      <w:r>
        <w:rPr>
          <w:b/>
          <w:sz w:val="28"/>
          <w:szCs w:val="28"/>
        </w:rPr>
        <w:t>подп</w:t>
      </w:r>
      <w:r w:rsidRPr="002618AB">
        <w:rPr>
          <w:b/>
          <w:sz w:val="28"/>
          <w:szCs w:val="28"/>
        </w:rPr>
        <w:t>рограммы</w:t>
      </w:r>
      <w:r>
        <w:rPr>
          <w:b/>
          <w:sz w:val="28"/>
          <w:szCs w:val="28"/>
        </w:rPr>
        <w:t>.</w:t>
      </w:r>
    </w:p>
    <w:p w:rsidR="00E15943" w:rsidRPr="002618AB" w:rsidRDefault="00E15943" w:rsidP="00E15943">
      <w:pPr>
        <w:ind w:firstLine="709"/>
        <w:jc w:val="both"/>
        <w:rPr>
          <w:sz w:val="28"/>
          <w:szCs w:val="28"/>
        </w:rPr>
      </w:pPr>
      <w:r w:rsidRPr="002618AB">
        <w:rPr>
          <w:sz w:val="28"/>
          <w:szCs w:val="28"/>
        </w:rPr>
        <w:t xml:space="preserve">Целью </w:t>
      </w:r>
      <w:r>
        <w:rPr>
          <w:sz w:val="28"/>
          <w:szCs w:val="28"/>
        </w:rPr>
        <w:t>подп</w:t>
      </w:r>
      <w:r w:rsidRPr="002618AB">
        <w:rPr>
          <w:sz w:val="28"/>
          <w:szCs w:val="28"/>
        </w:rPr>
        <w:t>рогра</w:t>
      </w:r>
      <w:r>
        <w:rPr>
          <w:sz w:val="28"/>
          <w:szCs w:val="28"/>
        </w:rPr>
        <w:t xml:space="preserve">ммы является повышение качества </w:t>
      </w:r>
      <w:r w:rsidRPr="002618AB">
        <w:rPr>
          <w:sz w:val="28"/>
          <w:szCs w:val="28"/>
        </w:rPr>
        <w:t xml:space="preserve"> ведения бухгалтерского и статистического учета доходов и расходов,</w:t>
      </w:r>
      <w:r>
        <w:rPr>
          <w:sz w:val="28"/>
          <w:szCs w:val="28"/>
        </w:rPr>
        <w:t xml:space="preserve"> </w:t>
      </w:r>
      <w:r w:rsidRPr="002618AB">
        <w:rPr>
          <w:sz w:val="28"/>
          <w:szCs w:val="28"/>
        </w:rPr>
        <w:t>составление требуемой отчетности и пред</w:t>
      </w:r>
      <w:r>
        <w:rPr>
          <w:sz w:val="28"/>
          <w:szCs w:val="28"/>
        </w:rPr>
        <w:t>оставление ее в порядке и сроки.</w:t>
      </w:r>
    </w:p>
    <w:p w:rsidR="00E15943" w:rsidRPr="002618AB" w:rsidRDefault="00E15943" w:rsidP="00E15943">
      <w:pPr>
        <w:ind w:firstLine="709"/>
        <w:jc w:val="both"/>
        <w:rPr>
          <w:sz w:val="28"/>
          <w:szCs w:val="28"/>
        </w:rPr>
      </w:pPr>
      <w:r>
        <w:rPr>
          <w:sz w:val="28"/>
          <w:szCs w:val="28"/>
        </w:rPr>
        <w:t>Основными целевыми показателями</w:t>
      </w:r>
      <w:r w:rsidRPr="002618AB">
        <w:rPr>
          <w:sz w:val="28"/>
          <w:szCs w:val="28"/>
        </w:rPr>
        <w:t xml:space="preserve"> являются:</w:t>
      </w:r>
    </w:p>
    <w:p w:rsidR="00E15943" w:rsidRPr="002618AB" w:rsidRDefault="00E15943" w:rsidP="00E15943">
      <w:pPr>
        <w:ind w:firstLine="709"/>
        <w:jc w:val="both"/>
        <w:rPr>
          <w:sz w:val="28"/>
          <w:szCs w:val="28"/>
        </w:rPr>
      </w:pPr>
      <w:r w:rsidRPr="002618AB">
        <w:rPr>
          <w:sz w:val="28"/>
          <w:szCs w:val="28"/>
        </w:rPr>
        <w:t>1)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E15943" w:rsidRPr="002618AB" w:rsidRDefault="00E15943" w:rsidP="00E15943">
      <w:pPr>
        <w:ind w:firstLine="709"/>
        <w:jc w:val="both"/>
        <w:rPr>
          <w:sz w:val="28"/>
          <w:szCs w:val="28"/>
        </w:rPr>
      </w:pPr>
      <w:r w:rsidRPr="002618AB">
        <w:rPr>
          <w:sz w:val="28"/>
          <w:szCs w:val="28"/>
        </w:rPr>
        <w:t>2) обеспечение качественного контроля за правильным и целевым расходованием бюджетных и внебюджетных средств, за наличием и движением имущества, использованием товарно-материальных ценностей, трудовых и финансовых результатов;</w:t>
      </w:r>
    </w:p>
    <w:p w:rsidR="00E15943" w:rsidRPr="002618AB" w:rsidRDefault="00E15943" w:rsidP="00E15943">
      <w:pPr>
        <w:ind w:firstLine="709"/>
        <w:jc w:val="both"/>
        <w:rPr>
          <w:sz w:val="28"/>
          <w:szCs w:val="28"/>
        </w:rPr>
      </w:pPr>
      <w:r w:rsidRPr="002618AB">
        <w:rPr>
          <w:sz w:val="28"/>
          <w:szCs w:val="28"/>
        </w:rPr>
        <w:t>3)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E15943" w:rsidRPr="002618AB" w:rsidRDefault="00E15943" w:rsidP="00E15943">
      <w:pPr>
        <w:ind w:firstLine="709"/>
        <w:jc w:val="both"/>
        <w:rPr>
          <w:sz w:val="28"/>
          <w:szCs w:val="28"/>
        </w:rPr>
      </w:pPr>
      <w:r w:rsidRPr="002618AB">
        <w:rPr>
          <w:sz w:val="28"/>
          <w:szCs w:val="28"/>
        </w:rPr>
        <w:t>4) обеспечение качественного составления и предоставления сводной бухгалтерской отчетности в налоговые органы, внебюджетные фонды, органы статистики, главному распорядителю средств;</w:t>
      </w:r>
    </w:p>
    <w:p w:rsidR="00E15943" w:rsidRPr="002618AB" w:rsidRDefault="00E15943" w:rsidP="00E15943">
      <w:pPr>
        <w:ind w:firstLine="709"/>
        <w:jc w:val="both"/>
        <w:rPr>
          <w:sz w:val="28"/>
          <w:szCs w:val="28"/>
        </w:rPr>
      </w:pPr>
      <w:r w:rsidRPr="002618AB">
        <w:rPr>
          <w:sz w:val="28"/>
          <w:szCs w:val="28"/>
        </w:rPr>
        <w:t>5) повышение качества выполняемых функций.</w:t>
      </w:r>
    </w:p>
    <w:p w:rsidR="00E15943" w:rsidRDefault="00E15943" w:rsidP="00E15943">
      <w:pPr>
        <w:rPr>
          <w:sz w:val="28"/>
          <w:szCs w:val="28"/>
        </w:rPr>
      </w:pPr>
    </w:p>
    <w:p w:rsidR="00E15943" w:rsidRDefault="00E15943" w:rsidP="00E15943">
      <w:pPr>
        <w:ind w:firstLine="709"/>
        <w:jc w:val="both"/>
        <w:rPr>
          <w:b/>
          <w:sz w:val="28"/>
          <w:szCs w:val="28"/>
        </w:rPr>
      </w:pPr>
      <w:r w:rsidRPr="00EF736F">
        <w:rPr>
          <w:b/>
          <w:sz w:val="28"/>
          <w:szCs w:val="28"/>
        </w:rPr>
        <w:t>Раздел</w:t>
      </w:r>
      <w:r>
        <w:rPr>
          <w:sz w:val="28"/>
          <w:szCs w:val="28"/>
        </w:rPr>
        <w:t xml:space="preserve">  </w:t>
      </w:r>
      <w:r w:rsidRPr="002618AB">
        <w:rPr>
          <w:b/>
          <w:sz w:val="28"/>
          <w:szCs w:val="28"/>
        </w:rPr>
        <w:t xml:space="preserve">3.  Перечень </w:t>
      </w:r>
      <w:r>
        <w:rPr>
          <w:b/>
          <w:sz w:val="28"/>
          <w:szCs w:val="28"/>
        </w:rPr>
        <w:t>под</w:t>
      </w:r>
      <w:r w:rsidRPr="002618AB">
        <w:rPr>
          <w:b/>
          <w:sz w:val="28"/>
          <w:szCs w:val="28"/>
        </w:rPr>
        <w:t>программны</w:t>
      </w:r>
      <w:r>
        <w:rPr>
          <w:b/>
          <w:sz w:val="28"/>
          <w:szCs w:val="28"/>
        </w:rPr>
        <w:t>х мероприятий.</w:t>
      </w:r>
    </w:p>
    <w:p w:rsidR="00E15943" w:rsidRPr="002618AB" w:rsidRDefault="00E15943" w:rsidP="00E15943">
      <w:pPr>
        <w:jc w:val="both"/>
        <w:rPr>
          <w:sz w:val="28"/>
          <w:szCs w:val="28"/>
        </w:rPr>
      </w:pPr>
      <w:r>
        <w:rPr>
          <w:sz w:val="28"/>
          <w:szCs w:val="28"/>
        </w:rPr>
        <w:t xml:space="preserve">         Подпрограмма содержит перечень мероприятий, направленных </w:t>
      </w:r>
      <w:r>
        <w:rPr>
          <w:spacing w:val="-5"/>
          <w:sz w:val="28"/>
          <w:szCs w:val="28"/>
        </w:rPr>
        <w:t>на:</w:t>
      </w:r>
    </w:p>
    <w:p w:rsidR="00E15943" w:rsidRPr="002618AB" w:rsidRDefault="00E15943" w:rsidP="00E15943">
      <w:pPr>
        <w:ind w:firstLine="709"/>
        <w:jc w:val="both"/>
        <w:rPr>
          <w:sz w:val="28"/>
          <w:szCs w:val="28"/>
        </w:rPr>
      </w:pPr>
      <w:r>
        <w:rPr>
          <w:sz w:val="28"/>
          <w:szCs w:val="28"/>
        </w:rPr>
        <w:t>- в</w:t>
      </w:r>
      <w:r w:rsidRPr="002618AB">
        <w:rPr>
          <w:sz w:val="28"/>
          <w:szCs w:val="28"/>
        </w:rPr>
        <w:t xml:space="preserve">едение бухгалтерского и статистического учета доходов и расходов, составления требуемой отчетности предоставление ее в порядке и сроки, </w:t>
      </w:r>
      <w:r w:rsidRPr="002618AB">
        <w:rPr>
          <w:sz w:val="28"/>
          <w:szCs w:val="28"/>
        </w:rPr>
        <w:lastRenderedPageBreak/>
        <w:t>установленные законодательными и иными правовыми актами Российской Федерации и Смоленской области.</w:t>
      </w:r>
    </w:p>
    <w:p w:rsidR="00E15943" w:rsidRPr="002618AB" w:rsidRDefault="00E15943" w:rsidP="00E15943">
      <w:pPr>
        <w:ind w:firstLine="709"/>
        <w:jc w:val="both"/>
        <w:rPr>
          <w:sz w:val="28"/>
          <w:szCs w:val="28"/>
        </w:rPr>
      </w:pPr>
      <w:r>
        <w:rPr>
          <w:sz w:val="28"/>
          <w:szCs w:val="28"/>
        </w:rPr>
        <w:t>- к</w:t>
      </w:r>
      <w:r w:rsidRPr="002618AB">
        <w:rPr>
          <w:sz w:val="28"/>
          <w:szCs w:val="28"/>
        </w:rPr>
        <w:t>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 составление и предоставление в финансовую</w:t>
      </w:r>
      <w:r>
        <w:rPr>
          <w:sz w:val="28"/>
          <w:szCs w:val="28"/>
        </w:rPr>
        <w:t xml:space="preserve"> </w:t>
      </w:r>
      <w:r w:rsidRPr="002618AB">
        <w:rPr>
          <w:sz w:val="28"/>
          <w:szCs w:val="28"/>
        </w:rPr>
        <w:t>службу на утверждение бюджетные сметы и поправки к ним по бюджетным и иным средствам отдельно по источникам их поступления в порядке, установленном Бюджетным кодексом Российской Федерации и в сроки, определенные соответствующими законодательными документами.</w:t>
      </w:r>
    </w:p>
    <w:p w:rsidR="00E15943" w:rsidRPr="002618AB" w:rsidRDefault="00E15943" w:rsidP="00E15943">
      <w:pPr>
        <w:ind w:firstLine="709"/>
        <w:jc w:val="both"/>
        <w:rPr>
          <w:sz w:val="28"/>
          <w:szCs w:val="28"/>
        </w:rPr>
      </w:pPr>
      <w:r>
        <w:rPr>
          <w:sz w:val="28"/>
          <w:szCs w:val="28"/>
        </w:rPr>
        <w:t>- о</w:t>
      </w:r>
      <w:r w:rsidRPr="002618AB">
        <w:rPr>
          <w:sz w:val="28"/>
          <w:szCs w:val="28"/>
        </w:rPr>
        <w:t>существление бюджетного учета, операции текущей деятельности в учреждениях</w:t>
      </w:r>
      <w:r>
        <w:rPr>
          <w:sz w:val="28"/>
          <w:szCs w:val="28"/>
        </w:rPr>
        <w:t xml:space="preserve"> культуры и дополнительного образования </w:t>
      </w:r>
      <w:r w:rsidRPr="002618AB">
        <w:rPr>
          <w:sz w:val="28"/>
          <w:szCs w:val="28"/>
        </w:rPr>
        <w:t xml:space="preserve"> бюджетной сферы района, как по средствам бюджетов всех уровней, так и по средствам от приносящей доход деятельности.</w:t>
      </w:r>
    </w:p>
    <w:p w:rsidR="00E15943" w:rsidRDefault="00E15943" w:rsidP="00E15943">
      <w:pPr>
        <w:ind w:firstLine="709"/>
        <w:jc w:val="both"/>
        <w:rPr>
          <w:sz w:val="28"/>
          <w:szCs w:val="28"/>
        </w:rPr>
      </w:pPr>
      <w:r>
        <w:rPr>
          <w:sz w:val="28"/>
          <w:szCs w:val="28"/>
        </w:rPr>
        <w:t>- с</w:t>
      </w:r>
      <w:r w:rsidRPr="002618AB">
        <w:rPr>
          <w:sz w:val="28"/>
          <w:szCs w:val="28"/>
        </w:rPr>
        <w:t>оставление и предоставление в в</w:t>
      </w:r>
      <w:r>
        <w:rPr>
          <w:sz w:val="28"/>
          <w:szCs w:val="28"/>
        </w:rPr>
        <w:t>ышестоящие организации бюджетной отчетности</w:t>
      </w:r>
      <w:r w:rsidRPr="002618AB">
        <w:rPr>
          <w:sz w:val="28"/>
          <w:szCs w:val="28"/>
        </w:rPr>
        <w:t xml:space="preserve"> по всем обслуживаемым учреждениям.</w:t>
      </w:r>
    </w:p>
    <w:p w:rsidR="00E15943" w:rsidRPr="002618AB" w:rsidRDefault="00E15943" w:rsidP="00E15943">
      <w:pPr>
        <w:ind w:firstLine="709"/>
        <w:jc w:val="both"/>
        <w:rPr>
          <w:sz w:val="28"/>
          <w:szCs w:val="28"/>
        </w:rPr>
      </w:pPr>
      <w:r>
        <w:rPr>
          <w:sz w:val="28"/>
          <w:szCs w:val="28"/>
        </w:rPr>
        <w:t>- о</w:t>
      </w:r>
      <w:r w:rsidRPr="002618AB">
        <w:rPr>
          <w:sz w:val="28"/>
          <w:szCs w:val="28"/>
        </w:rPr>
        <w:t xml:space="preserve">существление систематического контроля за </w:t>
      </w:r>
      <w:r>
        <w:rPr>
          <w:sz w:val="28"/>
          <w:szCs w:val="28"/>
        </w:rPr>
        <w:t xml:space="preserve">расходованием средств в соответствии с лимитами бюджетных обязательств, планами финансово-хозяйственной деятельности. </w:t>
      </w:r>
    </w:p>
    <w:p w:rsidR="00E15943" w:rsidRPr="002618AB" w:rsidRDefault="00E15943" w:rsidP="00E15943">
      <w:pPr>
        <w:ind w:firstLine="709"/>
        <w:jc w:val="both"/>
        <w:rPr>
          <w:sz w:val="28"/>
          <w:szCs w:val="28"/>
        </w:rPr>
      </w:pPr>
      <w:r>
        <w:rPr>
          <w:sz w:val="28"/>
          <w:szCs w:val="28"/>
        </w:rPr>
        <w:t>- о</w:t>
      </w:r>
      <w:r w:rsidRPr="002618AB">
        <w:rPr>
          <w:sz w:val="28"/>
          <w:szCs w:val="28"/>
        </w:rPr>
        <w:t>каз</w:t>
      </w:r>
      <w:r>
        <w:rPr>
          <w:sz w:val="28"/>
          <w:szCs w:val="28"/>
        </w:rPr>
        <w:t>ание  помощи</w:t>
      </w:r>
      <w:r w:rsidRPr="002618AB">
        <w:rPr>
          <w:sz w:val="28"/>
          <w:szCs w:val="28"/>
        </w:rPr>
        <w:t xml:space="preserve">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E15943" w:rsidRDefault="00E15943" w:rsidP="00E15943">
      <w:pPr>
        <w:ind w:firstLine="709"/>
        <w:jc w:val="both"/>
        <w:rPr>
          <w:sz w:val="28"/>
          <w:szCs w:val="28"/>
        </w:rPr>
      </w:pPr>
      <w:r>
        <w:rPr>
          <w:sz w:val="28"/>
          <w:szCs w:val="28"/>
        </w:rPr>
        <w:t>-  предусмотренные настоящей подпрограммой мероприятия</w:t>
      </w:r>
      <w:r w:rsidRPr="002618AB">
        <w:rPr>
          <w:sz w:val="28"/>
          <w:szCs w:val="28"/>
        </w:rPr>
        <w:t xml:space="preserve"> направлены на пов</w:t>
      </w:r>
      <w:r>
        <w:rPr>
          <w:sz w:val="28"/>
          <w:szCs w:val="28"/>
        </w:rPr>
        <w:t>ышение эффективности и качества</w:t>
      </w:r>
      <w:r w:rsidRPr="002618AB">
        <w:rPr>
          <w:sz w:val="28"/>
          <w:szCs w:val="28"/>
        </w:rPr>
        <w:t xml:space="preserve"> выполняемых МКУ «ЦБУ</w:t>
      </w:r>
      <w:r>
        <w:rPr>
          <w:sz w:val="28"/>
          <w:szCs w:val="28"/>
        </w:rPr>
        <w:t>К» функций. Для этого</w:t>
      </w:r>
      <w:r w:rsidRPr="002618AB">
        <w:rPr>
          <w:sz w:val="28"/>
          <w:szCs w:val="28"/>
        </w:rPr>
        <w:t xml:space="preserve"> требует</w:t>
      </w:r>
      <w:r>
        <w:rPr>
          <w:sz w:val="28"/>
          <w:szCs w:val="28"/>
        </w:rPr>
        <w:t>ся укрепление</w:t>
      </w:r>
      <w:r w:rsidRPr="002618AB">
        <w:rPr>
          <w:sz w:val="28"/>
          <w:szCs w:val="28"/>
        </w:rPr>
        <w:t xml:space="preserve"> материально-технической базы.</w:t>
      </w:r>
    </w:p>
    <w:p w:rsidR="00E15943" w:rsidRPr="002618AB" w:rsidRDefault="00E15943" w:rsidP="00E15943">
      <w:pPr>
        <w:ind w:firstLine="709"/>
        <w:jc w:val="both"/>
        <w:rPr>
          <w:sz w:val="28"/>
          <w:szCs w:val="28"/>
        </w:rPr>
      </w:pPr>
      <w:r>
        <w:rPr>
          <w:sz w:val="28"/>
          <w:szCs w:val="28"/>
        </w:rPr>
        <w:t>Перечень программных мероприятий указан в приложении  к Программе.</w:t>
      </w:r>
    </w:p>
    <w:p w:rsidR="00E15943" w:rsidRDefault="00E15943" w:rsidP="00E15943">
      <w:pPr>
        <w:jc w:val="both"/>
        <w:rPr>
          <w:b/>
          <w:sz w:val="28"/>
          <w:szCs w:val="28"/>
        </w:rPr>
      </w:pPr>
    </w:p>
    <w:p w:rsidR="00E15943" w:rsidRPr="009435FF" w:rsidRDefault="00E15943" w:rsidP="00E15943">
      <w:pPr>
        <w:pStyle w:val="a7"/>
        <w:ind w:right="57" w:firstLine="709"/>
        <w:jc w:val="both"/>
        <w:rPr>
          <w:b/>
          <w:sz w:val="28"/>
          <w:szCs w:val="28"/>
          <w:lang w:val="ru-RU"/>
        </w:rPr>
      </w:pPr>
      <w:r>
        <w:rPr>
          <w:b/>
          <w:sz w:val="28"/>
          <w:szCs w:val="28"/>
        </w:rPr>
        <w:t>Раздел 4. Обоснование ресурсного обеспечения подпрограммы</w:t>
      </w:r>
      <w:r>
        <w:rPr>
          <w:b/>
          <w:sz w:val="28"/>
          <w:szCs w:val="28"/>
          <w:lang w:val="ru-RU"/>
        </w:rPr>
        <w:t>.</w:t>
      </w:r>
    </w:p>
    <w:p w:rsidR="00E15943" w:rsidRPr="00173B2E" w:rsidRDefault="00E15943" w:rsidP="0031135E">
      <w:pPr>
        <w:pStyle w:val="ConsPlusNonformat"/>
        <w:ind w:firstLine="709"/>
        <w:jc w:val="both"/>
        <w:rPr>
          <w:rFonts w:ascii="Times New Roman" w:hAnsi="Times New Roman" w:cs="Times New Roman"/>
          <w:spacing w:val="-6"/>
          <w:sz w:val="28"/>
          <w:szCs w:val="28"/>
        </w:rPr>
      </w:pPr>
      <w:r w:rsidRPr="00173B2E">
        <w:rPr>
          <w:rFonts w:ascii="Times New Roman" w:hAnsi="Times New Roman" w:cs="Times New Roman"/>
          <w:sz w:val="28"/>
          <w:szCs w:val="28"/>
        </w:rPr>
        <w:t>Общий объем финансирования п</w:t>
      </w:r>
      <w:r w:rsidR="00173B2E" w:rsidRPr="00173B2E">
        <w:rPr>
          <w:rFonts w:ascii="Times New Roman" w:hAnsi="Times New Roman" w:cs="Times New Roman"/>
          <w:sz w:val="28"/>
          <w:szCs w:val="28"/>
        </w:rPr>
        <w:t>одпрограммы составит: 26 151 597</w:t>
      </w:r>
      <w:r w:rsidRPr="00173B2E">
        <w:rPr>
          <w:rFonts w:ascii="Times New Roman" w:hAnsi="Times New Roman" w:cs="Times New Roman"/>
          <w:sz w:val="28"/>
          <w:szCs w:val="28"/>
        </w:rPr>
        <w:t>,0 рублей</w:t>
      </w:r>
      <w:r w:rsidRPr="00173B2E">
        <w:rPr>
          <w:rFonts w:ascii="Times New Roman" w:hAnsi="Times New Roman" w:cs="Times New Roman"/>
          <w:spacing w:val="-6"/>
          <w:sz w:val="28"/>
          <w:szCs w:val="28"/>
        </w:rPr>
        <w:t>,  из них:</w:t>
      </w:r>
    </w:p>
    <w:p w:rsidR="00E15943" w:rsidRPr="00173B2E" w:rsidRDefault="00E15943" w:rsidP="00330F53">
      <w:pPr>
        <w:pStyle w:val="ConsPlusNonformat"/>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t>- за счет средс</w:t>
      </w:r>
      <w:r w:rsidR="00173B2E" w:rsidRPr="00173B2E">
        <w:rPr>
          <w:rFonts w:ascii="Times New Roman" w:hAnsi="Times New Roman" w:cs="Times New Roman"/>
          <w:spacing w:val="-6"/>
          <w:sz w:val="28"/>
          <w:szCs w:val="28"/>
        </w:rPr>
        <w:t>тв районного бюджета –26 151 597</w:t>
      </w:r>
      <w:r w:rsidRPr="00173B2E">
        <w:rPr>
          <w:rFonts w:ascii="Times New Roman" w:hAnsi="Times New Roman" w:cs="Times New Roman"/>
          <w:spacing w:val="-6"/>
          <w:sz w:val="28"/>
          <w:szCs w:val="28"/>
        </w:rPr>
        <w:t>,0 рублей,</w:t>
      </w:r>
    </w:p>
    <w:p w:rsidR="00E15943" w:rsidRPr="00173B2E" w:rsidRDefault="00E15943" w:rsidP="00330F53">
      <w:pPr>
        <w:pStyle w:val="ConsPlusNonformat"/>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t xml:space="preserve">-  областного бюджета – 0 рублей, </w:t>
      </w:r>
    </w:p>
    <w:p w:rsidR="00E15943" w:rsidRPr="00173B2E" w:rsidRDefault="00E15943" w:rsidP="00E15943">
      <w:pPr>
        <w:pStyle w:val="ConsPlusNonformat"/>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t>-  федерального бюджета - 0 рублей;</w:t>
      </w:r>
    </w:p>
    <w:p w:rsidR="00E15943" w:rsidRPr="00173B2E"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73B2E">
        <w:rPr>
          <w:spacing w:val="-6"/>
          <w:sz w:val="28"/>
          <w:szCs w:val="28"/>
        </w:rPr>
        <w:t>- иные источники – 0 рублей.</w:t>
      </w:r>
    </w:p>
    <w:p w:rsidR="00E15943" w:rsidRPr="00D64852" w:rsidRDefault="00E15943" w:rsidP="00E15943">
      <w:pPr>
        <w:pStyle w:val="ConsPlusNonformat"/>
        <w:rPr>
          <w:rFonts w:ascii="Times New Roman" w:hAnsi="Times New Roman" w:cs="Times New Roman"/>
          <w:spacing w:val="-6"/>
          <w:sz w:val="28"/>
          <w:szCs w:val="28"/>
        </w:rPr>
      </w:pPr>
      <w:r w:rsidRPr="00D64852">
        <w:rPr>
          <w:rFonts w:ascii="Times New Roman" w:hAnsi="Times New Roman" w:cs="Times New Roman"/>
          <w:spacing w:val="-6"/>
          <w:sz w:val="28"/>
          <w:szCs w:val="28"/>
        </w:rPr>
        <w:t>По годам объем финансирования будет следующим:</w:t>
      </w:r>
    </w:p>
    <w:p w:rsidR="00E15943" w:rsidRPr="00D64852" w:rsidRDefault="00E15943" w:rsidP="00330F53">
      <w:pPr>
        <w:pStyle w:val="ConsPlusNonformat"/>
        <w:jc w:val="both"/>
        <w:rPr>
          <w:rFonts w:ascii="Times New Roman" w:hAnsi="Times New Roman" w:cs="Times New Roman"/>
          <w:spacing w:val="-6"/>
          <w:sz w:val="28"/>
          <w:szCs w:val="28"/>
        </w:rPr>
      </w:pPr>
      <w:r w:rsidRPr="00FB5E0D">
        <w:rPr>
          <w:rFonts w:ascii="Times New Roman" w:hAnsi="Times New Roman" w:cs="Times New Roman"/>
          <w:b/>
          <w:spacing w:val="-6"/>
          <w:sz w:val="28"/>
          <w:szCs w:val="28"/>
        </w:rPr>
        <w:t>- 2014 год</w:t>
      </w:r>
      <w:r w:rsidRPr="00D64852">
        <w:rPr>
          <w:rFonts w:ascii="Times New Roman" w:hAnsi="Times New Roman" w:cs="Times New Roman"/>
          <w:spacing w:val="-6"/>
          <w:sz w:val="28"/>
          <w:szCs w:val="28"/>
        </w:rPr>
        <w:t xml:space="preserve"> – 2 953 136</w:t>
      </w:r>
      <w:r>
        <w:rPr>
          <w:rFonts w:ascii="Times New Roman" w:hAnsi="Times New Roman" w:cs="Times New Roman"/>
          <w:spacing w:val="-6"/>
          <w:sz w:val="28"/>
          <w:szCs w:val="28"/>
        </w:rPr>
        <w:t>,0 рублей</w:t>
      </w:r>
      <w:r w:rsidRPr="00D64852">
        <w:rPr>
          <w:rFonts w:ascii="Times New Roman" w:hAnsi="Times New Roman" w:cs="Times New Roman"/>
          <w:spacing w:val="-6"/>
          <w:sz w:val="28"/>
          <w:szCs w:val="28"/>
        </w:rPr>
        <w:t>, из них:</w:t>
      </w:r>
    </w:p>
    <w:p w:rsidR="00E15943" w:rsidRPr="00D64852" w:rsidRDefault="00E15943" w:rsidP="00330F53">
      <w:pPr>
        <w:pStyle w:val="ConsPlusNonformat"/>
        <w:jc w:val="both"/>
        <w:rPr>
          <w:rFonts w:ascii="Times New Roman" w:hAnsi="Times New Roman" w:cs="Times New Roman"/>
          <w:spacing w:val="-6"/>
          <w:sz w:val="28"/>
          <w:szCs w:val="28"/>
        </w:rPr>
      </w:pPr>
      <w:r w:rsidRPr="00D64852">
        <w:rPr>
          <w:rFonts w:ascii="Times New Roman" w:hAnsi="Times New Roman" w:cs="Times New Roman"/>
          <w:spacing w:val="-6"/>
          <w:sz w:val="28"/>
          <w:szCs w:val="28"/>
        </w:rPr>
        <w:t xml:space="preserve">- за счет средств районного бюджета </w:t>
      </w:r>
      <w:r>
        <w:rPr>
          <w:rFonts w:ascii="Times New Roman" w:hAnsi="Times New Roman" w:cs="Times New Roman"/>
          <w:spacing w:val="-6"/>
          <w:sz w:val="28"/>
          <w:szCs w:val="28"/>
        </w:rPr>
        <w:t>–2 953 136</w:t>
      </w:r>
      <w:r w:rsidRPr="00D64852">
        <w:rPr>
          <w:rFonts w:ascii="Times New Roman" w:hAnsi="Times New Roman" w:cs="Times New Roman"/>
          <w:spacing w:val="-6"/>
          <w:sz w:val="28"/>
          <w:szCs w:val="28"/>
        </w:rPr>
        <w:t>,0 рублей,</w:t>
      </w:r>
    </w:p>
    <w:p w:rsidR="00E15943" w:rsidRDefault="00E15943" w:rsidP="00330F53">
      <w:pPr>
        <w:pStyle w:val="ConsPlusNonformat"/>
        <w:jc w:val="both"/>
        <w:rPr>
          <w:rFonts w:ascii="Times New Roman" w:hAnsi="Times New Roman" w:cs="Times New Roman"/>
          <w:spacing w:val="-6"/>
          <w:sz w:val="28"/>
          <w:szCs w:val="28"/>
        </w:rPr>
      </w:pPr>
      <w:r w:rsidRPr="00D64852">
        <w:rPr>
          <w:rFonts w:ascii="Times New Roman" w:hAnsi="Times New Roman" w:cs="Times New Roman"/>
          <w:spacing w:val="-6"/>
          <w:sz w:val="28"/>
          <w:szCs w:val="28"/>
        </w:rPr>
        <w:t xml:space="preserve">-  областного бюджета – 0 рублей, </w:t>
      </w:r>
    </w:p>
    <w:p w:rsidR="00E15943" w:rsidRDefault="00E15943" w:rsidP="00330F53">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 рублей;</w:t>
      </w:r>
    </w:p>
    <w:p w:rsidR="00E15943" w:rsidRPr="00BB7BE5"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E15943" w:rsidRPr="00D64852" w:rsidRDefault="00E15943" w:rsidP="00330F53">
      <w:pPr>
        <w:pStyle w:val="ConsPlusNonformat"/>
        <w:jc w:val="both"/>
        <w:rPr>
          <w:rFonts w:ascii="Times New Roman" w:hAnsi="Times New Roman" w:cs="Times New Roman"/>
          <w:spacing w:val="-6"/>
          <w:sz w:val="28"/>
          <w:szCs w:val="28"/>
        </w:rPr>
      </w:pPr>
      <w:r w:rsidRPr="00FB5E0D">
        <w:rPr>
          <w:rFonts w:ascii="Times New Roman" w:hAnsi="Times New Roman" w:cs="Times New Roman"/>
          <w:b/>
          <w:spacing w:val="-6"/>
          <w:sz w:val="28"/>
          <w:szCs w:val="28"/>
        </w:rPr>
        <w:t>- 2015 год</w:t>
      </w:r>
      <w:r w:rsidR="00363571">
        <w:rPr>
          <w:rFonts w:ascii="Times New Roman" w:hAnsi="Times New Roman" w:cs="Times New Roman"/>
          <w:spacing w:val="-6"/>
          <w:sz w:val="28"/>
          <w:szCs w:val="28"/>
        </w:rPr>
        <w:t xml:space="preserve"> –  4 088 461</w:t>
      </w:r>
      <w:r w:rsidRPr="00D64852">
        <w:rPr>
          <w:rFonts w:ascii="Times New Roman" w:hAnsi="Times New Roman" w:cs="Times New Roman"/>
          <w:spacing w:val="-6"/>
          <w:sz w:val="28"/>
          <w:szCs w:val="28"/>
        </w:rPr>
        <w:t>,0  рублей, из них:</w:t>
      </w:r>
    </w:p>
    <w:p w:rsidR="00E15943" w:rsidRPr="00D64852" w:rsidRDefault="00E15943" w:rsidP="00330F53">
      <w:pPr>
        <w:pStyle w:val="ConsPlusNonformat"/>
        <w:jc w:val="both"/>
        <w:rPr>
          <w:rFonts w:ascii="Times New Roman" w:hAnsi="Times New Roman" w:cs="Times New Roman"/>
          <w:spacing w:val="-6"/>
          <w:sz w:val="28"/>
          <w:szCs w:val="28"/>
        </w:rPr>
      </w:pPr>
      <w:r w:rsidRPr="00D64852">
        <w:rPr>
          <w:rFonts w:ascii="Times New Roman" w:hAnsi="Times New Roman" w:cs="Times New Roman"/>
          <w:spacing w:val="-6"/>
          <w:sz w:val="28"/>
          <w:szCs w:val="28"/>
        </w:rPr>
        <w:t>- за счет средств</w:t>
      </w:r>
      <w:r w:rsidR="00363571">
        <w:rPr>
          <w:rFonts w:ascii="Times New Roman" w:hAnsi="Times New Roman" w:cs="Times New Roman"/>
          <w:spacing w:val="-6"/>
          <w:sz w:val="28"/>
          <w:szCs w:val="28"/>
        </w:rPr>
        <w:t xml:space="preserve"> районного бюджета –4 088 461</w:t>
      </w:r>
      <w:r w:rsidRPr="00D64852">
        <w:rPr>
          <w:rFonts w:ascii="Times New Roman" w:hAnsi="Times New Roman" w:cs="Times New Roman"/>
          <w:spacing w:val="-6"/>
          <w:sz w:val="28"/>
          <w:szCs w:val="28"/>
        </w:rPr>
        <w:t>,0 рублей,</w:t>
      </w:r>
    </w:p>
    <w:p w:rsidR="00E15943" w:rsidRDefault="00E15943" w:rsidP="00330F53">
      <w:pPr>
        <w:pStyle w:val="ConsPlusNonformat"/>
        <w:jc w:val="both"/>
        <w:rPr>
          <w:rFonts w:ascii="Times New Roman" w:hAnsi="Times New Roman" w:cs="Times New Roman"/>
          <w:spacing w:val="-6"/>
          <w:sz w:val="28"/>
          <w:szCs w:val="28"/>
        </w:rPr>
      </w:pPr>
      <w:r w:rsidRPr="00D64852">
        <w:rPr>
          <w:rFonts w:ascii="Times New Roman" w:hAnsi="Times New Roman" w:cs="Times New Roman"/>
          <w:spacing w:val="-6"/>
          <w:sz w:val="28"/>
          <w:szCs w:val="28"/>
        </w:rPr>
        <w:t xml:space="preserve">-  областного бюджета – 0 рублей, </w:t>
      </w:r>
    </w:p>
    <w:p w:rsidR="00E15943" w:rsidRDefault="00E15943" w:rsidP="00330F53">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 рублей;</w:t>
      </w:r>
    </w:p>
    <w:p w:rsidR="00E15943" w:rsidRPr="00BB7BE5"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lastRenderedPageBreak/>
        <w:t>- иные источники – 0 рублей.</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- 2016 год</w:t>
      </w:r>
      <w:r w:rsidRPr="00011F69">
        <w:rPr>
          <w:rFonts w:ascii="Times New Roman" w:hAnsi="Times New Roman" w:cs="Times New Roman"/>
          <w:spacing w:val="-6"/>
          <w:sz w:val="28"/>
          <w:szCs w:val="28"/>
        </w:rPr>
        <w:t xml:space="preserve"> – 3 822 000,0  рублей, из них:</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за счет средств районного бюджета –3 822 000,0 рублей,</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областного бюджета – 0 рублей, </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федерального бюджета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 рублей.</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- 2017 год</w:t>
      </w:r>
      <w:r w:rsidR="00011F69" w:rsidRPr="00011F69">
        <w:rPr>
          <w:rFonts w:ascii="Times New Roman" w:hAnsi="Times New Roman" w:cs="Times New Roman"/>
          <w:spacing w:val="-6"/>
          <w:sz w:val="28"/>
          <w:szCs w:val="28"/>
        </w:rPr>
        <w:t>- 3 822</w:t>
      </w:r>
      <w:r w:rsidRPr="00011F69">
        <w:rPr>
          <w:rFonts w:ascii="Times New Roman" w:hAnsi="Times New Roman" w:cs="Times New Roman"/>
          <w:spacing w:val="-6"/>
          <w:sz w:val="28"/>
          <w:szCs w:val="28"/>
        </w:rPr>
        <w:t xml:space="preserve"> 000,0 рублей, из них:</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за счет </w:t>
      </w:r>
      <w:r w:rsidR="00011F69" w:rsidRPr="00011F69">
        <w:rPr>
          <w:rFonts w:ascii="Times New Roman" w:hAnsi="Times New Roman" w:cs="Times New Roman"/>
          <w:spacing w:val="-6"/>
          <w:sz w:val="28"/>
          <w:szCs w:val="28"/>
        </w:rPr>
        <w:t>средств районного бюджета –3 822</w:t>
      </w:r>
      <w:r w:rsidRPr="00011F69">
        <w:rPr>
          <w:rFonts w:ascii="Times New Roman" w:hAnsi="Times New Roman" w:cs="Times New Roman"/>
          <w:spacing w:val="-6"/>
          <w:sz w:val="28"/>
          <w:szCs w:val="28"/>
        </w:rPr>
        <w:t> 000,0 рублей,</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областного бюджета – 0 рублей, </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федерального бюджета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 рублей.</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- 2018 год</w:t>
      </w:r>
      <w:r w:rsidR="00011F69" w:rsidRPr="00011F69">
        <w:rPr>
          <w:rFonts w:ascii="Times New Roman" w:hAnsi="Times New Roman" w:cs="Times New Roman"/>
          <w:spacing w:val="-6"/>
          <w:sz w:val="28"/>
          <w:szCs w:val="28"/>
        </w:rPr>
        <w:t xml:space="preserve"> – 3 822</w:t>
      </w:r>
      <w:r w:rsidRPr="00011F69">
        <w:rPr>
          <w:rFonts w:ascii="Times New Roman" w:hAnsi="Times New Roman" w:cs="Times New Roman"/>
          <w:spacing w:val="-6"/>
          <w:sz w:val="28"/>
          <w:szCs w:val="28"/>
        </w:rPr>
        <w:t> 000,0 рублей, из них:</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за счет средст</w:t>
      </w:r>
      <w:r w:rsidR="00011F69" w:rsidRPr="00011F69">
        <w:rPr>
          <w:rFonts w:ascii="Times New Roman" w:hAnsi="Times New Roman" w:cs="Times New Roman"/>
          <w:spacing w:val="-6"/>
          <w:sz w:val="28"/>
          <w:szCs w:val="28"/>
        </w:rPr>
        <w:t>в районного бюджета –3 822</w:t>
      </w:r>
      <w:r w:rsidRPr="00011F69">
        <w:rPr>
          <w:rFonts w:ascii="Times New Roman" w:hAnsi="Times New Roman" w:cs="Times New Roman"/>
          <w:spacing w:val="-6"/>
          <w:sz w:val="28"/>
          <w:szCs w:val="28"/>
        </w:rPr>
        <w:t> 000,0 рублей,</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областного бюджета – 0 рублей, </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федерального бюджета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 рублей.</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- 2019 год</w:t>
      </w:r>
      <w:r w:rsidR="00011F69" w:rsidRPr="00011F69">
        <w:rPr>
          <w:rFonts w:ascii="Times New Roman" w:hAnsi="Times New Roman" w:cs="Times New Roman"/>
          <w:spacing w:val="-6"/>
          <w:sz w:val="28"/>
          <w:szCs w:val="28"/>
        </w:rPr>
        <w:t xml:space="preserve"> –3 822</w:t>
      </w:r>
      <w:r w:rsidRPr="00011F69">
        <w:rPr>
          <w:rFonts w:ascii="Times New Roman" w:hAnsi="Times New Roman" w:cs="Times New Roman"/>
          <w:spacing w:val="-6"/>
          <w:sz w:val="28"/>
          <w:szCs w:val="28"/>
        </w:rPr>
        <w:t> 000,0 рублей, из них:</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за счет </w:t>
      </w:r>
      <w:r w:rsidR="00011F69" w:rsidRPr="00011F69">
        <w:rPr>
          <w:rFonts w:ascii="Times New Roman" w:hAnsi="Times New Roman" w:cs="Times New Roman"/>
          <w:spacing w:val="-6"/>
          <w:sz w:val="28"/>
          <w:szCs w:val="28"/>
        </w:rPr>
        <w:t>средств районного бюджета –3 822</w:t>
      </w:r>
      <w:r w:rsidRPr="00011F69">
        <w:rPr>
          <w:rFonts w:ascii="Times New Roman" w:hAnsi="Times New Roman" w:cs="Times New Roman"/>
          <w:spacing w:val="-6"/>
          <w:sz w:val="28"/>
          <w:szCs w:val="28"/>
        </w:rPr>
        <w:t> 000,0 рублей,</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областного бюджета – 0 рублей, </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федерального бюджета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 рублей.</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- 2020 год</w:t>
      </w:r>
      <w:r w:rsidR="00011F69" w:rsidRPr="00011F69">
        <w:rPr>
          <w:rFonts w:ascii="Times New Roman" w:hAnsi="Times New Roman" w:cs="Times New Roman"/>
          <w:spacing w:val="-6"/>
          <w:sz w:val="28"/>
          <w:szCs w:val="28"/>
        </w:rPr>
        <w:t xml:space="preserve"> -3 822</w:t>
      </w:r>
      <w:r w:rsidRPr="00011F69">
        <w:rPr>
          <w:rFonts w:ascii="Times New Roman" w:hAnsi="Times New Roman" w:cs="Times New Roman"/>
          <w:spacing w:val="-6"/>
          <w:sz w:val="28"/>
          <w:szCs w:val="28"/>
        </w:rPr>
        <w:t> 000,0 рублей, из них:</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за счет </w:t>
      </w:r>
      <w:r w:rsidR="00011F69" w:rsidRPr="00011F69">
        <w:rPr>
          <w:rFonts w:ascii="Times New Roman" w:hAnsi="Times New Roman" w:cs="Times New Roman"/>
          <w:spacing w:val="-6"/>
          <w:sz w:val="28"/>
          <w:szCs w:val="28"/>
        </w:rPr>
        <w:t>средств районного бюджета –3 822</w:t>
      </w:r>
      <w:r w:rsidRPr="00011F69">
        <w:rPr>
          <w:rFonts w:ascii="Times New Roman" w:hAnsi="Times New Roman" w:cs="Times New Roman"/>
          <w:spacing w:val="-6"/>
          <w:sz w:val="28"/>
          <w:szCs w:val="28"/>
        </w:rPr>
        <w:t> 000,0 рублей,</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областного бюджета – 0 рублей, </w:t>
      </w:r>
    </w:p>
    <w:p w:rsidR="00E15943" w:rsidRPr="00011F69" w:rsidRDefault="00E15943" w:rsidP="00330F53">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федерального бюджета - 0 рублей;</w:t>
      </w:r>
    </w:p>
    <w:p w:rsidR="00E15943" w:rsidRPr="00011F69"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 рублей.</w:t>
      </w:r>
    </w:p>
    <w:p w:rsidR="00E15943" w:rsidRDefault="00E15943" w:rsidP="0031135E">
      <w:pPr>
        <w:pStyle w:val="a7"/>
        <w:tabs>
          <w:tab w:val="left" w:pos="709"/>
        </w:tabs>
        <w:ind w:left="-57" w:right="59"/>
        <w:jc w:val="both"/>
        <w:rPr>
          <w:sz w:val="28"/>
          <w:szCs w:val="28"/>
        </w:rPr>
      </w:pPr>
      <w:r>
        <w:rPr>
          <w:sz w:val="28"/>
          <w:szCs w:val="28"/>
          <w:lang w:val="ru-RU"/>
        </w:rPr>
        <w:t xml:space="preserve">          </w:t>
      </w:r>
      <w:r>
        <w:rPr>
          <w:sz w:val="28"/>
          <w:szCs w:val="28"/>
        </w:rPr>
        <w:t>Объемы финансирования мероприятий подпрограммы за счет средств бюджета муниципального образования «Кардымовский район» Смоленской области ежегодно подлежат уточнению в установленном порядке при формировании проекта бюджета муниципального образования «Кардымовский район» Смоленской области  на соответствующий год.</w:t>
      </w:r>
    </w:p>
    <w:p w:rsidR="00E15943" w:rsidRDefault="00E15943" w:rsidP="00E15943">
      <w:pPr>
        <w:pStyle w:val="a3"/>
        <w:ind w:left="0" w:firstLine="851"/>
        <w:rPr>
          <w:bCs/>
          <w:sz w:val="28"/>
          <w:szCs w:val="28"/>
        </w:rPr>
      </w:pPr>
    </w:p>
    <w:p w:rsidR="00E15943" w:rsidRDefault="00E15943" w:rsidP="00E15943">
      <w:pPr>
        <w:pStyle w:val="a3"/>
        <w:jc w:val="both"/>
        <w:rPr>
          <w:b/>
          <w:bCs/>
          <w:sz w:val="28"/>
          <w:szCs w:val="28"/>
        </w:rPr>
      </w:pPr>
      <w:r>
        <w:rPr>
          <w:b/>
          <w:bCs/>
          <w:sz w:val="28"/>
          <w:szCs w:val="28"/>
        </w:rPr>
        <w:t>Раздел 5. Механизм реализации подпрограммы.</w:t>
      </w:r>
    </w:p>
    <w:p w:rsidR="00E15943" w:rsidRDefault="00E15943" w:rsidP="00E15943">
      <w:pPr>
        <w:pStyle w:val="a5"/>
        <w:ind w:firstLine="709"/>
        <w:jc w:val="both"/>
        <w:rPr>
          <w:b/>
          <w:sz w:val="28"/>
          <w:szCs w:val="28"/>
        </w:rPr>
      </w:pPr>
      <w:r>
        <w:rPr>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E15943" w:rsidRDefault="00E15943" w:rsidP="0031135E">
      <w:pPr>
        <w:ind w:firstLine="709"/>
        <w:jc w:val="both"/>
        <w:rPr>
          <w:sz w:val="28"/>
          <w:szCs w:val="28"/>
        </w:rPr>
      </w:pPr>
      <w:r>
        <w:rPr>
          <w:sz w:val="28"/>
          <w:szCs w:val="28"/>
        </w:rPr>
        <w:t xml:space="preserve">Исполнителем подпрограммы является </w:t>
      </w:r>
      <w:r w:rsidRPr="00A60BD9">
        <w:rPr>
          <w:sz w:val="28"/>
          <w:szCs w:val="28"/>
        </w:rPr>
        <w:t>муниципальное казенное учреждение «Централизованная бухгалтерия учреждений культуры» муниципального образования «Кардымовский район» Смоленской области.</w:t>
      </w:r>
    </w:p>
    <w:p w:rsidR="00E15943" w:rsidRDefault="00E15943" w:rsidP="00E15943">
      <w:pPr>
        <w:ind w:right="31" w:firstLine="285"/>
        <w:jc w:val="both"/>
        <w:rPr>
          <w:sz w:val="28"/>
          <w:szCs w:val="28"/>
        </w:rPr>
      </w:pPr>
      <w:r>
        <w:rPr>
          <w:color w:val="000000"/>
          <w:sz w:val="28"/>
          <w:szCs w:val="28"/>
        </w:rPr>
        <w:t xml:space="preserve">     Исполнитель подпрограммы несет ответственность за качественное</w:t>
      </w:r>
      <w:r>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E15943" w:rsidRDefault="00E15943" w:rsidP="00330F53">
      <w:pPr>
        <w:ind w:right="31" w:firstLine="709"/>
        <w:jc w:val="both"/>
        <w:rPr>
          <w:sz w:val="28"/>
          <w:szCs w:val="28"/>
        </w:rPr>
      </w:pPr>
      <w:r>
        <w:rPr>
          <w:color w:val="000000"/>
          <w:sz w:val="28"/>
          <w:szCs w:val="28"/>
        </w:rPr>
        <w:t>Управление подпрограммой осуществляет заказчик Программы.</w:t>
      </w:r>
    </w:p>
    <w:p w:rsidR="00E15943" w:rsidRDefault="00E15943" w:rsidP="00330F53">
      <w:pPr>
        <w:ind w:firstLine="709"/>
        <w:jc w:val="both"/>
        <w:rPr>
          <w:sz w:val="28"/>
          <w:szCs w:val="28"/>
        </w:rPr>
      </w:pPr>
      <w:r>
        <w:rPr>
          <w:sz w:val="28"/>
          <w:szCs w:val="28"/>
        </w:rPr>
        <w:lastRenderedPageBreak/>
        <w:t>Заказчик Программы:</w:t>
      </w:r>
    </w:p>
    <w:p w:rsidR="00E15943" w:rsidRDefault="00E15943" w:rsidP="00330F53">
      <w:pPr>
        <w:ind w:firstLine="709"/>
        <w:jc w:val="both"/>
        <w:rPr>
          <w:sz w:val="28"/>
          <w:szCs w:val="28"/>
        </w:rPr>
      </w:pPr>
      <w:r>
        <w:rPr>
          <w:sz w:val="28"/>
          <w:szCs w:val="28"/>
        </w:rPr>
        <w:t>- обеспечивает реализацию подпрограммы и её финансирование;</w:t>
      </w:r>
    </w:p>
    <w:p w:rsidR="00E15943" w:rsidRDefault="00E15943" w:rsidP="00330F53">
      <w:pPr>
        <w:ind w:firstLine="709"/>
        <w:jc w:val="both"/>
        <w:rPr>
          <w:sz w:val="28"/>
          <w:szCs w:val="28"/>
        </w:rPr>
      </w:pPr>
      <w:r>
        <w:rPr>
          <w:sz w:val="28"/>
          <w:szCs w:val="28"/>
        </w:rPr>
        <w:t>- осуществляет координацию деятельности её исполнителей и участников;</w:t>
      </w:r>
    </w:p>
    <w:p w:rsidR="00E15943" w:rsidRDefault="00E15943" w:rsidP="00330F53">
      <w:pPr>
        <w:ind w:firstLine="709"/>
        <w:jc w:val="both"/>
        <w:rPr>
          <w:sz w:val="28"/>
          <w:szCs w:val="28"/>
        </w:rPr>
      </w:pPr>
      <w:r>
        <w:rPr>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E15943" w:rsidRDefault="00E15943" w:rsidP="00330F53">
      <w:pPr>
        <w:ind w:firstLine="709"/>
        <w:jc w:val="both"/>
        <w:rPr>
          <w:sz w:val="28"/>
          <w:szCs w:val="28"/>
        </w:rPr>
      </w:pPr>
      <w:r>
        <w:rPr>
          <w:sz w:val="28"/>
          <w:szCs w:val="28"/>
        </w:rPr>
        <w:t>- осуществляет мониторинг результатов реализации мероприятий подпрограммы;</w:t>
      </w:r>
    </w:p>
    <w:p w:rsidR="00E15943" w:rsidRDefault="00E15943" w:rsidP="00330F53">
      <w:pPr>
        <w:ind w:firstLine="709"/>
        <w:jc w:val="both"/>
        <w:rPr>
          <w:sz w:val="28"/>
          <w:szCs w:val="28"/>
        </w:rPr>
      </w:pPr>
      <w:r>
        <w:rPr>
          <w:sz w:val="28"/>
          <w:szCs w:val="28"/>
        </w:rPr>
        <w:t>- осуществляет формирование аналитической информации о реализации мероприятий подпрограммы;</w:t>
      </w:r>
    </w:p>
    <w:p w:rsidR="00E15943" w:rsidRDefault="00E15943" w:rsidP="00330F53">
      <w:pPr>
        <w:ind w:firstLine="709"/>
        <w:jc w:val="both"/>
        <w:rPr>
          <w:sz w:val="28"/>
          <w:szCs w:val="28"/>
        </w:rPr>
      </w:pPr>
      <w:r>
        <w:rPr>
          <w:sz w:val="28"/>
          <w:szCs w:val="28"/>
        </w:rPr>
        <w:t>- контролирует целевое и эффективное использование выделенных бюджетных средств;</w:t>
      </w:r>
    </w:p>
    <w:p w:rsidR="00E15943" w:rsidRDefault="00E15943" w:rsidP="00330F53">
      <w:pPr>
        <w:ind w:firstLine="709"/>
        <w:jc w:val="both"/>
        <w:rPr>
          <w:sz w:val="28"/>
          <w:szCs w:val="28"/>
        </w:rPr>
      </w:pPr>
      <w:r>
        <w:rPr>
          <w:sz w:val="28"/>
          <w:szCs w:val="28"/>
        </w:rPr>
        <w:t>- осуществляет подготовку и предоставление ежегодных отчетов о реализации подпрограммы.</w:t>
      </w:r>
    </w:p>
    <w:p w:rsidR="00E15943" w:rsidRDefault="00330F53" w:rsidP="00330F53">
      <w:pPr>
        <w:ind w:right="31" w:firstLine="709"/>
        <w:jc w:val="both"/>
        <w:rPr>
          <w:sz w:val="28"/>
          <w:szCs w:val="28"/>
        </w:rPr>
      </w:pPr>
      <w:r>
        <w:rPr>
          <w:sz w:val="28"/>
          <w:szCs w:val="28"/>
        </w:rPr>
        <w:t xml:space="preserve"> </w:t>
      </w:r>
      <w:r w:rsidR="00E15943">
        <w:rPr>
          <w:sz w:val="28"/>
          <w:szCs w:val="28"/>
        </w:rPr>
        <w:t>Порядок финансирования мероприятий подпрограммы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E15943" w:rsidRDefault="00E15943" w:rsidP="00E15943">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 Смоленской области.</w:t>
      </w:r>
    </w:p>
    <w:p w:rsidR="00E15943" w:rsidRPr="00832351" w:rsidRDefault="00E15943" w:rsidP="00E15943">
      <w:pPr>
        <w:pStyle w:val="ConsPlusNormal"/>
        <w:widowControl/>
        <w:jc w:val="both"/>
        <w:rPr>
          <w:rFonts w:ascii="Times New Roman" w:hAnsi="Times New Roman" w:cs="Times New Roman"/>
          <w:sz w:val="28"/>
          <w:szCs w:val="28"/>
        </w:rPr>
      </w:pPr>
      <w:r w:rsidRPr="00832351">
        <w:rPr>
          <w:rFonts w:ascii="Times New Roman" w:hAnsi="Times New Roman" w:cs="Times New Roman"/>
          <w:sz w:val="28"/>
          <w:szCs w:val="28"/>
        </w:rPr>
        <w:t>Контроль за реализацией подпрограммы осуществляется заместителем Главы   муниципального образования «Кардымовский район» Смоленской области.</w:t>
      </w:r>
    </w:p>
    <w:p w:rsidR="00E15943" w:rsidRPr="00E32698" w:rsidRDefault="00E15943" w:rsidP="00E15943">
      <w:pPr>
        <w:pStyle w:val="a7"/>
        <w:tabs>
          <w:tab w:val="left" w:pos="709"/>
        </w:tabs>
        <w:ind w:right="57" w:firstLine="709"/>
        <w:jc w:val="both"/>
        <w:rPr>
          <w:color w:val="FF0000"/>
          <w:sz w:val="28"/>
          <w:szCs w:val="28"/>
          <w:lang w:val="ru-RU"/>
        </w:rPr>
      </w:pPr>
    </w:p>
    <w:p w:rsidR="00E15943" w:rsidRPr="00B9175D" w:rsidRDefault="00E15943" w:rsidP="00E15943">
      <w:pPr>
        <w:widowControl w:val="0"/>
        <w:autoSpaceDE w:val="0"/>
        <w:autoSpaceDN w:val="0"/>
        <w:adjustRightInd w:val="0"/>
        <w:contextualSpacing/>
        <w:jc w:val="center"/>
        <w:rPr>
          <w:b/>
          <w:sz w:val="28"/>
          <w:szCs w:val="28"/>
        </w:rPr>
      </w:pPr>
      <w:r w:rsidRPr="00B9175D">
        <w:rPr>
          <w:b/>
          <w:sz w:val="28"/>
          <w:szCs w:val="28"/>
        </w:rPr>
        <w:t>ПАСПОРТ</w:t>
      </w:r>
    </w:p>
    <w:p w:rsidR="00E15943" w:rsidRPr="00F50E88" w:rsidRDefault="00E15943" w:rsidP="00E15943">
      <w:pPr>
        <w:pStyle w:val="ConsPlusNonformat"/>
        <w:widowControl/>
        <w:jc w:val="center"/>
        <w:rPr>
          <w:rFonts w:ascii="Times New Roman" w:hAnsi="Times New Roman" w:cs="Times New Roman"/>
          <w:b/>
          <w:sz w:val="28"/>
          <w:szCs w:val="28"/>
        </w:rPr>
      </w:pPr>
      <w:r w:rsidRPr="00B9175D">
        <w:rPr>
          <w:rFonts w:ascii="Times New Roman" w:hAnsi="Times New Roman"/>
          <w:b/>
          <w:sz w:val="28"/>
          <w:szCs w:val="28"/>
        </w:rPr>
        <w:t xml:space="preserve">подпрограммы </w:t>
      </w:r>
      <w:r w:rsidRPr="00F50E88">
        <w:rPr>
          <w:rFonts w:ascii="Times New Roman" w:hAnsi="Times New Roman" w:cs="Times New Roman"/>
          <w:b/>
          <w:sz w:val="28"/>
          <w:szCs w:val="28"/>
        </w:rPr>
        <w:t>«Энергосбережение и повышение энергетической эффективности в учреждениях культуры на территории муниципального образования «Кардымовский район» Смоленской области</w:t>
      </w:r>
    </w:p>
    <w:tbl>
      <w:tblPr>
        <w:tblpPr w:leftFromText="180" w:rightFromText="180" w:vertAnchor="text" w:horzAnchor="margin" w:tblpXSpec="center" w:tblpY="4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6062"/>
      </w:tblGrid>
      <w:tr w:rsidR="00E15943" w:rsidRPr="00B9175D" w:rsidTr="003C54D9">
        <w:trPr>
          <w:trHeight w:val="1692"/>
        </w:trPr>
        <w:tc>
          <w:tcPr>
            <w:tcW w:w="3969" w:type="dxa"/>
          </w:tcPr>
          <w:p w:rsidR="00E15943" w:rsidRPr="00B9175D" w:rsidRDefault="00E15943" w:rsidP="003C54D9">
            <w:pPr>
              <w:contextualSpacing/>
              <w:rPr>
                <w:sz w:val="28"/>
                <w:szCs w:val="28"/>
              </w:rPr>
            </w:pPr>
            <w:r>
              <w:rPr>
                <w:sz w:val="28"/>
                <w:szCs w:val="28"/>
              </w:rPr>
              <w:t>Наименование подпрограммы</w:t>
            </w:r>
          </w:p>
        </w:tc>
        <w:tc>
          <w:tcPr>
            <w:tcW w:w="6062" w:type="dxa"/>
          </w:tcPr>
          <w:p w:rsidR="00E15943" w:rsidRPr="00EB4AE0" w:rsidRDefault="00E15943" w:rsidP="003C54D9">
            <w:pPr>
              <w:pStyle w:val="ConsPlusNonformat"/>
              <w:widowControl/>
              <w:rPr>
                <w:sz w:val="28"/>
                <w:szCs w:val="28"/>
              </w:rPr>
            </w:pPr>
            <w:r w:rsidRPr="00F50E88">
              <w:rPr>
                <w:rFonts w:ascii="Times New Roman" w:hAnsi="Times New Roman"/>
                <w:sz w:val="28"/>
                <w:szCs w:val="28"/>
              </w:rPr>
              <w:t xml:space="preserve">Подпрограмма </w:t>
            </w:r>
            <w:r w:rsidRPr="00F50E88">
              <w:rPr>
                <w:rFonts w:ascii="Times New Roman" w:hAnsi="Times New Roman" w:cs="Times New Roman"/>
                <w:sz w:val="28"/>
                <w:szCs w:val="28"/>
              </w:rPr>
              <w:t>«Энергосбережение и повышение энергетической эффективности в учреждениях культуры на территории муниципального образования «Кардымовский район» Смоленской области</w:t>
            </w:r>
            <w:r>
              <w:rPr>
                <w:rFonts w:ascii="Times New Roman" w:hAnsi="Times New Roman" w:cs="Times New Roman"/>
                <w:sz w:val="28"/>
                <w:szCs w:val="28"/>
              </w:rPr>
              <w:t>»</w:t>
            </w:r>
          </w:p>
        </w:tc>
      </w:tr>
      <w:tr w:rsidR="00E15943" w:rsidRPr="00B9175D" w:rsidTr="003C54D9">
        <w:tc>
          <w:tcPr>
            <w:tcW w:w="3969" w:type="dxa"/>
          </w:tcPr>
          <w:p w:rsidR="00E15943" w:rsidRPr="00B9175D" w:rsidRDefault="00E15943" w:rsidP="003C54D9">
            <w:pPr>
              <w:contextualSpacing/>
              <w:rPr>
                <w:sz w:val="28"/>
                <w:szCs w:val="28"/>
              </w:rPr>
            </w:pPr>
            <w:r>
              <w:rPr>
                <w:sz w:val="28"/>
                <w:szCs w:val="28"/>
              </w:rPr>
              <w:t>Основание для разработки подпрограммы</w:t>
            </w:r>
          </w:p>
        </w:tc>
        <w:tc>
          <w:tcPr>
            <w:tcW w:w="6062" w:type="dxa"/>
          </w:tcPr>
          <w:p w:rsidR="00E15943" w:rsidRPr="00B20DC4" w:rsidRDefault="00E15943" w:rsidP="003C54D9">
            <w:pPr>
              <w:rPr>
                <w:sz w:val="28"/>
                <w:szCs w:val="28"/>
              </w:rPr>
            </w:pPr>
            <w:r>
              <w:rPr>
                <w:sz w:val="28"/>
                <w:szCs w:val="28"/>
              </w:rPr>
              <w:t xml:space="preserve">- </w:t>
            </w:r>
            <w:r w:rsidRPr="00B20DC4">
              <w:rPr>
                <w:sz w:val="28"/>
                <w:szCs w:val="28"/>
              </w:rPr>
              <w:t>Федеральный закон от 23 ноября 2009 г. №261- 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E15943" w:rsidRPr="00B20DC4" w:rsidRDefault="00E15943" w:rsidP="003C54D9">
            <w:pPr>
              <w:rPr>
                <w:sz w:val="28"/>
                <w:szCs w:val="28"/>
              </w:rPr>
            </w:pPr>
            <w:r>
              <w:rPr>
                <w:sz w:val="28"/>
                <w:szCs w:val="28"/>
              </w:rPr>
              <w:t xml:space="preserve">- </w:t>
            </w:r>
            <w:r w:rsidRPr="00B20DC4">
              <w:rPr>
                <w:sz w:val="28"/>
                <w:szCs w:val="28"/>
              </w:rPr>
              <w:t>Федеральный закон от 6 октября 2003 г. N 131-ФЗ «Об общих принципах организации местного самоуправления в Российской Федерации»;</w:t>
            </w:r>
          </w:p>
          <w:p w:rsidR="00E15943" w:rsidRDefault="00E15943" w:rsidP="003C54D9">
            <w:pPr>
              <w:rPr>
                <w:sz w:val="28"/>
                <w:szCs w:val="28"/>
              </w:rPr>
            </w:pPr>
            <w:r w:rsidRPr="00B20DC4">
              <w:rPr>
                <w:sz w:val="28"/>
                <w:szCs w:val="28"/>
              </w:rPr>
              <w:t>Постановление Правительства Российской</w:t>
            </w:r>
          </w:p>
          <w:p w:rsidR="00E15943" w:rsidRPr="00A60447" w:rsidRDefault="00E15943" w:rsidP="003C54D9">
            <w:pPr>
              <w:rPr>
                <w:sz w:val="28"/>
                <w:szCs w:val="28"/>
              </w:rPr>
            </w:pPr>
            <w:r>
              <w:rPr>
                <w:sz w:val="28"/>
                <w:szCs w:val="28"/>
              </w:rPr>
              <w:lastRenderedPageBreak/>
              <w:t xml:space="preserve">- </w:t>
            </w:r>
            <w:r w:rsidRPr="00B20DC4">
              <w:rPr>
                <w:sz w:val="28"/>
                <w:szCs w:val="28"/>
              </w:rPr>
              <w:t>Федерации от 31 декабря 2009 г. N"1225 «О требованиях к региональным и муниципальным программам в области энергосбережения и повышени</w:t>
            </w:r>
            <w:r>
              <w:rPr>
                <w:sz w:val="28"/>
                <w:szCs w:val="28"/>
              </w:rPr>
              <w:t>я энергетической эффективности»</w:t>
            </w:r>
          </w:p>
        </w:tc>
      </w:tr>
      <w:tr w:rsidR="00E15943" w:rsidRPr="00B9175D" w:rsidTr="003C54D9">
        <w:tc>
          <w:tcPr>
            <w:tcW w:w="3969" w:type="dxa"/>
          </w:tcPr>
          <w:p w:rsidR="00E15943" w:rsidRDefault="00E15943" w:rsidP="003C54D9">
            <w:pPr>
              <w:contextualSpacing/>
              <w:rPr>
                <w:sz w:val="28"/>
                <w:szCs w:val="28"/>
              </w:rPr>
            </w:pPr>
            <w:r>
              <w:rPr>
                <w:sz w:val="28"/>
                <w:szCs w:val="28"/>
              </w:rPr>
              <w:lastRenderedPageBreak/>
              <w:t>Заказчик подпрограммы</w:t>
            </w:r>
          </w:p>
        </w:tc>
        <w:tc>
          <w:tcPr>
            <w:tcW w:w="6062" w:type="dxa"/>
          </w:tcPr>
          <w:p w:rsidR="00E15943" w:rsidRDefault="00E15943" w:rsidP="003C54D9">
            <w:pPr>
              <w:autoSpaceDE w:val="0"/>
              <w:autoSpaceDN w:val="0"/>
              <w:adjustRightInd w:val="0"/>
              <w:rPr>
                <w:sz w:val="28"/>
                <w:szCs w:val="28"/>
              </w:rPr>
            </w:pPr>
            <w:r>
              <w:rPr>
                <w:sz w:val="28"/>
                <w:szCs w:val="28"/>
              </w:rPr>
              <w:t>Отдел культуры Администрации муниципального образования «Кардымовский район» Смоленской области</w:t>
            </w:r>
          </w:p>
        </w:tc>
      </w:tr>
      <w:tr w:rsidR="00E15943" w:rsidRPr="00B9175D" w:rsidTr="003C54D9">
        <w:tc>
          <w:tcPr>
            <w:tcW w:w="3969" w:type="dxa"/>
          </w:tcPr>
          <w:p w:rsidR="00E15943" w:rsidRDefault="00E15943" w:rsidP="003C54D9">
            <w:pPr>
              <w:contextualSpacing/>
              <w:rPr>
                <w:sz w:val="28"/>
                <w:szCs w:val="28"/>
              </w:rPr>
            </w:pPr>
            <w:r>
              <w:rPr>
                <w:sz w:val="28"/>
                <w:szCs w:val="28"/>
              </w:rPr>
              <w:t>Разработчик подпрограммы</w:t>
            </w:r>
          </w:p>
        </w:tc>
        <w:tc>
          <w:tcPr>
            <w:tcW w:w="6062" w:type="dxa"/>
          </w:tcPr>
          <w:p w:rsidR="00E15943" w:rsidRDefault="00E15943" w:rsidP="003C54D9">
            <w:pPr>
              <w:autoSpaceDE w:val="0"/>
              <w:autoSpaceDN w:val="0"/>
              <w:adjustRightInd w:val="0"/>
              <w:rPr>
                <w:sz w:val="28"/>
                <w:szCs w:val="28"/>
              </w:rPr>
            </w:pPr>
            <w:r>
              <w:rPr>
                <w:sz w:val="28"/>
                <w:szCs w:val="28"/>
              </w:rPr>
              <w:t>Отдел культуры Администрации муниципального образования «Кардымовский район» Смоленской области</w:t>
            </w:r>
          </w:p>
        </w:tc>
      </w:tr>
      <w:tr w:rsidR="00E15943" w:rsidRPr="00B9175D" w:rsidTr="003C54D9">
        <w:tc>
          <w:tcPr>
            <w:tcW w:w="3969" w:type="dxa"/>
          </w:tcPr>
          <w:p w:rsidR="00E15943" w:rsidRPr="00B9175D" w:rsidRDefault="00E15943" w:rsidP="003C54D9">
            <w:pPr>
              <w:contextualSpacing/>
              <w:rPr>
                <w:sz w:val="28"/>
                <w:szCs w:val="28"/>
              </w:rPr>
            </w:pPr>
            <w:r>
              <w:rPr>
                <w:sz w:val="28"/>
                <w:szCs w:val="28"/>
              </w:rPr>
              <w:t xml:space="preserve">Цели и задачи  подпрограммы </w:t>
            </w:r>
          </w:p>
        </w:tc>
        <w:tc>
          <w:tcPr>
            <w:tcW w:w="6062" w:type="dxa"/>
          </w:tcPr>
          <w:p w:rsidR="00E15943" w:rsidRPr="00546D31" w:rsidRDefault="00E15943" w:rsidP="003C54D9">
            <w:pPr>
              <w:rPr>
                <w:sz w:val="28"/>
                <w:szCs w:val="28"/>
              </w:rPr>
            </w:pPr>
            <w:r w:rsidRPr="00546D31">
              <w:rPr>
                <w:sz w:val="28"/>
                <w:szCs w:val="28"/>
              </w:rPr>
              <w:t>Цель</w:t>
            </w:r>
            <w:r>
              <w:rPr>
                <w:sz w:val="28"/>
                <w:szCs w:val="28"/>
              </w:rPr>
              <w:t xml:space="preserve"> подпрограммы</w:t>
            </w:r>
            <w:r w:rsidRPr="00546D31">
              <w:rPr>
                <w:sz w:val="28"/>
                <w:szCs w:val="28"/>
              </w:rPr>
              <w:t>:</w:t>
            </w:r>
            <w:r>
              <w:rPr>
                <w:sz w:val="28"/>
                <w:szCs w:val="28"/>
              </w:rPr>
              <w:t xml:space="preserve"> </w:t>
            </w:r>
            <w:r w:rsidRPr="00546D31">
              <w:rPr>
                <w:sz w:val="28"/>
                <w:szCs w:val="28"/>
              </w:rPr>
              <w:t>Обеспечение рационального использования энерг</w:t>
            </w:r>
            <w:r>
              <w:rPr>
                <w:sz w:val="28"/>
                <w:szCs w:val="28"/>
              </w:rPr>
              <w:t>етических ресурсов в учреждениях культуры</w:t>
            </w:r>
            <w:r w:rsidRPr="00546D31">
              <w:rPr>
                <w:sz w:val="28"/>
                <w:szCs w:val="28"/>
              </w:rPr>
              <w:t xml:space="preserve"> за счет реализации мероприятий по энергосбережению и  повышению энергетической эффективности.</w:t>
            </w:r>
          </w:p>
          <w:p w:rsidR="00E15943" w:rsidRPr="00546D31" w:rsidRDefault="00E15943" w:rsidP="003C54D9">
            <w:pPr>
              <w:rPr>
                <w:sz w:val="28"/>
                <w:szCs w:val="28"/>
              </w:rPr>
            </w:pPr>
            <w:r w:rsidRPr="00546D31">
              <w:rPr>
                <w:sz w:val="28"/>
                <w:szCs w:val="28"/>
              </w:rPr>
              <w:t>Задачи</w:t>
            </w:r>
            <w:r>
              <w:rPr>
                <w:sz w:val="28"/>
                <w:szCs w:val="28"/>
              </w:rPr>
              <w:t xml:space="preserve"> подпрограммы</w:t>
            </w:r>
            <w:r w:rsidRPr="00546D31">
              <w:rPr>
                <w:sz w:val="28"/>
                <w:szCs w:val="28"/>
              </w:rPr>
              <w:t>:</w:t>
            </w:r>
          </w:p>
          <w:p w:rsidR="00E15943" w:rsidRPr="00546D31" w:rsidRDefault="00E15943" w:rsidP="003C54D9">
            <w:pPr>
              <w:rPr>
                <w:sz w:val="28"/>
                <w:szCs w:val="28"/>
              </w:rPr>
            </w:pPr>
            <w:r>
              <w:rPr>
                <w:sz w:val="28"/>
                <w:szCs w:val="28"/>
              </w:rPr>
              <w:t>- р</w:t>
            </w:r>
            <w:r w:rsidRPr="00546D31">
              <w:rPr>
                <w:sz w:val="28"/>
                <w:szCs w:val="28"/>
              </w:rPr>
              <w:t>еализация организационных мероприятий по энергосбережению и повышению энергетической эффективности;</w:t>
            </w:r>
          </w:p>
          <w:p w:rsidR="00E15943" w:rsidRPr="00B9175D" w:rsidRDefault="00E15943" w:rsidP="003C54D9">
            <w:pPr>
              <w:rPr>
                <w:sz w:val="28"/>
                <w:szCs w:val="28"/>
              </w:rPr>
            </w:pPr>
            <w:r>
              <w:rPr>
                <w:sz w:val="28"/>
                <w:szCs w:val="28"/>
              </w:rPr>
              <w:t>-</w:t>
            </w:r>
            <w:r w:rsidRPr="00546D31">
              <w:rPr>
                <w:sz w:val="28"/>
                <w:szCs w:val="28"/>
              </w:rPr>
              <w:t>повышение эффективности системы электроснабжения</w:t>
            </w:r>
          </w:p>
        </w:tc>
      </w:tr>
      <w:tr w:rsidR="00E15943" w:rsidRPr="00B9175D" w:rsidTr="003C54D9">
        <w:tc>
          <w:tcPr>
            <w:tcW w:w="3969" w:type="dxa"/>
          </w:tcPr>
          <w:p w:rsidR="00E15943" w:rsidRPr="00B9175D" w:rsidRDefault="00E15943" w:rsidP="003C54D9">
            <w:pPr>
              <w:contextualSpacing/>
              <w:rPr>
                <w:sz w:val="28"/>
                <w:szCs w:val="28"/>
              </w:rPr>
            </w:pPr>
            <w:r w:rsidRPr="00B9175D">
              <w:rPr>
                <w:sz w:val="28"/>
                <w:szCs w:val="28"/>
              </w:rPr>
              <w:t>Целевые пока</w:t>
            </w:r>
            <w:r>
              <w:rPr>
                <w:sz w:val="28"/>
                <w:szCs w:val="28"/>
              </w:rPr>
              <w:t xml:space="preserve">затели  подпрограммы </w:t>
            </w:r>
          </w:p>
        </w:tc>
        <w:tc>
          <w:tcPr>
            <w:tcW w:w="6062" w:type="dxa"/>
          </w:tcPr>
          <w:p w:rsidR="00E15943" w:rsidRPr="00FA1595" w:rsidRDefault="00E15943" w:rsidP="003C54D9">
            <w:pPr>
              <w:rPr>
                <w:sz w:val="28"/>
                <w:szCs w:val="28"/>
              </w:rPr>
            </w:pPr>
            <w:r>
              <w:rPr>
                <w:sz w:val="28"/>
                <w:szCs w:val="28"/>
              </w:rPr>
              <w:t xml:space="preserve">- Наличие в учреждениях  энергетических </w:t>
            </w:r>
            <w:r w:rsidRPr="00FA1595">
              <w:rPr>
                <w:sz w:val="28"/>
                <w:szCs w:val="28"/>
              </w:rPr>
              <w:t xml:space="preserve"> </w:t>
            </w:r>
            <w:r>
              <w:rPr>
                <w:sz w:val="28"/>
                <w:szCs w:val="28"/>
              </w:rPr>
              <w:t>п</w:t>
            </w:r>
            <w:r w:rsidRPr="00FA1595">
              <w:rPr>
                <w:sz w:val="28"/>
                <w:szCs w:val="28"/>
              </w:rPr>
              <w:t>аспортов (%)</w:t>
            </w:r>
          </w:p>
          <w:p w:rsidR="00E15943" w:rsidRPr="00FA1595" w:rsidRDefault="00E15943" w:rsidP="003C54D9">
            <w:pPr>
              <w:rPr>
                <w:sz w:val="28"/>
                <w:szCs w:val="28"/>
              </w:rPr>
            </w:pPr>
            <w:r w:rsidRPr="00FA1595">
              <w:rPr>
                <w:sz w:val="28"/>
                <w:szCs w:val="28"/>
              </w:rPr>
              <w:t>-Доля используемых в учреждениях энергосберегающих ламп освещения (%)</w:t>
            </w:r>
          </w:p>
        </w:tc>
      </w:tr>
      <w:tr w:rsidR="00E15943" w:rsidRPr="00B9175D" w:rsidTr="003C54D9">
        <w:tc>
          <w:tcPr>
            <w:tcW w:w="3969" w:type="dxa"/>
          </w:tcPr>
          <w:p w:rsidR="00E15943" w:rsidRPr="00B9175D" w:rsidRDefault="00E15943" w:rsidP="003C54D9">
            <w:pPr>
              <w:contextualSpacing/>
              <w:rPr>
                <w:sz w:val="28"/>
                <w:szCs w:val="28"/>
              </w:rPr>
            </w:pPr>
            <w:r w:rsidRPr="00B9175D">
              <w:rPr>
                <w:sz w:val="28"/>
                <w:szCs w:val="28"/>
              </w:rPr>
              <w:t xml:space="preserve">Сроки </w:t>
            </w:r>
            <w:r>
              <w:rPr>
                <w:sz w:val="28"/>
                <w:szCs w:val="28"/>
              </w:rPr>
              <w:t xml:space="preserve">и этапы реализации подпрограммы </w:t>
            </w:r>
          </w:p>
        </w:tc>
        <w:tc>
          <w:tcPr>
            <w:tcW w:w="6062" w:type="dxa"/>
          </w:tcPr>
          <w:p w:rsidR="00E15943" w:rsidRPr="00AB427B" w:rsidRDefault="00E15943" w:rsidP="003C54D9">
            <w:pPr>
              <w:rPr>
                <w:sz w:val="28"/>
                <w:szCs w:val="28"/>
              </w:rPr>
            </w:pPr>
            <w:r>
              <w:rPr>
                <w:sz w:val="28"/>
                <w:szCs w:val="28"/>
              </w:rPr>
              <w:t>2014-2015 годы</w:t>
            </w:r>
          </w:p>
        </w:tc>
      </w:tr>
      <w:tr w:rsidR="00E15943" w:rsidRPr="00B9175D" w:rsidTr="003C54D9">
        <w:tc>
          <w:tcPr>
            <w:tcW w:w="3969" w:type="dxa"/>
          </w:tcPr>
          <w:p w:rsidR="00E15943" w:rsidRPr="00B9175D" w:rsidRDefault="00E15943" w:rsidP="003C54D9">
            <w:pPr>
              <w:contextualSpacing/>
              <w:rPr>
                <w:sz w:val="28"/>
                <w:szCs w:val="28"/>
              </w:rPr>
            </w:pPr>
            <w:r w:rsidRPr="00B9175D">
              <w:rPr>
                <w:sz w:val="28"/>
                <w:szCs w:val="28"/>
              </w:rPr>
              <w:t>Об</w:t>
            </w:r>
            <w:r>
              <w:rPr>
                <w:sz w:val="28"/>
                <w:szCs w:val="28"/>
              </w:rPr>
              <w:t xml:space="preserve">ъемы и источники финансирования подпрограммы </w:t>
            </w:r>
          </w:p>
        </w:tc>
        <w:tc>
          <w:tcPr>
            <w:tcW w:w="6062" w:type="dxa"/>
          </w:tcPr>
          <w:p w:rsidR="00E15943" w:rsidRPr="004A63D2" w:rsidRDefault="00E15943" w:rsidP="00330F53">
            <w:pPr>
              <w:pStyle w:val="ConsPlusNonformat"/>
              <w:rPr>
                <w:rFonts w:ascii="Times New Roman" w:hAnsi="Times New Roman" w:cs="Times New Roman"/>
                <w:spacing w:val="-6"/>
                <w:sz w:val="28"/>
                <w:szCs w:val="28"/>
              </w:rPr>
            </w:pPr>
            <w:r w:rsidRPr="004A63D2">
              <w:rPr>
                <w:rFonts w:ascii="Times New Roman" w:hAnsi="Times New Roman" w:cs="Times New Roman"/>
                <w:sz w:val="28"/>
                <w:szCs w:val="28"/>
              </w:rPr>
              <w:t xml:space="preserve">Общий объем финансирования подпрограммы составит:  217 935,0 рублей, </w:t>
            </w:r>
            <w:r w:rsidRPr="004A63D2">
              <w:rPr>
                <w:rFonts w:ascii="Times New Roman" w:hAnsi="Times New Roman" w:cs="Times New Roman"/>
                <w:spacing w:val="-6"/>
                <w:sz w:val="28"/>
                <w:szCs w:val="28"/>
              </w:rPr>
              <w:t>из них:</w:t>
            </w:r>
          </w:p>
          <w:p w:rsidR="00E15943" w:rsidRPr="004A63D2" w:rsidRDefault="00E15943" w:rsidP="00330F53">
            <w:pPr>
              <w:pStyle w:val="ConsPlusNonformat"/>
              <w:rPr>
                <w:rFonts w:ascii="Times New Roman" w:hAnsi="Times New Roman" w:cs="Times New Roman"/>
                <w:spacing w:val="-6"/>
                <w:sz w:val="28"/>
                <w:szCs w:val="28"/>
              </w:rPr>
            </w:pPr>
            <w:r w:rsidRPr="004A63D2">
              <w:rPr>
                <w:rFonts w:ascii="Times New Roman" w:hAnsi="Times New Roman" w:cs="Times New Roman"/>
                <w:spacing w:val="-6"/>
                <w:sz w:val="28"/>
                <w:szCs w:val="28"/>
              </w:rPr>
              <w:t xml:space="preserve">-  за счет средств районного бюджета – 217 935,0 рублей, </w:t>
            </w:r>
          </w:p>
          <w:p w:rsidR="00E15943" w:rsidRPr="004A63D2" w:rsidRDefault="00E15943" w:rsidP="00330F53">
            <w:pPr>
              <w:pStyle w:val="ConsPlusNonformat"/>
              <w:rPr>
                <w:rFonts w:ascii="Times New Roman" w:hAnsi="Times New Roman" w:cs="Times New Roman"/>
                <w:spacing w:val="-6"/>
                <w:sz w:val="28"/>
                <w:szCs w:val="28"/>
              </w:rPr>
            </w:pPr>
            <w:r w:rsidRPr="004A63D2">
              <w:rPr>
                <w:rFonts w:ascii="Times New Roman" w:hAnsi="Times New Roman" w:cs="Times New Roman"/>
                <w:spacing w:val="-6"/>
                <w:sz w:val="28"/>
                <w:szCs w:val="28"/>
              </w:rPr>
              <w:t>- областного бюджета – 0 рублей,</w:t>
            </w:r>
          </w:p>
          <w:p w:rsidR="00E15943"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4A63D2">
              <w:rPr>
                <w:spacing w:val="-6"/>
                <w:sz w:val="28"/>
                <w:szCs w:val="28"/>
              </w:rPr>
              <w:t>-  федерального бюджета – 0  рублей,</w:t>
            </w:r>
          </w:p>
          <w:p w:rsidR="00E15943" w:rsidRPr="004A63D2"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p w:rsidR="00E15943" w:rsidRDefault="00E15943" w:rsidP="00330F53">
            <w:pPr>
              <w:pStyle w:val="ConsPlusNonformat"/>
              <w:rPr>
                <w:rFonts w:ascii="Times New Roman" w:hAnsi="Times New Roman" w:cs="Times New Roman"/>
                <w:spacing w:val="-6"/>
                <w:sz w:val="28"/>
                <w:szCs w:val="28"/>
              </w:rPr>
            </w:pPr>
            <w:r>
              <w:rPr>
                <w:rFonts w:ascii="Times New Roman" w:hAnsi="Times New Roman" w:cs="Times New Roman"/>
                <w:spacing w:val="-6"/>
                <w:sz w:val="28"/>
                <w:szCs w:val="28"/>
              </w:rPr>
              <w:t>По годам объем финансирования будет следующим:</w:t>
            </w:r>
          </w:p>
          <w:p w:rsidR="00E15943"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FB5E0D">
              <w:rPr>
                <w:b/>
                <w:spacing w:val="-6"/>
                <w:sz w:val="28"/>
                <w:szCs w:val="28"/>
              </w:rPr>
              <w:t>- 2014 год</w:t>
            </w:r>
            <w:r w:rsidRPr="0044153C">
              <w:rPr>
                <w:spacing w:val="-6"/>
                <w:sz w:val="28"/>
                <w:szCs w:val="28"/>
              </w:rPr>
              <w:t xml:space="preserve"> –</w:t>
            </w:r>
            <w:r>
              <w:rPr>
                <w:spacing w:val="-6"/>
                <w:sz w:val="28"/>
                <w:szCs w:val="28"/>
              </w:rPr>
              <w:t>0   рублей,  из них:</w:t>
            </w:r>
          </w:p>
          <w:p w:rsidR="00E15943"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xml:space="preserve">-   за счет средств районного бюджета – 0 рублей, </w:t>
            </w:r>
          </w:p>
          <w:p w:rsidR="00E15943"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областного бюджета – 0 рублей,</w:t>
            </w:r>
          </w:p>
          <w:p w:rsidR="00E15943"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xml:space="preserve">- федерального бюджета – 0 рублей; </w:t>
            </w:r>
          </w:p>
          <w:p w:rsidR="00E15943" w:rsidRPr="0044153C"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иные источники – 0 рублей.</w:t>
            </w:r>
          </w:p>
          <w:p w:rsidR="00E15943" w:rsidRPr="00FE0B41" w:rsidRDefault="00E15943" w:rsidP="00330F53">
            <w:pPr>
              <w:pStyle w:val="ConsPlusNonformat"/>
              <w:rPr>
                <w:rFonts w:ascii="Times New Roman" w:hAnsi="Times New Roman" w:cs="Times New Roman"/>
                <w:spacing w:val="-6"/>
                <w:sz w:val="28"/>
                <w:szCs w:val="28"/>
              </w:rPr>
            </w:pPr>
            <w:r w:rsidRPr="00FB5E0D">
              <w:rPr>
                <w:rFonts w:ascii="Times New Roman" w:hAnsi="Times New Roman" w:cs="Times New Roman"/>
                <w:b/>
                <w:spacing w:val="-6"/>
                <w:sz w:val="28"/>
                <w:szCs w:val="28"/>
              </w:rPr>
              <w:t>- 2015 год</w:t>
            </w:r>
            <w:r w:rsidRPr="0044153C">
              <w:rPr>
                <w:rFonts w:ascii="Times New Roman" w:hAnsi="Times New Roman" w:cs="Times New Roman"/>
                <w:spacing w:val="-6"/>
                <w:sz w:val="28"/>
                <w:szCs w:val="28"/>
              </w:rPr>
              <w:t xml:space="preserve"> – </w:t>
            </w:r>
            <w:r>
              <w:rPr>
                <w:rFonts w:ascii="Times New Roman" w:hAnsi="Times New Roman" w:cs="Times New Roman"/>
                <w:spacing w:val="-6"/>
                <w:sz w:val="28"/>
                <w:szCs w:val="28"/>
              </w:rPr>
              <w:t xml:space="preserve">217 935,0 рублей, </w:t>
            </w:r>
            <w:r w:rsidRPr="00FE0B41">
              <w:rPr>
                <w:rFonts w:ascii="Times New Roman" w:hAnsi="Times New Roman" w:cs="Times New Roman"/>
                <w:spacing w:val="-6"/>
                <w:sz w:val="28"/>
                <w:szCs w:val="28"/>
              </w:rPr>
              <w:t>из них:</w:t>
            </w:r>
          </w:p>
          <w:p w:rsidR="00E15943" w:rsidRPr="00FE0B41" w:rsidRDefault="00E15943" w:rsidP="00330F53">
            <w:pPr>
              <w:pStyle w:val="ConsPlusNonformat"/>
              <w:rPr>
                <w:rFonts w:ascii="Times New Roman" w:hAnsi="Times New Roman" w:cs="Times New Roman"/>
                <w:spacing w:val="-6"/>
                <w:sz w:val="28"/>
                <w:szCs w:val="28"/>
              </w:rPr>
            </w:pPr>
            <w:r w:rsidRPr="00FE0B41">
              <w:rPr>
                <w:rFonts w:ascii="Times New Roman" w:hAnsi="Times New Roman" w:cs="Times New Roman"/>
                <w:spacing w:val="-6"/>
                <w:sz w:val="28"/>
                <w:szCs w:val="28"/>
              </w:rPr>
              <w:t xml:space="preserve">-  за счет средств районного бюджета </w:t>
            </w:r>
            <w:r>
              <w:rPr>
                <w:rFonts w:ascii="Times New Roman" w:hAnsi="Times New Roman" w:cs="Times New Roman"/>
                <w:spacing w:val="-6"/>
                <w:sz w:val="28"/>
                <w:szCs w:val="28"/>
              </w:rPr>
              <w:t>– 217 935</w:t>
            </w:r>
            <w:r w:rsidRPr="00FE0B41">
              <w:rPr>
                <w:rFonts w:ascii="Times New Roman" w:hAnsi="Times New Roman" w:cs="Times New Roman"/>
                <w:spacing w:val="-6"/>
                <w:sz w:val="28"/>
                <w:szCs w:val="28"/>
              </w:rPr>
              <w:t xml:space="preserve">,0 рублей, </w:t>
            </w:r>
          </w:p>
          <w:p w:rsidR="00E15943" w:rsidRPr="00FE0B41" w:rsidRDefault="00E15943" w:rsidP="00330F53">
            <w:pPr>
              <w:pStyle w:val="ConsPlusNonformat"/>
              <w:rPr>
                <w:rFonts w:ascii="Times New Roman" w:hAnsi="Times New Roman" w:cs="Times New Roman"/>
                <w:spacing w:val="-6"/>
                <w:sz w:val="28"/>
                <w:szCs w:val="28"/>
              </w:rPr>
            </w:pPr>
            <w:r w:rsidRPr="00FE0B41">
              <w:rPr>
                <w:rFonts w:ascii="Times New Roman" w:hAnsi="Times New Roman" w:cs="Times New Roman"/>
                <w:spacing w:val="-6"/>
                <w:sz w:val="28"/>
                <w:szCs w:val="28"/>
              </w:rPr>
              <w:lastRenderedPageBreak/>
              <w:t>- областного бюджета – 0 рублей,</w:t>
            </w:r>
          </w:p>
          <w:p w:rsidR="00E15943"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FE0B41">
              <w:rPr>
                <w:spacing w:val="-6"/>
                <w:sz w:val="28"/>
                <w:szCs w:val="28"/>
              </w:rPr>
              <w:t>-  федерального бюджета – 0  рублей</w:t>
            </w:r>
            <w:r>
              <w:rPr>
                <w:spacing w:val="-6"/>
                <w:sz w:val="28"/>
                <w:szCs w:val="28"/>
              </w:rPr>
              <w:t>,</w:t>
            </w:r>
          </w:p>
          <w:p w:rsidR="00E15943" w:rsidRPr="00B9175D" w:rsidRDefault="00E15943" w:rsidP="003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 рублей.</w:t>
            </w:r>
          </w:p>
        </w:tc>
      </w:tr>
    </w:tbl>
    <w:p w:rsidR="00E15943" w:rsidRPr="005F7B36" w:rsidRDefault="00E15943" w:rsidP="00E15943">
      <w:pPr>
        <w:widowControl w:val="0"/>
        <w:autoSpaceDE w:val="0"/>
        <w:autoSpaceDN w:val="0"/>
        <w:adjustRightInd w:val="0"/>
        <w:contextualSpacing/>
        <w:jc w:val="center"/>
        <w:rPr>
          <w:b/>
          <w:sz w:val="16"/>
          <w:szCs w:val="16"/>
        </w:rPr>
      </w:pPr>
    </w:p>
    <w:p w:rsidR="00330F53" w:rsidRDefault="00330F53" w:rsidP="00E15943">
      <w:pPr>
        <w:rPr>
          <w:b/>
          <w:sz w:val="28"/>
          <w:szCs w:val="28"/>
        </w:rPr>
      </w:pPr>
    </w:p>
    <w:p w:rsidR="00E15943" w:rsidRDefault="00E15943" w:rsidP="00330F53">
      <w:pPr>
        <w:ind w:firstLine="709"/>
        <w:rPr>
          <w:b/>
          <w:sz w:val="28"/>
          <w:szCs w:val="28"/>
        </w:rPr>
      </w:pPr>
      <w:r>
        <w:rPr>
          <w:b/>
          <w:sz w:val="28"/>
          <w:szCs w:val="28"/>
        </w:rPr>
        <w:t>Раздел 1. Содержание проблемы и обоснование необходимости ее решения программно-целевым методом</w:t>
      </w:r>
    </w:p>
    <w:p w:rsidR="00E15943" w:rsidRDefault="00E15943" w:rsidP="00E15943">
      <w:pPr>
        <w:ind w:firstLine="709"/>
        <w:jc w:val="both"/>
        <w:rPr>
          <w:sz w:val="28"/>
          <w:szCs w:val="28"/>
        </w:rPr>
      </w:pPr>
      <w:r w:rsidRPr="005D4BE6">
        <w:rPr>
          <w:sz w:val="28"/>
          <w:szCs w:val="28"/>
        </w:rPr>
        <w:t>В настоящее время достаточно остро стоит проблема повышения эффективности энергосбережения топливно-энергетических ресурсов.</w:t>
      </w:r>
      <w:r>
        <w:rPr>
          <w:sz w:val="28"/>
          <w:szCs w:val="28"/>
        </w:rPr>
        <w:t xml:space="preserve"> В связи с резким удорожанием стоимости энергоресурсов значительно увеличилась доля затрат на топливно-энергетические ресурсы в себестоимости продукции и оказании услуг.</w:t>
      </w:r>
    </w:p>
    <w:p w:rsidR="00E15943" w:rsidRDefault="00E15943" w:rsidP="00E15943">
      <w:pPr>
        <w:ind w:firstLine="709"/>
        <w:jc w:val="both"/>
        <w:rPr>
          <w:sz w:val="28"/>
          <w:szCs w:val="28"/>
        </w:rPr>
      </w:pPr>
      <w:r>
        <w:rPr>
          <w:sz w:val="28"/>
          <w:szCs w:val="28"/>
        </w:rPr>
        <w:t>Существующие тарифы на энергоресурсы, а также нормативные объемыпотребления, учитываемые при заключении договоров с энергосберегающими организациями, не всегда являются экономически обоснованными из-за отсутствия независимого энергоаудита. Результаты выборочных обследований, научные исследования и опыт практического применения современных приборов учета показывают необоснованное завышение платежей энергосберегающими организациями практически по всем видам энергоресурсов.</w:t>
      </w:r>
    </w:p>
    <w:p w:rsidR="00E15943" w:rsidRDefault="00E15943" w:rsidP="00E15943">
      <w:pPr>
        <w:ind w:firstLine="709"/>
        <w:jc w:val="both"/>
        <w:rPr>
          <w:sz w:val="28"/>
          <w:szCs w:val="28"/>
        </w:rPr>
      </w:pPr>
      <w:r>
        <w:rPr>
          <w:sz w:val="28"/>
          <w:szCs w:val="28"/>
        </w:rPr>
        <w:t>Отсутствие приборного учета не стимулирует применение рациональных методов расходования энергоресурсов. Существующие здания и сооружения, инженерные коммуникации не отвечают современным строительным нормам и правилам энегросбережению. Все это значительно увеличивает долю расходов из бюджета Кардымовского района на содержание учреждений культуры.</w:t>
      </w:r>
    </w:p>
    <w:p w:rsidR="00E15943" w:rsidRDefault="00E15943" w:rsidP="00E15943">
      <w:pPr>
        <w:jc w:val="both"/>
        <w:rPr>
          <w:sz w:val="28"/>
          <w:szCs w:val="28"/>
        </w:rPr>
      </w:pPr>
      <w:r>
        <w:rPr>
          <w:sz w:val="28"/>
          <w:szCs w:val="28"/>
        </w:rPr>
        <w:t>Хронически недостаточное финансирование комплекса работ по энергосбережению с течением времени значительно усугубляет ситуацию.</w:t>
      </w:r>
    </w:p>
    <w:p w:rsidR="00E15943" w:rsidRDefault="00E15943" w:rsidP="00E15943">
      <w:pPr>
        <w:ind w:firstLine="709"/>
        <w:jc w:val="both"/>
        <w:rPr>
          <w:sz w:val="28"/>
          <w:szCs w:val="28"/>
        </w:rPr>
      </w:pPr>
      <w:r>
        <w:rPr>
          <w:sz w:val="28"/>
          <w:szCs w:val="28"/>
        </w:rPr>
        <w:t>Решение вышеперечисленных проблем невозможно без комплексного подхода к энергосбережению и реализации мероприятий подпрограммы.</w:t>
      </w:r>
    </w:p>
    <w:p w:rsidR="00E15943" w:rsidRDefault="00E15943" w:rsidP="00E15943">
      <w:pPr>
        <w:ind w:firstLine="709"/>
        <w:jc w:val="both"/>
        <w:rPr>
          <w:sz w:val="28"/>
          <w:szCs w:val="28"/>
        </w:rPr>
      </w:pPr>
      <w:r>
        <w:rPr>
          <w:sz w:val="28"/>
          <w:szCs w:val="28"/>
        </w:rPr>
        <w:t>Принятый Федеральный закон Российской Федерации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должен кардинально изменить ситуацию, создав экономические условия для интенсификации работы по энергосбережению.</w:t>
      </w:r>
    </w:p>
    <w:p w:rsidR="00E15943" w:rsidRPr="005D4BE6" w:rsidRDefault="00E15943" w:rsidP="00E15943">
      <w:pPr>
        <w:rPr>
          <w:sz w:val="28"/>
          <w:szCs w:val="28"/>
        </w:rPr>
      </w:pPr>
    </w:p>
    <w:p w:rsidR="00E15943" w:rsidRPr="002618AB" w:rsidRDefault="00E15943" w:rsidP="00A3636C">
      <w:pPr>
        <w:ind w:firstLine="709"/>
        <w:rPr>
          <w:b/>
          <w:sz w:val="28"/>
          <w:szCs w:val="28"/>
        </w:rPr>
      </w:pPr>
      <w:r>
        <w:rPr>
          <w:b/>
          <w:sz w:val="28"/>
          <w:szCs w:val="28"/>
        </w:rPr>
        <w:t xml:space="preserve">Раздел </w:t>
      </w:r>
      <w:r w:rsidRPr="002618AB">
        <w:rPr>
          <w:b/>
          <w:sz w:val="28"/>
          <w:szCs w:val="28"/>
        </w:rPr>
        <w:t xml:space="preserve">2.  Цель, задачи и целевые показатели </w:t>
      </w:r>
      <w:r>
        <w:rPr>
          <w:b/>
          <w:sz w:val="28"/>
          <w:szCs w:val="28"/>
        </w:rPr>
        <w:t>подп</w:t>
      </w:r>
      <w:r w:rsidRPr="002618AB">
        <w:rPr>
          <w:b/>
          <w:sz w:val="28"/>
          <w:szCs w:val="28"/>
        </w:rPr>
        <w:t>рограммы</w:t>
      </w:r>
    </w:p>
    <w:p w:rsidR="00E15943" w:rsidRDefault="00E15943" w:rsidP="00E15943">
      <w:pPr>
        <w:ind w:firstLine="709"/>
        <w:rPr>
          <w:sz w:val="28"/>
          <w:szCs w:val="28"/>
        </w:rPr>
      </w:pPr>
      <w:r w:rsidRPr="002618AB">
        <w:rPr>
          <w:sz w:val="28"/>
          <w:szCs w:val="28"/>
        </w:rPr>
        <w:t xml:space="preserve">Целью </w:t>
      </w:r>
      <w:r>
        <w:rPr>
          <w:sz w:val="28"/>
          <w:szCs w:val="28"/>
        </w:rPr>
        <w:t>подп</w:t>
      </w:r>
      <w:r w:rsidRPr="002618AB">
        <w:rPr>
          <w:sz w:val="28"/>
          <w:szCs w:val="28"/>
        </w:rPr>
        <w:t>рогра</w:t>
      </w:r>
      <w:r>
        <w:rPr>
          <w:sz w:val="28"/>
          <w:szCs w:val="28"/>
        </w:rPr>
        <w:t>ммы является о</w:t>
      </w:r>
      <w:r w:rsidRPr="00546D31">
        <w:rPr>
          <w:sz w:val="28"/>
          <w:szCs w:val="28"/>
        </w:rPr>
        <w:t>беспечение рационального использования энерг</w:t>
      </w:r>
      <w:r>
        <w:rPr>
          <w:sz w:val="28"/>
          <w:szCs w:val="28"/>
        </w:rPr>
        <w:t>етических ресурсов в учреждениях культуры</w:t>
      </w:r>
      <w:r w:rsidRPr="00546D31">
        <w:rPr>
          <w:sz w:val="28"/>
          <w:szCs w:val="28"/>
        </w:rPr>
        <w:t xml:space="preserve"> за счет реализации мероприятий по энергосбережению и  повышению энергетической эффективности</w:t>
      </w:r>
      <w:r>
        <w:rPr>
          <w:sz w:val="28"/>
          <w:szCs w:val="28"/>
        </w:rPr>
        <w:t>.</w:t>
      </w:r>
    </w:p>
    <w:p w:rsidR="00E15943" w:rsidRDefault="00E15943" w:rsidP="0031135E">
      <w:pPr>
        <w:ind w:firstLine="709"/>
        <w:rPr>
          <w:sz w:val="28"/>
          <w:szCs w:val="28"/>
        </w:rPr>
      </w:pPr>
      <w:r>
        <w:rPr>
          <w:sz w:val="28"/>
          <w:szCs w:val="28"/>
        </w:rPr>
        <w:t>Для решения цели поставлены следующие задачи:</w:t>
      </w:r>
    </w:p>
    <w:p w:rsidR="00E15943" w:rsidRPr="00546D31" w:rsidRDefault="00E15943" w:rsidP="0031135E">
      <w:pPr>
        <w:framePr w:hSpace="180" w:wrap="around" w:vAnchor="text" w:hAnchor="margin" w:xAlign="center" w:y="422"/>
        <w:ind w:firstLine="709"/>
        <w:rPr>
          <w:sz w:val="28"/>
          <w:szCs w:val="28"/>
        </w:rPr>
      </w:pPr>
      <w:r>
        <w:rPr>
          <w:sz w:val="28"/>
          <w:szCs w:val="28"/>
        </w:rPr>
        <w:t>- р</w:t>
      </w:r>
      <w:r w:rsidRPr="00546D31">
        <w:rPr>
          <w:sz w:val="28"/>
          <w:szCs w:val="28"/>
        </w:rPr>
        <w:t>еализация организационных мероприятий по энергосбережению и повышен</w:t>
      </w:r>
      <w:r w:rsidR="00A3636C">
        <w:rPr>
          <w:sz w:val="28"/>
          <w:szCs w:val="28"/>
        </w:rPr>
        <w:t>ию энергетической эффективности.</w:t>
      </w:r>
    </w:p>
    <w:p w:rsidR="00E15943" w:rsidRDefault="00E15943" w:rsidP="0031135E">
      <w:pPr>
        <w:ind w:firstLine="709"/>
        <w:rPr>
          <w:sz w:val="28"/>
          <w:szCs w:val="28"/>
        </w:rPr>
      </w:pPr>
      <w:r>
        <w:rPr>
          <w:sz w:val="28"/>
          <w:szCs w:val="28"/>
        </w:rPr>
        <w:t>-</w:t>
      </w:r>
      <w:r w:rsidRPr="00546D31">
        <w:rPr>
          <w:sz w:val="28"/>
          <w:szCs w:val="28"/>
        </w:rPr>
        <w:t>повышение эффективности системы электроснабжения</w:t>
      </w:r>
      <w:r w:rsidR="00A3636C">
        <w:rPr>
          <w:sz w:val="28"/>
          <w:szCs w:val="28"/>
        </w:rPr>
        <w:t>,</w:t>
      </w:r>
    </w:p>
    <w:p w:rsidR="00E15943" w:rsidRDefault="00E15943" w:rsidP="0031135E">
      <w:pPr>
        <w:autoSpaceDE w:val="0"/>
        <w:autoSpaceDN w:val="0"/>
        <w:adjustRightInd w:val="0"/>
        <w:rPr>
          <w:sz w:val="28"/>
          <w:szCs w:val="28"/>
        </w:rPr>
      </w:pPr>
    </w:p>
    <w:p w:rsidR="00E15943" w:rsidRPr="009435FF" w:rsidRDefault="00E15943" w:rsidP="00E15943">
      <w:pPr>
        <w:autoSpaceDE w:val="0"/>
        <w:autoSpaceDN w:val="0"/>
        <w:adjustRightInd w:val="0"/>
        <w:ind w:firstLine="709"/>
        <w:rPr>
          <w:sz w:val="28"/>
          <w:szCs w:val="28"/>
        </w:rPr>
      </w:pPr>
      <w:r w:rsidRPr="009435FF">
        <w:rPr>
          <w:sz w:val="28"/>
          <w:szCs w:val="28"/>
        </w:rPr>
        <w:lastRenderedPageBreak/>
        <w:t>Значения показателей задач подпрограммы:</w:t>
      </w:r>
    </w:p>
    <w:p w:rsidR="00E15943" w:rsidRDefault="00E15943" w:rsidP="00E159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460"/>
        <w:gridCol w:w="2127"/>
        <w:gridCol w:w="1842"/>
        <w:gridCol w:w="2127"/>
      </w:tblGrid>
      <w:tr w:rsidR="00E15943" w:rsidRPr="003B136C" w:rsidTr="003C54D9">
        <w:tc>
          <w:tcPr>
            <w:tcW w:w="617" w:type="dxa"/>
            <w:shd w:val="clear" w:color="auto" w:fill="auto"/>
          </w:tcPr>
          <w:p w:rsidR="00E15943" w:rsidRPr="00033EF2" w:rsidRDefault="00E15943" w:rsidP="003C54D9">
            <w:pPr>
              <w:autoSpaceDE w:val="0"/>
              <w:autoSpaceDN w:val="0"/>
              <w:adjustRightInd w:val="0"/>
              <w:rPr>
                <w:b/>
                <w:i/>
                <w:sz w:val="22"/>
                <w:szCs w:val="22"/>
              </w:rPr>
            </w:pPr>
            <w:r w:rsidRPr="00033EF2">
              <w:rPr>
                <w:b/>
                <w:i/>
                <w:sz w:val="22"/>
                <w:szCs w:val="22"/>
              </w:rPr>
              <w:t>№</w:t>
            </w:r>
          </w:p>
          <w:p w:rsidR="00E15943" w:rsidRPr="00033EF2" w:rsidRDefault="00E15943" w:rsidP="003C54D9">
            <w:pPr>
              <w:autoSpaceDE w:val="0"/>
              <w:autoSpaceDN w:val="0"/>
              <w:adjustRightInd w:val="0"/>
              <w:rPr>
                <w:b/>
                <w:i/>
                <w:sz w:val="22"/>
                <w:szCs w:val="22"/>
              </w:rPr>
            </w:pPr>
            <w:r w:rsidRPr="00033EF2">
              <w:rPr>
                <w:b/>
                <w:i/>
                <w:sz w:val="22"/>
                <w:szCs w:val="22"/>
              </w:rPr>
              <w:t>п\п</w:t>
            </w:r>
          </w:p>
        </w:tc>
        <w:tc>
          <w:tcPr>
            <w:tcW w:w="3460" w:type="dxa"/>
            <w:shd w:val="clear" w:color="auto" w:fill="auto"/>
          </w:tcPr>
          <w:p w:rsidR="00E15943" w:rsidRPr="00033EF2" w:rsidRDefault="00E15943" w:rsidP="003C54D9">
            <w:pPr>
              <w:autoSpaceDE w:val="0"/>
              <w:autoSpaceDN w:val="0"/>
              <w:adjustRightInd w:val="0"/>
              <w:ind w:hanging="61"/>
              <w:jc w:val="center"/>
              <w:rPr>
                <w:b/>
                <w:i/>
                <w:sz w:val="22"/>
                <w:szCs w:val="22"/>
              </w:rPr>
            </w:pPr>
            <w:r w:rsidRPr="00033EF2">
              <w:rPr>
                <w:b/>
                <w:i/>
                <w:sz w:val="22"/>
                <w:szCs w:val="22"/>
              </w:rPr>
              <w:t>Целевые показатели</w:t>
            </w:r>
          </w:p>
        </w:tc>
        <w:tc>
          <w:tcPr>
            <w:tcW w:w="2127" w:type="dxa"/>
            <w:shd w:val="clear" w:color="auto" w:fill="auto"/>
          </w:tcPr>
          <w:p w:rsidR="00E15943" w:rsidRPr="00033EF2" w:rsidRDefault="00E15943" w:rsidP="003C54D9">
            <w:pPr>
              <w:autoSpaceDE w:val="0"/>
              <w:autoSpaceDN w:val="0"/>
              <w:adjustRightInd w:val="0"/>
              <w:ind w:firstLine="50"/>
              <w:jc w:val="center"/>
              <w:rPr>
                <w:b/>
                <w:i/>
                <w:sz w:val="22"/>
                <w:szCs w:val="22"/>
              </w:rPr>
            </w:pPr>
            <w:r w:rsidRPr="00033EF2">
              <w:rPr>
                <w:b/>
                <w:i/>
                <w:sz w:val="22"/>
                <w:szCs w:val="22"/>
              </w:rPr>
              <w:t>Единица измерения</w:t>
            </w:r>
          </w:p>
        </w:tc>
        <w:tc>
          <w:tcPr>
            <w:tcW w:w="1842" w:type="dxa"/>
            <w:shd w:val="clear" w:color="auto" w:fill="auto"/>
          </w:tcPr>
          <w:p w:rsidR="00E15943" w:rsidRDefault="00E15943" w:rsidP="003C54D9">
            <w:pPr>
              <w:autoSpaceDE w:val="0"/>
              <w:autoSpaceDN w:val="0"/>
              <w:adjustRightInd w:val="0"/>
              <w:jc w:val="center"/>
              <w:rPr>
                <w:b/>
                <w:i/>
                <w:sz w:val="22"/>
                <w:szCs w:val="22"/>
              </w:rPr>
            </w:pPr>
          </w:p>
          <w:p w:rsidR="00E15943" w:rsidRPr="00033EF2" w:rsidRDefault="00E15943" w:rsidP="003C54D9">
            <w:pPr>
              <w:autoSpaceDE w:val="0"/>
              <w:autoSpaceDN w:val="0"/>
              <w:adjustRightInd w:val="0"/>
              <w:jc w:val="center"/>
              <w:rPr>
                <w:b/>
                <w:i/>
                <w:sz w:val="22"/>
                <w:szCs w:val="22"/>
              </w:rPr>
            </w:pPr>
            <w:r w:rsidRPr="00033EF2">
              <w:rPr>
                <w:b/>
                <w:i/>
                <w:sz w:val="22"/>
                <w:szCs w:val="22"/>
              </w:rPr>
              <w:t>2014</w:t>
            </w:r>
          </w:p>
        </w:tc>
        <w:tc>
          <w:tcPr>
            <w:tcW w:w="2127" w:type="dxa"/>
            <w:shd w:val="clear" w:color="auto" w:fill="auto"/>
          </w:tcPr>
          <w:p w:rsidR="00E15943" w:rsidRDefault="00E15943" w:rsidP="003C54D9">
            <w:pPr>
              <w:autoSpaceDE w:val="0"/>
              <w:autoSpaceDN w:val="0"/>
              <w:adjustRightInd w:val="0"/>
              <w:ind w:left="-759"/>
              <w:jc w:val="center"/>
              <w:rPr>
                <w:b/>
                <w:i/>
                <w:sz w:val="22"/>
                <w:szCs w:val="22"/>
              </w:rPr>
            </w:pPr>
          </w:p>
          <w:p w:rsidR="00E15943" w:rsidRPr="00033EF2" w:rsidRDefault="00E15943" w:rsidP="003C54D9">
            <w:pPr>
              <w:autoSpaceDE w:val="0"/>
              <w:autoSpaceDN w:val="0"/>
              <w:adjustRightInd w:val="0"/>
              <w:ind w:left="-181" w:right="-164" w:hanging="578"/>
              <w:jc w:val="center"/>
              <w:rPr>
                <w:b/>
                <w:i/>
                <w:sz w:val="22"/>
                <w:szCs w:val="22"/>
              </w:rPr>
            </w:pPr>
            <w:r>
              <w:rPr>
                <w:b/>
                <w:i/>
                <w:sz w:val="22"/>
                <w:szCs w:val="22"/>
              </w:rPr>
              <w:t xml:space="preserve">  2015</w:t>
            </w:r>
          </w:p>
        </w:tc>
      </w:tr>
      <w:tr w:rsidR="00E15943" w:rsidRPr="003B136C" w:rsidTr="003C54D9">
        <w:tc>
          <w:tcPr>
            <w:tcW w:w="617" w:type="dxa"/>
            <w:shd w:val="clear" w:color="auto" w:fill="auto"/>
          </w:tcPr>
          <w:p w:rsidR="00E15943" w:rsidRPr="0084762C" w:rsidRDefault="00E15943" w:rsidP="003C54D9">
            <w:pPr>
              <w:autoSpaceDE w:val="0"/>
              <w:autoSpaceDN w:val="0"/>
              <w:adjustRightInd w:val="0"/>
              <w:ind w:firstLine="142"/>
            </w:pPr>
            <w:r w:rsidRPr="0084762C">
              <w:t>1.</w:t>
            </w:r>
          </w:p>
        </w:tc>
        <w:tc>
          <w:tcPr>
            <w:tcW w:w="3460" w:type="dxa"/>
            <w:shd w:val="clear" w:color="auto" w:fill="auto"/>
          </w:tcPr>
          <w:p w:rsidR="00E15943" w:rsidRDefault="00E15943" w:rsidP="003C54D9">
            <w:pPr>
              <w:rPr>
                <w:sz w:val="28"/>
                <w:szCs w:val="28"/>
              </w:rPr>
            </w:pPr>
            <w:r>
              <w:rPr>
                <w:sz w:val="28"/>
                <w:szCs w:val="28"/>
              </w:rPr>
              <w:t xml:space="preserve">Наличие в учреждениях </w:t>
            </w:r>
            <w:r w:rsidRPr="00FA1595">
              <w:rPr>
                <w:sz w:val="28"/>
                <w:szCs w:val="28"/>
              </w:rPr>
              <w:t xml:space="preserve"> </w:t>
            </w:r>
            <w:r>
              <w:rPr>
                <w:sz w:val="28"/>
                <w:szCs w:val="28"/>
              </w:rPr>
              <w:t>энергетических</w:t>
            </w:r>
          </w:p>
          <w:p w:rsidR="00E15943" w:rsidRDefault="00E15943" w:rsidP="003C54D9">
            <w:r w:rsidRPr="00FA1595">
              <w:rPr>
                <w:sz w:val="28"/>
                <w:szCs w:val="28"/>
              </w:rPr>
              <w:t xml:space="preserve">паспортов </w:t>
            </w:r>
          </w:p>
        </w:tc>
        <w:tc>
          <w:tcPr>
            <w:tcW w:w="2127" w:type="dxa"/>
            <w:shd w:val="clear" w:color="auto" w:fill="auto"/>
          </w:tcPr>
          <w:p w:rsidR="00E15943" w:rsidRPr="00FA1595" w:rsidRDefault="00E15943" w:rsidP="003C54D9">
            <w:pPr>
              <w:jc w:val="center"/>
              <w:rPr>
                <w:sz w:val="28"/>
                <w:szCs w:val="28"/>
              </w:rPr>
            </w:pPr>
            <w:r w:rsidRPr="00FA1595">
              <w:rPr>
                <w:sz w:val="28"/>
                <w:szCs w:val="28"/>
              </w:rPr>
              <w:t>(%)</w:t>
            </w:r>
          </w:p>
          <w:p w:rsidR="00E15943" w:rsidRPr="0084762C" w:rsidRDefault="00E15943" w:rsidP="003C54D9">
            <w:pPr>
              <w:autoSpaceDE w:val="0"/>
              <w:autoSpaceDN w:val="0"/>
              <w:adjustRightInd w:val="0"/>
              <w:ind w:firstLine="109"/>
              <w:jc w:val="center"/>
            </w:pPr>
          </w:p>
        </w:tc>
        <w:tc>
          <w:tcPr>
            <w:tcW w:w="1842" w:type="dxa"/>
            <w:shd w:val="clear" w:color="auto" w:fill="auto"/>
          </w:tcPr>
          <w:p w:rsidR="00E15943" w:rsidRDefault="00E15943" w:rsidP="003C54D9">
            <w:pPr>
              <w:ind w:firstLine="109"/>
              <w:jc w:val="center"/>
              <w:rPr>
                <w:sz w:val="22"/>
                <w:szCs w:val="22"/>
              </w:rPr>
            </w:pPr>
          </w:p>
          <w:p w:rsidR="00E15943" w:rsidRPr="003B136C" w:rsidRDefault="00E15943" w:rsidP="003C54D9">
            <w:pPr>
              <w:ind w:firstLine="109"/>
              <w:jc w:val="center"/>
              <w:rPr>
                <w:sz w:val="22"/>
                <w:szCs w:val="22"/>
              </w:rPr>
            </w:pPr>
            <w:r>
              <w:rPr>
                <w:sz w:val="22"/>
                <w:szCs w:val="22"/>
              </w:rPr>
              <w:t>-</w:t>
            </w:r>
          </w:p>
        </w:tc>
        <w:tc>
          <w:tcPr>
            <w:tcW w:w="2127" w:type="dxa"/>
            <w:shd w:val="clear" w:color="auto" w:fill="auto"/>
          </w:tcPr>
          <w:p w:rsidR="00E15943" w:rsidRDefault="00E15943" w:rsidP="003C54D9">
            <w:pPr>
              <w:ind w:firstLine="109"/>
              <w:jc w:val="center"/>
              <w:rPr>
                <w:sz w:val="22"/>
                <w:szCs w:val="22"/>
              </w:rPr>
            </w:pPr>
          </w:p>
          <w:p w:rsidR="00E15943" w:rsidRPr="004E3E22" w:rsidRDefault="00E15943" w:rsidP="003C54D9">
            <w:pPr>
              <w:ind w:firstLine="109"/>
              <w:jc w:val="center"/>
              <w:rPr>
                <w:sz w:val="22"/>
                <w:szCs w:val="22"/>
              </w:rPr>
            </w:pPr>
            <w:r>
              <w:rPr>
                <w:sz w:val="22"/>
                <w:szCs w:val="22"/>
              </w:rPr>
              <w:t>100</w:t>
            </w:r>
          </w:p>
        </w:tc>
      </w:tr>
      <w:tr w:rsidR="00E15943" w:rsidRPr="003B136C" w:rsidTr="003C54D9">
        <w:tc>
          <w:tcPr>
            <w:tcW w:w="617" w:type="dxa"/>
            <w:shd w:val="clear" w:color="auto" w:fill="auto"/>
          </w:tcPr>
          <w:p w:rsidR="00E15943" w:rsidRPr="0084762C" w:rsidRDefault="00E15943" w:rsidP="003C54D9">
            <w:pPr>
              <w:autoSpaceDE w:val="0"/>
              <w:autoSpaceDN w:val="0"/>
              <w:adjustRightInd w:val="0"/>
              <w:ind w:firstLine="142"/>
            </w:pPr>
            <w:r>
              <w:t>2</w:t>
            </w:r>
          </w:p>
        </w:tc>
        <w:tc>
          <w:tcPr>
            <w:tcW w:w="3460" w:type="dxa"/>
            <w:shd w:val="clear" w:color="auto" w:fill="auto"/>
          </w:tcPr>
          <w:p w:rsidR="00E15943" w:rsidRDefault="00E15943" w:rsidP="003C54D9">
            <w:pPr>
              <w:rPr>
                <w:sz w:val="28"/>
                <w:szCs w:val="28"/>
              </w:rPr>
            </w:pPr>
            <w:r w:rsidRPr="00FA1595">
              <w:rPr>
                <w:sz w:val="28"/>
                <w:szCs w:val="28"/>
              </w:rPr>
              <w:t xml:space="preserve">Доля используемых в учреждениях энергосберегающих ламп освещения </w:t>
            </w:r>
          </w:p>
        </w:tc>
        <w:tc>
          <w:tcPr>
            <w:tcW w:w="2127" w:type="dxa"/>
            <w:shd w:val="clear" w:color="auto" w:fill="auto"/>
          </w:tcPr>
          <w:p w:rsidR="00E15943" w:rsidRPr="00FA1595" w:rsidRDefault="00E15943" w:rsidP="003C54D9">
            <w:pPr>
              <w:jc w:val="center"/>
              <w:rPr>
                <w:sz w:val="28"/>
                <w:szCs w:val="28"/>
              </w:rPr>
            </w:pPr>
            <w:r w:rsidRPr="00FA1595">
              <w:rPr>
                <w:sz w:val="28"/>
                <w:szCs w:val="28"/>
              </w:rPr>
              <w:t>(%)</w:t>
            </w:r>
          </w:p>
        </w:tc>
        <w:tc>
          <w:tcPr>
            <w:tcW w:w="1842" w:type="dxa"/>
            <w:shd w:val="clear" w:color="auto" w:fill="auto"/>
          </w:tcPr>
          <w:p w:rsidR="00E15943" w:rsidRDefault="00E15943" w:rsidP="003C54D9">
            <w:pPr>
              <w:ind w:firstLine="109"/>
              <w:jc w:val="center"/>
              <w:rPr>
                <w:sz w:val="22"/>
                <w:szCs w:val="22"/>
              </w:rPr>
            </w:pPr>
          </w:p>
          <w:p w:rsidR="00E15943" w:rsidRDefault="00E15943" w:rsidP="003C54D9">
            <w:pPr>
              <w:ind w:firstLine="109"/>
              <w:jc w:val="center"/>
              <w:rPr>
                <w:sz w:val="22"/>
                <w:szCs w:val="22"/>
              </w:rPr>
            </w:pPr>
            <w:r>
              <w:rPr>
                <w:sz w:val="22"/>
                <w:szCs w:val="22"/>
              </w:rPr>
              <w:t>-</w:t>
            </w:r>
          </w:p>
        </w:tc>
        <w:tc>
          <w:tcPr>
            <w:tcW w:w="2127" w:type="dxa"/>
            <w:shd w:val="clear" w:color="auto" w:fill="auto"/>
          </w:tcPr>
          <w:p w:rsidR="00E15943" w:rsidRDefault="00E15943" w:rsidP="003C54D9">
            <w:pPr>
              <w:ind w:firstLine="109"/>
              <w:jc w:val="center"/>
              <w:rPr>
                <w:sz w:val="22"/>
                <w:szCs w:val="22"/>
              </w:rPr>
            </w:pPr>
          </w:p>
          <w:p w:rsidR="00E15943" w:rsidRDefault="00E15943" w:rsidP="003C54D9">
            <w:pPr>
              <w:ind w:firstLine="109"/>
              <w:jc w:val="center"/>
              <w:rPr>
                <w:sz w:val="22"/>
                <w:szCs w:val="22"/>
              </w:rPr>
            </w:pPr>
            <w:r>
              <w:rPr>
                <w:sz w:val="22"/>
                <w:szCs w:val="22"/>
              </w:rPr>
              <w:t>40</w:t>
            </w:r>
          </w:p>
        </w:tc>
      </w:tr>
    </w:tbl>
    <w:p w:rsidR="00E15943" w:rsidRPr="002618AB" w:rsidRDefault="00E15943" w:rsidP="00E15943">
      <w:pPr>
        <w:rPr>
          <w:sz w:val="28"/>
          <w:szCs w:val="28"/>
        </w:rPr>
      </w:pPr>
    </w:p>
    <w:p w:rsidR="00E15943" w:rsidRPr="00FA1595" w:rsidRDefault="00E15943" w:rsidP="00E15943">
      <w:pPr>
        <w:framePr w:hSpace="180" w:wrap="around" w:vAnchor="text" w:hAnchor="page" w:x="916" w:y="49"/>
        <w:rPr>
          <w:sz w:val="28"/>
          <w:szCs w:val="28"/>
        </w:rPr>
      </w:pPr>
    </w:p>
    <w:p w:rsidR="00E15943" w:rsidRDefault="00E15943" w:rsidP="00E15943">
      <w:pPr>
        <w:rPr>
          <w:b/>
          <w:sz w:val="28"/>
          <w:szCs w:val="28"/>
        </w:rPr>
      </w:pPr>
      <w:r w:rsidRPr="00EF736F">
        <w:rPr>
          <w:b/>
          <w:sz w:val="28"/>
          <w:szCs w:val="28"/>
        </w:rPr>
        <w:t xml:space="preserve">         </w:t>
      </w:r>
      <w:r w:rsidR="0031135E">
        <w:rPr>
          <w:b/>
          <w:sz w:val="28"/>
          <w:szCs w:val="28"/>
        </w:rPr>
        <w:t xml:space="preserve"> </w:t>
      </w:r>
      <w:r w:rsidRPr="00EF736F">
        <w:rPr>
          <w:b/>
          <w:sz w:val="28"/>
          <w:szCs w:val="28"/>
        </w:rPr>
        <w:t>Раздел</w:t>
      </w:r>
      <w:r>
        <w:rPr>
          <w:b/>
          <w:sz w:val="28"/>
          <w:szCs w:val="28"/>
        </w:rPr>
        <w:t xml:space="preserve"> </w:t>
      </w:r>
      <w:r w:rsidRPr="002618AB">
        <w:rPr>
          <w:b/>
          <w:sz w:val="28"/>
          <w:szCs w:val="28"/>
        </w:rPr>
        <w:t xml:space="preserve">3.  Перечень </w:t>
      </w:r>
      <w:r>
        <w:rPr>
          <w:b/>
          <w:sz w:val="28"/>
          <w:szCs w:val="28"/>
        </w:rPr>
        <w:t>под</w:t>
      </w:r>
      <w:r w:rsidRPr="002618AB">
        <w:rPr>
          <w:b/>
          <w:sz w:val="28"/>
          <w:szCs w:val="28"/>
        </w:rPr>
        <w:t>программны</w:t>
      </w:r>
      <w:r>
        <w:rPr>
          <w:b/>
          <w:sz w:val="28"/>
          <w:szCs w:val="28"/>
        </w:rPr>
        <w:t>х мероприятий</w:t>
      </w:r>
    </w:p>
    <w:p w:rsidR="005A7E0C" w:rsidRPr="00407FEB" w:rsidRDefault="005A7E0C" w:rsidP="005A7E0C">
      <w:pPr>
        <w:ind w:firstLine="709"/>
        <w:jc w:val="both"/>
        <w:rPr>
          <w:sz w:val="28"/>
          <w:szCs w:val="28"/>
        </w:rPr>
      </w:pPr>
      <w:r w:rsidRPr="00407FEB">
        <w:rPr>
          <w:sz w:val="28"/>
          <w:szCs w:val="28"/>
        </w:rPr>
        <w:t>Перечень подпрограммных мероприятий указан в приложении к Программе</w:t>
      </w:r>
      <w:r>
        <w:rPr>
          <w:sz w:val="28"/>
          <w:szCs w:val="28"/>
        </w:rPr>
        <w:t>.</w:t>
      </w:r>
    </w:p>
    <w:p w:rsidR="00E15943" w:rsidRPr="002618AB" w:rsidRDefault="00E15943" w:rsidP="00E15943">
      <w:pPr>
        <w:rPr>
          <w:sz w:val="28"/>
          <w:szCs w:val="28"/>
        </w:rPr>
      </w:pPr>
    </w:p>
    <w:p w:rsidR="00E15943" w:rsidRDefault="00E15943" w:rsidP="0031135E">
      <w:pPr>
        <w:pStyle w:val="a7"/>
        <w:ind w:right="57" w:firstLine="709"/>
        <w:jc w:val="both"/>
        <w:rPr>
          <w:b/>
          <w:sz w:val="28"/>
          <w:szCs w:val="28"/>
        </w:rPr>
      </w:pPr>
      <w:r>
        <w:rPr>
          <w:b/>
          <w:sz w:val="28"/>
          <w:szCs w:val="28"/>
        </w:rPr>
        <w:t>Раздел 4. Обоснование ресурсного обеспечения подпрограммы</w:t>
      </w:r>
    </w:p>
    <w:p w:rsidR="00E15943" w:rsidRDefault="00E15943" w:rsidP="00E15943">
      <w:pPr>
        <w:pStyle w:val="a7"/>
        <w:tabs>
          <w:tab w:val="left" w:pos="709"/>
        </w:tabs>
        <w:ind w:right="57" w:firstLine="709"/>
        <w:jc w:val="both"/>
        <w:rPr>
          <w:sz w:val="28"/>
          <w:szCs w:val="28"/>
        </w:rPr>
      </w:pPr>
      <w:r>
        <w:rPr>
          <w:sz w:val="28"/>
          <w:szCs w:val="28"/>
        </w:rPr>
        <w:t>Мероприятия подпрограммы реализуются за счет средств районного бюджета.</w:t>
      </w:r>
    </w:p>
    <w:p w:rsidR="00E15943" w:rsidRPr="004A63D2" w:rsidRDefault="00E15943" w:rsidP="00E15943">
      <w:pPr>
        <w:pStyle w:val="ConsPlusNonformat"/>
        <w:ind w:firstLine="33"/>
        <w:rPr>
          <w:rFonts w:ascii="Times New Roman" w:hAnsi="Times New Roman" w:cs="Times New Roman"/>
          <w:spacing w:val="-6"/>
          <w:sz w:val="28"/>
          <w:szCs w:val="28"/>
        </w:rPr>
      </w:pPr>
      <w:r w:rsidRPr="003554C1">
        <w:rPr>
          <w:color w:val="FF0000"/>
          <w:sz w:val="28"/>
          <w:szCs w:val="28"/>
        </w:rPr>
        <w:t xml:space="preserve">    </w:t>
      </w:r>
      <w:r w:rsidRPr="004A63D2">
        <w:rPr>
          <w:rFonts w:ascii="Times New Roman" w:hAnsi="Times New Roman" w:cs="Times New Roman"/>
          <w:sz w:val="28"/>
          <w:szCs w:val="28"/>
        </w:rPr>
        <w:t xml:space="preserve">Общий объем финансирования подпрограммы 217 935,0 рублей, </w:t>
      </w:r>
      <w:r w:rsidRPr="004A63D2">
        <w:rPr>
          <w:rFonts w:ascii="Times New Roman" w:hAnsi="Times New Roman" w:cs="Times New Roman"/>
          <w:spacing w:val="-6"/>
          <w:sz w:val="28"/>
          <w:szCs w:val="28"/>
        </w:rPr>
        <w:t>из них:</w:t>
      </w:r>
    </w:p>
    <w:p w:rsidR="00E15943" w:rsidRPr="004A63D2" w:rsidRDefault="00E15943" w:rsidP="00E15943">
      <w:pPr>
        <w:pStyle w:val="ConsPlusNonformat"/>
        <w:ind w:firstLine="33"/>
        <w:rPr>
          <w:rFonts w:ascii="Times New Roman" w:hAnsi="Times New Roman" w:cs="Times New Roman"/>
          <w:spacing w:val="-6"/>
          <w:sz w:val="28"/>
          <w:szCs w:val="28"/>
        </w:rPr>
      </w:pPr>
      <w:r w:rsidRPr="004A63D2">
        <w:rPr>
          <w:rFonts w:ascii="Times New Roman" w:hAnsi="Times New Roman" w:cs="Times New Roman"/>
          <w:spacing w:val="-6"/>
          <w:sz w:val="28"/>
          <w:szCs w:val="28"/>
        </w:rPr>
        <w:t xml:space="preserve">-  за счет средств районного бюджета – 217 935,0 рублей, </w:t>
      </w:r>
    </w:p>
    <w:p w:rsidR="00E15943" w:rsidRPr="004A63D2" w:rsidRDefault="00E15943" w:rsidP="00E15943">
      <w:pPr>
        <w:pStyle w:val="ConsPlusNonformat"/>
        <w:ind w:firstLine="33"/>
        <w:rPr>
          <w:rFonts w:ascii="Times New Roman" w:hAnsi="Times New Roman" w:cs="Times New Roman"/>
          <w:spacing w:val="-6"/>
          <w:sz w:val="28"/>
          <w:szCs w:val="28"/>
        </w:rPr>
      </w:pPr>
      <w:r w:rsidRPr="004A63D2">
        <w:rPr>
          <w:rFonts w:ascii="Times New Roman" w:hAnsi="Times New Roman" w:cs="Times New Roman"/>
          <w:spacing w:val="-6"/>
          <w:sz w:val="28"/>
          <w:szCs w:val="28"/>
        </w:rPr>
        <w:t>- областного бюджета – 0 рублей,</w:t>
      </w:r>
    </w:p>
    <w:p w:rsidR="00E15943" w:rsidRPr="004A63D2"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4A63D2">
        <w:rPr>
          <w:spacing w:val="-6"/>
          <w:sz w:val="28"/>
          <w:szCs w:val="28"/>
        </w:rPr>
        <w:t>-  федерального бюджета – 0  рублей,</w:t>
      </w:r>
    </w:p>
    <w:p w:rsidR="00E15943" w:rsidRPr="004A63D2"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63D2">
        <w:rPr>
          <w:spacing w:val="-6"/>
          <w:sz w:val="28"/>
          <w:szCs w:val="28"/>
        </w:rPr>
        <w:t>- иные источники – 0 рублей.</w:t>
      </w:r>
    </w:p>
    <w:p w:rsidR="00E15943" w:rsidRDefault="00E15943" w:rsidP="00E15943">
      <w:pPr>
        <w:pStyle w:val="ConsPlusNonformat"/>
        <w:rPr>
          <w:rFonts w:ascii="Times New Roman" w:hAnsi="Times New Roman" w:cs="Times New Roman"/>
          <w:spacing w:val="-6"/>
          <w:sz w:val="28"/>
          <w:szCs w:val="28"/>
        </w:rPr>
      </w:pPr>
      <w:r>
        <w:rPr>
          <w:rFonts w:ascii="Times New Roman" w:hAnsi="Times New Roman" w:cs="Times New Roman"/>
          <w:spacing w:val="-6"/>
          <w:sz w:val="28"/>
          <w:szCs w:val="28"/>
        </w:rPr>
        <w:t>По годам объем финансирования будет следующим:</w:t>
      </w:r>
    </w:p>
    <w:p w:rsidR="00E15943" w:rsidRPr="004A63D2"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FB5E0D">
        <w:rPr>
          <w:b/>
          <w:spacing w:val="-6"/>
          <w:sz w:val="28"/>
          <w:szCs w:val="28"/>
        </w:rPr>
        <w:t>- 2014 год</w:t>
      </w:r>
      <w:r w:rsidRPr="004A63D2">
        <w:rPr>
          <w:spacing w:val="-6"/>
          <w:sz w:val="28"/>
          <w:szCs w:val="28"/>
        </w:rPr>
        <w:t xml:space="preserve"> –0   рублей,  из них:</w:t>
      </w:r>
    </w:p>
    <w:p w:rsidR="00E15943" w:rsidRPr="004A63D2"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4A63D2">
        <w:rPr>
          <w:spacing w:val="-6"/>
          <w:sz w:val="28"/>
          <w:szCs w:val="28"/>
        </w:rPr>
        <w:t xml:space="preserve">-   за счет средств районного бюджета – 0 рублей, </w:t>
      </w:r>
    </w:p>
    <w:p w:rsidR="00E15943" w:rsidRPr="004A63D2"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4A63D2">
        <w:rPr>
          <w:spacing w:val="-6"/>
          <w:sz w:val="28"/>
          <w:szCs w:val="28"/>
        </w:rPr>
        <w:t>- областного бюджета – 0 рублей,</w:t>
      </w:r>
    </w:p>
    <w:p w:rsidR="00E15943" w:rsidRPr="004A63D2"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4A63D2">
        <w:rPr>
          <w:spacing w:val="-6"/>
          <w:sz w:val="28"/>
          <w:szCs w:val="28"/>
        </w:rPr>
        <w:t>- федерального бюджета – 0 рублей.</w:t>
      </w:r>
    </w:p>
    <w:p w:rsidR="00E15943" w:rsidRPr="004A63D2"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4A63D2">
        <w:rPr>
          <w:spacing w:val="-6"/>
          <w:sz w:val="28"/>
          <w:szCs w:val="28"/>
        </w:rPr>
        <w:t xml:space="preserve">- иные источники – 0 рублей. </w:t>
      </w:r>
    </w:p>
    <w:p w:rsidR="00E15943" w:rsidRPr="004A63D2" w:rsidRDefault="00E15943" w:rsidP="00E15943">
      <w:pPr>
        <w:pStyle w:val="ConsPlusNonformat"/>
        <w:rPr>
          <w:rFonts w:ascii="Times New Roman" w:hAnsi="Times New Roman" w:cs="Times New Roman"/>
          <w:spacing w:val="-6"/>
          <w:sz w:val="28"/>
          <w:szCs w:val="28"/>
        </w:rPr>
      </w:pPr>
      <w:r w:rsidRPr="00FB5E0D">
        <w:rPr>
          <w:rFonts w:ascii="Times New Roman" w:hAnsi="Times New Roman" w:cs="Times New Roman"/>
          <w:b/>
          <w:spacing w:val="-6"/>
          <w:sz w:val="28"/>
          <w:szCs w:val="28"/>
        </w:rPr>
        <w:t>- 2015 год</w:t>
      </w:r>
      <w:r w:rsidRPr="004A63D2">
        <w:rPr>
          <w:rFonts w:ascii="Times New Roman" w:hAnsi="Times New Roman" w:cs="Times New Roman"/>
          <w:spacing w:val="-6"/>
          <w:sz w:val="28"/>
          <w:szCs w:val="28"/>
        </w:rPr>
        <w:t xml:space="preserve"> – 217 935,0 рублей, из них:</w:t>
      </w:r>
    </w:p>
    <w:p w:rsidR="00E15943" w:rsidRPr="004A63D2" w:rsidRDefault="00E15943" w:rsidP="00E15943">
      <w:pPr>
        <w:pStyle w:val="ConsPlusNonformat"/>
        <w:rPr>
          <w:rFonts w:ascii="Times New Roman" w:hAnsi="Times New Roman" w:cs="Times New Roman"/>
          <w:spacing w:val="-6"/>
          <w:sz w:val="28"/>
          <w:szCs w:val="28"/>
        </w:rPr>
      </w:pPr>
      <w:r w:rsidRPr="004A63D2">
        <w:rPr>
          <w:rFonts w:ascii="Times New Roman" w:hAnsi="Times New Roman" w:cs="Times New Roman"/>
          <w:spacing w:val="-6"/>
          <w:sz w:val="28"/>
          <w:szCs w:val="28"/>
        </w:rPr>
        <w:t xml:space="preserve">-  за счет средств районного бюджета – 217 935,0 рублей, </w:t>
      </w:r>
    </w:p>
    <w:p w:rsidR="00E15943" w:rsidRPr="004A63D2" w:rsidRDefault="00E15943" w:rsidP="00E15943">
      <w:pPr>
        <w:pStyle w:val="ConsPlusNonformat"/>
        <w:rPr>
          <w:rFonts w:ascii="Times New Roman" w:hAnsi="Times New Roman" w:cs="Times New Roman"/>
          <w:spacing w:val="-6"/>
          <w:sz w:val="28"/>
          <w:szCs w:val="28"/>
        </w:rPr>
      </w:pPr>
      <w:r w:rsidRPr="004A63D2">
        <w:rPr>
          <w:rFonts w:ascii="Times New Roman" w:hAnsi="Times New Roman" w:cs="Times New Roman"/>
          <w:spacing w:val="-6"/>
          <w:sz w:val="28"/>
          <w:szCs w:val="28"/>
        </w:rPr>
        <w:t>- областного бюджета – 0 рублей,</w:t>
      </w:r>
    </w:p>
    <w:p w:rsidR="00E15943" w:rsidRPr="004A63D2" w:rsidRDefault="00E15943" w:rsidP="00E15943">
      <w:pPr>
        <w:pStyle w:val="ConsPlusNonformat"/>
        <w:rPr>
          <w:rFonts w:ascii="Times New Roman" w:hAnsi="Times New Roman" w:cs="Times New Roman"/>
          <w:spacing w:val="-6"/>
          <w:sz w:val="28"/>
          <w:szCs w:val="28"/>
        </w:rPr>
      </w:pPr>
      <w:r w:rsidRPr="004A63D2">
        <w:rPr>
          <w:rFonts w:ascii="Times New Roman" w:hAnsi="Times New Roman" w:cs="Times New Roman"/>
          <w:spacing w:val="-6"/>
          <w:sz w:val="28"/>
          <w:szCs w:val="28"/>
        </w:rPr>
        <w:t>- иные источники – 0 рублей.</w:t>
      </w:r>
    </w:p>
    <w:p w:rsidR="00E15943" w:rsidRPr="00FE0B41" w:rsidRDefault="00E15943" w:rsidP="00E1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0B41">
        <w:rPr>
          <w:spacing w:val="-6"/>
          <w:sz w:val="28"/>
          <w:szCs w:val="28"/>
        </w:rPr>
        <w:t>-  федерального бюджета – 0  рублей</w:t>
      </w:r>
      <w:r w:rsidR="00A3636C">
        <w:rPr>
          <w:spacing w:val="-6"/>
          <w:sz w:val="28"/>
          <w:szCs w:val="28"/>
        </w:rPr>
        <w:t>.</w:t>
      </w:r>
    </w:p>
    <w:p w:rsidR="00E15943" w:rsidRDefault="00E15943" w:rsidP="0031135E">
      <w:pPr>
        <w:pStyle w:val="a7"/>
        <w:ind w:left="-57" w:right="59" w:firstLine="766"/>
        <w:jc w:val="both"/>
        <w:rPr>
          <w:sz w:val="28"/>
          <w:szCs w:val="28"/>
        </w:rPr>
      </w:pPr>
      <w:r>
        <w:rPr>
          <w:sz w:val="28"/>
          <w:szCs w:val="28"/>
        </w:rPr>
        <w:t>Объемы финансирования мероприятий подпрограммы за счет средств бюджета муниципального образования «Кардымовскийрайон» Смоленской области ежегодно подлежат уточнению в установленном порядке при формировании проекта бюджета муниципального образования «Кардымовский район» Смоленской области  на соответствующий год.</w:t>
      </w:r>
    </w:p>
    <w:p w:rsidR="00E15943" w:rsidRDefault="00E15943" w:rsidP="00E15943">
      <w:pPr>
        <w:pStyle w:val="a3"/>
        <w:jc w:val="center"/>
        <w:rPr>
          <w:b/>
          <w:bCs/>
          <w:sz w:val="28"/>
          <w:szCs w:val="28"/>
        </w:rPr>
      </w:pPr>
    </w:p>
    <w:p w:rsidR="00E15943" w:rsidRDefault="00E15943" w:rsidP="0031135E">
      <w:pPr>
        <w:pStyle w:val="a3"/>
        <w:jc w:val="both"/>
        <w:rPr>
          <w:b/>
          <w:bCs/>
          <w:sz w:val="28"/>
          <w:szCs w:val="28"/>
        </w:rPr>
      </w:pPr>
      <w:r>
        <w:rPr>
          <w:b/>
          <w:bCs/>
          <w:sz w:val="28"/>
          <w:szCs w:val="28"/>
        </w:rPr>
        <w:t>Раздел 5. Механизм реализации подпрограммы.</w:t>
      </w:r>
    </w:p>
    <w:p w:rsidR="00E15943" w:rsidRDefault="00E15943" w:rsidP="00E15943">
      <w:pPr>
        <w:pStyle w:val="a5"/>
        <w:spacing w:after="0" w:line="276" w:lineRule="auto"/>
        <w:ind w:firstLine="709"/>
        <w:jc w:val="both"/>
        <w:rPr>
          <w:b/>
          <w:sz w:val="28"/>
          <w:szCs w:val="28"/>
        </w:rPr>
      </w:pPr>
      <w:r>
        <w:rPr>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E15943" w:rsidRDefault="00E15943" w:rsidP="00A3636C">
      <w:pPr>
        <w:spacing w:line="276" w:lineRule="auto"/>
        <w:ind w:firstLine="709"/>
        <w:jc w:val="both"/>
        <w:rPr>
          <w:sz w:val="28"/>
          <w:szCs w:val="28"/>
        </w:rPr>
      </w:pPr>
      <w:r>
        <w:rPr>
          <w:sz w:val="28"/>
          <w:szCs w:val="28"/>
        </w:rPr>
        <w:lastRenderedPageBreak/>
        <w:t xml:space="preserve">Исполнителем подпрограммы является </w:t>
      </w:r>
      <w:r w:rsidRPr="00A60BD9">
        <w:rPr>
          <w:sz w:val="28"/>
          <w:szCs w:val="28"/>
        </w:rPr>
        <w:t>муниципальное казенное учреждение «Централизованная бухгалтерия учреждений культуры» муниципального образования «Кардымовский район» Смоленской области.</w:t>
      </w:r>
    </w:p>
    <w:p w:rsidR="00E15943" w:rsidRDefault="00E15943" w:rsidP="00A3636C">
      <w:pPr>
        <w:spacing w:line="276" w:lineRule="auto"/>
        <w:ind w:right="31" w:firstLine="709"/>
        <w:jc w:val="both"/>
        <w:rPr>
          <w:sz w:val="28"/>
          <w:szCs w:val="28"/>
        </w:rPr>
      </w:pPr>
      <w:r>
        <w:rPr>
          <w:color w:val="000000"/>
          <w:sz w:val="28"/>
          <w:szCs w:val="28"/>
        </w:rPr>
        <w:t>Исполнитель подпрограммы несет ответственность за качественное</w:t>
      </w:r>
      <w:r>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E15943" w:rsidRDefault="00E15943" w:rsidP="007749D8">
      <w:pPr>
        <w:spacing w:line="276" w:lineRule="auto"/>
        <w:ind w:right="31" w:firstLine="709"/>
        <w:jc w:val="both"/>
        <w:rPr>
          <w:sz w:val="28"/>
          <w:szCs w:val="28"/>
        </w:rPr>
      </w:pPr>
      <w:r>
        <w:rPr>
          <w:color w:val="000000"/>
          <w:sz w:val="28"/>
          <w:szCs w:val="28"/>
        </w:rPr>
        <w:t>Управление подпрограммой осуществляет заказчик Программы.</w:t>
      </w:r>
    </w:p>
    <w:p w:rsidR="00E15943" w:rsidRDefault="00E15943" w:rsidP="007749D8">
      <w:pPr>
        <w:spacing w:line="276" w:lineRule="auto"/>
        <w:ind w:firstLine="709"/>
        <w:jc w:val="both"/>
        <w:rPr>
          <w:sz w:val="28"/>
          <w:szCs w:val="28"/>
        </w:rPr>
      </w:pPr>
      <w:r>
        <w:rPr>
          <w:sz w:val="28"/>
          <w:szCs w:val="28"/>
        </w:rPr>
        <w:t>Заказчик Программы:</w:t>
      </w:r>
    </w:p>
    <w:p w:rsidR="00E15943" w:rsidRDefault="00E15943" w:rsidP="007749D8">
      <w:pPr>
        <w:spacing w:line="276" w:lineRule="auto"/>
        <w:ind w:firstLine="709"/>
        <w:jc w:val="both"/>
        <w:rPr>
          <w:sz w:val="28"/>
          <w:szCs w:val="28"/>
        </w:rPr>
      </w:pPr>
      <w:r>
        <w:rPr>
          <w:sz w:val="28"/>
          <w:szCs w:val="28"/>
        </w:rPr>
        <w:t>- обеспечивает реализацию подпрограммы и её финансирование;</w:t>
      </w:r>
    </w:p>
    <w:p w:rsidR="00E15943" w:rsidRDefault="00E15943" w:rsidP="007749D8">
      <w:pPr>
        <w:spacing w:line="276" w:lineRule="auto"/>
        <w:ind w:firstLine="709"/>
        <w:jc w:val="both"/>
        <w:rPr>
          <w:sz w:val="28"/>
          <w:szCs w:val="28"/>
        </w:rPr>
      </w:pPr>
      <w:r>
        <w:rPr>
          <w:sz w:val="28"/>
          <w:szCs w:val="28"/>
        </w:rPr>
        <w:t>- осуществляет координацию деятельности её исполнителей и участников;</w:t>
      </w:r>
    </w:p>
    <w:p w:rsidR="00E15943" w:rsidRDefault="00E15943" w:rsidP="007749D8">
      <w:pPr>
        <w:spacing w:line="276" w:lineRule="auto"/>
        <w:ind w:firstLine="709"/>
        <w:jc w:val="both"/>
        <w:rPr>
          <w:sz w:val="28"/>
          <w:szCs w:val="28"/>
        </w:rPr>
      </w:pPr>
      <w:r>
        <w:rPr>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E15943" w:rsidRDefault="00E15943" w:rsidP="007749D8">
      <w:pPr>
        <w:spacing w:line="276" w:lineRule="auto"/>
        <w:ind w:firstLine="709"/>
        <w:jc w:val="both"/>
        <w:rPr>
          <w:sz w:val="28"/>
          <w:szCs w:val="28"/>
        </w:rPr>
      </w:pPr>
      <w:r>
        <w:rPr>
          <w:sz w:val="28"/>
          <w:szCs w:val="28"/>
        </w:rPr>
        <w:t>- осуществляет мониторинг результатов реализации мероприятий подпрограммы;</w:t>
      </w:r>
    </w:p>
    <w:p w:rsidR="00E15943" w:rsidRDefault="00E15943" w:rsidP="007749D8">
      <w:pPr>
        <w:spacing w:line="276" w:lineRule="auto"/>
        <w:ind w:firstLine="709"/>
        <w:jc w:val="both"/>
        <w:rPr>
          <w:sz w:val="28"/>
          <w:szCs w:val="28"/>
        </w:rPr>
      </w:pPr>
      <w:r>
        <w:rPr>
          <w:sz w:val="28"/>
          <w:szCs w:val="28"/>
        </w:rPr>
        <w:t>- осуществляет формирование аналитической информации о реализации мероприятий подпрограммы;</w:t>
      </w:r>
    </w:p>
    <w:p w:rsidR="00E15943" w:rsidRDefault="00E15943" w:rsidP="007749D8">
      <w:pPr>
        <w:spacing w:line="276" w:lineRule="auto"/>
        <w:ind w:firstLine="709"/>
        <w:jc w:val="both"/>
        <w:rPr>
          <w:sz w:val="28"/>
          <w:szCs w:val="28"/>
        </w:rPr>
      </w:pPr>
      <w:r>
        <w:rPr>
          <w:sz w:val="28"/>
          <w:szCs w:val="28"/>
        </w:rPr>
        <w:t>- контролирует целевое и эффективное использование выделенных бюджетных средств;</w:t>
      </w:r>
    </w:p>
    <w:p w:rsidR="00E15943" w:rsidRDefault="00E15943" w:rsidP="007749D8">
      <w:pPr>
        <w:spacing w:line="276" w:lineRule="auto"/>
        <w:ind w:firstLine="709"/>
        <w:jc w:val="both"/>
        <w:rPr>
          <w:sz w:val="28"/>
          <w:szCs w:val="28"/>
        </w:rPr>
      </w:pPr>
      <w:r>
        <w:rPr>
          <w:sz w:val="28"/>
          <w:szCs w:val="28"/>
        </w:rPr>
        <w:t>- осуществляет подготовку и предоставление ежегодных отчетов о реализации подпрограммы.</w:t>
      </w:r>
    </w:p>
    <w:p w:rsidR="00E15943" w:rsidRDefault="007749D8" w:rsidP="007749D8">
      <w:pPr>
        <w:spacing w:line="276" w:lineRule="auto"/>
        <w:ind w:right="31" w:firstLine="709"/>
        <w:jc w:val="both"/>
        <w:rPr>
          <w:sz w:val="28"/>
          <w:szCs w:val="28"/>
        </w:rPr>
      </w:pPr>
      <w:r>
        <w:rPr>
          <w:sz w:val="28"/>
          <w:szCs w:val="28"/>
        </w:rPr>
        <w:t xml:space="preserve"> </w:t>
      </w:r>
      <w:r w:rsidR="00E15943">
        <w:rPr>
          <w:sz w:val="28"/>
          <w:szCs w:val="28"/>
        </w:rPr>
        <w:t>Порядок финансирования мероприятий подпрограммы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E15943" w:rsidRDefault="00E15943" w:rsidP="00E15943">
      <w:pPr>
        <w:pStyle w:val="ConsPlusNormal"/>
        <w:widowContro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 Смоленской области.</w:t>
      </w:r>
    </w:p>
    <w:p w:rsidR="00E15943" w:rsidRDefault="00E15943" w:rsidP="00E15943">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Контроль за реализацией подпрограммы</w:t>
      </w:r>
      <w:r w:rsidR="0031135E">
        <w:rPr>
          <w:rFonts w:ascii="Times New Roman" w:hAnsi="Times New Roman" w:cs="Times New Roman"/>
          <w:sz w:val="28"/>
          <w:szCs w:val="28"/>
        </w:rPr>
        <w:t xml:space="preserve"> осуществляется з</w:t>
      </w:r>
      <w:r>
        <w:rPr>
          <w:rFonts w:ascii="Times New Roman" w:hAnsi="Times New Roman" w:cs="Times New Roman"/>
          <w:sz w:val="28"/>
          <w:szCs w:val="28"/>
        </w:rPr>
        <w:t>аместителем Главы  муниципального образования «Кардымовский район» Смоленской области.</w:t>
      </w:r>
    </w:p>
    <w:p w:rsidR="00E15943" w:rsidRDefault="00E15943" w:rsidP="00E15943">
      <w:pPr>
        <w:pStyle w:val="ConsPlusNormal"/>
        <w:widowControl/>
        <w:spacing w:line="276" w:lineRule="auto"/>
        <w:jc w:val="both"/>
        <w:rPr>
          <w:rFonts w:ascii="Times New Roman" w:hAnsi="Times New Roman" w:cs="Times New Roman"/>
          <w:sz w:val="28"/>
          <w:szCs w:val="28"/>
        </w:rPr>
      </w:pPr>
    </w:p>
    <w:p w:rsidR="00E15943" w:rsidRDefault="00E15943" w:rsidP="00E15943">
      <w:pPr>
        <w:pStyle w:val="ConsPlusNormal"/>
        <w:widowControl/>
        <w:spacing w:line="276" w:lineRule="auto"/>
        <w:jc w:val="both"/>
        <w:rPr>
          <w:rFonts w:ascii="Times New Roman" w:hAnsi="Times New Roman" w:cs="Times New Roman"/>
          <w:sz w:val="28"/>
          <w:szCs w:val="28"/>
        </w:rPr>
      </w:pPr>
    </w:p>
    <w:p w:rsidR="00E15943" w:rsidRDefault="00E15943" w:rsidP="00E15943">
      <w:pPr>
        <w:pStyle w:val="ConsPlusNormal"/>
        <w:widowControl/>
        <w:spacing w:line="276" w:lineRule="auto"/>
        <w:jc w:val="both"/>
        <w:rPr>
          <w:rFonts w:ascii="Times New Roman" w:hAnsi="Times New Roman" w:cs="Times New Roman"/>
          <w:sz w:val="28"/>
          <w:szCs w:val="28"/>
        </w:rPr>
      </w:pPr>
    </w:p>
    <w:p w:rsidR="00011F69" w:rsidRDefault="00011F69" w:rsidP="00E15943">
      <w:pPr>
        <w:pStyle w:val="ConsPlusNormal"/>
        <w:widowControl/>
        <w:spacing w:line="276" w:lineRule="auto"/>
        <w:jc w:val="both"/>
        <w:rPr>
          <w:rFonts w:ascii="Times New Roman" w:hAnsi="Times New Roman" w:cs="Times New Roman"/>
          <w:sz w:val="28"/>
          <w:szCs w:val="28"/>
        </w:rPr>
        <w:sectPr w:rsidR="00011F69" w:rsidSect="00A675D5">
          <w:footerReference w:type="default" r:id="rId9"/>
          <w:pgSz w:w="11906" w:h="16838"/>
          <w:pgMar w:top="1418" w:right="567"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11862"/>
      </w:tblGrid>
      <w:tr w:rsidR="00011F69" w:rsidTr="0040493D">
        <w:tc>
          <w:tcPr>
            <w:tcW w:w="10314" w:type="dxa"/>
            <w:tcBorders>
              <w:top w:val="nil"/>
              <w:left w:val="nil"/>
              <w:bottom w:val="nil"/>
              <w:right w:val="nil"/>
            </w:tcBorders>
          </w:tcPr>
          <w:p w:rsidR="00011F69" w:rsidRDefault="00011F69" w:rsidP="0040493D">
            <w:pPr>
              <w:autoSpaceDE w:val="0"/>
              <w:autoSpaceDN w:val="0"/>
              <w:adjustRightInd w:val="0"/>
              <w:jc w:val="center"/>
              <w:rPr>
                <w:b/>
                <w:sz w:val="28"/>
                <w:szCs w:val="28"/>
              </w:rPr>
            </w:pPr>
          </w:p>
        </w:tc>
        <w:tc>
          <w:tcPr>
            <w:tcW w:w="4275" w:type="dxa"/>
            <w:tcBorders>
              <w:top w:val="nil"/>
              <w:left w:val="nil"/>
              <w:bottom w:val="nil"/>
              <w:right w:val="nil"/>
            </w:tcBorders>
          </w:tcPr>
          <w:p w:rsidR="00011F69" w:rsidRDefault="00011F69" w:rsidP="0031135E">
            <w:pPr>
              <w:widowControl w:val="0"/>
              <w:autoSpaceDE w:val="0"/>
              <w:autoSpaceDN w:val="0"/>
              <w:adjustRightInd w:val="0"/>
              <w:ind w:left="10348"/>
              <w:contextualSpacing/>
              <w:jc w:val="both"/>
            </w:pPr>
            <w:r>
              <w:t>Приложение</w:t>
            </w:r>
          </w:p>
          <w:p w:rsidR="00011F69" w:rsidRDefault="00011F69" w:rsidP="0040493D">
            <w:pPr>
              <w:widowControl w:val="0"/>
              <w:autoSpaceDE w:val="0"/>
              <w:autoSpaceDN w:val="0"/>
              <w:adjustRightInd w:val="0"/>
              <w:ind w:left="7701" w:firstLine="7"/>
              <w:contextualSpacing/>
              <w:jc w:val="both"/>
            </w:pPr>
            <w:r>
              <w:t>к муниципальной программе «Развитие культуры и туризма на территории муниципального образования «Кардымовский район» Смоленской области» на 2014-2020 годы</w:t>
            </w:r>
          </w:p>
          <w:p w:rsidR="00011F69" w:rsidRDefault="00011F69" w:rsidP="0040493D">
            <w:pPr>
              <w:autoSpaceDE w:val="0"/>
              <w:autoSpaceDN w:val="0"/>
              <w:adjustRightInd w:val="0"/>
              <w:jc w:val="center"/>
              <w:rPr>
                <w:b/>
                <w:sz w:val="28"/>
                <w:szCs w:val="28"/>
              </w:rPr>
            </w:pPr>
          </w:p>
        </w:tc>
      </w:tr>
    </w:tbl>
    <w:p w:rsidR="00011F69" w:rsidRDefault="00011F69" w:rsidP="00011F69">
      <w:pPr>
        <w:autoSpaceDE w:val="0"/>
        <w:autoSpaceDN w:val="0"/>
        <w:adjustRightInd w:val="0"/>
        <w:ind w:firstLine="540"/>
        <w:jc w:val="center"/>
        <w:rPr>
          <w:b/>
          <w:sz w:val="28"/>
          <w:szCs w:val="28"/>
        </w:rPr>
      </w:pPr>
    </w:p>
    <w:p w:rsidR="00011F69" w:rsidRDefault="00011F69" w:rsidP="00011F69">
      <w:pPr>
        <w:autoSpaceDE w:val="0"/>
        <w:autoSpaceDN w:val="0"/>
        <w:adjustRightInd w:val="0"/>
        <w:ind w:firstLine="540"/>
        <w:jc w:val="center"/>
        <w:rPr>
          <w:b/>
          <w:sz w:val="28"/>
          <w:szCs w:val="28"/>
        </w:rPr>
      </w:pPr>
      <w:r>
        <w:rPr>
          <w:b/>
          <w:sz w:val="28"/>
          <w:szCs w:val="28"/>
        </w:rPr>
        <w:t>ПЕРЕЧЕНЬ</w:t>
      </w:r>
    </w:p>
    <w:p w:rsidR="00011F69" w:rsidRDefault="00011F69" w:rsidP="00011F69">
      <w:pPr>
        <w:autoSpaceDE w:val="0"/>
        <w:autoSpaceDN w:val="0"/>
        <w:adjustRightInd w:val="0"/>
        <w:ind w:firstLine="540"/>
        <w:jc w:val="center"/>
        <w:rPr>
          <w:b/>
          <w:sz w:val="28"/>
          <w:szCs w:val="28"/>
        </w:rPr>
      </w:pPr>
      <w:r>
        <w:rPr>
          <w:b/>
          <w:sz w:val="28"/>
          <w:szCs w:val="28"/>
        </w:rPr>
        <w:t>программных мероприятий на 2014 -2015 годы</w:t>
      </w:r>
    </w:p>
    <w:p w:rsidR="00011F69" w:rsidRDefault="00011F69" w:rsidP="00011F69">
      <w:pPr>
        <w:autoSpaceDE w:val="0"/>
        <w:autoSpaceDN w:val="0"/>
        <w:adjustRightInd w:val="0"/>
        <w:ind w:firstLine="540"/>
        <w:jc w:val="center"/>
        <w:rPr>
          <w:sz w:val="28"/>
          <w:szCs w:val="28"/>
        </w:rPr>
      </w:pPr>
    </w:p>
    <w:tbl>
      <w:tblPr>
        <w:tblW w:w="154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
        <w:gridCol w:w="38"/>
        <w:gridCol w:w="12"/>
        <w:gridCol w:w="6"/>
        <w:gridCol w:w="24"/>
        <w:gridCol w:w="7"/>
        <w:gridCol w:w="13"/>
        <w:gridCol w:w="34"/>
        <w:gridCol w:w="90"/>
        <w:gridCol w:w="28"/>
        <w:gridCol w:w="3043"/>
        <w:gridCol w:w="13"/>
        <w:gridCol w:w="10"/>
        <w:gridCol w:w="31"/>
        <w:gridCol w:w="7"/>
        <w:gridCol w:w="6"/>
        <w:gridCol w:w="10"/>
        <w:gridCol w:w="6"/>
        <w:gridCol w:w="19"/>
        <w:gridCol w:w="20"/>
        <w:gridCol w:w="16"/>
        <w:gridCol w:w="1060"/>
        <w:gridCol w:w="91"/>
        <w:gridCol w:w="9"/>
        <w:gridCol w:w="38"/>
        <w:gridCol w:w="11"/>
        <w:gridCol w:w="18"/>
        <w:gridCol w:w="9"/>
        <w:gridCol w:w="14"/>
        <w:gridCol w:w="32"/>
        <w:gridCol w:w="261"/>
        <w:gridCol w:w="85"/>
        <w:gridCol w:w="1106"/>
        <w:gridCol w:w="39"/>
        <w:gridCol w:w="18"/>
        <w:gridCol w:w="27"/>
        <w:gridCol w:w="29"/>
        <w:gridCol w:w="26"/>
        <w:gridCol w:w="9"/>
        <w:gridCol w:w="22"/>
        <w:gridCol w:w="10"/>
        <w:gridCol w:w="1701"/>
        <w:gridCol w:w="39"/>
        <w:gridCol w:w="17"/>
        <w:gridCol w:w="43"/>
        <w:gridCol w:w="6"/>
        <w:gridCol w:w="2682"/>
        <w:gridCol w:w="72"/>
        <w:gridCol w:w="55"/>
        <w:gridCol w:w="8"/>
        <w:gridCol w:w="2456"/>
        <w:gridCol w:w="8"/>
        <w:gridCol w:w="24"/>
        <w:gridCol w:w="54"/>
        <w:gridCol w:w="9"/>
        <w:gridCol w:w="1471"/>
      </w:tblGrid>
      <w:tr w:rsidR="00011F69" w:rsidTr="0040493D">
        <w:tc>
          <w:tcPr>
            <w:tcW w:w="496" w:type="dxa"/>
            <w:gridSpan w:val="2"/>
            <w:vMerge w:val="restart"/>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b/>
                <w:sz w:val="20"/>
                <w:szCs w:val="20"/>
              </w:rPr>
            </w:pPr>
            <w:r>
              <w:rPr>
                <w:b/>
                <w:sz w:val="20"/>
                <w:szCs w:val="20"/>
              </w:rPr>
              <w:t>№</w:t>
            </w:r>
          </w:p>
          <w:p w:rsidR="00011F69" w:rsidRDefault="00011F69" w:rsidP="0040493D">
            <w:pPr>
              <w:autoSpaceDE w:val="0"/>
              <w:autoSpaceDN w:val="0"/>
              <w:adjustRightInd w:val="0"/>
              <w:jc w:val="both"/>
              <w:rPr>
                <w:b/>
                <w:sz w:val="20"/>
                <w:szCs w:val="20"/>
              </w:rPr>
            </w:pPr>
            <w:r>
              <w:rPr>
                <w:b/>
                <w:sz w:val="20"/>
                <w:szCs w:val="20"/>
              </w:rPr>
              <w:t>п/п</w:t>
            </w:r>
          </w:p>
        </w:tc>
        <w:tc>
          <w:tcPr>
            <w:tcW w:w="3270" w:type="dxa"/>
            <w:gridSpan w:val="10"/>
            <w:vMerge w:val="restart"/>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b/>
                <w:sz w:val="20"/>
                <w:szCs w:val="20"/>
              </w:rPr>
            </w:pPr>
            <w:r>
              <w:rPr>
                <w:b/>
                <w:sz w:val="20"/>
                <w:szCs w:val="20"/>
              </w:rPr>
              <w:t xml:space="preserve">Наименование </w:t>
            </w:r>
          </w:p>
          <w:p w:rsidR="00011F69" w:rsidRDefault="00011F69" w:rsidP="0040493D">
            <w:pPr>
              <w:autoSpaceDE w:val="0"/>
              <w:autoSpaceDN w:val="0"/>
              <w:adjustRightInd w:val="0"/>
              <w:jc w:val="both"/>
              <w:rPr>
                <w:b/>
                <w:sz w:val="20"/>
                <w:szCs w:val="20"/>
              </w:rPr>
            </w:pPr>
            <w:r>
              <w:rPr>
                <w:b/>
                <w:sz w:val="20"/>
                <w:szCs w:val="20"/>
              </w:rPr>
              <w:t>мероприятия</w:t>
            </w:r>
          </w:p>
        </w:tc>
        <w:tc>
          <w:tcPr>
            <w:tcW w:w="1276" w:type="dxa"/>
            <w:gridSpan w:val="11"/>
            <w:vMerge w:val="restart"/>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b/>
                <w:sz w:val="20"/>
                <w:szCs w:val="20"/>
              </w:rPr>
            </w:pPr>
            <w:r>
              <w:rPr>
                <w:b/>
                <w:sz w:val="20"/>
                <w:szCs w:val="20"/>
              </w:rPr>
              <w:t xml:space="preserve">Срок </w:t>
            </w:r>
          </w:p>
          <w:p w:rsidR="00011F69" w:rsidRDefault="00011F69" w:rsidP="0040493D">
            <w:pPr>
              <w:autoSpaceDE w:val="0"/>
              <w:autoSpaceDN w:val="0"/>
              <w:adjustRightInd w:val="0"/>
              <w:jc w:val="both"/>
              <w:rPr>
                <w:b/>
                <w:sz w:val="20"/>
                <w:szCs w:val="20"/>
              </w:rPr>
            </w:pPr>
            <w:r>
              <w:rPr>
                <w:b/>
                <w:sz w:val="20"/>
                <w:szCs w:val="20"/>
              </w:rPr>
              <w:t>реализации</w:t>
            </w:r>
          </w:p>
          <w:p w:rsidR="00011F69" w:rsidRDefault="00011F69" w:rsidP="0040493D">
            <w:pPr>
              <w:autoSpaceDE w:val="0"/>
              <w:autoSpaceDN w:val="0"/>
              <w:adjustRightInd w:val="0"/>
              <w:jc w:val="both"/>
              <w:rPr>
                <w:b/>
                <w:sz w:val="20"/>
                <w:szCs w:val="20"/>
              </w:rPr>
            </w:pPr>
            <w:r>
              <w:rPr>
                <w:b/>
                <w:sz w:val="20"/>
                <w:szCs w:val="20"/>
              </w:rPr>
              <w:t>(г.г.)</w:t>
            </w:r>
          </w:p>
        </w:tc>
        <w:tc>
          <w:tcPr>
            <w:tcW w:w="1583" w:type="dxa"/>
            <w:gridSpan w:val="10"/>
            <w:vMerge w:val="restart"/>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b/>
                <w:sz w:val="20"/>
                <w:szCs w:val="20"/>
              </w:rPr>
            </w:pPr>
            <w:r>
              <w:rPr>
                <w:b/>
                <w:sz w:val="20"/>
                <w:szCs w:val="20"/>
              </w:rPr>
              <w:t>Исполнитель</w:t>
            </w:r>
          </w:p>
        </w:tc>
        <w:tc>
          <w:tcPr>
            <w:tcW w:w="7259" w:type="dxa"/>
            <w:gridSpan w:val="18"/>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b/>
                <w:sz w:val="20"/>
                <w:szCs w:val="20"/>
              </w:rPr>
            </w:pPr>
            <w:r>
              <w:rPr>
                <w:b/>
                <w:sz w:val="20"/>
                <w:szCs w:val="20"/>
              </w:rPr>
              <w:t>Объем финансирования ( руб.)</w:t>
            </w:r>
          </w:p>
        </w:tc>
        <w:tc>
          <w:tcPr>
            <w:tcW w:w="1566" w:type="dxa"/>
            <w:gridSpan w:val="5"/>
            <w:vMerge w:val="restart"/>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b/>
                <w:sz w:val="20"/>
                <w:szCs w:val="20"/>
              </w:rPr>
            </w:pPr>
            <w:r>
              <w:rPr>
                <w:b/>
                <w:sz w:val="20"/>
                <w:szCs w:val="20"/>
              </w:rPr>
              <w:t xml:space="preserve">Источник </w:t>
            </w:r>
          </w:p>
          <w:p w:rsidR="00011F69" w:rsidRDefault="00011F69" w:rsidP="0040493D">
            <w:pPr>
              <w:autoSpaceDE w:val="0"/>
              <w:autoSpaceDN w:val="0"/>
              <w:adjustRightInd w:val="0"/>
              <w:jc w:val="both"/>
              <w:rPr>
                <w:b/>
                <w:sz w:val="20"/>
                <w:szCs w:val="20"/>
              </w:rPr>
            </w:pPr>
            <w:r>
              <w:rPr>
                <w:b/>
                <w:sz w:val="20"/>
                <w:szCs w:val="20"/>
              </w:rPr>
              <w:t>финансиро</w:t>
            </w:r>
          </w:p>
          <w:p w:rsidR="00011F69" w:rsidRDefault="00011F69" w:rsidP="0040493D">
            <w:pPr>
              <w:autoSpaceDE w:val="0"/>
              <w:autoSpaceDN w:val="0"/>
              <w:adjustRightInd w:val="0"/>
              <w:jc w:val="both"/>
              <w:rPr>
                <w:b/>
                <w:sz w:val="20"/>
                <w:szCs w:val="20"/>
              </w:rPr>
            </w:pPr>
            <w:r>
              <w:rPr>
                <w:b/>
                <w:sz w:val="20"/>
                <w:szCs w:val="20"/>
              </w:rPr>
              <w:t>вания</w:t>
            </w:r>
          </w:p>
        </w:tc>
      </w:tr>
      <w:tr w:rsidR="00011F69" w:rsidTr="0040493D">
        <w:tc>
          <w:tcPr>
            <w:tcW w:w="496" w:type="dxa"/>
            <w:gridSpan w:val="2"/>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b/>
                <w:sz w:val="20"/>
                <w:szCs w:val="20"/>
              </w:rPr>
            </w:pPr>
          </w:p>
        </w:tc>
        <w:tc>
          <w:tcPr>
            <w:tcW w:w="3270" w:type="dxa"/>
            <w:gridSpan w:val="10"/>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b/>
                <w:sz w:val="20"/>
                <w:szCs w:val="20"/>
              </w:rPr>
            </w:pPr>
          </w:p>
        </w:tc>
        <w:tc>
          <w:tcPr>
            <w:tcW w:w="1276" w:type="dxa"/>
            <w:gridSpan w:val="11"/>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b/>
                <w:sz w:val="20"/>
                <w:szCs w:val="20"/>
              </w:rPr>
            </w:pPr>
          </w:p>
        </w:tc>
        <w:tc>
          <w:tcPr>
            <w:tcW w:w="1583" w:type="dxa"/>
            <w:gridSpan w:val="10"/>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b/>
                <w:sz w:val="20"/>
                <w:szCs w:val="20"/>
              </w:rPr>
            </w:pPr>
          </w:p>
        </w:tc>
        <w:tc>
          <w:tcPr>
            <w:tcW w:w="1920" w:type="dxa"/>
            <w:gridSpan w:val="10"/>
            <w:vMerge w:val="restart"/>
            <w:tcBorders>
              <w:top w:val="single" w:sz="4" w:space="0" w:color="000000"/>
              <w:left w:val="single" w:sz="4" w:space="0" w:color="000000"/>
              <w:bottom w:val="single" w:sz="4" w:space="0" w:color="000000"/>
              <w:right w:val="single" w:sz="4" w:space="0" w:color="000000"/>
            </w:tcBorders>
            <w:hideMark/>
          </w:tcPr>
          <w:p w:rsidR="00011F69" w:rsidRDefault="00011F69" w:rsidP="00355A54">
            <w:pPr>
              <w:autoSpaceDE w:val="0"/>
              <w:autoSpaceDN w:val="0"/>
              <w:adjustRightInd w:val="0"/>
              <w:jc w:val="center"/>
              <w:rPr>
                <w:sz w:val="20"/>
                <w:szCs w:val="20"/>
              </w:rPr>
            </w:pPr>
            <w:r>
              <w:rPr>
                <w:sz w:val="20"/>
                <w:szCs w:val="20"/>
              </w:rPr>
              <w:t>всего</w:t>
            </w:r>
          </w:p>
        </w:tc>
        <w:tc>
          <w:tcPr>
            <w:tcW w:w="5339" w:type="dxa"/>
            <w:gridSpan w:val="8"/>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b/>
                <w:sz w:val="20"/>
                <w:szCs w:val="20"/>
              </w:rPr>
            </w:pPr>
            <w:r>
              <w:rPr>
                <w:b/>
                <w:sz w:val="20"/>
                <w:szCs w:val="20"/>
              </w:rPr>
              <w:t>в том числе по годам</w:t>
            </w:r>
          </w:p>
        </w:tc>
        <w:tc>
          <w:tcPr>
            <w:tcW w:w="1566" w:type="dxa"/>
            <w:gridSpan w:val="5"/>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b/>
                <w:sz w:val="20"/>
                <w:szCs w:val="20"/>
              </w:rPr>
            </w:pPr>
          </w:p>
        </w:tc>
      </w:tr>
      <w:tr w:rsidR="00011F69" w:rsidTr="00355A54">
        <w:tc>
          <w:tcPr>
            <w:tcW w:w="496" w:type="dxa"/>
            <w:gridSpan w:val="2"/>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b/>
                <w:sz w:val="20"/>
                <w:szCs w:val="20"/>
              </w:rPr>
            </w:pPr>
          </w:p>
        </w:tc>
        <w:tc>
          <w:tcPr>
            <w:tcW w:w="3270" w:type="dxa"/>
            <w:gridSpan w:val="10"/>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b/>
                <w:sz w:val="20"/>
                <w:szCs w:val="20"/>
              </w:rPr>
            </w:pPr>
          </w:p>
        </w:tc>
        <w:tc>
          <w:tcPr>
            <w:tcW w:w="1276" w:type="dxa"/>
            <w:gridSpan w:val="11"/>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b/>
                <w:sz w:val="20"/>
                <w:szCs w:val="20"/>
              </w:rPr>
            </w:pPr>
          </w:p>
        </w:tc>
        <w:tc>
          <w:tcPr>
            <w:tcW w:w="1583" w:type="dxa"/>
            <w:gridSpan w:val="10"/>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b/>
                <w:sz w:val="20"/>
                <w:szCs w:val="20"/>
              </w:rPr>
            </w:pPr>
          </w:p>
        </w:tc>
        <w:tc>
          <w:tcPr>
            <w:tcW w:w="1920" w:type="dxa"/>
            <w:gridSpan w:val="10"/>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sz w:val="20"/>
                <w:szCs w:val="20"/>
              </w:rPr>
            </w:pPr>
          </w:p>
        </w:tc>
        <w:tc>
          <w:tcPr>
            <w:tcW w:w="2820" w:type="dxa"/>
            <w:gridSpan w:val="5"/>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center"/>
              <w:rPr>
                <w:b/>
                <w:sz w:val="20"/>
                <w:szCs w:val="20"/>
              </w:rPr>
            </w:pPr>
            <w:r>
              <w:rPr>
                <w:b/>
                <w:sz w:val="20"/>
                <w:szCs w:val="20"/>
              </w:rPr>
              <w:t>2014</w:t>
            </w:r>
          </w:p>
        </w:tc>
        <w:tc>
          <w:tcPr>
            <w:tcW w:w="2527" w:type="dxa"/>
            <w:gridSpan w:val="4"/>
            <w:tcBorders>
              <w:top w:val="single" w:sz="4" w:space="0" w:color="000000"/>
              <w:left w:val="single" w:sz="4" w:space="0" w:color="000000"/>
              <w:bottom w:val="single" w:sz="4" w:space="0" w:color="000000"/>
              <w:right w:val="single" w:sz="4" w:space="0" w:color="auto"/>
            </w:tcBorders>
            <w:hideMark/>
          </w:tcPr>
          <w:p w:rsidR="00011F69" w:rsidRDefault="00011F69" w:rsidP="0040493D">
            <w:pPr>
              <w:autoSpaceDE w:val="0"/>
              <w:autoSpaceDN w:val="0"/>
              <w:adjustRightInd w:val="0"/>
              <w:jc w:val="center"/>
              <w:rPr>
                <w:b/>
                <w:sz w:val="20"/>
                <w:szCs w:val="20"/>
              </w:rPr>
            </w:pPr>
            <w:r>
              <w:rPr>
                <w:b/>
                <w:sz w:val="20"/>
                <w:szCs w:val="20"/>
              </w:rPr>
              <w:t>2015</w:t>
            </w:r>
          </w:p>
        </w:tc>
        <w:tc>
          <w:tcPr>
            <w:tcW w:w="1558" w:type="dxa"/>
            <w:gridSpan w:val="4"/>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sz w:val="20"/>
                <w:szCs w:val="20"/>
              </w:rPr>
            </w:pPr>
          </w:p>
        </w:tc>
      </w:tr>
      <w:tr w:rsidR="00011F69" w:rsidTr="00355A54">
        <w:tc>
          <w:tcPr>
            <w:tcW w:w="496" w:type="dxa"/>
            <w:gridSpan w:val="2"/>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1</w:t>
            </w:r>
          </w:p>
        </w:tc>
        <w:tc>
          <w:tcPr>
            <w:tcW w:w="3270" w:type="dxa"/>
            <w:gridSpan w:val="10"/>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2</w:t>
            </w:r>
          </w:p>
        </w:tc>
        <w:tc>
          <w:tcPr>
            <w:tcW w:w="1276" w:type="dxa"/>
            <w:gridSpan w:val="11"/>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3</w:t>
            </w:r>
          </w:p>
        </w:tc>
        <w:tc>
          <w:tcPr>
            <w:tcW w:w="1583" w:type="dxa"/>
            <w:gridSpan w:val="10"/>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4</w:t>
            </w:r>
          </w:p>
        </w:tc>
        <w:tc>
          <w:tcPr>
            <w:tcW w:w="1920" w:type="dxa"/>
            <w:gridSpan w:val="10"/>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5</w:t>
            </w:r>
          </w:p>
        </w:tc>
        <w:tc>
          <w:tcPr>
            <w:tcW w:w="2820" w:type="dxa"/>
            <w:gridSpan w:val="5"/>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6</w:t>
            </w:r>
          </w:p>
        </w:tc>
        <w:tc>
          <w:tcPr>
            <w:tcW w:w="2527" w:type="dxa"/>
            <w:gridSpan w:val="4"/>
            <w:tcBorders>
              <w:top w:val="single" w:sz="4" w:space="0" w:color="000000"/>
              <w:left w:val="single" w:sz="4" w:space="0" w:color="000000"/>
              <w:bottom w:val="single" w:sz="4" w:space="0" w:color="000000"/>
              <w:right w:val="single" w:sz="4" w:space="0" w:color="auto"/>
            </w:tcBorders>
            <w:hideMark/>
          </w:tcPr>
          <w:p w:rsidR="00011F69" w:rsidRDefault="00011F69" w:rsidP="0040493D">
            <w:pPr>
              <w:autoSpaceDE w:val="0"/>
              <w:autoSpaceDN w:val="0"/>
              <w:adjustRightInd w:val="0"/>
              <w:jc w:val="center"/>
              <w:rPr>
                <w:sz w:val="20"/>
                <w:szCs w:val="20"/>
              </w:rPr>
            </w:pPr>
            <w:r>
              <w:rPr>
                <w:sz w:val="20"/>
                <w:szCs w:val="20"/>
              </w:rPr>
              <w:t>7</w:t>
            </w:r>
          </w:p>
        </w:tc>
        <w:tc>
          <w:tcPr>
            <w:tcW w:w="1558" w:type="dxa"/>
            <w:gridSpan w:val="4"/>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13</w:t>
            </w: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rPr>
                <w:b/>
                <w:sz w:val="28"/>
                <w:szCs w:val="28"/>
              </w:rPr>
            </w:pPr>
            <w:r>
              <w:rPr>
                <w:b/>
                <w:sz w:val="28"/>
                <w:szCs w:val="28"/>
              </w:rPr>
              <w:t>подпрограмма «Культурно-досуговая деятельность»</w:t>
            </w: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rPr>
                <w:b/>
              </w:rPr>
            </w:pPr>
            <w:r>
              <w:rPr>
                <w:b/>
              </w:rPr>
              <w:t>Задача 1. Укрепление материально-технической базы учреждений МБУК «ЦКС»</w:t>
            </w:r>
          </w:p>
        </w:tc>
      </w:tr>
      <w:tr w:rsidR="00011F69" w:rsidTr="0040493D">
        <w:tc>
          <w:tcPr>
            <w:tcW w:w="496" w:type="dxa"/>
            <w:gridSpan w:val="2"/>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1.1</w:t>
            </w:r>
          </w:p>
        </w:tc>
        <w:tc>
          <w:tcPr>
            <w:tcW w:w="3280" w:type="dxa"/>
            <w:gridSpan w:val="11"/>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r w:rsidRPr="00355A54">
              <w:rPr>
                <w:sz w:val="20"/>
                <w:szCs w:val="20"/>
              </w:rPr>
              <w:t>Приобретение концертных костюмов и обуви для народного хора, народного ансамбля русской песни «Забавушка», для танцевальных коллективов</w:t>
            </w:r>
          </w:p>
        </w:tc>
        <w:tc>
          <w:tcPr>
            <w:tcW w:w="1275" w:type="dxa"/>
            <w:gridSpan w:val="11"/>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r w:rsidRPr="00355A54">
              <w:rPr>
                <w:sz w:val="20"/>
                <w:szCs w:val="20"/>
              </w:rPr>
              <w:t>2014-2020</w:t>
            </w:r>
          </w:p>
        </w:tc>
        <w:tc>
          <w:tcPr>
            <w:tcW w:w="1574" w:type="dxa"/>
            <w:gridSpan w:val="9"/>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jc w:val="center"/>
              <w:rPr>
                <w:sz w:val="20"/>
                <w:szCs w:val="20"/>
              </w:rPr>
            </w:pPr>
            <w:r w:rsidRPr="00355A54">
              <w:rPr>
                <w:sz w:val="20"/>
                <w:szCs w:val="20"/>
              </w:rPr>
              <w:t>МБУК «ЦКС»</w:t>
            </w:r>
          </w:p>
        </w:tc>
        <w:tc>
          <w:tcPr>
            <w:tcW w:w="1920" w:type="dxa"/>
            <w:gridSpan w:val="10"/>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51" w:hanging="17"/>
              <w:contextualSpacing/>
              <w:jc w:val="center"/>
              <w:rPr>
                <w:sz w:val="20"/>
                <w:szCs w:val="20"/>
              </w:rPr>
            </w:pPr>
            <w:r w:rsidRPr="00355A54">
              <w:rPr>
                <w:sz w:val="20"/>
                <w:szCs w:val="20"/>
              </w:rPr>
              <w:t>40 000,0</w:t>
            </w:r>
          </w:p>
        </w:tc>
        <w:tc>
          <w:tcPr>
            <w:tcW w:w="2820" w:type="dxa"/>
            <w:gridSpan w:val="5"/>
            <w:tcBorders>
              <w:top w:val="single" w:sz="4" w:space="0" w:color="000000"/>
              <w:left w:val="single" w:sz="4" w:space="0" w:color="000000"/>
              <w:bottom w:val="single" w:sz="4" w:space="0" w:color="000000"/>
              <w:right w:val="single" w:sz="4" w:space="0" w:color="000000"/>
            </w:tcBorders>
            <w:hideMark/>
          </w:tcPr>
          <w:p w:rsidR="00011F69" w:rsidRDefault="00011F69" w:rsidP="0040493D">
            <w:pPr>
              <w:ind w:left="176" w:hanging="176"/>
              <w:contextualSpacing/>
              <w:jc w:val="center"/>
              <w:rPr>
                <w:sz w:val="22"/>
                <w:szCs w:val="22"/>
              </w:rPr>
            </w:pPr>
            <w:r>
              <w:rPr>
                <w:sz w:val="22"/>
                <w:szCs w:val="22"/>
              </w:rPr>
              <w:t>40 000,0</w:t>
            </w:r>
          </w:p>
        </w:tc>
        <w:tc>
          <w:tcPr>
            <w:tcW w:w="2551" w:type="dxa"/>
            <w:gridSpan w:val="5"/>
            <w:tcBorders>
              <w:top w:val="single" w:sz="4" w:space="0" w:color="000000"/>
              <w:left w:val="single" w:sz="4" w:space="0" w:color="000000"/>
              <w:bottom w:val="single" w:sz="4" w:space="0" w:color="000000"/>
              <w:right w:val="single" w:sz="4" w:space="0" w:color="auto"/>
            </w:tcBorders>
            <w:hideMark/>
          </w:tcPr>
          <w:p w:rsidR="00011F69" w:rsidRDefault="00011F69" w:rsidP="0040493D">
            <w:pPr>
              <w:ind w:left="33" w:hanging="33"/>
              <w:contextualSpacing/>
              <w:jc w:val="center"/>
              <w:rPr>
                <w:sz w:val="22"/>
                <w:szCs w:val="22"/>
              </w:rPr>
            </w:pPr>
            <w:r>
              <w:rPr>
                <w:sz w:val="22"/>
                <w:szCs w:val="22"/>
              </w:rPr>
              <w:t>0</w:t>
            </w:r>
          </w:p>
        </w:tc>
        <w:tc>
          <w:tcPr>
            <w:tcW w:w="1534" w:type="dxa"/>
            <w:gridSpan w:val="3"/>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Районный</w:t>
            </w:r>
          </w:p>
          <w:p w:rsidR="00011F69" w:rsidRDefault="00011F69" w:rsidP="0040493D">
            <w:pPr>
              <w:autoSpaceDE w:val="0"/>
              <w:autoSpaceDN w:val="0"/>
              <w:adjustRightInd w:val="0"/>
              <w:jc w:val="both"/>
              <w:rPr>
                <w:sz w:val="20"/>
                <w:szCs w:val="20"/>
              </w:rPr>
            </w:pPr>
            <w:r>
              <w:rPr>
                <w:sz w:val="20"/>
                <w:szCs w:val="20"/>
              </w:rPr>
              <w:t>бюджет</w:t>
            </w:r>
          </w:p>
        </w:tc>
      </w:tr>
      <w:tr w:rsidR="00011F69" w:rsidTr="0040493D">
        <w:trPr>
          <w:trHeight w:val="510"/>
        </w:trPr>
        <w:tc>
          <w:tcPr>
            <w:tcW w:w="496" w:type="dxa"/>
            <w:gridSpan w:val="2"/>
            <w:vMerge w:val="restart"/>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1.2.</w:t>
            </w:r>
          </w:p>
        </w:tc>
        <w:tc>
          <w:tcPr>
            <w:tcW w:w="3280" w:type="dxa"/>
            <w:gridSpan w:val="11"/>
            <w:vMerge w:val="restart"/>
            <w:tcBorders>
              <w:top w:val="single" w:sz="4" w:space="0" w:color="000000"/>
              <w:left w:val="single" w:sz="4" w:space="0" w:color="000000"/>
              <w:bottom w:val="single" w:sz="4" w:space="0" w:color="000000"/>
              <w:right w:val="single" w:sz="4" w:space="0" w:color="000000"/>
            </w:tcBorders>
          </w:tcPr>
          <w:p w:rsidR="00011F69" w:rsidRPr="00355A54" w:rsidRDefault="00011F69" w:rsidP="0040493D">
            <w:pPr>
              <w:autoSpaceDE w:val="0"/>
              <w:autoSpaceDN w:val="0"/>
              <w:adjustRightInd w:val="0"/>
              <w:jc w:val="both"/>
              <w:rPr>
                <w:sz w:val="20"/>
                <w:szCs w:val="20"/>
              </w:rPr>
            </w:pPr>
            <w:r w:rsidRPr="00355A54">
              <w:rPr>
                <w:sz w:val="20"/>
                <w:szCs w:val="20"/>
              </w:rPr>
              <w:t>Капитальные ремонты зданий сельских Домов культуры, сельских клубов, спортивно-досугового комплекса</w:t>
            </w:r>
          </w:p>
          <w:p w:rsidR="00011F69" w:rsidRPr="00355A54" w:rsidRDefault="00011F69" w:rsidP="0040493D">
            <w:pPr>
              <w:autoSpaceDE w:val="0"/>
              <w:autoSpaceDN w:val="0"/>
              <w:adjustRightInd w:val="0"/>
              <w:jc w:val="both"/>
              <w:rPr>
                <w:sz w:val="20"/>
                <w:szCs w:val="20"/>
              </w:rPr>
            </w:pPr>
          </w:p>
        </w:tc>
        <w:tc>
          <w:tcPr>
            <w:tcW w:w="1275" w:type="dxa"/>
            <w:gridSpan w:val="11"/>
            <w:vMerge w:val="restart"/>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r w:rsidRPr="00355A54">
              <w:rPr>
                <w:sz w:val="20"/>
                <w:szCs w:val="20"/>
              </w:rPr>
              <w:t>2014-2020</w:t>
            </w:r>
          </w:p>
        </w:tc>
        <w:tc>
          <w:tcPr>
            <w:tcW w:w="1574" w:type="dxa"/>
            <w:gridSpan w:val="9"/>
            <w:vMerge w:val="restart"/>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jc w:val="center"/>
              <w:rPr>
                <w:sz w:val="20"/>
                <w:szCs w:val="20"/>
              </w:rPr>
            </w:pPr>
            <w:r w:rsidRPr="00355A54">
              <w:rPr>
                <w:sz w:val="20"/>
                <w:szCs w:val="20"/>
              </w:rPr>
              <w:t>МБУК «ЦКС»</w:t>
            </w:r>
          </w:p>
        </w:tc>
        <w:tc>
          <w:tcPr>
            <w:tcW w:w="1920" w:type="dxa"/>
            <w:gridSpan w:val="10"/>
            <w:tcBorders>
              <w:top w:val="single" w:sz="4" w:space="0" w:color="000000"/>
              <w:left w:val="single" w:sz="4" w:space="0" w:color="000000"/>
              <w:bottom w:val="single" w:sz="4" w:space="0" w:color="auto"/>
              <w:right w:val="single" w:sz="4" w:space="0" w:color="000000"/>
            </w:tcBorders>
            <w:hideMark/>
          </w:tcPr>
          <w:p w:rsidR="00011F69" w:rsidRPr="00355A54" w:rsidRDefault="00011F69" w:rsidP="0040493D">
            <w:pPr>
              <w:ind w:left="51" w:hanging="17"/>
              <w:contextualSpacing/>
              <w:jc w:val="center"/>
              <w:rPr>
                <w:sz w:val="20"/>
                <w:szCs w:val="20"/>
              </w:rPr>
            </w:pPr>
            <w:r w:rsidRPr="00355A54">
              <w:rPr>
                <w:sz w:val="20"/>
                <w:szCs w:val="20"/>
              </w:rPr>
              <w:t>169 051,0</w:t>
            </w:r>
          </w:p>
        </w:tc>
        <w:tc>
          <w:tcPr>
            <w:tcW w:w="2820" w:type="dxa"/>
            <w:gridSpan w:val="5"/>
            <w:tcBorders>
              <w:top w:val="single" w:sz="4" w:space="0" w:color="000000"/>
              <w:left w:val="single" w:sz="4" w:space="0" w:color="000000"/>
              <w:bottom w:val="single" w:sz="4" w:space="0" w:color="auto"/>
              <w:right w:val="single" w:sz="4" w:space="0" w:color="000000"/>
            </w:tcBorders>
            <w:hideMark/>
          </w:tcPr>
          <w:p w:rsidR="00011F69" w:rsidRPr="00355A54" w:rsidRDefault="00011F69" w:rsidP="0040493D">
            <w:pPr>
              <w:ind w:left="176" w:hanging="176"/>
              <w:contextualSpacing/>
              <w:jc w:val="center"/>
              <w:rPr>
                <w:sz w:val="20"/>
                <w:szCs w:val="20"/>
              </w:rPr>
            </w:pPr>
            <w:r w:rsidRPr="00355A54">
              <w:rPr>
                <w:sz w:val="20"/>
                <w:szCs w:val="20"/>
              </w:rPr>
              <w:t>0</w:t>
            </w:r>
          </w:p>
        </w:tc>
        <w:tc>
          <w:tcPr>
            <w:tcW w:w="2551" w:type="dxa"/>
            <w:gridSpan w:val="5"/>
            <w:tcBorders>
              <w:top w:val="single" w:sz="4" w:space="0" w:color="000000"/>
              <w:left w:val="single" w:sz="4" w:space="0" w:color="000000"/>
              <w:bottom w:val="single" w:sz="4" w:space="0" w:color="auto"/>
              <w:right w:val="single" w:sz="4" w:space="0" w:color="auto"/>
            </w:tcBorders>
            <w:hideMark/>
          </w:tcPr>
          <w:p w:rsidR="00011F69" w:rsidRPr="00355A54" w:rsidRDefault="00011F69" w:rsidP="0040493D">
            <w:pPr>
              <w:ind w:left="33" w:hanging="33"/>
              <w:contextualSpacing/>
              <w:jc w:val="center"/>
              <w:rPr>
                <w:sz w:val="20"/>
                <w:szCs w:val="20"/>
              </w:rPr>
            </w:pPr>
            <w:r w:rsidRPr="00355A54">
              <w:rPr>
                <w:sz w:val="20"/>
                <w:szCs w:val="20"/>
              </w:rPr>
              <w:t>169  051,0</w:t>
            </w:r>
          </w:p>
        </w:tc>
        <w:tc>
          <w:tcPr>
            <w:tcW w:w="1534" w:type="dxa"/>
            <w:gridSpan w:val="3"/>
            <w:tcBorders>
              <w:top w:val="single" w:sz="4" w:space="0" w:color="000000"/>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p>
        </w:tc>
      </w:tr>
      <w:tr w:rsidR="00011F69" w:rsidTr="0040493D">
        <w:trPr>
          <w:trHeight w:val="645"/>
        </w:trPr>
        <w:tc>
          <w:tcPr>
            <w:tcW w:w="496" w:type="dxa"/>
            <w:gridSpan w:val="2"/>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sz w:val="20"/>
                <w:szCs w:val="20"/>
              </w:rPr>
            </w:pPr>
          </w:p>
        </w:tc>
        <w:tc>
          <w:tcPr>
            <w:tcW w:w="3280" w:type="dxa"/>
            <w:gridSpan w:val="11"/>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275" w:type="dxa"/>
            <w:gridSpan w:val="11"/>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574" w:type="dxa"/>
            <w:gridSpan w:val="9"/>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920" w:type="dxa"/>
            <w:gridSpan w:val="10"/>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ind w:left="51" w:hanging="17"/>
              <w:contextualSpacing/>
              <w:jc w:val="center"/>
              <w:rPr>
                <w:sz w:val="20"/>
                <w:szCs w:val="20"/>
              </w:rPr>
            </w:pPr>
            <w:r w:rsidRPr="00355A54">
              <w:rPr>
                <w:sz w:val="20"/>
                <w:szCs w:val="20"/>
              </w:rPr>
              <w:t>160 000,0</w:t>
            </w:r>
          </w:p>
        </w:tc>
        <w:tc>
          <w:tcPr>
            <w:tcW w:w="2820" w:type="dxa"/>
            <w:gridSpan w:val="5"/>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ind w:left="176" w:hanging="176"/>
              <w:contextualSpacing/>
              <w:jc w:val="center"/>
              <w:rPr>
                <w:sz w:val="20"/>
                <w:szCs w:val="20"/>
              </w:rPr>
            </w:pPr>
            <w:r w:rsidRPr="00355A54">
              <w:rPr>
                <w:sz w:val="20"/>
                <w:szCs w:val="20"/>
              </w:rPr>
              <w:t>0</w:t>
            </w:r>
          </w:p>
        </w:tc>
        <w:tc>
          <w:tcPr>
            <w:tcW w:w="2551" w:type="dxa"/>
            <w:gridSpan w:val="5"/>
            <w:tcBorders>
              <w:top w:val="single" w:sz="4" w:space="0" w:color="auto"/>
              <w:left w:val="single" w:sz="4" w:space="0" w:color="000000"/>
              <w:bottom w:val="single" w:sz="4" w:space="0" w:color="auto"/>
              <w:right w:val="single" w:sz="4" w:space="0" w:color="auto"/>
            </w:tcBorders>
            <w:hideMark/>
          </w:tcPr>
          <w:p w:rsidR="00011F69" w:rsidRPr="00355A54" w:rsidRDefault="00011F69" w:rsidP="0040493D">
            <w:pPr>
              <w:ind w:left="33" w:hanging="33"/>
              <w:contextualSpacing/>
              <w:jc w:val="center"/>
              <w:rPr>
                <w:sz w:val="20"/>
                <w:szCs w:val="20"/>
              </w:rPr>
            </w:pPr>
            <w:r w:rsidRPr="00355A54">
              <w:rPr>
                <w:sz w:val="20"/>
                <w:szCs w:val="20"/>
              </w:rPr>
              <w:t>160 000,0</w:t>
            </w:r>
          </w:p>
        </w:tc>
        <w:tc>
          <w:tcPr>
            <w:tcW w:w="1534" w:type="dxa"/>
            <w:gridSpan w:val="3"/>
            <w:tcBorders>
              <w:top w:val="single" w:sz="4" w:space="0" w:color="auto"/>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Районный бюджет</w:t>
            </w:r>
          </w:p>
        </w:tc>
      </w:tr>
      <w:tr w:rsidR="00011F69" w:rsidTr="0040493D">
        <w:trPr>
          <w:trHeight w:val="435"/>
        </w:trPr>
        <w:tc>
          <w:tcPr>
            <w:tcW w:w="496" w:type="dxa"/>
            <w:gridSpan w:val="2"/>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sz w:val="20"/>
                <w:szCs w:val="20"/>
              </w:rPr>
            </w:pPr>
          </w:p>
        </w:tc>
        <w:tc>
          <w:tcPr>
            <w:tcW w:w="3280" w:type="dxa"/>
            <w:gridSpan w:val="11"/>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275" w:type="dxa"/>
            <w:gridSpan w:val="11"/>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574" w:type="dxa"/>
            <w:gridSpan w:val="9"/>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920" w:type="dxa"/>
            <w:gridSpan w:val="10"/>
            <w:tcBorders>
              <w:top w:val="single" w:sz="4" w:space="0" w:color="auto"/>
              <w:left w:val="single" w:sz="4" w:space="0" w:color="000000"/>
              <w:bottom w:val="single" w:sz="4" w:space="0" w:color="000000"/>
              <w:right w:val="single" w:sz="4" w:space="0" w:color="000000"/>
            </w:tcBorders>
            <w:hideMark/>
          </w:tcPr>
          <w:p w:rsidR="00011F69" w:rsidRPr="00355A54" w:rsidRDefault="00011F69" w:rsidP="0040493D">
            <w:pPr>
              <w:ind w:left="51" w:hanging="17"/>
              <w:contextualSpacing/>
              <w:jc w:val="center"/>
              <w:rPr>
                <w:sz w:val="20"/>
                <w:szCs w:val="20"/>
              </w:rPr>
            </w:pPr>
            <w:r w:rsidRPr="00355A54">
              <w:rPr>
                <w:sz w:val="20"/>
                <w:szCs w:val="20"/>
              </w:rPr>
              <w:t>9 051,0</w:t>
            </w:r>
          </w:p>
        </w:tc>
        <w:tc>
          <w:tcPr>
            <w:tcW w:w="2820" w:type="dxa"/>
            <w:gridSpan w:val="5"/>
            <w:tcBorders>
              <w:top w:val="single" w:sz="4" w:space="0" w:color="auto"/>
              <w:left w:val="single" w:sz="4" w:space="0" w:color="000000"/>
              <w:bottom w:val="single" w:sz="4" w:space="0" w:color="000000"/>
              <w:right w:val="single" w:sz="4" w:space="0" w:color="000000"/>
            </w:tcBorders>
            <w:hideMark/>
          </w:tcPr>
          <w:p w:rsidR="00011F69" w:rsidRPr="00355A54" w:rsidRDefault="00011F69" w:rsidP="0040493D">
            <w:pPr>
              <w:ind w:left="176" w:hanging="176"/>
              <w:contextualSpacing/>
              <w:jc w:val="center"/>
              <w:rPr>
                <w:sz w:val="20"/>
                <w:szCs w:val="20"/>
              </w:rPr>
            </w:pPr>
            <w:r w:rsidRPr="00355A54">
              <w:rPr>
                <w:sz w:val="20"/>
                <w:szCs w:val="20"/>
              </w:rPr>
              <w:t>0</w:t>
            </w:r>
          </w:p>
        </w:tc>
        <w:tc>
          <w:tcPr>
            <w:tcW w:w="2551" w:type="dxa"/>
            <w:gridSpan w:val="5"/>
            <w:tcBorders>
              <w:top w:val="single" w:sz="4" w:space="0" w:color="auto"/>
              <w:left w:val="single" w:sz="4" w:space="0" w:color="000000"/>
              <w:bottom w:val="single" w:sz="4" w:space="0" w:color="000000"/>
              <w:right w:val="single" w:sz="4" w:space="0" w:color="auto"/>
            </w:tcBorders>
            <w:hideMark/>
          </w:tcPr>
          <w:p w:rsidR="00011F69" w:rsidRPr="00355A54" w:rsidRDefault="00011F69" w:rsidP="0040493D">
            <w:pPr>
              <w:ind w:left="33" w:hanging="33"/>
              <w:contextualSpacing/>
              <w:jc w:val="center"/>
              <w:rPr>
                <w:sz w:val="20"/>
                <w:szCs w:val="20"/>
              </w:rPr>
            </w:pPr>
            <w:r w:rsidRPr="00355A54">
              <w:rPr>
                <w:sz w:val="20"/>
                <w:szCs w:val="20"/>
              </w:rPr>
              <w:t>9 051,0</w:t>
            </w:r>
          </w:p>
        </w:tc>
        <w:tc>
          <w:tcPr>
            <w:tcW w:w="1534" w:type="dxa"/>
            <w:gridSpan w:val="3"/>
            <w:tcBorders>
              <w:top w:val="single" w:sz="4" w:space="0" w:color="auto"/>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Иные источники</w:t>
            </w:r>
          </w:p>
        </w:tc>
      </w:tr>
      <w:tr w:rsidR="00011F69" w:rsidTr="0040493D">
        <w:trPr>
          <w:trHeight w:val="268"/>
        </w:trPr>
        <w:tc>
          <w:tcPr>
            <w:tcW w:w="6625" w:type="dxa"/>
            <w:gridSpan w:val="33"/>
            <w:vMerge w:val="restart"/>
            <w:tcBorders>
              <w:top w:val="single" w:sz="4" w:space="0" w:color="000000"/>
              <w:left w:val="single" w:sz="4" w:space="0" w:color="000000"/>
              <w:bottom w:val="single" w:sz="4" w:space="0" w:color="000000"/>
              <w:right w:val="single" w:sz="4" w:space="0" w:color="000000"/>
            </w:tcBorders>
          </w:tcPr>
          <w:p w:rsidR="00011F69" w:rsidRPr="00355A54" w:rsidRDefault="00011F69" w:rsidP="0040493D">
            <w:pPr>
              <w:autoSpaceDE w:val="0"/>
              <w:autoSpaceDN w:val="0"/>
              <w:adjustRightInd w:val="0"/>
              <w:jc w:val="both"/>
              <w:rPr>
                <w:b/>
                <w:sz w:val="20"/>
                <w:szCs w:val="20"/>
              </w:rPr>
            </w:pPr>
            <w:r w:rsidRPr="00355A54">
              <w:rPr>
                <w:b/>
                <w:sz w:val="20"/>
                <w:szCs w:val="20"/>
              </w:rPr>
              <w:t>Итого:</w:t>
            </w:r>
          </w:p>
          <w:p w:rsidR="00011F69" w:rsidRPr="00355A54" w:rsidRDefault="00011F69" w:rsidP="0040493D">
            <w:pPr>
              <w:autoSpaceDE w:val="0"/>
              <w:autoSpaceDN w:val="0"/>
              <w:adjustRightInd w:val="0"/>
              <w:jc w:val="both"/>
              <w:rPr>
                <w:sz w:val="20"/>
                <w:szCs w:val="20"/>
              </w:rPr>
            </w:pPr>
            <w:r w:rsidRPr="00355A54">
              <w:rPr>
                <w:sz w:val="20"/>
                <w:szCs w:val="20"/>
              </w:rPr>
              <w:t>в том числе:</w:t>
            </w:r>
          </w:p>
          <w:p w:rsidR="00011F69" w:rsidRPr="00355A54" w:rsidRDefault="00011F69" w:rsidP="0040493D">
            <w:pPr>
              <w:autoSpaceDE w:val="0"/>
              <w:autoSpaceDN w:val="0"/>
              <w:adjustRightInd w:val="0"/>
              <w:jc w:val="both"/>
              <w:rPr>
                <w:sz w:val="20"/>
                <w:szCs w:val="20"/>
              </w:rPr>
            </w:pPr>
            <w:r w:rsidRPr="00355A54">
              <w:rPr>
                <w:sz w:val="20"/>
                <w:szCs w:val="20"/>
              </w:rPr>
              <w:t>по источникам финансирования</w:t>
            </w:r>
          </w:p>
          <w:p w:rsidR="00011F69" w:rsidRPr="00355A54" w:rsidRDefault="00011F69" w:rsidP="0040493D">
            <w:pPr>
              <w:autoSpaceDE w:val="0"/>
              <w:autoSpaceDN w:val="0"/>
              <w:adjustRightInd w:val="0"/>
              <w:jc w:val="both"/>
              <w:rPr>
                <w:sz w:val="20"/>
                <w:szCs w:val="20"/>
              </w:rPr>
            </w:pPr>
          </w:p>
          <w:p w:rsidR="00011F69" w:rsidRPr="00355A54" w:rsidRDefault="00011F69" w:rsidP="0040493D">
            <w:pPr>
              <w:autoSpaceDE w:val="0"/>
              <w:autoSpaceDN w:val="0"/>
              <w:adjustRightInd w:val="0"/>
              <w:jc w:val="both"/>
              <w:rPr>
                <w:sz w:val="20"/>
                <w:szCs w:val="20"/>
              </w:rPr>
            </w:pPr>
          </w:p>
          <w:p w:rsidR="00011F69" w:rsidRPr="00355A54" w:rsidRDefault="00011F69" w:rsidP="0040493D">
            <w:pPr>
              <w:jc w:val="center"/>
              <w:rPr>
                <w:sz w:val="20"/>
                <w:szCs w:val="20"/>
              </w:rPr>
            </w:pPr>
          </w:p>
        </w:tc>
        <w:tc>
          <w:tcPr>
            <w:tcW w:w="1920" w:type="dxa"/>
            <w:gridSpan w:val="10"/>
            <w:tcBorders>
              <w:top w:val="single" w:sz="4" w:space="0" w:color="000000"/>
              <w:left w:val="single" w:sz="4" w:space="0" w:color="000000"/>
              <w:bottom w:val="single" w:sz="4" w:space="0" w:color="auto"/>
              <w:right w:val="single" w:sz="4" w:space="0" w:color="000000"/>
            </w:tcBorders>
            <w:hideMark/>
          </w:tcPr>
          <w:p w:rsidR="00011F69" w:rsidRPr="00355A54" w:rsidRDefault="00011F69" w:rsidP="0040493D">
            <w:pPr>
              <w:ind w:left="51" w:hanging="17"/>
              <w:contextualSpacing/>
              <w:jc w:val="center"/>
              <w:rPr>
                <w:b/>
                <w:sz w:val="20"/>
                <w:szCs w:val="20"/>
              </w:rPr>
            </w:pPr>
            <w:r w:rsidRPr="00355A54">
              <w:rPr>
                <w:b/>
                <w:sz w:val="20"/>
                <w:szCs w:val="20"/>
              </w:rPr>
              <w:t>209 051,0</w:t>
            </w:r>
          </w:p>
        </w:tc>
        <w:tc>
          <w:tcPr>
            <w:tcW w:w="2820" w:type="dxa"/>
            <w:gridSpan w:val="5"/>
            <w:tcBorders>
              <w:top w:val="single" w:sz="4" w:space="0" w:color="000000"/>
              <w:left w:val="single" w:sz="4" w:space="0" w:color="000000"/>
              <w:bottom w:val="single" w:sz="4" w:space="0" w:color="auto"/>
              <w:right w:val="single" w:sz="4" w:space="0" w:color="000000"/>
            </w:tcBorders>
            <w:hideMark/>
          </w:tcPr>
          <w:p w:rsidR="00011F69" w:rsidRPr="00355A54" w:rsidRDefault="00011F69" w:rsidP="0040493D">
            <w:pPr>
              <w:ind w:left="176" w:hanging="176"/>
              <w:contextualSpacing/>
              <w:jc w:val="center"/>
              <w:rPr>
                <w:b/>
                <w:sz w:val="20"/>
                <w:szCs w:val="20"/>
              </w:rPr>
            </w:pPr>
            <w:r w:rsidRPr="00355A54">
              <w:rPr>
                <w:b/>
                <w:sz w:val="20"/>
                <w:szCs w:val="20"/>
              </w:rPr>
              <w:t>40 000,0</w:t>
            </w:r>
          </w:p>
        </w:tc>
        <w:tc>
          <w:tcPr>
            <w:tcW w:w="2551" w:type="dxa"/>
            <w:gridSpan w:val="5"/>
            <w:tcBorders>
              <w:top w:val="single" w:sz="4" w:space="0" w:color="000000"/>
              <w:left w:val="single" w:sz="4" w:space="0" w:color="000000"/>
              <w:bottom w:val="single" w:sz="4" w:space="0" w:color="auto"/>
              <w:right w:val="single" w:sz="4" w:space="0" w:color="auto"/>
            </w:tcBorders>
            <w:hideMark/>
          </w:tcPr>
          <w:p w:rsidR="00011F69" w:rsidRPr="00355A54" w:rsidRDefault="00011F69" w:rsidP="0040493D">
            <w:pPr>
              <w:ind w:left="33" w:hanging="33"/>
              <w:contextualSpacing/>
              <w:jc w:val="center"/>
              <w:rPr>
                <w:b/>
                <w:sz w:val="20"/>
                <w:szCs w:val="20"/>
              </w:rPr>
            </w:pPr>
            <w:r w:rsidRPr="00355A54">
              <w:rPr>
                <w:b/>
                <w:sz w:val="20"/>
                <w:szCs w:val="20"/>
              </w:rPr>
              <w:t>169 051,0</w:t>
            </w:r>
          </w:p>
        </w:tc>
        <w:tc>
          <w:tcPr>
            <w:tcW w:w="1534" w:type="dxa"/>
            <w:gridSpan w:val="3"/>
            <w:tcBorders>
              <w:top w:val="single" w:sz="4" w:space="0" w:color="000000"/>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p>
        </w:tc>
      </w:tr>
      <w:tr w:rsidR="00011F69" w:rsidTr="0040493D">
        <w:trPr>
          <w:trHeight w:val="405"/>
        </w:trPr>
        <w:tc>
          <w:tcPr>
            <w:tcW w:w="6625" w:type="dxa"/>
            <w:gridSpan w:val="33"/>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920" w:type="dxa"/>
            <w:gridSpan w:val="10"/>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ind w:left="51" w:hanging="17"/>
              <w:contextualSpacing/>
              <w:jc w:val="center"/>
              <w:rPr>
                <w:sz w:val="20"/>
                <w:szCs w:val="20"/>
              </w:rPr>
            </w:pPr>
            <w:r w:rsidRPr="00355A54">
              <w:rPr>
                <w:sz w:val="20"/>
                <w:szCs w:val="20"/>
              </w:rPr>
              <w:t>200 000,0</w:t>
            </w:r>
          </w:p>
        </w:tc>
        <w:tc>
          <w:tcPr>
            <w:tcW w:w="2820" w:type="dxa"/>
            <w:gridSpan w:val="5"/>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ind w:left="176" w:hanging="176"/>
              <w:contextualSpacing/>
              <w:jc w:val="center"/>
              <w:rPr>
                <w:sz w:val="20"/>
                <w:szCs w:val="20"/>
              </w:rPr>
            </w:pPr>
            <w:r w:rsidRPr="00355A54">
              <w:rPr>
                <w:sz w:val="20"/>
                <w:szCs w:val="20"/>
              </w:rPr>
              <w:t>40 000,0</w:t>
            </w:r>
          </w:p>
        </w:tc>
        <w:tc>
          <w:tcPr>
            <w:tcW w:w="2551" w:type="dxa"/>
            <w:gridSpan w:val="5"/>
            <w:tcBorders>
              <w:top w:val="single" w:sz="4" w:space="0" w:color="auto"/>
              <w:left w:val="single" w:sz="4" w:space="0" w:color="000000"/>
              <w:bottom w:val="single" w:sz="4" w:space="0" w:color="auto"/>
              <w:right w:val="single" w:sz="4" w:space="0" w:color="auto"/>
            </w:tcBorders>
            <w:hideMark/>
          </w:tcPr>
          <w:p w:rsidR="00011F69" w:rsidRPr="00355A54" w:rsidRDefault="00011F69" w:rsidP="0040493D">
            <w:pPr>
              <w:ind w:left="33" w:hanging="33"/>
              <w:contextualSpacing/>
              <w:jc w:val="center"/>
              <w:rPr>
                <w:sz w:val="20"/>
                <w:szCs w:val="20"/>
              </w:rPr>
            </w:pPr>
            <w:r w:rsidRPr="00355A54">
              <w:rPr>
                <w:sz w:val="20"/>
                <w:szCs w:val="20"/>
              </w:rPr>
              <w:t>160 000,0</w:t>
            </w:r>
          </w:p>
        </w:tc>
        <w:tc>
          <w:tcPr>
            <w:tcW w:w="1534" w:type="dxa"/>
            <w:gridSpan w:val="3"/>
            <w:tcBorders>
              <w:top w:val="single" w:sz="4" w:space="0" w:color="auto"/>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Районный бюджет</w:t>
            </w:r>
          </w:p>
        </w:tc>
      </w:tr>
      <w:tr w:rsidR="00011F69" w:rsidTr="0040493D">
        <w:trPr>
          <w:trHeight w:val="315"/>
        </w:trPr>
        <w:tc>
          <w:tcPr>
            <w:tcW w:w="6625" w:type="dxa"/>
            <w:gridSpan w:val="33"/>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920" w:type="dxa"/>
            <w:gridSpan w:val="10"/>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ind w:left="51" w:hanging="17"/>
              <w:contextualSpacing/>
              <w:jc w:val="center"/>
              <w:rPr>
                <w:sz w:val="20"/>
                <w:szCs w:val="20"/>
              </w:rPr>
            </w:pPr>
            <w:r w:rsidRPr="00355A54">
              <w:rPr>
                <w:sz w:val="20"/>
                <w:szCs w:val="20"/>
              </w:rPr>
              <w:t>0</w:t>
            </w:r>
          </w:p>
        </w:tc>
        <w:tc>
          <w:tcPr>
            <w:tcW w:w="2820" w:type="dxa"/>
            <w:gridSpan w:val="5"/>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ind w:left="176" w:hanging="176"/>
              <w:contextualSpacing/>
              <w:jc w:val="center"/>
              <w:rPr>
                <w:sz w:val="20"/>
                <w:szCs w:val="20"/>
              </w:rPr>
            </w:pPr>
            <w:r w:rsidRPr="00355A54">
              <w:rPr>
                <w:sz w:val="20"/>
                <w:szCs w:val="20"/>
              </w:rPr>
              <w:t>0</w:t>
            </w:r>
          </w:p>
        </w:tc>
        <w:tc>
          <w:tcPr>
            <w:tcW w:w="2551" w:type="dxa"/>
            <w:gridSpan w:val="5"/>
            <w:tcBorders>
              <w:top w:val="single" w:sz="4" w:space="0" w:color="auto"/>
              <w:left w:val="single" w:sz="4" w:space="0" w:color="000000"/>
              <w:bottom w:val="single" w:sz="4" w:space="0" w:color="auto"/>
              <w:right w:val="single" w:sz="4" w:space="0" w:color="auto"/>
            </w:tcBorders>
            <w:hideMark/>
          </w:tcPr>
          <w:p w:rsidR="00011F69" w:rsidRPr="00355A54" w:rsidRDefault="00011F69" w:rsidP="0040493D">
            <w:pPr>
              <w:ind w:left="33" w:hanging="33"/>
              <w:contextualSpacing/>
              <w:jc w:val="center"/>
              <w:rPr>
                <w:sz w:val="20"/>
                <w:szCs w:val="20"/>
              </w:rPr>
            </w:pPr>
            <w:r w:rsidRPr="00355A54">
              <w:rPr>
                <w:sz w:val="20"/>
                <w:szCs w:val="20"/>
              </w:rPr>
              <w:t>0</w:t>
            </w:r>
          </w:p>
        </w:tc>
        <w:tc>
          <w:tcPr>
            <w:tcW w:w="1534" w:type="dxa"/>
            <w:gridSpan w:val="3"/>
            <w:tcBorders>
              <w:top w:val="single" w:sz="4" w:space="0" w:color="auto"/>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Областной бюджет</w:t>
            </w:r>
          </w:p>
        </w:tc>
      </w:tr>
      <w:tr w:rsidR="00011F69" w:rsidTr="0040493D">
        <w:trPr>
          <w:trHeight w:val="195"/>
        </w:trPr>
        <w:tc>
          <w:tcPr>
            <w:tcW w:w="6625" w:type="dxa"/>
            <w:gridSpan w:val="33"/>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920" w:type="dxa"/>
            <w:gridSpan w:val="10"/>
            <w:tcBorders>
              <w:top w:val="single" w:sz="4" w:space="0" w:color="auto"/>
              <w:left w:val="single" w:sz="4" w:space="0" w:color="000000"/>
              <w:bottom w:val="single" w:sz="4" w:space="0" w:color="auto"/>
              <w:right w:val="single" w:sz="4" w:space="0" w:color="000000"/>
            </w:tcBorders>
          </w:tcPr>
          <w:p w:rsidR="00011F69" w:rsidRPr="00355A54" w:rsidRDefault="00011F69" w:rsidP="0040493D">
            <w:pPr>
              <w:ind w:left="51" w:hanging="17"/>
              <w:contextualSpacing/>
              <w:jc w:val="center"/>
              <w:rPr>
                <w:sz w:val="20"/>
                <w:szCs w:val="20"/>
              </w:rPr>
            </w:pPr>
            <w:r w:rsidRPr="00355A54">
              <w:rPr>
                <w:sz w:val="20"/>
                <w:szCs w:val="20"/>
              </w:rPr>
              <w:t>0</w:t>
            </w:r>
          </w:p>
          <w:p w:rsidR="00011F69" w:rsidRPr="00355A54" w:rsidRDefault="00011F69" w:rsidP="0040493D">
            <w:pPr>
              <w:ind w:left="51" w:hanging="17"/>
              <w:contextualSpacing/>
              <w:jc w:val="center"/>
              <w:rPr>
                <w:sz w:val="20"/>
                <w:szCs w:val="20"/>
              </w:rPr>
            </w:pPr>
          </w:p>
        </w:tc>
        <w:tc>
          <w:tcPr>
            <w:tcW w:w="2820" w:type="dxa"/>
            <w:gridSpan w:val="5"/>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ind w:left="176" w:hanging="176"/>
              <w:contextualSpacing/>
              <w:jc w:val="center"/>
              <w:rPr>
                <w:sz w:val="20"/>
                <w:szCs w:val="20"/>
              </w:rPr>
            </w:pPr>
            <w:r w:rsidRPr="00355A54">
              <w:rPr>
                <w:sz w:val="20"/>
                <w:szCs w:val="20"/>
              </w:rPr>
              <w:t>0</w:t>
            </w:r>
          </w:p>
        </w:tc>
        <w:tc>
          <w:tcPr>
            <w:tcW w:w="2551" w:type="dxa"/>
            <w:gridSpan w:val="5"/>
            <w:tcBorders>
              <w:top w:val="single" w:sz="4" w:space="0" w:color="auto"/>
              <w:left w:val="single" w:sz="4" w:space="0" w:color="000000"/>
              <w:bottom w:val="single" w:sz="4" w:space="0" w:color="auto"/>
              <w:right w:val="single" w:sz="4" w:space="0" w:color="auto"/>
            </w:tcBorders>
            <w:hideMark/>
          </w:tcPr>
          <w:p w:rsidR="00011F69" w:rsidRPr="00355A54" w:rsidRDefault="00011F69" w:rsidP="0040493D">
            <w:pPr>
              <w:ind w:left="33" w:hanging="33"/>
              <w:contextualSpacing/>
              <w:jc w:val="center"/>
              <w:rPr>
                <w:sz w:val="20"/>
                <w:szCs w:val="20"/>
              </w:rPr>
            </w:pPr>
            <w:r w:rsidRPr="00355A54">
              <w:rPr>
                <w:sz w:val="20"/>
                <w:szCs w:val="20"/>
              </w:rPr>
              <w:t>0</w:t>
            </w:r>
          </w:p>
        </w:tc>
        <w:tc>
          <w:tcPr>
            <w:tcW w:w="1534" w:type="dxa"/>
            <w:gridSpan w:val="3"/>
            <w:tcBorders>
              <w:top w:val="single" w:sz="4" w:space="0" w:color="auto"/>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Федеральный бюджет</w:t>
            </w:r>
          </w:p>
        </w:tc>
      </w:tr>
      <w:tr w:rsidR="00011F69" w:rsidTr="0040493D">
        <w:trPr>
          <w:trHeight w:val="210"/>
        </w:trPr>
        <w:tc>
          <w:tcPr>
            <w:tcW w:w="6625" w:type="dxa"/>
            <w:gridSpan w:val="33"/>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920" w:type="dxa"/>
            <w:gridSpan w:val="10"/>
            <w:tcBorders>
              <w:top w:val="single" w:sz="4" w:space="0" w:color="auto"/>
              <w:left w:val="single" w:sz="4" w:space="0" w:color="000000"/>
              <w:bottom w:val="single" w:sz="4" w:space="0" w:color="000000"/>
              <w:right w:val="single" w:sz="4" w:space="0" w:color="000000"/>
            </w:tcBorders>
            <w:hideMark/>
          </w:tcPr>
          <w:p w:rsidR="00011F69" w:rsidRPr="00355A54" w:rsidRDefault="00011F69" w:rsidP="0040493D">
            <w:pPr>
              <w:ind w:left="51" w:hanging="17"/>
              <w:contextualSpacing/>
              <w:jc w:val="center"/>
              <w:rPr>
                <w:sz w:val="20"/>
                <w:szCs w:val="20"/>
              </w:rPr>
            </w:pPr>
            <w:r w:rsidRPr="00355A54">
              <w:rPr>
                <w:sz w:val="20"/>
                <w:szCs w:val="20"/>
              </w:rPr>
              <w:t>9 051,0</w:t>
            </w:r>
          </w:p>
        </w:tc>
        <w:tc>
          <w:tcPr>
            <w:tcW w:w="2820" w:type="dxa"/>
            <w:gridSpan w:val="5"/>
            <w:tcBorders>
              <w:top w:val="single" w:sz="4" w:space="0" w:color="auto"/>
              <w:left w:val="single" w:sz="4" w:space="0" w:color="000000"/>
              <w:bottom w:val="single" w:sz="4" w:space="0" w:color="000000"/>
              <w:right w:val="single" w:sz="4" w:space="0" w:color="000000"/>
            </w:tcBorders>
            <w:hideMark/>
          </w:tcPr>
          <w:p w:rsidR="00011F69" w:rsidRPr="00355A54" w:rsidRDefault="00011F69" w:rsidP="0040493D">
            <w:pPr>
              <w:ind w:left="176" w:hanging="176"/>
              <w:contextualSpacing/>
              <w:jc w:val="center"/>
              <w:rPr>
                <w:sz w:val="20"/>
                <w:szCs w:val="20"/>
              </w:rPr>
            </w:pPr>
            <w:r w:rsidRPr="00355A54">
              <w:rPr>
                <w:sz w:val="20"/>
                <w:szCs w:val="20"/>
              </w:rPr>
              <w:t>0</w:t>
            </w:r>
          </w:p>
        </w:tc>
        <w:tc>
          <w:tcPr>
            <w:tcW w:w="2551" w:type="dxa"/>
            <w:gridSpan w:val="5"/>
            <w:tcBorders>
              <w:top w:val="single" w:sz="4" w:space="0" w:color="auto"/>
              <w:left w:val="single" w:sz="4" w:space="0" w:color="000000"/>
              <w:bottom w:val="single" w:sz="4" w:space="0" w:color="000000"/>
              <w:right w:val="single" w:sz="4" w:space="0" w:color="auto"/>
            </w:tcBorders>
            <w:hideMark/>
          </w:tcPr>
          <w:p w:rsidR="00011F69" w:rsidRPr="00355A54" w:rsidRDefault="00011F69" w:rsidP="0040493D">
            <w:pPr>
              <w:ind w:left="33" w:hanging="33"/>
              <w:contextualSpacing/>
              <w:jc w:val="center"/>
              <w:rPr>
                <w:sz w:val="20"/>
                <w:szCs w:val="20"/>
              </w:rPr>
            </w:pPr>
            <w:r w:rsidRPr="00355A54">
              <w:rPr>
                <w:sz w:val="20"/>
                <w:szCs w:val="20"/>
              </w:rPr>
              <w:t>9 051,0</w:t>
            </w:r>
          </w:p>
        </w:tc>
        <w:tc>
          <w:tcPr>
            <w:tcW w:w="1534" w:type="dxa"/>
            <w:gridSpan w:val="3"/>
            <w:tcBorders>
              <w:top w:val="single" w:sz="4" w:space="0" w:color="auto"/>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Иные источники</w:t>
            </w: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b/>
              </w:rPr>
            </w:pPr>
            <w:r>
              <w:rPr>
                <w:b/>
              </w:rPr>
              <w:t>Задача 2. Повышение объема и качаства культурно-досуговых услуг</w:t>
            </w:r>
          </w:p>
        </w:tc>
      </w:tr>
      <w:tr w:rsidR="00011F69" w:rsidTr="0040493D">
        <w:trPr>
          <w:trHeight w:val="315"/>
        </w:trPr>
        <w:tc>
          <w:tcPr>
            <w:tcW w:w="496" w:type="dxa"/>
            <w:gridSpan w:val="2"/>
            <w:vMerge w:val="restart"/>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2.1.</w:t>
            </w:r>
          </w:p>
        </w:tc>
        <w:tc>
          <w:tcPr>
            <w:tcW w:w="3280" w:type="dxa"/>
            <w:gridSpan w:val="11"/>
            <w:vMerge w:val="restart"/>
            <w:tcBorders>
              <w:top w:val="single" w:sz="4" w:space="0" w:color="000000"/>
              <w:left w:val="single" w:sz="4" w:space="0" w:color="000000"/>
              <w:bottom w:val="single" w:sz="4" w:space="0" w:color="000000"/>
              <w:right w:val="single" w:sz="4" w:space="0" w:color="000000"/>
            </w:tcBorders>
          </w:tcPr>
          <w:p w:rsidR="00011F69" w:rsidRPr="00355A54" w:rsidRDefault="00011F69" w:rsidP="0040493D">
            <w:pPr>
              <w:ind w:firstLine="33"/>
              <w:rPr>
                <w:sz w:val="20"/>
                <w:szCs w:val="20"/>
              </w:rPr>
            </w:pPr>
            <w:r w:rsidRPr="00355A54">
              <w:rPr>
                <w:sz w:val="20"/>
                <w:szCs w:val="20"/>
              </w:rPr>
              <w:t>Проведение и участие в областных, районных конкурсах. фестива</w:t>
            </w:r>
          </w:p>
          <w:p w:rsidR="00011F69" w:rsidRPr="00355A54" w:rsidRDefault="00011F69" w:rsidP="0040493D">
            <w:pPr>
              <w:autoSpaceDE w:val="0"/>
              <w:autoSpaceDN w:val="0"/>
              <w:adjustRightInd w:val="0"/>
              <w:jc w:val="both"/>
              <w:rPr>
                <w:sz w:val="20"/>
                <w:szCs w:val="20"/>
              </w:rPr>
            </w:pPr>
            <w:r w:rsidRPr="00355A54">
              <w:rPr>
                <w:sz w:val="20"/>
                <w:szCs w:val="20"/>
              </w:rPr>
              <w:t>лях, выставках и т.д.</w:t>
            </w:r>
          </w:p>
          <w:p w:rsidR="00011F69" w:rsidRPr="00355A54" w:rsidRDefault="00011F69" w:rsidP="0040493D">
            <w:pPr>
              <w:autoSpaceDE w:val="0"/>
              <w:autoSpaceDN w:val="0"/>
              <w:adjustRightInd w:val="0"/>
              <w:jc w:val="both"/>
              <w:rPr>
                <w:sz w:val="20"/>
                <w:szCs w:val="20"/>
              </w:rPr>
            </w:pPr>
          </w:p>
        </w:tc>
        <w:tc>
          <w:tcPr>
            <w:tcW w:w="1275" w:type="dxa"/>
            <w:gridSpan w:val="11"/>
            <w:vMerge w:val="restart"/>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r w:rsidRPr="00355A54">
              <w:rPr>
                <w:sz w:val="20"/>
                <w:szCs w:val="20"/>
              </w:rPr>
              <w:t>2014-2015</w:t>
            </w:r>
          </w:p>
        </w:tc>
        <w:tc>
          <w:tcPr>
            <w:tcW w:w="1574" w:type="dxa"/>
            <w:gridSpan w:val="9"/>
            <w:vMerge w:val="restart"/>
            <w:tcBorders>
              <w:top w:val="single" w:sz="4" w:space="0" w:color="000000"/>
              <w:left w:val="single" w:sz="4" w:space="0" w:color="000000"/>
              <w:bottom w:val="single" w:sz="4" w:space="0" w:color="000000"/>
              <w:right w:val="single" w:sz="4" w:space="0" w:color="auto"/>
            </w:tcBorders>
            <w:hideMark/>
          </w:tcPr>
          <w:p w:rsidR="00011F69" w:rsidRPr="00355A54" w:rsidRDefault="00011F69" w:rsidP="0040493D">
            <w:pPr>
              <w:ind w:firstLine="34"/>
              <w:jc w:val="center"/>
              <w:rPr>
                <w:sz w:val="20"/>
                <w:szCs w:val="20"/>
              </w:rPr>
            </w:pPr>
            <w:r w:rsidRPr="00355A54">
              <w:rPr>
                <w:sz w:val="20"/>
                <w:szCs w:val="20"/>
              </w:rPr>
              <w:t>МБУК «ЦКС»</w:t>
            </w:r>
          </w:p>
        </w:tc>
        <w:tc>
          <w:tcPr>
            <w:tcW w:w="1920" w:type="dxa"/>
            <w:gridSpan w:val="10"/>
            <w:tcBorders>
              <w:top w:val="single" w:sz="4" w:space="0" w:color="000000"/>
              <w:left w:val="single" w:sz="4" w:space="0" w:color="auto"/>
              <w:bottom w:val="nil"/>
              <w:right w:val="single" w:sz="4" w:space="0" w:color="auto"/>
            </w:tcBorders>
            <w:hideMark/>
          </w:tcPr>
          <w:p w:rsidR="00011F69" w:rsidRPr="00355A54" w:rsidRDefault="00011F69" w:rsidP="0040493D">
            <w:pPr>
              <w:ind w:firstLine="104"/>
              <w:jc w:val="center"/>
              <w:rPr>
                <w:sz w:val="20"/>
                <w:szCs w:val="20"/>
              </w:rPr>
            </w:pPr>
            <w:r w:rsidRPr="00355A54">
              <w:rPr>
                <w:sz w:val="20"/>
                <w:szCs w:val="20"/>
              </w:rPr>
              <w:t>125 307,0</w:t>
            </w:r>
          </w:p>
        </w:tc>
        <w:tc>
          <w:tcPr>
            <w:tcW w:w="2820" w:type="dxa"/>
            <w:gridSpan w:val="5"/>
            <w:tcBorders>
              <w:top w:val="single" w:sz="4" w:space="0" w:color="000000"/>
              <w:left w:val="single" w:sz="4" w:space="0" w:color="auto"/>
              <w:bottom w:val="nil"/>
              <w:right w:val="single" w:sz="4" w:space="0" w:color="000000"/>
            </w:tcBorders>
            <w:hideMark/>
          </w:tcPr>
          <w:p w:rsidR="00011F69" w:rsidRPr="00355A54" w:rsidRDefault="00011F69" w:rsidP="0040493D">
            <w:pPr>
              <w:ind w:left="34" w:firstLine="104"/>
              <w:contextualSpacing/>
              <w:jc w:val="center"/>
              <w:rPr>
                <w:sz w:val="20"/>
                <w:szCs w:val="20"/>
              </w:rPr>
            </w:pPr>
            <w:r w:rsidRPr="00355A54">
              <w:rPr>
                <w:sz w:val="20"/>
                <w:szCs w:val="20"/>
              </w:rPr>
              <w:t>0</w:t>
            </w:r>
          </w:p>
        </w:tc>
        <w:tc>
          <w:tcPr>
            <w:tcW w:w="2551" w:type="dxa"/>
            <w:gridSpan w:val="5"/>
            <w:tcBorders>
              <w:top w:val="single" w:sz="4" w:space="0" w:color="000000"/>
              <w:left w:val="single" w:sz="4" w:space="0" w:color="000000"/>
              <w:bottom w:val="nil"/>
              <w:right w:val="single" w:sz="4" w:space="0" w:color="auto"/>
            </w:tcBorders>
            <w:hideMark/>
          </w:tcPr>
          <w:p w:rsidR="00011F69" w:rsidRPr="00355A54" w:rsidRDefault="00011F69" w:rsidP="0040493D">
            <w:pPr>
              <w:ind w:firstLine="104"/>
              <w:jc w:val="center"/>
              <w:rPr>
                <w:sz w:val="20"/>
                <w:szCs w:val="20"/>
                <w:lang w:eastAsia="en-US"/>
              </w:rPr>
            </w:pPr>
            <w:r w:rsidRPr="00355A54">
              <w:rPr>
                <w:sz w:val="20"/>
                <w:szCs w:val="20"/>
              </w:rPr>
              <w:t>125 307,0</w:t>
            </w:r>
          </w:p>
        </w:tc>
        <w:tc>
          <w:tcPr>
            <w:tcW w:w="1534" w:type="dxa"/>
            <w:gridSpan w:val="3"/>
            <w:vMerge w:val="restart"/>
            <w:tcBorders>
              <w:top w:val="single" w:sz="4" w:space="0" w:color="000000"/>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p>
        </w:tc>
      </w:tr>
      <w:tr w:rsidR="00011F69" w:rsidTr="0040493D">
        <w:trPr>
          <w:trHeight w:val="180"/>
        </w:trPr>
        <w:tc>
          <w:tcPr>
            <w:tcW w:w="496" w:type="dxa"/>
            <w:gridSpan w:val="2"/>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sz w:val="20"/>
                <w:szCs w:val="20"/>
              </w:rPr>
            </w:pPr>
          </w:p>
        </w:tc>
        <w:tc>
          <w:tcPr>
            <w:tcW w:w="3280" w:type="dxa"/>
            <w:gridSpan w:val="11"/>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275" w:type="dxa"/>
            <w:gridSpan w:val="11"/>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574" w:type="dxa"/>
            <w:gridSpan w:val="9"/>
            <w:vMerge/>
            <w:tcBorders>
              <w:top w:val="single" w:sz="4" w:space="0" w:color="000000"/>
              <w:left w:val="single" w:sz="4" w:space="0" w:color="000000"/>
              <w:bottom w:val="single" w:sz="4" w:space="0" w:color="000000"/>
              <w:right w:val="single" w:sz="4" w:space="0" w:color="auto"/>
            </w:tcBorders>
            <w:vAlign w:val="center"/>
            <w:hideMark/>
          </w:tcPr>
          <w:p w:rsidR="00011F69" w:rsidRPr="00355A54" w:rsidRDefault="00011F69" w:rsidP="0040493D">
            <w:pPr>
              <w:rPr>
                <w:sz w:val="20"/>
                <w:szCs w:val="20"/>
              </w:rPr>
            </w:pPr>
          </w:p>
        </w:tc>
        <w:tc>
          <w:tcPr>
            <w:tcW w:w="1920" w:type="dxa"/>
            <w:gridSpan w:val="10"/>
            <w:tcBorders>
              <w:top w:val="nil"/>
              <w:left w:val="single" w:sz="4" w:space="0" w:color="auto"/>
              <w:bottom w:val="single" w:sz="4" w:space="0" w:color="auto"/>
              <w:right w:val="single" w:sz="4" w:space="0" w:color="auto"/>
            </w:tcBorders>
          </w:tcPr>
          <w:p w:rsidR="00011F69" w:rsidRPr="00355A54" w:rsidRDefault="00011F69" w:rsidP="0040493D">
            <w:pPr>
              <w:autoSpaceDE w:val="0"/>
              <w:autoSpaceDN w:val="0"/>
              <w:adjustRightInd w:val="0"/>
              <w:jc w:val="center"/>
              <w:rPr>
                <w:sz w:val="20"/>
                <w:szCs w:val="20"/>
              </w:rPr>
            </w:pPr>
          </w:p>
        </w:tc>
        <w:tc>
          <w:tcPr>
            <w:tcW w:w="2820" w:type="dxa"/>
            <w:gridSpan w:val="5"/>
            <w:tcBorders>
              <w:top w:val="nil"/>
              <w:left w:val="single" w:sz="4" w:space="0" w:color="auto"/>
              <w:bottom w:val="single" w:sz="4" w:space="0" w:color="auto"/>
              <w:right w:val="single" w:sz="4" w:space="0" w:color="auto"/>
            </w:tcBorders>
          </w:tcPr>
          <w:p w:rsidR="00011F69" w:rsidRPr="00355A54" w:rsidRDefault="00011F69" w:rsidP="0040493D">
            <w:pPr>
              <w:autoSpaceDE w:val="0"/>
              <w:autoSpaceDN w:val="0"/>
              <w:adjustRightInd w:val="0"/>
              <w:jc w:val="center"/>
              <w:rPr>
                <w:sz w:val="20"/>
                <w:szCs w:val="20"/>
              </w:rPr>
            </w:pPr>
          </w:p>
        </w:tc>
        <w:tc>
          <w:tcPr>
            <w:tcW w:w="2551" w:type="dxa"/>
            <w:gridSpan w:val="5"/>
            <w:tcBorders>
              <w:top w:val="nil"/>
              <w:left w:val="single" w:sz="4" w:space="0" w:color="auto"/>
              <w:bottom w:val="single" w:sz="4" w:space="0" w:color="auto"/>
              <w:right w:val="single" w:sz="4" w:space="0" w:color="auto"/>
            </w:tcBorders>
          </w:tcPr>
          <w:p w:rsidR="00011F69" w:rsidRPr="00355A54" w:rsidRDefault="00011F69" w:rsidP="0040493D">
            <w:pPr>
              <w:autoSpaceDE w:val="0"/>
              <w:autoSpaceDN w:val="0"/>
              <w:adjustRightInd w:val="0"/>
              <w:jc w:val="center"/>
              <w:rPr>
                <w:sz w:val="20"/>
                <w:szCs w:val="20"/>
              </w:rPr>
            </w:pPr>
          </w:p>
        </w:tc>
        <w:tc>
          <w:tcPr>
            <w:tcW w:w="1534" w:type="dxa"/>
            <w:gridSpan w:val="3"/>
            <w:vMerge/>
            <w:tcBorders>
              <w:top w:val="single" w:sz="4" w:space="0" w:color="000000"/>
              <w:left w:val="single" w:sz="4" w:space="0" w:color="000000"/>
              <w:bottom w:val="single" w:sz="4" w:space="0" w:color="auto"/>
              <w:right w:val="single" w:sz="4" w:space="0" w:color="000000"/>
            </w:tcBorders>
            <w:vAlign w:val="center"/>
            <w:hideMark/>
          </w:tcPr>
          <w:p w:rsidR="00011F69" w:rsidRDefault="00011F69" w:rsidP="0040493D">
            <w:pPr>
              <w:rPr>
                <w:sz w:val="20"/>
                <w:szCs w:val="20"/>
              </w:rPr>
            </w:pPr>
          </w:p>
        </w:tc>
      </w:tr>
      <w:tr w:rsidR="00011F69" w:rsidTr="0040493D">
        <w:trPr>
          <w:trHeight w:val="420"/>
        </w:trPr>
        <w:tc>
          <w:tcPr>
            <w:tcW w:w="496" w:type="dxa"/>
            <w:gridSpan w:val="2"/>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sz w:val="20"/>
                <w:szCs w:val="20"/>
              </w:rPr>
            </w:pPr>
          </w:p>
        </w:tc>
        <w:tc>
          <w:tcPr>
            <w:tcW w:w="3280" w:type="dxa"/>
            <w:gridSpan w:val="11"/>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275" w:type="dxa"/>
            <w:gridSpan w:val="11"/>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574" w:type="dxa"/>
            <w:gridSpan w:val="9"/>
            <w:vMerge/>
            <w:tcBorders>
              <w:top w:val="single" w:sz="4" w:space="0" w:color="000000"/>
              <w:left w:val="single" w:sz="4" w:space="0" w:color="000000"/>
              <w:bottom w:val="single" w:sz="4" w:space="0" w:color="000000"/>
              <w:right w:val="single" w:sz="4" w:space="0" w:color="auto"/>
            </w:tcBorders>
            <w:vAlign w:val="center"/>
            <w:hideMark/>
          </w:tcPr>
          <w:p w:rsidR="00011F69" w:rsidRPr="00355A54" w:rsidRDefault="00011F69" w:rsidP="0040493D">
            <w:pPr>
              <w:rPr>
                <w:sz w:val="20"/>
                <w:szCs w:val="20"/>
              </w:rPr>
            </w:pPr>
          </w:p>
        </w:tc>
        <w:tc>
          <w:tcPr>
            <w:tcW w:w="1920" w:type="dxa"/>
            <w:gridSpan w:val="10"/>
            <w:tcBorders>
              <w:top w:val="single" w:sz="4" w:space="0" w:color="auto"/>
              <w:left w:val="single" w:sz="4" w:space="0" w:color="auto"/>
              <w:bottom w:val="single" w:sz="4" w:space="0" w:color="auto"/>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99 792,0</w:t>
            </w:r>
          </w:p>
        </w:tc>
        <w:tc>
          <w:tcPr>
            <w:tcW w:w="2820" w:type="dxa"/>
            <w:gridSpan w:val="5"/>
            <w:tcBorders>
              <w:top w:val="single" w:sz="4" w:space="0" w:color="auto"/>
              <w:left w:val="single" w:sz="4" w:space="0" w:color="auto"/>
              <w:bottom w:val="single" w:sz="4" w:space="0" w:color="auto"/>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2551" w:type="dxa"/>
            <w:gridSpan w:val="5"/>
            <w:tcBorders>
              <w:top w:val="single" w:sz="4" w:space="0" w:color="auto"/>
              <w:left w:val="single" w:sz="4" w:space="0" w:color="auto"/>
              <w:bottom w:val="single" w:sz="4" w:space="0" w:color="auto"/>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99 792,0</w:t>
            </w:r>
          </w:p>
        </w:tc>
        <w:tc>
          <w:tcPr>
            <w:tcW w:w="1534" w:type="dxa"/>
            <w:gridSpan w:val="3"/>
            <w:tcBorders>
              <w:top w:val="single" w:sz="4" w:space="0" w:color="auto"/>
              <w:left w:val="single" w:sz="4" w:space="0" w:color="000000"/>
              <w:bottom w:val="single" w:sz="4" w:space="0" w:color="auto"/>
              <w:right w:val="single" w:sz="4" w:space="0" w:color="000000"/>
            </w:tcBorders>
            <w:hideMark/>
          </w:tcPr>
          <w:p w:rsidR="00011F69" w:rsidRDefault="00011F69" w:rsidP="007749D8">
            <w:pPr>
              <w:autoSpaceDE w:val="0"/>
              <w:autoSpaceDN w:val="0"/>
              <w:adjustRightInd w:val="0"/>
              <w:jc w:val="both"/>
              <w:rPr>
                <w:sz w:val="20"/>
                <w:szCs w:val="20"/>
              </w:rPr>
            </w:pPr>
            <w:r>
              <w:rPr>
                <w:sz w:val="20"/>
                <w:szCs w:val="20"/>
              </w:rPr>
              <w:t>Районный бюджет</w:t>
            </w:r>
          </w:p>
        </w:tc>
      </w:tr>
      <w:tr w:rsidR="00011F69" w:rsidTr="0040493D">
        <w:trPr>
          <w:trHeight w:val="390"/>
        </w:trPr>
        <w:tc>
          <w:tcPr>
            <w:tcW w:w="496" w:type="dxa"/>
            <w:gridSpan w:val="2"/>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sz w:val="20"/>
                <w:szCs w:val="20"/>
              </w:rPr>
            </w:pPr>
          </w:p>
        </w:tc>
        <w:tc>
          <w:tcPr>
            <w:tcW w:w="3280" w:type="dxa"/>
            <w:gridSpan w:val="11"/>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275" w:type="dxa"/>
            <w:gridSpan w:val="11"/>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574" w:type="dxa"/>
            <w:gridSpan w:val="9"/>
            <w:vMerge/>
            <w:tcBorders>
              <w:top w:val="single" w:sz="4" w:space="0" w:color="000000"/>
              <w:left w:val="single" w:sz="4" w:space="0" w:color="000000"/>
              <w:bottom w:val="single" w:sz="4" w:space="0" w:color="000000"/>
              <w:right w:val="single" w:sz="4" w:space="0" w:color="auto"/>
            </w:tcBorders>
            <w:vAlign w:val="center"/>
            <w:hideMark/>
          </w:tcPr>
          <w:p w:rsidR="00011F69" w:rsidRPr="00355A54" w:rsidRDefault="00011F69" w:rsidP="0040493D">
            <w:pPr>
              <w:rPr>
                <w:sz w:val="20"/>
                <w:szCs w:val="20"/>
              </w:rPr>
            </w:pPr>
          </w:p>
        </w:tc>
        <w:tc>
          <w:tcPr>
            <w:tcW w:w="1920" w:type="dxa"/>
            <w:gridSpan w:val="10"/>
            <w:tcBorders>
              <w:top w:val="single" w:sz="4" w:space="0" w:color="auto"/>
              <w:left w:val="single" w:sz="4" w:space="0" w:color="auto"/>
              <w:bottom w:val="nil"/>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25 307,0</w:t>
            </w:r>
          </w:p>
        </w:tc>
        <w:tc>
          <w:tcPr>
            <w:tcW w:w="2820" w:type="dxa"/>
            <w:gridSpan w:val="5"/>
            <w:tcBorders>
              <w:top w:val="single" w:sz="4" w:space="0" w:color="auto"/>
              <w:left w:val="single" w:sz="4" w:space="0" w:color="auto"/>
              <w:bottom w:val="nil"/>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2551" w:type="dxa"/>
            <w:gridSpan w:val="5"/>
            <w:tcBorders>
              <w:top w:val="single" w:sz="4" w:space="0" w:color="auto"/>
              <w:left w:val="single" w:sz="4" w:space="0" w:color="auto"/>
              <w:bottom w:val="nil"/>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25 307,0</w:t>
            </w:r>
          </w:p>
        </w:tc>
        <w:tc>
          <w:tcPr>
            <w:tcW w:w="1534" w:type="dxa"/>
            <w:gridSpan w:val="3"/>
            <w:tcBorders>
              <w:top w:val="single" w:sz="4" w:space="0" w:color="auto"/>
              <w:left w:val="single" w:sz="4" w:space="0" w:color="000000"/>
              <w:bottom w:val="single" w:sz="4" w:space="0" w:color="000000"/>
              <w:right w:val="single" w:sz="4" w:space="0" w:color="000000"/>
            </w:tcBorders>
            <w:hideMark/>
          </w:tcPr>
          <w:p w:rsidR="00011F69" w:rsidRDefault="00011F69" w:rsidP="007749D8">
            <w:pPr>
              <w:autoSpaceDE w:val="0"/>
              <w:autoSpaceDN w:val="0"/>
              <w:adjustRightInd w:val="0"/>
              <w:jc w:val="both"/>
              <w:rPr>
                <w:sz w:val="20"/>
                <w:szCs w:val="20"/>
              </w:rPr>
            </w:pPr>
            <w:r>
              <w:rPr>
                <w:sz w:val="20"/>
                <w:szCs w:val="20"/>
              </w:rPr>
              <w:t>Иные источники</w:t>
            </w:r>
          </w:p>
        </w:tc>
      </w:tr>
      <w:tr w:rsidR="00011F69" w:rsidTr="0040493D">
        <w:tc>
          <w:tcPr>
            <w:tcW w:w="3776" w:type="dxa"/>
            <w:gridSpan w:val="13"/>
            <w:vMerge w:val="restart"/>
            <w:tcBorders>
              <w:top w:val="single" w:sz="4" w:space="0" w:color="000000"/>
              <w:left w:val="single" w:sz="4" w:space="0" w:color="000000"/>
              <w:bottom w:val="single" w:sz="4" w:space="0" w:color="000000"/>
              <w:right w:val="nil"/>
            </w:tcBorders>
          </w:tcPr>
          <w:p w:rsidR="00011F69" w:rsidRPr="00355A54" w:rsidRDefault="00011F69" w:rsidP="0040493D">
            <w:pPr>
              <w:autoSpaceDE w:val="0"/>
              <w:autoSpaceDN w:val="0"/>
              <w:adjustRightInd w:val="0"/>
              <w:jc w:val="both"/>
              <w:rPr>
                <w:b/>
                <w:sz w:val="20"/>
                <w:szCs w:val="20"/>
              </w:rPr>
            </w:pPr>
            <w:r w:rsidRPr="00355A54">
              <w:rPr>
                <w:b/>
                <w:sz w:val="20"/>
                <w:szCs w:val="20"/>
              </w:rPr>
              <w:t>Итого:</w:t>
            </w:r>
          </w:p>
          <w:p w:rsidR="00011F69" w:rsidRPr="00355A54" w:rsidRDefault="00011F69" w:rsidP="0040493D">
            <w:pPr>
              <w:autoSpaceDE w:val="0"/>
              <w:autoSpaceDN w:val="0"/>
              <w:adjustRightInd w:val="0"/>
              <w:jc w:val="both"/>
              <w:rPr>
                <w:sz w:val="20"/>
                <w:szCs w:val="20"/>
              </w:rPr>
            </w:pPr>
            <w:r w:rsidRPr="00355A54">
              <w:rPr>
                <w:sz w:val="20"/>
                <w:szCs w:val="20"/>
              </w:rPr>
              <w:t>в том числе:</w:t>
            </w:r>
          </w:p>
          <w:p w:rsidR="00011F69" w:rsidRPr="00355A54" w:rsidRDefault="00011F69" w:rsidP="0040493D">
            <w:pPr>
              <w:autoSpaceDE w:val="0"/>
              <w:autoSpaceDN w:val="0"/>
              <w:adjustRightInd w:val="0"/>
              <w:jc w:val="both"/>
              <w:rPr>
                <w:sz w:val="20"/>
                <w:szCs w:val="20"/>
              </w:rPr>
            </w:pPr>
            <w:r w:rsidRPr="00355A54">
              <w:rPr>
                <w:sz w:val="20"/>
                <w:szCs w:val="20"/>
              </w:rPr>
              <w:t>по источникам финансирования</w:t>
            </w:r>
          </w:p>
          <w:p w:rsidR="00011F69" w:rsidRPr="00355A54" w:rsidRDefault="00011F69" w:rsidP="0040493D">
            <w:pPr>
              <w:autoSpaceDE w:val="0"/>
              <w:autoSpaceDN w:val="0"/>
              <w:adjustRightInd w:val="0"/>
              <w:jc w:val="both"/>
              <w:rPr>
                <w:b/>
                <w:sz w:val="20"/>
                <w:szCs w:val="20"/>
              </w:rPr>
            </w:pPr>
          </w:p>
        </w:tc>
        <w:tc>
          <w:tcPr>
            <w:tcW w:w="2849" w:type="dxa"/>
            <w:gridSpan w:val="20"/>
            <w:vMerge w:val="restart"/>
            <w:tcBorders>
              <w:top w:val="single" w:sz="4" w:space="0" w:color="000000"/>
              <w:left w:val="nil"/>
              <w:bottom w:val="single" w:sz="4" w:space="0" w:color="000000"/>
              <w:right w:val="single" w:sz="4" w:space="0" w:color="auto"/>
            </w:tcBorders>
          </w:tcPr>
          <w:p w:rsidR="00011F69" w:rsidRPr="00355A54" w:rsidRDefault="00011F69" w:rsidP="0040493D">
            <w:pPr>
              <w:autoSpaceDE w:val="0"/>
              <w:autoSpaceDN w:val="0"/>
              <w:adjustRightInd w:val="0"/>
              <w:jc w:val="both"/>
              <w:rPr>
                <w:b/>
                <w:sz w:val="20"/>
                <w:szCs w:val="20"/>
              </w:rPr>
            </w:pPr>
          </w:p>
        </w:tc>
        <w:tc>
          <w:tcPr>
            <w:tcW w:w="1920" w:type="dxa"/>
            <w:gridSpan w:val="10"/>
            <w:tcBorders>
              <w:top w:val="single" w:sz="4" w:space="0" w:color="000000"/>
              <w:left w:val="single" w:sz="4" w:space="0" w:color="auto"/>
              <w:bottom w:val="single" w:sz="4" w:space="0" w:color="000000"/>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125 307,0</w:t>
            </w:r>
          </w:p>
          <w:p w:rsidR="00011F69" w:rsidRPr="00355A54" w:rsidRDefault="00011F69" w:rsidP="0040493D">
            <w:pPr>
              <w:autoSpaceDE w:val="0"/>
              <w:autoSpaceDN w:val="0"/>
              <w:adjustRightInd w:val="0"/>
              <w:jc w:val="center"/>
              <w:rPr>
                <w:sz w:val="20"/>
                <w:szCs w:val="20"/>
              </w:rPr>
            </w:pPr>
          </w:p>
        </w:tc>
        <w:tc>
          <w:tcPr>
            <w:tcW w:w="2820" w:type="dxa"/>
            <w:gridSpan w:val="5"/>
            <w:tcBorders>
              <w:top w:val="single" w:sz="4" w:space="0" w:color="000000"/>
              <w:left w:val="single" w:sz="4" w:space="0" w:color="auto"/>
              <w:bottom w:val="single" w:sz="4" w:space="0" w:color="000000"/>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2551" w:type="dxa"/>
            <w:gridSpan w:val="5"/>
            <w:tcBorders>
              <w:top w:val="single" w:sz="4" w:space="0" w:color="000000"/>
              <w:left w:val="single" w:sz="4" w:space="0" w:color="auto"/>
              <w:bottom w:val="single" w:sz="4" w:space="0" w:color="000000"/>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125 307,0</w:t>
            </w:r>
          </w:p>
        </w:tc>
        <w:tc>
          <w:tcPr>
            <w:tcW w:w="1534" w:type="dxa"/>
            <w:gridSpan w:val="3"/>
            <w:tcBorders>
              <w:top w:val="single" w:sz="4" w:space="0" w:color="000000"/>
              <w:left w:val="single" w:sz="4" w:space="0" w:color="auto"/>
              <w:bottom w:val="single" w:sz="4" w:space="0" w:color="000000"/>
              <w:right w:val="single" w:sz="4" w:space="0" w:color="000000"/>
            </w:tcBorders>
          </w:tcPr>
          <w:p w:rsidR="00011F69" w:rsidRDefault="00011F69" w:rsidP="007749D8">
            <w:pPr>
              <w:autoSpaceDE w:val="0"/>
              <w:autoSpaceDN w:val="0"/>
              <w:adjustRightInd w:val="0"/>
              <w:jc w:val="both"/>
              <w:rPr>
                <w:sz w:val="22"/>
                <w:szCs w:val="22"/>
              </w:rPr>
            </w:pPr>
          </w:p>
        </w:tc>
      </w:tr>
      <w:tr w:rsidR="00011F69" w:rsidTr="0040493D">
        <w:trPr>
          <w:trHeight w:val="225"/>
        </w:trPr>
        <w:tc>
          <w:tcPr>
            <w:tcW w:w="3776" w:type="dxa"/>
            <w:gridSpan w:val="13"/>
            <w:vMerge/>
            <w:tcBorders>
              <w:top w:val="single" w:sz="4" w:space="0" w:color="000000"/>
              <w:left w:val="single" w:sz="4" w:space="0" w:color="000000"/>
              <w:bottom w:val="single" w:sz="4" w:space="0" w:color="000000"/>
              <w:right w:val="nil"/>
            </w:tcBorders>
            <w:vAlign w:val="center"/>
            <w:hideMark/>
          </w:tcPr>
          <w:p w:rsidR="00011F69" w:rsidRPr="00355A54" w:rsidRDefault="00011F69" w:rsidP="0040493D">
            <w:pPr>
              <w:rPr>
                <w:b/>
                <w:sz w:val="20"/>
                <w:szCs w:val="20"/>
              </w:rPr>
            </w:pPr>
          </w:p>
        </w:tc>
        <w:tc>
          <w:tcPr>
            <w:tcW w:w="2849" w:type="dxa"/>
            <w:gridSpan w:val="20"/>
            <w:vMerge/>
            <w:tcBorders>
              <w:top w:val="single" w:sz="4" w:space="0" w:color="000000"/>
              <w:left w:val="nil"/>
              <w:bottom w:val="single" w:sz="4" w:space="0" w:color="000000"/>
              <w:right w:val="single" w:sz="4" w:space="0" w:color="auto"/>
            </w:tcBorders>
            <w:vAlign w:val="center"/>
            <w:hideMark/>
          </w:tcPr>
          <w:p w:rsidR="00011F69" w:rsidRPr="00355A54" w:rsidRDefault="00011F69" w:rsidP="0040493D">
            <w:pPr>
              <w:rPr>
                <w:b/>
                <w:sz w:val="20"/>
                <w:szCs w:val="20"/>
              </w:rPr>
            </w:pPr>
          </w:p>
        </w:tc>
        <w:tc>
          <w:tcPr>
            <w:tcW w:w="1920" w:type="dxa"/>
            <w:gridSpan w:val="10"/>
            <w:tcBorders>
              <w:top w:val="single" w:sz="4" w:space="0" w:color="000000"/>
              <w:left w:val="single" w:sz="4" w:space="0" w:color="auto"/>
              <w:bottom w:val="single" w:sz="4" w:space="0" w:color="auto"/>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99 792,0</w:t>
            </w:r>
          </w:p>
        </w:tc>
        <w:tc>
          <w:tcPr>
            <w:tcW w:w="2820" w:type="dxa"/>
            <w:gridSpan w:val="5"/>
            <w:tcBorders>
              <w:top w:val="single" w:sz="4" w:space="0" w:color="000000"/>
              <w:left w:val="single" w:sz="4" w:space="0" w:color="auto"/>
              <w:bottom w:val="single" w:sz="4" w:space="0" w:color="auto"/>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2551" w:type="dxa"/>
            <w:gridSpan w:val="5"/>
            <w:tcBorders>
              <w:top w:val="single" w:sz="4" w:space="0" w:color="000000"/>
              <w:left w:val="single" w:sz="4" w:space="0" w:color="auto"/>
              <w:bottom w:val="single" w:sz="4" w:space="0" w:color="auto"/>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99 792,0</w:t>
            </w:r>
          </w:p>
        </w:tc>
        <w:tc>
          <w:tcPr>
            <w:tcW w:w="1534" w:type="dxa"/>
            <w:gridSpan w:val="3"/>
            <w:tcBorders>
              <w:top w:val="single" w:sz="4" w:space="0" w:color="000000"/>
              <w:left w:val="single" w:sz="4" w:space="0" w:color="auto"/>
              <w:bottom w:val="single" w:sz="4" w:space="0" w:color="auto"/>
              <w:right w:val="single" w:sz="4" w:space="0" w:color="000000"/>
            </w:tcBorders>
            <w:hideMark/>
          </w:tcPr>
          <w:p w:rsidR="00011F69" w:rsidRDefault="00011F69" w:rsidP="007749D8">
            <w:pPr>
              <w:autoSpaceDE w:val="0"/>
              <w:autoSpaceDN w:val="0"/>
              <w:adjustRightInd w:val="0"/>
              <w:jc w:val="both"/>
              <w:rPr>
                <w:sz w:val="20"/>
                <w:szCs w:val="20"/>
              </w:rPr>
            </w:pPr>
            <w:r>
              <w:rPr>
                <w:sz w:val="20"/>
                <w:szCs w:val="20"/>
              </w:rPr>
              <w:t>Районный бюджет</w:t>
            </w:r>
          </w:p>
        </w:tc>
      </w:tr>
      <w:tr w:rsidR="00011F69" w:rsidTr="0040493D">
        <w:trPr>
          <w:trHeight w:val="240"/>
        </w:trPr>
        <w:tc>
          <w:tcPr>
            <w:tcW w:w="3776" w:type="dxa"/>
            <w:gridSpan w:val="13"/>
            <w:vMerge/>
            <w:tcBorders>
              <w:top w:val="single" w:sz="4" w:space="0" w:color="000000"/>
              <w:left w:val="single" w:sz="4" w:space="0" w:color="000000"/>
              <w:bottom w:val="single" w:sz="4" w:space="0" w:color="000000"/>
              <w:right w:val="nil"/>
            </w:tcBorders>
            <w:vAlign w:val="center"/>
            <w:hideMark/>
          </w:tcPr>
          <w:p w:rsidR="00011F69" w:rsidRPr="00355A54" w:rsidRDefault="00011F69" w:rsidP="0040493D">
            <w:pPr>
              <w:rPr>
                <w:b/>
                <w:sz w:val="20"/>
                <w:szCs w:val="20"/>
              </w:rPr>
            </w:pPr>
          </w:p>
        </w:tc>
        <w:tc>
          <w:tcPr>
            <w:tcW w:w="2849" w:type="dxa"/>
            <w:gridSpan w:val="20"/>
            <w:vMerge/>
            <w:tcBorders>
              <w:top w:val="single" w:sz="4" w:space="0" w:color="000000"/>
              <w:left w:val="nil"/>
              <w:bottom w:val="single" w:sz="4" w:space="0" w:color="000000"/>
              <w:right w:val="single" w:sz="4" w:space="0" w:color="auto"/>
            </w:tcBorders>
            <w:vAlign w:val="center"/>
            <w:hideMark/>
          </w:tcPr>
          <w:p w:rsidR="00011F69" w:rsidRPr="00355A54" w:rsidRDefault="00011F69" w:rsidP="0040493D">
            <w:pPr>
              <w:rPr>
                <w:b/>
                <w:sz w:val="20"/>
                <w:szCs w:val="20"/>
              </w:rPr>
            </w:pPr>
          </w:p>
        </w:tc>
        <w:tc>
          <w:tcPr>
            <w:tcW w:w="1920" w:type="dxa"/>
            <w:gridSpan w:val="10"/>
            <w:tcBorders>
              <w:top w:val="single" w:sz="4" w:space="0" w:color="auto"/>
              <w:left w:val="single" w:sz="4" w:space="0" w:color="auto"/>
              <w:bottom w:val="single" w:sz="4" w:space="0" w:color="000000"/>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2820" w:type="dxa"/>
            <w:gridSpan w:val="5"/>
            <w:tcBorders>
              <w:top w:val="single" w:sz="4" w:space="0" w:color="auto"/>
              <w:left w:val="single" w:sz="4" w:space="0" w:color="auto"/>
              <w:bottom w:val="single" w:sz="4" w:space="0" w:color="000000"/>
              <w:right w:val="single" w:sz="4" w:space="0" w:color="auto"/>
            </w:tcBorders>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2551" w:type="dxa"/>
            <w:gridSpan w:val="5"/>
            <w:tcBorders>
              <w:top w:val="single" w:sz="4" w:space="0" w:color="auto"/>
              <w:left w:val="single" w:sz="4" w:space="0" w:color="auto"/>
              <w:bottom w:val="single" w:sz="4" w:space="0" w:color="000000"/>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1534" w:type="dxa"/>
            <w:gridSpan w:val="3"/>
            <w:tcBorders>
              <w:top w:val="single" w:sz="4" w:space="0" w:color="auto"/>
              <w:left w:val="single" w:sz="4" w:space="0" w:color="auto"/>
              <w:bottom w:val="single" w:sz="4" w:space="0" w:color="000000"/>
              <w:right w:val="single" w:sz="4" w:space="0" w:color="000000"/>
            </w:tcBorders>
            <w:hideMark/>
          </w:tcPr>
          <w:p w:rsidR="00011F69" w:rsidRDefault="00011F69" w:rsidP="007749D8">
            <w:pPr>
              <w:autoSpaceDE w:val="0"/>
              <w:autoSpaceDN w:val="0"/>
              <w:adjustRightInd w:val="0"/>
              <w:jc w:val="both"/>
              <w:rPr>
                <w:sz w:val="20"/>
                <w:szCs w:val="20"/>
              </w:rPr>
            </w:pPr>
            <w:r>
              <w:rPr>
                <w:sz w:val="20"/>
                <w:szCs w:val="20"/>
              </w:rPr>
              <w:t>Областной бюджет</w:t>
            </w:r>
          </w:p>
        </w:tc>
      </w:tr>
      <w:tr w:rsidR="00011F69" w:rsidTr="0040493D">
        <w:trPr>
          <w:trHeight w:val="210"/>
        </w:trPr>
        <w:tc>
          <w:tcPr>
            <w:tcW w:w="3776" w:type="dxa"/>
            <w:gridSpan w:val="13"/>
            <w:vMerge/>
            <w:tcBorders>
              <w:top w:val="single" w:sz="4" w:space="0" w:color="000000"/>
              <w:left w:val="single" w:sz="4" w:space="0" w:color="000000"/>
              <w:bottom w:val="single" w:sz="4" w:space="0" w:color="000000"/>
              <w:right w:val="nil"/>
            </w:tcBorders>
            <w:vAlign w:val="center"/>
            <w:hideMark/>
          </w:tcPr>
          <w:p w:rsidR="00011F69" w:rsidRPr="00355A54" w:rsidRDefault="00011F69" w:rsidP="0040493D">
            <w:pPr>
              <w:rPr>
                <w:b/>
                <w:sz w:val="20"/>
                <w:szCs w:val="20"/>
              </w:rPr>
            </w:pPr>
          </w:p>
        </w:tc>
        <w:tc>
          <w:tcPr>
            <w:tcW w:w="2849" w:type="dxa"/>
            <w:gridSpan w:val="20"/>
            <w:vMerge/>
            <w:tcBorders>
              <w:top w:val="single" w:sz="4" w:space="0" w:color="000000"/>
              <w:left w:val="nil"/>
              <w:bottom w:val="single" w:sz="4" w:space="0" w:color="000000"/>
              <w:right w:val="single" w:sz="4" w:space="0" w:color="auto"/>
            </w:tcBorders>
            <w:vAlign w:val="center"/>
            <w:hideMark/>
          </w:tcPr>
          <w:p w:rsidR="00011F69" w:rsidRPr="00355A54" w:rsidRDefault="00011F69" w:rsidP="0040493D">
            <w:pPr>
              <w:rPr>
                <w:b/>
                <w:sz w:val="20"/>
                <w:szCs w:val="20"/>
              </w:rPr>
            </w:pPr>
          </w:p>
        </w:tc>
        <w:tc>
          <w:tcPr>
            <w:tcW w:w="1920" w:type="dxa"/>
            <w:gridSpan w:val="10"/>
            <w:tcBorders>
              <w:top w:val="single" w:sz="4" w:space="0" w:color="000000"/>
              <w:left w:val="single" w:sz="4" w:space="0" w:color="auto"/>
              <w:bottom w:val="single" w:sz="4" w:space="0" w:color="auto"/>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2820" w:type="dxa"/>
            <w:gridSpan w:val="5"/>
            <w:tcBorders>
              <w:top w:val="single" w:sz="4" w:space="0" w:color="000000"/>
              <w:left w:val="single" w:sz="4" w:space="0" w:color="auto"/>
              <w:bottom w:val="single" w:sz="4" w:space="0" w:color="auto"/>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2551" w:type="dxa"/>
            <w:gridSpan w:val="5"/>
            <w:tcBorders>
              <w:top w:val="single" w:sz="4" w:space="0" w:color="000000"/>
              <w:left w:val="single" w:sz="4" w:space="0" w:color="auto"/>
              <w:bottom w:val="single" w:sz="4" w:space="0" w:color="auto"/>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1534" w:type="dxa"/>
            <w:gridSpan w:val="3"/>
            <w:tcBorders>
              <w:top w:val="single" w:sz="4" w:space="0" w:color="000000"/>
              <w:left w:val="single" w:sz="4" w:space="0" w:color="auto"/>
              <w:bottom w:val="single" w:sz="4" w:space="0" w:color="auto"/>
              <w:right w:val="single" w:sz="4" w:space="0" w:color="000000"/>
            </w:tcBorders>
            <w:hideMark/>
          </w:tcPr>
          <w:p w:rsidR="00011F69" w:rsidRDefault="00011F69" w:rsidP="007749D8">
            <w:pPr>
              <w:autoSpaceDE w:val="0"/>
              <w:autoSpaceDN w:val="0"/>
              <w:adjustRightInd w:val="0"/>
              <w:jc w:val="both"/>
              <w:rPr>
                <w:sz w:val="20"/>
                <w:szCs w:val="20"/>
              </w:rPr>
            </w:pPr>
            <w:r>
              <w:rPr>
                <w:sz w:val="20"/>
                <w:szCs w:val="20"/>
              </w:rPr>
              <w:t>Федеральный бюджет</w:t>
            </w:r>
          </w:p>
        </w:tc>
      </w:tr>
      <w:tr w:rsidR="00011F69" w:rsidTr="0040493D">
        <w:trPr>
          <w:trHeight w:val="255"/>
        </w:trPr>
        <w:tc>
          <w:tcPr>
            <w:tcW w:w="3776" w:type="dxa"/>
            <w:gridSpan w:val="13"/>
            <w:vMerge/>
            <w:tcBorders>
              <w:top w:val="single" w:sz="4" w:space="0" w:color="000000"/>
              <w:left w:val="single" w:sz="4" w:space="0" w:color="000000"/>
              <w:bottom w:val="single" w:sz="4" w:space="0" w:color="000000"/>
              <w:right w:val="nil"/>
            </w:tcBorders>
            <w:vAlign w:val="center"/>
            <w:hideMark/>
          </w:tcPr>
          <w:p w:rsidR="00011F69" w:rsidRPr="00355A54" w:rsidRDefault="00011F69" w:rsidP="0040493D">
            <w:pPr>
              <w:rPr>
                <w:b/>
                <w:sz w:val="20"/>
                <w:szCs w:val="20"/>
              </w:rPr>
            </w:pPr>
          </w:p>
        </w:tc>
        <w:tc>
          <w:tcPr>
            <w:tcW w:w="2849" w:type="dxa"/>
            <w:gridSpan w:val="20"/>
            <w:vMerge/>
            <w:tcBorders>
              <w:top w:val="single" w:sz="4" w:space="0" w:color="000000"/>
              <w:left w:val="nil"/>
              <w:bottom w:val="single" w:sz="4" w:space="0" w:color="000000"/>
              <w:right w:val="single" w:sz="4" w:space="0" w:color="auto"/>
            </w:tcBorders>
            <w:vAlign w:val="center"/>
            <w:hideMark/>
          </w:tcPr>
          <w:p w:rsidR="00011F69" w:rsidRPr="00355A54" w:rsidRDefault="00011F69" w:rsidP="0040493D">
            <w:pPr>
              <w:rPr>
                <w:b/>
                <w:sz w:val="20"/>
                <w:szCs w:val="20"/>
              </w:rPr>
            </w:pPr>
          </w:p>
        </w:tc>
        <w:tc>
          <w:tcPr>
            <w:tcW w:w="1920" w:type="dxa"/>
            <w:gridSpan w:val="10"/>
            <w:tcBorders>
              <w:top w:val="single" w:sz="4" w:space="0" w:color="auto"/>
              <w:left w:val="single" w:sz="4" w:space="0" w:color="auto"/>
              <w:bottom w:val="single" w:sz="4" w:space="0" w:color="000000"/>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25 307,0</w:t>
            </w:r>
          </w:p>
        </w:tc>
        <w:tc>
          <w:tcPr>
            <w:tcW w:w="2820" w:type="dxa"/>
            <w:gridSpan w:val="5"/>
            <w:tcBorders>
              <w:top w:val="single" w:sz="4" w:space="0" w:color="auto"/>
              <w:left w:val="single" w:sz="4" w:space="0" w:color="auto"/>
              <w:bottom w:val="single" w:sz="4" w:space="0" w:color="000000"/>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2551" w:type="dxa"/>
            <w:gridSpan w:val="5"/>
            <w:tcBorders>
              <w:top w:val="single" w:sz="4" w:space="0" w:color="auto"/>
              <w:left w:val="single" w:sz="4" w:space="0" w:color="auto"/>
              <w:bottom w:val="single" w:sz="4" w:space="0" w:color="000000"/>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25 307,0</w:t>
            </w:r>
          </w:p>
        </w:tc>
        <w:tc>
          <w:tcPr>
            <w:tcW w:w="1534" w:type="dxa"/>
            <w:gridSpan w:val="3"/>
            <w:tcBorders>
              <w:top w:val="single" w:sz="4" w:space="0" w:color="auto"/>
              <w:left w:val="single" w:sz="4" w:space="0" w:color="auto"/>
              <w:bottom w:val="single" w:sz="4" w:space="0" w:color="000000"/>
              <w:right w:val="single" w:sz="4" w:space="0" w:color="000000"/>
            </w:tcBorders>
            <w:hideMark/>
          </w:tcPr>
          <w:p w:rsidR="00011F69" w:rsidRDefault="00011F69" w:rsidP="007749D8">
            <w:pPr>
              <w:autoSpaceDE w:val="0"/>
              <w:autoSpaceDN w:val="0"/>
              <w:adjustRightInd w:val="0"/>
              <w:jc w:val="both"/>
              <w:rPr>
                <w:sz w:val="20"/>
                <w:szCs w:val="20"/>
              </w:rPr>
            </w:pPr>
            <w:r>
              <w:rPr>
                <w:sz w:val="20"/>
                <w:szCs w:val="20"/>
              </w:rPr>
              <w:t>Иные источники</w:t>
            </w: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7749D8">
            <w:pPr>
              <w:autoSpaceDE w:val="0"/>
              <w:autoSpaceDN w:val="0"/>
              <w:adjustRightInd w:val="0"/>
              <w:jc w:val="both"/>
              <w:rPr>
                <w:sz w:val="20"/>
                <w:szCs w:val="20"/>
              </w:rPr>
            </w:pPr>
            <w:r>
              <w:rPr>
                <w:b/>
              </w:rPr>
              <w:t>Задача 3. Обеспечение деятельности учреждений</w:t>
            </w: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7749D8">
            <w:pPr>
              <w:autoSpaceDE w:val="0"/>
              <w:autoSpaceDN w:val="0"/>
              <w:adjustRightInd w:val="0"/>
              <w:jc w:val="both"/>
              <w:rPr>
                <w:b/>
                <w:i/>
              </w:rPr>
            </w:pPr>
            <w:r>
              <w:rPr>
                <w:b/>
                <w:i/>
              </w:rPr>
              <w:t>3.1. МБУК «Централизованная клубная система»</w:t>
            </w:r>
          </w:p>
        </w:tc>
      </w:tr>
      <w:tr w:rsidR="00011F69" w:rsidTr="0040493D">
        <w:trPr>
          <w:trHeight w:val="405"/>
        </w:trPr>
        <w:tc>
          <w:tcPr>
            <w:tcW w:w="496" w:type="dxa"/>
            <w:gridSpan w:val="2"/>
            <w:vMerge w:val="restart"/>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center"/>
              <w:rPr>
                <w:sz w:val="20"/>
                <w:szCs w:val="20"/>
              </w:rPr>
            </w:pPr>
            <w:r w:rsidRPr="00355A54">
              <w:rPr>
                <w:sz w:val="20"/>
                <w:szCs w:val="20"/>
              </w:rPr>
              <w:t>3.1.1</w:t>
            </w:r>
          </w:p>
        </w:tc>
        <w:tc>
          <w:tcPr>
            <w:tcW w:w="3280" w:type="dxa"/>
            <w:gridSpan w:val="11"/>
            <w:vMerge w:val="restart"/>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r w:rsidRPr="00355A54">
              <w:rPr>
                <w:sz w:val="20"/>
                <w:szCs w:val="20"/>
              </w:rPr>
              <w:t>Выделение средств на содержание, оплату труда работникам МБУК «ЦКС»</w:t>
            </w:r>
          </w:p>
        </w:tc>
        <w:tc>
          <w:tcPr>
            <w:tcW w:w="1275" w:type="dxa"/>
            <w:gridSpan w:val="11"/>
            <w:vMerge w:val="restart"/>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r w:rsidRPr="00355A54">
              <w:rPr>
                <w:sz w:val="20"/>
                <w:szCs w:val="20"/>
              </w:rPr>
              <w:t>2014 - 2015</w:t>
            </w:r>
          </w:p>
        </w:tc>
        <w:tc>
          <w:tcPr>
            <w:tcW w:w="1574" w:type="dxa"/>
            <w:gridSpan w:val="9"/>
            <w:vMerge w:val="restart"/>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firstLine="34"/>
              <w:rPr>
                <w:sz w:val="20"/>
                <w:szCs w:val="20"/>
              </w:rPr>
            </w:pPr>
            <w:r w:rsidRPr="00355A54">
              <w:rPr>
                <w:sz w:val="20"/>
                <w:szCs w:val="20"/>
              </w:rPr>
              <w:t>МБУК «ЦКС»</w:t>
            </w:r>
          </w:p>
        </w:tc>
        <w:tc>
          <w:tcPr>
            <w:tcW w:w="1920" w:type="dxa"/>
            <w:gridSpan w:val="10"/>
            <w:tcBorders>
              <w:top w:val="single" w:sz="4" w:space="0" w:color="000000"/>
              <w:left w:val="single" w:sz="4" w:space="0" w:color="000000"/>
              <w:bottom w:val="single" w:sz="4" w:space="0" w:color="auto"/>
              <w:right w:val="single" w:sz="4" w:space="0" w:color="000000"/>
            </w:tcBorders>
            <w:hideMark/>
          </w:tcPr>
          <w:p w:rsidR="00011F69" w:rsidRPr="00355A54" w:rsidRDefault="00011F69" w:rsidP="0040493D">
            <w:pPr>
              <w:ind w:right="-91" w:hanging="108"/>
              <w:contextualSpacing/>
              <w:jc w:val="center"/>
              <w:rPr>
                <w:sz w:val="20"/>
                <w:szCs w:val="20"/>
              </w:rPr>
            </w:pPr>
            <w:r w:rsidRPr="00355A54">
              <w:rPr>
                <w:sz w:val="20"/>
                <w:szCs w:val="20"/>
              </w:rPr>
              <w:t>26 901 259,0</w:t>
            </w:r>
          </w:p>
        </w:tc>
        <w:tc>
          <w:tcPr>
            <w:tcW w:w="2820" w:type="dxa"/>
            <w:gridSpan w:val="5"/>
            <w:tcBorders>
              <w:top w:val="single" w:sz="4" w:space="0" w:color="000000"/>
              <w:left w:val="single" w:sz="4" w:space="0" w:color="000000"/>
              <w:bottom w:val="single" w:sz="4" w:space="0" w:color="auto"/>
              <w:right w:val="single" w:sz="4" w:space="0" w:color="000000"/>
            </w:tcBorders>
            <w:hideMark/>
          </w:tcPr>
          <w:p w:rsidR="00011F69" w:rsidRPr="00355A54" w:rsidRDefault="00011F69" w:rsidP="0040493D">
            <w:pPr>
              <w:ind w:left="-125" w:right="-69" w:firstLine="125"/>
              <w:contextualSpacing/>
              <w:jc w:val="center"/>
              <w:rPr>
                <w:sz w:val="20"/>
                <w:szCs w:val="20"/>
              </w:rPr>
            </w:pPr>
            <w:r w:rsidRPr="00355A54">
              <w:rPr>
                <w:sz w:val="20"/>
                <w:szCs w:val="20"/>
              </w:rPr>
              <w:t>15 889 454,0</w:t>
            </w:r>
          </w:p>
        </w:tc>
        <w:tc>
          <w:tcPr>
            <w:tcW w:w="2551" w:type="dxa"/>
            <w:gridSpan w:val="5"/>
            <w:tcBorders>
              <w:top w:val="single" w:sz="4" w:space="0" w:color="000000"/>
              <w:left w:val="single" w:sz="4" w:space="0" w:color="000000"/>
              <w:bottom w:val="single" w:sz="4" w:space="0" w:color="auto"/>
              <w:right w:val="single" w:sz="4" w:space="0" w:color="auto"/>
            </w:tcBorders>
            <w:hideMark/>
          </w:tcPr>
          <w:p w:rsidR="00011F69" w:rsidRPr="00355A54" w:rsidRDefault="00011F69" w:rsidP="0040493D">
            <w:pPr>
              <w:ind w:left="-250" w:right="-69" w:firstLine="134"/>
              <w:contextualSpacing/>
              <w:jc w:val="center"/>
              <w:rPr>
                <w:sz w:val="20"/>
                <w:szCs w:val="20"/>
              </w:rPr>
            </w:pPr>
            <w:r w:rsidRPr="00355A54">
              <w:rPr>
                <w:sz w:val="20"/>
                <w:szCs w:val="20"/>
              </w:rPr>
              <w:t>11 011 805,0</w:t>
            </w:r>
          </w:p>
        </w:tc>
        <w:tc>
          <w:tcPr>
            <w:tcW w:w="1534" w:type="dxa"/>
            <w:gridSpan w:val="3"/>
            <w:tcBorders>
              <w:top w:val="single" w:sz="4" w:space="0" w:color="000000"/>
              <w:left w:val="single" w:sz="4" w:space="0" w:color="000000"/>
              <w:bottom w:val="single" w:sz="4" w:space="0" w:color="auto"/>
              <w:right w:val="single" w:sz="4" w:space="0" w:color="000000"/>
            </w:tcBorders>
          </w:tcPr>
          <w:p w:rsidR="00011F69" w:rsidRDefault="00011F69" w:rsidP="007749D8">
            <w:pPr>
              <w:jc w:val="both"/>
            </w:pPr>
          </w:p>
        </w:tc>
      </w:tr>
      <w:tr w:rsidR="00011F69" w:rsidTr="0040493D">
        <w:trPr>
          <w:trHeight w:val="225"/>
        </w:trPr>
        <w:tc>
          <w:tcPr>
            <w:tcW w:w="496" w:type="dxa"/>
            <w:gridSpan w:val="2"/>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3280" w:type="dxa"/>
            <w:gridSpan w:val="11"/>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275" w:type="dxa"/>
            <w:gridSpan w:val="11"/>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574" w:type="dxa"/>
            <w:gridSpan w:val="9"/>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920" w:type="dxa"/>
            <w:gridSpan w:val="10"/>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ind w:right="-91" w:hanging="108"/>
              <w:contextualSpacing/>
              <w:jc w:val="center"/>
              <w:rPr>
                <w:sz w:val="20"/>
                <w:szCs w:val="20"/>
              </w:rPr>
            </w:pPr>
            <w:r w:rsidRPr="00355A54">
              <w:rPr>
                <w:sz w:val="20"/>
                <w:szCs w:val="20"/>
              </w:rPr>
              <w:t>21 957 606,0</w:t>
            </w:r>
          </w:p>
        </w:tc>
        <w:tc>
          <w:tcPr>
            <w:tcW w:w="2820" w:type="dxa"/>
            <w:gridSpan w:val="5"/>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ind w:left="-125" w:right="-69" w:firstLine="125"/>
              <w:contextualSpacing/>
              <w:jc w:val="center"/>
              <w:rPr>
                <w:sz w:val="20"/>
                <w:szCs w:val="20"/>
              </w:rPr>
            </w:pPr>
            <w:r w:rsidRPr="00355A54">
              <w:rPr>
                <w:sz w:val="20"/>
                <w:szCs w:val="20"/>
              </w:rPr>
              <w:t>11 439 454,0</w:t>
            </w:r>
          </w:p>
        </w:tc>
        <w:tc>
          <w:tcPr>
            <w:tcW w:w="2551" w:type="dxa"/>
            <w:gridSpan w:val="5"/>
            <w:tcBorders>
              <w:top w:val="single" w:sz="4" w:space="0" w:color="auto"/>
              <w:left w:val="single" w:sz="4" w:space="0" w:color="000000"/>
              <w:bottom w:val="single" w:sz="4" w:space="0" w:color="auto"/>
              <w:right w:val="single" w:sz="4" w:space="0" w:color="auto"/>
            </w:tcBorders>
            <w:hideMark/>
          </w:tcPr>
          <w:p w:rsidR="00011F69" w:rsidRPr="00355A54" w:rsidRDefault="00011F69" w:rsidP="0040493D">
            <w:pPr>
              <w:ind w:left="-250" w:right="-69" w:firstLine="134"/>
              <w:contextualSpacing/>
              <w:jc w:val="center"/>
              <w:rPr>
                <w:sz w:val="20"/>
                <w:szCs w:val="20"/>
              </w:rPr>
            </w:pPr>
            <w:r w:rsidRPr="00355A54">
              <w:rPr>
                <w:sz w:val="20"/>
                <w:szCs w:val="20"/>
              </w:rPr>
              <w:t>10 518 152,0</w:t>
            </w:r>
          </w:p>
        </w:tc>
        <w:tc>
          <w:tcPr>
            <w:tcW w:w="1534" w:type="dxa"/>
            <w:gridSpan w:val="3"/>
            <w:tcBorders>
              <w:top w:val="single" w:sz="4" w:space="0" w:color="auto"/>
              <w:left w:val="single" w:sz="4" w:space="0" w:color="000000"/>
              <w:bottom w:val="single" w:sz="4" w:space="0" w:color="auto"/>
              <w:right w:val="single" w:sz="4" w:space="0" w:color="000000"/>
            </w:tcBorders>
            <w:hideMark/>
          </w:tcPr>
          <w:p w:rsidR="00011F69" w:rsidRPr="007749D8" w:rsidRDefault="00011F69" w:rsidP="007749D8">
            <w:pPr>
              <w:jc w:val="both"/>
              <w:rPr>
                <w:sz w:val="20"/>
                <w:szCs w:val="20"/>
              </w:rPr>
            </w:pPr>
            <w:r w:rsidRPr="007749D8">
              <w:rPr>
                <w:sz w:val="20"/>
                <w:szCs w:val="20"/>
              </w:rPr>
              <w:t>районный бюджет</w:t>
            </w:r>
          </w:p>
        </w:tc>
      </w:tr>
      <w:tr w:rsidR="00011F69" w:rsidTr="0040493D">
        <w:trPr>
          <w:trHeight w:val="180"/>
        </w:trPr>
        <w:tc>
          <w:tcPr>
            <w:tcW w:w="496" w:type="dxa"/>
            <w:gridSpan w:val="2"/>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3280" w:type="dxa"/>
            <w:gridSpan w:val="11"/>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275" w:type="dxa"/>
            <w:gridSpan w:val="11"/>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574" w:type="dxa"/>
            <w:gridSpan w:val="9"/>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920" w:type="dxa"/>
            <w:gridSpan w:val="10"/>
            <w:tcBorders>
              <w:top w:val="single" w:sz="4" w:space="0" w:color="auto"/>
              <w:left w:val="single" w:sz="4" w:space="0" w:color="000000"/>
              <w:bottom w:val="single" w:sz="4" w:space="0" w:color="000000"/>
              <w:right w:val="single" w:sz="4" w:space="0" w:color="000000"/>
            </w:tcBorders>
            <w:hideMark/>
          </w:tcPr>
          <w:p w:rsidR="00011F69" w:rsidRPr="00355A54" w:rsidRDefault="00011F69" w:rsidP="0040493D">
            <w:pPr>
              <w:ind w:right="-91" w:hanging="108"/>
              <w:contextualSpacing/>
              <w:jc w:val="center"/>
              <w:rPr>
                <w:sz w:val="20"/>
                <w:szCs w:val="20"/>
              </w:rPr>
            </w:pPr>
            <w:r w:rsidRPr="00355A54">
              <w:rPr>
                <w:sz w:val="20"/>
                <w:szCs w:val="20"/>
              </w:rPr>
              <w:t>343 653,0</w:t>
            </w:r>
          </w:p>
        </w:tc>
        <w:tc>
          <w:tcPr>
            <w:tcW w:w="2820" w:type="dxa"/>
            <w:gridSpan w:val="5"/>
            <w:tcBorders>
              <w:top w:val="single" w:sz="4" w:space="0" w:color="auto"/>
              <w:left w:val="single" w:sz="4" w:space="0" w:color="000000"/>
              <w:bottom w:val="single" w:sz="4" w:space="0" w:color="000000"/>
              <w:right w:val="single" w:sz="4" w:space="0" w:color="000000"/>
            </w:tcBorders>
            <w:hideMark/>
          </w:tcPr>
          <w:p w:rsidR="00011F69" w:rsidRPr="00355A54" w:rsidRDefault="00011F69" w:rsidP="0040493D">
            <w:pPr>
              <w:ind w:left="-125" w:right="-69" w:firstLine="125"/>
              <w:contextualSpacing/>
              <w:jc w:val="center"/>
              <w:rPr>
                <w:sz w:val="20"/>
                <w:szCs w:val="20"/>
              </w:rPr>
            </w:pPr>
            <w:r w:rsidRPr="00355A54">
              <w:rPr>
                <w:sz w:val="20"/>
                <w:szCs w:val="20"/>
              </w:rPr>
              <w:t>0</w:t>
            </w:r>
          </w:p>
        </w:tc>
        <w:tc>
          <w:tcPr>
            <w:tcW w:w="2551" w:type="dxa"/>
            <w:gridSpan w:val="5"/>
            <w:tcBorders>
              <w:top w:val="single" w:sz="4" w:space="0" w:color="auto"/>
              <w:left w:val="single" w:sz="4" w:space="0" w:color="000000"/>
              <w:bottom w:val="single" w:sz="4" w:space="0" w:color="000000"/>
              <w:right w:val="single" w:sz="4" w:space="0" w:color="auto"/>
            </w:tcBorders>
            <w:hideMark/>
          </w:tcPr>
          <w:p w:rsidR="00011F69" w:rsidRPr="00355A54" w:rsidRDefault="00011F69" w:rsidP="0040493D">
            <w:pPr>
              <w:ind w:left="-250" w:right="-69" w:firstLine="134"/>
              <w:contextualSpacing/>
              <w:jc w:val="center"/>
              <w:rPr>
                <w:sz w:val="20"/>
                <w:szCs w:val="20"/>
              </w:rPr>
            </w:pPr>
            <w:r w:rsidRPr="00355A54">
              <w:rPr>
                <w:sz w:val="20"/>
                <w:szCs w:val="20"/>
              </w:rPr>
              <w:t>343 653,0</w:t>
            </w:r>
          </w:p>
        </w:tc>
        <w:tc>
          <w:tcPr>
            <w:tcW w:w="1534" w:type="dxa"/>
            <w:gridSpan w:val="3"/>
            <w:tcBorders>
              <w:top w:val="single" w:sz="4" w:space="0" w:color="auto"/>
              <w:left w:val="single" w:sz="4" w:space="0" w:color="000000"/>
              <w:bottom w:val="single" w:sz="4" w:space="0" w:color="000000"/>
              <w:right w:val="single" w:sz="4" w:space="0" w:color="000000"/>
            </w:tcBorders>
            <w:hideMark/>
          </w:tcPr>
          <w:p w:rsidR="00011F69" w:rsidRPr="007749D8" w:rsidRDefault="00011F69" w:rsidP="007749D8">
            <w:pPr>
              <w:jc w:val="both"/>
              <w:rPr>
                <w:sz w:val="20"/>
                <w:szCs w:val="20"/>
              </w:rPr>
            </w:pPr>
            <w:r w:rsidRPr="007749D8">
              <w:rPr>
                <w:sz w:val="20"/>
                <w:szCs w:val="20"/>
              </w:rPr>
              <w:t>Иные источники</w:t>
            </w:r>
          </w:p>
        </w:tc>
      </w:tr>
      <w:tr w:rsidR="00011F69" w:rsidTr="0040493D">
        <w:tc>
          <w:tcPr>
            <w:tcW w:w="496" w:type="dxa"/>
            <w:gridSpan w:val="2"/>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spacing w:after="200"/>
              <w:contextualSpacing/>
              <w:rPr>
                <w:sz w:val="20"/>
                <w:szCs w:val="20"/>
              </w:rPr>
            </w:pPr>
            <w:r w:rsidRPr="00355A54">
              <w:rPr>
                <w:sz w:val="20"/>
                <w:szCs w:val="20"/>
              </w:rPr>
              <w:t>3.1.2</w:t>
            </w:r>
          </w:p>
        </w:tc>
        <w:tc>
          <w:tcPr>
            <w:tcW w:w="3280" w:type="dxa"/>
            <w:gridSpan w:val="11"/>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33"/>
              <w:contextualSpacing/>
              <w:rPr>
                <w:sz w:val="20"/>
                <w:szCs w:val="20"/>
              </w:rPr>
            </w:pPr>
            <w:r w:rsidRPr="00355A54">
              <w:rPr>
                <w:sz w:val="20"/>
                <w:szCs w:val="20"/>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275" w:type="dxa"/>
            <w:gridSpan w:val="11"/>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r w:rsidRPr="00355A54">
              <w:rPr>
                <w:sz w:val="20"/>
                <w:szCs w:val="20"/>
              </w:rPr>
              <w:t>2014 - 2015</w:t>
            </w:r>
          </w:p>
        </w:tc>
        <w:tc>
          <w:tcPr>
            <w:tcW w:w="1574" w:type="dxa"/>
            <w:gridSpan w:val="9"/>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firstLine="34"/>
              <w:rPr>
                <w:sz w:val="20"/>
                <w:szCs w:val="20"/>
              </w:rPr>
            </w:pPr>
            <w:r w:rsidRPr="00355A54">
              <w:rPr>
                <w:sz w:val="20"/>
                <w:szCs w:val="20"/>
              </w:rPr>
              <w:t>МБУК «ЦКС»</w:t>
            </w:r>
          </w:p>
        </w:tc>
        <w:tc>
          <w:tcPr>
            <w:tcW w:w="1920" w:type="dxa"/>
            <w:gridSpan w:val="10"/>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right="-91" w:hanging="108"/>
              <w:contextualSpacing/>
              <w:jc w:val="center"/>
              <w:rPr>
                <w:sz w:val="20"/>
                <w:szCs w:val="20"/>
              </w:rPr>
            </w:pPr>
            <w:r w:rsidRPr="00355A54">
              <w:rPr>
                <w:sz w:val="20"/>
                <w:szCs w:val="20"/>
              </w:rPr>
              <w:t>200 000,0</w:t>
            </w:r>
          </w:p>
        </w:tc>
        <w:tc>
          <w:tcPr>
            <w:tcW w:w="2820" w:type="dxa"/>
            <w:gridSpan w:val="5"/>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125" w:right="-69" w:hanging="18"/>
              <w:contextualSpacing/>
              <w:jc w:val="center"/>
              <w:rPr>
                <w:sz w:val="20"/>
                <w:szCs w:val="20"/>
              </w:rPr>
            </w:pPr>
            <w:r w:rsidRPr="00355A54">
              <w:rPr>
                <w:sz w:val="20"/>
                <w:szCs w:val="20"/>
              </w:rPr>
              <w:t>100 000,0</w:t>
            </w:r>
          </w:p>
        </w:tc>
        <w:tc>
          <w:tcPr>
            <w:tcW w:w="2551" w:type="dxa"/>
            <w:gridSpan w:val="5"/>
            <w:tcBorders>
              <w:top w:val="single" w:sz="4" w:space="0" w:color="000000"/>
              <w:left w:val="single" w:sz="4" w:space="0" w:color="000000"/>
              <w:bottom w:val="single" w:sz="4" w:space="0" w:color="000000"/>
              <w:right w:val="single" w:sz="4" w:space="0" w:color="auto"/>
            </w:tcBorders>
            <w:hideMark/>
          </w:tcPr>
          <w:p w:rsidR="00011F69" w:rsidRPr="00355A54" w:rsidRDefault="00011F69" w:rsidP="0040493D">
            <w:pPr>
              <w:ind w:left="-250" w:right="-69"/>
              <w:contextualSpacing/>
              <w:jc w:val="center"/>
              <w:rPr>
                <w:sz w:val="20"/>
                <w:szCs w:val="20"/>
              </w:rPr>
            </w:pPr>
            <w:r w:rsidRPr="00355A54">
              <w:rPr>
                <w:sz w:val="20"/>
                <w:szCs w:val="20"/>
              </w:rPr>
              <w:t>100  000,0</w:t>
            </w:r>
          </w:p>
        </w:tc>
        <w:tc>
          <w:tcPr>
            <w:tcW w:w="1534" w:type="dxa"/>
            <w:gridSpan w:val="3"/>
            <w:tcBorders>
              <w:top w:val="single" w:sz="4" w:space="0" w:color="000000"/>
              <w:left w:val="single" w:sz="4" w:space="0" w:color="000000"/>
              <w:bottom w:val="single" w:sz="4" w:space="0" w:color="000000"/>
              <w:right w:val="single" w:sz="4" w:space="0" w:color="000000"/>
            </w:tcBorders>
            <w:hideMark/>
          </w:tcPr>
          <w:p w:rsidR="00011F69" w:rsidRPr="007749D8" w:rsidRDefault="00011F69" w:rsidP="007749D8">
            <w:pPr>
              <w:autoSpaceDE w:val="0"/>
              <w:autoSpaceDN w:val="0"/>
              <w:adjustRightInd w:val="0"/>
              <w:jc w:val="both"/>
              <w:rPr>
                <w:sz w:val="20"/>
                <w:szCs w:val="20"/>
              </w:rPr>
            </w:pPr>
            <w:r w:rsidRPr="007749D8">
              <w:rPr>
                <w:sz w:val="20"/>
                <w:szCs w:val="20"/>
              </w:rPr>
              <w:t>федеральный бюджет</w:t>
            </w:r>
          </w:p>
        </w:tc>
      </w:tr>
      <w:tr w:rsidR="00011F69" w:rsidTr="0040493D">
        <w:tc>
          <w:tcPr>
            <w:tcW w:w="496" w:type="dxa"/>
            <w:gridSpan w:val="2"/>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spacing w:after="200"/>
              <w:contextualSpacing/>
              <w:rPr>
                <w:sz w:val="20"/>
                <w:szCs w:val="20"/>
              </w:rPr>
            </w:pPr>
            <w:r w:rsidRPr="00355A54">
              <w:rPr>
                <w:sz w:val="20"/>
                <w:szCs w:val="20"/>
              </w:rPr>
              <w:t>3.1.3.</w:t>
            </w:r>
          </w:p>
        </w:tc>
        <w:tc>
          <w:tcPr>
            <w:tcW w:w="3280" w:type="dxa"/>
            <w:gridSpan w:val="11"/>
            <w:tcBorders>
              <w:top w:val="single" w:sz="4" w:space="0" w:color="000000"/>
              <w:left w:val="single" w:sz="4" w:space="0" w:color="000000"/>
              <w:bottom w:val="single" w:sz="4" w:space="0" w:color="000000"/>
              <w:right w:val="single" w:sz="4" w:space="0" w:color="000000"/>
            </w:tcBorders>
          </w:tcPr>
          <w:p w:rsidR="00011F69" w:rsidRPr="00355A54" w:rsidRDefault="00011F69" w:rsidP="0040493D">
            <w:pPr>
              <w:ind w:left="33"/>
              <w:contextualSpacing/>
              <w:rPr>
                <w:sz w:val="20"/>
                <w:szCs w:val="20"/>
              </w:rPr>
            </w:pPr>
            <w:r w:rsidRPr="00355A54">
              <w:rPr>
                <w:sz w:val="20"/>
                <w:szCs w:val="20"/>
              </w:rPr>
              <w:t xml:space="preserve">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w:t>
            </w:r>
            <w:r w:rsidRPr="00355A54">
              <w:rPr>
                <w:sz w:val="20"/>
                <w:szCs w:val="20"/>
              </w:rPr>
              <w:lastRenderedPageBreak/>
              <w:t>территориях сельских поселений</w:t>
            </w:r>
          </w:p>
          <w:p w:rsidR="00011F69" w:rsidRPr="00355A54" w:rsidRDefault="00011F69" w:rsidP="0040493D">
            <w:pPr>
              <w:ind w:left="33"/>
              <w:contextualSpacing/>
              <w:rPr>
                <w:sz w:val="20"/>
                <w:szCs w:val="20"/>
              </w:rPr>
            </w:pPr>
          </w:p>
        </w:tc>
        <w:tc>
          <w:tcPr>
            <w:tcW w:w="1275" w:type="dxa"/>
            <w:gridSpan w:val="11"/>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jc w:val="center"/>
              <w:rPr>
                <w:sz w:val="20"/>
                <w:szCs w:val="20"/>
              </w:rPr>
            </w:pPr>
            <w:r w:rsidRPr="00355A54">
              <w:rPr>
                <w:sz w:val="20"/>
                <w:szCs w:val="20"/>
              </w:rPr>
              <w:lastRenderedPageBreak/>
              <w:t>2014-2015 годы</w:t>
            </w:r>
          </w:p>
        </w:tc>
        <w:tc>
          <w:tcPr>
            <w:tcW w:w="1574" w:type="dxa"/>
            <w:gridSpan w:val="9"/>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firstLine="34"/>
              <w:jc w:val="center"/>
              <w:rPr>
                <w:sz w:val="20"/>
                <w:szCs w:val="20"/>
              </w:rPr>
            </w:pPr>
            <w:r w:rsidRPr="00355A54">
              <w:rPr>
                <w:sz w:val="20"/>
                <w:szCs w:val="20"/>
              </w:rPr>
              <w:t>МБУК «ЦКС»</w:t>
            </w:r>
          </w:p>
        </w:tc>
        <w:tc>
          <w:tcPr>
            <w:tcW w:w="1920" w:type="dxa"/>
            <w:gridSpan w:val="10"/>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right="-91" w:hanging="108"/>
              <w:contextualSpacing/>
              <w:jc w:val="center"/>
              <w:rPr>
                <w:sz w:val="20"/>
                <w:szCs w:val="20"/>
              </w:rPr>
            </w:pPr>
            <w:r w:rsidRPr="00355A54">
              <w:rPr>
                <w:sz w:val="20"/>
                <w:szCs w:val="20"/>
              </w:rPr>
              <w:t>100 000,0</w:t>
            </w:r>
          </w:p>
        </w:tc>
        <w:tc>
          <w:tcPr>
            <w:tcW w:w="2820" w:type="dxa"/>
            <w:gridSpan w:val="5"/>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125" w:right="-69" w:hanging="18"/>
              <w:contextualSpacing/>
              <w:jc w:val="center"/>
              <w:rPr>
                <w:sz w:val="20"/>
                <w:szCs w:val="20"/>
              </w:rPr>
            </w:pPr>
            <w:r w:rsidRPr="00355A54">
              <w:rPr>
                <w:sz w:val="20"/>
                <w:szCs w:val="20"/>
              </w:rPr>
              <w:t>50 000,0</w:t>
            </w:r>
          </w:p>
        </w:tc>
        <w:tc>
          <w:tcPr>
            <w:tcW w:w="2551" w:type="dxa"/>
            <w:gridSpan w:val="5"/>
            <w:tcBorders>
              <w:top w:val="single" w:sz="4" w:space="0" w:color="000000"/>
              <w:left w:val="single" w:sz="4" w:space="0" w:color="000000"/>
              <w:bottom w:val="single" w:sz="4" w:space="0" w:color="000000"/>
              <w:right w:val="single" w:sz="4" w:space="0" w:color="auto"/>
            </w:tcBorders>
            <w:hideMark/>
          </w:tcPr>
          <w:p w:rsidR="00011F69" w:rsidRPr="00355A54" w:rsidRDefault="00011F69" w:rsidP="0040493D">
            <w:pPr>
              <w:jc w:val="center"/>
              <w:rPr>
                <w:sz w:val="20"/>
                <w:szCs w:val="20"/>
              </w:rPr>
            </w:pPr>
            <w:r w:rsidRPr="00355A54">
              <w:rPr>
                <w:sz w:val="20"/>
                <w:szCs w:val="20"/>
              </w:rPr>
              <w:t xml:space="preserve">   50 000,0</w:t>
            </w:r>
          </w:p>
        </w:tc>
        <w:tc>
          <w:tcPr>
            <w:tcW w:w="1534" w:type="dxa"/>
            <w:gridSpan w:val="3"/>
            <w:tcBorders>
              <w:top w:val="single" w:sz="4" w:space="0" w:color="000000"/>
              <w:left w:val="single" w:sz="4" w:space="0" w:color="000000"/>
              <w:bottom w:val="single" w:sz="4" w:space="0" w:color="000000"/>
              <w:right w:val="single" w:sz="4" w:space="0" w:color="000000"/>
            </w:tcBorders>
            <w:hideMark/>
          </w:tcPr>
          <w:p w:rsidR="00011F69" w:rsidRPr="007749D8" w:rsidRDefault="00011F69" w:rsidP="007749D8">
            <w:pPr>
              <w:autoSpaceDE w:val="0"/>
              <w:autoSpaceDN w:val="0"/>
              <w:adjustRightInd w:val="0"/>
              <w:jc w:val="both"/>
              <w:rPr>
                <w:sz w:val="20"/>
                <w:szCs w:val="20"/>
              </w:rPr>
            </w:pPr>
            <w:r w:rsidRPr="007749D8">
              <w:rPr>
                <w:sz w:val="20"/>
                <w:szCs w:val="20"/>
              </w:rPr>
              <w:t>федеральный бюджет</w:t>
            </w:r>
          </w:p>
        </w:tc>
      </w:tr>
      <w:tr w:rsidR="00011F69" w:rsidTr="0040493D">
        <w:tc>
          <w:tcPr>
            <w:tcW w:w="496" w:type="dxa"/>
            <w:gridSpan w:val="2"/>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spacing w:after="200"/>
              <w:contextualSpacing/>
              <w:rPr>
                <w:sz w:val="20"/>
                <w:szCs w:val="20"/>
              </w:rPr>
            </w:pPr>
            <w:r w:rsidRPr="00355A54">
              <w:rPr>
                <w:sz w:val="20"/>
                <w:szCs w:val="20"/>
              </w:rPr>
              <w:lastRenderedPageBreak/>
              <w:t>3.1.4</w:t>
            </w:r>
          </w:p>
        </w:tc>
        <w:tc>
          <w:tcPr>
            <w:tcW w:w="3280" w:type="dxa"/>
            <w:gridSpan w:val="11"/>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33"/>
              <w:contextualSpacing/>
              <w:rPr>
                <w:sz w:val="20"/>
                <w:szCs w:val="20"/>
              </w:rPr>
            </w:pPr>
            <w:r w:rsidRPr="00355A54">
              <w:rPr>
                <w:sz w:val="20"/>
                <w:szCs w:val="20"/>
              </w:rPr>
              <w:t>Межбюджетный трансферт (грант) комплексного развития региональных и муниципальных учреждений культуры</w:t>
            </w:r>
          </w:p>
        </w:tc>
        <w:tc>
          <w:tcPr>
            <w:tcW w:w="1275" w:type="dxa"/>
            <w:gridSpan w:val="11"/>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jc w:val="center"/>
              <w:rPr>
                <w:sz w:val="20"/>
                <w:szCs w:val="20"/>
              </w:rPr>
            </w:pPr>
            <w:r w:rsidRPr="00355A54">
              <w:rPr>
                <w:sz w:val="20"/>
                <w:szCs w:val="20"/>
              </w:rPr>
              <w:t>2014-2015 годы</w:t>
            </w:r>
          </w:p>
        </w:tc>
        <w:tc>
          <w:tcPr>
            <w:tcW w:w="1574" w:type="dxa"/>
            <w:gridSpan w:val="9"/>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firstLine="34"/>
              <w:rPr>
                <w:sz w:val="20"/>
                <w:szCs w:val="20"/>
              </w:rPr>
            </w:pPr>
            <w:r w:rsidRPr="00355A54">
              <w:rPr>
                <w:sz w:val="20"/>
                <w:szCs w:val="20"/>
              </w:rPr>
              <w:t>МБУК «ЦКС»</w:t>
            </w:r>
          </w:p>
        </w:tc>
        <w:tc>
          <w:tcPr>
            <w:tcW w:w="1920" w:type="dxa"/>
            <w:gridSpan w:val="10"/>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right="-91" w:hanging="108"/>
              <w:contextualSpacing/>
              <w:jc w:val="center"/>
              <w:rPr>
                <w:sz w:val="20"/>
                <w:szCs w:val="20"/>
              </w:rPr>
            </w:pPr>
            <w:r w:rsidRPr="00355A54">
              <w:rPr>
                <w:sz w:val="20"/>
                <w:szCs w:val="20"/>
              </w:rPr>
              <w:t>4 300 000,0</w:t>
            </w:r>
          </w:p>
        </w:tc>
        <w:tc>
          <w:tcPr>
            <w:tcW w:w="2820" w:type="dxa"/>
            <w:gridSpan w:val="5"/>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125" w:right="-69" w:hanging="18"/>
              <w:contextualSpacing/>
              <w:jc w:val="center"/>
              <w:rPr>
                <w:sz w:val="20"/>
                <w:szCs w:val="20"/>
              </w:rPr>
            </w:pPr>
            <w:r w:rsidRPr="00355A54">
              <w:rPr>
                <w:sz w:val="20"/>
                <w:szCs w:val="20"/>
              </w:rPr>
              <w:t>4 300000,0</w:t>
            </w:r>
          </w:p>
        </w:tc>
        <w:tc>
          <w:tcPr>
            <w:tcW w:w="2551" w:type="dxa"/>
            <w:gridSpan w:val="5"/>
            <w:tcBorders>
              <w:top w:val="single" w:sz="4" w:space="0" w:color="000000"/>
              <w:left w:val="single" w:sz="4" w:space="0" w:color="000000"/>
              <w:bottom w:val="single" w:sz="4" w:space="0" w:color="000000"/>
              <w:right w:val="single" w:sz="4" w:space="0" w:color="auto"/>
            </w:tcBorders>
            <w:hideMark/>
          </w:tcPr>
          <w:p w:rsidR="00011F69" w:rsidRPr="00355A54" w:rsidRDefault="00011F69" w:rsidP="0040493D">
            <w:pPr>
              <w:jc w:val="center"/>
              <w:rPr>
                <w:sz w:val="20"/>
                <w:szCs w:val="20"/>
              </w:rPr>
            </w:pPr>
            <w:r w:rsidRPr="00355A54">
              <w:rPr>
                <w:sz w:val="20"/>
                <w:szCs w:val="20"/>
              </w:rPr>
              <w:t>0</w:t>
            </w:r>
          </w:p>
        </w:tc>
        <w:tc>
          <w:tcPr>
            <w:tcW w:w="1534" w:type="dxa"/>
            <w:gridSpan w:val="3"/>
            <w:tcBorders>
              <w:top w:val="single" w:sz="4" w:space="0" w:color="000000"/>
              <w:left w:val="single" w:sz="4" w:space="0" w:color="000000"/>
              <w:bottom w:val="single" w:sz="4" w:space="0" w:color="000000"/>
              <w:right w:val="single" w:sz="4" w:space="0" w:color="000000"/>
            </w:tcBorders>
            <w:hideMark/>
          </w:tcPr>
          <w:p w:rsidR="00011F69" w:rsidRPr="007749D8" w:rsidRDefault="00011F69" w:rsidP="007749D8">
            <w:pPr>
              <w:autoSpaceDE w:val="0"/>
              <w:autoSpaceDN w:val="0"/>
              <w:adjustRightInd w:val="0"/>
              <w:jc w:val="both"/>
              <w:rPr>
                <w:sz w:val="20"/>
                <w:szCs w:val="20"/>
              </w:rPr>
            </w:pPr>
            <w:r w:rsidRPr="007749D8">
              <w:rPr>
                <w:sz w:val="20"/>
                <w:szCs w:val="20"/>
              </w:rPr>
              <w:t>федеральный бюджет</w:t>
            </w:r>
          </w:p>
        </w:tc>
      </w:tr>
      <w:tr w:rsidR="00011F69" w:rsidTr="0040493D">
        <w:tc>
          <w:tcPr>
            <w:tcW w:w="496" w:type="dxa"/>
            <w:gridSpan w:val="2"/>
            <w:vMerge w:val="restart"/>
            <w:tcBorders>
              <w:top w:val="single" w:sz="4" w:space="0" w:color="000000"/>
              <w:left w:val="single" w:sz="4" w:space="0" w:color="000000"/>
              <w:bottom w:val="single" w:sz="4" w:space="0" w:color="000000"/>
              <w:right w:val="single" w:sz="4" w:space="0" w:color="000000"/>
            </w:tcBorders>
          </w:tcPr>
          <w:p w:rsidR="00011F69" w:rsidRDefault="00011F69" w:rsidP="0040493D">
            <w:pPr>
              <w:spacing w:after="200"/>
              <w:contextualSpacing/>
            </w:pPr>
          </w:p>
        </w:tc>
        <w:tc>
          <w:tcPr>
            <w:tcW w:w="3280" w:type="dxa"/>
            <w:gridSpan w:val="11"/>
            <w:vMerge w:val="restart"/>
            <w:tcBorders>
              <w:top w:val="single" w:sz="4" w:space="0" w:color="000000"/>
              <w:left w:val="single" w:sz="4" w:space="0" w:color="000000"/>
              <w:bottom w:val="single" w:sz="4" w:space="0" w:color="000000"/>
              <w:right w:val="nil"/>
            </w:tcBorders>
          </w:tcPr>
          <w:p w:rsidR="00011F69" w:rsidRDefault="00011F69" w:rsidP="0040493D">
            <w:pPr>
              <w:autoSpaceDE w:val="0"/>
              <w:autoSpaceDN w:val="0"/>
              <w:adjustRightInd w:val="0"/>
              <w:jc w:val="both"/>
              <w:rPr>
                <w:b/>
                <w:sz w:val="20"/>
                <w:szCs w:val="20"/>
              </w:rPr>
            </w:pPr>
            <w:r>
              <w:rPr>
                <w:b/>
                <w:sz w:val="20"/>
                <w:szCs w:val="20"/>
              </w:rPr>
              <w:t>Итого:</w:t>
            </w:r>
          </w:p>
          <w:p w:rsidR="00011F69" w:rsidRDefault="00011F69" w:rsidP="0040493D">
            <w:pPr>
              <w:autoSpaceDE w:val="0"/>
              <w:autoSpaceDN w:val="0"/>
              <w:adjustRightInd w:val="0"/>
              <w:jc w:val="both"/>
              <w:rPr>
                <w:sz w:val="20"/>
                <w:szCs w:val="20"/>
              </w:rPr>
            </w:pPr>
            <w:r>
              <w:rPr>
                <w:sz w:val="20"/>
                <w:szCs w:val="20"/>
              </w:rPr>
              <w:t>в том числе:</w:t>
            </w:r>
          </w:p>
          <w:p w:rsidR="00011F69" w:rsidRDefault="00011F69" w:rsidP="0040493D">
            <w:pPr>
              <w:autoSpaceDE w:val="0"/>
              <w:autoSpaceDN w:val="0"/>
              <w:adjustRightInd w:val="0"/>
              <w:jc w:val="both"/>
              <w:rPr>
                <w:sz w:val="20"/>
                <w:szCs w:val="20"/>
              </w:rPr>
            </w:pPr>
            <w:r>
              <w:rPr>
                <w:sz w:val="20"/>
                <w:szCs w:val="20"/>
              </w:rPr>
              <w:t>по источникам финансирования</w:t>
            </w:r>
          </w:p>
          <w:p w:rsidR="00011F69" w:rsidRDefault="00011F69" w:rsidP="0040493D">
            <w:pPr>
              <w:autoSpaceDE w:val="0"/>
              <w:autoSpaceDN w:val="0"/>
              <w:adjustRightInd w:val="0"/>
              <w:jc w:val="both"/>
              <w:rPr>
                <w:b/>
              </w:rPr>
            </w:pPr>
          </w:p>
        </w:tc>
        <w:tc>
          <w:tcPr>
            <w:tcW w:w="2849" w:type="dxa"/>
            <w:gridSpan w:val="20"/>
            <w:vMerge w:val="restart"/>
            <w:tcBorders>
              <w:top w:val="single" w:sz="4" w:space="0" w:color="000000"/>
              <w:left w:val="nil"/>
              <w:bottom w:val="single" w:sz="4" w:space="0" w:color="000000"/>
              <w:right w:val="single" w:sz="4" w:space="0" w:color="000000"/>
            </w:tcBorders>
          </w:tcPr>
          <w:p w:rsidR="00011F69" w:rsidRDefault="00011F69" w:rsidP="0040493D">
            <w:pPr>
              <w:autoSpaceDE w:val="0"/>
              <w:autoSpaceDN w:val="0"/>
              <w:adjustRightInd w:val="0"/>
              <w:jc w:val="both"/>
              <w:rPr>
                <w:b/>
              </w:rPr>
            </w:pPr>
          </w:p>
        </w:tc>
        <w:tc>
          <w:tcPr>
            <w:tcW w:w="1920" w:type="dxa"/>
            <w:gridSpan w:val="10"/>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center"/>
              <w:rPr>
                <w:b/>
                <w:sz w:val="20"/>
                <w:szCs w:val="20"/>
              </w:rPr>
            </w:pPr>
            <w:r>
              <w:rPr>
                <w:b/>
                <w:sz w:val="20"/>
                <w:szCs w:val="20"/>
              </w:rPr>
              <w:t>26 901 259,0</w:t>
            </w:r>
          </w:p>
        </w:tc>
        <w:tc>
          <w:tcPr>
            <w:tcW w:w="2820" w:type="dxa"/>
            <w:gridSpan w:val="5"/>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center"/>
              <w:rPr>
                <w:b/>
                <w:sz w:val="20"/>
                <w:szCs w:val="20"/>
              </w:rPr>
            </w:pPr>
            <w:r>
              <w:rPr>
                <w:b/>
                <w:sz w:val="20"/>
                <w:szCs w:val="20"/>
              </w:rPr>
              <w:t>15 889 454,0</w:t>
            </w:r>
          </w:p>
        </w:tc>
        <w:tc>
          <w:tcPr>
            <w:tcW w:w="2551" w:type="dxa"/>
            <w:gridSpan w:val="5"/>
            <w:tcBorders>
              <w:top w:val="single" w:sz="4" w:space="0" w:color="000000"/>
              <w:left w:val="single" w:sz="4" w:space="0" w:color="000000"/>
              <w:bottom w:val="single" w:sz="4" w:space="0" w:color="000000"/>
              <w:right w:val="single" w:sz="4" w:space="0" w:color="auto"/>
            </w:tcBorders>
            <w:hideMark/>
          </w:tcPr>
          <w:p w:rsidR="00011F69" w:rsidRDefault="00011F69" w:rsidP="0040493D">
            <w:pPr>
              <w:autoSpaceDE w:val="0"/>
              <w:autoSpaceDN w:val="0"/>
              <w:adjustRightInd w:val="0"/>
              <w:jc w:val="center"/>
              <w:rPr>
                <w:b/>
                <w:sz w:val="20"/>
                <w:szCs w:val="20"/>
              </w:rPr>
            </w:pPr>
            <w:r>
              <w:rPr>
                <w:b/>
                <w:sz w:val="20"/>
                <w:szCs w:val="20"/>
              </w:rPr>
              <w:t>11 011 805,0</w:t>
            </w:r>
          </w:p>
        </w:tc>
        <w:tc>
          <w:tcPr>
            <w:tcW w:w="1534" w:type="dxa"/>
            <w:gridSpan w:val="3"/>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b/>
              </w:rPr>
            </w:pPr>
          </w:p>
        </w:tc>
      </w:tr>
      <w:tr w:rsidR="00011F69" w:rsidTr="0040493D">
        <w:trPr>
          <w:trHeight w:val="255"/>
        </w:trPr>
        <w:tc>
          <w:tcPr>
            <w:tcW w:w="496" w:type="dxa"/>
            <w:gridSpan w:val="2"/>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tc>
        <w:tc>
          <w:tcPr>
            <w:tcW w:w="3280" w:type="dxa"/>
            <w:gridSpan w:val="11"/>
            <w:vMerge/>
            <w:tcBorders>
              <w:top w:val="single" w:sz="4" w:space="0" w:color="000000"/>
              <w:left w:val="single" w:sz="4" w:space="0" w:color="000000"/>
              <w:bottom w:val="single" w:sz="4" w:space="0" w:color="000000"/>
              <w:right w:val="nil"/>
            </w:tcBorders>
            <w:vAlign w:val="center"/>
            <w:hideMark/>
          </w:tcPr>
          <w:p w:rsidR="00011F69" w:rsidRDefault="00011F69" w:rsidP="0040493D">
            <w:pPr>
              <w:rPr>
                <w:b/>
              </w:rPr>
            </w:pPr>
          </w:p>
        </w:tc>
        <w:tc>
          <w:tcPr>
            <w:tcW w:w="2849" w:type="dxa"/>
            <w:gridSpan w:val="20"/>
            <w:vMerge/>
            <w:tcBorders>
              <w:top w:val="single" w:sz="4" w:space="0" w:color="000000"/>
              <w:left w:val="nil"/>
              <w:bottom w:val="single" w:sz="4" w:space="0" w:color="000000"/>
              <w:right w:val="single" w:sz="4" w:space="0" w:color="000000"/>
            </w:tcBorders>
            <w:vAlign w:val="center"/>
            <w:hideMark/>
          </w:tcPr>
          <w:p w:rsidR="00011F69" w:rsidRDefault="00011F69" w:rsidP="0040493D">
            <w:pPr>
              <w:rPr>
                <w:b/>
              </w:rPr>
            </w:pPr>
          </w:p>
        </w:tc>
        <w:tc>
          <w:tcPr>
            <w:tcW w:w="1920" w:type="dxa"/>
            <w:gridSpan w:val="10"/>
            <w:tcBorders>
              <w:top w:val="single" w:sz="4" w:space="0" w:color="000000"/>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 xml:space="preserve">21 957 606,0 </w:t>
            </w:r>
          </w:p>
        </w:tc>
        <w:tc>
          <w:tcPr>
            <w:tcW w:w="2820" w:type="dxa"/>
            <w:gridSpan w:val="5"/>
            <w:tcBorders>
              <w:top w:val="single" w:sz="4" w:space="0" w:color="000000"/>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11 439 454,0</w:t>
            </w:r>
          </w:p>
        </w:tc>
        <w:tc>
          <w:tcPr>
            <w:tcW w:w="2551" w:type="dxa"/>
            <w:gridSpan w:val="5"/>
            <w:tcBorders>
              <w:top w:val="single" w:sz="4" w:space="0" w:color="000000"/>
              <w:left w:val="single" w:sz="4" w:space="0" w:color="000000"/>
              <w:bottom w:val="single" w:sz="4" w:space="0" w:color="auto"/>
              <w:right w:val="single" w:sz="4" w:space="0" w:color="auto"/>
            </w:tcBorders>
            <w:hideMark/>
          </w:tcPr>
          <w:p w:rsidR="00011F69" w:rsidRDefault="00011F69" w:rsidP="0040493D">
            <w:pPr>
              <w:autoSpaceDE w:val="0"/>
              <w:autoSpaceDN w:val="0"/>
              <w:adjustRightInd w:val="0"/>
              <w:jc w:val="center"/>
              <w:rPr>
                <w:sz w:val="20"/>
                <w:szCs w:val="20"/>
              </w:rPr>
            </w:pPr>
            <w:r>
              <w:rPr>
                <w:sz w:val="20"/>
                <w:szCs w:val="20"/>
              </w:rPr>
              <w:t>10 518 152,0</w:t>
            </w:r>
          </w:p>
        </w:tc>
        <w:tc>
          <w:tcPr>
            <w:tcW w:w="1534" w:type="dxa"/>
            <w:gridSpan w:val="3"/>
            <w:tcBorders>
              <w:top w:val="single" w:sz="4" w:space="0" w:color="000000"/>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Районный бюджет</w:t>
            </w:r>
          </w:p>
        </w:tc>
      </w:tr>
      <w:tr w:rsidR="00011F69" w:rsidTr="0040493D">
        <w:trPr>
          <w:trHeight w:val="255"/>
        </w:trPr>
        <w:tc>
          <w:tcPr>
            <w:tcW w:w="496" w:type="dxa"/>
            <w:gridSpan w:val="2"/>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tc>
        <w:tc>
          <w:tcPr>
            <w:tcW w:w="3280" w:type="dxa"/>
            <w:gridSpan w:val="11"/>
            <w:vMerge/>
            <w:tcBorders>
              <w:top w:val="single" w:sz="4" w:space="0" w:color="000000"/>
              <w:left w:val="single" w:sz="4" w:space="0" w:color="000000"/>
              <w:bottom w:val="single" w:sz="4" w:space="0" w:color="000000"/>
              <w:right w:val="nil"/>
            </w:tcBorders>
            <w:vAlign w:val="center"/>
            <w:hideMark/>
          </w:tcPr>
          <w:p w:rsidR="00011F69" w:rsidRDefault="00011F69" w:rsidP="0040493D">
            <w:pPr>
              <w:rPr>
                <w:b/>
              </w:rPr>
            </w:pPr>
          </w:p>
        </w:tc>
        <w:tc>
          <w:tcPr>
            <w:tcW w:w="2849" w:type="dxa"/>
            <w:gridSpan w:val="20"/>
            <w:vMerge/>
            <w:tcBorders>
              <w:top w:val="single" w:sz="4" w:space="0" w:color="000000"/>
              <w:left w:val="nil"/>
              <w:bottom w:val="single" w:sz="4" w:space="0" w:color="000000"/>
              <w:right w:val="single" w:sz="4" w:space="0" w:color="000000"/>
            </w:tcBorders>
            <w:vAlign w:val="center"/>
            <w:hideMark/>
          </w:tcPr>
          <w:p w:rsidR="00011F69" w:rsidRDefault="00011F69" w:rsidP="0040493D">
            <w:pPr>
              <w:rPr>
                <w:b/>
              </w:rPr>
            </w:pPr>
          </w:p>
        </w:tc>
        <w:tc>
          <w:tcPr>
            <w:tcW w:w="1920" w:type="dxa"/>
            <w:gridSpan w:val="10"/>
            <w:tcBorders>
              <w:top w:val="single" w:sz="4" w:space="0" w:color="auto"/>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0</w:t>
            </w:r>
          </w:p>
        </w:tc>
        <w:tc>
          <w:tcPr>
            <w:tcW w:w="2820" w:type="dxa"/>
            <w:gridSpan w:val="5"/>
            <w:tcBorders>
              <w:top w:val="single" w:sz="4" w:space="0" w:color="auto"/>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0</w:t>
            </w:r>
          </w:p>
        </w:tc>
        <w:tc>
          <w:tcPr>
            <w:tcW w:w="2551" w:type="dxa"/>
            <w:gridSpan w:val="5"/>
            <w:tcBorders>
              <w:top w:val="single" w:sz="4" w:space="0" w:color="auto"/>
              <w:left w:val="single" w:sz="4" w:space="0" w:color="000000"/>
              <w:bottom w:val="single" w:sz="4" w:space="0" w:color="000000"/>
              <w:right w:val="single" w:sz="4" w:space="0" w:color="auto"/>
            </w:tcBorders>
            <w:hideMark/>
          </w:tcPr>
          <w:p w:rsidR="00011F69" w:rsidRDefault="00011F69" w:rsidP="0040493D">
            <w:pPr>
              <w:autoSpaceDE w:val="0"/>
              <w:autoSpaceDN w:val="0"/>
              <w:adjustRightInd w:val="0"/>
              <w:jc w:val="center"/>
              <w:rPr>
                <w:sz w:val="20"/>
                <w:szCs w:val="20"/>
              </w:rPr>
            </w:pPr>
            <w:r>
              <w:rPr>
                <w:sz w:val="20"/>
                <w:szCs w:val="20"/>
              </w:rPr>
              <w:t>0</w:t>
            </w:r>
          </w:p>
        </w:tc>
        <w:tc>
          <w:tcPr>
            <w:tcW w:w="1534" w:type="dxa"/>
            <w:gridSpan w:val="3"/>
            <w:tcBorders>
              <w:top w:val="single" w:sz="4" w:space="0" w:color="auto"/>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Областной бюджет</w:t>
            </w:r>
          </w:p>
        </w:tc>
      </w:tr>
      <w:tr w:rsidR="00011F69" w:rsidTr="0040493D">
        <w:trPr>
          <w:trHeight w:val="240"/>
        </w:trPr>
        <w:tc>
          <w:tcPr>
            <w:tcW w:w="496" w:type="dxa"/>
            <w:gridSpan w:val="2"/>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tc>
        <w:tc>
          <w:tcPr>
            <w:tcW w:w="3280" w:type="dxa"/>
            <w:gridSpan w:val="11"/>
            <w:vMerge/>
            <w:tcBorders>
              <w:top w:val="single" w:sz="4" w:space="0" w:color="000000"/>
              <w:left w:val="single" w:sz="4" w:space="0" w:color="000000"/>
              <w:bottom w:val="single" w:sz="4" w:space="0" w:color="000000"/>
              <w:right w:val="nil"/>
            </w:tcBorders>
            <w:vAlign w:val="center"/>
            <w:hideMark/>
          </w:tcPr>
          <w:p w:rsidR="00011F69" w:rsidRDefault="00011F69" w:rsidP="0040493D">
            <w:pPr>
              <w:rPr>
                <w:b/>
              </w:rPr>
            </w:pPr>
          </w:p>
        </w:tc>
        <w:tc>
          <w:tcPr>
            <w:tcW w:w="2849" w:type="dxa"/>
            <w:gridSpan w:val="20"/>
            <w:vMerge/>
            <w:tcBorders>
              <w:top w:val="single" w:sz="4" w:space="0" w:color="000000"/>
              <w:left w:val="nil"/>
              <w:bottom w:val="single" w:sz="4" w:space="0" w:color="000000"/>
              <w:right w:val="single" w:sz="4" w:space="0" w:color="000000"/>
            </w:tcBorders>
            <w:vAlign w:val="center"/>
            <w:hideMark/>
          </w:tcPr>
          <w:p w:rsidR="00011F69" w:rsidRDefault="00011F69" w:rsidP="0040493D">
            <w:pPr>
              <w:rPr>
                <w:b/>
              </w:rPr>
            </w:pPr>
          </w:p>
        </w:tc>
        <w:tc>
          <w:tcPr>
            <w:tcW w:w="1920" w:type="dxa"/>
            <w:gridSpan w:val="10"/>
            <w:tcBorders>
              <w:top w:val="single" w:sz="4" w:space="0" w:color="000000"/>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4 600 000,0</w:t>
            </w:r>
          </w:p>
        </w:tc>
        <w:tc>
          <w:tcPr>
            <w:tcW w:w="2820" w:type="dxa"/>
            <w:gridSpan w:val="5"/>
            <w:tcBorders>
              <w:top w:val="single" w:sz="4" w:space="0" w:color="000000"/>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4 450 000,0</w:t>
            </w:r>
          </w:p>
        </w:tc>
        <w:tc>
          <w:tcPr>
            <w:tcW w:w="2551" w:type="dxa"/>
            <w:gridSpan w:val="5"/>
            <w:tcBorders>
              <w:top w:val="single" w:sz="4" w:space="0" w:color="000000"/>
              <w:left w:val="single" w:sz="4" w:space="0" w:color="000000"/>
              <w:bottom w:val="single" w:sz="4" w:space="0" w:color="auto"/>
              <w:right w:val="single" w:sz="4" w:space="0" w:color="auto"/>
            </w:tcBorders>
            <w:hideMark/>
          </w:tcPr>
          <w:p w:rsidR="00011F69" w:rsidRDefault="00011F69" w:rsidP="0040493D">
            <w:pPr>
              <w:autoSpaceDE w:val="0"/>
              <w:autoSpaceDN w:val="0"/>
              <w:adjustRightInd w:val="0"/>
              <w:jc w:val="center"/>
              <w:rPr>
                <w:sz w:val="20"/>
                <w:szCs w:val="20"/>
              </w:rPr>
            </w:pPr>
            <w:r>
              <w:rPr>
                <w:sz w:val="20"/>
                <w:szCs w:val="20"/>
              </w:rPr>
              <w:t>150 000,0</w:t>
            </w:r>
          </w:p>
        </w:tc>
        <w:tc>
          <w:tcPr>
            <w:tcW w:w="1534" w:type="dxa"/>
            <w:gridSpan w:val="3"/>
            <w:tcBorders>
              <w:top w:val="single" w:sz="4" w:space="0" w:color="000000"/>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Федеральный бюджет</w:t>
            </w:r>
          </w:p>
        </w:tc>
      </w:tr>
      <w:tr w:rsidR="00011F69" w:rsidTr="0040493D">
        <w:trPr>
          <w:trHeight w:val="210"/>
        </w:trPr>
        <w:tc>
          <w:tcPr>
            <w:tcW w:w="496" w:type="dxa"/>
            <w:gridSpan w:val="2"/>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tc>
        <w:tc>
          <w:tcPr>
            <w:tcW w:w="3280" w:type="dxa"/>
            <w:gridSpan w:val="11"/>
            <w:vMerge/>
            <w:tcBorders>
              <w:top w:val="single" w:sz="4" w:space="0" w:color="000000"/>
              <w:left w:val="single" w:sz="4" w:space="0" w:color="000000"/>
              <w:bottom w:val="single" w:sz="4" w:space="0" w:color="000000"/>
              <w:right w:val="nil"/>
            </w:tcBorders>
            <w:vAlign w:val="center"/>
            <w:hideMark/>
          </w:tcPr>
          <w:p w:rsidR="00011F69" w:rsidRDefault="00011F69" w:rsidP="0040493D">
            <w:pPr>
              <w:rPr>
                <w:b/>
              </w:rPr>
            </w:pPr>
          </w:p>
        </w:tc>
        <w:tc>
          <w:tcPr>
            <w:tcW w:w="2849" w:type="dxa"/>
            <w:gridSpan w:val="20"/>
            <w:vMerge/>
            <w:tcBorders>
              <w:top w:val="single" w:sz="4" w:space="0" w:color="000000"/>
              <w:left w:val="nil"/>
              <w:bottom w:val="single" w:sz="4" w:space="0" w:color="000000"/>
              <w:right w:val="single" w:sz="4" w:space="0" w:color="000000"/>
            </w:tcBorders>
            <w:vAlign w:val="center"/>
            <w:hideMark/>
          </w:tcPr>
          <w:p w:rsidR="00011F69" w:rsidRDefault="00011F69" w:rsidP="0040493D">
            <w:pPr>
              <w:rPr>
                <w:b/>
              </w:rPr>
            </w:pPr>
          </w:p>
        </w:tc>
        <w:tc>
          <w:tcPr>
            <w:tcW w:w="1920" w:type="dxa"/>
            <w:gridSpan w:val="10"/>
            <w:tcBorders>
              <w:top w:val="single" w:sz="4" w:space="0" w:color="auto"/>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343 652,0</w:t>
            </w:r>
          </w:p>
        </w:tc>
        <w:tc>
          <w:tcPr>
            <w:tcW w:w="2820" w:type="dxa"/>
            <w:gridSpan w:val="5"/>
            <w:tcBorders>
              <w:top w:val="single" w:sz="4" w:space="0" w:color="auto"/>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0</w:t>
            </w:r>
          </w:p>
        </w:tc>
        <w:tc>
          <w:tcPr>
            <w:tcW w:w="2551" w:type="dxa"/>
            <w:gridSpan w:val="5"/>
            <w:tcBorders>
              <w:top w:val="single" w:sz="4" w:space="0" w:color="auto"/>
              <w:left w:val="single" w:sz="4" w:space="0" w:color="000000"/>
              <w:bottom w:val="single" w:sz="4" w:space="0" w:color="000000"/>
              <w:right w:val="single" w:sz="4" w:space="0" w:color="auto"/>
            </w:tcBorders>
            <w:hideMark/>
          </w:tcPr>
          <w:p w:rsidR="00011F69" w:rsidRDefault="00011F69" w:rsidP="0040493D">
            <w:pPr>
              <w:autoSpaceDE w:val="0"/>
              <w:autoSpaceDN w:val="0"/>
              <w:adjustRightInd w:val="0"/>
              <w:jc w:val="center"/>
              <w:rPr>
                <w:sz w:val="20"/>
                <w:szCs w:val="20"/>
              </w:rPr>
            </w:pPr>
            <w:r>
              <w:rPr>
                <w:sz w:val="20"/>
                <w:szCs w:val="20"/>
              </w:rPr>
              <w:t>343 652,0</w:t>
            </w:r>
          </w:p>
        </w:tc>
        <w:tc>
          <w:tcPr>
            <w:tcW w:w="1534" w:type="dxa"/>
            <w:gridSpan w:val="3"/>
            <w:tcBorders>
              <w:top w:val="single" w:sz="4" w:space="0" w:color="auto"/>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Иные источники</w:t>
            </w:r>
          </w:p>
        </w:tc>
      </w:tr>
      <w:tr w:rsidR="00011F69" w:rsidTr="0040493D">
        <w:trPr>
          <w:trHeight w:val="615"/>
        </w:trPr>
        <w:tc>
          <w:tcPr>
            <w:tcW w:w="6625" w:type="dxa"/>
            <w:gridSpan w:val="33"/>
            <w:vMerge w:val="restart"/>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Итого по МБУК «ЦКС»:</w:t>
            </w:r>
          </w:p>
          <w:p w:rsidR="00011F69" w:rsidRDefault="00011F69" w:rsidP="0040493D">
            <w:pPr>
              <w:autoSpaceDE w:val="0"/>
              <w:autoSpaceDN w:val="0"/>
              <w:adjustRightInd w:val="0"/>
              <w:jc w:val="both"/>
              <w:rPr>
                <w:sz w:val="20"/>
                <w:szCs w:val="20"/>
              </w:rPr>
            </w:pPr>
            <w:r>
              <w:rPr>
                <w:sz w:val="20"/>
                <w:szCs w:val="20"/>
              </w:rPr>
              <w:t>в том числе:</w:t>
            </w:r>
          </w:p>
          <w:p w:rsidR="00011F69" w:rsidRDefault="00011F69" w:rsidP="0040493D">
            <w:pPr>
              <w:autoSpaceDE w:val="0"/>
              <w:autoSpaceDN w:val="0"/>
              <w:adjustRightInd w:val="0"/>
              <w:jc w:val="both"/>
              <w:rPr>
                <w:sz w:val="20"/>
                <w:szCs w:val="20"/>
              </w:rPr>
            </w:pPr>
            <w:r>
              <w:rPr>
                <w:sz w:val="20"/>
                <w:szCs w:val="20"/>
              </w:rPr>
              <w:t xml:space="preserve"> по источникам финансирования</w:t>
            </w:r>
          </w:p>
        </w:tc>
        <w:tc>
          <w:tcPr>
            <w:tcW w:w="1920" w:type="dxa"/>
            <w:gridSpan w:val="10"/>
            <w:tcBorders>
              <w:top w:val="single" w:sz="4" w:space="0" w:color="000000"/>
              <w:left w:val="single" w:sz="4" w:space="0" w:color="000000"/>
              <w:bottom w:val="single" w:sz="4" w:space="0" w:color="auto"/>
              <w:right w:val="single" w:sz="4" w:space="0" w:color="000000"/>
            </w:tcBorders>
            <w:hideMark/>
          </w:tcPr>
          <w:p w:rsidR="00011F69" w:rsidRPr="007C38FE" w:rsidRDefault="00011F69" w:rsidP="0040493D">
            <w:pPr>
              <w:autoSpaceDE w:val="0"/>
              <w:autoSpaceDN w:val="0"/>
              <w:adjustRightInd w:val="0"/>
              <w:jc w:val="center"/>
              <w:rPr>
                <w:b/>
                <w:sz w:val="20"/>
                <w:szCs w:val="20"/>
              </w:rPr>
            </w:pPr>
            <w:r w:rsidRPr="007C38FE">
              <w:rPr>
                <w:b/>
                <w:sz w:val="20"/>
                <w:szCs w:val="20"/>
              </w:rPr>
              <w:t>27 235 409,0</w:t>
            </w:r>
          </w:p>
        </w:tc>
        <w:tc>
          <w:tcPr>
            <w:tcW w:w="2820" w:type="dxa"/>
            <w:gridSpan w:val="5"/>
            <w:tcBorders>
              <w:top w:val="single" w:sz="4" w:space="0" w:color="000000"/>
              <w:left w:val="single" w:sz="4" w:space="0" w:color="000000"/>
              <w:bottom w:val="single" w:sz="4" w:space="0" w:color="auto"/>
              <w:right w:val="single" w:sz="4" w:space="0" w:color="000000"/>
            </w:tcBorders>
            <w:hideMark/>
          </w:tcPr>
          <w:p w:rsidR="00011F69" w:rsidRPr="007C38FE" w:rsidRDefault="00011F69" w:rsidP="0040493D">
            <w:pPr>
              <w:autoSpaceDE w:val="0"/>
              <w:autoSpaceDN w:val="0"/>
              <w:adjustRightInd w:val="0"/>
              <w:jc w:val="center"/>
              <w:rPr>
                <w:b/>
                <w:sz w:val="20"/>
                <w:szCs w:val="20"/>
              </w:rPr>
            </w:pPr>
            <w:r w:rsidRPr="007C38FE">
              <w:rPr>
                <w:b/>
                <w:sz w:val="20"/>
                <w:szCs w:val="20"/>
              </w:rPr>
              <w:t>15 929 454,0</w:t>
            </w:r>
          </w:p>
        </w:tc>
        <w:tc>
          <w:tcPr>
            <w:tcW w:w="2551" w:type="dxa"/>
            <w:gridSpan w:val="5"/>
            <w:tcBorders>
              <w:top w:val="single" w:sz="4" w:space="0" w:color="000000"/>
              <w:left w:val="single" w:sz="4" w:space="0" w:color="000000"/>
              <w:bottom w:val="single" w:sz="4" w:space="0" w:color="auto"/>
              <w:right w:val="single" w:sz="4" w:space="0" w:color="auto"/>
            </w:tcBorders>
            <w:hideMark/>
          </w:tcPr>
          <w:p w:rsidR="00011F69" w:rsidRPr="007C38FE" w:rsidRDefault="00011F69" w:rsidP="0040493D">
            <w:pPr>
              <w:autoSpaceDE w:val="0"/>
              <w:autoSpaceDN w:val="0"/>
              <w:adjustRightInd w:val="0"/>
              <w:jc w:val="center"/>
              <w:rPr>
                <w:b/>
                <w:sz w:val="20"/>
                <w:szCs w:val="20"/>
              </w:rPr>
            </w:pPr>
            <w:r w:rsidRPr="007C38FE">
              <w:rPr>
                <w:b/>
                <w:sz w:val="20"/>
                <w:szCs w:val="20"/>
              </w:rPr>
              <w:t>11 305 955,0</w:t>
            </w:r>
          </w:p>
        </w:tc>
        <w:tc>
          <w:tcPr>
            <w:tcW w:w="1534" w:type="dxa"/>
            <w:gridSpan w:val="3"/>
            <w:tcBorders>
              <w:top w:val="single" w:sz="4" w:space="0" w:color="000000"/>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p>
        </w:tc>
      </w:tr>
      <w:tr w:rsidR="00011F69" w:rsidTr="0040493D">
        <w:trPr>
          <w:trHeight w:val="615"/>
        </w:trPr>
        <w:tc>
          <w:tcPr>
            <w:tcW w:w="6625" w:type="dxa"/>
            <w:gridSpan w:val="33"/>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sz w:val="20"/>
                <w:szCs w:val="20"/>
              </w:rPr>
            </w:pPr>
          </w:p>
        </w:tc>
        <w:tc>
          <w:tcPr>
            <w:tcW w:w="1920" w:type="dxa"/>
            <w:gridSpan w:val="10"/>
            <w:tcBorders>
              <w:top w:val="single" w:sz="4" w:space="0" w:color="000000"/>
              <w:left w:val="single" w:sz="4" w:space="0" w:color="000000"/>
              <w:bottom w:val="single" w:sz="4" w:space="0" w:color="auto"/>
              <w:right w:val="single" w:sz="4" w:space="0" w:color="000000"/>
            </w:tcBorders>
            <w:hideMark/>
          </w:tcPr>
          <w:p w:rsidR="00011F69" w:rsidRPr="007C38FE" w:rsidRDefault="00011F69" w:rsidP="0040493D">
            <w:pPr>
              <w:autoSpaceDE w:val="0"/>
              <w:autoSpaceDN w:val="0"/>
              <w:adjustRightInd w:val="0"/>
              <w:jc w:val="center"/>
              <w:rPr>
                <w:sz w:val="20"/>
                <w:szCs w:val="20"/>
              </w:rPr>
            </w:pPr>
            <w:r w:rsidRPr="007C38FE">
              <w:rPr>
                <w:sz w:val="20"/>
                <w:szCs w:val="20"/>
              </w:rPr>
              <w:t>22 257 398,0</w:t>
            </w:r>
          </w:p>
        </w:tc>
        <w:tc>
          <w:tcPr>
            <w:tcW w:w="2820" w:type="dxa"/>
            <w:gridSpan w:val="5"/>
            <w:tcBorders>
              <w:top w:val="single" w:sz="4" w:space="0" w:color="000000"/>
              <w:left w:val="single" w:sz="4" w:space="0" w:color="000000"/>
              <w:bottom w:val="single" w:sz="4" w:space="0" w:color="auto"/>
              <w:right w:val="single" w:sz="4" w:space="0" w:color="000000"/>
            </w:tcBorders>
            <w:hideMark/>
          </w:tcPr>
          <w:p w:rsidR="00011F69" w:rsidRPr="007C38FE" w:rsidRDefault="00011F69" w:rsidP="0040493D">
            <w:pPr>
              <w:autoSpaceDE w:val="0"/>
              <w:autoSpaceDN w:val="0"/>
              <w:adjustRightInd w:val="0"/>
              <w:jc w:val="center"/>
              <w:rPr>
                <w:sz w:val="20"/>
                <w:szCs w:val="20"/>
              </w:rPr>
            </w:pPr>
            <w:r w:rsidRPr="007C38FE">
              <w:rPr>
                <w:sz w:val="20"/>
                <w:szCs w:val="20"/>
              </w:rPr>
              <w:t>11 479 454,0</w:t>
            </w:r>
          </w:p>
        </w:tc>
        <w:tc>
          <w:tcPr>
            <w:tcW w:w="2551" w:type="dxa"/>
            <w:gridSpan w:val="5"/>
            <w:tcBorders>
              <w:top w:val="single" w:sz="4" w:space="0" w:color="000000"/>
              <w:left w:val="single" w:sz="4" w:space="0" w:color="000000"/>
              <w:bottom w:val="single" w:sz="4" w:space="0" w:color="auto"/>
              <w:right w:val="single" w:sz="4" w:space="0" w:color="auto"/>
            </w:tcBorders>
            <w:hideMark/>
          </w:tcPr>
          <w:p w:rsidR="00011F69" w:rsidRPr="007C38FE" w:rsidRDefault="00011F69" w:rsidP="0040493D">
            <w:pPr>
              <w:autoSpaceDE w:val="0"/>
              <w:autoSpaceDN w:val="0"/>
              <w:adjustRightInd w:val="0"/>
              <w:jc w:val="center"/>
              <w:rPr>
                <w:sz w:val="20"/>
                <w:szCs w:val="20"/>
              </w:rPr>
            </w:pPr>
            <w:r w:rsidRPr="007C38FE">
              <w:rPr>
                <w:sz w:val="20"/>
                <w:szCs w:val="20"/>
              </w:rPr>
              <w:t>10 777 944,0</w:t>
            </w:r>
          </w:p>
        </w:tc>
        <w:tc>
          <w:tcPr>
            <w:tcW w:w="1534" w:type="dxa"/>
            <w:gridSpan w:val="3"/>
            <w:tcBorders>
              <w:top w:val="single" w:sz="4" w:space="0" w:color="000000"/>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Районный</w:t>
            </w:r>
          </w:p>
          <w:p w:rsidR="00011F69" w:rsidRDefault="00011F69" w:rsidP="0040493D">
            <w:pPr>
              <w:autoSpaceDE w:val="0"/>
              <w:autoSpaceDN w:val="0"/>
              <w:adjustRightInd w:val="0"/>
              <w:jc w:val="both"/>
              <w:rPr>
                <w:sz w:val="20"/>
                <w:szCs w:val="20"/>
              </w:rPr>
            </w:pPr>
            <w:r>
              <w:rPr>
                <w:sz w:val="20"/>
                <w:szCs w:val="20"/>
              </w:rPr>
              <w:t>бюджет</w:t>
            </w:r>
          </w:p>
        </w:tc>
      </w:tr>
      <w:tr w:rsidR="00011F69" w:rsidTr="0040493D">
        <w:trPr>
          <w:trHeight w:val="615"/>
        </w:trPr>
        <w:tc>
          <w:tcPr>
            <w:tcW w:w="6625" w:type="dxa"/>
            <w:gridSpan w:val="33"/>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sz w:val="20"/>
                <w:szCs w:val="20"/>
              </w:rPr>
            </w:pPr>
          </w:p>
        </w:tc>
        <w:tc>
          <w:tcPr>
            <w:tcW w:w="1920" w:type="dxa"/>
            <w:gridSpan w:val="10"/>
            <w:tcBorders>
              <w:top w:val="single" w:sz="4" w:space="0" w:color="000000"/>
              <w:left w:val="single" w:sz="4" w:space="0" w:color="000000"/>
              <w:bottom w:val="single" w:sz="4" w:space="0" w:color="auto"/>
              <w:right w:val="single" w:sz="4" w:space="0" w:color="000000"/>
            </w:tcBorders>
            <w:hideMark/>
          </w:tcPr>
          <w:p w:rsidR="00011F69" w:rsidRPr="007C38FE" w:rsidRDefault="00011F69" w:rsidP="0040493D">
            <w:pPr>
              <w:autoSpaceDE w:val="0"/>
              <w:autoSpaceDN w:val="0"/>
              <w:adjustRightInd w:val="0"/>
              <w:jc w:val="center"/>
              <w:rPr>
                <w:sz w:val="20"/>
                <w:szCs w:val="20"/>
              </w:rPr>
            </w:pPr>
            <w:r w:rsidRPr="007C38FE">
              <w:rPr>
                <w:sz w:val="20"/>
                <w:szCs w:val="20"/>
              </w:rPr>
              <w:t>0</w:t>
            </w:r>
          </w:p>
        </w:tc>
        <w:tc>
          <w:tcPr>
            <w:tcW w:w="2820" w:type="dxa"/>
            <w:gridSpan w:val="5"/>
            <w:tcBorders>
              <w:top w:val="single" w:sz="4" w:space="0" w:color="000000"/>
              <w:left w:val="single" w:sz="4" w:space="0" w:color="000000"/>
              <w:bottom w:val="single" w:sz="4" w:space="0" w:color="auto"/>
              <w:right w:val="single" w:sz="4" w:space="0" w:color="000000"/>
            </w:tcBorders>
            <w:hideMark/>
          </w:tcPr>
          <w:p w:rsidR="00011F69" w:rsidRPr="007C38FE" w:rsidRDefault="00011F69" w:rsidP="0040493D">
            <w:pPr>
              <w:autoSpaceDE w:val="0"/>
              <w:autoSpaceDN w:val="0"/>
              <w:adjustRightInd w:val="0"/>
              <w:jc w:val="center"/>
              <w:rPr>
                <w:sz w:val="20"/>
                <w:szCs w:val="20"/>
              </w:rPr>
            </w:pPr>
            <w:r w:rsidRPr="007C38FE">
              <w:rPr>
                <w:sz w:val="20"/>
                <w:szCs w:val="20"/>
              </w:rPr>
              <w:t>0</w:t>
            </w:r>
          </w:p>
        </w:tc>
        <w:tc>
          <w:tcPr>
            <w:tcW w:w="2551" w:type="dxa"/>
            <w:gridSpan w:val="5"/>
            <w:tcBorders>
              <w:top w:val="single" w:sz="4" w:space="0" w:color="000000"/>
              <w:left w:val="single" w:sz="4" w:space="0" w:color="000000"/>
              <w:bottom w:val="single" w:sz="4" w:space="0" w:color="auto"/>
              <w:right w:val="single" w:sz="4" w:space="0" w:color="auto"/>
            </w:tcBorders>
            <w:hideMark/>
          </w:tcPr>
          <w:p w:rsidR="00011F69" w:rsidRPr="007C38FE" w:rsidRDefault="00011F69" w:rsidP="0040493D">
            <w:pPr>
              <w:autoSpaceDE w:val="0"/>
              <w:autoSpaceDN w:val="0"/>
              <w:adjustRightInd w:val="0"/>
              <w:jc w:val="center"/>
              <w:rPr>
                <w:sz w:val="20"/>
                <w:szCs w:val="20"/>
              </w:rPr>
            </w:pPr>
            <w:r w:rsidRPr="007C38FE">
              <w:rPr>
                <w:sz w:val="20"/>
                <w:szCs w:val="20"/>
              </w:rPr>
              <w:t>0</w:t>
            </w:r>
          </w:p>
        </w:tc>
        <w:tc>
          <w:tcPr>
            <w:tcW w:w="1534" w:type="dxa"/>
            <w:gridSpan w:val="3"/>
            <w:tcBorders>
              <w:top w:val="single" w:sz="4" w:space="0" w:color="000000"/>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Областной бюджет</w:t>
            </w:r>
          </w:p>
        </w:tc>
      </w:tr>
      <w:tr w:rsidR="00011F69" w:rsidTr="0040493D">
        <w:trPr>
          <w:trHeight w:val="615"/>
        </w:trPr>
        <w:tc>
          <w:tcPr>
            <w:tcW w:w="6625" w:type="dxa"/>
            <w:gridSpan w:val="33"/>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sz w:val="20"/>
                <w:szCs w:val="20"/>
              </w:rPr>
            </w:pPr>
          </w:p>
        </w:tc>
        <w:tc>
          <w:tcPr>
            <w:tcW w:w="1920" w:type="dxa"/>
            <w:gridSpan w:val="10"/>
            <w:tcBorders>
              <w:top w:val="single" w:sz="4" w:space="0" w:color="auto"/>
              <w:left w:val="single" w:sz="4" w:space="0" w:color="000000"/>
              <w:bottom w:val="single" w:sz="4" w:space="0" w:color="auto"/>
              <w:right w:val="single" w:sz="4" w:space="0" w:color="000000"/>
            </w:tcBorders>
            <w:hideMark/>
          </w:tcPr>
          <w:p w:rsidR="00011F69" w:rsidRPr="007C38FE" w:rsidRDefault="00011F69" w:rsidP="0040493D">
            <w:pPr>
              <w:autoSpaceDE w:val="0"/>
              <w:autoSpaceDN w:val="0"/>
              <w:adjustRightInd w:val="0"/>
              <w:jc w:val="center"/>
              <w:rPr>
                <w:sz w:val="20"/>
                <w:szCs w:val="20"/>
              </w:rPr>
            </w:pPr>
            <w:r w:rsidRPr="007C38FE">
              <w:rPr>
                <w:sz w:val="20"/>
                <w:szCs w:val="20"/>
              </w:rPr>
              <w:t>4 600 000,0</w:t>
            </w:r>
          </w:p>
        </w:tc>
        <w:tc>
          <w:tcPr>
            <w:tcW w:w="2820" w:type="dxa"/>
            <w:gridSpan w:val="5"/>
            <w:tcBorders>
              <w:top w:val="single" w:sz="4" w:space="0" w:color="auto"/>
              <w:left w:val="single" w:sz="4" w:space="0" w:color="000000"/>
              <w:bottom w:val="single" w:sz="4" w:space="0" w:color="auto"/>
              <w:right w:val="single" w:sz="4" w:space="0" w:color="000000"/>
            </w:tcBorders>
            <w:hideMark/>
          </w:tcPr>
          <w:p w:rsidR="00011F69" w:rsidRPr="007C38FE" w:rsidRDefault="00011F69" w:rsidP="0040493D">
            <w:pPr>
              <w:autoSpaceDE w:val="0"/>
              <w:autoSpaceDN w:val="0"/>
              <w:adjustRightInd w:val="0"/>
              <w:jc w:val="center"/>
              <w:rPr>
                <w:sz w:val="20"/>
                <w:szCs w:val="20"/>
              </w:rPr>
            </w:pPr>
            <w:r w:rsidRPr="007C38FE">
              <w:rPr>
                <w:sz w:val="20"/>
                <w:szCs w:val="20"/>
              </w:rPr>
              <w:t>4 450 000,0</w:t>
            </w:r>
          </w:p>
        </w:tc>
        <w:tc>
          <w:tcPr>
            <w:tcW w:w="2551" w:type="dxa"/>
            <w:gridSpan w:val="5"/>
            <w:tcBorders>
              <w:top w:val="single" w:sz="4" w:space="0" w:color="auto"/>
              <w:left w:val="single" w:sz="4" w:space="0" w:color="000000"/>
              <w:bottom w:val="single" w:sz="4" w:space="0" w:color="auto"/>
              <w:right w:val="single" w:sz="4" w:space="0" w:color="auto"/>
            </w:tcBorders>
            <w:hideMark/>
          </w:tcPr>
          <w:p w:rsidR="00011F69" w:rsidRPr="007C38FE" w:rsidRDefault="00011F69" w:rsidP="0040493D">
            <w:pPr>
              <w:autoSpaceDE w:val="0"/>
              <w:autoSpaceDN w:val="0"/>
              <w:adjustRightInd w:val="0"/>
              <w:jc w:val="center"/>
              <w:rPr>
                <w:sz w:val="20"/>
                <w:szCs w:val="20"/>
              </w:rPr>
            </w:pPr>
            <w:r w:rsidRPr="007C38FE">
              <w:rPr>
                <w:sz w:val="20"/>
                <w:szCs w:val="20"/>
              </w:rPr>
              <w:t>150 000,0</w:t>
            </w:r>
          </w:p>
        </w:tc>
        <w:tc>
          <w:tcPr>
            <w:tcW w:w="1534" w:type="dxa"/>
            <w:gridSpan w:val="3"/>
            <w:tcBorders>
              <w:top w:val="single" w:sz="4" w:space="0" w:color="auto"/>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федеральный</w:t>
            </w:r>
          </w:p>
          <w:p w:rsidR="00011F69" w:rsidRDefault="00011F69" w:rsidP="0040493D">
            <w:pPr>
              <w:autoSpaceDE w:val="0"/>
              <w:autoSpaceDN w:val="0"/>
              <w:adjustRightInd w:val="0"/>
              <w:jc w:val="both"/>
              <w:rPr>
                <w:sz w:val="20"/>
                <w:szCs w:val="20"/>
              </w:rPr>
            </w:pPr>
            <w:r>
              <w:rPr>
                <w:sz w:val="20"/>
                <w:szCs w:val="20"/>
              </w:rPr>
              <w:t>бюджет</w:t>
            </w:r>
          </w:p>
        </w:tc>
      </w:tr>
      <w:tr w:rsidR="00011F69" w:rsidTr="0040493D">
        <w:trPr>
          <w:trHeight w:val="570"/>
        </w:trPr>
        <w:tc>
          <w:tcPr>
            <w:tcW w:w="6625" w:type="dxa"/>
            <w:gridSpan w:val="33"/>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sz w:val="20"/>
                <w:szCs w:val="20"/>
              </w:rPr>
            </w:pPr>
          </w:p>
        </w:tc>
        <w:tc>
          <w:tcPr>
            <w:tcW w:w="1920" w:type="dxa"/>
            <w:gridSpan w:val="10"/>
            <w:tcBorders>
              <w:top w:val="single" w:sz="4" w:space="0" w:color="auto"/>
              <w:left w:val="single" w:sz="4" w:space="0" w:color="000000"/>
              <w:bottom w:val="single" w:sz="4" w:space="0" w:color="000000"/>
              <w:right w:val="single" w:sz="4" w:space="0" w:color="000000"/>
            </w:tcBorders>
            <w:hideMark/>
          </w:tcPr>
          <w:p w:rsidR="00011F69" w:rsidRPr="007C38FE" w:rsidRDefault="00011F69" w:rsidP="0040493D">
            <w:pPr>
              <w:autoSpaceDE w:val="0"/>
              <w:autoSpaceDN w:val="0"/>
              <w:adjustRightInd w:val="0"/>
              <w:jc w:val="center"/>
              <w:rPr>
                <w:sz w:val="20"/>
                <w:szCs w:val="20"/>
              </w:rPr>
            </w:pPr>
            <w:r w:rsidRPr="007C38FE">
              <w:rPr>
                <w:sz w:val="20"/>
                <w:szCs w:val="20"/>
              </w:rPr>
              <w:t>378 011,0</w:t>
            </w:r>
          </w:p>
        </w:tc>
        <w:tc>
          <w:tcPr>
            <w:tcW w:w="2820" w:type="dxa"/>
            <w:gridSpan w:val="5"/>
            <w:tcBorders>
              <w:top w:val="single" w:sz="4" w:space="0" w:color="auto"/>
              <w:left w:val="single" w:sz="4" w:space="0" w:color="000000"/>
              <w:bottom w:val="single" w:sz="4" w:space="0" w:color="000000"/>
              <w:right w:val="single" w:sz="4" w:space="0" w:color="000000"/>
            </w:tcBorders>
            <w:hideMark/>
          </w:tcPr>
          <w:p w:rsidR="00011F69" w:rsidRPr="007C38FE" w:rsidRDefault="00011F69" w:rsidP="0040493D">
            <w:pPr>
              <w:autoSpaceDE w:val="0"/>
              <w:autoSpaceDN w:val="0"/>
              <w:adjustRightInd w:val="0"/>
              <w:jc w:val="center"/>
              <w:rPr>
                <w:sz w:val="20"/>
                <w:szCs w:val="20"/>
              </w:rPr>
            </w:pPr>
            <w:r w:rsidRPr="007C38FE">
              <w:rPr>
                <w:sz w:val="20"/>
                <w:szCs w:val="20"/>
              </w:rPr>
              <w:t>0</w:t>
            </w:r>
          </w:p>
        </w:tc>
        <w:tc>
          <w:tcPr>
            <w:tcW w:w="2551" w:type="dxa"/>
            <w:gridSpan w:val="5"/>
            <w:tcBorders>
              <w:top w:val="single" w:sz="4" w:space="0" w:color="auto"/>
              <w:left w:val="single" w:sz="4" w:space="0" w:color="000000"/>
              <w:bottom w:val="single" w:sz="4" w:space="0" w:color="000000"/>
              <w:right w:val="single" w:sz="4" w:space="0" w:color="auto"/>
            </w:tcBorders>
            <w:hideMark/>
          </w:tcPr>
          <w:p w:rsidR="00011F69" w:rsidRPr="007C38FE" w:rsidRDefault="00011F69" w:rsidP="0040493D">
            <w:pPr>
              <w:autoSpaceDE w:val="0"/>
              <w:autoSpaceDN w:val="0"/>
              <w:adjustRightInd w:val="0"/>
              <w:jc w:val="center"/>
              <w:rPr>
                <w:sz w:val="20"/>
                <w:szCs w:val="20"/>
              </w:rPr>
            </w:pPr>
            <w:r w:rsidRPr="007C38FE">
              <w:rPr>
                <w:sz w:val="20"/>
                <w:szCs w:val="20"/>
              </w:rPr>
              <w:t>378 011,0</w:t>
            </w:r>
          </w:p>
        </w:tc>
        <w:tc>
          <w:tcPr>
            <w:tcW w:w="1534" w:type="dxa"/>
            <w:gridSpan w:val="3"/>
            <w:tcBorders>
              <w:top w:val="single" w:sz="4" w:space="0" w:color="auto"/>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Иные источники</w:t>
            </w: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b/>
                <w:i/>
              </w:rPr>
            </w:pPr>
            <w:r>
              <w:rPr>
                <w:b/>
                <w:i/>
              </w:rPr>
              <w:t>3.2. МАУ ЦАО «КАР-дымово»</w:t>
            </w:r>
          </w:p>
        </w:tc>
      </w:tr>
      <w:tr w:rsidR="00011F69" w:rsidTr="0040493D">
        <w:tc>
          <w:tcPr>
            <w:tcW w:w="496" w:type="dxa"/>
            <w:gridSpan w:val="2"/>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r w:rsidRPr="00355A54">
              <w:rPr>
                <w:sz w:val="20"/>
                <w:szCs w:val="20"/>
              </w:rPr>
              <w:t>3.2.1</w:t>
            </w:r>
          </w:p>
        </w:tc>
        <w:tc>
          <w:tcPr>
            <w:tcW w:w="3311" w:type="dxa"/>
            <w:gridSpan w:val="12"/>
            <w:tcBorders>
              <w:top w:val="single" w:sz="4" w:space="0" w:color="000000"/>
              <w:left w:val="single" w:sz="4" w:space="0" w:color="000000"/>
              <w:bottom w:val="single" w:sz="4" w:space="0" w:color="000000"/>
              <w:right w:val="single" w:sz="4" w:space="0" w:color="000000"/>
            </w:tcBorders>
          </w:tcPr>
          <w:p w:rsidR="00011F69" w:rsidRPr="00355A54" w:rsidRDefault="00011F69" w:rsidP="0040493D">
            <w:pPr>
              <w:rPr>
                <w:sz w:val="20"/>
                <w:szCs w:val="20"/>
              </w:rPr>
            </w:pPr>
            <w:r w:rsidRPr="00355A54">
              <w:rPr>
                <w:sz w:val="20"/>
                <w:szCs w:val="20"/>
              </w:rPr>
              <w:t>Выделение средств на содержание, оплату труда работникам МАУ ЦАО «КАР-дымово»</w:t>
            </w:r>
          </w:p>
          <w:p w:rsidR="00011F69" w:rsidRPr="00355A54" w:rsidRDefault="00011F69" w:rsidP="0040493D">
            <w:pPr>
              <w:rPr>
                <w:sz w:val="20"/>
                <w:szCs w:val="20"/>
              </w:rPr>
            </w:pPr>
          </w:p>
        </w:tc>
        <w:tc>
          <w:tcPr>
            <w:tcW w:w="1282" w:type="dxa"/>
            <w:gridSpan w:val="11"/>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108" w:firstLine="141"/>
              <w:contextualSpacing/>
              <w:jc w:val="center"/>
              <w:rPr>
                <w:sz w:val="20"/>
                <w:szCs w:val="20"/>
              </w:rPr>
            </w:pPr>
            <w:r w:rsidRPr="00355A54">
              <w:rPr>
                <w:sz w:val="20"/>
                <w:szCs w:val="20"/>
              </w:rPr>
              <w:t>2014-2015 годы</w:t>
            </w:r>
          </w:p>
        </w:tc>
        <w:tc>
          <w:tcPr>
            <w:tcW w:w="1575" w:type="dxa"/>
            <w:gridSpan w:val="9"/>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108" w:firstLine="108"/>
              <w:contextualSpacing/>
              <w:jc w:val="center"/>
              <w:rPr>
                <w:sz w:val="20"/>
                <w:szCs w:val="20"/>
              </w:rPr>
            </w:pPr>
            <w:r w:rsidRPr="00355A54">
              <w:rPr>
                <w:sz w:val="20"/>
                <w:szCs w:val="20"/>
              </w:rPr>
              <w:t>МАУ ЦАО «КАР-дымово»</w:t>
            </w:r>
          </w:p>
        </w:tc>
        <w:tc>
          <w:tcPr>
            <w:tcW w:w="1881" w:type="dxa"/>
            <w:gridSpan w:val="9"/>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hanging="108"/>
              <w:jc w:val="center"/>
              <w:rPr>
                <w:sz w:val="20"/>
                <w:szCs w:val="20"/>
              </w:rPr>
            </w:pPr>
            <w:r w:rsidRPr="00355A54">
              <w:rPr>
                <w:sz w:val="20"/>
                <w:szCs w:val="20"/>
              </w:rPr>
              <w:t>782 000,0</w:t>
            </w:r>
          </w:p>
        </w:tc>
        <w:tc>
          <w:tcPr>
            <w:tcW w:w="2820" w:type="dxa"/>
            <w:gridSpan w:val="5"/>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firstLine="16"/>
              <w:jc w:val="center"/>
              <w:rPr>
                <w:sz w:val="20"/>
                <w:szCs w:val="20"/>
              </w:rPr>
            </w:pPr>
            <w:r w:rsidRPr="00355A54">
              <w:rPr>
                <w:sz w:val="20"/>
                <w:szCs w:val="20"/>
              </w:rPr>
              <w:t>382 000,0</w:t>
            </w:r>
          </w:p>
        </w:tc>
        <w:tc>
          <w:tcPr>
            <w:tcW w:w="2551" w:type="dxa"/>
            <w:gridSpan w:val="5"/>
            <w:tcBorders>
              <w:top w:val="single" w:sz="4" w:space="0" w:color="000000"/>
              <w:left w:val="single" w:sz="4" w:space="0" w:color="000000"/>
              <w:bottom w:val="single" w:sz="4" w:space="0" w:color="000000"/>
              <w:right w:val="single" w:sz="4" w:space="0" w:color="auto"/>
            </w:tcBorders>
          </w:tcPr>
          <w:p w:rsidR="00011F69" w:rsidRDefault="00011F69" w:rsidP="0040493D">
            <w:pPr>
              <w:ind w:left="33" w:right="-69" w:firstLine="1"/>
              <w:contextualSpacing/>
              <w:jc w:val="center"/>
              <w:rPr>
                <w:sz w:val="20"/>
                <w:szCs w:val="20"/>
              </w:rPr>
            </w:pPr>
            <w:r>
              <w:rPr>
                <w:sz w:val="20"/>
                <w:szCs w:val="20"/>
              </w:rPr>
              <w:t>400 000,0</w:t>
            </w:r>
          </w:p>
          <w:p w:rsidR="00011F69" w:rsidRDefault="00011F69" w:rsidP="0040493D">
            <w:pPr>
              <w:jc w:val="center"/>
              <w:rPr>
                <w:sz w:val="20"/>
                <w:szCs w:val="20"/>
              </w:rPr>
            </w:pPr>
          </w:p>
        </w:tc>
        <w:tc>
          <w:tcPr>
            <w:tcW w:w="1534" w:type="dxa"/>
            <w:gridSpan w:val="3"/>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Районный бюджет</w:t>
            </w:r>
          </w:p>
        </w:tc>
      </w:tr>
      <w:tr w:rsidR="00011F69" w:rsidTr="0040493D">
        <w:trPr>
          <w:trHeight w:val="415"/>
        </w:trPr>
        <w:tc>
          <w:tcPr>
            <w:tcW w:w="6664" w:type="dxa"/>
            <w:gridSpan w:val="34"/>
            <w:vMerge w:val="restart"/>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sz w:val="20"/>
                <w:szCs w:val="20"/>
              </w:rPr>
            </w:pPr>
            <w:r>
              <w:rPr>
                <w:sz w:val="20"/>
                <w:szCs w:val="20"/>
              </w:rPr>
              <w:t>Всего по МАУ ЦАО «КАР-дымово»</w:t>
            </w:r>
          </w:p>
          <w:p w:rsidR="00011F69" w:rsidRDefault="00011F69" w:rsidP="0040493D">
            <w:pPr>
              <w:autoSpaceDE w:val="0"/>
              <w:autoSpaceDN w:val="0"/>
              <w:adjustRightInd w:val="0"/>
              <w:jc w:val="both"/>
              <w:rPr>
                <w:sz w:val="20"/>
                <w:szCs w:val="20"/>
              </w:rPr>
            </w:pPr>
            <w:r>
              <w:rPr>
                <w:sz w:val="20"/>
                <w:szCs w:val="20"/>
              </w:rPr>
              <w:t>в том числе:</w:t>
            </w:r>
          </w:p>
          <w:p w:rsidR="00011F69" w:rsidRDefault="00011F69" w:rsidP="0040493D">
            <w:pPr>
              <w:autoSpaceDE w:val="0"/>
              <w:autoSpaceDN w:val="0"/>
              <w:adjustRightInd w:val="0"/>
              <w:jc w:val="both"/>
              <w:rPr>
                <w:sz w:val="20"/>
                <w:szCs w:val="20"/>
              </w:rPr>
            </w:pPr>
            <w:r>
              <w:rPr>
                <w:sz w:val="20"/>
                <w:szCs w:val="20"/>
              </w:rPr>
              <w:t>по источникам финансирования</w:t>
            </w:r>
          </w:p>
          <w:p w:rsidR="00011F69" w:rsidRDefault="00011F69" w:rsidP="0040493D">
            <w:pPr>
              <w:autoSpaceDE w:val="0"/>
              <w:autoSpaceDN w:val="0"/>
              <w:adjustRightInd w:val="0"/>
              <w:jc w:val="both"/>
              <w:rPr>
                <w:sz w:val="20"/>
                <w:szCs w:val="20"/>
              </w:rPr>
            </w:pPr>
          </w:p>
          <w:p w:rsidR="00011F69" w:rsidRDefault="00011F69" w:rsidP="0040493D">
            <w:pPr>
              <w:autoSpaceDE w:val="0"/>
              <w:autoSpaceDN w:val="0"/>
              <w:adjustRightInd w:val="0"/>
              <w:jc w:val="both"/>
              <w:rPr>
                <w:sz w:val="20"/>
                <w:szCs w:val="20"/>
              </w:rPr>
            </w:pPr>
          </w:p>
          <w:p w:rsidR="00011F69" w:rsidRDefault="00011F69" w:rsidP="0040493D">
            <w:pPr>
              <w:rPr>
                <w:sz w:val="20"/>
                <w:szCs w:val="20"/>
              </w:rPr>
            </w:pPr>
          </w:p>
          <w:p w:rsidR="00011F69" w:rsidRDefault="00011F69" w:rsidP="0040493D">
            <w:pPr>
              <w:rPr>
                <w:sz w:val="20"/>
                <w:szCs w:val="20"/>
              </w:rPr>
            </w:pPr>
          </w:p>
          <w:p w:rsidR="00011F69" w:rsidRDefault="00011F69" w:rsidP="0040493D">
            <w:pPr>
              <w:rPr>
                <w:sz w:val="20"/>
                <w:szCs w:val="20"/>
              </w:rPr>
            </w:pPr>
          </w:p>
          <w:p w:rsidR="00011F69" w:rsidRDefault="00011F69" w:rsidP="0040493D">
            <w:pPr>
              <w:jc w:val="center"/>
              <w:rPr>
                <w:sz w:val="20"/>
                <w:szCs w:val="20"/>
              </w:rPr>
            </w:pPr>
          </w:p>
        </w:tc>
        <w:tc>
          <w:tcPr>
            <w:tcW w:w="1881" w:type="dxa"/>
            <w:gridSpan w:val="9"/>
            <w:tcBorders>
              <w:top w:val="single" w:sz="4" w:space="0" w:color="000000"/>
              <w:left w:val="single" w:sz="4" w:space="0" w:color="000000"/>
              <w:bottom w:val="single" w:sz="4" w:space="0" w:color="auto"/>
              <w:right w:val="single" w:sz="4" w:space="0" w:color="000000"/>
            </w:tcBorders>
            <w:hideMark/>
          </w:tcPr>
          <w:p w:rsidR="00011F69" w:rsidRDefault="00011F69" w:rsidP="0040493D">
            <w:pPr>
              <w:ind w:hanging="108"/>
              <w:jc w:val="center"/>
              <w:rPr>
                <w:sz w:val="20"/>
                <w:szCs w:val="20"/>
              </w:rPr>
            </w:pPr>
            <w:r>
              <w:rPr>
                <w:sz w:val="20"/>
                <w:szCs w:val="20"/>
              </w:rPr>
              <w:lastRenderedPageBreak/>
              <w:t>782 000,0</w:t>
            </w:r>
          </w:p>
        </w:tc>
        <w:tc>
          <w:tcPr>
            <w:tcW w:w="2820" w:type="dxa"/>
            <w:gridSpan w:val="5"/>
            <w:tcBorders>
              <w:top w:val="single" w:sz="4" w:space="0" w:color="000000"/>
              <w:left w:val="single" w:sz="4" w:space="0" w:color="000000"/>
              <w:bottom w:val="single" w:sz="4" w:space="0" w:color="auto"/>
              <w:right w:val="single" w:sz="4" w:space="0" w:color="000000"/>
            </w:tcBorders>
            <w:hideMark/>
          </w:tcPr>
          <w:p w:rsidR="00011F69" w:rsidRDefault="00011F69" w:rsidP="0040493D">
            <w:pPr>
              <w:ind w:firstLine="16"/>
              <w:jc w:val="center"/>
              <w:rPr>
                <w:sz w:val="20"/>
                <w:szCs w:val="20"/>
              </w:rPr>
            </w:pPr>
            <w:r>
              <w:rPr>
                <w:sz w:val="20"/>
                <w:szCs w:val="20"/>
              </w:rPr>
              <w:t>382 000,0</w:t>
            </w:r>
          </w:p>
        </w:tc>
        <w:tc>
          <w:tcPr>
            <w:tcW w:w="2551" w:type="dxa"/>
            <w:gridSpan w:val="5"/>
            <w:tcBorders>
              <w:top w:val="single" w:sz="4" w:space="0" w:color="000000"/>
              <w:left w:val="single" w:sz="4" w:space="0" w:color="000000"/>
              <w:bottom w:val="single" w:sz="4" w:space="0" w:color="auto"/>
              <w:right w:val="single" w:sz="4" w:space="0" w:color="auto"/>
            </w:tcBorders>
          </w:tcPr>
          <w:p w:rsidR="00011F69" w:rsidRPr="000B4C24" w:rsidRDefault="00011F69" w:rsidP="0040493D">
            <w:pPr>
              <w:ind w:left="33" w:right="-69" w:firstLine="1"/>
              <w:contextualSpacing/>
              <w:jc w:val="center"/>
              <w:rPr>
                <w:sz w:val="20"/>
                <w:szCs w:val="20"/>
              </w:rPr>
            </w:pPr>
            <w:r w:rsidRPr="000B4C24">
              <w:rPr>
                <w:sz w:val="20"/>
                <w:szCs w:val="20"/>
              </w:rPr>
              <w:t>400 000,0</w:t>
            </w:r>
          </w:p>
          <w:p w:rsidR="00011F69" w:rsidRPr="000B4C24" w:rsidRDefault="00011F69" w:rsidP="0040493D">
            <w:pPr>
              <w:jc w:val="center"/>
              <w:rPr>
                <w:sz w:val="20"/>
                <w:szCs w:val="20"/>
              </w:rPr>
            </w:pPr>
          </w:p>
        </w:tc>
        <w:tc>
          <w:tcPr>
            <w:tcW w:w="1534" w:type="dxa"/>
            <w:gridSpan w:val="3"/>
            <w:tcBorders>
              <w:top w:val="single" w:sz="4" w:space="0" w:color="000000"/>
              <w:left w:val="single" w:sz="4" w:space="0" w:color="000000"/>
              <w:bottom w:val="single" w:sz="4" w:space="0" w:color="auto"/>
              <w:right w:val="single" w:sz="4" w:space="0" w:color="000000"/>
            </w:tcBorders>
          </w:tcPr>
          <w:p w:rsidR="00011F69" w:rsidRDefault="00011F69" w:rsidP="0040493D">
            <w:pPr>
              <w:autoSpaceDE w:val="0"/>
              <w:autoSpaceDN w:val="0"/>
              <w:adjustRightInd w:val="0"/>
              <w:jc w:val="center"/>
              <w:rPr>
                <w:sz w:val="20"/>
                <w:szCs w:val="20"/>
              </w:rPr>
            </w:pPr>
          </w:p>
          <w:p w:rsidR="00011F69" w:rsidRDefault="00011F69" w:rsidP="0040493D">
            <w:pPr>
              <w:autoSpaceDE w:val="0"/>
              <w:autoSpaceDN w:val="0"/>
              <w:adjustRightInd w:val="0"/>
              <w:jc w:val="center"/>
              <w:rPr>
                <w:sz w:val="20"/>
                <w:szCs w:val="20"/>
              </w:rPr>
            </w:pPr>
          </w:p>
        </w:tc>
      </w:tr>
      <w:tr w:rsidR="00011F69" w:rsidTr="0040493D">
        <w:trPr>
          <w:trHeight w:val="354"/>
        </w:trPr>
        <w:tc>
          <w:tcPr>
            <w:tcW w:w="6664" w:type="dxa"/>
            <w:gridSpan w:val="34"/>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hideMark/>
          </w:tcPr>
          <w:p w:rsidR="00011F69" w:rsidRDefault="00011F69" w:rsidP="0040493D">
            <w:pPr>
              <w:ind w:hanging="108"/>
              <w:jc w:val="center"/>
              <w:rPr>
                <w:sz w:val="20"/>
                <w:szCs w:val="20"/>
              </w:rPr>
            </w:pPr>
            <w:r>
              <w:rPr>
                <w:sz w:val="20"/>
                <w:szCs w:val="20"/>
              </w:rPr>
              <w:t>782 000,0</w:t>
            </w:r>
          </w:p>
        </w:tc>
        <w:tc>
          <w:tcPr>
            <w:tcW w:w="2820" w:type="dxa"/>
            <w:gridSpan w:val="5"/>
            <w:tcBorders>
              <w:top w:val="single" w:sz="4" w:space="0" w:color="auto"/>
              <w:left w:val="single" w:sz="4" w:space="0" w:color="000000"/>
              <w:bottom w:val="single" w:sz="4" w:space="0" w:color="auto"/>
              <w:right w:val="single" w:sz="4" w:space="0" w:color="000000"/>
            </w:tcBorders>
            <w:hideMark/>
          </w:tcPr>
          <w:p w:rsidR="00011F69" w:rsidRDefault="00011F69" w:rsidP="0040493D">
            <w:pPr>
              <w:ind w:firstLine="16"/>
              <w:jc w:val="center"/>
              <w:rPr>
                <w:sz w:val="20"/>
                <w:szCs w:val="20"/>
              </w:rPr>
            </w:pPr>
            <w:r>
              <w:rPr>
                <w:sz w:val="20"/>
                <w:szCs w:val="20"/>
              </w:rPr>
              <w:t>382 000,0</w:t>
            </w:r>
          </w:p>
        </w:tc>
        <w:tc>
          <w:tcPr>
            <w:tcW w:w="2551" w:type="dxa"/>
            <w:gridSpan w:val="5"/>
            <w:tcBorders>
              <w:top w:val="single" w:sz="4" w:space="0" w:color="auto"/>
              <w:left w:val="single" w:sz="4" w:space="0" w:color="000000"/>
              <w:bottom w:val="single" w:sz="4" w:space="0" w:color="auto"/>
              <w:right w:val="single" w:sz="4" w:space="0" w:color="auto"/>
            </w:tcBorders>
          </w:tcPr>
          <w:p w:rsidR="00011F69" w:rsidRPr="000B4C24" w:rsidRDefault="00011F69" w:rsidP="0040493D">
            <w:pPr>
              <w:ind w:left="33" w:right="-69" w:firstLine="1"/>
              <w:contextualSpacing/>
              <w:jc w:val="center"/>
              <w:rPr>
                <w:sz w:val="20"/>
                <w:szCs w:val="20"/>
              </w:rPr>
            </w:pPr>
            <w:r w:rsidRPr="000B4C24">
              <w:rPr>
                <w:sz w:val="20"/>
                <w:szCs w:val="20"/>
              </w:rPr>
              <w:t>400 000,0</w:t>
            </w:r>
          </w:p>
          <w:p w:rsidR="00011F69" w:rsidRPr="000B4C24" w:rsidRDefault="00011F69" w:rsidP="0040493D">
            <w:pPr>
              <w:jc w:val="center"/>
              <w:rPr>
                <w:sz w:val="20"/>
                <w:szCs w:val="20"/>
              </w:rPr>
            </w:pPr>
          </w:p>
        </w:tc>
        <w:tc>
          <w:tcPr>
            <w:tcW w:w="1534" w:type="dxa"/>
            <w:gridSpan w:val="3"/>
            <w:tcBorders>
              <w:top w:val="single" w:sz="4" w:space="0" w:color="auto"/>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 xml:space="preserve">Районный бюджет </w:t>
            </w:r>
          </w:p>
        </w:tc>
      </w:tr>
      <w:tr w:rsidR="00011F69" w:rsidTr="0040493D">
        <w:trPr>
          <w:trHeight w:val="354"/>
        </w:trPr>
        <w:tc>
          <w:tcPr>
            <w:tcW w:w="6664" w:type="dxa"/>
            <w:gridSpan w:val="34"/>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0</w:t>
            </w:r>
          </w:p>
        </w:tc>
        <w:tc>
          <w:tcPr>
            <w:tcW w:w="2820" w:type="dxa"/>
            <w:gridSpan w:val="5"/>
            <w:tcBorders>
              <w:top w:val="single" w:sz="4" w:space="0" w:color="auto"/>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0</w:t>
            </w:r>
          </w:p>
        </w:tc>
        <w:tc>
          <w:tcPr>
            <w:tcW w:w="2551" w:type="dxa"/>
            <w:gridSpan w:val="5"/>
            <w:tcBorders>
              <w:top w:val="single" w:sz="4" w:space="0" w:color="auto"/>
              <w:left w:val="single" w:sz="4" w:space="0" w:color="000000"/>
              <w:bottom w:val="single" w:sz="4" w:space="0" w:color="auto"/>
              <w:right w:val="single" w:sz="4" w:space="0" w:color="auto"/>
            </w:tcBorders>
            <w:hideMark/>
          </w:tcPr>
          <w:p w:rsidR="00011F69" w:rsidRPr="000B4C24" w:rsidRDefault="00011F69" w:rsidP="0040493D">
            <w:pPr>
              <w:autoSpaceDE w:val="0"/>
              <w:autoSpaceDN w:val="0"/>
              <w:adjustRightInd w:val="0"/>
              <w:jc w:val="center"/>
              <w:rPr>
                <w:sz w:val="20"/>
                <w:szCs w:val="20"/>
              </w:rPr>
            </w:pPr>
            <w:r w:rsidRPr="000B4C24">
              <w:rPr>
                <w:sz w:val="20"/>
                <w:szCs w:val="20"/>
              </w:rPr>
              <w:t>0</w:t>
            </w:r>
          </w:p>
        </w:tc>
        <w:tc>
          <w:tcPr>
            <w:tcW w:w="1534" w:type="dxa"/>
            <w:gridSpan w:val="3"/>
            <w:tcBorders>
              <w:top w:val="single" w:sz="4" w:space="0" w:color="auto"/>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Областной</w:t>
            </w:r>
          </w:p>
          <w:p w:rsidR="00011F69" w:rsidRDefault="00011F69" w:rsidP="0040493D">
            <w:pPr>
              <w:autoSpaceDE w:val="0"/>
              <w:autoSpaceDN w:val="0"/>
              <w:adjustRightInd w:val="0"/>
              <w:jc w:val="both"/>
              <w:rPr>
                <w:sz w:val="20"/>
                <w:szCs w:val="20"/>
              </w:rPr>
            </w:pPr>
            <w:r>
              <w:rPr>
                <w:sz w:val="20"/>
                <w:szCs w:val="20"/>
              </w:rPr>
              <w:t xml:space="preserve"> бюджет</w:t>
            </w:r>
          </w:p>
        </w:tc>
      </w:tr>
      <w:tr w:rsidR="00011F69" w:rsidTr="0040493D">
        <w:trPr>
          <w:trHeight w:val="493"/>
        </w:trPr>
        <w:tc>
          <w:tcPr>
            <w:tcW w:w="6664" w:type="dxa"/>
            <w:gridSpan w:val="34"/>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0</w:t>
            </w:r>
          </w:p>
        </w:tc>
        <w:tc>
          <w:tcPr>
            <w:tcW w:w="2820" w:type="dxa"/>
            <w:gridSpan w:val="5"/>
            <w:tcBorders>
              <w:top w:val="single" w:sz="4" w:space="0" w:color="auto"/>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0</w:t>
            </w:r>
          </w:p>
        </w:tc>
        <w:tc>
          <w:tcPr>
            <w:tcW w:w="2551" w:type="dxa"/>
            <w:gridSpan w:val="5"/>
            <w:tcBorders>
              <w:top w:val="single" w:sz="4" w:space="0" w:color="auto"/>
              <w:left w:val="single" w:sz="4" w:space="0" w:color="000000"/>
              <w:bottom w:val="single" w:sz="4" w:space="0" w:color="auto"/>
              <w:right w:val="single" w:sz="4" w:space="0" w:color="auto"/>
            </w:tcBorders>
            <w:hideMark/>
          </w:tcPr>
          <w:p w:rsidR="00011F69" w:rsidRPr="000B4C24" w:rsidRDefault="00011F69" w:rsidP="0040493D">
            <w:pPr>
              <w:autoSpaceDE w:val="0"/>
              <w:autoSpaceDN w:val="0"/>
              <w:adjustRightInd w:val="0"/>
              <w:jc w:val="center"/>
              <w:rPr>
                <w:sz w:val="20"/>
                <w:szCs w:val="20"/>
              </w:rPr>
            </w:pPr>
            <w:r w:rsidRPr="000B4C24">
              <w:rPr>
                <w:sz w:val="20"/>
                <w:szCs w:val="20"/>
              </w:rPr>
              <w:t>0</w:t>
            </w:r>
          </w:p>
        </w:tc>
        <w:tc>
          <w:tcPr>
            <w:tcW w:w="1534" w:type="dxa"/>
            <w:gridSpan w:val="3"/>
            <w:tcBorders>
              <w:top w:val="single" w:sz="4" w:space="0" w:color="auto"/>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Федеральный бюджет</w:t>
            </w:r>
          </w:p>
        </w:tc>
      </w:tr>
      <w:tr w:rsidR="00011F69" w:rsidTr="0040493D">
        <w:trPr>
          <w:trHeight w:val="415"/>
        </w:trPr>
        <w:tc>
          <w:tcPr>
            <w:tcW w:w="6664" w:type="dxa"/>
            <w:gridSpan w:val="34"/>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sz w:val="20"/>
                <w:szCs w:val="20"/>
              </w:rPr>
            </w:pPr>
          </w:p>
        </w:tc>
        <w:tc>
          <w:tcPr>
            <w:tcW w:w="1881" w:type="dxa"/>
            <w:gridSpan w:val="9"/>
            <w:tcBorders>
              <w:top w:val="single" w:sz="4" w:space="0" w:color="auto"/>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0</w:t>
            </w:r>
          </w:p>
        </w:tc>
        <w:tc>
          <w:tcPr>
            <w:tcW w:w="2820" w:type="dxa"/>
            <w:gridSpan w:val="5"/>
            <w:tcBorders>
              <w:top w:val="single" w:sz="4" w:space="0" w:color="auto"/>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center"/>
              <w:rPr>
                <w:sz w:val="20"/>
                <w:szCs w:val="20"/>
              </w:rPr>
            </w:pPr>
            <w:r>
              <w:rPr>
                <w:sz w:val="20"/>
                <w:szCs w:val="20"/>
              </w:rPr>
              <w:t>0</w:t>
            </w:r>
          </w:p>
        </w:tc>
        <w:tc>
          <w:tcPr>
            <w:tcW w:w="2551" w:type="dxa"/>
            <w:gridSpan w:val="5"/>
            <w:tcBorders>
              <w:top w:val="single" w:sz="4" w:space="0" w:color="auto"/>
              <w:left w:val="single" w:sz="4" w:space="0" w:color="000000"/>
              <w:bottom w:val="single" w:sz="4" w:space="0" w:color="000000"/>
              <w:right w:val="single" w:sz="4" w:space="0" w:color="auto"/>
            </w:tcBorders>
            <w:hideMark/>
          </w:tcPr>
          <w:p w:rsidR="00011F69" w:rsidRPr="000B4C24" w:rsidRDefault="00011F69" w:rsidP="0040493D">
            <w:pPr>
              <w:autoSpaceDE w:val="0"/>
              <w:autoSpaceDN w:val="0"/>
              <w:adjustRightInd w:val="0"/>
              <w:jc w:val="center"/>
              <w:rPr>
                <w:sz w:val="20"/>
                <w:szCs w:val="20"/>
              </w:rPr>
            </w:pPr>
            <w:r w:rsidRPr="000B4C24">
              <w:rPr>
                <w:sz w:val="20"/>
                <w:szCs w:val="20"/>
              </w:rPr>
              <w:t>0</w:t>
            </w:r>
          </w:p>
        </w:tc>
        <w:tc>
          <w:tcPr>
            <w:tcW w:w="1534" w:type="dxa"/>
            <w:gridSpan w:val="3"/>
            <w:tcBorders>
              <w:top w:val="single" w:sz="4" w:space="0" w:color="auto"/>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 xml:space="preserve">Иные </w:t>
            </w:r>
          </w:p>
          <w:p w:rsidR="00011F69" w:rsidRDefault="00011F69" w:rsidP="0040493D">
            <w:pPr>
              <w:autoSpaceDE w:val="0"/>
              <w:autoSpaceDN w:val="0"/>
              <w:adjustRightInd w:val="0"/>
              <w:jc w:val="both"/>
              <w:rPr>
                <w:sz w:val="20"/>
                <w:szCs w:val="20"/>
              </w:rPr>
            </w:pPr>
            <w:r>
              <w:rPr>
                <w:sz w:val="20"/>
                <w:szCs w:val="20"/>
              </w:rPr>
              <w:t>источники</w:t>
            </w:r>
          </w:p>
        </w:tc>
      </w:tr>
      <w:tr w:rsidR="00011F69" w:rsidTr="0040493D">
        <w:trPr>
          <w:trHeight w:val="306"/>
        </w:trPr>
        <w:tc>
          <w:tcPr>
            <w:tcW w:w="6664" w:type="dxa"/>
            <w:gridSpan w:val="34"/>
            <w:vMerge w:val="restart"/>
            <w:tcBorders>
              <w:top w:val="single" w:sz="4" w:space="0" w:color="000000"/>
              <w:left w:val="single" w:sz="4" w:space="0" w:color="000000"/>
              <w:bottom w:val="single" w:sz="4" w:space="0" w:color="000000"/>
              <w:right w:val="single" w:sz="4" w:space="0" w:color="000000"/>
            </w:tcBorders>
          </w:tcPr>
          <w:p w:rsidR="00011F69" w:rsidRPr="00355A54" w:rsidRDefault="00011F69" w:rsidP="0040493D">
            <w:pPr>
              <w:autoSpaceDE w:val="0"/>
              <w:autoSpaceDN w:val="0"/>
              <w:adjustRightInd w:val="0"/>
              <w:jc w:val="both"/>
              <w:rPr>
                <w:b/>
                <w:sz w:val="20"/>
                <w:szCs w:val="20"/>
              </w:rPr>
            </w:pPr>
            <w:r w:rsidRPr="00355A54">
              <w:rPr>
                <w:b/>
                <w:sz w:val="20"/>
                <w:szCs w:val="20"/>
              </w:rPr>
              <w:lastRenderedPageBreak/>
              <w:t>Всего по подпрограмме</w:t>
            </w:r>
          </w:p>
          <w:p w:rsidR="00011F69" w:rsidRPr="00355A54" w:rsidRDefault="00011F69" w:rsidP="0040493D">
            <w:pPr>
              <w:autoSpaceDE w:val="0"/>
              <w:autoSpaceDN w:val="0"/>
              <w:adjustRightInd w:val="0"/>
              <w:jc w:val="both"/>
              <w:rPr>
                <w:b/>
                <w:sz w:val="20"/>
                <w:szCs w:val="20"/>
              </w:rPr>
            </w:pPr>
            <w:r w:rsidRPr="00355A54">
              <w:rPr>
                <w:b/>
                <w:sz w:val="20"/>
                <w:szCs w:val="20"/>
              </w:rPr>
              <w:t>в том числе:</w:t>
            </w:r>
          </w:p>
          <w:p w:rsidR="00011F69" w:rsidRPr="00355A54" w:rsidRDefault="00011F69" w:rsidP="0040493D">
            <w:pPr>
              <w:autoSpaceDE w:val="0"/>
              <w:autoSpaceDN w:val="0"/>
              <w:adjustRightInd w:val="0"/>
              <w:jc w:val="both"/>
              <w:rPr>
                <w:b/>
                <w:sz w:val="20"/>
                <w:szCs w:val="20"/>
              </w:rPr>
            </w:pPr>
            <w:r w:rsidRPr="00355A54">
              <w:rPr>
                <w:b/>
                <w:sz w:val="20"/>
                <w:szCs w:val="20"/>
              </w:rPr>
              <w:t>по источникам финансирования</w:t>
            </w:r>
          </w:p>
          <w:p w:rsidR="00011F69" w:rsidRPr="00355A54" w:rsidRDefault="00011F69" w:rsidP="0040493D">
            <w:pPr>
              <w:autoSpaceDE w:val="0"/>
              <w:autoSpaceDN w:val="0"/>
              <w:adjustRightInd w:val="0"/>
              <w:jc w:val="both"/>
              <w:rPr>
                <w:sz w:val="20"/>
                <w:szCs w:val="20"/>
              </w:rPr>
            </w:pPr>
          </w:p>
          <w:p w:rsidR="00011F69" w:rsidRPr="00355A54" w:rsidRDefault="00011F69" w:rsidP="0040493D">
            <w:pPr>
              <w:autoSpaceDE w:val="0"/>
              <w:autoSpaceDN w:val="0"/>
              <w:adjustRightInd w:val="0"/>
              <w:jc w:val="both"/>
              <w:rPr>
                <w:sz w:val="20"/>
                <w:szCs w:val="20"/>
              </w:rPr>
            </w:pPr>
          </w:p>
          <w:p w:rsidR="00011F69" w:rsidRPr="00355A54" w:rsidRDefault="00011F69" w:rsidP="0040493D">
            <w:pPr>
              <w:autoSpaceDE w:val="0"/>
              <w:autoSpaceDN w:val="0"/>
              <w:adjustRightInd w:val="0"/>
              <w:jc w:val="both"/>
              <w:rPr>
                <w:sz w:val="20"/>
                <w:szCs w:val="20"/>
              </w:rPr>
            </w:pPr>
          </w:p>
          <w:p w:rsidR="00011F69" w:rsidRPr="00355A54" w:rsidRDefault="00011F69" w:rsidP="0040493D">
            <w:pPr>
              <w:autoSpaceDE w:val="0"/>
              <w:autoSpaceDN w:val="0"/>
              <w:adjustRightInd w:val="0"/>
              <w:jc w:val="both"/>
              <w:rPr>
                <w:sz w:val="20"/>
                <w:szCs w:val="20"/>
              </w:rPr>
            </w:pPr>
          </w:p>
        </w:tc>
        <w:tc>
          <w:tcPr>
            <w:tcW w:w="1881" w:type="dxa"/>
            <w:gridSpan w:val="9"/>
            <w:tcBorders>
              <w:top w:val="single" w:sz="4" w:space="0" w:color="auto"/>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center"/>
              <w:rPr>
                <w:b/>
                <w:sz w:val="20"/>
                <w:szCs w:val="20"/>
              </w:rPr>
            </w:pPr>
            <w:r w:rsidRPr="00355A54">
              <w:rPr>
                <w:b/>
                <w:sz w:val="20"/>
                <w:szCs w:val="20"/>
              </w:rPr>
              <w:t>28 017 409,0</w:t>
            </w:r>
          </w:p>
        </w:tc>
        <w:tc>
          <w:tcPr>
            <w:tcW w:w="2820" w:type="dxa"/>
            <w:gridSpan w:val="5"/>
            <w:tcBorders>
              <w:top w:val="single" w:sz="4" w:space="0" w:color="auto"/>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center"/>
              <w:rPr>
                <w:b/>
                <w:sz w:val="20"/>
                <w:szCs w:val="20"/>
              </w:rPr>
            </w:pPr>
            <w:r w:rsidRPr="00355A54">
              <w:rPr>
                <w:b/>
                <w:sz w:val="20"/>
                <w:szCs w:val="20"/>
              </w:rPr>
              <w:t>16 311 454,0</w:t>
            </w:r>
          </w:p>
        </w:tc>
        <w:tc>
          <w:tcPr>
            <w:tcW w:w="2551" w:type="dxa"/>
            <w:gridSpan w:val="5"/>
            <w:tcBorders>
              <w:top w:val="single" w:sz="4" w:space="0" w:color="auto"/>
              <w:left w:val="single" w:sz="4" w:space="0" w:color="000000"/>
              <w:bottom w:val="single" w:sz="4" w:space="0" w:color="000000"/>
              <w:right w:val="single" w:sz="4" w:space="0" w:color="auto"/>
            </w:tcBorders>
            <w:hideMark/>
          </w:tcPr>
          <w:p w:rsidR="00011F69" w:rsidRPr="00355A54" w:rsidRDefault="00011F69" w:rsidP="0040493D">
            <w:pPr>
              <w:autoSpaceDE w:val="0"/>
              <w:autoSpaceDN w:val="0"/>
              <w:adjustRightInd w:val="0"/>
              <w:jc w:val="center"/>
              <w:rPr>
                <w:b/>
                <w:sz w:val="20"/>
                <w:szCs w:val="20"/>
              </w:rPr>
            </w:pPr>
            <w:r w:rsidRPr="00355A54">
              <w:rPr>
                <w:b/>
                <w:sz w:val="20"/>
                <w:szCs w:val="20"/>
              </w:rPr>
              <w:t>11 705 955,0</w:t>
            </w:r>
          </w:p>
        </w:tc>
        <w:tc>
          <w:tcPr>
            <w:tcW w:w="1534" w:type="dxa"/>
            <w:gridSpan w:val="3"/>
            <w:tcBorders>
              <w:top w:val="single" w:sz="4" w:space="0" w:color="auto"/>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sz w:val="20"/>
                <w:szCs w:val="20"/>
              </w:rPr>
            </w:pPr>
          </w:p>
        </w:tc>
      </w:tr>
      <w:tr w:rsidR="00011F69" w:rsidTr="0040493D">
        <w:trPr>
          <w:trHeight w:val="412"/>
        </w:trPr>
        <w:tc>
          <w:tcPr>
            <w:tcW w:w="6664" w:type="dxa"/>
            <w:gridSpan w:val="34"/>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881" w:type="dxa"/>
            <w:gridSpan w:val="9"/>
            <w:tcBorders>
              <w:top w:val="single" w:sz="4" w:space="0" w:color="auto"/>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center"/>
              <w:rPr>
                <w:sz w:val="20"/>
                <w:szCs w:val="20"/>
              </w:rPr>
            </w:pPr>
            <w:r w:rsidRPr="00355A54">
              <w:rPr>
                <w:sz w:val="20"/>
                <w:szCs w:val="20"/>
              </w:rPr>
              <w:t>23 039 398,0</w:t>
            </w:r>
          </w:p>
        </w:tc>
        <w:tc>
          <w:tcPr>
            <w:tcW w:w="2820" w:type="dxa"/>
            <w:gridSpan w:val="5"/>
            <w:tcBorders>
              <w:top w:val="single" w:sz="4" w:space="0" w:color="auto"/>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center"/>
              <w:rPr>
                <w:sz w:val="20"/>
                <w:szCs w:val="20"/>
              </w:rPr>
            </w:pPr>
            <w:r w:rsidRPr="00355A54">
              <w:rPr>
                <w:sz w:val="20"/>
                <w:szCs w:val="20"/>
              </w:rPr>
              <w:t>11 861 454,0</w:t>
            </w:r>
          </w:p>
        </w:tc>
        <w:tc>
          <w:tcPr>
            <w:tcW w:w="2551" w:type="dxa"/>
            <w:gridSpan w:val="5"/>
            <w:tcBorders>
              <w:top w:val="single" w:sz="4" w:space="0" w:color="auto"/>
              <w:left w:val="single" w:sz="4" w:space="0" w:color="000000"/>
              <w:bottom w:val="single" w:sz="4" w:space="0" w:color="000000"/>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11 177 944,0</w:t>
            </w:r>
          </w:p>
        </w:tc>
        <w:tc>
          <w:tcPr>
            <w:tcW w:w="1534" w:type="dxa"/>
            <w:gridSpan w:val="3"/>
            <w:tcBorders>
              <w:top w:val="single" w:sz="4" w:space="0" w:color="auto"/>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Районный бюджет</w:t>
            </w:r>
          </w:p>
        </w:tc>
      </w:tr>
      <w:tr w:rsidR="00011F69" w:rsidTr="0040493D">
        <w:trPr>
          <w:trHeight w:val="463"/>
        </w:trPr>
        <w:tc>
          <w:tcPr>
            <w:tcW w:w="6664" w:type="dxa"/>
            <w:gridSpan w:val="34"/>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881" w:type="dxa"/>
            <w:gridSpan w:val="9"/>
            <w:tcBorders>
              <w:top w:val="single" w:sz="4" w:space="0" w:color="auto"/>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2820" w:type="dxa"/>
            <w:gridSpan w:val="5"/>
            <w:tcBorders>
              <w:top w:val="single" w:sz="4" w:space="0" w:color="auto"/>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2551" w:type="dxa"/>
            <w:gridSpan w:val="5"/>
            <w:tcBorders>
              <w:top w:val="single" w:sz="4" w:space="0" w:color="auto"/>
              <w:left w:val="single" w:sz="4" w:space="0" w:color="000000"/>
              <w:bottom w:val="single" w:sz="4" w:space="0" w:color="000000"/>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1534" w:type="dxa"/>
            <w:gridSpan w:val="3"/>
            <w:tcBorders>
              <w:top w:val="single" w:sz="4" w:space="0" w:color="auto"/>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Областной</w:t>
            </w:r>
          </w:p>
          <w:p w:rsidR="00011F69" w:rsidRDefault="00011F69" w:rsidP="0040493D">
            <w:pPr>
              <w:autoSpaceDE w:val="0"/>
              <w:autoSpaceDN w:val="0"/>
              <w:adjustRightInd w:val="0"/>
              <w:jc w:val="both"/>
              <w:rPr>
                <w:sz w:val="20"/>
                <w:szCs w:val="20"/>
              </w:rPr>
            </w:pPr>
            <w:r>
              <w:rPr>
                <w:sz w:val="20"/>
                <w:szCs w:val="20"/>
              </w:rPr>
              <w:t>бюджет</w:t>
            </w:r>
          </w:p>
        </w:tc>
      </w:tr>
      <w:tr w:rsidR="00011F69" w:rsidTr="0040493D">
        <w:trPr>
          <w:trHeight w:val="453"/>
        </w:trPr>
        <w:tc>
          <w:tcPr>
            <w:tcW w:w="6664" w:type="dxa"/>
            <w:gridSpan w:val="34"/>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881" w:type="dxa"/>
            <w:gridSpan w:val="9"/>
            <w:tcBorders>
              <w:top w:val="single" w:sz="4" w:space="0" w:color="auto"/>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center"/>
              <w:rPr>
                <w:sz w:val="20"/>
                <w:szCs w:val="20"/>
              </w:rPr>
            </w:pPr>
            <w:r w:rsidRPr="00355A54">
              <w:rPr>
                <w:sz w:val="20"/>
                <w:szCs w:val="20"/>
              </w:rPr>
              <w:t>4 600 000,0</w:t>
            </w:r>
          </w:p>
        </w:tc>
        <w:tc>
          <w:tcPr>
            <w:tcW w:w="2820" w:type="dxa"/>
            <w:gridSpan w:val="5"/>
            <w:tcBorders>
              <w:top w:val="single" w:sz="4" w:space="0" w:color="auto"/>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center"/>
              <w:rPr>
                <w:sz w:val="20"/>
                <w:szCs w:val="20"/>
              </w:rPr>
            </w:pPr>
            <w:r w:rsidRPr="00355A54">
              <w:rPr>
                <w:sz w:val="20"/>
                <w:szCs w:val="20"/>
              </w:rPr>
              <w:t>4 450 000,0</w:t>
            </w:r>
          </w:p>
        </w:tc>
        <w:tc>
          <w:tcPr>
            <w:tcW w:w="2551" w:type="dxa"/>
            <w:gridSpan w:val="5"/>
            <w:tcBorders>
              <w:top w:val="single" w:sz="4" w:space="0" w:color="auto"/>
              <w:left w:val="single" w:sz="4" w:space="0" w:color="000000"/>
              <w:bottom w:val="single" w:sz="4" w:space="0" w:color="000000"/>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150 000,0</w:t>
            </w:r>
          </w:p>
        </w:tc>
        <w:tc>
          <w:tcPr>
            <w:tcW w:w="1534" w:type="dxa"/>
            <w:gridSpan w:val="3"/>
            <w:tcBorders>
              <w:top w:val="single" w:sz="4" w:space="0" w:color="auto"/>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Федеральный бюджет</w:t>
            </w:r>
          </w:p>
        </w:tc>
      </w:tr>
      <w:tr w:rsidR="00011F69" w:rsidTr="0040493D">
        <w:trPr>
          <w:trHeight w:val="475"/>
        </w:trPr>
        <w:tc>
          <w:tcPr>
            <w:tcW w:w="6664" w:type="dxa"/>
            <w:gridSpan w:val="34"/>
            <w:vMerge/>
            <w:tcBorders>
              <w:top w:val="single" w:sz="4" w:space="0" w:color="000000"/>
              <w:left w:val="single" w:sz="4" w:space="0" w:color="000000"/>
              <w:bottom w:val="single" w:sz="4" w:space="0" w:color="000000"/>
              <w:right w:val="single" w:sz="4" w:space="0" w:color="000000"/>
            </w:tcBorders>
            <w:vAlign w:val="center"/>
            <w:hideMark/>
          </w:tcPr>
          <w:p w:rsidR="00011F69" w:rsidRPr="00355A54" w:rsidRDefault="00011F69" w:rsidP="0040493D">
            <w:pPr>
              <w:rPr>
                <w:sz w:val="20"/>
                <w:szCs w:val="20"/>
              </w:rPr>
            </w:pPr>
          </w:p>
        </w:tc>
        <w:tc>
          <w:tcPr>
            <w:tcW w:w="1881" w:type="dxa"/>
            <w:gridSpan w:val="9"/>
            <w:tcBorders>
              <w:top w:val="single" w:sz="4" w:space="0" w:color="auto"/>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center"/>
              <w:rPr>
                <w:sz w:val="20"/>
                <w:szCs w:val="20"/>
              </w:rPr>
            </w:pPr>
            <w:r w:rsidRPr="00355A54">
              <w:rPr>
                <w:sz w:val="20"/>
                <w:szCs w:val="20"/>
              </w:rPr>
              <w:t>378 011,0</w:t>
            </w:r>
          </w:p>
        </w:tc>
        <w:tc>
          <w:tcPr>
            <w:tcW w:w="2820" w:type="dxa"/>
            <w:gridSpan w:val="5"/>
            <w:tcBorders>
              <w:top w:val="single" w:sz="4" w:space="0" w:color="auto"/>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2551" w:type="dxa"/>
            <w:gridSpan w:val="5"/>
            <w:tcBorders>
              <w:top w:val="single" w:sz="4" w:space="0" w:color="auto"/>
              <w:left w:val="single" w:sz="4" w:space="0" w:color="000000"/>
              <w:bottom w:val="single" w:sz="4" w:space="0" w:color="000000"/>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378 011,0</w:t>
            </w:r>
          </w:p>
        </w:tc>
        <w:tc>
          <w:tcPr>
            <w:tcW w:w="1534" w:type="dxa"/>
            <w:gridSpan w:val="3"/>
            <w:tcBorders>
              <w:top w:val="single" w:sz="4" w:space="0" w:color="auto"/>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Иные</w:t>
            </w:r>
          </w:p>
          <w:p w:rsidR="00011F69" w:rsidRDefault="00011F69" w:rsidP="0040493D">
            <w:pPr>
              <w:autoSpaceDE w:val="0"/>
              <w:autoSpaceDN w:val="0"/>
              <w:adjustRightInd w:val="0"/>
              <w:jc w:val="both"/>
              <w:rPr>
                <w:sz w:val="20"/>
                <w:szCs w:val="20"/>
              </w:rPr>
            </w:pPr>
            <w:r>
              <w:rPr>
                <w:sz w:val="20"/>
                <w:szCs w:val="20"/>
              </w:rPr>
              <w:t>источники</w:t>
            </w: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rPr>
                <w:b/>
              </w:rPr>
            </w:pPr>
            <w:r>
              <w:rPr>
                <w:b/>
                <w:sz w:val="28"/>
                <w:szCs w:val="28"/>
              </w:rPr>
              <w:t>подпрограмма «Развитие библиотечного обслуживания»</w:t>
            </w: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rPr>
                <w:b/>
              </w:rPr>
            </w:pPr>
            <w:r>
              <w:rPr>
                <w:b/>
              </w:rPr>
              <w:t>Задача 1. Пополнение и обновление фондов библиотек района</w:t>
            </w:r>
          </w:p>
        </w:tc>
      </w:tr>
      <w:tr w:rsidR="00011F69" w:rsidTr="0040493D">
        <w:trPr>
          <w:trHeight w:val="735"/>
        </w:trPr>
        <w:tc>
          <w:tcPr>
            <w:tcW w:w="496" w:type="dxa"/>
            <w:gridSpan w:val="2"/>
            <w:vMerge w:val="restart"/>
            <w:tcBorders>
              <w:top w:val="single" w:sz="4" w:space="0" w:color="000000"/>
              <w:left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r w:rsidRPr="00355A54">
              <w:rPr>
                <w:sz w:val="20"/>
                <w:szCs w:val="20"/>
              </w:rPr>
              <w:t>1.1</w:t>
            </w:r>
          </w:p>
        </w:tc>
        <w:tc>
          <w:tcPr>
            <w:tcW w:w="3318" w:type="dxa"/>
            <w:gridSpan w:val="13"/>
            <w:vMerge w:val="restart"/>
            <w:tcBorders>
              <w:top w:val="single" w:sz="4" w:space="0" w:color="000000"/>
              <w:left w:val="single" w:sz="4" w:space="0" w:color="000000"/>
              <w:right w:val="single" w:sz="4" w:space="0" w:color="000000"/>
            </w:tcBorders>
            <w:hideMark/>
          </w:tcPr>
          <w:p w:rsidR="00011F69" w:rsidRPr="00355A54" w:rsidRDefault="00011F69" w:rsidP="0040493D">
            <w:pPr>
              <w:jc w:val="both"/>
              <w:rPr>
                <w:sz w:val="20"/>
                <w:szCs w:val="20"/>
              </w:rPr>
            </w:pPr>
            <w:r w:rsidRPr="00355A54">
              <w:rPr>
                <w:sz w:val="20"/>
                <w:szCs w:val="20"/>
              </w:rPr>
              <w:t>Пополнение библиотечных фондов литературой на различных видах носителей информации</w:t>
            </w:r>
          </w:p>
        </w:tc>
        <w:tc>
          <w:tcPr>
            <w:tcW w:w="1286" w:type="dxa"/>
            <w:gridSpan w:val="11"/>
            <w:vMerge w:val="restart"/>
            <w:tcBorders>
              <w:top w:val="single" w:sz="4" w:space="0" w:color="000000"/>
              <w:left w:val="single" w:sz="4" w:space="0" w:color="000000"/>
              <w:right w:val="single" w:sz="4" w:space="0" w:color="000000"/>
            </w:tcBorders>
            <w:hideMark/>
          </w:tcPr>
          <w:p w:rsidR="00011F69" w:rsidRPr="00355A54" w:rsidRDefault="00011F69" w:rsidP="0040493D">
            <w:pPr>
              <w:ind w:firstLine="104"/>
              <w:jc w:val="center"/>
              <w:rPr>
                <w:b/>
                <w:sz w:val="20"/>
                <w:szCs w:val="20"/>
              </w:rPr>
            </w:pPr>
            <w:r w:rsidRPr="00355A54">
              <w:rPr>
                <w:sz w:val="20"/>
                <w:szCs w:val="20"/>
              </w:rPr>
              <w:t>2014-2015 годы</w:t>
            </w:r>
          </w:p>
        </w:tc>
        <w:tc>
          <w:tcPr>
            <w:tcW w:w="1564" w:type="dxa"/>
            <w:gridSpan w:val="8"/>
            <w:vMerge w:val="restart"/>
            <w:tcBorders>
              <w:top w:val="single" w:sz="4" w:space="0" w:color="000000"/>
              <w:left w:val="single" w:sz="4" w:space="0" w:color="000000"/>
              <w:right w:val="single" w:sz="4" w:space="0" w:color="000000"/>
            </w:tcBorders>
            <w:hideMark/>
          </w:tcPr>
          <w:p w:rsidR="00011F69" w:rsidRPr="00355A54" w:rsidRDefault="00011F69" w:rsidP="0040493D">
            <w:pPr>
              <w:jc w:val="center"/>
              <w:rPr>
                <w:sz w:val="20"/>
                <w:szCs w:val="20"/>
              </w:rPr>
            </w:pPr>
            <w:r w:rsidRPr="00355A54">
              <w:rPr>
                <w:sz w:val="20"/>
                <w:szCs w:val="20"/>
              </w:rPr>
              <w:t>МБУК «ЦБС»</w:t>
            </w:r>
          </w:p>
        </w:tc>
        <w:tc>
          <w:tcPr>
            <w:tcW w:w="1881" w:type="dxa"/>
            <w:gridSpan w:val="9"/>
            <w:tcBorders>
              <w:top w:val="single" w:sz="4" w:space="0" w:color="000000"/>
              <w:left w:val="single" w:sz="4" w:space="0" w:color="000000"/>
              <w:bottom w:val="single" w:sz="4" w:space="0" w:color="auto"/>
              <w:right w:val="single" w:sz="4" w:space="0" w:color="000000"/>
            </w:tcBorders>
            <w:hideMark/>
          </w:tcPr>
          <w:p w:rsidR="00011F69" w:rsidRPr="00355A54" w:rsidRDefault="00011F69" w:rsidP="0040493D">
            <w:pPr>
              <w:ind w:left="51" w:hanging="17"/>
              <w:contextualSpacing/>
              <w:jc w:val="center"/>
              <w:rPr>
                <w:sz w:val="20"/>
                <w:szCs w:val="20"/>
              </w:rPr>
            </w:pPr>
            <w:r w:rsidRPr="00355A54">
              <w:rPr>
                <w:sz w:val="20"/>
                <w:szCs w:val="20"/>
              </w:rPr>
              <w:t>63 903,20</w:t>
            </w:r>
          </w:p>
        </w:tc>
        <w:tc>
          <w:tcPr>
            <w:tcW w:w="2820" w:type="dxa"/>
            <w:gridSpan w:val="5"/>
            <w:tcBorders>
              <w:top w:val="single" w:sz="4" w:space="0" w:color="000000"/>
              <w:left w:val="single" w:sz="4" w:space="0" w:color="000000"/>
              <w:bottom w:val="single" w:sz="4" w:space="0" w:color="auto"/>
              <w:right w:val="single" w:sz="4" w:space="0" w:color="000000"/>
            </w:tcBorders>
          </w:tcPr>
          <w:p w:rsidR="00011F69" w:rsidRPr="00355A54" w:rsidRDefault="00011F69" w:rsidP="0040493D">
            <w:pPr>
              <w:ind w:left="176" w:hanging="176"/>
              <w:contextualSpacing/>
              <w:jc w:val="center"/>
              <w:rPr>
                <w:sz w:val="20"/>
                <w:szCs w:val="20"/>
              </w:rPr>
            </w:pPr>
            <w:r w:rsidRPr="00355A54">
              <w:rPr>
                <w:sz w:val="20"/>
                <w:szCs w:val="20"/>
              </w:rPr>
              <w:t>59  000,0</w:t>
            </w:r>
          </w:p>
          <w:p w:rsidR="00011F69" w:rsidRPr="00355A54" w:rsidRDefault="00011F69" w:rsidP="0040493D">
            <w:pPr>
              <w:ind w:left="176" w:hanging="176"/>
              <w:contextualSpacing/>
              <w:jc w:val="center"/>
              <w:rPr>
                <w:sz w:val="20"/>
                <w:szCs w:val="20"/>
              </w:rPr>
            </w:pPr>
          </w:p>
          <w:p w:rsidR="00011F69" w:rsidRPr="00355A54" w:rsidRDefault="00011F69" w:rsidP="0040493D">
            <w:pPr>
              <w:ind w:left="176" w:hanging="176"/>
              <w:contextualSpacing/>
              <w:jc w:val="center"/>
              <w:rPr>
                <w:sz w:val="20"/>
                <w:szCs w:val="20"/>
              </w:rPr>
            </w:pPr>
          </w:p>
        </w:tc>
        <w:tc>
          <w:tcPr>
            <w:tcW w:w="2551" w:type="dxa"/>
            <w:gridSpan w:val="5"/>
            <w:tcBorders>
              <w:top w:val="single" w:sz="4" w:space="0" w:color="000000"/>
              <w:left w:val="single" w:sz="4" w:space="0" w:color="000000"/>
              <w:bottom w:val="single" w:sz="4" w:space="0" w:color="auto"/>
              <w:right w:val="single" w:sz="4" w:space="0" w:color="auto"/>
            </w:tcBorders>
          </w:tcPr>
          <w:p w:rsidR="00011F69" w:rsidRPr="00355A54" w:rsidRDefault="00011F69" w:rsidP="0040493D">
            <w:pPr>
              <w:ind w:left="33" w:hanging="33"/>
              <w:contextualSpacing/>
              <w:jc w:val="center"/>
              <w:rPr>
                <w:sz w:val="20"/>
                <w:szCs w:val="20"/>
              </w:rPr>
            </w:pPr>
            <w:r w:rsidRPr="00355A54">
              <w:rPr>
                <w:sz w:val="20"/>
                <w:szCs w:val="20"/>
              </w:rPr>
              <w:t>4 903,20</w:t>
            </w:r>
          </w:p>
          <w:p w:rsidR="00011F69" w:rsidRPr="00355A54" w:rsidRDefault="00011F69" w:rsidP="0040493D">
            <w:pPr>
              <w:ind w:left="33" w:hanging="33"/>
              <w:contextualSpacing/>
              <w:jc w:val="center"/>
              <w:rPr>
                <w:sz w:val="20"/>
                <w:szCs w:val="20"/>
              </w:rPr>
            </w:pPr>
          </w:p>
          <w:p w:rsidR="00011F69" w:rsidRPr="00355A54" w:rsidRDefault="00011F69" w:rsidP="0040493D">
            <w:pPr>
              <w:jc w:val="center"/>
              <w:rPr>
                <w:sz w:val="20"/>
                <w:szCs w:val="20"/>
              </w:rPr>
            </w:pPr>
          </w:p>
        </w:tc>
        <w:tc>
          <w:tcPr>
            <w:tcW w:w="1534" w:type="dxa"/>
            <w:gridSpan w:val="3"/>
            <w:tcBorders>
              <w:top w:val="single" w:sz="4" w:space="0" w:color="000000"/>
              <w:left w:val="single" w:sz="4" w:space="0" w:color="000000"/>
              <w:bottom w:val="single" w:sz="4" w:space="0" w:color="auto"/>
              <w:right w:val="single" w:sz="4" w:space="0" w:color="000000"/>
            </w:tcBorders>
            <w:hideMark/>
          </w:tcPr>
          <w:p w:rsidR="00011F69" w:rsidRDefault="00011F69" w:rsidP="0040493D">
            <w:pPr>
              <w:autoSpaceDE w:val="0"/>
              <w:autoSpaceDN w:val="0"/>
              <w:adjustRightInd w:val="0"/>
              <w:ind w:right="-108"/>
              <w:jc w:val="both"/>
              <w:rPr>
                <w:sz w:val="20"/>
                <w:szCs w:val="20"/>
              </w:rPr>
            </w:pPr>
            <w:r>
              <w:rPr>
                <w:sz w:val="20"/>
                <w:szCs w:val="20"/>
              </w:rPr>
              <w:t>Районный бюджет</w:t>
            </w:r>
          </w:p>
        </w:tc>
      </w:tr>
      <w:tr w:rsidR="00011F69" w:rsidTr="0040493D">
        <w:trPr>
          <w:trHeight w:val="428"/>
        </w:trPr>
        <w:tc>
          <w:tcPr>
            <w:tcW w:w="496" w:type="dxa"/>
            <w:gridSpan w:val="2"/>
            <w:vMerge/>
            <w:tcBorders>
              <w:left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p>
        </w:tc>
        <w:tc>
          <w:tcPr>
            <w:tcW w:w="3318" w:type="dxa"/>
            <w:gridSpan w:val="13"/>
            <w:vMerge/>
            <w:tcBorders>
              <w:left w:val="single" w:sz="4" w:space="0" w:color="000000"/>
              <w:right w:val="single" w:sz="4" w:space="0" w:color="000000"/>
            </w:tcBorders>
            <w:hideMark/>
          </w:tcPr>
          <w:p w:rsidR="00011F69" w:rsidRPr="00355A54" w:rsidRDefault="00011F69" w:rsidP="0040493D">
            <w:pPr>
              <w:jc w:val="both"/>
              <w:rPr>
                <w:sz w:val="20"/>
                <w:szCs w:val="20"/>
              </w:rPr>
            </w:pPr>
          </w:p>
        </w:tc>
        <w:tc>
          <w:tcPr>
            <w:tcW w:w="1286" w:type="dxa"/>
            <w:gridSpan w:val="11"/>
            <w:vMerge/>
            <w:tcBorders>
              <w:left w:val="single" w:sz="4" w:space="0" w:color="000000"/>
              <w:right w:val="single" w:sz="4" w:space="0" w:color="000000"/>
            </w:tcBorders>
            <w:hideMark/>
          </w:tcPr>
          <w:p w:rsidR="00011F69" w:rsidRPr="00355A54" w:rsidRDefault="00011F69" w:rsidP="0040493D">
            <w:pPr>
              <w:ind w:firstLine="104"/>
              <w:jc w:val="center"/>
              <w:rPr>
                <w:sz w:val="20"/>
                <w:szCs w:val="20"/>
              </w:rPr>
            </w:pPr>
          </w:p>
        </w:tc>
        <w:tc>
          <w:tcPr>
            <w:tcW w:w="1564" w:type="dxa"/>
            <w:gridSpan w:val="8"/>
            <w:vMerge/>
            <w:tcBorders>
              <w:left w:val="single" w:sz="4" w:space="0" w:color="000000"/>
              <w:right w:val="single" w:sz="4" w:space="0" w:color="000000"/>
            </w:tcBorders>
            <w:hideMark/>
          </w:tcPr>
          <w:p w:rsidR="00011F69" w:rsidRPr="00355A54" w:rsidRDefault="00011F69" w:rsidP="0040493D">
            <w:pPr>
              <w:jc w:val="center"/>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ind w:left="51" w:hanging="17"/>
              <w:contextualSpacing/>
              <w:jc w:val="center"/>
              <w:rPr>
                <w:sz w:val="20"/>
                <w:szCs w:val="20"/>
              </w:rPr>
            </w:pPr>
            <w:r w:rsidRPr="00355A54">
              <w:rPr>
                <w:sz w:val="20"/>
                <w:szCs w:val="20"/>
              </w:rPr>
              <w:t xml:space="preserve">59 000,0 </w:t>
            </w:r>
          </w:p>
        </w:tc>
        <w:tc>
          <w:tcPr>
            <w:tcW w:w="2820" w:type="dxa"/>
            <w:gridSpan w:val="5"/>
            <w:tcBorders>
              <w:top w:val="single" w:sz="4" w:space="0" w:color="auto"/>
              <w:left w:val="single" w:sz="4" w:space="0" w:color="000000"/>
              <w:bottom w:val="single" w:sz="4" w:space="0" w:color="auto"/>
              <w:right w:val="single" w:sz="4" w:space="0" w:color="000000"/>
            </w:tcBorders>
          </w:tcPr>
          <w:p w:rsidR="00011F69" w:rsidRPr="00355A54" w:rsidRDefault="00011F69" w:rsidP="0040493D">
            <w:pPr>
              <w:ind w:left="176" w:hanging="176"/>
              <w:contextualSpacing/>
              <w:jc w:val="center"/>
              <w:rPr>
                <w:sz w:val="20"/>
                <w:szCs w:val="20"/>
              </w:rPr>
            </w:pPr>
            <w:r w:rsidRPr="00355A54">
              <w:rPr>
                <w:sz w:val="20"/>
                <w:szCs w:val="20"/>
              </w:rPr>
              <w:t>59 000,0</w:t>
            </w:r>
          </w:p>
          <w:p w:rsidR="00011F69" w:rsidRPr="00355A54" w:rsidRDefault="00011F69" w:rsidP="0040493D">
            <w:pPr>
              <w:ind w:left="176" w:hanging="176"/>
              <w:contextualSpacing/>
              <w:jc w:val="center"/>
              <w:rPr>
                <w:sz w:val="20"/>
                <w:szCs w:val="20"/>
              </w:rPr>
            </w:pPr>
          </w:p>
        </w:tc>
        <w:tc>
          <w:tcPr>
            <w:tcW w:w="2551" w:type="dxa"/>
            <w:gridSpan w:val="5"/>
            <w:tcBorders>
              <w:top w:val="single" w:sz="4" w:space="0" w:color="auto"/>
              <w:left w:val="single" w:sz="4" w:space="0" w:color="000000"/>
              <w:bottom w:val="single" w:sz="4" w:space="0" w:color="auto"/>
              <w:right w:val="single" w:sz="4" w:space="0" w:color="auto"/>
            </w:tcBorders>
          </w:tcPr>
          <w:p w:rsidR="00011F69" w:rsidRPr="00355A54" w:rsidRDefault="00011F69" w:rsidP="0040493D">
            <w:pPr>
              <w:ind w:left="33" w:hanging="33"/>
              <w:contextualSpacing/>
              <w:jc w:val="center"/>
              <w:rPr>
                <w:sz w:val="20"/>
                <w:szCs w:val="20"/>
              </w:rPr>
            </w:pPr>
            <w:r w:rsidRPr="00355A54">
              <w:rPr>
                <w:sz w:val="20"/>
                <w:szCs w:val="20"/>
              </w:rPr>
              <w:t>0</w:t>
            </w:r>
          </w:p>
          <w:p w:rsidR="00011F69" w:rsidRPr="00355A54" w:rsidRDefault="00011F69" w:rsidP="0040493D">
            <w:pPr>
              <w:jc w:val="center"/>
              <w:rPr>
                <w:sz w:val="20"/>
                <w:szCs w:val="20"/>
              </w:rPr>
            </w:pPr>
          </w:p>
        </w:tc>
        <w:tc>
          <w:tcPr>
            <w:tcW w:w="1534" w:type="dxa"/>
            <w:gridSpan w:val="3"/>
            <w:tcBorders>
              <w:top w:val="single" w:sz="4" w:space="0" w:color="auto"/>
              <w:left w:val="single" w:sz="4" w:space="0" w:color="000000"/>
              <w:bottom w:val="single" w:sz="4" w:space="0" w:color="auto"/>
              <w:right w:val="single" w:sz="4" w:space="0" w:color="000000"/>
            </w:tcBorders>
            <w:hideMark/>
          </w:tcPr>
          <w:p w:rsidR="00011F69" w:rsidRDefault="00011F69" w:rsidP="0040493D">
            <w:pPr>
              <w:autoSpaceDE w:val="0"/>
              <w:autoSpaceDN w:val="0"/>
              <w:adjustRightInd w:val="0"/>
              <w:ind w:right="-108"/>
              <w:jc w:val="both"/>
              <w:rPr>
                <w:sz w:val="20"/>
                <w:szCs w:val="20"/>
              </w:rPr>
            </w:pPr>
            <w:r>
              <w:rPr>
                <w:sz w:val="20"/>
                <w:szCs w:val="20"/>
              </w:rPr>
              <w:t>Районный бюджет</w:t>
            </w:r>
          </w:p>
        </w:tc>
      </w:tr>
      <w:tr w:rsidR="00011F69" w:rsidTr="0040493D">
        <w:trPr>
          <w:trHeight w:val="466"/>
        </w:trPr>
        <w:tc>
          <w:tcPr>
            <w:tcW w:w="496" w:type="dxa"/>
            <w:gridSpan w:val="2"/>
            <w:vMerge/>
            <w:tcBorders>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p>
        </w:tc>
        <w:tc>
          <w:tcPr>
            <w:tcW w:w="3318" w:type="dxa"/>
            <w:gridSpan w:val="13"/>
            <w:vMerge/>
            <w:tcBorders>
              <w:left w:val="single" w:sz="4" w:space="0" w:color="000000"/>
              <w:bottom w:val="single" w:sz="4" w:space="0" w:color="000000"/>
              <w:right w:val="single" w:sz="4" w:space="0" w:color="000000"/>
            </w:tcBorders>
            <w:hideMark/>
          </w:tcPr>
          <w:p w:rsidR="00011F69" w:rsidRPr="00355A54" w:rsidRDefault="00011F69" w:rsidP="0040493D">
            <w:pPr>
              <w:jc w:val="both"/>
              <w:rPr>
                <w:sz w:val="20"/>
                <w:szCs w:val="20"/>
              </w:rPr>
            </w:pPr>
          </w:p>
        </w:tc>
        <w:tc>
          <w:tcPr>
            <w:tcW w:w="1286" w:type="dxa"/>
            <w:gridSpan w:val="11"/>
            <w:vMerge/>
            <w:tcBorders>
              <w:left w:val="single" w:sz="4" w:space="0" w:color="000000"/>
              <w:bottom w:val="single" w:sz="4" w:space="0" w:color="000000"/>
              <w:right w:val="single" w:sz="4" w:space="0" w:color="000000"/>
            </w:tcBorders>
            <w:hideMark/>
          </w:tcPr>
          <w:p w:rsidR="00011F69" w:rsidRPr="00355A54" w:rsidRDefault="00011F69" w:rsidP="0040493D">
            <w:pPr>
              <w:ind w:firstLine="104"/>
              <w:jc w:val="center"/>
              <w:rPr>
                <w:sz w:val="20"/>
                <w:szCs w:val="20"/>
              </w:rPr>
            </w:pPr>
          </w:p>
        </w:tc>
        <w:tc>
          <w:tcPr>
            <w:tcW w:w="1564" w:type="dxa"/>
            <w:gridSpan w:val="8"/>
            <w:vMerge/>
            <w:tcBorders>
              <w:left w:val="single" w:sz="4" w:space="0" w:color="000000"/>
              <w:bottom w:val="single" w:sz="4" w:space="0" w:color="auto"/>
              <w:right w:val="single" w:sz="4" w:space="0" w:color="000000"/>
            </w:tcBorders>
            <w:hideMark/>
          </w:tcPr>
          <w:p w:rsidR="00011F69" w:rsidRPr="00355A54" w:rsidRDefault="00011F69" w:rsidP="0040493D">
            <w:pPr>
              <w:jc w:val="center"/>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ind w:left="51" w:hanging="17"/>
              <w:contextualSpacing/>
              <w:jc w:val="center"/>
              <w:rPr>
                <w:sz w:val="20"/>
                <w:szCs w:val="20"/>
              </w:rPr>
            </w:pPr>
            <w:r w:rsidRPr="00355A54">
              <w:rPr>
                <w:sz w:val="20"/>
                <w:szCs w:val="20"/>
              </w:rPr>
              <w:t>4 903,20</w:t>
            </w:r>
          </w:p>
        </w:tc>
        <w:tc>
          <w:tcPr>
            <w:tcW w:w="2820" w:type="dxa"/>
            <w:gridSpan w:val="5"/>
            <w:tcBorders>
              <w:top w:val="single" w:sz="4" w:space="0" w:color="auto"/>
              <w:left w:val="single" w:sz="4" w:space="0" w:color="000000"/>
              <w:bottom w:val="single" w:sz="4" w:space="0" w:color="auto"/>
              <w:right w:val="single" w:sz="4" w:space="0" w:color="000000"/>
            </w:tcBorders>
          </w:tcPr>
          <w:p w:rsidR="00011F69" w:rsidRPr="00355A54" w:rsidRDefault="00011F69" w:rsidP="0040493D">
            <w:pPr>
              <w:ind w:left="176" w:hanging="176"/>
              <w:contextualSpacing/>
              <w:jc w:val="center"/>
              <w:rPr>
                <w:sz w:val="20"/>
                <w:szCs w:val="20"/>
              </w:rPr>
            </w:pPr>
            <w:r w:rsidRPr="00355A54">
              <w:rPr>
                <w:sz w:val="20"/>
                <w:szCs w:val="20"/>
              </w:rPr>
              <w:t>0</w:t>
            </w:r>
          </w:p>
        </w:tc>
        <w:tc>
          <w:tcPr>
            <w:tcW w:w="2551" w:type="dxa"/>
            <w:gridSpan w:val="5"/>
            <w:tcBorders>
              <w:top w:val="single" w:sz="4" w:space="0" w:color="auto"/>
              <w:left w:val="single" w:sz="4" w:space="0" w:color="000000"/>
              <w:bottom w:val="single" w:sz="4" w:space="0" w:color="auto"/>
              <w:right w:val="single" w:sz="4" w:space="0" w:color="auto"/>
            </w:tcBorders>
          </w:tcPr>
          <w:p w:rsidR="00011F69" w:rsidRPr="00355A54" w:rsidRDefault="00011F69" w:rsidP="0040493D">
            <w:pPr>
              <w:ind w:left="33" w:hanging="33"/>
              <w:contextualSpacing/>
              <w:jc w:val="center"/>
              <w:rPr>
                <w:sz w:val="20"/>
                <w:szCs w:val="20"/>
              </w:rPr>
            </w:pPr>
            <w:r w:rsidRPr="00355A54">
              <w:rPr>
                <w:sz w:val="20"/>
                <w:szCs w:val="20"/>
              </w:rPr>
              <w:t>4 903,20</w:t>
            </w:r>
          </w:p>
          <w:p w:rsidR="00011F69" w:rsidRPr="00355A54" w:rsidRDefault="00011F69" w:rsidP="0040493D">
            <w:pPr>
              <w:jc w:val="center"/>
              <w:rPr>
                <w:sz w:val="20"/>
                <w:szCs w:val="20"/>
              </w:rPr>
            </w:pPr>
          </w:p>
        </w:tc>
        <w:tc>
          <w:tcPr>
            <w:tcW w:w="1534" w:type="dxa"/>
            <w:gridSpan w:val="3"/>
            <w:tcBorders>
              <w:top w:val="single" w:sz="4" w:space="0" w:color="auto"/>
              <w:left w:val="single" w:sz="4" w:space="0" w:color="000000"/>
              <w:bottom w:val="single" w:sz="4" w:space="0" w:color="auto"/>
              <w:right w:val="single" w:sz="4" w:space="0" w:color="000000"/>
            </w:tcBorders>
            <w:hideMark/>
          </w:tcPr>
          <w:p w:rsidR="00011F69" w:rsidRDefault="00011F69" w:rsidP="0040493D">
            <w:pPr>
              <w:autoSpaceDE w:val="0"/>
              <w:autoSpaceDN w:val="0"/>
              <w:adjustRightInd w:val="0"/>
              <w:ind w:right="-108"/>
              <w:jc w:val="both"/>
              <w:rPr>
                <w:sz w:val="20"/>
                <w:szCs w:val="20"/>
              </w:rPr>
            </w:pPr>
            <w:r>
              <w:rPr>
                <w:sz w:val="20"/>
                <w:szCs w:val="20"/>
              </w:rPr>
              <w:t>Иные источники</w:t>
            </w:r>
          </w:p>
        </w:tc>
      </w:tr>
      <w:tr w:rsidR="00011F69" w:rsidTr="0040493D">
        <w:trPr>
          <w:trHeight w:val="374"/>
        </w:trPr>
        <w:tc>
          <w:tcPr>
            <w:tcW w:w="496" w:type="dxa"/>
            <w:gridSpan w:val="2"/>
            <w:vMerge w:val="restart"/>
            <w:tcBorders>
              <w:top w:val="single" w:sz="4" w:space="0" w:color="000000"/>
              <w:left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r w:rsidRPr="00355A54">
              <w:rPr>
                <w:sz w:val="20"/>
                <w:szCs w:val="20"/>
              </w:rPr>
              <w:t>1.2.</w:t>
            </w:r>
          </w:p>
        </w:tc>
        <w:tc>
          <w:tcPr>
            <w:tcW w:w="3318" w:type="dxa"/>
            <w:gridSpan w:val="13"/>
            <w:vMerge w:val="restart"/>
            <w:tcBorders>
              <w:top w:val="single" w:sz="4" w:space="0" w:color="000000"/>
              <w:left w:val="single" w:sz="4" w:space="0" w:color="000000"/>
              <w:right w:val="single" w:sz="4" w:space="0" w:color="000000"/>
            </w:tcBorders>
          </w:tcPr>
          <w:p w:rsidR="00011F69" w:rsidRPr="00355A54" w:rsidRDefault="00011F69" w:rsidP="0040493D">
            <w:pPr>
              <w:jc w:val="both"/>
              <w:rPr>
                <w:sz w:val="20"/>
                <w:szCs w:val="20"/>
              </w:rPr>
            </w:pPr>
            <w:r w:rsidRPr="00355A54">
              <w:rPr>
                <w:sz w:val="20"/>
                <w:szCs w:val="20"/>
              </w:rPr>
              <w:t>Обеспечение качественной и гарантированной подписки на периодические издания</w:t>
            </w:r>
          </w:p>
          <w:p w:rsidR="00011F69" w:rsidRPr="00355A54" w:rsidRDefault="00011F69" w:rsidP="0040493D">
            <w:pPr>
              <w:jc w:val="both"/>
              <w:rPr>
                <w:sz w:val="20"/>
                <w:szCs w:val="20"/>
              </w:rPr>
            </w:pPr>
          </w:p>
        </w:tc>
        <w:tc>
          <w:tcPr>
            <w:tcW w:w="1286" w:type="dxa"/>
            <w:gridSpan w:val="11"/>
            <w:vMerge w:val="restart"/>
            <w:tcBorders>
              <w:top w:val="single" w:sz="4" w:space="0" w:color="000000"/>
              <w:left w:val="single" w:sz="4" w:space="0" w:color="000000"/>
              <w:right w:val="single" w:sz="4" w:space="0" w:color="000000"/>
            </w:tcBorders>
            <w:hideMark/>
          </w:tcPr>
          <w:p w:rsidR="00011F69" w:rsidRPr="00355A54" w:rsidRDefault="00011F69" w:rsidP="0040493D">
            <w:pPr>
              <w:ind w:firstLine="104"/>
              <w:jc w:val="center"/>
              <w:rPr>
                <w:b/>
                <w:sz w:val="20"/>
                <w:szCs w:val="20"/>
              </w:rPr>
            </w:pPr>
            <w:r w:rsidRPr="00355A54">
              <w:rPr>
                <w:sz w:val="20"/>
                <w:szCs w:val="20"/>
              </w:rPr>
              <w:t>2014-2015 годы</w:t>
            </w:r>
          </w:p>
        </w:tc>
        <w:tc>
          <w:tcPr>
            <w:tcW w:w="1564" w:type="dxa"/>
            <w:gridSpan w:val="8"/>
            <w:vMerge w:val="restart"/>
            <w:tcBorders>
              <w:top w:val="single" w:sz="4" w:space="0" w:color="000000"/>
              <w:left w:val="single" w:sz="4" w:space="0" w:color="000000"/>
              <w:right w:val="single" w:sz="4" w:space="0" w:color="000000"/>
            </w:tcBorders>
            <w:hideMark/>
          </w:tcPr>
          <w:p w:rsidR="00011F69" w:rsidRPr="00355A54" w:rsidRDefault="00011F69" w:rsidP="0040493D">
            <w:pPr>
              <w:jc w:val="center"/>
              <w:rPr>
                <w:sz w:val="20"/>
                <w:szCs w:val="20"/>
              </w:rPr>
            </w:pPr>
            <w:r w:rsidRPr="00355A54">
              <w:rPr>
                <w:sz w:val="20"/>
                <w:szCs w:val="20"/>
              </w:rPr>
              <w:t>МБУК «ЦБС»</w:t>
            </w:r>
          </w:p>
        </w:tc>
        <w:tc>
          <w:tcPr>
            <w:tcW w:w="1881" w:type="dxa"/>
            <w:gridSpan w:val="9"/>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ind w:left="51" w:hanging="17"/>
              <w:contextualSpacing/>
              <w:jc w:val="center"/>
              <w:rPr>
                <w:sz w:val="20"/>
                <w:szCs w:val="20"/>
              </w:rPr>
            </w:pPr>
            <w:r w:rsidRPr="00355A54">
              <w:rPr>
                <w:sz w:val="20"/>
                <w:szCs w:val="20"/>
              </w:rPr>
              <w:t>109 940,0</w:t>
            </w:r>
          </w:p>
        </w:tc>
        <w:tc>
          <w:tcPr>
            <w:tcW w:w="2820" w:type="dxa"/>
            <w:gridSpan w:val="5"/>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ind w:left="176" w:hanging="176"/>
              <w:contextualSpacing/>
              <w:jc w:val="center"/>
              <w:rPr>
                <w:sz w:val="20"/>
                <w:szCs w:val="20"/>
              </w:rPr>
            </w:pPr>
            <w:r w:rsidRPr="00355A54">
              <w:rPr>
                <w:sz w:val="20"/>
                <w:szCs w:val="20"/>
              </w:rPr>
              <w:t>70 000,0</w:t>
            </w:r>
          </w:p>
        </w:tc>
        <w:tc>
          <w:tcPr>
            <w:tcW w:w="2551" w:type="dxa"/>
            <w:gridSpan w:val="5"/>
            <w:tcBorders>
              <w:top w:val="single" w:sz="4" w:space="0" w:color="auto"/>
              <w:left w:val="single" w:sz="4" w:space="0" w:color="000000"/>
              <w:bottom w:val="single" w:sz="4" w:space="0" w:color="auto"/>
              <w:right w:val="single" w:sz="4" w:space="0" w:color="auto"/>
            </w:tcBorders>
            <w:hideMark/>
          </w:tcPr>
          <w:p w:rsidR="00011F69" w:rsidRPr="00355A54" w:rsidRDefault="00011F69" w:rsidP="0040493D">
            <w:pPr>
              <w:jc w:val="center"/>
              <w:rPr>
                <w:sz w:val="20"/>
                <w:szCs w:val="20"/>
              </w:rPr>
            </w:pPr>
            <w:r w:rsidRPr="00355A54">
              <w:rPr>
                <w:sz w:val="20"/>
                <w:szCs w:val="20"/>
              </w:rPr>
              <w:t>39 940,0</w:t>
            </w:r>
          </w:p>
        </w:tc>
        <w:tc>
          <w:tcPr>
            <w:tcW w:w="1534" w:type="dxa"/>
            <w:gridSpan w:val="3"/>
            <w:tcBorders>
              <w:top w:val="single" w:sz="4" w:space="0" w:color="auto"/>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both"/>
              <w:rPr>
                <w:sz w:val="20"/>
                <w:szCs w:val="20"/>
              </w:rPr>
            </w:pPr>
          </w:p>
        </w:tc>
      </w:tr>
      <w:tr w:rsidR="00011F69" w:rsidTr="0040493D">
        <w:trPr>
          <w:trHeight w:val="315"/>
        </w:trPr>
        <w:tc>
          <w:tcPr>
            <w:tcW w:w="496" w:type="dxa"/>
            <w:gridSpan w:val="2"/>
            <w:vMerge/>
            <w:tcBorders>
              <w:left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p>
        </w:tc>
        <w:tc>
          <w:tcPr>
            <w:tcW w:w="3318" w:type="dxa"/>
            <w:gridSpan w:val="13"/>
            <w:vMerge/>
            <w:tcBorders>
              <w:left w:val="single" w:sz="4" w:space="0" w:color="000000"/>
              <w:right w:val="single" w:sz="4" w:space="0" w:color="000000"/>
            </w:tcBorders>
          </w:tcPr>
          <w:p w:rsidR="00011F69" w:rsidRPr="00355A54" w:rsidRDefault="00011F69" w:rsidP="0040493D">
            <w:pPr>
              <w:jc w:val="both"/>
              <w:rPr>
                <w:sz w:val="20"/>
                <w:szCs w:val="20"/>
              </w:rPr>
            </w:pPr>
          </w:p>
        </w:tc>
        <w:tc>
          <w:tcPr>
            <w:tcW w:w="1286" w:type="dxa"/>
            <w:gridSpan w:val="11"/>
            <w:vMerge/>
            <w:tcBorders>
              <w:left w:val="single" w:sz="4" w:space="0" w:color="000000"/>
              <w:right w:val="single" w:sz="4" w:space="0" w:color="000000"/>
            </w:tcBorders>
            <w:hideMark/>
          </w:tcPr>
          <w:p w:rsidR="00011F69" w:rsidRPr="00355A54" w:rsidRDefault="00011F69" w:rsidP="0040493D">
            <w:pPr>
              <w:ind w:firstLine="104"/>
              <w:jc w:val="center"/>
              <w:rPr>
                <w:sz w:val="20"/>
                <w:szCs w:val="20"/>
              </w:rPr>
            </w:pPr>
          </w:p>
        </w:tc>
        <w:tc>
          <w:tcPr>
            <w:tcW w:w="1564" w:type="dxa"/>
            <w:gridSpan w:val="8"/>
            <w:vMerge/>
            <w:tcBorders>
              <w:left w:val="single" w:sz="4" w:space="0" w:color="000000"/>
              <w:right w:val="single" w:sz="4" w:space="0" w:color="000000"/>
            </w:tcBorders>
            <w:hideMark/>
          </w:tcPr>
          <w:p w:rsidR="00011F69" w:rsidRPr="00355A54" w:rsidRDefault="00011F69" w:rsidP="0040493D">
            <w:pPr>
              <w:jc w:val="center"/>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ind w:left="51" w:hanging="17"/>
              <w:contextualSpacing/>
              <w:jc w:val="center"/>
              <w:rPr>
                <w:sz w:val="20"/>
                <w:szCs w:val="20"/>
              </w:rPr>
            </w:pPr>
            <w:r w:rsidRPr="00355A54">
              <w:rPr>
                <w:sz w:val="20"/>
                <w:szCs w:val="20"/>
              </w:rPr>
              <w:t>106 160,0</w:t>
            </w:r>
          </w:p>
        </w:tc>
        <w:tc>
          <w:tcPr>
            <w:tcW w:w="2820" w:type="dxa"/>
            <w:gridSpan w:val="5"/>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ind w:left="176" w:hanging="176"/>
              <w:contextualSpacing/>
              <w:jc w:val="center"/>
              <w:rPr>
                <w:sz w:val="20"/>
                <w:szCs w:val="20"/>
              </w:rPr>
            </w:pPr>
            <w:r w:rsidRPr="00355A54">
              <w:rPr>
                <w:sz w:val="20"/>
                <w:szCs w:val="20"/>
              </w:rPr>
              <w:t>70 000,0</w:t>
            </w:r>
          </w:p>
        </w:tc>
        <w:tc>
          <w:tcPr>
            <w:tcW w:w="2551" w:type="dxa"/>
            <w:gridSpan w:val="5"/>
            <w:tcBorders>
              <w:top w:val="single" w:sz="4" w:space="0" w:color="auto"/>
              <w:left w:val="single" w:sz="4" w:space="0" w:color="000000"/>
              <w:bottom w:val="single" w:sz="4" w:space="0" w:color="auto"/>
              <w:right w:val="single" w:sz="4" w:space="0" w:color="auto"/>
            </w:tcBorders>
            <w:hideMark/>
          </w:tcPr>
          <w:p w:rsidR="00011F69" w:rsidRPr="00355A54" w:rsidRDefault="00011F69" w:rsidP="0040493D">
            <w:pPr>
              <w:jc w:val="center"/>
              <w:rPr>
                <w:sz w:val="20"/>
                <w:szCs w:val="20"/>
              </w:rPr>
            </w:pPr>
            <w:r w:rsidRPr="00355A54">
              <w:rPr>
                <w:sz w:val="20"/>
                <w:szCs w:val="20"/>
              </w:rPr>
              <w:t>36 160,0</w:t>
            </w:r>
          </w:p>
        </w:tc>
        <w:tc>
          <w:tcPr>
            <w:tcW w:w="1534" w:type="dxa"/>
            <w:gridSpan w:val="3"/>
            <w:tcBorders>
              <w:top w:val="single" w:sz="4" w:space="0" w:color="auto"/>
              <w:left w:val="single" w:sz="4" w:space="0" w:color="000000"/>
              <w:bottom w:val="single" w:sz="4" w:space="0" w:color="auto"/>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Районный бюджет</w:t>
            </w:r>
          </w:p>
        </w:tc>
      </w:tr>
      <w:tr w:rsidR="00011F69" w:rsidTr="0040493D">
        <w:trPr>
          <w:trHeight w:val="413"/>
        </w:trPr>
        <w:tc>
          <w:tcPr>
            <w:tcW w:w="496" w:type="dxa"/>
            <w:gridSpan w:val="2"/>
            <w:vMerge/>
            <w:tcBorders>
              <w:left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p>
        </w:tc>
        <w:tc>
          <w:tcPr>
            <w:tcW w:w="3318" w:type="dxa"/>
            <w:gridSpan w:val="13"/>
            <w:vMerge/>
            <w:tcBorders>
              <w:left w:val="single" w:sz="4" w:space="0" w:color="000000"/>
              <w:right w:val="single" w:sz="4" w:space="0" w:color="000000"/>
            </w:tcBorders>
          </w:tcPr>
          <w:p w:rsidR="00011F69" w:rsidRPr="00355A54" w:rsidRDefault="00011F69" w:rsidP="0040493D">
            <w:pPr>
              <w:jc w:val="both"/>
              <w:rPr>
                <w:sz w:val="20"/>
                <w:szCs w:val="20"/>
              </w:rPr>
            </w:pPr>
          </w:p>
        </w:tc>
        <w:tc>
          <w:tcPr>
            <w:tcW w:w="1286" w:type="dxa"/>
            <w:gridSpan w:val="11"/>
            <w:vMerge/>
            <w:tcBorders>
              <w:left w:val="single" w:sz="4" w:space="0" w:color="000000"/>
              <w:right w:val="single" w:sz="4" w:space="0" w:color="000000"/>
            </w:tcBorders>
            <w:hideMark/>
          </w:tcPr>
          <w:p w:rsidR="00011F69" w:rsidRPr="00355A54" w:rsidRDefault="00011F69" w:rsidP="0040493D">
            <w:pPr>
              <w:ind w:firstLine="104"/>
              <w:jc w:val="center"/>
              <w:rPr>
                <w:sz w:val="20"/>
                <w:szCs w:val="20"/>
              </w:rPr>
            </w:pPr>
          </w:p>
        </w:tc>
        <w:tc>
          <w:tcPr>
            <w:tcW w:w="1564" w:type="dxa"/>
            <w:gridSpan w:val="8"/>
            <w:vMerge/>
            <w:tcBorders>
              <w:left w:val="single" w:sz="4" w:space="0" w:color="000000"/>
              <w:right w:val="single" w:sz="4" w:space="0" w:color="000000"/>
            </w:tcBorders>
            <w:hideMark/>
          </w:tcPr>
          <w:p w:rsidR="00011F69" w:rsidRPr="00355A54" w:rsidRDefault="00011F69" w:rsidP="0040493D">
            <w:pPr>
              <w:jc w:val="center"/>
              <w:rPr>
                <w:sz w:val="20"/>
                <w:szCs w:val="20"/>
              </w:rPr>
            </w:pPr>
          </w:p>
        </w:tc>
        <w:tc>
          <w:tcPr>
            <w:tcW w:w="1881" w:type="dxa"/>
            <w:gridSpan w:val="9"/>
            <w:tcBorders>
              <w:top w:val="single" w:sz="4" w:space="0" w:color="auto"/>
              <w:left w:val="single" w:sz="4" w:space="0" w:color="000000"/>
              <w:right w:val="single" w:sz="4" w:space="0" w:color="000000"/>
            </w:tcBorders>
            <w:hideMark/>
          </w:tcPr>
          <w:p w:rsidR="00011F69" w:rsidRPr="00355A54" w:rsidRDefault="00011F69" w:rsidP="0040493D">
            <w:pPr>
              <w:ind w:left="51" w:hanging="17"/>
              <w:contextualSpacing/>
              <w:jc w:val="center"/>
              <w:rPr>
                <w:sz w:val="20"/>
                <w:szCs w:val="20"/>
              </w:rPr>
            </w:pPr>
            <w:r w:rsidRPr="00355A54">
              <w:rPr>
                <w:sz w:val="20"/>
                <w:szCs w:val="20"/>
              </w:rPr>
              <w:t>3 780,0</w:t>
            </w:r>
          </w:p>
        </w:tc>
        <w:tc>
          <w:tcPr>
            <w:tcW w:w="2820" w:type="dxa"/>
            <w:gridSpan w:val="5"/>
            <w:tcBorders>
              <w:top w:val="single" w:sz="4" w:space="0" w:color="auto"/>
              <w:left w:val="single" w:sz="4" w:space="0" w:color="000000"/>
              <w:right w:val="single" w:sz="4" w:space="0" w:color="000000"/>
            </w:tcBorders>
            <w:hideMark/>
          </w:tcPr>
          <w:p w:rsidR="00011F69" w:rsidRPr="00355A54" w:rsidRDefault="00011F69" w:rsidP="0040493D">
            <w:pPr>
              <w:ind w:left="176" w:hanging="176"/>
              <w:contextualSpacing/>
              <w:jc w:val="center"/>
              <w:rPr>
                <w:sz w:val="20"/>
                <w:szCs w:val="20"/>
              </w:rPr>
            </w:pPr>
            <w:r w:rsidRPr="00355A54">
              <w:rPr>
                <w:sz w:val="20"/>
                <w:szCs w:val="20"/>
              </w:rPr>
              <w:t>0</w:t>
            </w:r>
          </w:p>
        </w:tc>
        <w:tc>
          <w:tcPr>
            <w:tcW w:w="2551" w:type="dxa"/>
            <w:gridSpan w:val="5"/>
            <w:tcBorders>
              <w:top w:val="single" w:sz="4" w:space="0" w:color="auto"/>
              <w:left w:val="single" w:sz="4" w:space="0" w:color="000000"/>
              <w:right w:val="single" w:sz="4" w:space="0" w:color="auto"/>
            </w:tcBorders>
            <w:hideMark/>
          </w:tcPr>
          <w:p w:rsidR="00011F69" w:rsidRPr="00355A54" w:rsidRDefault="00011F69" w:rsidP="0040493D">
            <w:pPr>
              <w:jc w:val="center"/>
              <w:rPr>
                <w:sz w:val="20"/>
                <w:szCs w:val="20"/>
              </w:rPr>
            </w:pPr>
            <w:r w:rsidRPr="00355A54">
              <w:rPr>
                <w:sz w:val="20"/>
                <w:szCs w:val="20"/>
              </w:rPr>
              <w:t>3 780,0</w:t>
            </w:r>
          </w:p>
          <w:p w:rsidR="00011F69" w:rsidRPr="00355A54" w:rsidRDefault="00011F69" w:rsidP="0040493D">
            <w:pPr>
              <w:jc w:val="center"/>
              <w:rPr>
                <w:sz w:val="20"/>
                <w:szCs w:val="20"/>
              </w:rPr>
            </w:pPr>
          </w:p>
        </w:tc>
        <w:tc>
          <w:tcPr>
            <w:tcW w:w="1534" w:type="dxa"/>
            <w:gridSpan w:val="3"/>
            <w:tcBorders>
              <w:top w:val="single" w:sz="4" w:space="0" w:color="auto"/>
              <w:left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Федеральный бюджет</w:t>
            </w:r>
          </w:p>
        </w:tc>
      </w:tr>
      <w:tr w:rsidR="00011F69" w:rsidTr="0040493D">
        <w:trPr>
          <w:trHeight w:val="285"/>
        </w:trPr>
        <w:tc>
          <w:tcPr>
            <w:tcW w:w="6664" w:type="dxa"/>
            <w:gridSpan w:val="34"/>
            <w:vMerge w:val="restart"/>
            <w:tcBorders>
              <w:top w:val="single" w:sz="4" w:space="0" w:color="000000"/>
              <w:left w:val="single" w:sz="4" w:space="0" w:color="000000"/>
              <w:right w:val="single" w:sz="4" w:space="0" w:color="000000"/>
            </w:tcBorders>
          </w:tcPr>
          <w:p w:rsidR="00011F69" w:rsidRDefault="00011F69" w:rsidP="0040493D">
            <w:pPr>
              <w:autoSpaceDE w:val="0"/>
              <w:autoSpaceDN w:val="0"/>
              <w:adjustRightInd w:val="0"/>
              <w:jc w:val="both"/>
              <w:rPr>
                <w:b/>
                <w:sz w:val="20"/>
                <w:szCs w:val="20"/>
              </w:rPr>
            </w:pPr>
            <w:r>
              <w:rPr>
                <w:b/>
                <w:sz w:val="20"/>
                <w:szCs w:val="20"/>
              </w:rPr>
              <w:t>Итого:</w:t>
            </w:r>
          </w:p>
          <w:p w:rsidR="00011F69" w:rsidRDefault="00011F69" w:rsidP="0040493D">
            <w:pPr>
              <w:autoSpaceDE w:val="0"/>
              <w:autoSpaceDN w:val="0"/>
              <w:adjustRightInd w:val="0"/>
              <w:jc w:val="both"/>
              <w:rPr>
                <w:sz w:val="20"/>
                <w:szCs w:val="20"/>
              </w:rPr>
            </w:pPr>
            <w:r>
              <w:rPr>
                <w:sz w:val="20"/>
                <w:szCs w:val="20"/>
              </w:rPr>
              <w:t>в том числе:</w:t>
            </w:r>
          </w:p>
          <w:p w:rsidR="00011F69" w:rsidRDefault="00011F69" w:rsidP="0040493D">
            <w:pPr>
              <w:autoSpaceDE w:val="0"/>
              <w:autoSpaceDN w:val="0"/>
              <w:adjustRightInd w:val="0"/>
              <w:jc w:val="both"/>
              <w:rPr>
                <w:sz w:val="20"/>
                <w:szCs w:val="20"/>
              </w:rPr>
            </w:pPr>
            <w:r>
              <w:rPr>
                <w:sz w:val="20"/>
                <w:szCs w:val="20"/>
              </w:rPr>
              <w:t>по источникам финансирования</w:t>
            </w:r>
          </w:p>
          <w:p w:rsidR="00011F69" w:rsidRDefault="00011F69" w:rsidP="0040493D">
            <w:pPr>
              <w:jc w:val="center"/>
              <w:rPr>
                <w:sz w:val="22"/>
                <w:szCs w:val="22"/>
              </w:rPr>
            </w:pPr>
          </w:p>
        </w:tc>
        <w:tc>
          <w:tcPr>
            <w:tcW w:w="1881" w:type="dxa"/>
            <w:gridSpan w:val="9"/>
            <w:tcBorders>
              <w:top w:val="single" w:sz="4" w:space="0" w:color="auto"/>
              <w:left w:val="single" w:sz="4" w:space="0" w:color="000000"/>
              <w:bottom w:val="single" w:sz="4" w:space="0" w:color="auto"/>
              <w:right w:val="single" w:sz="4" w:space="0" w:color="000000"/>
            </w:tcBorders>
          </w:tcPr>
          <w:p w:rsidR="00011F69" w:rsidRPr="00AC29B3" w:rsidRDefault="00011F69" w:rsidP="0040493D">
            <w:pPr>
              <w:ind w:left="51" w:hanging="17"/>
              <w:contextualSpacing/>
              <w:jc w:val="center"/>
              <w:rPr>
                <w:sz w:val="20"/>
                <w:szCs w:val="20"/>
              </w:rPr>
            </w:pPr>
            <w:r>
              <w:rPr>
                <w:sz w:val="20"/>
                <w:szCs w:val="20"/>
              </w:rPr>
              <w:t>173 842</w:t>
            </w:r>
            <w:r w:rsidRPr="00AC29B3">
              <w:rPr>
                <w:sz w:val="20"/>
                <w:szCs w:val="20"/>
              </w:rPr>
              <w:t>,20</w:t>
            </w:r>
          </w:p>
        </w:tc>
        <w:tc>
          <w:tcPr>
            <w:tcW w:w="2820" w:type="dxa"/>
            <w:gridSpan w:val="5"/>
            <w:tcBorders>
              <w:top w:val="single" w:sz="4" w:space="0" w:color="auto"/>
              <w:left w:val="single" w:sz="4" w:space="0" w:color="000000"/>
              <w:bottom w:val="single" w:sz="4" w:space="0" w:color="auto"/>
              <w:right w:val="single" w:sz="4" w:space="0" w:color="000000"/>
            </w:tcBorders>
          </w:tcPr>
          <w:p w:rsidR="00011F69" w:rsidRPr="00AC29B3" w:rsidRDefault="00011F69" w:rsidP="0040493D">
            <w:pPr>
              <w:ind w:left="176" w:hanging="176"/>
              <w:contextualSpacing/>
              <w:jc w:val="center"/>
              <w:rPr>
                <w:sz w:val="20"/>
                <w:szCs w:val="20"/>
              </w:rPr>
            </w:pPr>
            <w:r w:rsidRPr="00AC29B3">
              <w:rPr>
                <w:sz w:val="20"/>
                <w:szCs w:val="20"/>
              </w:rPr>
              <w:t>129 000,0</w:t>
            </w:r>
          </w:p>
        </w:tc>
        <w:tc>
          <w:tcPr>
            <w:tcW w:w="2551" w:type="dxa"/>
            <w:gridSpan w:val="5"/>
            <w:tcBorders>
              <w:top w:val="single" w:sz="4" w:space="0" w:color="auto"/>
              <w:left w:val="single" w:sz="4" w:space="0" w:color="000000"/>
              <w:bottom w:val="single" w:sz="4" w:space="0" w:color="auto"/>
              <w:right w:val="single" w:sz="4" w:space="0" w:color="auto"/>
            </w:tcBorders>
          </w:tcPr>
          <w:p w:rsidR="00011F69" w:rsidRPr="00AC29B3" w:rsidRDefault="00011F69" w:rsidP="0040493D">
            <w:pPr>
              <w:jc w:val="center"/>
              <w:rPr>
                <w:sz w:val="20"/>
                <w:szCs w:val="20"/>
              </w:rPr>
            </w:pPr>
            <w:r w:rsidRPr="00AC29B3">
              <w:rPr>
                <w:sz w:val="20"/>
                <w:szCs w:val="20"/>
              </w:rPr>
              <w:t>44 843,20</w:t>
            </w:r>
          </w:p>
        </w:tc>
        <w:tc>
          <w:tcPr>
            <w:tcW w:w="1534" w:type="dxa"/>
            <w:gridSpan w:val="3"/>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p>
        </w:tc>
      </w:tr>
      <w:tr w:rsidR="00011F69" w:rsidTr="0040493D">
        <w:trPr>
          <w:trHeight w:val="255"/>
        </w:trPr>
        <w:tc>
          <w:tcPr>
            <w:tcW w:w="6664" w:type="dxa"/>
            <w:gridSpan w:val="34"/>
            <w:vMerge/>
            <w:tcBorders>
              <w:left w:val="single" w:sz="4" w:space="0" w:color="000000"/>
              <w:right w:val="single" w:sz="4" w:space="0" w:color="000000"/>
            </w:tcBorders>
          </w:tcPr>
          <w:p w:rsidR="00011F69" w:rsidRDefault="00011F69" w:rsidP="0040493D">
            <w:pPr>
              <w:autoSpaceDE w:val="0"/>
              <w:autoSpaceDN w:val="0"/>
              <w:adjustRightInd w:val="0"/>
              <w:jc w:val="both"/>
              <w:rPr>
                <w:b/>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tcPr>
          <w:p w:rsidR="00011F69" w:rsidRPr="00AC29B3" w:rsidRDefault="00011F69" w:rsidP="0040493D">
            <w:pPr>
              <w:ind w:left="51" w:hanging="17"/>
              <w:contextualSpacing/>
              <w:jc w:val="center"/>
              <w:rPr>
                <w:sz w:val="20"/>
                <w:szCs w:val="20"/>
              </w:rPr>
            </w:pPr>
            <w:r>
              <w:rPr>
                <w:sz w:val="20"/>
                <w:szCs w:val="20"/>
              </w:rPr>
              <w:t>165 160,0</w:t>
            </w:r>
          </w:p>
        </w:tc>
        <w:tc>
          <w:tcPr>
            <w:tcW w:w="2820" w:type="dxa"/>
            <w:gridSpan w:val="5"/>
            <w:tcBorders>
              <w:top w:val="single" w:sz="4" w:space="0" w:color="auto"/>
              <w:left w:val="single" w:sz="4" w:space="0" w:color="000000"/>
              <w:bottom w:val="single" w:sz="4" w:space="0" w:color="auto"/>
              <w:right w:val="single" w:sz="4" w:space="0" w:color="000000"/>
            </w:tcBorders>
          </w:tcPr>
          <w:p w:rsidR="00011F69" w:rsidRPr="00AC29B3" w:rsidRDefault="00011F69" w:rsidP="0040493D">
            <w:pPr>
              <w:ind w:left="176" w:hanging="176"/>
              <w:contextualSpacing/>
              <w:jc w:val="center"/>
              <w:rPr>
                <w:sz w:val="20"/>
                <w:szCs w:val="20"/>
              </w:rPr>
            </w:pPr>
            <w:r>
              <w:rPr>
                <w:sz w:val="20"/>
                <w:szCs w:val="20"/>
              </w:rPr>
              <w:t>129 000,0</w:t>
            </w:r>
          </w:p>
        </w:tc>
        <w:tc>
          <w:tcPr>
            <w:tcW w:w="2551" w:type="dxa"/>
            <w:gridSpan w:val="5"/>
            <w:tcBorders>
              <w:top w:val="single" w:sz="4" w:space="0" w:color="auto"/>
              <w:left w:val="single" w:sz="4" w:space="0" w:color="000000"/>
              <w:bottom w:val="single" w:sz="4" w:space="0" w:color="auto"/>
              <w:right w:val="single" w:sz="4" w:space="0" w:color="auto"/>
            </w:tcBorders>
          </w:tcPr>
          <w:p w:rsidR="00011F69" w:rsidRPr="00AC29B3" w:rsidRDefault="00011F69" w:rsidP="0040493D">
            <w:pPr>
              <w:jc w:val="center"/>
              <w:rPr>
                <w:sz w:val="20"/>
                <w:szCs w:val="20"/>
              </w:rPr>
            </w:pPr>
            <w:r>
              <w:rPr>
                <w:sz w:val="20"/>
                <w:szCs w:val="20"/>
              </w:rPr>
              <w:t>36 160,0</w:t>
            </w:r>
          </w:p>
        </w:tc>
        <w:tc>
          <w:tcPr>
            <w:tcW w:w="1534" w:type="dxa"/>
            <w:gridSpan w:val="3"/>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r>
              <w:rPr>
                <w:sz w:val="20"/>
                <w:szCs w:val="20"/>
              </w:rPr>
              <w:t>Районный бюджет</w:t>
            </w:r>
          </w:p>
        </w:tc>
      </w:tr>
      <w:tr w:rsidR="00011F69" w:rsidTr="0040493D">
        <w:trPr>
          <w:trHeight w:val="225"/>
        </w:trPr>
        <w:tc>
          <w:tcPr>
            <w:tcW w:w="6664" w:type="dxa"/>
            <w:gridSpan w:val="34"/>
            <w:vMerge/>
            <w:tcBorders>
              <w:left w:val="single" w:sz="4" w:space="0" w:color="000000"/>
              <w:right w:val="single" w:sz="4" w:space="0" w:color="000000"/>
            </w:tcBorders>
          </w:tcPr>
          <w:p w:rsidR="00011F69" w:rsidRDefault="00011F69" w:rsidP="0040493D">
            <w:pPr>
              <w:autoSpaceDE w:val="0"/>
              <w:autoSpaceDN w:val="0"/>
              <w:adjustRightInd w:val="0"/>
              <w:jc w:val="both"/>
              <w:rPr>
                <w:b/>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tcPr>
          <w:p w:rsidR="00011F69" w:rsidRPr="00AC29B3" w:rsidRDefault="00011F69" w:rsidP="0040493D">
            <w:pPr>
              <w:ind w:left="51" w:hanging="17"/>
              <w:contextualSpacing/>
              <w:jc w:val="center"/>
              <w:rPr>
                <w:sz w:val="20"/>
                <w:szCs w:val="20"/>
              </w:rPr>
            </w:pPr>
            <w:r>
              <w:rPr>
                <w:sz w:val="20"/>
                <w:szCs w:val="20"/>
              </w:rPr>
              <w:t>0</w:t>
            </w:r>
          </w:p>
        </w:tc>
        <w:tc>
          <w:tcPr>
            <w:tcW w:w="2820" w:type="dxa"/>
            <w:gridSpan w:val="5"/>
            <w:tcBorders>
              <w:top w:val="single" w:sz="4" w:space="0" w:color="auto"/>
              <w:left w:val="single" w:sz="4" w:space="0" w:color="000000"/>
              <w:bottom w:val="single" w:sz="4" w:space="0" w:color="auto"/>
              <w:right w:val="single" w:sz="4" w:space="0" w:color="000000"/>
            </w:tcBorders>
          </w:tcPr>
          <w:p w:rsidR="00011F69" w:rsidRPr="00AC29B3" w:rsidRDefault="00011F69" w:rsidP="0040493D">
            <w:pPr>
              <w:ind w:left="176" w:hanging="176"/>
              <w:contextualSpacing/>
              <w:jc w:val="center"/>
              <w:rPr>
                <w:sz w:val="20"/>
                <w:szCs w:val="20"/>
              </w:rPr>
            </w:pPr>
            <w:r>
              <w:rPr>
                <w:sz w:val="20"/>
                <w:szCs w:val="20"/>
              </w:rPr>
              <w:t>0</w:t>
            </w:r>
          </w:p>
        </w:tc>
        <w:tc>
          <w:tcPr>
            <w:tcW w:w="2551" w:type="dxa"/>
            <w:gridSpan w:val="5"/>
            <w:tcBorders>
              <w:top w:val="single" w:sz="4" w:space="0" w:color="auto"/>
              <w:left w:val="single" w:sz="4" w:space="0" w:color="000000"/>
              <w:bottom w:val="single" w:sz="4" w:space="0" w:color="auto"/>
              <w:right w:val="single" w:sz="4" w:space="0" w:color="auto"/>
            </w:tcBorders>
          </w:tcPr>
          <w:p w:rsidR="00011F69" w:rsidRPr="00AC29B3" w:rsidRDefault="00011F69" w:rsidP="0040493D">
            <w:pPr>
              <w:jc w:val="center"/>
              <w:rPr>
                <w:sz w:val="20"/>
                <w:szCs w:val="20"/>
              </w:rPr>
            </w:pPr>
            <w:r>
              <w:rPr>
                <w:sz w:val="20"/>
                <w:szCs w:val="20"/>
              </w:rPr>
              <w:t>0</w:t>
            </w:r>
          </w:p>
        </w:tc>
        <w:tc>
          <w:tcPr>
            <w:tcW w:w="1534" w:type="dxa"/>
            <w:gridSpan w:val="3"/>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r>
              <w:rPr>
                <w:sz w:val="20"/>
                <w:szCs w:val="20"/>
              </w:rPr>
              <w:t>Областной бюджет</w:t>
            </w:r>
          </w:p>
        </w:tc>
      </w:tr>
      <w:tr w:rsidR="00011F69" w:rsidTr="0040493D">
        <w:trPr>
          <w:trHeight w:val="365"/>
        </w:trPr>
        <w:tc>
          <w:tcPr>
            <w:tcW w:w="6664" w:type="dxa"/>
            <w:gridSpan w:val="34"/>
            <w:vMerge/>
            <w:tcBorders>
              <w:left w:val="single" w:sz="4" w:space="0" w:color="000000"/>
              <w:right w:val="single" w:sz="4" w:space="0" w:color="000000"/>
            </w:tcBorders>
          </w:tcPr>
          <w:p w:rsidR="00011F69" w:rsidRDefault="00011F69" w:rsidP="0040493D">
            <w:pPr>
              <w:autoSpaceDE w:val="0"/>
              <w:autoSpaceDN w:val="0"/>
              <w:adjustRightInd w:val="0"/>
              <w:jc w:val="both"/>
              <w:rPr>
                <w:b/>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tcPr>
          <w:p w:rsidR="00011F69" w:rsidRPr="00AC29B3" w:rsidRDefault="00011F69" w:rsidP="0040493D">
            <w:pPr>
              <w:ind w:left="51" w:hanging="17"/>
              <w:contextualSpacing/>
              <w:jc w:val="center"/>
              <w:rPr>
                <w:sz w:val="20"/>
                <w:szCs w:val="20"/>
              </w:rPr>
            </w:pPr>
            <w:r>
              <w:rPr>
                <w:sz w:val="20"/>
                <w:szCs w:val="20"/>
              </w:rPr>
              <w:t>3 780,0</w:t>
            </w:r>
          </w:p>
        </w:tc>
        <w:tc>
          <w:tcPr>
            <w:tcW w:w="2820" w:type="dxa"/>
            <w:gridSpan w:val="5"/>
            <w:tcBorders>
              <w:top w:val="single" w:sz="4" w:space="0" w:color="auto"/>
              <w:left w:val="single" w:sz="4" w:space="0" w:color="000000"/>
              <w:bottom w:val="single" w:sz="4" w:space="0" w:color="auto"/>
              <w:right w:val="single" w:sz="4" w:space="0" w:color="000000"/>
            </w:tcBorders>
          </w:tcPr>
          <w:p w:rsidR="00011F69" w:rsidRPr="00AC29B3" w:rsidRDefault="00011F69" w:rsidP="0040493D">
            <w:pPr>
              <w:ind w:left="176" w:hanging="176"/>
              <w:contextualSpacing/>
              <w:jc w:val="center"/>
              <w:rPr>
                <w:sz w:val="20"/>
                <w:szCs w:val="20"/>
              </w:rPr>
            </w:pPr>
            <w:r>
              <w:rPr>
                <w:sz w:val="20"/>
                <w:szCs w:val="20"/>
              </w:rPr>
              <w:t>0</w:t>
            </w:r>
          </w:p>
        </w:tc>
        <w:tc>
          <w:tcPr>
            <w:tcW w:w="2551" w:type="dxa"/>
            <w:gridSpan w:val="5"/>
            <w:tcBorders>
              <w:top w:val="single" w:sz="4" w:space="0" w:color="auto"/>
              <w:left w:val="single" w:sz="4" w:space="0" w:color="000000"/>
              <w:bottom w:val="single" w:sz="4" w:space="0" w:color="auto"/>
              <w:right w:val="single" w:sz="4" w:space="0" w:color="auto"/>
            </w:tcBorders>
          </w:tcPr>
          <w:p w:rsidR="00011F69" w:rsidRPr="00AC29B3" w:rsidRDefault="00011F69" w:rsidP="0040493D">
            <w:pPr>
              <w:jc w:val="center"/>
              <w:rPr>
                <w:sz w:val="20"/>
                <w:szCs w:val="20"/>
              </w:rPr>
            </w:pPr>
            <w:r>
              <w:rPr>
                <w:sz w:val="20"/>
                <w:szCs w:val="20"/>
              </w:rPr>
              <w:t>3 780,0</w:t>
            </w:r>
          </w:p>
        </w:tc>
        <w:tc>
          <w:tcPr>
            <w:tcW w:w="1534" w:type="dxa"/>
            <w:gridSpan w:val="3"/>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r>
              <w:rPr>
                <w:sz w:val="20"/>
                <w:szCs w:val="20"/>
              </w:rPr>
              <w:t>Федеральный бюджет</w:t>
            </w:r>
          </w:p>
        </w:tc>
      </w:tr>
      <w:tr w:rsidR="00011F69" w:rsidTr="0040493D">
        <w:trPr>
          <w:trHeight w:val="540"/>
        </w:trPr>
        <w:tc>
          <w:tcPr>
            <w:tcW w:w="6664" w:type="dxa"/>
            <w:gridSpan w:val="34"/>
            <w:vMerge/>
            <w:tcBorders>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b/>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tcPr>
          <w:p w:rsidR="00011F69" w:rsidRPr="00AC29B3" w:rsidRDefault="00011F69" w:rsidP="0040493D">
            <w:pPr>
              <w:ind w:left="51" w:hanging="17"/>
              <w:contextualSpacing/>
              <w:jc w:val="center"/>
              <w:rPr>
                <w:sz w:val="20"/>
                <w:szCs w:val="20"/>
              </w:rPr>
            </w:pPr>
            <w:r>
              <w:rPr>
                <w:sz w:val="20"/>
                <w:szCs w:val="20"/>
              </w:rPr>
              <w:t>4 903,20</w:t>
            </w:r>
          </w:p>
        </w:tc>
        <w:tc>
          <w:tcPr>
            <w:tcW w:w="2820" w:type="dxa"/>
            <w:gridSpan w:val="5"/>
            <w:tcBorders>
              <w:top w:val="single" w:sz="4" w:space="0" w:color="auto"/>
              <w:left w:val="single" w:sz="4" w:space="0" w:color="000000"/>
              <w:bottom w:val="single" w:sz="4" w:space="0" w:color="auto"/>
              <w:right w:val="single" w:sz="4" w:space="0" w:color="000000"/>
            </w:tcBorders>
          </w:tcPr>
          <w:p w:rsidR="00011F69" w:rsidRDefault="00011F69" w:rsidP="0040493D">
            <w:pPr>
              <w:ind w:left="176" w:hanging="176"/>
              <w:contextualSpacing/>
              <w:jc w:val="center"/>
              <w:rPr>
                <w:sz w:val="20"/>
                <w:szCs w:val="20"/>
              </w:rPr>
            </w:pPr>
            <w:r>
              <w:rPr>
                <w:sz w:val="20"/>
                <w:szCs w:val="20"/>
              </w:rPr>
              <w:t>0</w:t>
            </w:r>
          </w:p>
        </w:tc>
        <w:tc>
          <w:tcPr>
            <w:tcW w:w="2551" w:type="dxa"/>
            <w:gridSpan w:val="5"/>
            <w:tcBorders>
              <w:top w:val="single" w:sz="4" w:space="0" w:color="auto"/>
              <w:left w:val="single" w:sz="4" w:space="0" w:color="000000"/>
              <w:bottom w:val="single" w:sz="4" w:space="0" w:color="auto"/>
              <w:right w:val="single" w:sz="4" w:space="0" w:color="auto"/>
            </w:tcBorders>
          </w:tcPr>
          <w:p w:rsidR="00011F69" w:rsidRPr="00AC29B3" w:rsidRDefault="00011F69" w:rsidP="0040493D">
            <w:pPr>
              <w:jc w:val="center"/>
              <w:rPr>
                <w:sz w:val="20"/>
                <w:szCs w:val="20"/>
              </w:rPr>
            </w:pPr>
            <w:r>
              <w:rPr>
                <w:sz w:val="20"/>
                <w:szCs w:val="20"/>
              </w:rPr>
              <w:t>4 903,20</w:t>
            </w:r>
          </w:p>
        </w:tc>
        <w:tc>
          <w:tcPr>
            <w:tcW w:w="1534" w:type="dxa"/>
            <w:gridSpan w:val="3"/>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r>
              <w:rPr>
                <w:sz w:val="20"/>
                <w:szCs w:val="20"/>
              </w:rPr>
              <w:t>Иные источники</w:t>
            </w:r>
          </w:p>
        </w:tc>
      </w:tr>
      <w:tr w:rsidR="00011F69" w:rsidTr="0040493D">
        <w:trPr>
          <w:trHeight w:val="210"/>
        </w:trPr>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b/>
              </w:rPr>
              <w:t>Задача 2. Внедрение информационных технологий в библиотечное дело района</w:t>
            </w:r>
          </w:p>
        </w:tc>
      </w:tr>
      <w:tr w:rsidR="00011F69" w:rsidTr="0040493D">
        <w:trPr>
          <w:trHeight w:val="210"/>
        </w:trPr>
        <w:tc>
          <w:tcPr>
            <w:tcW w:w="496" w:type="dxa"/>
            <w:gridSpan w:val="2"/>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spacing w:after="200"/>
              <w:contextualSpacing/>
              <w:rPr>
                <w:sz w:val="20"/>
                <w:szCs w:val="20"/>
              </w:rPr>
            </w:pPr>
            <w:r w:rsidRPr="00355A54">
              <w:rPr>
                <w:sz w:val="20"/>
                <w:szCs w:val="20"/>
              </w:rPr>
              <w:t>2.1</w:t>
            </w:r>
          </w:p>
        </w:tc>
        <w:tc>
          <w:tcPr>
            <w:tcW w:w="3318" w:type="dxa"/>
            <w:gridSpan w:val="13"/>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firstLine="33"/>
              <w:rPr>
                <w:sz w:val="20"/>
                <w:szCs w:val="20"/>
              </w:rPr>
            </w:pPr>
            <w:r w:rsidRPr="00355A54">
              <w:rPr>
                <w:sz w:val="20"/>
                <w:szCs w:val="20"/>
              </w:rPr>
              <w:t>Внедрение информационных технологий в библиотечное дело района</w:t>
            </w:r>
          </w:p>
        </w:tc>
        <w:tc>
          <w:tcPr>
            <w:tcW w:w="1286" w:type="dxa"/>
            <w:gridSpan w:val="11"/>
            <w:tcBorders>
              <w:top w:val="single" w:sz="4" w:space="0" w:color="000000"/>
              <w:left w:val="single" w:sz="4" w:space="0" w:color="000000"/>
              <w:bottom w:val="single" w:sz="4" w:space="0" w:color="000000"/>
              <w:right w:val="single" w:sz="4" w:space="0" w:color="000000"/>
            </w:tcBorders>
            <w:hideMark/>
          </w:tcPr>
          <w:p w:rsidR="00011F69" w:rsidRDefault="00011F69" w:rsidP="0040493D">
            <w:pPr>
              <w:ind w:left="34" w:hanging="34"/>
              <w:contextualSpacing/>
              <w:jc w:val="center"/>
              <w:rPr>
                <w:sz w:val="20"/>
                <w:szCs w:val="20"/>
              </w:rPr>
            </w:pPr>
            <w:r>
              <w:rPr>
                <w:sz w:val="20"/>
                <w:szCs w:val="20"/>
              </w:rPr>
              <w:t>2014-2015</w:t>
            </w:r>
          </w:p>
          <w:p w:rsidR="00011F69" w:rsidRDefault="00011F69" w:rsidP="0040493D">
            <w:pPr>
              <w:ind w:left="149" w:hanging="115"/>
              <w:contextualSpacing/>
              <w:jc w:val="center"/>
              <w:rPr>
                <w:sz w:val="20"/>
                <w:szCs w:val="20"/>
              </w:rPr>
            </w:pPr>
            <w:r>
              <w:rPr>
                <w:sz w:val="20"/>
                <w:szCs w:val="20"/>
              </w:rPr>
              <w:t>годы</w:t>
            </w:r>
          </w:p>
        </w:tc>
        <w:tc>
          <w:tcPr>
            <w:tcW w:w="1564" w:type="dxa"/>
            <w:gridSpan w:val="8"/>
            <w:tcBorders>
              <w:top w:val="single" w:sz="4" w:space="0" w:color="000000"/>
              <w:left w:val="single" w:sz="4" w:space="0" w:color="000000"/>
              <w:bottom w:val="single" w:sz="4" w:space="0" w:color="000000"/>
              <w:right w:val="single" w:sz="4" w:space="0" w:color="000000"/>
            </w:tcBorders>
            <w:hideMark/>
          </w:tcPr>
          <w:p w:rsidR="00011F69" w:rsidRDefault="00011F69" w:rsidP="0040493D">
            <w:pPr>
              <w:ind w:firstLine="34"/>
              <w:jc w:val="center"/>
              <w:rPr>
                <w:sz w:val="20"/>
                <w:szCs w:val="20"/>
              </w:rPr>
            </w:pPr>
            <w:r>
              <w:rPr>
                <w:sz w:val="20"/>
                <w:szCs w:val="20"/>
              </w:rPr>
              <w:t>МБУК «ЦБС»</w:t>
            </w:r>
          </w:p>
        </w:tc>
        <w:tc>
          <w:tcPr>
            <w:tcW w:w="1881" w:type="dxa"/>
            <w:gridSpan w:val="9"/>
            <w:tcBorders>
              <w:top w:val="single" w:sz="4" w:space="0" w:color="auto"/>
              <w:left w:val="single" w:sz="4" w:space="0" w:color="000000"/>
              <w:bottom w:val="single" w:sz="4" w:space="0" w:color="auto"/>
              <w:right w:val="single" w:sz="4" w:space="0" w:color="000000"/>
            </w:tcBorders>
            <w:hideMark/>
          </w:tcPr>
          <w:p w:rsidR="00011F69" w:rsidRPr="00921F01" w:rsidRDefault="00011F69" w:rsidP="0040493D">
            <w:pPr>
              <w:ind w:firstLine="104"/>
              <w:jc w:val="center"/>
              <w:rPr>
                <w:sz w:val="20"/>
                <w:szCs w:val="20"/>
              </w:rPr>
            </w:pPr>
            <w:r w:rsidRPr="00921F01">
              <w:rPr>
                <w:sz w:val="20"/>
                <w:szCs w:val="20"/>
              </w:rPr>
              <w:t>0</w:t>
            </w:r>
          </w:p>
        </w:tc>
        <w:tc>
          <w:tcPr>
            <w:tcW w:w="2820" w:type="dxa"/>
            <w:gridSpan w:val="5"/>
            <w:tcBorders>
              <w:top w:val="single" w:sz="4" w:space="0" w:color="auto"/>
              <w:left w:val="single" w:sz="4" w:space="0" w:color="000000"/>
              <w:bottom w:val="single" w:sz="4" w:space="0" w:color="auto"/>
              <w:right w:val="single" w:sz="4" w:space="0" w:color="000000"/>
            </w:tcBorders>
            <w:hideMark/>
          </w:tcPr>
          <w:p w:rsidR="00011F69" w:rsidRPr="00921F01" w:rsidRDefault="00011F69" w:rsidP="0040493D">
            <w:pPr>
              <w:ind w:left="34" w:firstLine="104"/>
              <w:contextualSpacing/>
              <w:jc w:val="center"/>
              <w:rPr>
                <w:sz w:val="20"/>
                <w:szCs w:val="20"/>
              </w:rPr>
            </w:pPr>
            <w:r w:rsidRPr="00921F01">
              <w:rPr>
                <w:sz w:val="20"/>
                <w:szCs w:val="20"/>
              </w:rPr>
              <w:t>0</w:t>
            </w:r>
          </w:p>
        </w:tc>
        <w:tc>
          <w:tcPr>
            <w:tcW w:w="2551" w:type="dxa"/>
            <w:gridSpan w:val="5"/>
            <w:tcBorders>
              <w:top w:val="single" w:sz="4" w:space="0" w:color="auto"/>
              <w:left w:val="single" w:sz="4" w:space="0" w:color="000000"/>
              <w:bottom w:val="single" w:sz="4" w:space="0" w:color="auto"/>
              <w:right w:val="single" w:sz="4" w:space="0" w:color="auto"/>
            </w:tcBorders>
            <w:hideMark/>
          </w:tcPr>
          <w:p w:rsidR="00011F69" w:rsidRPr="00921F01" w:rsidRDefault="00011F69" w:rsidP="0040493D">
            <w:pPr>
              <w:spacing w:after="200"/>
              <w:ind w:left="-108" w:hanging="22"/>
              <w:contextualSpacing/>
              <w:jc w:val="center"/>
              <w:rPr>
                <w:sz w:val="20"/>
                <w:szCs w:val="20"/>
                <w:lang w:eastAsia="en-US"/>
              </w:rPr>
            </w:pPr>
            <w:r w:rsidRPr="00921F01">
              <w:rPr>
                <w:sz w:val="20"/>
                <w:szCs w:val="20"/>
              </w:rPr>
              <w:t>0</w:t>
            </w:r>
          </w:p>
        </w:tc>
        <w:tc>
          <w:tcPr>
            <w:tcW w:w="1534" w:type="dxa"/>
            <w:gridSpan w:val="3"/>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p>
        </w:tc>
      </w:tr>
      <w:tr w:rsidR="00011F69" w:rsidTr="0040493D">
        <w:trPr>
          <w:trHeight w:val="210"/>
        </w:trPr>
        <w:tc>
          <w:tcPr>
            <w:tcW w:w="6664" w:type="dxa"/>
            <w:gridSpan w:val="34"/>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b/>
                <w:sz w:val="20"/>
                <w:szCs w:val="20"/>
              </w:rPr>
            </w:pPr>
            <w:r>
              <w:rPr>
                <w:b/>
                <w:sz w:val="20"/>
                <w:szCs w:val="20"/>
              </w:rPr>
              <w:lastRenderedPageBreak/>
              <w:t>Итого:</w:t>
            </w:r>
          </w:p>
          <w:p w:rsidR="00011F69" w:rsidRDefault="00011F69" w:rsidP="0040493D">
            <w:pPr>
              <w:autoSpaceDE w:val="0"/>
              <w:autoSpaceDN w:val="0"/>
              <w:adjustRightInd w:val="0"/>
              <w:jc w:val="both"/>
              <w:rPr>
                <w:sz w:val="20"/>
                <w:szCs w:val="20"/>
              </w:rPr>
            </w:pPr>
            <w:r>
              <w:rPr>
                <w:sz w:val="20"/>
                <w:szCs w:val="20"/>
              </w:rPr>
              <w:t>в том числе:</w:t>
            </w:r>
          </w:p>
          <w:p w:rsidR="00011F69" w:rsidRDefault="00011F69" w:rsidP="0040493D">
            <w:pPr>
              <w:autoSpaceDE w:val="0"/>
              <w:autoSpaceDN w:val="0"/>
              <w:adjustRightInd w:val="0"/>
              <w:jc w:val="both"/>
              <w:rPr>
                <w:sz w:val="20"/>
                <w:szCs w:val="20"/>
              </w:rPr>
            </w:pPr>
            <w:r>
              <w:rPr>
                <w:sz w:val="20"/>
                <w:szCs w:val="20"/>
              </w:rPr>
              <w:t>по источникам финансирования</w:t>
            </w:r>
          </w:p>
          <w:p w:rsidR="00011F69" w:rsidRDefault="00011F69" w:rsidP="0040493D">
            <w:pPr>
              <w:ind w:firstLine="34"/>
              <w:jc w:val="center"/>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hideMark/>
          </w:tcPr>
          <w:p w:rsidR="00011F69" w:rsidRPr="00921F01" w:rsidRDefault="00011F69" w:rsidP="0040493D">
            <w:pPr>
              <w:ind w:firstLine="104"/>
              <w:jc w:val="center"/>
              <w:rPr>
                <w:sz w:val="20"/>
                <w:szCs w:val="20"/>
              </w:rPr>
            </w:pPr>
            <w:r w:rsidRPr="00921F01">
              <w:rPr>
                <w:sz w:val="20"/>
                <w:szCs w:val="20"/>
              </w:rPr>
              <w:t>0</w:t>
            </w:r>
          </w:p>
        </w:tc>
        <w:tc>
          <w:tcPr>
            <w:tcW w:w="2820" w:type="dxa"/>
            <w:gridSpan w:val="5"/>
            <w:tcBorders>
              <w:top w:val="single" w:sz="4" w:space="0" w:color="auto"/>
              <w:left w:val="single" w:sz="4" w:space="0" w:color="000000"/>
              <w:bottom w:val="single" w:sz="4" w:space="0" w:color="auto"/>
              <w:right w:val="single" w:sz="4" w:space="0" w:color="000000"/>
            </w:tcBorders>
            <w:hideMark/>
          </w:tcPr>
          <w:p w:rsidR="00011F69" w:rsidRPr="00921F01" w:rsidRDefault="00011F69" w:rsidP="0040493D">
            <w:pPr>
              <w:ind w:left="34" w:firstLine="104"/>
              <w:contextualSpacing/>
              <w:jc w:val="center"/>
              <w:rPr>
                <w:sz w:val="20"/>
                <w:szCs w:val="20"/>
              </w:rPr>
            </w:pPr>
            <w:r w:rsidRPr="00921F01">
              <w:rPr>
                <w:sz w:val="20"/>
                <w:szCs w:val="20"/>
              </w:rPr>
              <w:t>0</w:t>
            </w:r>
          </w:p>
        </w:tc>
        <w:tc>
          <w:tcPr>
            <w:tcW w:w="2551" w:type="dxa"/>
            <w:gridSpan w:val="5"/>
            <w:tcBorders>
              <w:top w:val="single" w:sz="4" w:space="0" w:color="auto"/>
              <w:left w:val="single" w:sz="4" w:space="0" w:color="000000"/>
              <w:bottom w:val="single" w:sz="4" w:space="0" w:color="auto"/>
              <w:right w:val="single" w:sz="4" w:space="0" w:color="auto"/>
            </w:tcBorders>
            <w:hideMark/>
          </w:tcPr>
          <w:p w:rsidR="00011F69" w:rsidRPr="00921F01" w:rsidRDefault="00011F69" w:rsidP="0040493D">
            <w:pPr>
              <w:spacing w:after="200"/>
              <w:ind w:left="-108" w:hanging="22"/>
              <w:contextualSpacing/>
              <w:jc w:val="center"/>
              <w:rPr>
                <w:sz w:val="20"/>
                <w:szCs w:val="20"/>
              </w:rPr>
            </w:pPr>
            <w:r w:rsidRPr="00921F01">
              <w:rPr>
                <w:sz w:val="20"/>
                <w:szCs w:val="20"/>
              </w:rPr>
              <w:t>0</w:t>
            </w:r>
          </w:p>
        </w:tc>
        <w:tc>
          <w:tcPr>
            <w:tcW w:w="1534" w:type="dxa"/>
            <w:gridSpan w:val="3"/>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p>
        </w:tc>
      </w:tr>
      <w:tr w:rsidR="00011F69" w:rsidTr="0040493D">
        <w:trPr>
          <w:trHeight w:val="210"/>
        </w:trPr>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b/>
              </w:rPr>
              <w:t>Задача 3</w:t>
            </w:r>
            <w:r>
              <w:t>.</w:t>
            </w:r>
            <w:r>
              <w:rPr>
                <w:b/>
              </w:rPr>
              <w:t xml:space="preserve"> Повышение квалификации библиотекарей района</w:t>
            </w:r>
          </w:p>
        </w:tc>
      </w:tr>
      <w:tr w:rsidR="00011F69" w:rsidTr="0040493D">
        <w:trPr>
          <w:trHeight w:val="210"/>
        </w:trPr>
        <w:tc>
          <w:tcPr>
            <w:tcW w:w="496" w:type="dxa"/>
            <w:gridSpan w:val="2"/>
            <w:tcBorders>
              <w:top w:val="single" w:sz="4" w:space="0" w:color="000000"/>
              <w:left w:val="single" w:sz="4" w:space="0" w:color="000000"/>
              <w:bottom w:val="single" w:sz="4" w:space="0" w:color="000000"/>
              <w:right w:val="single" w:sz="4" w:space="0" w:color="000000"/>
            </w:tcBorders>
            <w:hideMark/>
          </w:tcPr>
          <w:p w:rsidR="00011F69" w:rsidRDefault="00355A54" w:rsidP="0040493D">
            <w:pPr>
              <w:autoSpaceDE w:val="0"/>
              <w:autoSpaceDN w:val="0"/>
              <w:adjustRightInd w:val="0"/>
              <w:jc w:val="both"/>
              <w:rPr>
                <w:sz w:val="20"/>
                <w:szCs w:val="20"/>
              </w:rPr>
            </w:pPr>
            <w:r>
              <w:rPr>
                <w:sz w:val="20"/>
                <w:szCs w:val="20"/>
              </w:rPr>
              <w:t>3</w:t>
            </w:r>
            <w:r w:rsidR="00011F69">
              <w:rPr>
                <w:sz w:val="20"/>
                <w:szCs w:val="20"/>
              </w:rPr>
              <w:t>.1</w:t>
            </w:r>
          </w:p>
        </w:tc>
        <w:tc>
          <w:tcPr>
            <w:tcW w:w="3318" w:type="dxa"/>
            <w:gridSpan w:val="13"/>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33"/>
              <w:contextualSpacing/>
              <w:rPr>
                <w:sz w:val="20"/>
                <w:szCs w:val="20"/>
              </w:rPr>
            </w:pPr>
            <w:r w:rsidRPr="00355A54">
              <w:rPr>
                <w:sz w:val="20"/>
                <w:szCs w:val="20"/>
              </w:rPr>
              <w:t>Повышение квалификации библиотекарей района</w:t>
            </w:r>
          </w:p>
        </w:tc>
        <w:tc>
          <w:tcPr>
            <w:tcW w:w="1286" w:type="dxa"/>
            <w:gridSpan w:val="11"/>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jc w:val="center"/>
              <w:rPr>
                <w:b/>
                <w:sz w:val="20"/>
                <w:szCs w:val="20"/>
              </w:rPr>
            </w:pPr>
            <w:r w:rsidRPr="00355A54">
              <w:rPr>
                <w:sz w:val="20"/>
                <w:szCs w:val="20"/>
              </w:rPr>
              <w:t>2014-2015 годы</w:t>
            </w:r>
          </w:p>
        </w:tc>
        <w:tc>
          <w:tcPr>
            <w:tcW w:w="1564" w:type="dxa"/>
            <w:gridSpan w:val="8"/>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firstLine="34"/>
              <w:rPr>
                <w:sz w:val="20"/>
                <w:szCs w:val="20"/>
              </w:rPr>
            </w:pPr>
            <w:r w:rsidRPr="00355A54">
              <w:rPr>
                <w:sz w:val="20"/>
                <w:szCs w:val="20"/>
              </w:rPr>
              <w:t>МБУК «ЦБС»</w:t>
            </w:r>
          </w:p>
        </w:tc>
        <w:tc>
          <w:tcPr>
            <w:tcW w:w="1881" w:type="dxa"/>
            <w:gridSpan w:val="9"/>
            <w:tcBorders>
              <w:top w:val="single" w:sz="4" w:space="0" w:color="auto"/>
              <w:left w:val="single" w:sz="4" w:space="0" w:color="000000"/>
              <w:bottom w:val="single" w:sz="4" w:space="0" w:color="auto"/>
              <w:right w:val="single" w:sz="4" w:space="0" w:color="000000"/>
            </w:tcBorders>
            <w:hideMark/>
          </w:tcPr>
          <w:p w:rsidR="00011F69" w:rsidRPr="00921F01" w:rsidRDefault="00011F69" w:rsidP="0040493D">
            <w:pPr>
              <w:ind w:right="-91" w:hanging="108"/>
              <w:contextualSpacing/>
              <w:jc w:val="center"/>
              <w:rPr>
                <w:sz w:val="20"/>
                <w:szCs w:val="20"/>
              </w:rPr>
            </w:pPr>
            <w:r w:rsidRPr="00921F01">
              <w:rPr>
                <w:sz w:val="20"/>
                <w:szCs w:val="20"/>
              </w:rPr>
              <w:t>8 000,0</w:t>
            </w:r>
          </w:p>
        </w:tc>
        <w:tc>
          <w:tcPr>
            <w:tcW w:w="2820" w:type="dxa"/>
            <w:gridSpan w:val="5"/>
            <w:tcBorders>
              <w:top w:val="single" w:sz="4" w:space="0" w:color="auto"/>
              <w:left w:val="single" w:sz="4" w:space="0" w:color="000000"/>
              <w:bottom w:val="single" w:sz="4" w:space="0" w:color="auto"/>
              <w:right w:val="single" w:sz="4" w:space="0" w:color="000000"/>
            </w:tcBorders>
            <w:hideMark/>
          </w:tcPr>
          <w:p w:rsidR="00011F69" w:rsidRPr="00921F01" w:rsidRDefault="00011F69" w:rsidP="0040493D">
            <w:pPr>
              <w:ind w:left="-125" w:right="-69" w:hanging="18"/>
              <w:contextualSpacing/>
              <w:jc w:val="center"/>
              <w:rPr>
                <w:sz w:val="20"/>
                <w:szCs w:val="20"/>
              </w:rPr>
            </w:pPr>
            <w:r w:rsidRPr="00921F01">
              <w:rPr>
                <w:sz w:val="20"/>
                <w:szCs w:val="20"/>
              </w:rPr>
              <w:t>0</w:t>
            </w:r>
          </w:p>
        </w:tc>
        <w:tc>
          <w:tcPr>
            <w:tcW w:w="2551" w:type="dxa"/>
            <w:gridSpan w:val="5"/>
            <w:tcBorders>
              <w:top w:val="single" w:sz="4" w:space="0" w:color="auto"/>
              <w:left w:val="single" w:sz="4" w:space="0" w:color="000000"/>
              <w:bottom w:val="single" w:sz="4" w:space="0" w:color="auto"/>
              <w:right w:val="single" w:sz="4" w:space="0" w:color="auto"/>
            </w:tcBorders>
            <w:hideMark/>
          </w:tcPr>
          <w:p w:rsidR="00011F69" w:rsidRPr="00921F01" w:rsidRDefault="00011F69" w:rsidP="0040493D">
            <w:pPr>
              <w:jc w:val="center"/>
              <w:rPr>
                <w:sz w:val="20"/>
                <w:szCs w:val="20"/>
              </w:rPr>
            </w:pPr>
            <w:r w:rsidRPr="00921F01">
              <w:rPr>
                <w:sz w:val="20"/>
                <w:szCs w:val="20"/>
              </w:rPr>
              <w:t>8 000,0</w:t>
            </w:r>
          </w:p>
        </w:tc>
        <w:tc>
          <w:tcPr>
            <w:tcW w:w="1534" w:type="dxa"/>
            <w:gridSpan w:val="3"/>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r>
              <w:rPr>
                <w:sz w:val="20"/>
                <w:szCs w:val="20"/>
              </w:rPr>
              <w:t>Районный бюджет</w:t>
            </w:r>
          </w:p>
        </w:tc>
      </w:tr>
      <w:tr w:rsidR="00011F69" w:rsidTr="0040493D">
        <w:trPr>
          <w:trHeight w:val="210"/>
        </w:trPr>
        <w:tc>
          <w:tcPr>
            <w:tcW w:w="6664" w:type="dxa"/>
            <w:gridSpan w:val="34"/>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b/>
                <w:sz w:val="20"/>
                <w:szCs w:val="20"/>
              </w:rPr>
            </w:pPr>
            <w:r>
              <w:rPr>
                <w:b/>
                <w:sz w:val="20"/>
                <w:szCs w:val="20"/>
              </w:rPr>
              <w:t>Итого:</w:t>
            </w:r>
          </w:p>
          <w:p w:rsidR="00011F69" w:rsidRDefault="00011F69" w:rsidP="0040493D">
            <w:pPr>
              <w:autoSpaceDE w:val="0"/>
              <w:autoSpaceDN w:val="0"/>
              <w:adjustRightInd w:val="0"/>
              <w:jc w:val="both"/>
              <w:rPr>
                <w:sz w:val="20"/>
                <w:szCs w:val="20"/>
              </w:rPr>
            </w:pPr>
            <w:r>
              <w:rPr>
                <w:sz w:val="20"/>
                <w:szCs w:val="20"/>
              </w:rPr>
              <w:t>в том числе:</w:t>
            </w:r>
          </w:p>
          <w:p w:rsidR="00011F69" w:rsidRDefault="00011F69" w:rsidP="0040493D">
            <w:pPr>
              <w:autoSpaceDE w:val="0"/>
              <w:autoSpaceDN w:val="0"/>
              <w:adjustRightInd w:val="0"/>
              <w:jc w:val="both"/>
              <w:rPr>
                <w:sz w:val="20"/>
                <w:szCs w:val="20"/>
              </w:rPr>
            </w:pPr>
            <w:r>
              <w:rPr>
                <w:sz w:val="20"/>
                <w:szCs w:val="20"/>
              </w:rPr>
              <w:t>по источникам финансирования</w:t>
            </w:r>
          </w:p>
          <w:p w:rsidR="00011F69" w:rsidRDefault="00011F69" w:rsidP="0040493D">
            <w:pPr>
              <w:ind w:firstLine="34"/>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tcPr>
          <w:p w:rsidR="00011F69" w:rsidRPr="00921F01" w:rsidRDefault="00011F69" w:rsidP="0040493D">
            <w:pPr>
              <w:ind w:right="-91" w:hanging="108"/>
              <w:contextualSpacing/>
              <w:jc w:val="center"/>
              <w:rPr>
                <w:sz w:val="20"/>
                <w:szCs w:val="20"/>
              </w:rPr>
            </w:pPr>
            <w:r w:rsidRPr="00921F01">
              <w:rPr>
                <w:sz w:val="20"/>
                <w:szCs w:val="20"/>
              </w:rPr>
              <w:t>8 000,0</w:t>
            </w:r>
          </w:p>
        </w:tc>
        <w:tc>
          <w:tcPr>
            <w:tcW w:w="2820" w:type="dxa"/>
            <w:gridSpan w:val="5"/>
            <w:tcBorders>
              <w:top w:val="single" w:sz="4" w:space="0" w:color="auto"/>
              <w:left w:val="single" w:sz="4" w:space="0" w:color="000000"/>
              <w:bottom w:val="single" w:sz="4" w:space="0" w:color="auto"/>
              <w:right w:val="single" w:sz="4" w:space="0" w:color="000000"/>
            </w:tcBorders>
          </w:tcPr>
          <w:p w:rsidR="00011F69" w:rsidRPr="00921F01" w:rsidRDefault="00011F69" w:rsidP="0040493D">
            <w:pPr>
              <w:ind w:left="-125" w:right="-69" w:hanging="18"/>
              <w:contextualSpacing/>
              <w:jc w:val="center"/>
              <w:rPr>
                <w:sz w:val="20"/>
                <w:szCs w:val="20"/>
              </w:rPr>
            </w:pPr>
            <w:r w:rsidRPr="00921F01">
              <w:rPr>
                <w:sz w:val="20"/>
                <w:szCs w:val="20"/>
              </w:rPr>
              <w:t>0</w:t>
            </w:r>
          </w:p>
        </w:tc>
        <w:tc>
          <w:tcPr>
            <w:tcW w:w="2551" w:type="dxa"/>
            <w:gridSpan w:val="5"/>
            <w:tcBorders>
              <w:top w:val="single" w:sz="4" w:space="0" w:color="auto"/>
              <w:left w:val="single" w:sz="4" w:space="0" w:color="000000"/>
              <w:bottom w:val="single" w:sz="4" w:space="0" w:color="auto"/>
              <w:right w:val="single" w:sz="4" w:space="0" w:color="auto"/>
            </w:tcBorders>
          </w:tcPr>
          <w:p w:rsidR="00011F69" w:rsidRPr="00921F01" w:rsidRDefault="00011F69" w:rsidP="0040493D">
            <w:pPr>
              <w:jc w:val="center"/>
              <w:rPr>
                <w:sz w:val="20"/>
                <w:szCs w:val="20"/>
              </w:rPr>
            </w:pPr>
            <w:r w:rsidRPr="00921F01">
              <w:rPr>
                <w:sz w:val="20"/>
                <w:szCs w:val="20"/>
              </w:rPr>
              <w:t>8 000,0</w:t>
            </w:r>
          </w:p>
        </w:tc>
        <w:tc>
          <w:tcPr>
            <w:tcW w:w="1534" w:type="dxa"/>
            <w:gridSpan w:val="3"/>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r>
              <w:rPr>
                <w:sz w:val="20"/>
                <w:szCs w:val="20"/>
              </w:rPr>
              <w:t>Районный бюджет</w:t>
            </w:r>
          </w:p>
        </w:tc>
      </w:tr>
      <w:tr w:rsidR="00011F69" w:rsidTr="0040493D">
        <w:trPr>
          <w:trHeight w:val="210"/>
        </w:trPr>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Pr="00921F01" w:rsidRDefault="00011F69" w:rsidP="0040493D">
            <w:pPr>
              <w:autoSpaceDE w:val="0"/>
              <w:autoSpaceDN w:val="0"/>
              <w:adjustRightInd w:val="0"/>
              <w:jc w:val="both"/>
              <w:rPr>
                <w:sz w:val="20"/>
                <w:szCs w:val="20"/>
              </w:rPr>
            </w:pPr>
            <w:r w:rsidRPr="00921F01">
              <w:rPr>
                <w:b/>
                <w:sz w:val="20"/>
                <w:szCs w:val="20"/>
              </w:rPr>
              <w:t>Задача 4. Обеспечение деятельности учреждений</w:t>
            </w:r>
          </w:p>
        </w:tc>
      </w:tr>
      <w:tr w:rsidR="00011F69" w:rsidTr="0040493D">
        <w:trPr>
          <w:trHeight w:val="382"/>
        </w:trPr>
        <w:tc>
          <w:tcPr>
            <w:tcW w:w="496" w:type="dxa"/>
            <w:gridSpan w:val="2"/>
            <w:vMerge w:val="restart"/>
            <w:tcBorders>
              <w:top w:val="single" w:sz="4" w:space="0" w:color="000000"/>
              <w:left w:val="single" w:sz="4" w:space="0" w:color="000000"/>
              <w:right w:val="single" w:sz="4" w:space="0" w:color="000000"/>
            </w:tcBorders>
            <w:hideMark/>
          </w:tcPr>
          <w:p w:rsidR="00011F69" w:rsidRDefault="00355A54" w:rsidP="0040493D">
            <w:pPr>
              <w:autoSpaceDE w:val="0"/>
              <w:autoSpaceDN w:val="0"/>
              <w:adjustRightInd w:val="0"/>
              <w:jc w:val="both"/>
              <w:rPr>
                <w:sz w:val="20"/>
                <w:szCs w:val="20"/>
              </w:rPr>
            </w:pPr>
            <w:r>
              <w:rPr>
                <w:sz w:val="20"/>
                <w:szCs w:val="20"/>
              </w:rPr>
              <w:t>4</w:t>
            </w:r>
            <w:r w:rsidR="00011F69">
              <w:rPr>
                <w:sz w:val="20"/>
                <w:szCs w:val="20"/>
              </w:rPr>
              <w:t>.1</w:t>
            </w:r>
          </w:p>
        </w:tc>
        <w:tc>
          <w:tcPr>
            <w:tcW w:w="3318" w:type="dxa"/>
            <w:gridSpan w:val="13"/>
            <w:vMerge w:val="restart"/>
            <w:tcBorders>
              <w:top w:val="single" w:sz="4" w:space="0" w:color="000000"/>
              <w:left w:val="single" w:sz="4" w:space="0" w:color="000000"/>
              <w:right w:val="single" w:sz="4" w:space="0" w:color="000000"/>
            </w:tcBorders>
            <w:hideMark/>
          </w:tcPr>
          <w:p w:rsidR="00011F69" w:rsidRPr="00355A54" w:rsidRDefault="00011F69" w:rsidP="0040493D">
            <w:pPr>
              <w:ind w:left="33"/>
              <w:contextualSpacing/>
              <w:rPr>
                <w:sz w:val="20"/>
                <w:szCs w:val="20"/>
              </w:rPr>
            </w:pPr>
            <w:r w:rsidRPr="00355A54">
              <w:rPr>
                <w:sz w:val="20"/>
                <w:szCs w:val="20"/>
              </w:rPr>
              <w:t>Выделение средств на содержание, оплату труда работникам МБУК «ЦБС»</w:t>
            </w:r>
          </w:p>
        </w:tc>
        <w:tc>
          <w:tcPr>
            <w:tcW w:w="1286" w:type="dxa"/>
            <w:gridSpan w:val="11"/>
            <w:vMerge w:val="restart"/>
            <w:tcBorders>
              <w:top w:val="single" w:sz="4" w:space="0" w:color="000000"/>
              <w:left w:val="single" w:sz="4" w:space="0" w:color="000000"/>
              <w:right w:val="single" w:sz="4" w:space="0" w:color="000000"/>
            </w:tcBorders>
            <w:hideMark/>
          </w:tcPr>
          <w:p w:rsidR="00011F69" w:rsidRPr="00355A54" w:rsidRDefault="00011F69" w:rsidP="0040493D">
            <w:pPr>
              <w:jc w:val="center"/>
              <w:rPr>
                <w:sz w:val="20"/>
                <w:szCs w:val="20"/>
              </w:rPr>
            </w:pPr>
            <w:r w:rsidRPr="00355A54">
              <w:rPr>
                <w:sz w:val="20"/>
                <w:szCs w:val="20"/>
              </w:rPr>
              <w:t>2014-2015 годы</w:t>
            </w:r>
          </w:p>
        </w:tc>
        <w:tc>
          <w:tcPr>
            <w:tcW w:w="1564" w:type="dxa"/>
            <w:gridSpan w:val="8"/>
            <w:vMerge w:val="restart"/>
            <w:tcBorders>
              <w:top w:val="single" w:sz="4" w:space="0" w:color="000000"/>
              <w:left w:val="single" w:sz="4" w:space="0" w:color="000000"/>
              <w:right w:val="single" w:sz="4" w:space="0" w:color="000000"/>
            </w:tcBorders>
            <w:hideMark/>
          </w:tcPr>
          <w:p w:rsidR="00011F69" w:rsidRPr="00355A54" w:rsidRDefault="00011F69" w:rsidP="0040493D">
            <w:pPr>
              <w:ind w:firstLine="34"/>
              <w:rPr>
                <w:sz w:val="20"/>
                <w:szCs w:val="20"/>
              </w:rPr>
            </w:pPr>
            <w:r w:rsidRPr="00355A54">
              <w:rPr>
                <w:sz w:val="20"/>
                <w:szCs w:val="20"/>
              </w:rPr>
              <w:t>МБУК «ЦБС»</w:t>
            </w:r>
          </w:p>
        </w:tc>
        <w:tc>
          <w:tcPr>
            <w:tcW w:w="1881" w:type="dxa"/>
            <w:gridSpan w:val="9"/>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ind w:right="-91" w:hanging="108"/>
              <w:contextualSpacing/>
              <w:jc w:val="center"/>
              <w:rPr>
                <w:sz w:val="20"/>
                <w:szCs w:val="20"/>
              </w:rPr>
            </w:pPr>
            <w:r w:rsidRPr="00355A54">
              <w:rPr>
                <w:sz w:val="20"/>
                <w:szCs w:val="20"/>
              </w:rPr>
              <w:t>7 653 420,80</w:t>
            </w:r>
          </w:p>
        </w:tc>
        <w:tc>
          <w:tcPr>
            <w:tcW w:w="2820" w:type="dxa"/>
            <w:gridSpan w:val="5"/>
            <w:tcBorders>
              <w:top w:val="single" w:sz="4" w:space="0" w:color="auto"/>
              <w:left w:val="single" w:sz="4" w:space="0" w:color="000000"/>
              <w:bottom w:val="single" w:sz="4" w:space="0" w:color="auto"/>
              <w:right w:val="single" w:sz="4" w:space="0" w:color="000000"/>
            </w:tcBorders>
          </w:tcPr>
          <w:p w:rsidR="00011F69" w:rsidRPr="00921F01" w:rsidRDefault="00011F69" w:rsidP="0040493D">
            <w:pPr>
              <w:ind w:left="-125" w:right="-69" w:hanging="18"/>
              <w:contextualSpacing/>
              <w:jc w:val="center"/>
              <w:rPr>
                <w:sz w:val="20"/>
                <w:szCs w:val="20"/>
              </w:rPr>
            </w:pPr>
            <w:r w:rsidRPr="00921F01">
              <w:rPr>
                <w:sz w:val="20"/>
                <w:szCs w:val="20"/>
              </w:rPr>
              <w:t>4 012 730,0</w:t>
            </w:r>
          </w:p>
          <w:p w:rsidR="00011F69" w:rsidRPr="00921F01" w:rsidRDefault="00011F69" w:rsidP="0040493D">
            <w:pPr>
              <w:ind w:left="-125" w:right="-69" w:hanging="18"/>
              <w:contextualSpacing/>
              <w:jc w:val="center"/>
              <w:rPr>
                <w:sz w:val="20"/>
                <w:szCs w:val="20"/>
              </w:rPr>
            </w:pPr>
          </w:p>
        </w:tc>
        <w:tc>
          <w:tcPr>
            <w:tcW w:w="2551" w:type="dxa"/>
            <w:gridSpan w:val="5"/>
            <w:tcBorders>
              <w:top w:val="single" w:sz="4" w:space="0" w:color="auto"/>
              <w:left w:val="single" w:sz="4" w:space="0" w:color="000000"/>
              <w:bottom w:val="single" w:sz="4" w:space="0" w:color="auto"/>
              <w:right w:val="single" w:sz="4" w:space="0" w:color="auto"/>
            </w:tcBorders>
            <w:hideMark/>
          </w:tcPr>
          <w:p w:rsidR="00011F69" w:rsidRPr="00921F01" w:rsidRDefault="00011F69" w:rsidP="0040493D">
            <w:pPr>
              <w:jc w:val="center"/>
              <w:rPr>
                <w:sz w:val="20"/>
                <w:szCs w:val="20"/>
              </w:rPr>
            </w:pPr>
            <w:r>
              <w:rPr>
                <w:sz w:val="20"/>
                <w:szCs w:val="20"/>
              </w:rPr>
              <w:t>3 640 690,80</w:t>
            </w:r>
          </w:p>
        </w:tc>
        <w:tc>
          <w:tcPr>
            <w:tcW w:w="1534" w:type="dxa"/>
            <w:gridSpan w:val="3"/>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p>
        </w:tc>
      </w:tr>
      <w:tr w:rsidR="00011F69" w:rsidTr="0040493D">
        <w:trPr>
          <w:trHeight w:val="210"/>
        </w:trPr>
        <w:tc>
          <w:tcPr>
            <w:tcW w:w="496" w:type="dxa"/>
            <w:gridSpan w:val="2"/>
            <w:vMerge/>
            <w:tcBorders>
              <w:left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p>
        </w:tc>
        <w:tc>
          <w:tcPr>
            <w:tcW w:w="3318" w:type="dxa"/>
            <w:gridSpan w:val="13"/>
            <w:vMerge/>
            <w:tcBorders>
              <w:left w:val="single" w:sz="4" w:space="0" w:color="000000"/>
              <w:right w:val="single" w:sz="4" w:space="0" w:color="000000"/>
            </w:tcBorders>
            <w:hideMark/>
          </w:tcPr>
          <w:p w:rsidR="00011F69" w:rsidRPr="00355A54" w:rsidRDefault="00011F69" w:rsidP="0040493D">
            <w:pPr>
              <w:ind w:left="33"/>
              <w:contextualSpacing/>
              <w:rPr>
                <w:sz w:val="20"/>
                <w:szCs w:val="20"/>
              </w:rPr>
            </w:pPr>
          </w:p>
        </w:tc>
        <w:tc>
          <w:tcPr>
            <w:tcW w:w="1286" w:type="dxa"/>
            <w:gridSpan w:val="11"/>
            <w:vMerge/>
            <w:tcBorders>
              <w:left w:val="single" w:sz="4" w:space="0" w:color="000000"/>
              <w:right w:val="single" w:sz="4" w:space="0" w:color="000000"/>
            </w:tcBorders>
            <w:hideMark/>
          </w:tcPr>
          <w:p w:rsidR="00011F69" w:rsidRPr="00355A54" w:rsidRDefault="00011F69" w:rsidP="0040493D">
            <w:pPr>
              <w:jc w:val="center"/>
              <w:rPr>
                <w:sz w:val="20"/>
                <w:szCs w:val="20"/>
              </w:rPr>
            </w:pPr>
          </w:p>
        </w:tc>
        <w:tc>
          <w:tcPr>
            <w:tcW w:w="1564" w:type="dxa"/>
            <w:gridSpan w:val="8"/>
            <w:vMerge/>
            <w:tcBorders>
              <w:left w:val="single" w:sz="4" w:space="0" w:color="000000"/>
              <w:right w:val="single" w:sz="4" w:space="0" w:color="000000"/>
            </w:tcBorders>
            <w:hideMark/>
          </w:tcPr>
          <w:p w:rsidR="00011F69" w:rsidRPr="00355A54" w:rsidRDefault="00011F69" w:rsidP="0040493D">
            <w:pPr>
              <w:ind w:firstLine="34"/>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ind w:right="-91" w:hanging="108"/>
              <w:contextualSpacing/>
              <w:jc w:val="center"/>
              <w:rPr>
                <w:sz w:val="20"/>
                <w:szCs w:val="20"/>
              </w:rPr>
            </w:pPr>
            <w:r w:rsidRPr="00355A54">
              <w:rPr>
                <w:sz w:val="20"/>
                <w:szCs w:val="20"/>
              </w:rPr>
              <w:t>7 634 250,0</w:t>
            </w:r>
          </w:p>
        </w:tc>
        <w:tc>
          <w:tcPr>
            <w:tcW w:w="2820" w:type="dxa"/>
            <w:gridSpan w:val="5"/>
            <w:tcBorders>
              <w:top w:val="single" w:sz="4" w:space="0" w:color="auto"/>
              <w:left w:val="single" w:sz="4" w:space="0" w:color="000000"/>
              <w:bottom w:val="single" w:sz="4" w:space="0" w:color="auto"/>
              <w:right w:val="single" w:sz="4" w:space="0" w:color="000000"/>
            </w:tcBorders>
          </w:tcPr>
          <w:p w:rsidR="00011F69" w:rsidRPr="00921F01" w:rsidRDefault="00011F69" w:rsidP="0040493D">
            <w:pPr>
              <w:ind w:left="-125" w:right="-69" w:hanging="18"/>
              <w:contextualSpacing/>
              <w:jc w:val="center"/>
              <w:rPr>
                <w:sz w:val="20"/>
                <w:szCs w:val="20"/>
              </w:rPr>
            </w:pPr>
            <w:r>
              <w:rPr>
                <w:sz w:val="20"/>
                <w:szCs w:val="20"/>
              </w:rPr>
              <w:t>4 012 730,0</w:t>
            </w:r>
          </w:p>
        </w:tc>
        <w:tc>
          <w:tcPr>
            <w:tcW w:w="2551" w:type="dxa"/>
            <w:gridSpan w:val="5"/>
            <w:tcBorders>
              <w:top w:val="single" w:sz="4" w:space="0" w:color="auto"/>
              <w:left w:val="single" w:sz="4" w:space="0" w:color="000000"/>
              <w:bottom w:val="single" w:sz="4" w:space="0" w:color="auto"/>
              <w:right w:val="single" w:sz="4" w:space="0" w:color="auto"/>
            </w:tcBorders>
            <w:hideMark/>
          </w:tcPr>
          <w:p w:rsidR="00011F69" w:rsidRDefault="00011F69" w:rsidP="0040493D">
            <w:pPr>
              <w:jc w:val="center"/>
              <w:rPr>
                <w:sz w:val="20"/>
                <w:szCs w:val="20"/>
              </w:rPr>
            </w:pPr>
            <w:r>
              <w:rPr>
                <w:sz w:val="20"/>
                <w:szCs w:val="20"/>
              </w:rPr>
              <w:t>3 621 520,0</w:t>
            </w:r>
          </w:p>
          <w:p w:rsidR="00011F69" w:rsidRPr="00921F01" w:rsidRDefault="00011F69" w:rsidP="0040493D">
            <w:pPr>
              <w:jc w:val="center"/>
              <w:rPr>
                <w:sz w:val="20"/>
                <w:szCs w:val="20"/>
              </w:rPr>
            </w:pPr>
          </w:p>
        </w:tc>
        <w:tc>
          <w:tcPr>
            <w:tcW w:w="1534" w:type="dxa"/>
            <w:gridSpan w:val="3"/>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r>
              <w:rPr>
                <w:sz w:val="20"/>
                <w:szCs w:val="20"/>
              </w:rPr>
              <w:t>Районный бюджет</w:t>
            </w:r>
          </w:p>
        </w:tc>
      </w:tr>
      <w:tr w:rsidR="00011F69" w:rsidTr="0040493D">
        <w:trPr>
          <w:trHeight w:val="255"/>
        </w:trPr>
        <w:tc>
          <w:tcPr>
            <w:tcW w:w="496" w:type="dxa"/>
            <w:gridSpan w:val="2"/>
            <w:vMerge/>
            <w:tcBorders>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p>
        </w:tc>
        <w:tc>
          <w:tcPr>
            <w:tcW w:w="3318" w:type="dxa"/>
            <w:gridSpan w:val="13"/>
            <w:vMerge/>
            <w:tcBorders>
              <w:left w:val="single" w:sz="4" w:space="0" w:color="000000"/>
              <w:bottom w:val="single" w:sz="4" w:space="0" w:color="000000"/>
              <w:right w:val="single" w:sz="4" w:space="0" w:color="000000"/>
            </w:tcBorders>
            <w:hideMark/>
          </w:tcPr>
          <w:p w:rsidR="00011F69" w:rsidRPr="00355A54" w:rsidRDefault="00011F69" w:rsidP="0040493D">
            <w:pPr>
              <w:ind w:left="33"/>
              <w:contextualSpacing/>
              <w:rPr>
                <w:sz w:val="20"/>
                <w:szCs w:val="20"/>
              </w:rPr>
            </w:pPr>
          </w:p>
        </w:tc>
        <w:tc>
          <w:tcPr>
            <w:tcW w:w="1286" w:type="dxa"/>
            <w:gridSpan w:val="11"/>
            <w:vMerge/>
            <w:tcBorders>
              <w:left w:val="single" w:sz="4" w:space="0" w:color="000000"/>
              <w:bottom w:val="single" w:sz="4" w:space="0" w:color="000000"/>
              <w:right w:val="single" w:sz="4" w:space="0" w:color="000000"/>
            </w:tcBorders>
            <w:hideMark/>
          </w:tcPr>
          <w:p w:rsidR="00011F69" w:rsidRPr="00355A54" w:rsidRDefault="00011F69" w:rsidP="0040493D">
            <w:pPr>
              <w:jc w:val="center"/>
              <w:rPr>
                <w:sz w:val="20"/>
                <w:szCs w:val="20"/>
              </w:rPr>
            </w:pPr>
          </w:p>
        </w:tc>
        <w:tc>
          <w:tcPr>
            <w:tcW w:w="1564" w:type="dxa"/>
            <w:gridSpan w:val="8"/>
            <w:vMerge/>
            <w:tcBorders>
              <w:left w:val="single" w:sz="4" w:space="0" w:color="000000"/>
              <w:bottom w:val="single" w:sz="4" w:space="0" w:color="000000"/>
              <w:right w:val="single" w:sz="4" w:space="0" w:color="000000"/>
            </w:tcBorders>
            <w:hideMark/>
          </w:tcPr>
          <w:p w:rsidR="00011F69" w:rsidRPr="00355A54" w:rsidRDefault="00011F69" w:rsidP="0040493D">
            <w:pPr>
              <w:ind w:firstLine="34"/>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ind w:right="-91" w:hanging="108"/>
              <w:contextualSpacing/>
              <w:jc w:val="center"/>
              <w:rPr>
                <w:sz w:val="20"/>
                <w:szCs w:val="20"/>
              </w:rPr>
            </w:pPr>
            <w:r w:rsidRPr="00355A54">
              <w:rPr>
                <w:sz w:val="20"/>
                <w:szCs w:val="20"/>
              </w:rPr>
              <w:t>19 170,0</w:t>
            </w:r>
          </w:p>
        </w:tc>
        <w:tc>
          <w:tcPr>
            <w:tcW w:w="2820" w:type="dxa"/>
            <w:gridSpan w:val="5"/>
            <w:tcBorders>
              <w:top w:val="single" w:sz="4" w:space="0" w:color="auto"/>
              <w:left w:val="single" w:sz="4" w:space="0" w:color="000000"/>
              <w:bottom w:val="single" w:sz="4" w:space="0" w:color="auto"/>
              <w:right w:val="single" w:sz="4" w:space="0" w:color="000000"/>
            </w:tcBorders>
          </w:tcPr>
          <w:p w:rsidR="00011F69" w:rsidRPr="00921F01" w:rsidRDefault="00011F69" w:rsidP="0040493D">
            <w:pPr>
              <w:ind w:left="-125" w:right="-69" w:hanging="18"/>
              <w:contextualSpacing/>
              <w:jc w:val="center"/>
              <w:rPr>
                <w:sz w:val="20"/>
                <w:szCs w:val="20"/>
              </w:rPr>
            </w:pPr>
            <w:r>
              <w:rPr>
                <w:sz w:val="20"/>
                <w:szCs w:val="20"/>
              </w:rPr>
              <w:t>0</w:t>
            </w:r>
          </w:p>
        </w:tc>
        <w:tc>
          <w:tcPr>
            <w:tcW w:w="2551" w:type="dxa"/>
            <w:gridSpan w:val="5"/>
            <w:tcBorders>
              <w:top w:val="single" w:sz="4" w:space="0" w:color="auto"/>
              <w:left w:val="single" w:sz="4" w:space="0" w:color="000000"/>
              <w:bottom w:val="single" w:sz="4" w:space="0" w:color="auto"/>
              <w:right w:val="single" w:sz="4" w:space="0" w:color="auto"/>
            </w:tcBorders>
            <w:hideMark/>
          </w:tcPr>
          <w:p w:rsidR="00011F69" w:rsidRPr="00921F01" w:rsidRDefault="00011F69" w:rsidP="0040493D">
            <w:pPr>
              <w:jc w:val="center"/>
              <w:rPr>
                <w:sz w:val="20"/>
                <w:szCs w:val="20"/>
              </w:rPr>
            </w:pPr>
            <w:r>
              <w:rPr>
                <w:sz w:val="20"/>
                <w:szCs w:val="20"/>
              </w:rPr>
              <w:t>19 170,0</w:t>
            </w:r>
          </w:p>
        </w:tc>
        <w:tc>
          <w:tcPr>
            <w:tcW w:w="1534" w:type="dxa"/>
            <w:gridSpan w:val="3"/>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r>
              <w:rPr>
                <w:sz w:val="20"/>
                <w:szCs w:val="20"/>
              </w:rPr>
              <w:t>Иные источники</w:t>
            </w:r>
          </w:p>
        </w:tc>
      </w:tr>
      <w:tr w:rsidR="00011F69" w:rsidTr="0040493D">
        <w:trPr>
          <w:trHeight w:val="210"/>
        </w:trPr>
        <w:tc>
          <w:tcPr>
            <w:tcW w:w="496" w:type="dxa"/>
            <w:gridSpan w:val="2"/>
            <w:tcBorders>
              <w:top w:val="single" w:sz="4" w:space="0" w:color="000000"/>
              <w:left w:val="single" w:sz="4" w:space="0" w:color="000000"/>
              <w:bottom w:val="single" w:sz="4" w:space="0" w:color="000000"/>
              <w:right w:val="single" w:sz="4" w:space="0" w:color="000000"/>
            </w:tcBorders>
            <w:hideMark/>
          </w:tcPr>
          <w:p w:rsidR="00011F69" w:rsidRDefault="00355A54" w:rsidP="0040493D">
            <w:pPr>
              <w:autoSpaceDE w:val="0"/>
              <w:autoSpaceDN w:val="0"/>
              <w:adjustRightInd w:val="0"/>
              <w:jc w:val="both"/>
              <w:rPr>
                <w:sz w:val="20"/>
                <w:szCs w:val="20"/>
              </w:rPr>
            </w:pPr>
            <w:r>
              <w:rPr>
                <w:sz w:val="20"/>
                <w:szCs w:val="20"/>
              </w:rPr>
              <w:t>4</w:t>
            </w:r>
            <w:r w:rsidR="00011F69">
              <w:rPr>
                <w:sz w:val="20"/>
                <w:szCs w:val="20"/>
              </w:rPr>
              <w:t>.2</w:t>
            </w:r>
          </w:p>
        </w:tc>
        <w:tc>
          <w:tcPr>
            <w:tcW w:w="3318" w:type="dxa"/>
            <w:gridSpan w:val="13"/>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33"/>
              <w:contextualSpacing/>
              <w:rPr>
                <w:sz w:val="20"/>
                <w:szCs w:val="20"/>
              </w:rPr>
            </w:pPr>
            <w:r w:rsidRPr="00355A54">
              <w:rPr>
                <w:sz w:val="20"/>
                <w:szCs w:val="20"/>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286" w:type="dxa"/>
            <w:gridSpan w:val="11"/>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jc w:val="center"/>
              <w:rPr>
                <w:sz w:val="20"/>
                <w:szCs w:val="20"/>
              </w:rPr>
            </w:pPr>
            <w:r w:rsidRPr="00355A54">
              <w:rPr>
                <w:sz w:val="20"/>
                <w:szCs w:val="20"/>
              </w:rPr>
              <w:t>2014-2015 годы</w:t>
            </w:r>
          </w:p>
        </w:tc>
        <w:tc>
          <w:tcPr>
            <w:tcW w:w="1564" w:type="dxa"/>
            <w:gridSpan w:val="8"/>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firstLine="34"/>
              <w:rPr>
                <w:sz w:val="20"/>
                <w:szCs w:val="20"/>
              </w:rPr>
            </w:pPr>
            <w:r w:rsidRPr="00355A54">
              <w:rPr>
                <w:sz w:val="20"/>
                <w:szCs w:val="20"/>
              </w:rPr>
              <w:t>МБУК «ЦБС»</w:t>
            </w:r>
          </w:p>
        </w:tc>
        <w:tc>
          <w:tcPr>
            <w:tcW w:w="1881" w:type="dxa"/>
            <w:gridSpan w:val="9"/>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ind w:right="-91" w:hanging="108"/>
              <w:contextualSpacing/>
              <w:jc w:val="center"/>
              <w:rPr>
                <w:sz w:val="20"/>
                <w:szCs w:val="20"/>
              </w:rPr>
            </w:pPr>
            <w:r w:rsidRPr="00355A54">
              <w:rPr>
                <w:sz w:val="20"/>
                <w:szCs w:val="20"/>
              </w:rPr>
              <w:t>100 000,0</w:t>
            </w:r>
          </w:p>
        </w:tc>
        <w:tc>
          <w:tcPr>
            <w:tcW w:w="2820" w:type="dxa"/>
            <w:gridSpan w:val="5"/>
            <w:tcBorders>
              <w:top w:val="single" w:sz="4" w:space="0" w:color="auto"/>
              <w:left w:val="single" w:sz="4" w:space="0" w:color="000000"/>
              <w:bottom w:val="single" w:sz="4" w:space="0" w:color="auto"/>
              <w:right w:val="single" w:sz="4" w:space="0" w:color="000000"/>
            </w:tcBorders>
            <w:hideMark/>
          </w:tcPr>
          <w:p w:rsidR="00011F69" w:rsidRPr="00921F01" w:rsidRDefault="00011F69" w:rsidP="0040493D">
            <w:pPr>
              <w:ind w:left="-125" w:right="-69" w:hanging="18"/>
              <w:contextualSpacing/>
              <w:jc w:val="center"/>
              <w:rPr>
                <w:sz w:val="20"/>
                <w:szCs w:val="20"/>
              </w:rPr>
            </w:pPr>
            <w:r w:rsidRPr="00921F01">
              <w:rPr>
                <w:sz w:val="20"/>
                <w:szCs w:val="20"/>
              </w:rPr>
              <w:t>100 000,0</w:t>
            </w:r>
          </w:p>
        </w:tc>
        <w:tc>
          <w:tcPr>
            <w:tcW w:w="2551" w:type="dxa"/>
            <w:gridSpan w:val="5"/>
            <w:tcBorders>
              <w:top w:val="single" w:sz="4" w:space="0" w:color="auto"/>
              <w:left w:val="single" w:sz="4" w:space="0" w:color="000000"/>
              <w:bottom w:val="single" w:sz="4" w:space="0" w:color="auto"/>
              <w:right w:val="single" w:sz="4" w:space="0" w:color="auto"/>
            </w:tcBorders>
            <w:hideMark/>
          </w:tcPr>
          <w:p w:rsidR="00011F69" w:rsidRPr="00921F01" w:rsidRDefault="00011F69" w:rsidP="0040493D">
            <w:pPr>
              <w:jc w:val="center"/>
              <w:rPr>
                <w:sz w:val="20"/>
                <w:szCs w:val="20"/>
              </w:rPr>
            </w:pPr>
            <w:r w:rsidRPr="00921F01">
              <w:rPr>
                <w:sz w:val="20"/>
                <w:szCs w:val="20"/>
              </w:rPr>
              <w:t>0</w:t>
            </w:r>
          </w:p>
        </w:tc>
        <w:tc>
          <w:tcPr>
            <w:tcW w:w="1534" w:type="dxa"/>
            <w:gridSpan w:val="3"/>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p>
        </w:tc>
      </w:tr>
      <w:tr w:rsidR="00011F69" w:rsidTr="0040493D">
        <w:trPr>
          <w:trHeight w:val="70"/>
        </w:trPr>
        <w:tc>
          <w:tcPr>
            <w:tcW w:w="6664" w:type="dxa"/>
            <w:gridSpan w:val="34"/>
            <w:vMerge w:val="restart"/>
            <w:tcBorders>
              <w:top w:val="single" w:sz="4" w:space="0" w:color="000000"/>
              <w:left w:val="single" w:sz="4" w:space="0" w:color="000000"/>
              <w:right w:val="single" w:sz="4" w:space="0" w:color="000000"/>
            </w:tcBorders>
          </w:tcPr>
          <w:p w:rsidR="00011F69" w:rsidRDefault="00011F69" w:rsidP="0040493D">
            <w:pPr>
              <w:autoSpaceDE w:val="0"/>
              <w:autoSpaceDN w:val="0"/>
              <w:adjustRightInd w:val="0"/>
              <w:jc w:val="both"/>
              <w:rPr>
                <w:b/>
                <w:sz w:val="20"/>
                <w:szCs w:val="20"/>
              </w:rPr>
            </w:pPr>
            <w:r>
              <w:rPr>
                <w:b/>
                <w:sz w:val="20"/>
                <w:szCs w:val="20"/>
              </w:rPr>
              <w:t>Итого:</w:t>
            </w:r>
          </w:p>
          <w:p w:rsidR="00011F69" w:rsidRDefault="00011F69" w:rsidP="0040493D">
            <w:pPr>
              <w:autoSpaceDE w:val="0"/>
              <w:autoSpaceDN w:val="0"/>
              <w:adjustRightInd w:val="0"/>
              <w:jc w:val="both"/>
              <w:rPr>
                <w:sz w:val="20"/>
                <w:szCs w:val="20"/>
              </w:rPr>
            </w:pPr>
            <w:r>
              <w:rPr>
                <w:sz w:val="20"/>
                <w:szCs w:val="20"/>
              </w:rPr>
              <w:t>в том числе:</w:t>
            </w:r>
          </w:p>
          <w:p w:rsidR="00011F69" w:rsidRDefault="00011F69" w:rsidP="0040493D">
            <w:pPr>
              <w:autoSpaceDE w:val="0"/>
              <w:autoSpaceDN w:val="0"/>
              <w:adjustRightInd w:val="0"/>
              <w:jc w:val="both"/>
              <w:rPr>
                <w:sz w:val="20"/>
                <w:szCs w:val="20"/>
              </w:rPr>
            </w:pPr>
            <w:r>
              <w:rPr>
                <w:sz w:val="20"/>
                <w:szCs w:val="20"/>
              </w:rPr>
              <w:t>по источникам финансирования</w:t>
            </w:r>
          </w:p>
          <w:p w:rsidR="00011F69" w:rsidRDefault="00011F69" w:rsidP="0040493D">
            <w:pPr>
              <w:ind w:firstLine="34"/>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tcPr>
          <w:p w:rsidR="00011F69" w:rsidRPr="00B57A45" w:rsidRDefault="00011F69" w:rsidP="0040493D">
            <w:pPr>
              <w:ind w:right="-91" w:hanging="108"/>
              <w:contextualSpacing/>
              <w:jc w:val="center"/>
              <w:rPr>
                <w:sz w:val="20"/>
                <w:szCs w:val="20"/>
              </w:rPr>
            </w:pPr>
            <w:r w:rsidRPr="00B57A45">
              <w:rPr>
                <w:sz w:val="20"/>
                <w:szCs w:val="20"/>
              </w:rPr>
              <w:t>7 753 420,80</w:t>
            </w:r>
          </w:p>
        </w:tc>
        <w:tc>
          <w:tcPr>
            <w:tcW w:w="2820" w:type="dxa"/>
            <w:gridSpan w:val="5"/>
            <w:tcBorders>
              <w:top w:val="single" w:sz="4" w:space="0" w:color="auto"/>
              <w:left w:val="single" w:sz="4" w:space="0" w:color="000000"/>
              <w:bottom w:val="single" w:sz="4" w:space="0" w:color="auto"/>
              <w:right w:val="single" w:sz="4" w:space="0" w:color="000000"/>
            </w:tcBorders>
          </w:tcPr>
          <w:p w:rsidR="00011F69" w:rsidRPr="00B57A45" w:rsidRDefault="00011F69" w:rsidP="0040493D">
            <w:pPr>
              <w:ind w:left="-125" w:right="-69" w:hanging="18"/>
              <w:contextualSpacing/>
              <w:jc w:val="center"/>
              <w:rPr>
                <w:sz w:val="20"/>
                <w:szCs w:val="20"/>
              </w:rPr>
            </w:pPr>
            <w:r w:rsidRPr="00B57A45">
              <w:rPr>
                <w:sz w:val="20"/>
                <w:szCs w:val="20"/>
              </w:rPr>
              <w:t>4 112 730,0</w:t>
            </w:r>
          </w:p>
        </w:tc>
        <w:tc>
          <w:tcPr>
            <w:tcW w:w="2551" w:type="dxa"/>
            <w:gridSpan w:val="5"/>
            <w:tcBorders>
              <w:top w:val="single" w:sz="4" w:space="0" w:color="auto"/>
              <w:left w:val="single" w:sz="4" w:space="0" w:color="000000"/>
              <w:bottom w:val="single" w:sz="4" w:space="0" w:color="auto"/>
              <w:right w:val="single" w:sz="4" w:space="0" w:color="auto"/>
            </w:tcBorders>
          </w:tcPr>
          <w:p w:rsidR="00011F69" w:rsidRPr="00B57A45" w:rsidRDefault="00011F69" w:rsidP="0040493D">
            <w:pPr>
              <w:jc w:val="center"/>
              <w:rPr>
                <w:sz w:val="20"/>
                <w:szCs w:val="20"/>
              </w:rPr>
            </w:pPr>
            <w:r w:rsidRPr="00B57A45">
              <w:rPr>
                <w:sz w:val="20"/>
                <w:szCs w:val="20"/>
              </w:rPr>
              <w:t>3 640 690,80</w:t>
            </w:r>
          </w:p>
        </w:tc>
        <w:tc>
          <w:tcPr>
            <w:tcW w:w="1534" w:type="dxa"/>
            <w:gridSpan w:val="3"/>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p>
        </w:tc>
      </w:tr>
      <w:tr w:rsidR="00011F69" w:rsidTr="0040493D">
        <w:trPr>
          <w:trHeight w:val="270"/>
        </w:trPr>
        <w:tc>
          <w:tcPr>
            <w:tcW w:w="6664" w:type="dxa"/>
            <w:gridSpan w:val="34"/>
            <w:vMerge/>
            <w:tcBorders>
              <w:left w:val="single" w:sz="4" w:space="0" w:color="000000"/>
              <w:right w:val="single" w:sz="4" w:space="0" w:color="000000"/>
            </w:tcBorders>
          </w:tcPr>
          <w:p w:rsidR="00011F69" w:rsidRDefault="00011F69" w:rsidP="0040493D">
            <w:pPr>
              <w:autoSpaceDE w:val="0"/>
              <w:autoSpaceDN w:val="0"/>
              <w:adjustRightInd w:val="0"/>
              <w:jc w:val="both"/>
              <w:rPr>
                <w:b/>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tcPr>
          <w:p w:rsidR="00011F69" w:rsidRPr="00B57A45" w:rsidRDefault="00011F69" w:rsidP="0040493D">
            <w:pPr>
              <w:ind w:right="-91" w:hanging="108"/>
              <w:contextualSpacing/>
              <w:jc w:val="center"/>
              <w:rPr>
                <w:sz w:val="20"/>
                <w:szCs w:val="20"/>
              </w:rPr>
            </w:pPr>
            <w:r w:rsidRPr="00B57A45">
              <w:rPr>
                <w:sz w:val="20"/>
                <w:szCs w:val="20"/>
              </w:rPr>
              <w:t>7 634 250,0</w:t>
            </w:r>
          </w:p>
        </w:tc>
        <w:tc>
          <w:tcPr>
            <w:tcW w:w="2820" w:type="dxa"/>
            <w:gridSpan w:val="5"/>
            <w:tcBorders>
              <w:top w:val="single" w:sz="4" w:space="0" w:color="auto"/>
              <w:left w:val="single" w:sz="4" w:space="0" w:color="000000"/>
              <w:bottom w:val="single" w:sz="4" w:space="0" w:color="auto"/>
              <w:right w:val="single" w:sz="4" w:space="0" w:color="000000"/>
            </w:tcBorders>
          </w:tcPr>
          <w:p w:rsidR="00011F69" w:rsidRPr="00B57A45" w:rsidRDefault="00011F69" w:rsidP="0040493D">
            <w:pPr>
              <w:ind w:left="-125" w:right="-69" w:hanging="18"/>
              <w:contextualSpacing/>
              <w:jc w:val="center"/>
              <w:rPr>
                <w:sz w:val="20"/>
                <w:szCs w:val="20"/>
              </w:rPr>
            </w:pPr>
            <w:r w:rsidRPr="00B57A45">
              <w:rPr>
                <w:sz w:val="20"/>
                <w:szCs w:val="20"/>
              </w:rPr>
              <w:t>4 012 730,0</w:t>
            </w:r>
          </w:p>
        </w:tc>
        <w:tc>
          <w:tcPr>
            <w:tcW w:w="2551" w:type="dxa"/>
            <w:gridSpan w:val="5"/>
            <w:tcBorders>
              <w:top w:val="single" w:sz="4" w:space="0" w:color="auto"/>
              <w:left w:val="single" w:sz="4" w:space="0" w:color="000000"/>
              <w:bottom w:val="single" w:sz="4" w:space="0" w:color="auto"/>
              <w:right w:val="single" w:sz="4" w:space="0" w:color="auto"/>
            </w:tcBorders>
          </w:tcPr>
          <w:p w:rsidR="00011F69" w:rsidRPr="00B57A45" w:rsidRDefault="00011F69" w:rsidP="0040493D">
            <w:pPr>
              <w:jc w:val="center"/>
              <w:rPr>
                <w:sz w:val="20"/>
                <w:szCs w:val="20"/>
              </w:rPr>
            </w:pPr>
            <w:r w:rsidRPr="00B57A45">
              <w:rPr>
                <w:sz w:val="20"/>
                <w:szCs w:val="20"/>
              </w:rPr>
              <w:t>3 621 520,0</w:t>
            </w:r>
          </w:p>
        </w:tc>
        <w:tc>
          <w:tcPr>
            <w:tcW w:w="1534" w:type="dxa"/>
            <w:gridSpan w:val="3"/>
            <w:tcBorders>
              <w:top w:val="single" w:sz="4" w:space="0" w:color="auto"/>
              <w:left w:val="single" w:sz="4" w:space="0" w:color="000000"/>
              <w:bottom w:val="single" w:sz="4" w:space="0" w:color="auto"/>
              <w:right w:val="single" w:sz="4" w:space="0" w:color="000000"/>
            </w:tcBorders>
          </w:tcPr>
          <w:p w:rsidR="00011F69" w:rsidRPr="00B57A45" w:rsidRDefault="00011F69" w:rsidP="0040493D">
            <w:pPr>
              <w:autoSpaceDE w:val="0"/>
              <w:autoSpaceDN w:val="0"/>
              <w:adjustRightInd w:val="0"/>
              <w:jc w:val="both"/>
              <w:rPr>
                <w:sz w:val="20"/>
                <w:szCs w:val="20"/>
              </w:rPr>
            </w:pPr>
            <w:r w:rsidRPr="00B57A45">
              <w:rPr>
                <w:sz w:val="20"/>
                <w:szCs w:val="20"/>
              </w:rPr>
              <w:t>Районный бюджет</w:t>
            </w:r>
          </w:p>
        </w:tc>
      </w:tr>
      <w:tr w:rsidR="00011F69" w:rsidTr="0040493D">
        <w:trPr>
          <w:trHeight w:val="210"/>
        </w:trPr>
        <w:tc>
          <w:tcPr>
            <w:tcW w:w="6664" w:type="dxa"/>
            <w:gridSpan w:val="34"/>
            <w:vMerge/>
            <w:tcBorders>
              <w:left w:val="single" w:sz="4" w:space="0" w:color="000000"/>
              <w:right w:val="single" w:sz="4" w:space="0" w:color="000000"/>
            </w:tcBorders>
          </w:tcPr>
          <w:p w:rsidR="00011F69" w:rsidRDefault="00011F69" w:rsidP="0040493D">
            <w:pPr>
              <w:autoSpaceDE w:val="0"/>
              <w:autoSpaceDN w:val="0"/>
              <w:adjustRightInd w:val="0"/>
              <w:jc w:val="both"/>
              <w:rPr>
                <w:b/>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tcPr>
          <w:p w:rsidR="00011F69" w:rsidRPr="00B57A45" w:rsidRDefault="00011F69" w:rsidP="0040493D">
            <w:pPr>
              <w:ind w:right="-91" w:hanging="108"/>
              <w:contextualSpacing/>
              <w:jc w:val="center"/>
              <w:rPr>
                <w:sz w:val="20"/>
                <w:szCs w:val="20"/>
              </w:rPr>
            </w:pPr>
            <w:r>
              <w:rPr>
                <w:sz w:val="20"/>
                <w:szCs w:val="20"/>
              </w:rPr>
              <w:t>0</w:t>
            </w:r>
          </w:p>
          <w:p w:rsidR="00011F69" w:rsidRPr="00B57A45" w:rsidRDefault="00011F69" w:rsidP="0040493D">
            <w:pPr>
              <w:ind w:right="-91" w:hanging="108"/>
              <w:contextualSpacing/>
              <w:jc w:val="center"/>
              <w:rPr>
                <w:sz w:val="20"/>
                <w:szCs w:val="20"/>
              </w:rPr>
            </w:pPr>
          </w:p>
        </w:tc>
        <w:tc>
          <w:tcPr>
            <w:tcW w:w="2820" w:type="dxa"/>
            <w:gridSpan w:val="5"/>
            <w:tcBorders>
              <w:top w:val="single" w:sz="4" w:space="0" w:color="auto"/>
              <w:left w:val="single" w:sz="4" w:space="0" w:color="000000"/>
              <w:bottom w:val="single" w:sz="4" w:space="0" w:color="auto"/>
              <w:right w:val="single" w:sz="4" w:space="0" w:color="000000"/>
            </w:tcBorders>
          </w:tcPr>
          <w:p w:rsidR="00011F69" w:rsidRPr="00B57A45" w:rsidRDefault="00011F69" w:rsidP="0040493D">
            <w:pPr>
              <w:ind w:left="-125" w:right="-69" w:hanging="18"/>
              <w:contextualSpacing/>
              <w:jc w:val="center"/>
              <w:rPr>
                <w:sz w:val="20"/>
                <w:szCs w:val="20"/>
              </w:rPr>
            </w:pPr>
            <w:r>
              <w:rPr>
                <w:sz w:val="20"/>
                <w:szCs w:val="20"/>
              </w:rPr>
              <w:t>0</w:t>
            </w:r>
          </w:p>
        </w:tc>
        <w:tc>
          <w:tcPr>
            <w:tcW w:w="2551" w:type="dxa"/>
            <w:gridSpan w:val="5"/>
            <w:tcBorders>
              <w:top w:val="single" w:sz="4" w:space="0" w:color="auto"/>
              <w:left w:val="single" w:sz="4" w:space="0" w:color="000000"/>
              <w:bottom w:val="single" w:sz="4" w:space="0" w:color="auto"/>
              <w:right w:val="single" w:sz="4" w:space="0" w:color="auto"/>
            </w:tcBorders>
          </w:tcPr>
          <w:p w:rsidR="00011F69" w:rsidRPr="00B57A45" w:rsidRDefault="00011F69" w:rsidP="0040493D">
            <w:pPr>
              <w:jc w:val="center"/>
              <w:rPr>
                <w:sz w:val="20"/>
                <w:szCs w:val="20"/>
              </w:rPr>
            </w:pPr>
            <w:r>
              <w:rPr>
                <w:sz w:val="20"/>
                <w:szCs w:val="20"/>
              </w:rPr>
              <w:t>0</w:t>
            </w:r>
          </w:p>
        </w:tc>
        <w:tc>
          <w:tcPr>
            <w:tcW w:w="1534" w:type="dxa"/>
            <w:gridSpan w:val="3"/>
            <w:tcBorders>
              <w:top w:val="single" w:sz="4" w:space="0" w:color="auto"/>
              <w:left w:val="single" w:sz="4" w:space="0" w:color="000000"/>
              <w:bottom w:val="single" w:sz="4" w:space="0" w:color="auto"/>
              <w:right w:val="single" w:sz="4" w:space="0" w:color="000000"/>
            </w:tcBorders>
          </w:tcPr>
          <w:p w:rsidR="00011F69" w:rsidRPr="00B57A45" w:rsidRDefault="00011F69" w:rsidP="0040493D">
            <w:pPr>
              <w:autoSpaceDE w:val="0"/>
              <w:autoSpaceDN w:val="0"/>
              <w:adjustRightInd w:val="0"/>
              <w:jc w:val="both"/>
              <w:rPr>
                <w:sz w:val="20"/>
                <w:szCs w:val="20"/>
              </w:rPr>
            </w:pPr>
            <w:r>
              <w:rPr>
                <w:sz w:val="20"/>
                <w:szCs w:val="20"/>
              </w:rPr>
              <w:t>Областной бюджет</w:t>
            </w:r>
          </w:p>
        </w:tc>
      </w:tr>
      <w:tr w:rsidR="00011F69" w:rsidTr="0040493D">
        <w:trPr>
          <w:trHeight w:val="210"/>
        </w:trPr>
        <w:tc>
          <w:tcPr>
            <w:tcW w:w="6664" w:type="dxa"/>
            <w:gridSpan w:val="34"/>
            <w:vMerge/>
            <w:tcBorders>
              <w:left w:val="single" w:sz="4" w:space="0" w:color="000000"/>
              <w:right w:val="single" w:sz="4" w:space="0" w:color="000000"/>
            </w:tcBorders>
          </w:tcPr>
          <w:p w:rsidR="00011F69" w:rsidRDefault="00011F69" w:rsidP="0040493D">
            <w:pPr>
              <w:autoSpaceDE w:val="0"/>
              <w:autoSpaceDN w:val="0"/>
              <w:adjustRightInd w:val="0"/>
              <w:jc w:val="both"/>
              <w:rPr>
                <w:b/>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tcPr>
          <w:p w:rsidR="00011F69" w:rsidRPr="00B57A45" w:rsidRDefault="00011F69" w:rsidP="0040493D">
            <w:pPr>
              <w:ind w:right="-91" w:hanging="108"/>
              <w:contextualSpacing/>
              <w:jc w:val="center"/>
              <w:rPr>
                <w:sz w:val="20"/>
                <w:szCs w:val="20"/>
              </w:rPr>
            </w:pPr>
            <w:r>
              <w:rPr>
                <w:sz w:val="20"/>
                <w:szCs w:val="20"/>
              </w:rPr>
              <w:t>100 000,0</w:t>
            </w:r>
          </w:p>
        </w:tc>
        <w:tc>
          <w:tcPr>
            <w:tcW w:w="2820" w:type="dxa"/>
            <w:gridSpan w:val="5"/>
            <w:tcBorders>
              <w:top w:val="single" w:sz="4" w:space="0" w:color="auto"/>
              <w:left w:val="single" w:sz="4" w:space="0" w:color="000000"/>
              <w:bottom w:val="single" w:sz="4" w:space="0" w:color="auto"/>
              <w:right w:val="single" w:sz="4" w:space="0" w:color="000000"/>
            </w:tcBorders>
          </w:tcPr>
          <w:p w:rsidR="00011F69" w:rsidRPr="00B57A45" w:rsidRDefault="00011F69" w:rsidP="0040493D">
            <w:pPr>
              <w:ind w:left="-125" w:right="-69" w:hanging="18"/>
              <w:contextualSpacing/>
              <w:jc w:val="center"/>
              <w:rPr>
                <w:sz w:val="20"/>
                <w:szCs w:val="20"/>
              </w:rPr>
            </w:pPr>
            <w:r>
              <w:rPr>
                <w:sz w:val="20"/>
                <w:szCs w:val="20"/>
              </w:rPr>
              <w:t>100 000,0</w:t>
            </w:r>
          </w:p>
        </w:tc>
        <w:tc>
          <w:tcPr>
            <w:tcW w:w="2551" w:type="dxa"/>
            <w:gridSpan w:val="5"/>
            <w:tcBorders>
              <w:top w:val="single" w:sz="4" w:space="0" w:color="auto"/>
              <w:left w:val="single" w:sz="4" w:space="0" w:color="000000"/>
              <w:bottom w:val="single" w:sz="4" w:space="0" w:color="auto"/>
              <w:right w:val="single" w:sz="4" w:space="0" w:color="auto"/>
            </w:tcBorders>
          </w:tcPr>
          <w:p w:rsidR="00011F69" w:rsidRPr="00B57A45" w:rsidRDefault="00011F69" w:rsidP="0040493D">
            <w:pPr>
              <w:jc w:val="center"/>
              <w:rPr>
                <w:sz w:val="20"/>
                <w:szCs w:val="20"/>
              </w:rPr>
            </w:pPr>
            <w:r>
              <w:rPr>
                <w:sz w:val="20"/>
                <w:szCs w:val="20"/>
              </w:rPr>
              <w:t>0</w:t>
            </w:r>
          </w:p>
        </w:tc>
        <w:tc>
          <w:tcPr>
            <w:tcW w:w="1534" w:type="dxa"/>
            <w:gridSpan w:val="3"/>
            <w:tcBorders>
              <w:top w:val="single" w:sz="4" w:space="0" w:color="auto"/>
              <w:left w:val="single" w:sz="4" w:space="0" w:color="000000"/>
              <w:bottom w:val="single" w:sz="4" w:space="0" w:color="auto"/>
              <w:right w:val="single" w:sz="4" w:space="0" w:color="000000"/>
            </w:tcBorders>
          </w:tcPr>
          <w:p w:rsidR="00011F69" w:rsidRPr="00B57A45" w:rsidRDefault="00011F69" w:rsidP="0040493D">
            <w:pPr>
              <w:autoSpaceDE w:val="0"/>
              <w:autoSpaceDN w:val="0"/>
              <w:adjustRightInd w:val="0"/>
              <w:jc w:val="both"/>
              <w:rPr>
                <w:sz w:val="20"/>
                <w:szCs w:val="20"/>
              </w:rPr>
            </w:pPr>
            <w:r>
              <w:rPr>
                <w:sz w:val="20"/>
                <w:szCs w:val="20"/>
              </w:rPr>
              <w:t>Федеральный бюджет</w:t>
            </w:r>
          </w:p>
        </w:tc>
      </w:tr>
      <w:tr w:rsidR="00011F69" w:rsidTr="0040493D">
        <w:trPr>
          <w:trHeight w:val="240"/>
        </w:trPr>
        <w:tc>
          <w:tcPr>
            <w:tcW w:w="6664" w:type="dxa"/>
            <w:gridSpan w:val="34"/>
            <w:vMerge/>
            <w:tcBorders>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b/>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tcPr>
          <w:p w:rsidR="00011F69" w:rsidRPr="00B57A45" w:rsidRDefault="00011F69" w:rsidP="0040493D">
            <w:pPr>
              <w:ind w:right="-91" w:hanging="108"/>
              <w:contextualSpacing/>
              <w:jc w:val="center"/>
              <w:rPr>
                <w:sz w:val="20"/>
                <w:szCs w:val="20"/>
              </w:rPr>
            </w:pPr>
            <w:r>
              <w:rPr>
                <w:sz w:val="20"/>
                <w:szCs w:val="20"/>
              </w:rPr>
              <w:t>19 170,80</w:t>
            </w:r>
          </w:p>
        </w:tc>
        <w:tc>
          <w:tcPr>
            <w:tcW w:w="2820" w:type="dxa"/>
            <w:gridSpan w:val="5"/>
            <w:tcBorders>
              <w:top w:val="single" w:sz="4" w:space="0" w:color="auto"/>
              <w:left w:val="single" w:sz="4" w:space="0" w:color="000000"/>
              <w:bottom w:val="single" w:sz="4" w:space="0" w:color="auto"/>
              <w:right w:val="single" w:sz="4" w:space="0" w:color="000000"/>
            </w:tcBorders>
          </w:tcPr>
          <w:p w:rsidR="00011F69" w:rsidRPr="00B57A45" w:rsidRDefault="00011F69" w:rsidP="0040493D">
            <w:pPr>
              <w:ind w:left="-125" w:right="-69" w:hanging="18"/>
              <w:contextualSpacing/>
              <w:jc w:val="center"/>
              <w:rPr>
                <w:sz w:val="20"/>
                <w:szCs w:val="20"/>
              </w:rPr>
            </w:pPr>
            <w:r>
              <w:rPr>
                <w:sz w:val="20"/>
                <w:szCs w:val="20"/>
              </w:rPr>
              <w:t>0</w:t>
            </w:r>
          </w:p>
        </w:tc>
        <w:tc>
          <w:tcPr>
            <w:tcW w:w="2551" w:type="dxa"/>
            <w:gridSpan w:val="5"/>
            <w:tcBorders>
              <w:top w:val="single" w:sz="4" w:space="0" w:color="auto"/>
              <w:left w:val="single" w:sz="4" w:space="0" w:color="000000"/>
              <w:bottom w:val="single" w:sz="4" w:space="0" w:color="auto"/>
              <w:right w:val="single" w:sz="4" w:space="0" w:color="auto"/>
            </w:tcBorders>
          </w:tcPr>
          <w:p w:rsidR="00011F69" w:rsidRPr="00B57A45" w:rsidRDefault="00011F69" w:rsidP="0040493D">
            <w:pPr>
              <w:jc w:val="center"/>
              <w:rPr>
                <w:sz w:val="20"/>
                <w:szCs w:val="20"/>
              </w:rPr>
            </w:pPr>
            <w:r>
              <w:rPr>
                <w:sz w:val="20"/>
                <w:szCs w:val="20"/>
              </w:rPr>
              <w:t>19 170,80</w:t>
            </w:r>
          </w:p>
        </w:tc>
        <w:tc>
          <w:tcPr>
            <w:tcW w:w="1534" w:type="dxa"/>
            <w:gridSpan w:val="3"/>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r>
              <w:rPr>
                <w:sz w:val="20"/>
                <w:szCs w:val="20"/>
              </w:rPr>
              <w:t>Иные источники</w:t>
            </w:r>
          </w:p>
        </w:tc>
      </w:tr>
      <w:tr w:rsidR="00011F69" w:rsidTr="0040493D">
        <w:trPr>
          <w:trHeight w:val="300"/>
        </w:trPr>
        <w:tc>
          <w:tcPr>
            <w:tcW w:w="6664" w:type="dxa"/>
            <w:gridSpan w:val="34"/>
            <w:vMerge w:val="restart"/>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both"/>
              <w:rPr>
                <w:b/>
                <w:sz w:val="20"/>
                <w:szCs w:val="20"/>
              </w:rPr>
            </w:pPr>
            <w:r w:rsidRPr="00355A54">
              <w:rPr>
                <w:b/>
                <w:sz w:val="20"/>
                <w:szCs w:val="20"/>
              </w:rPr>
              <w:t>Всего по подпрограмме:</w:t>
            </w:r>
          </w:p>
          <w:p w:rsidR="00011F69" w:rsidRPr="00355A54" w:rsidRDefault="00011F69" w:rsidP="0040493D">
            <w:pPr>
              <w:autoSpaceDE w:val="0"/>
              <w:autoSpaceDN w:val="0"/>
              <w:adjustRightInd w:val="0"/>
              <w:jc w:val="both"/>
              <w:rPr>
                <w:b/>
                <w:sz w:val="20"/>
                <w:szCs w:val="20"/>
              </w:rPr>
            </w:pPr>
            <w:r w:rsidRPr="00355A54">
              <w:rPr>
                <w:b/>
                <w:sz w:val="20"/>
                <w:szCs w:val="20"/>
              </w:rPr>
              <w:t>в том числе:</w:t>
            </w:r>
          </w:p>
          <w:p w:rsidR="00011F69" w:rsidRDefault="00011F69" w:rsidP="0040493D">
            <w:pPr>
              <w:autoSpaceDE w:val="0"/>
              <w:autoSpaceDN w:val="0"/>
              <w:adjustRightInd w:val="0"/>
              <w:jc w:val="both"/>
              <w:rPr>
                <w:sz w:val="20"/>
                <w:szCs w:val="20"/>
              </w:rPr>
            </w:pPr>
            <w:r w:rsidRPr="00355A54">
              <w:rPr>
                <w:b/>
                <w:sz w:val="20"/>
                <w:szCs w:val="20"/>
              </w:rPr>
              <w:t xml:space="preserve"> по источникам финансирования</w:t>
            </w:r>
          </w:p>
        </w:tc>
        <w:tc>
          <w:tcPr>
            <w:tcW w:w="1881" w:type="dxa"/>
            <w:gridSpan w:val="9"/>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center"/>
              <w:rPr>
                <w:b/>
                <w:sz w:val="20"/>
                <w:szCs w:val="20"/>
              </w:rPr>
            </w:pPr>
            <w:r>
              <w:rPr>
                <w:b/>
                <w:sz w:val="20"/>
                <w:szCs w:val="20"/>
              </w:rPr>
              <w:t>7 935 264,0</w:t>
            </w:r>
          </w:p>
          <w:p w:rsidR="00011F69" w:rsidRDefault="00011F69" w:rsidP="0040493D">
            <w:pPr>
              <w:autoSpaceDE w:val="0"/>
              <w:autoSpaceDN w:val="0"/>
              <w:adjustRightInd w:val="0"/>
              <w:jc w:val="center"/>
              <w:rPr>
                <w:b/>
                <w:sz w:val="20"/>
                <w:szCs w:val="20"/>
              </w:rPr>
            </w:pPr>
          </w:p>
        </w:tc>
        <w:tc>
          <w:tcPr>
            <w:tcW w:w="2820" w:type="dxa"/>
            <w:gridSpan w:val="5"/>
            <w:tcBorders>
              <w:top w:val="single" w:sz="4" w:space="0" w:color="000000"/>
              <w:left w:val="single" w:sz="4" w:space="0" w:color="000000"/>
              <w:bottom w:val="single" w:sz="4" w:space="0" w:color="auto"/>
              <w:right w:val="single" w:sz="4" w:space="0" w:color="000000"/>
            </w:tcBorders>
          </w:tcPr>
          <w:p w:rsidR="00011F69" w:rsidRDefault="00011F69" w:rsidP="0040493D">
            <w:pPr>
              <w:autoSpaceDE w:val="0"/>
              <w:autoSpaceDN w:val="0"/>
              <w:adjustRightInd w:val="0"/>
              <w:jc w:val="center"/>
              <w:rPr>
                <w:b/>
                <w:sz w:val="20"/>
                <w:szCs w:val="20"/>
              </w:rPr>
            </w:pPr>
            <w:r>
              <w:rPr>
                <w:b/>
                <w:sz w:val="20"/>
                <w:szCs w:val="20"/>
              </w:rPr>
              <w:t>4 241 730,0</w:t>
            </w:r>
          </w:p>
        </w:tc>
        <w:tc>
          <w:tcPr>
            <w:tcW w:w="2551" w:type="dxa"/>
            <w:gridSpan w:val="5"/>
            <w:tcBorders>
              <w:top w:val="single" w:sz="4" w:space="0" w:color="000000"/>
              <w:left w:val="single" w:sz="4" w:space="0" w:color="000000"/>
              <w:bottom w:val="single" w:sz="4" w:space="0" w:color="auto"/>
              <w:right w:val="single" w:sz="4" w:space="0" w:color="auto"/>
            </w:tcBorders>
          </w:tcPr>
          <w:p w:rsidR="00011F69" w:rsidRDefault="00011F69" w:rsidP="0040493D">
            <w:pPr>
              <w:autoSpaceDE w:val="0"/>
              <w:autoSpaceDN w:val="0"/>
              <w:adjustRightInd w:val="0"/>
              <w:jc w:val="center"/>
              <w:rPr>
                <w:b/>
                <w:sz w:val="20"/>
                <w:szCs w:val="20"/>
              </w:rPr>
            </w:pPr>
            <w:r>
              <w:rPr>
                <w:b/>
                <w:sz w:val="20"/>
                <w:szCs w:val="20"/>
              </w:rPr>
              <w:t>3 693 534,0</w:t>
            </w:r>
          </w:p>
        </w:tc>
        <w:tc>
          <w:tcPr>
            <w:tcW w:w="1534" w:type="dxa"/>
            <w:gridSpan w:val="3"/>
            <w:tcBorders>
              <w:top w:val="single" w:sz="4" w:space="0" w:color="000000"/>
              <w:left w:val="single" w:sz="4" w:space="0" w:color="000000"/>
              <w:bottom w:val="single" w:sz="4" w:space="0" w:color="auto"/>
              <w:right w:val="single" w:sz="4" w:space="0" w:color="000000"/>
            </w:tcBorders>
          </w:tcPr>
          <w:p w:rsidR="00011F69" w:rsidRDefault="00011F69" w:rsidP="0040493D">
            <w:pPr>
              <w:autoSpaceDE w:val="0"/>
              <w:autoSpaceDN w:val="0"/>
              <w:adjustRightInd w:val="0"/>
              <w:jc w:val="center"/>
              <w:rPr>
                <w:sz w:val="20"/>
                <w:szCs w:val="20"/>
              </w:rPr>
            </w:pPr>
          </w:p>
        </w:tc>
      </w:tr>
      <w:tr w:rsidR="00011F69" w:rsidTr="0040493D">
        <w:trPr>
          <w:trHeight w:val="385"/>
        </w:trPr>
        <w:tc>
          <w:tcPr>
            <w:tcW w:w="6664" w:type="dxa"/>
            <w:gridSpan w:val="34"/>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center"/>
              <w:rPr>
                <w:sz w:val="20"/>
                <w:szCs w:val="20"/>
              </w:rPr>
            </w:pPr>
            <w:r>
              <w:rPr>
                <w:sz w:val="20"/>
                <w:szCs w:val="20"/>
              </w:rPr>
              <w:t>7 807 410,0</w:t>
            </w:r>
          </w:p>
        </w:tc>
        <w:tc>
          <w:tcPr>
            <w:tcW w:w="2820" w:type="dxa"/>
            <w:gridSpan w:val="5"/>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center"/>
              <w:rPr>
                <w:sz w:val="20"/>
                <w:szCs w:val="20"/>
              </w:rPr>
            </w:pPr>
            <w:r>
              <w:rPr>
                <w:sz w:val="20"/>
                <w:szCs w:val="20"/>
              </w:rPr>
              <w:t>4 141 730,0</w:t>
            </w:r>
          </w:p>
        </w:tc>
        <w:tc>
          <w:tcPr>
            <w:tcW w:w="2551" w:type="dxa"/>
            <w:gridSpan w:val="5"/>
            <w:tcBorders>
              <w:top w:val="single" w:sz="4" w:space="0" w:color="auto"/>
              <w:left w:val="single" w:sz="4" w:space="0" w:color="000000"/>
              <w:bottom w:val="single" w:sz="4" w:space="0" w:color="auto"/>
              <w:right w:val="single" w:sz="4" w:space="0" w:color="auto"/>
            </w:tcBorders>
          </w:tcPr>
          <w:p w:rsidR="00011F69" w:rsidRDefault="00011F69" w:rsidP="0040493D">
            <w:pPr>
              <w:autoSpaceDE w:val="0"/>
              <w:autoSpaceDN w:val="0"/>
              <w:adjustRightInd w:val="0"/>
              <w:jc w:val="center"/>
              <w:rPr>
                <w:sz w:val="20"/>
                <w:szCs w:val="20"/>
              </w:rPr>
            </w:pPr>
            <w:r>
              <w:rPr>
                <w:sz w:val="20"/>
                <w:szCs w:val="20"/>
              </w:rPr>
              <w:t>3 665 680,0</w:t>
            </w:r>
          </w:p>
        </w:tc>
        <w:tc>
          <w:tcPr>
            <w:tcW w:w="1534" w:type="dxa"/>
            <w:gridSpan w:val="3"/>
            <w:tcBorders>
              <w:top w:val="single" w:sz="4" w:space="0" w:color="auto"/>
              <w:left w:val="single" w:sz="4" w:space="0" w:color="000000"/>
              <w:bottom w:val="single" w:sz="4" w:space="0" w:color="auto"/>
              <w:right w:val="single" w:sz="4" w:space="0" w:color="000000"/>
            </w:tcBorders>
            <w:hideMark/>
          </w:tcPr>
          <w:p w:rsidR="00011F69" w:rsidRDefault="00011F69" w:rsidP="007749D8">
            <w:pPr>
              <w:autoSpaceDE w:val="0"/>
              <w:autoSpaceDN w:val="0"/>
              <w:adjustRightInd w:val="0"/>
              <w:jc w:val="both"/>
              <w:rPr>
                <w:sz w:val="20"/>
                <w:szCs w:val="20"/>
              </w:rPr>
            </w:pPr>
            <w:r>
              <w:rPr>
                <w:sz w:val="20"/>
                <w:szCs w:val="20"/>
              </w:rPr>
              <w:t>Районный бюджет</w:t>
            </w:r>
          </w:p>
        </w:tc>
      </w:tr>
      <w:tr w:rsidR="00011F69" w:rsidTr="0040493D">
        <w:trPr>
          <w:trHeight w:val="479"/>
        </w:trPr>
        <w:tc>
          <w:tcPr>
            <w:tcW w:w="6664" w:type="dxa"/>
            <w:gridSpan w:val="34"/>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sz w:val="20"/>
                <w:szCs w:val="20"/>
              </w:rPr>
            </w:pPr>
          </w:p>
        </w:tc>
        <w:tc>
          <w:tcPr>
            <w:tcW w:w="1881" w:type="dxa"/>
            <w:gridSpan w:val="9"/>
            <w:tcBorders>
              <w:top w:val="single" w:sz="4" w:space="0" w:color="auto"/>
              <w:left w:val="single" w:sz="4" w:space="0" w:color="000000"/>
              <w:bottom w:val="single" w:sz="4" w:space="0" w:color="000000"/>
              <w:right w:val="single" w:sz="4" w:space="0" w:color="000000"/>
            </w:tcBorders>
          </w:tcPr>
          <w:p w:rsidR="00011F69" w:rsidRDefault="00011F69" w:rsidP="0040493D">
            <w:pPr>
              <w:autoSpaceDE w:val="0"/>
              <w:autoSpaceDN w:val="0"/>
              <w:adjustRightInd w:val="0"/>
              <w:jc w:val="center"/>
              <w:rPr>
                <w:sz w:val="20"/>
                <w:szCs w:val="20"/>
              </w:rPr>
            </w:pPr>
            <w:r>
              <w:rPr>
                <w:sz w:val="20"/>
                <w:szCs w:val="20"/>
              </w:rPr>
              <w:t>0</w:t>
            </w:r>
          </w:p>
        </w:tc>
        <w:tc>
          <w:tcPr>
            <w:tcW w:w="2820" w:type="dxa"/>
            <w:gridSpan w:val="5"/>
            <w:tcBorders>
              <w:top w:val="single" w:sz="4" w:space="0" w:color="auto"/>
              <w:left w:val="single" w:sz="4" w:space="0" w:color="000000"/>
              <w:bottom w:val="single" w:sz="4" w:space="0" w:color="000000"/>
              <w:right w:val="single" w:sz="4" w:space="0" w:color="000000"/>
            </w:tcBorders>
          </w:tcPr>
          <w:p w:rsidR="00011F69" w:rsidRDefault="00011F69" w:rsidP="0040493D">
            <w:pPr>
              <w:autoSpaceDE w:val="0"/>
              <w:autoSpaceDN w:val="0"/>
              <w:adjustRightInd w:val="0"/>
              <w:jc w:val="center"/>
              <w:rPr>
                <w:sz w:val="20"/>
                <w:szCs w:val="20"/>
              </w:rPr>
            </w:pPr>
            <w:r>
              <w:rPr>
                <w:sz w:val="20"/>
                <w:szCs w:val="20"/>
              </w:rPr>
              <w:t>0</w:t>
            </w:r>
          </w:p>
        </w:tc>
        <w:tc>
          <w:tcPr>
            <w:tcW w:w="2551" w:type="dxa"/>
            <w:gridSpan w:val="5"/>
            <w:tcBorders>
              <w:top w:val="single" w:sz="4" w:space="0" w:color="auto"/>
              <w:left w:val="single" w:sz="4" w:space="0" w:color="000000"/>
              <w:bottom w:val="single" w:sz="4" w:space="0" w:color="000000"/>
              <w:right w:val="single" w:sz="4" w:space="0" w:color="auto"/>
            </w:tcBorders>
          </w:tcPr>
          <w:p w:rsidR="00011F69" w:rsidRDefault="00011F69" w:rsidP="0040493D">
            <w:pPr>
              <w:autoSpaceDE w:val="0"/>
              <w:autoSpaceDN w:val="0"/>
              <w:adjustRightInd w:val="0"/>
              <w:jc w:val="center"/>
              <w:rPr>
                <w:sz w:val="20"/>
                <w:szCs w:val="20"/>
              </w:rPr>
            </w:pPr>
            <w:r>
              <w:rPr>
                <w:sz w:val="20"/>
                <w:szCs w:val="20"/>
              </w:rPr>
              <w:t>0</w:t>
            </w:r>
          </w:p>
        </w:tc>
        <w:tc>
          <w:tcPr>
            <w:tcW w:w="1534" w:type="dxa"/>
            <w:gridSpan w:val="3"/>
            <w:tcBorders>
              <w:top w:val="single" w:sz="4" w:space="0" w:color="auto"/>
              <w:left w:val="single" w:sz="4" w:space="0" w:color="000000"/>
              <w:bottom w:val="single" w:sz="4" w:space="0" w:color="000000"/>
              <w:right w:val="single" w:sz="4" w:space="0" w:color="000000"/>
            </w:tcBorders>
          </w:tcPr>
          <w:p w:rsidR="00011F69" w:rsidRDefault="00011F69" w:rsidP="007749D8">
            <w:pPr>
              <w:autoSpaceDE w:val="0"/>
              <w:autoSpaceDN w:val="0"/>
              <w:adjustRightInd w:val="0"/>
              <w:jc w:val="both"/>
              <w:rPr>
                <w:sz w:val="20"/>
                <w:szCs w:val="20"/>
              </w:rPr>
            </w:pPr>
            <w:r>
              <w:rPr>
                <w:sz w:val="20"/>
                <w:szCs w:val="20"/>
              </w:rPr>
              <w:t>Областной</w:t>
            </w:r>
          </w:p>
          <w:p w:rsidR="00011F69" w:rsidRDefault="00011F69" w:rsidP="007749D8">
            <w:pPr>
              <w:autoSpaceDE w:val="0"/>
              <w:autoSpaceDN w:val="0"/>
              <w:adjustRightInd w:val="0"/>
              <w:jc w:val="both"/>
              <w:rPr>
                <w:sz w:val="20"/>
                <w:szCs w:val="20"/>
              </w:rPr>
            </w:pPr>
            <w:r>
              <w:rPr>
                <w:sz w:val="20"/>
                <w:szCs w:val="20"/>
              </w:rPr>
              <w:t>бюджет</w:t>
            </w:r>
          </w:p>
        </w:tc>
      </w:tr>
      <w:tr w:rsidR="00011F69" w:rsidTr="0040493D">
        <w:trPr>
          <w:trHeight w:val="282"/>
        </w:trPr>
        <w:tc>
          <w:tcPr>
            <w:tcW w:w="6664" w:type="dxa"/>
            <w:gridSpan w:val="34"/>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sz w:val="20"/>
                <w:szCs w:val="20"/>
              </w:rPr>
            </w:pPr>
          </w:p>
        </w:tc>
        <w:tc>
          <w:tcPr>
            <w:tcW w:w="1881" w:type="dxa"/>
            <w:gridSpan w:val="9"/>
            <w:tcBorders>
              <w:top w:val="single" w:sz="4" w:space="0" w:color="auto"/>
              <w:left w:val="single" w:sz="4" w:space="0" w:color="000000"/>
              <w:bottom w:val="single" w:sz="4" w:space="0" w:color="000000"/>
              <w:right w:val="single" w:sz="4" w:space="0" w:color="000000"/>
            </w:tcBorders>
          </w:tcPr>
          <w:p w:rsidR="00011F69" w:rsidRDefault="00011F69" w:rsidP="0040493D">
            <w:pPr>
              <w:autoSpaceDE w:val="0"/>
              <w:autoSpaceDN w:val="0"/>
              <w:adjustRightInd w:val="0"/>
              <w:jc w:val="center"/>
              <w:rPr>
                <w:sz w:val="20"/>
                <w:szCs w:val="20"/>
              </w:rPr>
            </w:pPr>
            <w:r>
              <w:rPr>
                <w:sz w:val="20"/>
                <w:szCs w:val="20"/>
              </w:rPr>
              <w:t>103 780,0</w:t>
            </w:r>
          </w:p>
        </w:tc>
        <w:tc>
          <w:tcPr>
            <w:tcW w:w="2820" w:type="dxa"/>
            <w:gridSpan w:val="5"/>
            <w:tcBorders>
              <w:top w:val="single" w:sz="4" w:space="0" w:color="auto"/>
              <w:left w:val="single" w:sz="4" w:space="0" w:color="000000"/>
              <w:bottom w:val="single" w:sz="4" w:space="0" w:color="000000"/>
              <w:right w:val="single" w:sz="4" w:space="0" w:color="000000"/>
            </w:tcBorders>
          </w:tcPr>
          <w:p w:rsidR="00011F69" w:rsidRDefault="00011F69" w:rsidP="0040493D">
            <w:pPr>
              <w:autoSpaceDE w:val="0"/>
              <w:autoSpaceDN w:val="0"/>
              <w:adjustRightInd w:val="0"/>
              <w:jc w:val="center"/>
              <w:rPr>
                <w:sz w:val="20"/>
                <w:szCs w:val="20"/>
              </w:rPr>
            </w:pPr>
            <w:r>
              <w:rPr>
                <w:sz w:val="20"/>
                <w:szCs w:val="20"/>
              </w:rPr>
              <w:t>100 000,0</w:t>
            </w:r>
          </w:p>
        </w:tc>
        <w:tc>
          <w:tcPr>
            <w:tcW w:w="2551" w:type="dxa"/>
            <w:gridSpan w:val="5"/>
            <w:tcBorders>
              <w:top w:val="single" w:sz="4" w:space="0" w:color="auto"/>
              <w:left w:val="single" w:sz="4" w:space="0" w:color="000000"/>
              <w:bottom w:val="single" w:sz="4" w:space="0" w:color="000000"/>
              <w:right w:val="single" w:sz="4" w:space="0" w:color="auto"/>
            </w:tcBorders>
          </w:tcPr>
          <w:p w:rsidR="00011F69" w:rsidRDefault="00011F69" w:rsidP="0040493D">
            <w:pPr>
              <w:autoSpaceDE w:val="0"/>
              <w:autoSpaceDN w:val="0"/>
              <w:adjustRightInd w:val="0"/>
              <w:jc w:val="center"/>
              <w:rPr>
                <w:sz w:val="20"/>
                <w:szCs w:val="20"/>
              </w:rPr>
            </w:pPr>
            <w:r>
              <w:rPr>
                <w:sz w:val="20"/>
                <w:szCs w:val="20"/>
              </w:rPr>
              <w:t>3 780,0</w:t>
            </w:r>
          </w:p>
        </w:tc>
        <w:tc>
          <w:tcPr>
            <w:tcW w:w="1534" w:type="dxa"/>
            <w:gridSpan w:val="3"/>
            <w:tcBorders>
              <w:top w:val="single" w:sz="4" w:space="0" w:color="auto"/>
              <w:left w:val="single" w:sz="4" w:space="0" w:color="000000"/>
              <w:bottom w:val="single" w:sz="4" w:space="0" w:color="000000"/>
              <w:right w:val="single" w:sz="4" w:space="0" w:color="000000"/>
            </w:tcBorders>
            <w:hideMark/>
          </w:tcPr>
          <w:p w:rsidR="00011F69" w:rsidRDefault="00011F69" w:rsidP="007749D8">
            <w:pPr>
              <w:autoSpaceDE w:val="0"/>
              <w:autoSpaceDN w:val="0"/>
              <w:adjustRightInd w:val="0"/>
              <w:jc w:val="both"/>
              <w:rPr>
                <w:sz w:val="20"/>
                <w:szCs w:val="20"/>
              </w:rPr>
            </w:pPr>
            <w:r>
              <w:rPr>
                <w:sz w:val="20"/>
                <w:szCs w:val="20"/>
              </w:rPr>
              <w:t xml:space="preserve">Федеральный </w:t>
            </w:r>
            <w:r>
              <w:rPr>
                <w:sz w:val="20"/>
                <w:szCs w:val="20"/>
              </w:rPr>
              <w:lastRenderedPageBreak/>
              <w:t>бюджет</w:t>
            </w:r>
          </w:p>
        </w:tc>
      </w:tr>
      <w:tr w:rsidR="00011F69" w:rsidTr="0040493D">
        <w:trPr>
          <w:trHeight w:val="282"/>
        </w:trPr>
        <w:tc>
          <w:tcPr>
            <w:tcW w:w="6664" w:type="dxa"/>
            <w:gridSpan w:val="34"/>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sz w:val="20"/>
                <w:szCs w:val="20"/>
              </w:rPr>
            </w:pPr>
          </w:p>
        </w:tc>
        <w:tc>
          <w:tcPr>
            <w:tcW w:w="1881" w:type="dxa"/>
            <w:gridSpan w:val="9"/>
            <w:tcBorders>
              <w:top w:val="single" w:sz="4" w:space="0" w:color="auto"/>
              <w:left w:val="single" w:sz="4" w:space="0" w:color="000000"/>
              <w:bottom w:val="single" w:sz="4" w:space="0" w:color="000000"/>
              <w:right w:val="single" w:sz="4" w:space="0" w:color="000000"/>
            </w:tcBorders>
          </w:tcPr>
          <w:p w:rsidR="00011F69" w:rsidRDefault="00011F69" w:rsidP="0040493D">
            <w:pPr>
              <w:autoSpaceDE w:val="0"/>
              <w:autoSpaceDN w:val="0"/>
              <w:adjustRightInd w:val="0"/>
              <w:jc w:val="center"/>
              <w:rPr>
                <w:sz w:val="20"/>
                <w:szCs w:val="20"/>
              </w:rPr>
            </w:pPr>
            <w:r>
              <w:rPr>
                <w:sz w:val="20"/>
                <w:szCs w:val="20"/>
              </w:rPr>
              <w:t>24 074,0</w:t>
            </w:r>
          </w:p>
        </w:tc>
        <w:tc>
          <w:tcPr>
            <w:tcW w:w="2820" w:type="dxa"/>
            <w:gridSpan w:val="5"/>
            <w:tcBorders>
              <w:top w:val="single" w:sz="4" w:space="0" w:color="auto"/>
              <w:left w:val="single" w:sz="4" w:space="0" w:color="000000"/>
              <w:bottom w:val="single" w:sz="4" w:space="0" w:color="000000"/>
              <w:right w:val="single" w:sz="4" w:space="0" w:color="000000"/>
            </w:tcBorders>
          </w:tcPr>
          <w:p w:rsidR="00011F69" w:rsidRDefault="00011F69" w:rsidP="0040493D">
            <w:pPr>
              <w:autoSpaceDE w:val="0"/>
              <w:autoSpaceDN w:val="0"/>
              <w:adjustRightInd w:val="0"/>
              <w:jc w:val="center"/>
              <w:rPr>
                <w:sz w:val="20"/>
                <w:szCs w:val="20"/>
              </w:rPr>
            </w:pPr>
            <w:r>
              <w:rPr>
                <w:sz w:val="20"/>
                <w:szCs w:val="20"/>
              </w:rPr>
              <w:t>0</w:t>
            </w:r>
          </w:p>
        </w:tc>
        <w:tc>
          <w:tcPr>
            <w:tcW w:w="2551" w:type="dxa"/>
            <w:gridSpan w:val="5"/>
            <w:tcBorders>
              <w:top w:val="single" w:sz="4" w:space="0" w:color="auto"/>
              <w:left w:val="single" w:sz="4" w:space="0" w:color="000000"/>
              <w:bottom w:val="single" w:sz="4" w:space="0" w:color="000000"/>
              <w:right w:val="single" w:sz="4" w:space="0" w:color="auto"/>
            </w:tcBorders>
          </w:tcPr>
          <w:p w:rsidR="00011F69" w:rsidRDefault="00011F69" w:rsidP="0040493D">
            <w:pPr>
              <w:autoSpaceDE w:val="0"/>
              <w:autoSpaceDN w:val="0"/>
              <w:adjustRightInd w:val="0"/>
              <w:jc w:val="center"/>
              <w:rPr>
                <w:sz w:val="20"/>
                <w:szCs w:val="20"/>
              </w:rPr>
            </w:pPr>
            <w:r>
              <w:rPr>
                <w:sz w:val="20"/>
                <w:szCs w:val="20"/>
              </w:rPr>
              <w:t>24 074,0</w:t>
            </w:r>
          </w:p>
        </w:tc>
        <w:tc>
          <w:tcPr>
            <w:tcW w:w="1534" w:type="dxa"/>
            <w:gridSpan w:val="3"/>
            <w:tcBorders>
              <w:top w:val="single" w:sz="4" w:space="0" w:color="auto"/>
              <w:left w:val="single" w:sz="4" w:space="0" w:color="000000"/>
              <w:bottom w:val="single" w:sz="4" w:space="0" w:color="000000"/>
              <w:right w:val="single" w:sz="4" w:space="0" w:color="000000"/>
            </w:tcBorders>
          </w:tcPr>
          <w:p w:rsidR="00011F69" w:rsidRDefault="00011F69" w:rsidP="007749D8">
            <w:pPr>
              <w:autoSpaceDE w:val="0"/>
              <w:autoSpaceDN w:val="0"/>
              <w:adjustRightInd w:val="0"/>
              <w:jc w:val="both"/>
              <w:rPr>
                <w:sz w:val="20"/>
                <w:szCs w:val="20"/>
              </w:rPr>
            </w:pPr>
            <w:r>
              <w:rPr>
                <w:sz w:val="20"/>
                <w:szCs w:val="20"/>
              </w:rPr>
              <w:t>Иные</w:t>
            </w:r>
          </w:p>
          <w:p w:rsidR="00011F69" w:rsidRDefault="00011F69" w:rsidP="007749D8">
            <w:pPr>
              <w:autoSpaceDE w:val="0"/>
              <w:autoSpaceDN w:val="0"/>
              <w:adjustRightInd w:val="0"/>
              <w:jc w:val="both"/>
              <w:rPr>
                <w:sz w:val="20"/>
                <w:szCs w:val="20"/>
              </w:rPr>
            </w:pPr>
            <w:r>
              <w:rPr>
                <w:sz w:val="20"/>
                <w:szCs w:val="20"/>
              </w:rPr>
              <w:t>источники</w:t>
            </w:r>
          </w:p>
          <w:p w:rsidR="00011F69" w:rsidRDefault="00011F69" w:rsidP="007749D8">
            <w:pPr>
              <w:autoSpaceDE w:val="0"/>
              <w:autoSpaceDN w:val="0"/>
              <w:adjustRightInd w:val="0"/>
              <w:jc w:val="both"/>
              <w:rPr>
                <w:sz w:val="20"/>
                <w:szCs w:val="20"/>
              </w:rPr>
            </w:pP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tcPr>
          <w:p w:rsidR="00011F69" w:rsidRDefault="00011F69" w:rsidP="0040493D">
            <w:pPr>
              <w:widowControl w:val="0"/>
              <w:autoSpaceDE w:val="0"/>
              <w:autoSpaceDN w:val="0"/>
              <w:adjustRightInd w:val="0"/>
              <w:rPr>
                <w:b/>
                <w:sz w:val="28"/>
                <w:szCs w:val="28"/>
              </w:rPr>
            </w:pPr>
            <w:r>
              <w:rPr>
                <w:b/>
                <w:sz w:val="28"/>
                <w:szCs w:val="28"/>
              </w:rPr>
              <w:t>подпрограмма «Развитие музейной деятельности»</w:t>
            </w:r>
          </w:p>
          <w:p w:rsidR="00011F69" w:rsidRDefault="00011F69" w:rsidP="0040493D">
            <w:pPr>
              <w:widowControl w:val="0"/>
              <w:autoSpaceDE w:val="0"/>
              <w:autoSpaceDN w:val="0"/>
              <w:adjustRightInd w:val="0"/>
              <w:rPr>
                <w:sz w:val="28"/>
                <w:szCs w:val="28"/>
              </w:rPr>
            </w:pP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40493D">
            <w:pPr>
              <w:widowControl w:val="0"/>
              <w:autoSpaceDE w:val="0"/>
              <w:autoSpaceDN w:val="0"/>
              <w:adjustRightInd w:val="0"/>
              <w:rPr>
                <w:b/>
                <w:sz w:val="20"/>
                <w:szCs w:val="20"/>
              </w:rPr>
            </w:pPr>
            <w:r>
              <w:rPr>
                <w:b/>
                <w:sz w:val="20"/>
                <w:szCs w:val="20"/>
              </w:rPr>
              <w:t xml:space="preserve">Задача 1. </w:t>
            </w:r>
            <w:r>
              <w:rPr>
                <w:b/>
                <w:sz w:val="22"/>
                <w:szCs w:val="22"/>
              </w:rPr>
              <w:t>Обеспечение музейной деятельности</w:t>
            </w:r>
          </w:p>
        </w:tc>
      </w:tr>
      <w:tr w:rsidR="00011F69" w:rsidTr="0040493D">
        <w:tc>
          <w:tcPr>
            <w:tcW w:w="508" w:type="dxa"/>
            <w:gridSpan w:val="3"/>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1.1.</w:t>
            </w:r>
          </w:p>
        </w:tc>
        <w:tc>
          <w:tcPr>
            <w:tcW w:w="3328" w:type="dxa"/>
            <w:gridSpan w:val="15"/>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108" w:firstLine="141"/>
              <w:contextualSpacing/>
              <w:jc w:val="both"/>
              <w:rPr>
                <w:sz w:val="20"/>
                <w:szCs w:val="20"/>
              </w:rPr>
            </w:pPr>
            <w:r w:rsidRPr="00355A54">
              <w:rPr>
                <w:sz w:val="20"/>
                <w:szCs w:val="20"/>
              </w:rPr>
              <w:t>Расширение доступа населения к музейным коллекциям и музейным предметам</w:t>
            </w:r>
          </w:p>
        </w:tc>
        <w:tc>
          <w:tcPr>
            <w:tcW w:w="1282" w:type="dxa"/>
            <w:gridSpan w:val="9"/>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firstLine="104"/>
              <w:jc w:val="center"/>
              <w:rPr>
                <w:b/>
                <w:sz w:val="20"/>
                <w:szCs w:val="20"/>
              </w:rPr>
            </w:pPr>
            <w:r w:rsidRPr="00355A54">
              <w:rPr>
                <w:sz w:val="20"/>
                <w:szCs w:val="20"/>
              </w:rPr>
              <w:t>2014-2015 годы</w:t>
            </w:r>
          </w:p>
        </w:tc>
        <w:tc>
          <w:tcPr>
            <w:tcW w:w="1564" w:type="dxa"/>
            <w:gridSpan w:val="8"/>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102" w:hanging="30"/>
              <w:contextualSpacing/>
              <w:jc w:val="center"/>
              <w:rPr>
                <w:sz w:val="20"/>
                <w:szCs w:val="20"/>
              </w:rPr>
            </w:pPr>
            <w:r w:rsidRPr="00355A54">
              <w:rPr>
                <w:sz w:val="20"/>
                <w:szCs w:val="20"/>
              </w:rPr>
              <w:t>МБУК</w:t>
            </w:r>
          </w:p>
          <w:p w:rsidR="00011F69" w:rsidRPr="00355A54" w:rsidRDefault="00011F69" w:rsidP="0040493D">
            <w:pPr>
              <w:ind w:left="102" w:hanging="30"/>
              <w:contextualSpacing/>
              <w:jc w:val="center"/>
              <w:rPr>
                <w:sz w:val="20"/>
                <w:szCs w:val="20"/>
              </w:rPr>
            </w:pPr>
            <w:r w:rsidRPr="00355A54">
              <w:rPr>
                <w:sz w:val="20"/>
                <w:szCs w:val="20"/>
              </w:rPr>
              <w:t>«Историко-краеведчес</w:t>
            </w:r>
          </w:p>
          <w:p w:rsidR="00011F69" w:rsidRPr="00355A54" w:rsidRDefault="00011F69" w:rsidP="0040493D">
            <w:pPr>
              <w:ind w:left="102" w:hanging="30"/>
              <w:contextualSpacing/>
              <w:jc w:val="center"/>
              <w:rPr>
                <w:sz w:val="20"/>
                <w:szCs w:val="20"/>
              </w:rPr>
            </w:pPr>
            <w:r w:rsidRPr="00355A54">
              <w:rPr>
                <w:sz w:val="20"/>
                <w:szCs w:val="20"/>
              </w:rPr>
              <w:t>кий музей»</w:t>
            </w:r>
          </w:p>
        </w:tc>
        <w:tc>
          <w:tcPr>
            <w:tcW w:w="1863" w:type="dxa"/>
            <w:gridSpan w:val="8"/>
            <w:tcBorders>
              <w:top w:val="single" w:sz="4" w:space="0" w:color="000000"/>
              <w:left w:val="single" w:sz="4" w:space="0" w:color="000000"/>
              <w:bottom w:val="single" w:sz="4" w:space="0" w:color="000000"/>
              <w:right w:val="single" w:sz="4" w:space="0" w:color="000000"/>
            </w:tcBorders>
            <w:hideMark/>
          </w:tcPr>
          <w:p w:rsidR="00011F69" w:rsidRPr="000B7E7B" w:rsidRDefault="00011F69" w:rsidP="0040493D">
            <w:pPr>
              <w:ind w:left="51" w:hanging="17"/>
              <w:contextualSpacing/>
              <w:jc w:val="center"/>
              <w:rPr>
                <w:sz w:val="20"/>
                <w:szCs w:val="20"/>
              </w:rPr>
            </w:pPr>
            <w:r w:rsidRPr="000B7E7B">
              <w:rPr>
                <w:sz w:val="20"/>
                <w:szCs w:val="20"/>
              </w:rPr>
              <w:t>0</w:t>
            </w:r>
          </w:p>
        </w:tc>
        <w:tc>
          <w:tcPr>
            <w:tcW w:w="2820" w:type="dxa"/>
            <w:gridSpan w:val="5"/>
            <w:tcBorders>
              <w:top w:val="single" w:sz="4" w:space="0" w:color="000000"/>
              <w:left w:val="single" w:sz="4" w:space="0" w:color="000000"/>
              <w:bottom w:val="single" w:sz="4" w:space="0" w:color="000000"/>
              <w:right w:val="single" w:sz="4" w:space="0" w:color="000000"/>
            </w:tcBorders>
            <w:hideMark/>
          </w:tcPr>
          <w:p w:rsidR="00011F69" w:rsidRPr="000B7E7B" w:rsidRDefault="00011F69" w:rsidP="0040493D">
            <w:pPr>
              <w:ind w:left="176" w:hanging="176"/>
              <w:contextualSpacing/>
              <w:jc w:val="center"/>
              <w:rPr>
                <w:sz w:val="20"/>
                <w:szCs w:val="20"/>
              </w:rPr>
            </w:pPr>
            <w:r w:rsidRPr="000B7E7B">
              <w:rPr>
                <w:sz w:val="20"/>
                <w:szCs w:val="20"/>
              </w:rPr>
              <w:t>0</w:t>
            </w:r>
          </w:p>
        </w:tc>
        <w:tc>
          <w:tcPr>
            <w:tcW w:w="2551" w:type="dxa"/>
            <w:gridSpan w:val="5"/>
            <w:tcBorders>
              <w:top w:val="single" w:sz="4" w:space="0" w:color="000000"/>
              <w:left w:val="single" w:sz="4" w:space="0" w:color="000000"/>
              <w:bottom w:val="single" w:sz="4" w:space="0" w:color="000000"/>
              <w:right w:val="single" w:sz="4" w:space="0" w:color="auto"/>
            </w:tcBorders>
            <w:hideMark/>
          </w:tcPr>
          <w:p w:rsidR="00011F69" w:rsidRPr="000B7E7B" w:rsidRDefault="00011F69" w:rsidP="0040493D">
            <w:pPr>
              <w:jc w:val="center"/>
              <w:rPr>
                <w:sz w:val="20"/>
                <w:szCs w:val="20"/>
              </w:rPr>
            </w:pPr>
            <w:r w:rsidRPr="000B7E7B">
              <w:rPr>
                <w:sz w:val="20"/>
                <w:szCs w:val="20"/>
              </w:rPr>
              <w:t>0</w:t>
            </w:r>
          </w:p>
        </w:tc>
        <w:tc>
          <w:tcPr>
            <w:tcW w:w="1534" w:type="dxa"/>
            <w:gridSpan w:val="3"/>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ind w:right="-108"/>
              <w:jc w:val="center"/>
              <w:rPr>
                <w:sz w:val="20"/>
                <w:szCs w:val="20"/>
              </w:rPr>
            </w:pPr>
          </w:p>
        </w:tc>
      </w:tr>
      <w:tr w:rsidR="00011F69" w:rsidTr="0040493D">
        <w:tc>
          <w:tcPr>
            <w:tcW w:w="508" w:type="dxa"/>
            <w:gridSpan w:val="3"/>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1.2.</w:t>
            </w:r>
          </w:p>
        </w:tc>
        <w:tc>
          <w:tcPr>
            <w:tcW w:w="3328" w:type="dxa"/>
            <w:gridSpan w:val="15"/>
            <w:tcBorders>
              <w:top w:val="single" w:sz="4" w:space="0" w:color="000000"/>
              <w:left w:val="single" w:sz="4" w:space="0" w:color="000000"/>
              <w:bottom w:val="single" w:sz="4" w:space="0" w:color="000000"/>
              <w:right w:val="single" w:sz="4" w:space="0" w:color="000000"/>
            </w:tcBorders>
          </w:tcPr>
          <w:p w:rsidR="00011F69" w:rsidRPr="00355A54" w:rsidRDefault="00011F69" w:rsidP="0040493D">
            <w:pPr>
              <w:jc w:val="both"/>
              <w:rPr>
                <w:sz w:val="20"/>
                <w:szCs w:val="20"/>
              </w:rPr>
            </w:pPr>
            <w:r w:rsidRPr="00355A54">
              <w:rPr>
                <w:sz w:val="20"/>
                <w:szCs w:val="20"/>
              </w:rPr>
              <w:t xml:space="preserve"> Хранение музейных предметов в соответствии с современными требованиями.</w:t>
            </w:r>
          </w:p>
          <w:p w:rsidR="00011F69" w:rsidRPr="00355A54" w:rsidRDefault="00011F69" w:rsidP="0040493D">
            <w:pPr>
              <w:ind w:left="159" w:firstLine="51"/>
              <w:contextualSpacing/>
              <w:jc w:val="both"/>
              <w:rPr>
                <w:sz w:val="20"/>
                <w:szCs w:val="20"/>
              </w:rPr>
            </w:pPr>
          </w:p>
        </w:tc>
        <w:tc>
          <w:tcPr>
            <w:tcW w:w="1282" w:type="dxa"/>
            <w:gridSpan w:val="9"/>
            <w:tcBorders>
              <w:top w:val="single" w:sz="4" w:space="0" w:color="000000"/>
              <w:left w:val="single" w:sz="4" w:space="0" w:color="000000"/>
              <w:bottom w:val="single" w:sz="4" w:space="0" w:color="000000"/>
              <w:right w:val="single" w:sz="4" w:space="0" w:color="000000"/>
            </w:tcBorders>
          </w:tcPr>
          <w:p w:rsidR="00011F69" w:rsidRPr="00355A54" w:rsidRDefault="00011F69" w:rsidP="0040493D">
            <w:pPr>
              <w:ind w:firstLine="104"/>
              <w:jc w:val="both"/>
              <w:rPr>
                <w:sz w:val="20"/>
                <w:szCs w:val="20"/>
              </w:rPr>
            </w:pPr>
          </w:p>
        </w:tc>
        <w:tc>
          <w:tcPr>
            <w:tcW w:w="1564" w:type="dxa"/>
            <w:gridSpan w:val="8"/>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102" w:hanging="30"/>
              <w:contextualSpacing/>
              <w:jc w:val="center"/>
              <w:rPr>
                <w:sz w:val="20"/>
                <w:szCs w:val="20"/>
              </w:rPr>
            </w:pPr>
            <w:r w:rsidRPr="00355A54">
              <w:rPr>
                <w:sz w:val="20"/>
                <w:szCs w:val="20"/>
              </w:rPr>
              <w:t xml:space="preserve">МБУК </w:t>
            </w:r>
          </w:p>
          <w:p w:rsidR="00011F69" w:rsidRPr="00355A54" w:rsidRDefault="00011F69" w:rsidP="0040493D">
            <w:pPr>
              <w:ind w:left="102" w:hanging="30"/>
              <w:contextualSpacing/>
              <w:jc w:val="center"/>
              <w:rPr>
                <w:sz w:val="20"/>
                <w:szCs w:val="20"/>
              </w:rPr>
            </w:pPr>
            <w:r w:rsidRPr="00355A54">
              <w:rPr>
                <w:sz w:val="20"/>
                <w:szCs w:val="20"/>
              </w:rPr>
              <w:t>«Историко-краеведчес</w:t>
            </w:r>
          </w:p>
          <w:p w:rsidR="00011F69" w:rsidRPr="00355A54" w:rsidRDefault="00011F69" w:rsidP="0040493D">
            <w:pPr>
              <w:ind w:left="102" w:hanging="30"/>
              <w:contextualSpacing/>
              <w:jc w:val="center"/>
              <w:rPr>
                <w:sz w:val="20"/>
                <w:szCs w:val="20"/>
              </w:rPr>
            </w:pPr>
            <w:r w:rsidRPr="00355A54">
              <w:rPr>
                <w:sz w:val="20"/>
                <w:szCs w:val="20"/>
              </w:rPr>
              <w:t>кий музей</w:t>
            </w:r>
          </w:p>
        </w:tc>
        <w:tc>
          <w:tcPr>
            <w:tcW w:w="1863" w:type="dxa"/>
            <w:gridSpan w:val="8"/>
            <w:tcBorders>
              <w:top w:val="single" w:sz="4" w:space="0" w:color="000000"/>
              <w:left w:val="single" w:sz="4" w:space="0" w:color="000000"/>
              <w:bottom w:val="single" w:sz="4" w:space="0" w:color="000000"/>
              <w:right w:val="single" w:sz="4" w:space="0" w:color="000000"/>
            </w:tcBorders>
            <w:hideMark/>
          </w:tcPr>
          <w:p w:rsidR="00011F69" w:rsidRPr="000B7E7B" w:rsidRDefault="00011F69" w:rsidP="0040493D">
            <w:pPr>
              <w:ind w:left="51" w:hanging="17"/>
              <w:contextualSpacing/>
              <w:jc w:val="center"/>
              <w:rPr>
                <w:sz w:val="20"/>
                <w:szCs w:val="20"/>
              </w:rPr>
            </w:pPr>
            <w:r w:rsidRPr="000B7E7B">
              <w:rPr>
                <w:sz w:val="20"/>
                <w:szCs w:val="20"/>
              </w:rPr>
              <w:t>0</w:t>
            </w:r>
          </w:p>
        </w:tc>
        <w:tc>
          <w:tcPr>
            <w:tcW w:w="2820" w:type="dxa"/>
            <w:gridSpan w:val="5"/>
            <w:tcBorders>
              <w:top w:val="single" w:sz="4" w:space="0" w:color="000000"/>
              <w:left w:val="single" w:sz="4" w:space="0" w:color="000000"/>
              <w:bottom w:val="single" w:sz="4" w:space="0" w:color="000000"/>
              <w:right w:val="single" w:sz="4" w:space="0" w:color="000000"/>
            </w:tcBorders>
            <w:hideMark/>
          </w:tcPr>
          <w:p w:rsidR="00011F69" w:rsidRPr="000B7E7B" w:rsidRDefault="00011F69" w:rsidP="0040493D">
            <w:pPr>
              <w:ind w:left="176" w:hanging="176"/>
              <w:contextualSpacing/>
              <w:jc w:val="center"/>
              <w:rPr>
                <w:sz w:val="20"/>
                <w:szCs w:val="20"/>
              </w:rPr>
            </w:pPr>
            <w:r w:rsidRPr="000B7E7B">
              <w:rPr>
                <w:sz w:val="20"/>
                <w:szCs w:val="20"/>
              </w:rPr>
              <w:t>0</w:t>
            </w:r>
          </w:p>
        </w:tc>
        <w:tc>
          <w:tcPr>
            <w:tcW w:w="2551" w:type="dxa"/>
            <w:gridSpan w:val="5"/>
            <w:tcBorders>
              <w:top w:val="single" w:sz="4" w:space="0" w:color="000000"/>
              <w:left w:val="single" w:sz="4" w:space="0" w:color="000000"/>
              <w:bottom w:val="single" w:sz="4" w:space="0" w:color="000000"/>
              <w:right w:val="single" w:sz="4" w:space="0" w:color="auto"/>
            </w:tcBorders>
            <w:hideMark/>
          </w:tcPr>
          <w:p w:rsidR="00011F69" w:rsidRPr="000B7E7B" w:rsidRDefault="00011F69" w:rsidP="0040493D">
            <w:pPr>
              <w:jc w:val="center"/>
              <w:rPr>
                <w:sz w:val="20"/>
                <w:szCs w:val="20"/>
              </w:rPr>
            </w:pPr>
            <w:r w:rsidRPr="000B7E7B">
              <w:rPr>
                <w:sz w:val="20"/>
                <w:szCs w:val="20"/>
              </w:rPr>
              <w:t>0</w:t>
            </w:r>
          </w:p>
        </w:tc>
        <w:tc>
          <w:tcPr>
            <w:tcW w:w="1534" w:type="dxa"/>
            <w:gridSpan w:val="3"/>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ind w:right="-108"/>
              <w:jc w:val="center"/>
              <w:rPr>
                <w:sz w:val="20"/>
                <w:szCs w:val="20"/>
              </w:rPr>
            </w:pPr>
          </w:p>
        </w:tc>
      </w:tr>
      <w:tr w:rsidR="00011F69" w:rsidTr="0040493D">
        <w:tc>
          <w:tcPr>
            <w:tcW w:w="6682" w:type="dxa"/>
            <w:gridSpan w:val="35"/>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b/>
                <w:sz w:val="20"/>
                <w:szCs w:val="20"/>
              </w:rPr>
            </w:pPr>
            <w:r>
              <w:rPr>
                <w:b/>
                <w:sz w:val="20"/>
                <w:szCs w:val="20"/>
              </w:rPr>
              <w:t>Итого:</w:t>
            </w:r>
          </w:p>
          <w:p w:rsidR="00011F69" w:rsidRDefault="00011F69" w:rsidP="0040493D">
            <w:pPr>
              <w:autoSpaceDE w:val="0"/>
              <w:autoSpaceDN w:val="0"/>
              <w:adjustRightInd w:val="0"/>
              <w:jc w:val="both"/>
              <w:rPr>
                <w:sz w:val="20"/>
                <w:szCs w:val="20"/>
              </w:rPr>
            </w:pPr>
            <w:r>
              <w:rPr>
                <w:sz w:val="20"/>
                <w:szCs w:val="20"/>
              </w:rPr>
              <w:t>в том числе:</w:t>
            </w:r>
          </w:p>
          <w:p w:rsidR="00011F69" w:rsidRDefault="00011F69" w:rsidP="0040493D">
            <w:pPr>
              <w:autoSpaceDE w:val="0"/>
              <w:autoSpaceDN w:val="0"/>
              <w:adjustRightInd w:val="0"/>
              <w:jc w:val="both"/>
              <w:rPr>
                <w:b/>
                <w:sz w:val="20"/>
                <w:szCs w:val="20"/>
              </w:rPr>
            </w:pPr>
            <w:r>
              <w:rPr>
                <w:sz w:val="20"/>
                <w:szCs w:val="20"/>
              </w:rPr>
              <w:t>по источникам финансирования</w:t>
            </w:r>
          </w:p>
        </w:tc>
        <w:tc>
          <w:tcPr>
            <w:tcW w:w="1863" w:type="dxa"/>
            <w:gridSpan w:val="8"/>
            <w:tcBorders>
              <w:top w:val="single" w:sz="4" w:space="0" w:color="000000"/>
              <w:left w:val="single" w:sz="4" w:space="0" w:color="000000"/>
              <w:bottom w:val="single" w:sz="4" w:space="0" w:color="000000"/>
              <w:right w:val="single" w:sz="4" w:space="0" w:color="000000"/>
            </w:tcBorders>
            <w:hideMark/>
          </w:tcPr>
          <w:p w:rsidR="00011F69" w:rsidRPr="000B7E7B" w:rsidRDefault="00011F69" w:rsidP="0040493D">
            <w:pPr>
              <w:autoSpaceDE w:val="0"/>
              <w:autoSpaceDN w:val="0"/>
              <w:adjustRightInd w:val="0"/>
              <w:jc w:val="center"/>
              <w:rPr>
                <w:b/>
                <w:sz w:val="20"/>
                <w:szCs w:val="20"/>
              </w:rPr>
            </w:pPr>
            <w:r w:rsidRPr="000B7E7B">
              <w:rPr>
                <w:b/>
                <w:sz w:val="20"/>
                <w:szCs w:val="20"/>
              </w:rPr>
              <w:t>0</w:t>
            </w:r>
          </w:p>
        </w:tc>
        <w:tc>
          <w:tcPr>
            <w:tcW w:w="2820" w:type="dxa"/>
            <w:gridSpan w:val="5"/>
            <w:tcBorders>
              <w:top w:val="single" w:sz="4" w:space="0" w:color="000000"/>
              <w:left w:val="single" w:sz="4" w:space="0" w:color="000000"/>
              <w:bottom w:val="single" w:sz="4" w:space="0" w:color="000000"/>
              <w:right w:val="single" w:sz="4" w:space="0" w:color="000000"/>
            </w:tcBorders>
            <w:hideMark/>
          </w:tcPr>
          <w:p w:rsidR="00011F69" w:rsidRPr="000B7E7B" w:rsidRDefault="00011F69" w:rsidP="0040493D">
            <w:pPr>
              <w:autoSpaceDE w:val="0"/>
              <w:autoSpaceDN w:val="0"/>
              <w:adjustRightInd w:val="0"/>
              <w:jc w:val="center"/>
              <w:rPr>
                <w:b/>
                <w:sz w:val="20"/>
                <w:szCs w:val="20"/>
              </w:rPr>
            </w:pPr>
            <w:r w:rsidRPr="000B7E7B">
              <w:rPr>
                <w:b/>
                <w:sz w:val="20"/>
                <w:szCs w:val="20"/>
              </w:rPr>
              <w:t>0</w:t>
            </w:r>
          </w:p>
        </w:tc>
        <w:tc>
          <w:tcPr>
            <w:tcW w:w="2551" w:type="dxa"/>
            <w:gridSpan w:val="5"/>
            <w:tcBorders>
              <w:top w:val="single" w:sz="4" w:space="0" w:color="000000"/>
              <w:left w:val="single" w:sz="4" w:space="0" w:color="000000"/>
              <w:bottom w:val="single" w:sz="4" w:space="0" w:color="000000"/>
              <w:right w:val="single" w:sz="4" w:space="0" w:color="auto"/>
            </w:tcBorders>
            <w:hideMark/>
          </w:tcPr>
          <w:p w:rsidR="00011F69" w:rsidRPr="000B7E7B" w:rsidRDefault="00011F69" w:rsidP="0040493D">
            <w:pPr>
              <w:autoSpaceDE w:val="0"/>
              <w:autoSpaceDN w:val="0"/>
              <w:adjustRightInd w:val="0"/>
              <w:jc w:val="center"/>
              <w:rPr>
                <w:b/>
                <w:sz w:val="20"/>
                <w:szCs w:val="20"/>
              </w:rPr>
            </w:pPr>
            <w:r w:rsidRPr="000B7E7B">
              <w:rPr>
                <w:b/>
                <w:sz w:val="20"/>
                <w:szCs w:val="20"/>
              </w:rPr>
              <w:t>0</w:t>
            </w:r>
          </w:p>
        </w:tc>
        <w:tc>
          <w:tcPr>
            <w:tcW w:w="1534" w:type="dxa"/>
            <w:gridSpan w:val="3"/>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ind w:right="-108"/>
              <w:jc w:val="center"/>
              <w:rPr>
                <w:sz w:val="20"/>
                <w:szCs w:val="20"/>
              </w:rPr>
            </w:pP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ind w:right="-108"/>
              <w:jc w:val="both"/>
              <w:rPr>
                <w:b/>
                <w:sz w:val="20"/>
                <w:szCs w:val="20"/>
              </w:rPr>
            </w:pPr>
            <w:r>
              <w:rPr>
                <w:b/>
                <w:sz w:val="20"/>
                <w:szCs w:val="20"/>
              </w:rPr>
              <w:t>Задача 2. Укрепление материально-технической базы учреждения</w:t>
            </w:r>
          </w:p>
        </w:tc>
      </w:tr>
      <w:tr w:rsidR="00011F69" w:rsidTr="0040493D">
        <w:tc>
          <w:tcPr>
            <w:tcW w:w="508" w:type="dxa"/>
            <w:gridSpan w:val="3"/>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2.1.</w:t>
            </w:r>
          </w:p>
        </w:tc>
        <w:tc>
          <w:tcPr>
            <w:tcW w:w="3347" w:type="dxa"/>
            <w:gridSpan w:val="16"/>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spacing w:after="200"/>
              <w:contextualSpacing/>
              <w:rPr>
                <w:sz w:val="20"/>
                <w:szCs w:val="20"/>
                <w:lang w:eastAsia="en-US"/>
              </w:rPr>
            </w:pPr>
            <w:r w:rsidRPr="00355A54">
              <w:rPr>
                <w:sz w:val="20"/>
                <w:szCs w:val="20"/>
                <w:lang w:eastAsia="en-US"/>
              </w:rPr>
              <w:t>Капитальный ремонт здания музея</w:t>
            </w:r>
          </w:p>
        </w:tc>
        <w:tc>
          <w:tcPr>
            <w:tcW w:w="1286" w:type="dxa"/>
            <w:gridSpan w:val="10"/>
            <w:tcBorders>
              <w:top w:val="single" w:sz="4" w:space="0" w:color="000000"/>
              <w:left w:val="single" w:sz="4" w:space="0" w:color="000000"/>
              <w:bottom w:val="single" w:sz="4" w:space="0" w:color="000000"/>
              <w:right w:val="single" w:sz="4" w:space="0" w:color="000000"/>
            </w:tcBorders>
            <w:hideMark/>
          </w:tcPr>
          <w:p w:rsidR="00011F69" w:rsidRDefault="00011F69" w:rsidP="0040493D">
            <w:pPr>
              <w:jc w:val="center"/>
              <w:rPr>
                <w:b/>
                <w:sz w:val="22"/>
                <w:szCs w:val="22"/>
              </w:rPr>
            </w:pPr>
            <w:r>
              <w:rPr>
                <w:sz w:val="22"/>
                <w:szCs w:val="22"/>
              </w:rPr>
              <w:t>2014-2015 годы</w:t>
            </w:r>
          </w:p>
        </w:tc>
        <w:tc>
          <w:tcPr>
            <w:tcW w:w="1568" w:type="dxa"/>
            <w:gridSpan w:val="7"/>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102" w:hanging="30"/>
              <w:contextualSpacing/>
              <w:jc w:val="center"/>
              <w:rPr>
                <w:sz w:val="20"/>
                <w:szCs w:val="20"/>
              </w:rPr>
            </w:pPr>
            <w:r w:rsidRPr="00355A54">
              <w:rPr>
                <w:sz w:val="20"/>
                <w:szCs w:val="20"/>
              </w:rPr>
              <w:t>МБУК</w:t>
            </w:r>
          </w:p>
          <w:p w:rsidR="00011F69" w:rsidRPr="00355A54" w:rsidRDefault="00011F69" w:rsidP="0040493D">
            <w:pPr>
              <w:ind w:left="102" w:hanging="30"/>
              <w:contextualSpacing/>
              <w:jc w:val="center"/>
              <w:rPr>
                <w:sz w:val="20"/>
                <w:szCs w:val="20"/>
              </w:rPr>
            </w:pPr>
            <w:r w:rsidRPr="00355A54">
              <w:rPr>
                <w:sz w:val="20"/>
                <w:szCs w:val="20"/>
              </w:rPr>
              <w:t>«Историко-краеведчес</w:t>
            </w:r>
          </w:p>
          <w:p w:rsidR="00011F69" w:rsidRDefault="00011F69" w:rsidP="0040493D">
            <w:pPr>
              <w:ind w:left="102" w:hanging="30"/>
              <w:contextualSpacing/>
              <w:jc w:val="center"/>
              <w:rPr>
                <w:sz w:val="22"/>
                <w:szCs w:val="22"/>
              </w:rPr>
            </w:pPr>
            <w:r w:rsidRPr="00355A54">
              <w:rPr>
                <w:sz w:val="20"/>
                <w:szCs w:val="20"/>
              </w:rPr>
              <w:t>кий музей»</w:t>
            </w:r>
          </w:p>
        </w:tc>
        <w:tc>
          <w:tcPr>
            <w:tcW w:w="1836" w:type="dxa"/>
            <w:gridSpan w:val="7"/>
            <w:tcBorders>
              <w:top w:val="single" w:sz="4" w:space="0" w:color="000000"/>
              <w:left w:val="single" w:sz="4" w:space="0" w:color="000000"/>
              <w:bottom w:val="single" w:sz="4" w:space="0" w:color="000000"/>
              <w:right w:val="single" w:sz="4" w:space="0" w:color="000000"/>
            </w:tcBorders>
            <w:hideMark/>
          </w:tcPr>
          <w:p w:rsidR="00011F69" w:rsidRDefault="00011F69" w:rsidP="0040493D">
            <w:pPr>
              <w:ind w:left="51" w:hanging="51"/>
              <w:contextualSpacing/>
              <w:jc w:val="center"/>
              <w:rPr>
                <w:sz w:val="20"/>
                <w:szCs w:val="20"/>
              </w:rPr>
            </w:pPr>
            <w:r>
              <w:rPr>
                <w:sz w:val="20"/>
                <w:szCs w:val="20"/>
              </w:rPr>
              <w:t>4 970,0</w:t>
            </w:r>
          </w:p>
        </w:tc>
        <w:tc>
          <w:tcPr>
            <w:tcW w:w="2820" w:type="dxa"/>
            <w:gridSpan w:val="5"/>
            <w:tcBorders>
              <w:top w:val="single" w:sz="4" w:space="0" w:color="000000"/>
              <w:left w:val="single" w:sz="4" w:space="0" w:color="000000"/>
              <w:bottom w:val="single" w:sz="4" w:space="0" w:color="000000"/>
              <w:right w:val="single" w:sz="4" w:space="0" w:color="000000"/>
            </w:tcBorders>
            <w:hideMark/>
          </w:tcPr>
          <w:p w:rsidR="00011F69" w:rsidRDefault="00011F69" w:rsidP="0040493D">
            <w:pPr>
              <w:ind w:left="176" w:hanging="160"/>
              <w:contextualSpacing/>
              <w:jc w:val="center"/>
              <w:rPr>
                <w:sz w:val="20"/>
                <w:szCs w:val="20"/>
              </w:rPr>
            </w:pPr>
            <w:r>
              <w:rPr>
                <w:sz w:val="20"/>
                <w:szCs w:val="20"/>
              </w:rPr>
              <w:t>0</w:t>
            </w:r>
          </w:p>
        </w:tc>
        <w:tc>
          <w:tcPr>
            <w:tcW w:w="2551" w:type="dxa"/>
            <w:gridSpan w:val="5"/>
            <w:tcBorders>
              <w:top w:val="single" w:sz="4" w:space="0" w:color="000000"/>
              <w:left w:val="single" w:sz="4" w:space="0" w:color="000000"/>
              <w:bottom w:val="single" w:sz="4" w:space="0" w:color="000000"/>
              <w:right w:val="single" w:sz="4" w:space="0" w:color="auto"/>
            </w:tcBorders>
            <w:hideMark/>
          </w:tcPr>
          <w:p w:rsidR="00011F69" w:rsidRDefault="00011F69" w:rsidP="0040493D">
            <w:pPr>
              <w:ind w:left="33" w:hanging="33"/>
              <w:contextualSpacing/>
              <w:jc w:val="center"/>
              <w:rPr>
                <w:sz w:val="20"/>
                <w:szCs w:val="20"/>
              </w:rPr>
            </w:pPr>
            <w:r>
              <w:rPr>
                <w:sz w:val="20"/>
                <w:szCs w:val="20"/>
              </w:rPr>
              <w:t>4  970,0</w:t>
            </w:r>
          </w:p>
        </w:tc>
        <w:tc>
          <w:tcPr>
            <w:tcW w:w="1534" w:type="dxa"/>
            <w:gridSpan w:val="3"/>
            <w:tcBorders>
              <w:top w:val="single" w:sz="4" w:space="0" w:color="000000"/>
              <w:left w:val="single" w:sz="4" w:space="0" w:color="000000"/>
              <w:bottom w:val="single" w:sz="4" w:space="0" w:color="000000"/>
              <w:right w:val="single" w:sz="4" w:space="0" w:color="000000"/>
            </w:tcBorders>
            <w:hideMark/>
          </w:tcPr>
          <w:p w:rsidR="00011F69" w:rsidRDefault="00011F69" w:rsidP="007749D8">
            <w:pPr>
              <w:jc w:val="both"/>
              <w:rPr>
                <w:sz w:val="20"/>
                <w:szCs w:val="20"/>
              </w:rPr>
            </w:pPr>
            <w:r>
              <w:rPr>
                <w:sz w:val="20"/>
                <w:szCs w:val="20"/>
              </w:rPr>
              <w:t>районный бюджет</w:t>
            </w:r>
          </w:p>
        </w:tc>
      </w:tr>
      <w:tr w:rsidR="00011F69" w:rsidTr="0040493D">
        <w:tc>
          <w:tcPr>
            <w:tcW w:w="6709" w:type="dxa"/>
            <w:gridSpan w:val="36"/>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b/>
                <w:sz w:val="20"/>
                <w:szCs w:val="20"/>
              </w:rPr>
            </w:pPr>
            <w:r>
              <w:rPr>
                <w:b/>
                <w:sz w:val="20"/>
                <w:szCs w:val="20"/>
              </w:rPr>
              <w:t>Итого:</w:t>
            </w:r>
          </w:p>
          <w:p w:rsidR="00011F69" w:rsidRDefault="00011F69" w:rsidP="0040493D">
            <w:pPr>
              <w:autoSpaceDE w:val="0"/>
              <w:autoSpaceDN w:val="0"/>
              <w:adjustRightInd w:val="0"/>
              <w:jc w:val="both"/>
              <w:rPr>
                <w:sz w:val="20"/>
                <w:szCs w:val="20"/>
              </w:rPr>
            </w:pPr>
            <w:r>
              <w:rPr>
                <w:sz w:val="20"/>
                <w:szCs w:val="20"/>
              </w:rPr>
              <w:t>в том числе:</w:t>
            </w:r>
          </w:p>
          <w:p w:rsidR="00011F69" w:rsidRDefault="00011F69" w:rsidP="0040493D">
            <w:pPr>
              <w:autoSpaceDE w:val="0"/>
              <w:autoSpaceDN w:val="0"/>
              <w:adjustRightInd w:val="0"/>
              <w:jc w:val="both"/>
              <w:rPr>
                <w:sz w:val="20"/>
                <w:szCs w:val="20"/>
              </w:rPr>
            </w:pPr>
            <w:r>
              <w:rPr>
                <w:sz w:val="20"/>
                <w:szCs w:val="20"/>
              </w:rPr>
              <w:t>по источникам финансирования</w:t>
            </w:r>
          </w:p>
        </w:tc>
        <w:tc>
          <w:tcPr>
            <w:tcW w:w="1836" w:type="dxa"/>
            <w:gridSpan w:val="7"/>
            <w:tcBorders>
              <w:top w:val="single" w:sz="4" w:space="0" w:color="000000"/>
              <w:left w:val="single" w:sz="4" w:space="0" w:color="000000"/>
              <w:bottom w:val="single" w:sz="4" w:space="0" w:color="000000"/>
              <w:right w:val="single" w:sz="4" w:space="0" w:color="000000"/>
            </w:tcBorders>
            <w:hideMark/>
          </w:tcPr>
          <w:p w:rsidR="00011F69" w:rsidRDefault="00011F69" w:rsidP="0040493D">
            <w:pPr>
              <w:ind w:left="51" w:hanging="51"/>
              <w:contextualSpacing/>
              <w:jc w:val="center"/>
              <w:rPr>
                <w:sz w:val="20"/>
                <w:szCs w:val="20"/>
              </w:rPr>
            </w:pPr>
            <w:r>
              <w:rPr>
                <w:sz w:val="20"/>
                <w:szCs w:val="20"/>
              </w:rPr>
              <w:t>4 970,0</w:t>
            </w:r>
          </w:p>
        </w:tc>
        <w:tc>
          <w:tcPr>
            <w:tcW w:w="2820" w:type="dxa"/>
            <w:gridSpan w:val="5"/>
            <w:tcBorders>
              <w:top w:val="single" w:sz="4" w:space="0" w:color="000000"/>
              <w:left w:val="single" w:sz="4" w:space="0" w:color="000000"/>
              <w:bottom w:val="single" w:sz="4" w:space="0" w:color="000000"/>
              <w:right w:val="single" w:sz="4" w:space="0" w:color="000000"/>
            </w:tcBorders>
            <w:hideMark/>
          </w:tcPr>
          <w:p w:rsidR="00011F69" w:rsidRDefault="00011F69" w:rsidP="0040493D">
            <w:pPr>
              <w:ind w:left="176" w:hanging="160"/>
              <w:contextualSpacing/>
              <w:jc w:val="center"/>
              <w:rPr>
                <w:sz w:val="20"/>
                <w:szCs w:val="20"/>
              </w:rPr>
            </w:pPr>
            <w:r>
              <w:rPr>
                <w:sz w:val="20"/>
                <w:szCs w:val="20"/>
              </w:rPr>
              <w:t>0</w:t>
            </w:r>
          </w:p>
        </w:tc>
        <w:tc>
          <w:tcPr>
            <w:tcW w:w="2551" w:type="dxa"/>
            <w:gridSpan w:val="5"/>
            <w:tcBorders>
              <w:top w:val="single" w:sz="4" w:space="0" w:color="000000"/>
              <w:left w:val="single" w:sz="4" w:space="0" w:color="000000"/>
              <w:bottom w:val="single" w:sz="4" w:space="0" w:color="000000"/>
              <w:right w:val="single" w:sz="4" w:space="0" w:color="auto"/>
            </w:tcBorders>
            <w:hideMark/>
          </w:tcPr>
          <w:p w:rsidR="00011F69" w:rsidRDefault="00011F69" w:rsidP="0040493D">
            <w:pPr>
              <w:ind w:left="33" w:hanging="33"/>
              <w:contextualSpacing/>
              <w:jc w:val="center"/>
              <w:rPr>
                <w:sz w:val="20"/>
                <w:szCs w:val="20"/>
              </w:rPr>
            </w:pPr>
            <w:r>
              <w:rPr>
                <w:sz w:val="20"/>
                <w:szCs w:val="20"/>
              </w:rPr>
              <w:t>4  970,0</w:t>
            </w:r>
          </w:p>
        </w:tc>
        <w:tc>
          <w:tcPr>
            <w:tcW w:w="1534" w:type="dxa"/>
            <w:gridSpan w:val="3"/>
            <w:tcBorders>
              <w:top w:val="single" w:sz="4" w:space="0" w:color="000000"/>
              <w:left w:val="single" w:sz="4" w:space="0" w:color="000000"/>
              <w:bottom w:val="single" w:sz="4" w:space="0" w:color="000000"/>
              <w:right w:val="single" w:sz="4" w:space="0" w:color="000000"/>
            </w:tcBorders>
            <w:hideMark/>
          </w:tcPr>
          <w:p w:rsidR="00011F69" w:rsidRDefault="00011F69" w:rsidP="007749D8">
            <w:pPr>
              <w:autoSpaceDE w:val="0"/>
              <w:autoSpaceDN w:val="0"/>
              <w:adjustRightInd w:val="0"/>
              <w:ind w:right="-108"/>
              <w:jc w:val="both"/>
              <w:rPr>
                <w:sz w:val="20"/>
                <w:szCs w:val="20"/>
              </w:rPr>
            </w:pPr>
            <w:r>
              <w:rPr>
                <w:sz w:val="20"/>
                <w:szCs w:val="20"/>
              </w:rPr>
              <w:t>Районный бюджет</w:t>
            </w: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ind w:right="-108"/>
              <w:jc w:val="both"/>
              <w:rPr>
                <w:b/>
                <w:sz w:val="20"/>
                <w:szCs w:val="20"/>
              </w:rPr>
            </w:pPr>
            <w:r>
              <w:rPr>
                <w:b/>
                <w:sz w:val="20"/>
                <w:szCs w:val="20"/>
              </w:rPr>
              <w:t>Задача 3. Повышение квалификации работников музея</w:t>
            </w:r>
          </w:p>
        </w:tc>
      </w:tr>
      <w:tr w:rsidR="00011F69" w:rsidTr="0040493D">
        <w:tc>
          <w:tcPr>
            <w:tcW w:w="508" w:type="dxa"/>
            <w:gridSpan w:val="3"/>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r w:rsidRPr="00355A54">
              <w:rPr>
                <w:sz w:val="20"/>
                <w:szCs w:val="20"/>
              </w:rPr>
              <w:t>3.1.</w:t>
            </w:r>
          </w:p>
        </w:tc>
        <w:tc>
          <w:tcPr>
            <w:tcW w:w="3347" w:type="dxa"/>
            <w:gridSpan w:val="16"/>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r w:rsidRPr="00355A54">
              <w:rPr>
                <w:b/>
                <w:sz w:val="20"/>
                <w:szCs w:val="20"/>
                <w:lang w:eastAsia="en-US"/>
              </w:rPr>
              <w:t xml:space="preserve"> </w:t>
            </w:r>
            <w:r w:rsidRPr="00355A54">
              <w:rPr>
                <w:sz w:val="20"/>
                <w:szCs w:val="20"/>
                <w:lang w:eastAsia="en-US"/>
              </w:rPr>
              <w:t>Повышение квалификации работников музея</w:t>
            </w:r>
          </w:p>
        </w:tc>
        <w:tc>
          <w:tcPr>
            <w:tcW w:w="1286" w:type="dxa"/>
            <w:gridSpan w:val="10"/>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jc w:val="center"/>
              <w:rPr>
                <w:b/>
                <w:sz w:val="20"/>
                <w:szCs w:val="20"/>
              </w:rPr>
            </w:pPr>
            <w:r w:rsidRPr="00355A54">
              <w:rPr>
                <w:sz w:val="20"/>
                <w:szCs w:val="20"/>
              </w:rPr>
              <w:t>2014-2015 годы</w:t>
            </w:r>
          </w:p>
        </w:tc>
        <w:tc>
          <w:tcPr>
            <w:tcW w:w="1568" w:type="dxa"/>
            <w:gridSpan w:val="7"/>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102" w:hanging="30"/>
              <w:contextualSpacing/>
              <w:jc w:val="center"/>
              <w:rPr>
                <w:sz w:val="20"/>
                <w:szCs w:val="20"/>
              </w:rPr>
            </w:pPr>
            <w:r w:rsidRPr="00355A54">
              <w:rPr>
                <w:sz w:val="20"/>
                <w:szCs w:val="20"/>
              </w:rPr>
              <w:t>МБУК</w:t>
            </w:r>
          </w:p>
          <w:p w:rsidR="00011F69" w:rsidRPr="00355A54" w:rsidRDefault="00011F69" w:rsidP="0040493D">
            <w:pPr>
              <w:ind w:left="102" w:hanging="30"/>
              <w:contextualSpacing/>
              <w:jc w:val="center"/>
              <w:rPr>
                <w:sz w:val="20"/>
                <w:szCs w:val="20"/>
              </w:rPr>
            </w:pPr>
            <w:r w:rsidRPr="00355A54">
              <w:rPr>
                <w:sz w:val="20"/>
                <w:szCs w:val="20"/>
              </w:rPr>
              <w:t>«Историко-краеведчес</w:t>
            </w:r>
          </w:p>
          <w:p w:rsidR="00011F69" w:rsidRPr="00355A54" w:rsidRDefault="00011F69" w:rsidP="0040493D">
            <w:pPr>
              <w:ind w:left="102" w:hanging="30"/>
              <w:contextualSpacing/>
              <w:jc w:val="center"/>
              <w:rPr>
                <w:sz w:val="20"/>
                <w:szCs w:val="20"/>
              </w:rPr>
            </w:pPr>
            <w:r w:rsidRPr="00355A54">
              <w:rPr>
                <w:sz w:val="20"/>
                <w:szCs w:val="20"/>
              </w:rPr>
              <w:t>кий музей»</w:t>
            </w:r>
          </w:p>
        </w:tc>
        <w:tc>
          <w:tcPr>
            <w:tcW w:w="1836" w:type="dxa"/>
            <w:gridSpan w:val="7"/>
            <w:tcBorders>
              <w:top w:val="single" w:sz="4" w:space="0" w:color="000000"/>
              <w:left w:val="single" w:sz="4" w:space="0" w:color="000000"/>
              <w:bottom w:val="single" w:sz="4" w:space="0" w:color="000000"/>
              <w:right w:val="single" w:sz="4" w:space="0" w:color="000000"/>
            </w:tcBorders>
            <w:hideMark/>
          </w:tcPr>
          <w:p w:rsidR="00011F69" w:rsidRDefault="00011F69" w:rsidP="0040493D">
            <w:pPr>
              <w:ind w:left="51" w:hanging="51"/>
              <w:contextualSpacing/>
              <w:jc w:val="center"/>
              <w:rPr>
                <w:sz w:val="20"/>
                <w:szCs w:val="20"/>
              </w:rPr>
            </w:pPr>
            <w:r>
              <w:rPr>
                <w:sz w:val="20"/>
                <w:szCs w:val="20"/>
              </w:rPr>
              <w:t>2 000,0</w:t>
            </w:r>
          </w:p>
        </w:tc>
        <w:tc>
          <w:tcPr>
            <w:tcW w:w="2820" w:type="dxa"/>
            <w:gridSpan w:val="5"/>
            <w:tcBorders>
              <w:top w:val="single" w:sz="4" w:space="0" w:color="000000"/>
              <w:left w:val="single" w:sz="4" w:space="0" w:color="000000"/>
              <w:bottom w:val="single" w:sz="4" w:space="0" w:color="000000"/>
              <w:right w:val="single" w:sz="4" w:space="0" w:color="000000"/>
            </w:tcBorders>
            <w:hideMark/>
          </w:tcPr>
          <w:p w:rsidR="00011F69" w:rsidRDefault="00011F69" w:rsidP="0040493D">
            <w:pPr>
              <w:ind w:left="176" w:hanging="160"/>
              <w:contextualSpacing/>
              <w:jc w:val="center"/>
              <w:rPr>
                <w:sz w:val="20"/>
                <w:szCs w:val="20"/>
              </w:rPr>
            </w:pPr>
            <w:r>
              <w:rPr>
                <w:sz w:val="20"/>
                <w:szCs w:val="20"/>
              </w:rPr>
              <w:t>0</w:t>
            </w:r>
          </w:p>
        </w:tc>
        <w:tc>
          <w:tcPr>
            <w:tcW w:w="2551" w:type="dxa"/>
            <w:gridSpan w:val="5"/>
            <w:tcBorders>
              <w:top w:val="single" w:sz="4" w:space="0" w:color="000000"/>
              <w:left w:val="single" w:sz="4" w:space="0" w:color="000000"/>
              <w:bottom w:val="single" w:sz="4" w:space="0" w:color="000000"/>
              <w:right w:val="single" w:sz="4" w:space="0" w:color="auto"/>
            </w:tcBorders>
            <w:hideMark/>
          </w:tcPr>
          <w:p w:rsidR="00011F69" w:rsidRDefault="00011F69" w:rsidP="0040493D">
            <w:pPr>
              <w:ind w:left="34" w:hanging="142"/>
              <w:contextualSpacing/>
              <w:jc w:val="center"/>
              <w:rPr>
                <w:sz w:val="20"/>
                <w:szCs w:val="20"/>
              </w:rPr>
            </w:pPr>
            <w:r>
              <w:rPr>
                <w:sz w:val="20"/>
                <w:szCs w:val="20"/>
              </w:rPr>
              <w:t>2 000,0</w:t>
            </w:r>
          </w:p>
        </w:tc>
        <w:tc>
          <w:tcPr>
            <w:tcW w:w="1534" w:type="dxa"/>
            <w:gridSpan w:val="3"/>
            <w:tcBorders>
              <w:top w:val="single" w:sz="4" w:space="0" w:color="000000"/>
              <w:left w:val="single" w:sz="4" w:space="0" w:color="000000"/>
              <w:bottom w:val="single" w:sz="4" w:space="0" w:color="000000"/>
              <w:right w:val="single" w:sz="4" w:space="0" w:color="000000"/>
            </w:tcBorders>
            <w:hideMark/>
          </w:tcPr>
          <w:p w:rsidR="00011F69" w:rsidRDefault="00011F69" w:rsidP="007749D8">
            <w:pPr>
              <w:jc w:val="both"/>
              <w:rPr>
                <w:sz w:val="20"/>
                <w:szCs w:val="20"/>
              </w:rPr>
            </w:pPr>
            <w:r>
              <w:rPr>
                <w:sz w:val="20"/>
                <w:szCs w:val="20"/>
              </w:rPr>
              <w:t>районный бюджет</w:t>
            </w:r>
          </w:p>
        </w:tc>
      </w:tr>
      <w:tr w:rsidR="00011F69" w:rsidTr="0040493D">
        <w:tc>
          <w:tcPr>
            <w:tcW w:w="6709" w:type="dxa"/>
            <w:gridSpan w:val="36"/>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b/>
                <w:sz w:val="20"/>
                <w:szCs w:val="20"/>
              </w:rPr>
            </w:pPr>
            <w:r>
              <w:rPr>
                <w:b/>
                <w:sz w:val="20"/>
                <w:szCs w:val="20"/>
              </w:rPr>
              <w:t>Итого:</w:t>
            </w:r>
          </w:p>
          <w:p w:rsidR="00011F69" w:rsidRDefault="00011F69" w:rsidP="0040493D">
            <w:pPr>
              <w:autoSpaceDE w:val="0"/>
              <w:autoSpaceDN w:val="0"/>
              <w:adjustRightInd w:val="0"/>
              <w:jc w:val="both"/>
              <w:rPr>
                <w:sz w:val="20"/>
                <w:szCs w:val="20"/>
              </w:rPr>
            </w:pPr>
            <w:r>
              <w:rPr>
                <w:sz w:val="20"/>
                <w:szCs w:val="20"/>
              </w:rPr>
              <w:t>в том числе:</w:t>
            </w:r>
          </w:p>
          <w:p w:rsidR="00011F69" w:rsidRDefault="00011F69" w:rsidP="0040493D">
            <w:pPr>
              <w:autoSpaceDE w:val="0"/>
              <w:autoSpaceDN w:val="0"/>
              <w:adjustRightInd w:val="0"/>
              <w:jc w:val="both"/>
              <w:rPr>
                <w:sz w:val="20"/>
                <w:szCs w:val="20"/>
              </w:rPr>
            </w:pPr>
            <w:r>
              <w:rPr>
                <w:sz w:val="20"/>
                <w:szCs w:val="20"/>
              </w:rPr>
              <w:t>по источникам финансирования</w:t>
            </w:r>
          </w:p>
        </w:tc>
        <w:tc>
          <w:tcPr>
            <w:tcW w:w="1836" w:type="dxa"/>
            <w:gridSpan w:val="7"/>
            <w:tcBorders>
              <w:top w:val="single" w:sz="4" w:space="0" w:color="000000"/>
              <w:left w:val="single" w:sz="4" w:space="0" w:color="000000"/>
              <w:bottom w:val="single" w:sz="4" w:space="0" w:color="000000"/>
              <w:right w:val="single" w:sz="4" w:space="0" w:color="000000"/>
            </w:tcBorders>
            <w:hideMark/>
          </w:tcPr>
          <w:p w:rsidR="00011F69" w:rsidRPr="004C2E39" w:rsidRDefault="00011F69" w:rsidP="0040493D">
            <w:pPr>
              <w:autoSpaceDE w:val="0"/>
              <w:autoSpaceDN w:val="0"/>
              <w:adjustRightInd w:val="0"/>
              <w:jc w:val="center"/>
              <w:rPr>
                <w:sz w:val="20"/>
                <w:szCs w:val="20"/>
              </w:rPr>
            </w:pPr>
            <w:r w:rsidRPr="004C2E39">
              <w:rPr>
                <w:sz w:val="20"/>
                <w:szCs w:val="20"/>
              </w:rPr>
              <w:t>2 000,0</w:t>
            </w:r>
          </w:p>
        </w:tc>
        <w:tc>
          <w:tcPr>
            <w:tcW w:w="2820" w:type="dxa"/>
            <w:gridSpan w:val="5"/>
            <w:tcBorders>
              <w:top w:val="single" w:sz="4" w:space="0" w:color="000000"/>
              <w:left w:val="single" w:sz="4" w:space="0" w:color="000000"/>
              <w:bottom w:val="single" w:sz="4" w:space="0" w:color="000000"/>
              <w:right w:val="single" w:sz="4" w:space="0" w:color="000000"/>
            </w:tcBorders>
            <w:hideMark/>
          </w:tcPr>
          <w:p w:rsidR="00011F69" w:rsidRPr="004C2E39" w:rsidRDefault="00011F69" w:rsidP="0040493D">
            <w:pPr>
              <w:autoSpaceDE w:val="0"/>
              <w:autoSpaceDN w:val="0"/>
              <w:adjustRightInd w:val="0"/>
              <w:jc w:val="center"/>
              <w:rPr>
                <w:sz w:val="20"/>
                <w:szCs w:val="20"/>
              </w:rPr>
            </w:pPr>
            <w:r w:rsidRPr="004C2E39">
              <w:rPr>
                <w:sz w:val="20"/>
                <w:szCs w:val="20"/>
              </w:rPr>
              <w:t>0</w:t>
            </w:r>
          </w:p>
        </w:tc>
        <w:tc>
          <w:tcPr>
            <w:tcW w:w="2551" w:type="dxa"/>
            <w:gridSpan w:val="5"/>
            <w:tcBorders>
              <w:top w:val="single" w:sz="4" w:space="0" w:color="000000"/>
              <w:left w:val="single" w:sz="4" w:space="0" w:color="000000"/>
              <w:bottom w:val="single" w:sz="4" w:space="0" w:color="000000"/>
              <w:right w:val="single" w:sz="4" w:space="0" w:color="auto"/>
            </w:tcBorders>
            <w:hideMark/>
          </w:tcPr>
          <w:p w:rsidR="00011F69" w:rsidRPr="004C2E39" w:rsidRDefault="00011F69" w:rsidP="0040493D">
            <w:pPr>
              <w:autoSpaceDE w:val="0"/>
              <w:autoSpaceDN w:val="0"/>
              <w:adjustRightInd w:val="0"/>
              <w:jc w:val="center"/>
              <w:rPr>
                <w:sz w:val="20"/>
                <w:szCs w:val="20"/>
              </w:rPr>
            </w:pPr>
            <w:r w:rsidRPr="004C2E39">
              <w:rPr>
                <w:sz w:val="20"/>
                <w:szCs w:val="20"/>
              </w:rPr>
              <w:t>2 000,0</w:t>
            </w:r>
          </w:p>
        </w:tc>
        <w:tc>
          <w:tcPr>
            <w:tcW w:w="1534" w:type="dxa"/>
            <w:gridSpan w:val="3"/>
            <w:tcBorders>
              <w:top w:val="single" w:sz="4" w:space="0" w:color="000000"/>
              <w:left w:val="single" w:sz="4" w:space="0" w:color="000000"/>
              <w:bottom w:val="single" w:sz="4" w:space="0" w:color="000000"/>
              <w:right w:val="single" w:sz="4" w:space="0" w:color="000000"/>
            </w:tcBorders>
            <w:hideMark/>
          </w:tcPr>
          <w:p w:rsidR="00011F69" w:rsidRDefault="00011F69" w:rsidP="007749D8">
            <w:pPr>
              <w:autoSpaceDE w:val="0"/>
              <w:autoSpaceDN w:val="0"/>
              <w:adjustRightInd w:val="0"/>
              <w:ind w:right="-108"/>
              <w:jc w:val="both"/>
              <w:rPr>
                <w:sz w:val="20"/>
                <w:szCs w:val="20"/>
              </w:rPr>
            </w:pPr>
            <w:r>
              <w:rPr>
                <w:sz w:val="20"/>
                <w:szCs w:val="20"/>
              </w:rPr>
              <w:t>Районный бюджет</w:t>
            </w: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ind w:right="-108"/>
              <w:jc w:val="both"/>
              <w:rPr>
                <w:b/>
                <w:sz w:val="20"/>
                <w:szCs w:val="20"/>
              </w:rPr>
            </w:pPr>
            <w:r>
              <w:rPr>
                <w:b/>
                <w:sz w:val="20"/>
                <w:szCs w:val="20"/>
              </w:rPr>
              <w:t>Задача 4. Обеспечение деятельности учреждения</w:t>
            </w:r>
          </w:p>
        </w:tc>
      </w:tr>
      <w:tr w:rsidR="00011F69" w:rsidTr="0040493D">
        <w:trPr>
          <w:trHeight w:val="495"/>
        </w:trPr>
        <w:tc>
          <w:tcPr>
            <w:tcW w:w="514" w:type="dxa"/>
            <w:gridSpan w:val="4"/>
            <w:vMerge w:val="restart"/>
            <w:tcBorders>
              <w:top w:val="single" w:sz="4" w:space="0" w:color="000000"/>
              <w:left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r w:rsidRPr="00355A54">
              <w:rPr>
                <w:sz w:val="20"/>
                <w:szCs w:val="20"/>
              </w:rPr>
              <w:t>4.1.</w:t>
            </w:r>
          </w:p>
        </w:tc>
        <w:tc>
          <w:tcPr>
            <w:tcW w:w="3377" w:type="dxa"/>
            <w:gridSpan w:val="17"/>
            <w:vMerge w:val="restart"/>
            <w:tcBorders>
              <w:top w:val="single" w:sz="4" w:space="0" w:color="000000"/>
              <w:left w:val="single" w:sz="4" w:space="0" w:color="000000"/>
              <w:right w:val="single" w:sz="4" w:space="0" w:color="000000"/>
            </w:tcBorders>
          </w:tcPr>
          <w:p w:rsidR="00011F69" w:rsidRPr="00355A54" w:rsidRDefault="00011F69" w:rsidP="0040493D">
            <w:pPr>
              <w:ind w:left="33"/>
              <w:contextualSpacing/>
              <w:rPr>
                <w:sz w:val="20"/>
                <w:szCs w:val="20"/>
              </w:rPr>
            </w:pPr>
            <w:r w:rsidRPr="00355A54">
              <w:rPr>
                <w:sz w:val="20"/>
                <w:szCs w:val="20"/>
              </w:rPr>
              <w:t>Выделение средств на содержание, оплату труда работникам МБУК «Историко-краеведческий музей»</w:t>
            </w:r>
          </w:p>
          <w:p w:rsidR="00011F69" w:rsidRPr="00355A54" w:rsidRDefault="00011F69" w:rsidP="0040493D">
            <w:pPr>
              <w:ind w:left="33"/>
              <w:contextualSpacing/>
              <w:rPr>
                <w:sz w:val="20"/>
                <w:szCs w:val="20"/>
              </w:rPr>
            </w:pPr>
          </w:p>
        </w:tc>
        <w:tc>
          <w:tcPr>
            <w:tcW w:w="1282" w:type="dxa"/>
            <w:gridSpan w:val="9"/>
            <w:vMerge w:val="restart"/>
            <w:tcBorders>
              <w:top w:val="single" w:sz="4" w:space="0" w:color="000000"/>
              <w:left w:val="single" w:sz="4" w:space="0" w:color="000000"/>
              <w:right w:val="single" w:sz="4" w:space="0" w:color="000000"/>
            </w:tcBorders>
            <w:hideMark/>
          </w:tcPr>
          <w:p w:rsidR="00011F69" w:rsidRPr="00355A54" w:rsidRDefault="00011F69" w:rsidP="0040493D">
            <w:pPr>
              <w:jc w:val="center"/>
              <w:rPr>
                <w:sz w:val="20"/>
                <w:szCs w:val="20"/>
              </w:rPr>
            </w:pPr>
            <w:r w:rsidRPr="00355A54">
              <w:rPr>
                <w:sz w:val="20"/>
                <w:szCs w:val="20"/>
              </w:rPr>
              <w:t>2014-2015 годы</w:t>
            </w:r>
          </w:p>
        </w:tc>
        <w:tc>
          <w:tcPr>
            <w:tcW w:w="1565" w:type="dxa"/>
            <w:gridSpan w:val="7"/>
            <w:vMerge w:val="restart"/>
            <w:tcBorders>
              <w:top w:val="single" w:sz="4" w:space="0" w:color="000000"/>
              <w:left w:val="single" w:sz="4" w:space="0" w:color="000000"/>
              <w:right w:val="single" w:sz="4" w:space="0" w:color="000000"/>
            </w:tcBorders>
            <w:hideMark/>
          </w:tcPr>
          <w:p w:rsidR="00011F69" w:rsidRPr="00355A54" w:rsidRDefault="00011F69" w:rsidP="0040493D">
            <w:pPr>
              <w:ind w:left="102" w:hanging="30"/>
              <w:contextualSpacing/>
              <w:jc w:val="center"/>
              <w:rPr>
                <w:sz w:val="20"/>
                <w:szCs w:val="20"/>
              </w:rPr>
            </w:pPr>
            <w:r w:rsidRPr="00355A54">
              <w:rPr>
                <w:sz w:val="20"/>
                <w:szCs w:val="20"/>
              </w:rPr>
              <w:t>МБУК «Историко-краеведчес</w:t>
            </w:r>
          </w:p>
          <w:p w:rsidR="00011F69" w:rsidRPr="00355A54" w:rsidRDefault="00011F69" w:rsidP="0040493D">
            <w:pPr>
              <w:ind w:left="102" w:hanging="30"/>
              <w:contextualSpacing/>
              <w:jc w:val="center"/>
              <w:rPr>
                <w:sz w:val="20"/>
                <w:szCs w:val="20"/>
              </w:rPr>
            </w:pPr>
            <w:r w:rsidRPr="00355A54">
              <w:rPr>
                <w:sz w:val="20"/>
                <w:szCs w:val="20"/>
              </w:rPr>
              <w:t>кий музей</w:t>
            </w:r>
          </w:p>
        </w:tc>
        <w:tc>
          <w:tcPr>
            <w:tcW w:w="1824" w:type="dxa"/>
            <w:gridSpan w:val="7"/>
            <w:tcBorders>
              <w:top w:val="single" w:sz="4" w:space="0" w:color="000000"/>
              <w:left w:val="single" w:sz="4" w:space="0" w:color="000000"/>
              <w:bottom w:val="single" w:sz="4" w:space="0" w:color="auto"/>
              <w:right w:val="single" w:sz="4" w:space="0" w:color="000000"/>
            </w:tcBorders>
          </w:tcPr>
          <w:p w:rsidR="00011F69" w:rsidRPr="00355A54" w:rsidRDefault="00011F69" w:rsidP="0040493D">
            <w:pPr>
              <w:ind w:right="-91" w:hanging="108"/>
              <w:contextualSpacing/>
              <w:jc w:val="center"/>
              <w:rPr>
                <w:sz w:val="20"/>
                <w:szCs w:val="20"/>
              </w:rPr>
            </w:pPr>
            <w:r w:rsidRPr="00355A54">
              <w:rPr>
                <w:sz w:val="20"/>
                <w:szCs w:val="20"/>
              </w:rPr>
              <w:t>1 824 152,0</w:t>
            </w:r>
          </w:p>
        </w:tc>
        <w:tc>
          <w:tcPr>
            <w:tcW w:w="2858" w:type="dxa"/>
            <w:gridSpan w:val="5"/>
            <w:tcBorders>
              <w:top w:val="single" w:sz="4" w:space="0" w:color="000000"/>
              <w:left w:val="single" w:sz="4" w:space="0" w:color="000000"/>
              <w:bottom w:val="single" w:sz="4" w:space="0" w:color="auto"/>
              <w:right w:val="single" w:sz="4" w:space="0" w:color="000000"/>
            </w:tcBorders>
          </w:tcPr>
          <w:p w:rsidR="00011F69" w:rsidRPr="00355A54" w:rsidRDefault="00011F69" w:rsidP="0040493D">
            <w:pPr>
              <w:ind w:left="-125" w:right="-69" w:hanging="18"/>
              <w:contextualSpacing/>
              <w:jc w:val="center"/>
              <w:rPr>
                <w:sz w:val="20"/>
                <w:szCs w:val="20"/>
              </w:rPr>
            </w:pPr>
            <w:r w:rsidRPr="00355A54">
              <w:rPr>
                <w:sz w:val="20"/>
                <w:szCs w:val="20"/>
              </w:rPr>
              <w:t>905 089,0</w:t>
            </w:r>
          </w:p>
        </w:tc>
        <w:tc>
          <w:tcPr>
            <w:tcW w:w="2550" w:type="dxa"/>
            <w:gridSpan w:val="5"/>
            <w:tcBorders>
              <w:top w:val="single" w:sz="4" w:space="0" w:color="000000"/>
              <w:left w:val="single" w:sz="4" w:space="0" w:color="000000"/>
              <w:bottom w:val="single" w:sz="4" w:space="0" w:color="auto"/>
              <w:right w:val="single" w:sz="4" w:space="0" w:color="auto"/>
            </w:tcBorders>
          </w:tcPr>
          <w:p w:rsidR="00011F69" w:rsidRPr="00355A54" w:rsidRDefault="00011F69" w:rsidP="0040493D">
            <w:pPr>
              <w:jc w:val="center"/>
              <w:rPr>
                <w:sz w:val="20"/>
                <w:szCs w:val="20"/>
              </w:rPr>
            </w:pPr>
            <w:r w:rsidRPr="00355A54">
              <w:rPr>
                <w:sz w:val="20"/>
                <w:szCs w:val="20"/>
              </w:rPr>
              <w:t>919 063,0</w:t>
            </w:r>
          </w:p>
        </w:tc>
        <w:tc>
          <w:tcPr>
            <w:tcW w:w="1480" w:type="dxa"/>
            <w:gridSpan w:val="2"/>
            <w:tcBorders>
              <w:top w:val="single" w:sz="4" w:space="0" w:color="000000"/>
              <w:left w:val="single" w:sz="4" w:space="0" w:color="000000"/>
              <w:bottom w:val="single" w:sz="4" w:space="0" w:color="auto"/>
              <w:right w:val="single" w:sz="4" w:space="0" w:color="000000"/>
            </w:tcBorders>
            <w:hideMark/>
          </w:tcPr>
          <w:p w:rsidR="00011F69" w:rsidRDefault="00011F69" w:rsidP="0040493D">
            <w:pPr>
              <w:jc w:val="center"/>
              <w:rPr>
                <w:sz w:val="22"/>
                <w:szCs w:val="22"/>
              </w:rPr>
            </w:pPr>
          </w:p>
        </w:tc>
      </w:tr>
      <w:tr w:rsidR="00011F69" w:rsidTr="0040493D">
        <w:trPr>
          <w:trHeight w:val="360"/>
        </w:trPr>
        <w:tc>
          <w:tcPr>
            <w:tcW w:w="514" w:type="dxa"/>
            <w:gridSpan w:val="4"/>
            <w:vMerge/>
            <w:tcBorders>
              <w:left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p>
        </w:tc>
        <w:tc>
          <w:tcPr>
            <w:tcW w:w="3377" w:type="dxa"/>
            <w:gridSpan w:val="17"/>
            <w:vMerge/>
            <w:tcBorders>
              <w:left w:val="single" w:sz="4" w:space="0" w:color="000000"/>
              <w:right w:val="single" w:sz="4" w:space="0" w:color="000000"/>
            </w:tcBorders>
          </w:tcPr>
          <w:p w:rsidR="00011F69" w:rsidRPr="00355A54" w:rsidRDefault="00011F69" w:rsidP="0040493D">
            <w:pPr>
              <w:ind w:left="33"/>
              <w:contextualSpacing/>
              <w:rPr>
                <w:sz w:val="20"/>
                <w:szCs w:val="20"/>
              </w:rPr>
            </w:pPr>
          </w:p>
        </w:tc>
        <w:tc>
          <w:tcPr>
            <w:tcW w:w="1282" w:type="dxa"/>
            <w:gridSpan w:val="9"/>
            <w:vMerge/>
            <w:tcBorders>
              <w:left w:val="single" w:sz="4" w:space="0" w:color="000000"/>
              <w:right w:val="single" w:sz="4" w:space="0" w:color="000000"/>
            </w:tcBorders>
            <w:hideMark/>
          </w:tcPr>
          <w:p w:rsidR="00011F69" w:rsidRPr="00355A54" w:rsidRDefault="00011F69" w:rsidP="0040493D">
            <w:pPr>
              <w:jc w:val="center"/>
              <w:rPr>
                <w:sz w:val="20"/>
                <w:szCs w:val="20"/>
              </w:rPr>
            </w:pPr>
          </w:p>
        </w:tc>
        <w:tc>
          <w:tcPr>
            <w:tcW w:w="1565" w:type="dxa"/>
            <w:gridSpan w:val="7"/>
            <w:vMerge/>
            <w:tcBorders>
              <w:left w:val="single" w:sz="4" w:space="0" w:color="000000"/>
              <w:right w:val="single" w:sz="4" w:space="0" w:color="000000"/>
            </w:tcBorders>
            <w:hideMark/>
          </w:tcPr>
          <w:p w:rsidR="00011F69" w:rsidRPr="00355A54" w:rsidRDefault="00011F69" w:rsidP="0040493D">
            <w:pPr>
              <w:ind w:left="102" w:hanging="30"/>
              <w:contextualSpacing/>
              <w:jc w:val="center"/>
              <w:rPr>
                <w:sz w:val="20"/>
                <w:szCs w:val="20"/>
              </w:rPr>
            </w:pPr>
          </w:p>
        </w:tc>
        <w:tc>
          <w:tcPr>
            <w:tcW w:w="1824" w:type="dxa"/>
            <w:gridSpan w:val="7"/>
            <w:tcBorders>
              <w:top w:val="single" w:sz="4" w:space="0" w:color="auto"/>
              <w:left w:val="single" w:sz="4" w:space="0" w:color="000000"/>
              <w:bottom w:val="single" w:sz="4" w:space="0" w:color="auto"/>
              <w:right w:val="single" w:sz="4" w:space="0" w:color="000000"/>
            </w:tcBorders>
          </w:tcPr>
          <w:p w:rsidR="00011F69" w:rsidRPr="00355A54" w:rsidRDefault="00011F69" w:rsidP="0040493D">
            <w:pPr>
              <w:ind w:right="-91" w:hanging="108"/>
              <w:contextualSpacing/>
              <w:jc w:val="center"/>
              <w:rPr>
                <w:sz w:val="20"/>
                <w:szCs w:val="20"/>
              </w:rPr>
            </w:pPr>
            <w:r w:rsidRPr="00355A54">
              <w:rPr>
                <w:sz w:val="20"/>
                <w:szCs w:val="20"/>
              </w:rPr>
              <w:t>1 805 732,0</w:t>
            </w:r>
          </w:p>
        </w:tc>
        <w:tc>
          <w:tcPr>
            <w:tcW w:w="2858" w:type="dxa"/>
            <w:gridSpan w:val="5"/>
            <w:tcBorders>
              <w:top w:val="single" w:sz="4" w:space="0" w:color="auto"/>
              <w:left w:val="single" w:sz="4" w:space="0" w:color="000000"/>
              <w:bottom w:val="single" w:sz="4" w:space="0" w:color="auto"/>
              <w:right w:val="single" w:sz="4" w:space="0" w:color="000000"/>
            </w:tcBorders>
          </w:tcPr>
          <w:p w:rsidR="00011F69" w:rsidRPr="00355A54" w:rsidRDefault="00011F69" w:rsidP="0040493D">
            <w:pPr>
              <w:ind w:left="-125" w:right="-69" w:hanging="18"/>
              <w:contextualSpacing/>
              <w:jc w:val="center"/>
              <w:rPr>
                <w:sz w:val="20"/>
                <w:szCs w:val="20"/>
              </w:rPr>
            </w:pPr>
            <w:r w:rsidRPr="00355A54">
              <w:rPr>
                <w:sz w:val="20"/>
                <w:szCs w:val="20"/>
              </w:rPr>
              <w:t>905 089,0</w:t>
            </w:r>
          </w:p>
        </w:tc>
        <w:tc>
          <w:tcPr>
            <w:tcW w:w="2550" w:type="dxa"/>
            <w:gridSpan w:val="5"/>
            <w:tcBorders>
              <w:top w:val="single" w:sz="4" w:space="0" w:color="auto"/>
              <w:left w:val="single" w:sz="4" w:space="0" w:color="000000"/>
              <w:bottom w:val="single" w:sz="4" w:space="0" w:color="auto"/>
              <w:right w:val="single" w:sz="4" w:space="0" w:color="auto"/>
            </w:tcBorders>
          </w:tcPr>
          <w:p w:rsidR="00011F69" w:rsidRPr="00355A54" w:rsidRDefault="00011F69" w:rsidP="0040493D">
            <w:pPr>
              <w:jc w:val="center"/>
              <w:rPr>
                <w:sz w:val="20"/>
                <w:szCs w:val="20"/>
              </w:rPr>
            </w:pPr>
            <w:r w:rsidRPr="00355A54">
              <w:rPr>
                <w:sz w:val="20"/>
                <w:szCs w:val="20"/>
              </w:rPr>
              <w:t>900 643,0</w:t>
            </w:r>
          </w:p>
        </w:tc>
        <w:tc>
          <w:tcPr>
            <w:tcW w:w="1480" w:type="dxa"/>
            <w:gridSpan w:val="2"/>
            <w:tcBorders>
              <w:top w:val="single" w:sz="4" w:space="0" w:color="auto"/>
              <w:left w:val="single" w:sz="4" w:space="0" w:color="000000"/>
              <w:bottom w:val="single" w:sz="4" w:space="0" w:color="auto"/>
              <w:right w:val="single" w:sz="4" w:space="0" w:color="000000"/>
            </w:tcBorders>
            <w:hideMark/>
          </w:tcPr>
          <w:p w:rsidR="00011F69" w:rsidRPr="007749D8" w:rsidRDefault="00011F69" w:rsidP="007749D8">
            <w:pPr>
              <w:jc w:val="both"/>
              <w:rPr>
                <w:sz w:val="20"/>
                <w:szCs w:val="20"/>
              </w:rPr>
            </w:pPr>
            <w:r w:rsidRPr="007749D8">
              <w:rPr>
                <w:sz w:val="20"/>
                <w:szCs w:val="20"/>
              </w:rPr>
              <w:t>районный бюджет</w:t>
            </w:r>
          </w:p>
        </w:tc>
      </w:tr>
      <w:tr w:rsidR="00011F69" w:rsidTr="0040493D">
        <w:trPr>
          <w:trHeight w:val="390"/>
        </w:trPr>
        <w:tc>
          <w:tcPr>
            <w:tcW w:w="514" w:type="dxa"/>
            <w:gridSpan w:val="4"/>
            <w:vMerge/>
            <w:tcBorders>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p>
        </w:tc>
        <w:tc>
          <w:tcPr>
            <w:tcW w:w="3377" w:type="dxa"/>
            <w:gridSpan w:val="17"/>
            <w:vMerge/>
            <w:tcBorders>
              <w:left w:val="single" w:sz="4" w:space="0" w:color="000000"/>
              <w:bottom w:val="single" w:sz="4" w:space="0" w:color="000000"/>
              <w:right w:val="single" w:sz="4" w:space="0" w:color="000000"/>
            </w:tcBorders>
          </w:tcPr>
          <w:p w:rsidR="00011F69" w:rsidRPr="00355A54" w:rsidRDefault="00011F69" w:rsidP="0040493D">
            <w:pPr>
              <w:ind w:left="33"/>
              <w:contextualSpacing/>
              <w:rPr>
                <w:sz w:val="20"/>
                <w:szCs w:val="20"/>
              </w:rPr>
            </w:pPr>
          </w:p>
        </w:tc>
        <w:tc>
          <w:tcPr>
            <w:tcW w:w="1282" w:type="dxa"/>
            <w:gridSpan w:val="9"/>
            <w:vMerge/>
            <w:tcBorders>
              <w:left w:val="single" w:sz="4" w:space="0" w:color="000000"/>
              <w:bottom w:val="single" w:sz="4" w:space="0" w:color="000000"/>
              <w:right w:val="single" w:sz="4" w:space="0" w:color="000000"/>
            </w:tcBorders>
            <w:hideMark/>
          </w:tcPr>
          <w:p w:rsidR="00011F69" w:rsidRPr="00355A54" w:rsidRDefault="00011F69" w:rsidP="0040493D">
            <w:pPr>
              <w:jc w:val="center"/>
              <w:rPr>
                <w:sz w:val="20"/>
                <w:szCs w:val="20"/>
              </w:rPr>
            </w:pPr>
          </w:p>
        </w:tc>
        <w:tc>
          <w:tcPr>
            <w:tcW w:w="1565" w:type="dxa"/>
            <w:gridSpan w:val="7"/>
            <w:vMerge/>
            <w:tcBorders>
              <w:left w:val="single" w:sz="4" w:space="0" w:color="000000"/>
              <w:bottom w:val="single" w:sz="4" w:space="0" w:color="000000"/>
              <w:right w:val="single" w:sz="4" w:space="0" w:color="000000"/>
            </w:tcBorders>
            <w:hideMark/>
          </w:tcPr>
          <w:p w:rsidR="00011F69" w:rsidRPr="00355A54" w:rsidRDefault="00011F69" w:rsidP="0040493D">
            <w:pPr>
              <w:ind w:left="102" w:hanging="30"/>
              <w:contextualSpacing/>
              <w:jc w:val="center"/>
              <w:rPr>
                <w:sz w:val="20"/>
                <w:szCs w:val="20"/>
              </w:rPr>
            </w:pPr>
          </w:p>
        </w:tc>
        <w:tc>
          <w:tcPr>
            <w:tcW w:w="1824" w:type="dxa"/>
            <w:gridSpan w:val="7"/>
            <w:tcBorders>
              <w:top w:val="single" w:sz="4" w:space="0" w:color="auto"/>
              <w:left w:val="single" w:sz="4" w:space="0" w:color="000000"/>
              <w:bottom w:val="single" w:sz="4" w:space="0" w:color="000000"/>
              <w:right w:val="single" w:sz="4" w:space="0" w:color="000000"/>
            </w:tcBorders>
          </w:tcPr>
          <w:p w:rsidR="00011F69" w:rsidRPr="00355A54" w:rsidRDefault="00011F69" w:rsidP="0040493D">
            <w:pPr>
              <w:ind w:right="-91" w:hanging="108"/>
              <w:contextualSpacing/>
              <w:jc w:val="center"/>
              <w:rPr>
                <w:sz w:val="20"/>
                <w:szCs w:val="20"/>
              </w:rPr>
            </w:pPr>
            <w:r w:rsidRPr="00355A54">
              <w:rPr>
                <w:sz w:val="20"/>
                <w:szCs w:val="20"/>
              </w:rPr>
              <w:t>18 420,0</w:t>
            </w:r>
          </w:p>
        </w:tc>
        <w:tc>
          <w:tcPr>
            <w:tcW w:w="2858" w:type="dxa"/>
            <w:gridSpan w:val="5"/>
            <w:tcBorders>
              <w:top w:val="single" w:sz="4" w:space="0" w:color="auto"/>
              <w:left w:val="single" w:sz="4" w:space="0" w:color="000000"/>
              <w:bottom w:val="single" w:sz="4" w:space="0" w:color="000000"/>
              <w:right w:val="single" w:sz="4" w:space="0" w:color="000000"/>
            </w:tcBorders>
          </w:tcPr>
          <w:p w:rsidR="00011F69" w:rsidRPr="00355A54" w:rsidRDefault="00011F69" w:rsidP="0040493D">
            <w:pPr>
              <w:ind w:left="-125" w:right="-69" w:hanging="18"/>
              <w:contextualSpacing/>
              <w:jc w:val="center"/>
              <w:rPr>
                <w:sz w:val="20"/>
                <w:szCs w:val="20"/>
              </w:rPr>
            </w:pPr>
            <w:r w:rsidRPr="00355A54">
              <w:rPr>
                <w:sz w:val="20"/>
                <w:szCs w:val="20"/>
              </w:rPr>
              <w:t>0</w:t>
            </w:r>
          </w:p>
        </w:tc>
        <w:tc>
          <w:tcPr>
            <w:tcW w:w="2550" w:type="dxa"/>
            <w:gridSpan w:val="5"/>
            <w:tcBorders>
              <w:top w:val="single" w:sz="4" w:space="0" w:color="auto"/>
              <w:left w:val="single" w:sz="4" w:space="0" w:color="000000"/>
              <w:bottom w:val="single" w:sz="4" w:space="0" w:color="000000"/>
              <w:right w:val="single" w:sz="4" w:space="0" w:color="auto"/>
            </w:tcBorders>
          </w:tcPr>
          <w:p w:rsidR="00011F69" w:rsidRPr="00355A54" w:rsidRDefault="00011F69" w:rsidP="0040493D">
            <w:pPr>
              <w:jc w:val="center"/>
              <w:rPr>
                <w:sz w:val="20"/>
                <w:szCs w:val="20"/>
              </w:rPr>
            </w:pPr>
            <w:r w:rsidRPr="00355A54">
              <w:rPr>
                <w:sz w:val="20"/>
                <w:szCs w:val="20"/>
              </w:rPr>
              <w:t>18 420,0</w:t>
            </w:r>
          </w:p>
        </w:tc>
        <w:tc>
          <w:tcPr>
            <w:tcW w:w="1480" w:type="dxa"/>
            <w:gridSpan w:val="2"/>
            <w:tcBorders>
              <w:top w:val="single" w:sz="4" w:space="0" w:color="auto"/>
              <w:left w:val="single" w:sz="4" w:space="0" w:color="000000"/>
              <w:bottom w:val="single" w:sz="4" w:space="0" w:color="000000"/>
              <w:right w:val="single" w:sz="4" w:space="0" w:color="000000"/>
            </w:tcBorders>
            <w:hideMark/>
          </w:tcPr>
          <w:p w:rsidR="00011F69" w:rsidRPr="007749D8" w:rsidRDefault="00011F69" w:rsidP="007749D8">
            <w:pPr>
              <w:jc w:val="both"/>
              <w:rPr>
                <w:sz w:val="20"/>
                <w:szCs w:val="20"/>
              </w:rPr>
            </w:pPr>
            <w:r w:rsidRPr="007749D8">
              <w:rPr>
                <w:sz w:val="20"/>
                <w:szCs w:val="20"/>
              </w:rPr>
              <w:t xml:space="preserve">Иные </w:t>
            </w:r>
            <w:r w:rsidRPr="007749D8">
              <w:rPr>
                <w:sz w:val="20"/>
                <w:szCs w:val="20"/>
              </w:rPr>
              <w:lastRenderedPageBreak/>
              <w:t>источники</w:t>
            </w:r>
          </w:p>
        </w:tc>
      </w:tr>
      <w:tr w:rsidR="00011F69" w:rsidTr="0040493D">
        <w:trPr>
          <w:trHeight w:val="300"/>
        </w:trPr>
        <w:tc>
          <w:tcPr>
            <w:tcW w:w="6738" w:type="dxa"/>
            <w:gridSpan w:val="37"/>
            <w:vMerge w:val="restart"/>
            <w:tcBorders>
              <w:top w:val="single" w:sz="4" w:space="0" w:color="000000"/>
              <w:left w:val="single" w:sz="4" w:space="0" w:color="000000"/>
              <w:right w:val="single" w:sz="4" w:space="0" w:color="000000"/>
            </w:tcBorders>
            <w:hideMark/>
          </w:tcPr>
          <w:p w:rsidR="00011F69" w:rsidRPr="00355A54" w:rsidRDefault="00011F69" w:rsidP="0040493D">
            <w:pPr>
              <w:autoSpaceDE w:val="0"/>
              <w:autoSpaceDN w:val="0"/>
              <w:adjustRightInd w:val="0"/>
              <w:jc w:val="both"/>
              <w:rPr>
                <w:b/>
                <w:sz w:val="20"/>
                <w:szCs w:val="20"/>
              </w:rPr>
            </w:pPr>
            <w:r w:rsidRPr="00355A54">
              <w:rPr>
                <w:b/>
                <w:sz w:val="20"/>
                <w:szCs w:val="20"/>
              </w:rPr>
              <w:lastRenderedPageBreak/>
              <w:t>Итого:</w:t>
            </w:r>
          </w:p>
          <w:p w:rsidR="00011F69" w:rsidRPr="00355A54" w:rsidRDefault="00011F69" w:rsidP="0040493D">
            <w:pPr>
              <w:autoSpaceDE w:val="0"/>
              <w:autoSpaceDN w:val="0"/>
              <w:adjustRightInd w:val="0"/>
              <w:jc w:val="both"/>
              <w:rPr>
                <w:sz w:val="20"/>
                <w:szCs w:val="20"/>
              </w:rPr>
            </w:pPr>
            <w:r w:rsidRPr="00355A54">
              <w:rPr>
                <w:sz w:val="20"/>
                <w:szCs w:val="20"/>
              </w:rPr>
              <w:t>в том числе:</w:t>
            </w:r>
          </w:p>
          <w:p w:rsidR="00011F69" w:rsidRPr="00355A54" w:rsidRDefault="00011F69" w:rsidP="0040493D">
            <w:pPr>
              <w:autoSpaceDE w:val="0"/>
              <w:autoSpaceDN w:val="0"/>
              <w:adjustRightInd w:val="0"/>
              <w:jc w:val="both"/>
              <w:rPr>
                <w:sz w:val="20"/>
                <w:szCs w:val="20"/>
              </w:rPr>
            </w:pPr>
            <w:r w:rsidRPr="00355A54">
              <w:rPr>
                <w:sz w:val="20"/>
                <w:szCs w:val="20"/>
              </w:rPr>
              <w:t>по источникам финансирования</w:t>
            </w:r>
          </w:p>
        </w:tc>
        <w:tc>
          <w:tcPr>
            <w:tcW w:w="1824" w:type="dxa"/>
            <w:gridSpan w:val="7"/>
            <w:tcBorders>
              <w:top w:val="single" w:sz="4" w:space="0" w:color="000000"/>
              <w:left w:val="single" w:sz="4" w:space="0" w:color="000000"/>
              <w:bottom w:val="single" w:sz="4" w:space="0" w:color="auto"/>
              <w:right w:val="single" w:sz="4" w:space="0" w:color="000000"/>
            </w:tcBorders>
          </w:tcPr>
          <w:p w:rsidR="00011F69" w:rsidRPr="00355A54" w:rsidRDefault="00011F69" w:rsidP="0040493D">
            <w:pPr>
              <w:autoSpaceDE w:val="0"/>
              <w:autoSpaceDN w:val="0"/>
              <w:adjustRightInd w:val="0"/>
              <w:jc w:val="center"/>
              <w:rPr>
                <w:sz w:val="20"/>
                <w:szCs w:val="20"/>
              </w:rPr>
            </w:pPr>
            <w:r w:rsidRPr="00355A54">
              <w:rPr>
                <w:sz w:val="20"/>
                <w:szCs w:val="20"/>
              </w:rPr>
              <w:t>1 842 152,0</w:t>
            </w:r>
          </w:p>
        </w:tc>
        <w:tc>
          <w:tcPr>
            <w:tcW w:w="2858" w:type="dxa"/>
            <w:gridSpan w:val="5"/>
            <w:tcBorders>
              <w:top w:val="single" w:sz="4" w:space="0" w:color="000000"/>
              <w:left w:val="single" w:sz="4" w:space="0" w:color="000000"/>
              <w:bottom w:val="single" w:sz="4" w:space="0" w:color="auto"/>
              <w:right w:val="single" w:sz="4" w:space="0" w:color="000000"/>
            </w:tcBorders>
          </w:tcPr>
          <w:p w:rsidR="00011F69" w:rsidRPr="00355A54" w:rsidRDefault="00011F69" w:rsidP="0040493D">
            <w:pPr>
              <w:ind w:left="-125" w:right="-69" w:hanging="18"/>
              <w:contextualSpacing/>
              <w:jc w:val="center"/>
              <w:rPr>
                <w:sz w:val="20"/>
                <w:szCs w:val="20"/>
              </w:rPr>
            </w:pPr>
            <w:r w:rsidRPr="00355A54">
              <w:rPr>
                <w:sz w:val="20"/>
                <w:szCs w:val="20"/>
              </w:rPr>
              <w:t>905 089,0</w:t>
            </w:r>
          </w:p>
        </w:tc>
        <w:tc>
          <w:tcPr>
            <w:tcW w:w="2550" w:type="dxa"/>
            <w:gridSpan w:val="5"/>
            <w:tcBorders>
              <w:top w:val="single" w:sz="4" w:space="0" w:color="000000"/>
              <w:left w:val="single" w:sz="4" w:space="0" w:color="000000"/>
              <w:bottom w:val="single" w:sz="4" w:space="0" w:color="auto"/>
              <w:right w:val="single" w:sz="4" w:space="0" w:color="auto"/>
            </w:tcBorders>
          </w:tcPr>
          <w:p w:rsidR="00011F69" w:rsidRPr="00355A54" w:rsidRDefault="00011F69" w:rsidP="0040493D">
            <w:pPr>
              <w:jc w:val="center"/>
              <w:rPr>
                <w:sz w:val="20"/>
                <w:szCs w:val="20"/>
              </w:rPr>
            </w:pPr>
            <w:r w:rsidRPr="00355A54">
              <w:rPr>
                <w:sz w:val="20"/>
                <w:szCs w:val="20"/>
              </w:rPr>
              <w:t>919 063,0</w:t>
            </w:r>
          </w:p>
        </w:tc>
        <w:tc>
          <w:tcPr>
            <w:tcW w:w="1480" w:type="dxa"/>
            <w:gridSpan w:val="2"/>
            <w:tcBorders>
              <w:top w:val="single" w:sz="4" w:space="0" w:color="000000"/>
              <w:left w:val="single" w:sz="4" w:space="0" w:color="000000"/>
              <w:bottom w:val="single" w:sz="4" w:space="0" w:color="auto"/>
              <w:right w:val="single" w:sz="4" w:space="0" w:color="000000"/>
            </w:tcBorders>
          </w:tcPr>
          <w:p w:rsidR="00011F69" w:rsidRPr="007749D8" w:rsidRDefault="00011F69" w:rsidP="007749D8">
            <w:pPr>
              <w:autoSpaceDE w:val="0"/>
              <w:autoSpaceDN w:val="0"/>
              <w:adjustRightInd w:val="0"/>
              <w:ind w:right="-108"/>
              <w:jc w:val="both"/>
              <w:rPr>
                <w:sz w:val="20"/>
                <w:szCs w:val="20"/>
              </w:rPr>
            </w:pPr>
          </w:p>
        </w:tc>
      </w:tr>
      <w:tr w:rsidR="00011F69" w:rsidTr="0040493D">
        <w:trPr>
          <w:trHeight w:val="195"/>
        </w:trPr>
        <w:tc>
          <w:tcPr>
            <w:tcW w:w="6738" w:type="dxa"/>
            <w:gridSpan w:val="37"/>
            <w:vMerge/>
            <w:tcBorders>
              <w:left w:val="single" w:sz="4" w:space="0" w:color="000000"/>
              <w:right w:val="single" w:sz="4" w:space="0" w:color="000000"/>
            </w:tcBorders>
            <w:hideMark/>
          </w:tcPr>
          <w:p w:rsidR="00011F69" w:rsidRPr="00355A54" w:rsidRDefault="00011F69" w:rsidP="0040493D">
            <w:pPr>
              <w:autoSpaceDE w:val="0"/>
              <w:autoSpaceDN w:val="0"/>
              <w:adjustRightInd w:val="0"/>
              <w:jc w:val="both"/>
              <w:rPr>
                <w:b/>
                <w:sz w:val="20"/>
                <w:szCs w:val="20"/>
              </w:rPr>
            </w:pPr>
          </w:p>
        </w:tc>
        <w:tc>
          <w:tcPr>
            <w:tcW w:w="1824" w:type="dxa"/>
            <w:gridSpan w:val="7"/>
            <w:tcBorders>
              <w:top w:val="single" w:sz="4" w:space="0" w:color="auto"/>
              <w:left w:val="single" w:sz="4" w:space="0" w:color="000000"/>
              <w:bottom w:val="single" w:sz="4" w:space="0" w:color="auto"/>
              <w:right w:val="single" w:sz="4" w:space="0" w:color="000000"/>
            </w:tcBorders>
          </w:tcPr>
          <w:p w:rsidR="00011F69" w:rsidRPr="00355A54" w:rsidRDefault="00011F69" w:rsidP="0040493D">
            <w:pPr>
              <w:ind w:right="-91" w:hanging="108"/>
              <w:contextualSpacing/>
              <w:jc w:val="center"/>
              <w:rPr>
                <w:sz w:val="20"/>
                <w:szCs w:val="20"/>
              </w:rPr>
            </w:pPr>
            <w:r w:rsidRPr="00355A54">
              <w:rPr>
                <w:sz w:val="20"/>
                <w:szCs w:val="20"/>
              </w:rPr>
              <w:t>1 805 732,0</w:t>
            </w:r>
          </w:p>
        </w:tc>
        <w:tc>
          <w:tcPr>
            <w:tcW w:w="2858" w:type="dxa"/>
            <w:gridSpan w:val="5"/>
            <w:tcBorders>
              <w:top w:val="single" w:sz="4" w:space="0" w:color="auto"/>
              <w:left w:val="single" w:sz="4" w:space="0" w:color="000000"/>
              <w:bottom w:val="single" w:sz="4" w:space="0" w:color="auto"/>
              <w:right w:val="single" w:sz="4" w:space="0" w:color="000000"/>
            </w:tcBorders>
          </w:tcPr>
          <w:p w:rsidR="00011F69" w:rsidRPr="00355A54" w:rsidRDefault="00011F69" w:rsidP="0040493D">
            <w:pPr>
              <w:ind w:left="-125" w:right="-69" w:hanging="18"/>
              <w:contextualSpacing/>
              <w:jc w:val="center"/>
              <w:rPr>
                <w:sz w:val="20"/>
                <w:szCs w:val="20"/>
              </w:rPr>
            </w:pPr>
            <w:r w:rsidRPr="00355A54">
              <w:rPr>
                <w:sz w:val="20"/>
                <w:szCs w:val="20"/>
              </w:rPr>
              <w:t>905 089,0</w:t>
            </w:r>
          </w:p>
        </w:tc>
        <w:tc>
          <w:tcPr>
            <w:tcW w:w="2550" w:type="dxa"/>
            <w:gridSpan w:val="5"/>
            <w:tcBorders>
              <w:top w:val="single" w:sz="4" w:space="0" w:color="auto"/>
              <w:left w:val="single" w:sz="4" w:space="0" w:color="000000"/>
              <w:bottom w:val="single" w:sz="4" w:space="0" w:color="auto"/>
              <w:right w:val="single" w:sz="4" w:space="0" w:color="auto"/>
            </w:tcBorders>
          </w:tcPr>
          <w:p w:rsidR="00011F69" w:rsidRPr="00355A54" w:rsidRDefault="00011F69" w:rsidP="0040493D">
            <w:pPr>
              <w:jc w:val="center"/>
              <w:rPr>
                <w:sz w:val="20"/>
                <w:szCs w:val="20"/>
              </w:rPr>
            </w:pPr>
            <w:r w:rsidRPr="00355A54">
              <w:rPr>
                <w:sz w:val="20"/>
                <w:szCs w:val="20"/>
              </w:rPr>
              <w:t>900 643,0</w:t>
            </w:r>
          </w:p>
        </w:tc>
        <w:tc>
          <w:tcPr>
            <w:tcW w:w="1480" w:type="dxa"/>
            <w:gridSpan w:val="2"/>
            <w:tcBorders>
              <w:top w:val="single" w:sz="4" w:space="0" w:color="auto"/>
              <w:left w:val="single" w:sz="4" w:space="0" w:color="000000"/>
              <w:bottom w:val="single" w:sz="4" w:space="0" w:color="auto"/>
              <w:right w:val="single" w:sz="4" w:space="0" w:color="000000"/>
            </w:tcBorders>
          </w:tcPr>
          <w:p w:rsidR="00011F69" w:rsidRPr="007749D8" w:rsidRDefault="00011F69" w:rsidP="007749D8">
            <w:pPr>
              <w:jc w:val="both"/>
              <w:rPr>
                <w:sz w:val="20"/>
                <w:szCs w:val="20"/>
              </w:rPr>
            </w:pPr>
            <w:r w:rsidRPr="007749D8">
              <w:rPr>
                <w:sz w:val="20"/>
                <w:szCs w:val="20"/>
              </w:rPr>
              <w:t>районный бюджет</w:t>
            </w:r>
          </w:p>
        </w:tc>
      </w:tr>
      <w:tr w:rsidR="00011F69" w:rsidTr="0040493D">
        <w:trPr>
          <w:trHeight w:val="350"/>
        </w:trPr>
        <w:tc>
          <w:tcPr>
            <w:tcW w:w="6738" w:type="dxa"/>
            <w:gridSpan w:val="37"/>
            <w:vMerge/>
            <w:tcBorders>
              <w:left w:val="single" w:sz="4" w:space="0" w:color="000000"/>
              <w:right w:val="single" w:sz="4" w:space="0" w:color="000000"/>
            </w:tcBorders>
            <w:hideMark/>
          </w:tcPr>
          <w:p w:rsidR="00011F69" w:rsidRPr="00355A54" w:rsidRDefault="00011F69" w:rsidP="0040493D">
            <w:pPr>
              <w:autoSpaceDE w:val="0"/>
              <w:autoSpaceDN w:val="0"/>
              <w:adjustRightInd w:val="0"/>
              <w:jc w:val="both"/>
              <w:rPr>
                <w:b/>
                <w:sz w:val="20"/>
                <w:szCs w:val="20"/>
              </w:rPr>
            </w:pPr>
          </w:p>
        </w:tc>
        <w:tc>
          <w:tcPr>
            <w:tcW w:w="1824" w:type="dxa"/>
            <w:gridSpan w:val="7"/>
            <w:tcBorders>
              <w:top w:val="single" w:sz="4" w:space="0" w:color="auto"/>
              <w:left w:val="single" w:sz="4" w:space="0" w:color="000000"/>
              <w:bottom w:val="single" w:sz="4" w:space="0" w:color="auto"/>
              <w:right w:val="single" w:sz="4" w:space="0" w:color="000000"/>
            </w:tcBorders>
          </w:tcPr>
          <w:p w:rsidR="00011F69" w:rsidRPr="00355A54" w:rsidRDefault="00011F69" w:rsidP="0040493D">
            <w:pPr>
              <w:autoSpaceDE w:val="0"/>
              <w:autoSpaceDN w:val="0"/>
              <w:adjustRightInd w:val="0"/>
              <w:jc w:val="center"/>
              <w:rPr>
                <w:b/>
                <w:sz w:val="20"/>
                <w:szCs w:val="20"/>
              </w:rPr>
            </w:pPr>
            <w:r w:rsidRPr="00355A54">
              <w:rPr>
                <w:b/>
                <w:sz w:val="20"/>
                <w:szCs w:val="20"/>
              </w:rPr>
              <w:t>0</w:t>
            </w:r>
          </w:p>
        </w:tc>
        <w:tc>
          <w:tcPr>
            <w:tcW w:w="2858" w:type="dxa"/>
            <w:gridSpan w:val="5"/>
            <w:tcBorders>
              <w:top w:val="single" w:sz="4" w:space="0" w:color="auto"/>
              <w:left w:val="single" w:sz="4" w:space="0" w:color="000000"/>
              <w:bottom w:val="single" w:sz="4" w:space="0" w:color="auto"/>
              <w:right w:val="single" w:sz="4" w:space="0" w:color="000000"/>
            </w:tcBorders>
          </w:tcPr>
          <w:p w:rsidR="00011F69" w:rsidRPr="00355A54" w:rsidRDefault="00011F69" w:rsidP="0040493D">
            <w:pPr>
              <w:autoSpaceDE w:val="0"/>
              <w:autoSpaceDN w:val="0"/>
              <w:adjustRightInd w:val="0"/>
              <w:jc w:val="center"/>
              <w:rPr>
                <w:b/>
                <w:sz w:val="20"/>
                <w:szCs w:val="20"/>
              </w:rPr>
            </w:pPr>
            <w:r w:rsidRPr="00355A54">
              <w:rPr>
                <w:b/>
                <w:sz w:val="20"/>
                <w:szCs w:val="20"/>
              </w:rPr>
              <w:t>0</w:t>
            </w:r>
          </w:p>
        </w:tc>
        <w:tc>
          <w:tcPr>
            <w:tcW w:w="2550" w:type="dxa"/>
            <w:gridSpan w:val="5"/>
            <w:tcBorders>
              <w:top w:val="single" w:sz="4" w:space="0" w:color="auto"/>
              <w:left w:val="single" w:sz="4" w:space="0" w:color="000000"/>
              <w:bottom w:val="single" w:sz="4" w:space="0" w:color="auto"/>
              <w:right w:val="single" w:sz="4" w:space="0" w:color="auto"/>
            </w:tcBorders>
          </w:tcPr>
          <w:p w:rsidR="00011F69" w:rsidRPr="00355A54" w:rsidRDefault="00011F69" w:rsidP="0040493D">
            <w:pPr>
              <w:autoSpaceDE w:val="0"/>
              <w:autoSpaceDN w:val="0"/>
              <w:adjustRightInd w:val="0"/>
              <w:jc w:val="center"/>
              <w:rPr>
                <w:b/>
                <w:sz w:val="20"/>
                <w:szCs w:val="20"/>
              </w:rPr>
            </w:pPr>
            <w:r w:rsidRPr="00355A54">
              <w:rPr>
                <w:b/>
                <w:sz w:val="20"/>
                <w:szCs w:val="20"/>
              </w:rPr>
              <w:t>0</w:t>
            </w:r>
          </w:p>
        </w:tc>
        <w:tc>
          <w:tcPr>
            <w:tcW w:w="1480" w:type="dxa"/>
            <w:gridSpan w:val="2"/>
            <w:tcBorders>
              <w:top w:val="single" w:sz="4" w:space="0" w:color="auto"/>
              <w:left w:val="single" w:sz="4" w:space="0" w:color="000000"/>
              <w:bottom w:val="single" w:sz="4" w:space="0" w:color="auto"/>
              <w:right w:val="single" w:sz="4" w:space="0" w:color="000000"/>
            </w:tcBorders>
          </w:tcPr>
          <w:p w:rsidR="00011F69" w:rsidRPr="007749D8" w:rsidRDefault="00011F69" w:rsidP="007749D8">
            <w:pPr>
              <w:autoSpaceDE w:val="0"/>
              <w:autoSpaceDN w:val="0"/>
              <w:adjustRightInd w:val="0"/>
              <w:ind w:right="-108"/>
              <w:jc w:val="both"/>
              <w:rPr>
                <w:sz w:val="20"/>
                <w:szCs w:val="20"/>
              </w:rPr>
            </w:pPr>
            <w:r w:rsidRPr="007749D8">
              <w:rPr>
                <w:sz w:val="20"/>
                <w:szCs w:val="20"/>
              </w:rPr>
              <w:t>Областной бюджет</w:t>
            </w:r>
          </w:p>
        </w:tc>
      </w:tr>
      <w:tr w:rsidR="00011F69" w:rsidTr="0040493D">
        <w:trPr>
          <w:trHeight w:val="210"/>
        </w:trPr>
        <w:tc>
          <w:tcPr>
            <w:tcW w:w="6738" w:type="dxa"/>
            <w:gridSpan w:val="37"/>
            <w:vMerge/>
            <w:tcBorders>
              <w:left w:val="single" w:sz="4" w:space="0" w:color="000000"/>
              <w:right w:val="single" w:sz="4" w:space="0" w:color="000000"/>
            </w:tcBorders>
            <w:hideMark/>
          </w:tcPr>
          <w:p w:rsidR="00011F69" w:rsidRDefault="00011F69" w:rsidP="0040493D">
            <w:pPr>
              <w:autoSpaceDE w:val="0"/>
              <w:autoSpaceDN w:val="0"/>
              <w:adjustRightInd w:val="0"/>
              <w:jc w:val="both"/>
              <w:rPr>
                <w:b/>
                <w:sz w:val="20"/>
                <w:szCs w:val="20"/>
              </w:rPr>
            </w:pPr>
          </w:p>
        </w:tc>
        <w:tc>
          <w:tcPr>
            <w:tcW w:w="1824" w:type="dxa"/>
            <w:gridSpan w:val="7"/>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center"/>
              <w:rPr>
                <w:b/>
                <w:sz w:val="20"/>
                <w:szCs w:val="20"/>
              </w:rPr>
            </w:pPr>
            <w:r>
              <w:rPr>
                <w:b/>
                <w:sz w:val="20"/>
                <w:szCs w:val="20"/>
              </w:rPr>
              <w:t>0</w:t>
            </w:r>
          </w:p>
        </w:tc>
        <w:tc>
          <w:tcPr>
            <w:tcW w:w="2858" w:type="dxa"/>
            <w:gridSpan w:val="5"/>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center"/>
              <w:rPr>
                <w:b/>
                <w:sz w:val="20"/>
                <w:szCs w:val="20"/>
              </w:rPr>
            </w:pPr>
            <w:r>
              <w:rPr>
                <w:b/>
                <w:sz w:val="20"/>
                <w:szCs w:val="20"/>
              </w:rPr>
              <w:t>0</w:t>
            </w:r>
          </w:p>
        </w:tc>
        <w:tc>
          <w:tcPr>
            <w:tcW w:w="2550" w:type="dxa"/>
            <w:gridSpan w:val="5"/>
            <w:tcBorders>
              <w:top w:val="single" w:sz="4" w:space="0" w:color="auto"/>
              <w:left w:val="single" w:sz="4" w:space="0" w:color="000000"/>
              <w:bottom w:val="single" w:sz="4" w:space="0" w:color="auto"/>
              <w:right w:val="single" w:sz="4" w:space="0" w:color="auto"/>
            </w:tcBorders>
          </w:tcPr>
          <w:p w:rsidR="00011F69" w:rsidRDefault="00011F69" w:rsidP="0040493D">
            <w:pPr>
              <w:autoSpaceDE w:val="0"/>
              <w:autoSpaceDN w:val="0"/>
              <w:adjustRightInd w:val="0"/>
              <w:jc w:val="center"/>
              <w:rPr>
                <w:b/>
                <w:sz w:val="20"/>
                <w:szCs w:val="20"/>
              </w:rPr>
            </w:pPr>
            <w:r>
              <w:rPr>
                <w:b/>
                <w:sz w:val="20"/>
                <w:szCs w:val="20"/>
              </w:rPr>
              <w:t>0</w:t>
            </w:r>
          </w:p>
        </w:tc>
        <w:tc>
          <w:tcPr>
            <w:tcW w:w="1480" w:type="dxa"/>
            <w:gridSpan w:val="2"/>
            <w:tcBorders>
              <w:top w:val="single" w:sz="4" w:space="0" w:color="auto"/>
              <w:left w:val="single" w:sz="4" w:space="0" w:color="000000"/>
              <w:bottom w:val="single" w:sz="4" w:space="0" w:color="auto"/>
              <w:right w:val="single" w:sz="4" w:space="0" w:color="000000"/>
            </w:tcBorders>
          </w:tcPr>
          <w:p w:rsidR="00011F69" w:rsidRPr="007749D8" w:rsidRDefault="00011F69" w:rsidP="007749D8">
            <w:pPr>
              <w:autoSpaceDE w:val="0"/>
              <w:autoSpaceDN w:val="0"/>
              <w:adjustRightInd w:val="0"/>
              <w:ind w:right="-108"/>
              <w:jc w:val="both"/>
              <w:rPr>
                <w:sz w:val="20"/>
                <w:szCs w:val="20"/>
              </w:rPr>
            </w:pPr>
            <w:r w:rsidRPr="007749D8">
              <w:rPr>
                <w:sz w:val="20"/>
                <w:szCs w:val="20"/>
              </w:rPr>
              <w:t>Федеральный бюджет</w:t>
            </w:r>
          </w:p>
        </w:tc>
      </w:tr>
      <w:tr w:rsidR="00011F69" w:rsidTr="0040493D">
        <w:trPr>
          <w:trHeight w:val="330"/>
        </w:trPr>
        <w:tc>
          <w:tcPr>
            <w:tcW w:w="6738" w:type="dxa"/>
            <w:gridSpan w:val="37"/>
            <w:vMerge/>
            <w:tcBorders>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b/>
                <w:sz w:val="20"/>
                <w:szCs w:val="20"/>
              </w:rPr>
            </w:pPr>
          </w:p>
        </w:tc>
        <w:tc>
          <w:tcPr>
            <w:tcW w:w="1824" w:type="dxa"/>
            <w:gridSpan w:val="7"/>
            <w:tcBorders>
              <w:top w:val="single" w:sz="4" w:space="0" w:color="auto"/>
              <w:left w:val="single" w:sz="4" w:space="0" w:color="000000"/>
              <w:bottom w:val="single" w:sz="4" w:space="0" w:color="000000"/>
              <w:right w:val="single" w:sz="4" w:space="0" w:color="000000"/>
            </w:tcBorders>
          </w:tcPr>
          <w:p w:rsidR="00011F69" w:rsidRPr="004C2E39" w:rsidRDefault="00011F69" w:rsidP="0040493D">
            <w:pPr>
              <w:autoSpaceDE w:val="0"/>
              <w:autoSpaceDN w:val="0"/>
              <w:adjustRightInd w:val="0"/>
              <w:jc w:val="center"/>
              <w:rPr>
                <w:sz w:val="20"/>
                <w:szCs w:val="20"/>
              </w:rPr>
            </w:pPr>
            <w:r w:rsidRPr="004C2E39">
              <w:rPr>
                <w:sz w:val="20"/>
                <w:szCs w:val="20"/>
              </w:rPr>
              <w:t>18 420,0</w:t>
            </w:r>
          </w:p>
        </w:tc>
        <w:tc>
          <w:tcPr>
            <w:tcW w:w="2858" w:type="dxa"/>
            <w:gridSpan w:val="5"/>
            <w:tcBorders>
              <w:top w:val="single" w:sz="4" w:space="0" w:color="auto"/>
              <w:left w:val="single" w:sz="4" w:space="0" w:color="000000"/>
              <w:bottom w:val="single" w:sz="4" w:space="0" w:color="000000"/>
              <w:right w:val="single" w:sz="4" w:space="0" w:color="000000"/>
            </w:tcBorders>
          </w:tcPr>
          <w:p w:rsidR="00011F69" w:rsidRPr="004C2E39" w:rsidRDefault="00011F69" w:rsidP="0040493D">
            <w:pPr>
              <w:ind w:left="-125" w:right="-69" w:hanging="18"/>
              <w:contextualSpacing/>
              <w:jc w:val="center"/>
              <w:rPr>
                <w:sz w:val="20"/>
                <w:szCs w:val="20"/>
              </w:rPr>
            </w:pPr>
            <w:r w:rsidRPr="004C2E39">
              <w:rPr>
                <w:sz w:val="20"/>
                <w:szCs w:val="20"/>
              </w:rPr>
              <w:t>0</w:t>
            </w:r>
          </w:p>
        </w:tc>
        <w:tc>
          <w:tcPr>
            <w:tcW w:w="2550" w:type="dxa"/>
            <w:gridSpan w:val="5"/>
            <w:tcBorders>
              <w:top w:val="single" w:sz="4" w:space="0" w:color="auto"/>
              <w:left w:val="single" w:sz="4" w:space="0" w:color="000000"/>
              <w:bottom w:val="single" w:sz="4" w:space="0" w:color="000000"/>
              <w:right w:val="single" w:sz="4" w:space="0" w:color="auto"/>
            </w:tcBorders>
          </w:tcPr>
          <w:p w:rsidR="00011F69" w:rsidRPr="004C2E39" w:rsidRDefault="00011F69" w:rsidP="0040493D">
            <w:pPr>
              <w:jc w:val="center"/>
              <w:rPr>
                <w:sz w:val="20"/>
                <w:szCs w:val="20"/>
              </w:rPr>
            </w:pPr>
            <w:r w:rsidRPr="004C2E39">
              <w:rPr>
                <w:sz w:val="20"/>
                <w:szCs w:val="20"/>
              </w:rPr>
              <w:t>18 420,0</w:t>
            </w:r>
          </w:p>
        </w:tc>
        <w:tc>
          <w:tcPr>
            <w:tcW w:w="1480" w:type="dxa"/>
            <w:gridSpan w:val="2"/>
            <w:tcBorders>
              <w:top w:val="single" w:sz="4" w:space="0" w:color="auto"/>
              <w:left w:val="single" w:sz="4" w:space="0" w:color="000000"/>
              <w:bottom w:val="single" w:sz="4" w:space="0" w:color="000000"/>
              <w:right w:val="single" w:sz="4" w:space="0" w:color="000000"/>
            </w:tcBorders>
          </w:tcPr>
          <w:p w:rsidR="00011F69" w:rsidRPr="007749D8" w:rsidRDefault="00011F69" w:rsidP="007749D8">
            <w:pPr>
              <w:autoSpaceDE w:val="0"/>
              <w:autoSpaceDN w:val="0"/>
              <w:adjustRightInd w:val="0"/>
              <w:ind w:right="-108"/>
              <w:jc w:val="both"/>
              <w:rPr>
                <w:sz w:val="20"/>
                <w:szCs w:val="20"/>
              </w:rPr>
            </w:pPr>
            <w:r w:rsidRPr="007749D8">
              <w:rPr>
                <w:sz w:val="20"/>
                <w:szCs w:val="20"/>
              </w:rPr>
              <w:t>Иные источники</w:t>
            </w:r>
          </w:p>
        </w:tc>
      </w:tr>
      <w:tr w:rsidR="00011F69" w:rsidTr="00355A54">
        <w:tc>
          <w:tcPr>
            <w:tcW w:w="6805" w:type="dxa"/>
            <w:gridSpan w:val="41"/>
            <w:vMerge w:val="restart"/>
            <w:tcBorders>
              <w:top w:val="single" w:sz="4" w:space="0" w:color="000000"/>
              <w:left w:val="single" w:sz="4" w:space="0" w:color="000000"/>
              <w:right w:val="single" w:sz="4" w:space="0" w:color="000000"/>
            </w:tcBorders>
            <w:hideMark/>
          </w:tcPr>
          <w:p w:rsidR="00011F69" w:rsidRPr="00355A54" w:rsidRDefault="00011F69" w:rsidP="0040493D">
            <w:pPr>
              <w:autoSpaceDE w:val="0"/>
              <w:autoSpaceDN w:val="0"/>
              <w:adjustRightInd w:val="0"/>
              <w:jc w:val="both"/>
              <w:rPr>
                <w:b/>
                <w:sz w:val="20"/>
                <w:szCs w:val="20"/>
              </w:rPr>
            </w:pPr>
            <w:r w:rsidRPr="00355A54">
              <w:rPr>
                <w:b/>
                <w:sz w:val="20"/>
                <w:szCs w:val="20"/>
              </w:rPr>
              <w:t>Всего по подпрограмме:</w:t>
            </w:r>
          </w:p>
          <w:p w:rsidR="00011F69" w:rsidRPr="00355A54" w:rsidRDefault="00011F69" w:rsidP="0040493D">
            <w:pPr>
              <w:autoSpaceDE w:val="0"/>
              <w:autoSpaceDN w:val="0"/>
              <w:adjustRightInd w:val="0"/>
              <w:jc w:val="both"/>
              <w:rPr>
                <w:b/>
                <w:sz w:val="20"/>
                <w:szCs w:val="20"/>
              </w:rPr>
            </w:pPr>
            <w:r w:rsidRPr="00355A54">
              <w:rPr>
                <w:b/>
                <w:sz w:val="20"/>
                <w:szCs w:val="20"/>
              </w:rPr>
              <w:t>в том числе:</w:t>
            </w:r>
          </w:p>
          <w:p w:rsidR="00011F69" w:rsidRPr="00355A54" w:rsidRDefault="00011F69" w:rsidP="0040493D">
            <w:pPr>
              <w:autoSpaceDE w:val="0"/>
              <w:autoSpaceDN w:val="0"/>
              <w:adjustRightInd w:val="0"/>
              <w:jc w:val="both"/>
              <w:rPr>
                <w:b/>
                <w:sz w:val="20"/>
                <w:szCs w:val="20"/>
              </w:rPr>
            </w:pPr>
            <w:r w:rsidRPr="00355A54">
              <w:rPr>
                <w:b/>
                <w:sz w:val="20"/>
                <w:szCs w:val="20"/>
              </w:rPr>
              <w:t xml:space="preserve"> по источникам финансирования</w:t>
            </w:r>
          </w:p>
        </w:tc>
        <w:tc>
          <w:tcPr>
            <w:tcW w:w="1701" w:type="dxa"/>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center"/>
              <w:rPr>
                <w:b/>
                <w:sz w:val="20"/>
                <w:szCs w:val="20"/>
              </w:rPr>
            </w:pPr>
            <w:r>
              <w:rPr>
                <w:b/>
                <w:sz w:val="20"/>
                <w:szCs w:val="20"/>
              </w:rPr>
              <w:t>1 831 122,0</w:t>
            </w:r>
          </w:p>
        </w:tc>
        <w:tc>
          <w:tcPr>
            <w:tcW w:w="2914" w:type="dxa"/>
            <w:gridSpan w:val="7"/>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center"/>
              <w:rPr>
                <w:b/>
                <w:sz w:val="20"/>
                <w:szCs w:val="20"/>
              </w:rPr>
            </w:pPr>
            <w:r>
              <w:rPr>
                <w:b/>
                <w:sz w:val="20"/>
                <w:szCs w:val="20"/>
              </w:rPr>
              <w:t>905 089,0</w:t>
            </w:r>
          </w:p>
        </w:tc>
        <w:tc>
          <w:tcPr>
            <w:tcW w:w="2550" w:type="dxa"/>
            <w:gridSpan w:val="5"/>
            <w:tcBorders>
              <w:top w:val="single" w:sz="4" w:space="0" w:color="000000"/>
              <w:left w:val="single" w:sz="4" w:space="0" w:color="000000"/>
              <w:bottom w:val="single" w:sz="4" w:space="0" w:color="000000"/>
              <w:right w:val="single" w:sz="4" w:space="0" w:color="auto"/>
            </w:tcBorders>
          </w:tcPr>
          <w:p w:rsidR="00011F69" w:rsidRDefault="00011F69" w:rsidP="0040493D">
            <w:pPr>
              <w:autoSpaceDE w:val="0"/>
              <w:autoSpaceDN w:val="0"/>
              <w:adjustRightInd w:val="0"/>
              <w:jc w:val="center"/>
              <w:rPr>
                <w:b/>
                <w:sz w:val="20"/>
                <w:szCs w:val="20"/>
              </w:rPr>
            </w:pPr>
            <w:r>
              <w:rPr>
                <w:b/>
                <w:sz w:val="20"/>
                <w:szCs w:val="20"/>
              </w:rPr>
              <w:t>926 033,0</w:t>
            </w:r>
          </w:p>
        </w:tc>
        <w:tc>
          <w:tcPr>
            <w:tcW w:w="1480" w:type="dxa"/>
            <w:gridSpan w:val="2"/>
            <w:tcBorders>
              <w:top w:val="single" w:sz="4" w:space="0" w:color="000000"/>
              <w:left w:val="single" w:sz="4" w:space="0" w:color="000000"/>
              <w:bottom w:val="single" w:sz="4" w:space="0" w:color="000000"/>
              <w:right w:val="single" w:sz="4" w:space="0" w:color="000000"/>
            </w:tcBorders>
          </w:tcPr>
          <w:p w:rsidR="00011F69" w:rsidRPr="007749D8" w:rsidRDefault="00011F69" w:rsidP="007749D8">
            <w:pPr>
              <w:autoSpaceDE w:val="0"/>
              <w:autoSpaceDN w:val="0"/>
              <w:adjustRightInd w:val="0"/>
              <w:jc w:val="both"/>
              <w:rPr>
                <w:sz w:val="20"/>
                <w:szCs w:val="20"/>
              </w:rPr>
            </w:pPr>
          </w:p>
        </w:tc>
      </w:tr>
      <w:tr w:rsidR="00011F69" w:rsidTr="00355A54">
        <w:tc>
          <w:tcPr>
            <w:tcW w:w="6805" w:type="dxa"/>
            <w:gridSpan w:val="41"/>
            <w:vMerge/>
            <w:tcBorders>
              <w:left w:val="single" w:sz="4" w:space="0" w:color="000000"/>
              <w:right w:val="single" w:sz="4" w:space="0" w:color="000000"/>
            </w:tcBorders>
          </w:tcPr>
          <w:p w:rsidR="00011F69" w:rsidRDefault="00011F69" w:rsidP="0040493D">
            <w:pPr>
              <w:autoSpaceDE w:val="0"/>
              <w:autoSpaceDN w:val="0"/>
              <w:adjustRightInd w:val="0"/>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center"/>
              <w:rPr>
                <w:b/>
                <w:sz w:val="20"/>
                <w:szCs w:val="20"/>
              </w:rPr>
            </w:pPr>
            <w:r>
              <w:rPr>
                <w:b/>
                <w:sz w:val="20"/>
                <w:szCs w:val="20"/>
              </w:rPr>
              <w:t>1 812 702,0</w:t>
            </w:r>
          </w:p>
        </w:tc>
        <w:tc>
          <w:tcPr>
            <w:tcW w:w="2914" w:type="dxa"/>
            <w:gridSpan w:val="7"/>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center"/>
              <w:rPr>
                <w:b/>
                <w:sz w:val="20"/>
                <w:szCs w:val="20"/>
              </w:rPr>
            </w:pPr>
            <w:r>
              <w:rPr>
                <w:b/>
                <w:sz w:val="20"/>
                <w:szCs w:val="20"/>
              </w:rPr>
              <w:t>905 089,0</w:t>
            </w:r>
          </w:p>
        </w:tc>
        <w:tc>
          <w:tcPr>
            <w:tcW w:w="2550" w:type="dxa"/>
            <w:gridSpan w:val="5"/>
            <w:tcBorders>
              <w:top w:val="single" w:sz="4" w:space="0" w:color="000000"/>
              <w:left w:val="single" w:sz="4" w:space="0" w:color="000000"/>
              <w:bottom w:val="single" w:sz="4" w:space="0" w:color="000000"/>
              <w:right w:val="single" w:sz="4" w:space="0" w:color="auto"/>
            </w:tcBorders>
          </w:tcPr>
          <w:p w:rsidR="00011F69" w:rsidRDefault="00011F69" w:rsidP="0040493D">
            <w:pPr>
              <w:autoSpaceDE w:val="0"/>
              <w:autoSpaceDN w:val="0"/>
              <w:adjustRightInd w:val="0"/>
              <w:jc w:val="center"/>
              <w:rPr>
                <w:b/>
                <w:sz w:val="20"/>
                <w:szCs w:val="20"/>
              </w:rPr>
            </w:pPr>
            <w:r>
              <w:rPr>
                <w:b/>
                <w:sz w:val="20"/>
                <w:szCs w:val="20"/>
              </w:rPr>
              <w:t>907 613,0</w:t>
            </w:r>
          </w:p>
        </w:tc>
        <w:tc>
          <w:tcPr>
            <w:tcW w:w="1480" w:type="dxa"/>
            <w:gridSpan w:val="2"/>
            <w:tcBorders>
              <w:top w:val="single" w:sz="4" w:space="0" w:color="000000"/>
              <w:left w:val="single" w:sz="4" w:space="0" w:color="000000"/>
              <w:bottom w:val="single" w:sz="4" w:space="0" w:color="000000"/>
              <w:right w:val="single" w:sz="4" w:space="0" w:color="000000"/>
            </w:tcBorders>
            <w:hideMark/>
          </w:tcPr>
          <w:p w:rsidR="00011F69" w:rsidRPr="007749D8" w:rsidRDefault="00011F69" w:rsidP="007749D8">
            <w:pPr>
              <w:autoSpaceDE w:val="0"/>
              <w:autoSpaceDN w:val="0"/>
              <w:adjustRightInd w:val="0"/>
              <w:jc w:val="both"/>
              <w:rPr>
                <w:sz w:val="20"/>
                <w:szCs w:val="20"/>
              </w:rPr>
            </w:pPr>
            <w:r w:rsidRPr="007749D8">
              <w:rPr>
                <w:sz w:val="20"/>
                <w:szCs w:val="20"/>
              </w:rPr>
              <w:t>Районный бюджет</w:t>
            </w:r>
          </w:p>
        </w:tc>
      </w:tr>
      <w:tr w:rsidR="00011F69" w:rsidTr="00355A54">
        <w:tc>
          <w:tcPr>
            <w:tcW w:w="6805" w:type="dxa"/>
            <w:gridSpan w:val="41"/>
            <w:vMerge/>
            <w:tcBorders>
              <w:left w:val="single" w:sz="4" w:space="0" w:color="000000"/>
              <w:right w:val="single" w:sz="4" w:space="0" w:color="000000"/>
            </w:tcBorders>
          </w:tcPr>
          <w:p w:rsidR="00011F69" w:rsidRDefault="00011F69" w:rsidP="0040493D">
            <w:pPr>
              <w:autoSpaceDE w:val="0"/>
              <w:autoSpaceDN w:val="0"/>
              <w:adjustRightInd w:val="0"/>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center"/>
              <w:rPr>
                <w:b/>
                <w:sz w:val="20"/>
                <w:szCs w:val="20"/>
              </w:rPr>
            </w:pPr>
            <w:r>
              <w:rPr>
                <w:b/>
                <w:sz w:val="20"/>
                <w:szCs w:val="20"/>
              </w:rPr>
              <w:t>0</w:t>
            </w:r>
          </w:p>
        </w:tc>
        <w:tc>
          <w:tcPr>
            <w:tcW w:w="2914" w:type="dxa"/>
            <w:gridSpan w:val="7"/>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center"/>
              <w:rPr>
                <w:b/>
                <w:sz w:val="20"/>
                <w:szCs w:val="20"/>
              </w:rPr>
            </w:pPr>
            <w:r>
              <w:rPr>
                <w:b/>
                <w:sz w:val="20"/>
                <w:szCs w:val="20"/>
              </w:rPr>
              <w:t>0</w:t>
            </w:r>
          </w:p>
        </w:tc>
        <w:tc>
          <w:tcPr>
            <w:tcW w:w="2550" w:type="dxa"/>
            <w:gridSpan w:val="5"/>
            <w:tcBorders>
              <w:top w:val="single" w:sz="4" w:space="0" w:color="000000"/>
              <w:left w:val="single" w:sz="4" w:space="0" w:color="000000"/>
              <w:bottom w:val="single" w:sz="4" w:space="0" w:color="000000"/>
              <w:right w:val="single" w:sz="4" w:space="0" w:color="auto"/>
            </w:tcBorders>
          </w:tcPr>
          <w:p w:rsidR="00011F69" w:rsidRDefault="00011F69" w:rsidP="0040493D">
            <w:pPr>
              <w:autoSpaceDE w:val="0"/>
              <w:autoSpaceDN w:val="0"/>
              <w:adjustRightInd w:val="0"/>
              <w:jc w:val="center"/>
              <w:rPr>
                <w:b/>
                <w:sz w:val="20"/>
                <w:szCs w:val="20"/>
              </w:rPr>
            </w:pPr>
            <w:r>
              <w:rPr>
                <w:b/>
                <w:sz w:val="20"/>
                <w:szCs w:val="20"/>
              </w:rPr>
              <w:t>0</w:t>
            </w:r>
          </w:p>
        </w:tc>
        <w:tc>
          <w:tcPr>
            <w:tcW w:w="1480" w:type="dxa"/>
            <w:gridSpan w:val="2"/>
            <w:tcBorders>
              <w:top w:val="single" w:sz="4" w:space="0" w:color="000000"/>
              <w:left w:val="single" w:sz="4" w:space="0" w:color="000000"/>
              <w:bottom w:val="single" w:sz="4" w:space="0" w:color="000000"/>
              <w:right w:val="single" w:sz="4" w:space="0" w:color="000000"/>
            </w:tcBorders>
            <w:hideMark/>
          </w:tcPr>
          <w:p w:rsidR="00011F69" w:rsidRPr="007749D8" w:rsidRDefault="00011F69" w:rsidP="007749D8">
            <w:pPr>
              <w:autoSpaceDE w:val="0"/>
              <w:autoSpaceDN w:val="0"/>
              <w:adjustRightInd w:val="0"/>
              <w:jc w:val="both"/>
              <w:rPr>
                <w:sz w:val="20"/>
                <w:szCs w:val="20"/>
              </w:rPr>
            </w:pPr>
            <w:r w:rsidRPr="007749D8">
              <w:rPr>
                <w:sz w:val="20"/>
                <w:szCs w:val="20"/>
              </w:rPr>
              <w:t>Областной бюджет</w:t>
            </w:r>
          </w:p>
        </w:tc>
      </w:tr>
      <w:tr w:rsidR="00011F69" w:rsidTr="00355A54">
        <w:tc>
          <w:tcPr>
            <w:tcW w:w="6805" w:type="dxa"/>
            <w:gridSpan w:val="41"/>
            <w:vMerge/>
            <w:tcBorders>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center"/>
              <w:rPr>
                <w:b/>
                <w:sz w:val="20"/>
                <w:szCs w:val="20"/>
              </w:rPr>
            </w:pPr>
            <w:r>
              <w:rPr>
                <w:b/>
                <w:sz w:val="20"/>
                <w:szCs w:val="20"/>
              </w:rPr>
              <w:t>0</w:t>
            </w:r>
          </w:p>
        </w:tc>
        <w:tc>
          <w:tcPr>
            <w:tcW w:w="2914" w:type="dxa"/>
            <w:gridSpan w:val="7"/>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center"/>
              <w:rPr>
                <w:b/>
                <w:sz w:val="20"/>
                <w:szCs w:val="20"/>
              </w:rPr>
            </w:pPr>
            <w:r>
              <w:rPr>
                <w:b/>
                <w:sz w:val="20"/>
                <w:szCs w:val="20"/>
              </w:rPr>
              <w:t>0</w:t>
            </w:r>
          </w:p>
        </w:tc>
        <w:tc>
          <w:tcPr>
            <w:tcW w:w="2550" w:type="dxa"/>
            <w:gridSpan w:val="5"/>
            <w:tcBorders>
              <w:top w:val="single" w:sz="4" w:space="0" w:color="000000"/>
              <w:left w:val="single" w:sz="4" w:space="0" w:color="000000"/>
              <w:bottom w:val="single" w:sz="4" w:space="0" w:color="000000"/>
              <w:right w:val="single" w:sz="4" w:space="0" w:color="auto"/>
            </w:tcBorders>
          </w:tcPr>
          <w:p w:rsidR="00011F69" w:rsidRDefault="00011F69" w:rsidP="0040493D">
            <w:pPr>
              <w:autoSpaceDE w:val="0"/>
              <w:autoSpaceDN w:val="0"/>
              <w:adjustRightInd w:val="0"/>
              <w:jc w:val="center"/>
              <w:rPr>
                <w:b/>
                <w:sz w:val="20"/>
                <w:szCs w:val="20"/>
              </w:rPr>
            </w:pPr>
          </w:p>
          <w:p w:rsidR="00011F69" w:rsidRDefault="00011F69" w:rsidP="0040493D">
            <w:pPr>
              <w:autoSpaceDE w:val="0"/>
              <w:autoSpaceDN w:val="0"/>
              <w:adjustRightInd w:val="0"/>
              <w:jc w:val="center"/>
              <w:rPr>
                <w:b/>
                <w:sz w:val="20"/>
                <w:szCs w:val="20"/>
              </w:rPr>
            </w:pPr>
            <w:r>
              <w:rPr>
                <w:b/>
                <w:sz w:val="20"/>
                <w:szCs w:val="20"/>
              </w:rPr>
              <w:t>0</w:t>
            </w:r>
          </w:p>
        </w:tc>
        <w:tc>
          <w:tcPr>
            <w:tcW w:w="1480" w:type="dxa"/>
            <w:gridSpan w:val="2"/>
            <w:tcBorders>
              <w:top w:val="single" w:sz="4" w:space="0" w:color="000000"/>
              <w:left w:val="single" w:sz="4" w:space="0" w:color="000000"/>
              <w:bottom w:val="single" w:sz="4" w:space="0" w:color="000000"/>
              <w:right w:val="single" w:sz="4" w:space="0" w:color="000000"/>
            </w:tcBorders>
            <w:hideMark/>
          </w:tcPr>
          <w:p w:rsidR="00011F69" w:rsidRPr="007749D8" w:rsidRDefault="00011F69" w:rsidP="007749D8">
            <w:pPr>
              <w:autoSpaceDE w:val="0"/>
              <w:autoSpaceDN w:val="0"/>
              <w:adjustRightInd w:val="0"/>
              <w:jc w:val="both"/>
              <w:rPr>
                <w:sz w:val="20"/>
                <w:szCs w:val="20"/>
              </w:rPr>
            </w:pPr>
            <w:r w:rsidRPr="007749D8">
              <w:rPr>
                <w:sz w:val="20"/>
                <w:szCs w:val="20"/>
              </w:rPr>
              <w:t>Федеральный бюджет</w:t>
            </w:r>
          </w:p>
        </w:tc>
      </w:tr>
      <w:tr w:rsidR="00011F69" w:rsidTr="00355A54">
        <w:tc>
          <w:tcPr>
            <w:tcW w:w="6805" w:type="dxa"/>
            <w:gridSpan w:val="41"/>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center"/>
              <w:rPr>
                <w:b/>
                <w:sz w:val="20"/>
                <w:szCs w:val="20"/>
              </w:rPr>
            </w:pPr>
            <w:r>
              <w:rPr>
                <w:b/>
                <w:sz w:val="20"/>
                <w:szCs w:val="20"/>
              </w:rPr>
              <w:t>18 420,0</w:t>
            </w:r>
          </w:p>
        </w:tc>
        <w:tc>
          <w:tcPr>
            <w:tcW w:w="2914" w:type="dxa"/>
            <w:gridSpan w:val="7"/>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center"/>
              <w:rPr>
                <w:b/>
                <w:sz w:val="20"/>
                <w:szCs w:val="20"/>
              </w:rPr>
            </w:pPr>
            <w:r>
              <w:rPr>
                <w:b/>
                <w:sz w:val="20"/>
                <w:szCs w:val="20"/>
              </w:rPr>
              <w:t>0</w:t>
            </w:r>
          </w:p>
        </w:tc>
        <w:tc>
          <w:tcPr>
            <w:tcW w:w="2550" w:type="dxa"/>
            <w:gridSpan w:val="5"/>
            <w:tcBorders>
              <w:top w:val="single" w:sz="4" w:space="0" w:color="000000"/>
              <w:left w:val="single" w:sz="4" w:space="0" w:color="000000"/>
              <w:bottom w:val="single" w:sz="4" w:space="0" w:color="000000"/>
              <w:right w:val="single" w:sz="4" w:space="0" w:color="auto"/>
            </w:tcBorders>
          </w:tcPr>
          <w:p w:rsidR="00011F69" w:rsidRDefault="00011F69" w:rsidP="0040493D">
            <w:pPr>
              <w:autoSpaceDE w:val="0"/>
              <w:autoSpaceDN w:val="0"/>
              <w:adjustRightInd w:val="0"/>
              <w:jc w:val="center"/>
              <w:rPr>
                <w:b/>
                <w:sz w:val="20"/>
                <w:szCs w:val="20"/>
              </w:rPr>
            </w:pPr>
            <w:r>
              <w:rPr>
                <w:b/>
                <w:sz w:val="20"/>
                <w:szCs w:val="20"/>
              </w:rPr>
              <w:t>18 420,0</w:t>
            </w:r>
          </w:p>
          <w:p w:rsidR="00011F69" w:rsidRDefault="00011F69" w:rsidP="0040493D">
            <w:pPr>
              <w:autoSpaceDE w:val="0"/>
              <w:autoSpaceDN w:val="0"/>
              <w:adjustRightInd w:val="0"/>
              <w:jc w:val="center"/>
              <w:rPr>
                <w:b/>
                <w:sz w:val="20"/>
                <w:szCs w:val="20"/>
              </w:rPr>
            </w:pPr>
          </w:p>
        </w:tc>
        <w:tc>
          <w:tcPr>
            <w:tcW w:w="1480" w:type="dxa"/>
            <w:gridSpan w:val="2"/>
            <w:tcBorders>
              <w:top w:val="single" w:sz="4" w:space="0" w:color="000000"/>
              <w:left w:val="single" w:sz="4" w:space="0" w:color="000000"/>
              <w:bottom w:val="single" w:sz="4" w:space="0" w:color="000000"/>
              <w:right w:val="single" w:sz="4" w:space="0" w:color="000000"/>
            </w:tcBorders>
            <w:hideMark/>
          </w:tcPr>
          <w:p w:rsidR="00011F69" w:rsidRPr="007749D8" w:rsidRDefault="00011F69" w:rsidP="007749D8">
            <w:pPr>
              <w:autoSpaceDE w:val="0"/>
              <w:autoSpaceDN w:val="0"/>
              <w:adjustRightInd w:val="0"/>
              <w:jc w:val="both"/>
              <w:rPr>
                <w:sz w:val="20"/>
                <w:szCs w:val="20"/>
              </w:rPr>
            </w:pPr>
            <w:r w:rsidRPr="007749D8">
              <w:rPr>
                <w:sz w:val="20"/>
                <w:szCs w:val="20"/>
              </w:rPr>
              <w:t>Иные источники</w:t>
            </w: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Pr="003C3431" w:rsidRDefault="00011F69" w:rsidP="0040493D">
            <w:pPr>
              <w:rPr>
                <w:b/>
                <w:bCs/>
                <w:sz w:val="28"/>
                <w:szCs w:val="28"/>
              </w:rPr>
            </w:pPr>
            <w:r w:rsidRPr="003C3431">
              <w:rPr>
                <w:b/>
                <w:bCs/>
                <w:sz w:val="28"/>
                <w:szCs w:val="28"/>
              </w:rPr>
              <w:t>подпрограмма « Развитие дополнительного образования в сфере культуры и искусства»</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2977"/>
              <w:gridCol w:w="850"/>
              <w:gridCol w:w="2410"/>
              <w:gridCol w:w="1843"/>
              <w:gridCol w:w="2835"/>
              <w:gridCol w:w="2551"/>
              <w:gridCol w:w="1418"/>
            </w:tblGrid>
            <w:tr w:rsidR="00011F69" w:rsidTr="0040493D">
              <w:tc>
                <w:tcPr>
                  <w:tcW w:w="15345" w:type="dxa"/>
                  <w:gridSpan w:val="8"/>
                  <w:tcBorders>
                    <w:top w:val="single" w:sz="4" w:space="0" w:color="auto"/>
                    <w:left w:val="nil"/>
                    <w:bottom w:val="single" w:sz="4" w:space="0" w:color="auto"/>
                    <w:right w:val="nil"/>
                  </w:tcBorders>
                  <w:hideMark/>
                </w:tcPr>
                <w:p w:rsidR="00011F69" w:rsidRDefault="00011F69" w:rsidP="0040493D">
                  <w:pPr>
                    <w:widowControl w:val="0"/>
                    <w:autoSpaceDE w:val="0"/>
                    <w:autoSpaceDN w:val="0"/>
                    <w:adjustRightInd w:val="0"/>
                    <w:jc w:val="both"/>
                    <w:rPr>
                      <w:b/>
                      <w:bCs/>
                      <w:sz w:val="22"/>
                      <w:szCs w:val="22"/>
                    </w:rPr>
                  </w:pPr>
                  <w:r>
                    <w:rPr>
                      <w:b/>
                      <w:bCs/>
                      <w:sz w:val="22"/>
                      <w:szCs w:val="22"/>
                    </w:rPr>
                    <w:t>Задача 1. Развитие и укрепление материально-технической базы детской школы искусств</w:t>
                  </w:r>
                </w:p>
              </w:tc>
            </w:tr>
            <w:tr w:rsidR="00011F69" w:rsidTr="0040493D">
              <w:tc>
                <w:tcPr>
                  <w:tcW w:w="461" w:type="dxa"/>
                  <w:tcBorders>
                    <w:top w:val="single" w:sz="4" w:space="0" w:color="auto"/>
                    <w:left w:val="nil"/>
                    <w:bottom w:val="single" w:sz="4" w:space="0" w:color="auto"/>
                    <w:right w:val="single" w:sz="4" w:space="0" w:color="auto"/>
                  </w:tcBorders>
                  <w:hideMark/>
                </w:tcPr>
                <w:p w:rsidR="00011F69" w:rsidRDefault="00011F69" w:rsidP="0040493D">
                  <w:pPr>
                    <w:widowControl w:val="0"/>
                    <w:autoSpaceDE w:val="0"/>
                    <w:autoSpaceDN w:val="0"/>
                    <w:adjustRightInd w:val="0"/>
                    <w:jc w:val="center"/>
                    <w:rPr>
                      <w:sz w:val="20"/>
                      <w:szCs w:val="20"/>
                    </w:rPr>
                  </w:pPr>
                  <w:r>
                    <w:rPr>
                      <w:sz w:val="20"/>
                      <w:szCs w:val="20"/>
                    </w:rPr>
                    <w:t>1.1.</w:t>
                  </w:r>
                </w:p>
              </w:tc>
              <w:tc>
                <w:tcPr>
                  <w:tcW w:w="2977" w:type="dxa"/>
                  <w:tcBorders>
                    <w:top w:val="single" w:sz="4" w:space="0" w:color="auto"/>
                    <w:left w:val="single" w:sz="4" w:space="0" w:color="auto"/>
                    <w:bottom w:val="single" w:sz="4" w:space="0" w:color="auto"/>
                    <w:right w:val="single" w:sz="4" w:space="0" w:color="auto"/>
                  </w:tcBorders>
                  <w:hideMark/>
                </w:tcPr>
                <w:p w:rsidR="00011F69" w:rsidRPr="00355A54" w:rsidRDefault="00011F69" w:rsidP="0040493D">
                  <w:pPr>
                    <w:ind w:left="6"/>
                    <w:contextualSpacing/>
                    <w:jc w:val="both"/>
                    <w:rPr>
                      <w:sz w:val="20"/>
                      <w:szCs w:val="20"/>
                    </w:rPr>
                  </w:pPr>
                  <w:r w:rsidRPr="00355A54">
                    <w:rPr>
                      <w:sz w:val="20"/>
                      <w:szCs w:val="20"/>
                    </w:rPr>
                    <w:t>Обеспечение специальным музыкальным оборудованиеми музыкальными инструментами</w:t>
                  </w:r>
                </w:p>
              </w:tc>
              <w:tc>
                <w:tcPr>
                  <w:tcW w:w="850" w:type="dxa"/>
                  <w:tcBorders>
                    <w:top w:val="single" w:sz="4" w:space="0" w:color="auto"/>
                    <w:left w:val="single" w:sz="4" w:space="0" w:color="auto"/>
                    <w:bottom w:val="single" w:sz="4" w:space="0" w:color="auto"/>
                    <w:right w:val="single" w:sz="4" w:space="0" w:color="auto"/>
                  </w:tcBorders>
                  <w:hideMark/>
                </w:tcPr>
                <w:p w:rsidR="00011F69" w:rsidRPr="00355A54" w:rsidRDefault="00011F69" w:rsidP="0040493D">
                  <w:pPr>
                    <w:ind w:firstLine="104"/>
                    <w:jc w:val="center"/>
                    <w:rPr>
                      <w:b/>
                      <w:sz w:val="20"/>
                      <w:szCs w:val="20"/>
                    </w:rPr>
                  </w:pPr>
                  <w:r w:rsidRPr="00355A54">
                    <w:rPr>
                      <w:sz w:val="20"/>
                      <w:szCs w:val="20"/>
                    </w:rPr>
                    <w:t>2014-2015 годы</w:t>
                  </w:r>
                </w:p>
              </w:tc>
              <w:tc>
                <w:tcPr>
                  <w:tcW w:w="2410" w:type="dxa"/>
                  <w:tcBorders>
                    <w:top w:val="single" w:sz="4" w:space="0" w:color="auto"/>
                    <w:left w:val="single" w:sz="4" w:space="0" w:color="auto"/>
                    <w:bottom w:val="single" w:sz="4" w:space="0" w:color="auto"/>
                    <w:right w:val="single" w:sz="4" w:space="0" w:color="auto"/>
                  </w:tcBorders>
                  <w:hideMark/>
                </w:tcPr>
                <w:p w:rsidR="00011F69" w:rsidRPr="00355A54" w:rsidRDefault="00011F69" w:rsidP="0040493D">
                  <w:pPr>
                    <w:jc w:val="center"/>
                    <w:rPr>
                      <w:sz w:val="20"/>
                      <w:szCs w:val="20"/>
                    </w:rPr>
                  </w:pPr>
                  <w:r w:rsidRPr="00355A54">
                    <w:rPr>
                      <w:sz w:val="20"/>
                      <w:szCs w:val="20"/>
                    </w:rPr>
                    <w:t>МБУДО</w:t>
                  </w:r>
                </w:p>
                <w:p w:rsidR="00011F69" w:rsidRPr="00355A54" w:rsidRDefault="00011F69" w:rsidP="0040493D">
                  <w:pPr>
                    <w:jc w:val="center"/>
                    <w:rPr>
                      <w:sz w:val="20"/>
                      <w:szCs w:val="20"/>
                    </w:rPr>
                  </w:pPr>
                  <w:r w:rsidRPr="00355A54">
                    <w:rPr>
                      <w:sz w:val="20"/>
                      <w:szCs w:val="20"/>
                    </w:rPr>
                    <w:t xml:space="preserve"> «Кардымовская ДШИ»</w:t>
                  </w:r>
                </w:p>
              </w:tc>
              <w:tc>
                <w:tcPr>
                  <w:tcW w:w="1843" w:type="dxa"/>
                  <w:tcBorders>
                    <w:top w:val="single" w:sz="4" w:space="0" w:color="auto"/>
                    <w:left w:val="single" w:sz="4" w:space="0" w:color="auto"/>
                    <w:bottom w:val="single" w:sz="4" w:space="0" w:color="auto"/>
                    <w:right w:val="single" w:sz="4" w:space="0" w:color="auto"/>
                  </w:tcBorders>
                  <w:hideMark/>
                </w:tcPr>
                <w:p w:rsidR="00011F69" w:rsidRPr="00355A54" w:rsidRDefault="00011F69" w:rsidP="0040493D">
                  <w:pPr>
                    <w:ind w:left="51" w:hanging="17"/>
                    <w:contextualSpacing/>
                    <w:jc w:val="center"/>
                    <w:rPr>
                      <w:sz w:val="20"/>
                      <w:szCs w:val="20"/>
                    </w:rPr>
                  </w:pPr>
                  <w:r w:rsidRPr="00355A54">
                    <w:rPr>
                      <w:sz w:val="20"/>
                      <w:szCs w:val="20"/>
                    </w:rPr>
                    <w:t>0</w:t>
                  </w:r>
                </w:p>
              </w:tc>
              <w:tc>
                <w:tcPr>
                  <w:tcW w:w="2835" w:type="dxa"/>
                  <w:tcBorders>
                    <w:top w:val="single" w:sz="4" w:space="0" w:color="auto"/>
                    <w:left w:val="single" w:sz="4" w:space="0" w:color="auto"/>
                    <w:bottom w:val="single" w:sz="4" w:space="0" w:color="auto"/>
                    <w:right w:val="single" w:sz="4" w:space="0" w:color="auto"/>
                  </w:tcBorders>
                  <w:hideMark/>
                </w:tcPr>
                <w:p w:rsidR="00011F69" w:rsidRPr="00355A54" w:rsidRDefault="00011F69" w:rsidP="0040493D">
                  <w:pPr>
                    <w:ind w:left="176" w:hanging="176"/>
                    <w:contextualSpacing/>
                    <w:jc w:val="center"/>
                    <w:rPr>
                      <w:sz w:val="20"/>
                      <w:szCs w:val="20"/>
                    </w:rPr>
                  </w:pPr>
                  <w:r w:rsidRPr="00355A54">
                    <w:rPr>
                      <w:sz w:val="20"/>
                      <w:szCs w:val="20"/>
                    </w:rPr>
                    <w:t>0</w:t>
                  </w:r>
                </w:p>
              </w:tc>
              <w:tc>
                <w:tcPr>
                  <w:tcW w:w="2551" w:type="dxa"/>
                  <w:tcBorders>
                    <w:top w:val="single" w:sz="4" w:space="0" w:color="auto"/>
                    <w:left w:val="single" w:sz="4" w:space="0" w:color="auto"/>
                    <w:bottom w:val="single" w:sz="4" w:space="0" w:color="auto"/>
                    <w:right w:val="single" w:sz="4" w:space="0" w:color="auto"/>
                  </w:tcBorders>
                  <w:hideMark/>
                </w:tcPr>
                <w:p w:rsidR="00011F69" w:rsidRPr="00355A54" w:rsidRDefault="00011F69" w:rsidP="0040493D">
                  <w:pPr>
                    <w:jc w:val="center"/>
                    <w:rPr>
                      <w:sz w:val="20"/>
                      <w:szCs w:val="20"/>
                    </w:rPr>
                  </w:pPr>
                  <w:r w:rsidRPr="00355A54">
                    <w:rPr>
                      <w:sz w:val="20"/>
                      <w:szCs w:val="20"/>
                    </w:rPr>
                    <w:t>0</w:t>
                  </w:r>
                </w:p>
              </w:tc>
              <w:tc>
                <w:tcPr>
                  <w:tcW w:w="1418" w:type="dxa"/>
                  <w:tcBorders>
                    <w:top w:val="single" w:sz="4" w:space="0" w:color="auto"/>
                    <w:left w:val="single" w:sz="4" w:space="0" w:color="auto"/>
                    <w:bottom w:val="single" w:sz="4" w:space="0" w:color="auto"/>
                    <w:right w:val="nil"/>
                  </w:tcBorders>
                </w:tcPr>
                <w:p w:rsidR="00011F69" w:rsidRDefault="00011F69" w:rsidP="0040493D">
                  <w:pPr>
                    <w:widowControl w:val="0"/>
                    <w:autoSpaceDE w:val="0"/>
                    <w:autoSpaceDN w:val="0"/>
                    <w:adjustRightInd w:val="0"/>
                    <w:jc w:val="both"/>
                    <w:rPr>
                      <w:sz w:val="22"/>
                      <w:szCs w:val="22"/>
                    </w:rPr>
                  </w:pPr>
                </w:p>
              </w:tc>
            </w:tr>
            <w:tr w:rsidR="00011F69" w:rsidTr="0040493D">
              <w:tc>
                <w:tcPr>
                  <w:tcW w:w="6698" w:type="dxa"/>
                  <w:gridSpan w:val="4"/>
                  <w:tcBorders>
                    <w:top w:val="single" w:sz="4" w:space="0" w:color="auto"/>
                    <w:left w:val="nil"/>
                    <w:bottom w:val="single" w:sz="4" w:space="0" w:color="auto"/>
                    <w:right w:val="single" w:sz="4" w:space="0" w:color="auto"/>
                  </w:tcBorders>
                  <w:hideMark/>
                </w:tcPr>
                <w:p w:rsidR="00011F69" w:rsidRDefault="00011F69" w:rsidP="0040493D">
                  <w:pPr>
                    <w:snapToGrid w:val="0"/>
                    <w:jc w:val="both"/>
                    <w:rPr>
                      <w:b/>
                      <w:bCs/>
                      <w:sz w:val="22"/>
                      <w:szCs w:val="22"/>
                    </w:rPr>
                  </w:pPr>
                  <w:r>
                    <w:rPr>
                      <w:b/>
                      <w:bCs/>
                      <w:sz w:val="22"/>
                      <w:szCs w:val="22"/>
                    </w:rPr>
                    <w:t xml:space="preserve">Итого: </w:t>
                  </w:r>
                </w:p>
                <w:p w:rsidR="00011F69" w:rsidRDefault="00011F69" w:rsidP="0040493D">
                  <w:pPr>
                    <w:snapToGrid w:val="0"/>
                    <w:jc w:val="both"/>
                    <w:rPr>
                      <w:bCs/>
                      <w:sz w:val="22"/>
                      <w:szCs w:val="22"/>
                    </w:rPr>
                  </w:pPr>
                  <w:r>
                    <w:rPr>
                      <w:bCs/>
                      <w:sz w:val="22"/>
                      <w:szCs w:val="22"/>
                    </w:rPr>
                    <w:t>в том числе:</w:t>
                  </w:r>
                </w:p>
                <w:p w:rsidR="00011F69" w:rsidRDefault="00011F69" w:rsidP="0040493D">
                  <w:pPr>
                    <w:widowControl w:val="0"/>
                    <w:autoSpaceDE w:val="0"/>
                    <w:autoSpaceDN w:val="0"/>
                    <w:adjustRightInd w:val="0"/>
                    <w:jc w:val="both"/>
                    <w:rPr>
                      <w:sz w:val="22"/>
                      <w:szCs w:val="22"/>
                    </w:rPr>
                  </w:pPr>
                  <w:r>
                    <w:rPr>
                      <w:bCs/>
                      <w:sz w:val="22"/>
                      <w:szCs w:val="22"/>
                    </w:rPr>
                    <w:t>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hideMark/>
                </w:tcPr>
                <w:p w:rsidR="00011F69" w:rsidRDefault="00011F69" w:rsidP="0040493D">
                  <w:pPr>
                    <w:widowControl w:val="0"/>
                    <w:autoSpaceDE w:val="0"/>
                    <w:autoSpaceDN w:val="0"/>
                    <w:adjustRightInd w:val="0"/>
                    <w:jc w:val="center"/>
                    <w:rPr>
                      <w:b/>
                      <w:sz w:val="22"/>
                      <w:szCs w:val="22"/>
                    </w:rPr>
                  </w:pPr>
                  <w:r>
                    <w:rPr>
                      <w:b/>
                      <w:sz w:val="22"/>
                      <w:szCs w:val="22"/>
                    </w:rPr>
                    <w:t>0</w:t>
                  </w:r>
                </w:p>
              </w:tc>
              <w:tc>
                <w:tcPr>
                  <w:tcW w:w="2835" w:type="dxa"/>
                  <w:tcBorders>
                    <w:top w:val="single" w:sz="4" w:space="0" w:color="auto"/>
                    <w:left w:val="single" w:sz="4" w:space="0" w:color="auto"/>
                    <w:bottom w:val="single" w:sz="4" w:space="0" w:color="auto"/>
                    <w:right w:val="single" w:sz="4" w:space="0" w:color="auto"/>
                  </w:tcBorders>
                  <w:hideMark/>
                </w:tcPr>
                <w:p w:rsidR="00011F69" w:rsidRDefault="00011F69" w:rsidP="0040493D">
                  <w:pPr>
                    <w:widowControl w:val="0"/>
                    <w:autoSpaceDE w:val="0"/>
                    <w:autoSpaceDN w:val="0"/>
                    <w:adjustRightInd w:val="0"/>
                    <w:jc w:val="center"/>
                    <w:rPr>
                      <w:b/>
                      <w:sz w:val="22"/>
                      <w:szCs w:val="22"/>
                    </w:rPr>
                  </w:pPr>
                  <w:r>
                    <w:rPr>
                      <w:b/>
                      <w:sz w:val="22"/>
                      <w:szCs w:val="22"/>
                    </w:rPr>
                    <w:t>0</w:t>
                  </w:r>
                </w:p>
              </w:tc>
              <w:tc>
                <w:tcPr>
                  <w:tcW w:w="2551" w:type="dxa"/>
                  <w:tcBorders>
                    <w:top w:val="single" w:sz="4" w:space="0" w:color="auto"/>
                    <w:left w:val="single" w:sz="4" w:space="0" w:color="auto"/>
                    <w:bottom w:val="single" w:sz="4" w:space="0" w:color="auto"/>
                    <w:right w:val="single" w:sz="4" w:space="0" w:color="auto"/>
                  </w:tcBorders>
                  <w:hideMark/>
                </w:tcPr>
                <w:p w:rsidR="00011F69" w:rsidRDefault="00011F69" w:rsidP="0040493D">
                  <w:pPr>
                    <w:widowControl w:val="0"/>
                    <w:autoSpaceDE w:val="0"/>
                    <w:autoSpaceDN w:val="0"/>
                    <w:adjustRightInd w:val="0"/>
                    <w:jc w:val="center"/>
                    <w:rPr>
                      <w:b/>
                      <w:sz w:val="22"/>
                      <w:szCs w:val="22"/>
                    </w:rPr>
                  </w:pPr>
                  <w:r>
                    <w:rPr>
                      <w:b/>
                      <w:sz w:val="22"/>
                      <w:szCs w:val="22"/>
                    </w:rPr>
                    <w:t>0</w:t>
                  </w:r>
                </w:p>
              </w:tc>
              <w:tc>
                <w:tcPr>
                  <w:tcW w:w="1418" w:type="dxa"/>
                  <w:tcBorders>
                    <w:top w:val="single" w:sz="4" w:space="0" w:color="auto"/>
                    <w:left w:val="single" w:sz="4" w:space="0" w:color="auto"/>
                    <w:bottom w:val="single" w:sz="4" w:space="0" w:color="auto"/>
                    <w:right w:val="nil"/>
                  </w:tcBorders>
                </w:tcPr>
                <w:p w:rsidR="00011F69" w:rsidRDefault="00011F69" w:rsidP="0040493D">
                  <w:pPr>
                    <w:widowControl w:val="0"/>
                    <w:autoSpaceDE w:val="0"/>
                    <w:autoSpaceDN w:val="0"/>
                    <w:adjustRightInd w:val="0"/>
                    <w:rPr>
                      <w:sz w:val="22"/>
                      <w:szCs w:val="22"/>
                    </w:rPr>
                  </w:pPr>
                </w:p>
              </w:tc>
            </w:tr>
            <w:tr w:rsidR="00011F69" w:rsidTr="0040493D">
              <w:tc>
                <w:tcPr>
                  <w:tcW w:w="15345" w:type="dxa"/>
                  <w:gridSpan w:val="8"/>
                  <w:tcBorders>
                    <w:top w:val="single" w:sz="4" w:space="0" w:color="auto"/>
                    <w:left w:val="nil"/>
                    <w:bottom w:val="single" w:sz="4" w:space="0" w:color="auto"/>
                    <w:right w:val="nil"/>
                  </w:tcBorders>
                  <w:hideMark/>
                </w:tcPr>
                <w:p w:rsidR="00011F69" w:rsidRDefault="00011F69" w:rsidP="0040493D">
                  <w:pPr>
                    <w:widowControl w:val="0"/>
                    <w:autoSpaceDE w:val="0"/>
                    <w:autoSpaceDN w:val="0"/>
                    <w:adjustRightInd w:val="0"/>
                    <w:jc w:val="both"/>
                    <w:rPr>
                      <w:sz w:val="22"/>
                      <w:szCs w:val="22"/>
                    </w:rPr>
                  </w:pPr>
                  <w:r>
                    <w:rPr>
                      <w:b/>
                      <w:bCs/>
                      <w:sz w:val="22"/>
                      <w:szCs w:val="22"/>
                    </w:rPr>
                    <w:t>Задача 2. Повышение уровня квалификации педагогических работников детской школы искусств</w:t>
                  </w:r>
                </w:p>
              </w:tc>
            </w:tr>
            <w:tr w:rsidR="00011F69" w:rsidTr="0040493D">
              <w:tc>
                <w:tcPr>
                  <w:tcW w:w="461" w:type="dxa"/>
                  <w:tcBorders>
                    <w:top w:val="single" w:sz="4" w:space="0" w:color="auto"/>
                    <w:left w:val="nil"/>
                    <w:bottom w:val="single" w:sz="4" w:space="0" w:color="auto"/>
                    <w:right w:val="single" w:sz="4" w:space="0" w:color="auto"/>
                  </w:tcBorders>
                  <w:hideMark/>
                </w:tcPr>
                <w:p w:rsidR="00011F69" w:rsidRDefault="00011F69" w:rsidP="0040493D">
                  <w:pPr>
                    <w:widowControl w:val="0"/>
                    <w:autoSpaceDE w:val="0"/>
                    <w:autoSpaceDN w:val="0"/>
                    <w:adjustRightInd w:val="0"/>
                    <w:jc w:val="center"/>
                    <w:rPr>
                      <w:sz w:val="20"/>
                      <w:szCs w:val="20"/>
                    </w:rPr>
                  </w:pPr>
                  <w:r>
                    <w:rPr>
                      <w:sz w:val="20"/>
                      <w:szCs w:val="20"/>
                    </w:rPr>
                    <w:t>2.1.</w:t>
                  </w:r>
                </w:p>
              </w:tc>
              <w:tc>
                <w:tcPr>
                  <w:tcW w:w="2977" w:type="dxa"/>
                  <w:tcBorders>
                    <w:top w:val="single" w:sz="4" w:space="0" w:color="auto"/>
                    <w:left w:val="single" w:sz="4" w:space="0" w:color="auto"/>
                    <w:bottom w:val="single" w:sz="4" w:space="0" w:color="auto"/>
                    <w:right w:val="single" w:sz="4" w:space="0" w:color="auto"/>
                  </w:tcBorders>
                  <w:hideMark/>
                </w:tcPr>
                <w:p w:rsidR="00011F69" w:rsidRDefault="00011F69" w:rsidP="0040493D">
                  <w:pPr>
                    <w:jc w:val="both"/>
                  </w:pPr>
                  <w:r>
                    <w:t>Повышение квалификации педагогических работников</w:t>
                  </w:r>
                </w:p>
              </w:tc>
              <w:tc>
                <w:tcPr>
                  <w:tcW w:w="850" w:type="dxa"/>
                  <w:tcBorders>
                    <w:top w:val="single" w:sz="4" w:space="0" w:color="auto"/>
                    <w:left w:val="single" w:sz="4" w:space="0" w:color="auto"/>
                    <w:bottom w:val="single" w:sz="4" w:space="0" w:color="auto"/>
                    <w:right w:val="single" w:sz="4" w:space="0" w:color="auto"/>
                  </w:tcBorders>
                  <w:hideMark/>
                </w:tcPr>
                <w:p w:rsidR="00011F69" w:rsidRDefault="00011F69" w:rsidP="0040493D">
                  <w:pPr>
                    <w:jc w:val="center"/>
                  </w:pPr>
                  <w:r>
                    <w:t>2014-2015 годы</w:t>
                  </w:r>
                </w:p>
              </w:tc>
              <w:tc>
                <w:tcPr>
                  <w:tcW w:w="2410" w:type="dxa"/>
                  <w:tcBorders>
                    <w:top w:val="single" w:sz="4" w:space="0" w:color="auto"/>
                    <w:left w:val="single" w:sz="4" w:space="0" w:color="auto"/>
                    <w:bottom w:val="single" w:sz="4" w:space="0" w:color="auto"/>
                    <w:right w:val="single" w:sz="4" w:space="0" w:color="auto"/>
                  </w:tcBorders>
                  <w:hideMark/>
                </w:tcPr>
                <w:p w:rsidR="00011F69" w:rsidRDefault="00011F69" w:rsidP="0040493D">
                  <w:pPr>
                    <w:jc w:val="center"/>
                    <w:rPr>
                      <w:sz w:val="22"/>
                      <w:szCs w:val="22"/>
                    </w:rPr>
                  </w:pPr>
                  <w:r>
                    <w:rPr>
                      <w:sz w:val="22"/>
                      <w:szCs w:val="22"/>
                    </w:rPr>
                    <w:t xml:space="preserve">МБУДО </w:t>
                  </w:r>
                </w:p>
                <w:p w:rsidR="00011F69" w:rsidRDefault="00011F69" w:rsidP="0040493D">
                  <w:pPr>
                    <w:jc w:val="center"/>
                  </w:pPr>
                  <w:r>
                    <w:rPr>
                      <w:sz w:val="22"/>
                      <w:szCs w:val="22"/>
                    </w:rPr>
                    <w:t>«Кардымовская ДШИ»</w:t>
                  </w:r>
                </w:p>
              </w:tc>
              <w:tc>
                <w:tcPr>
                  <w:tcW w:w="1843" w:type="dxa"/>
                  <w:tcBorders>
                    <w:top w:val="single" w:sz="4" w:space="0" w:color="auto"/>
                    <w:left w:val="single" w:sz="4" w:space="0" w:color="auto"/>
                    <w:bottom w:val="single" w:sz="4" w:space="0" w:color="auto"/>
                    <w:right w:val="single" w:sz="4" w:space="0" w:color="auto"/>
                  </w:tcBorders>
                  <w:hideMark/>
                </w:tcPr>
                <w:p w:rsidR="00011F69" w:rsidRPr="008B49FA" w:rsidRDefault="00011F69" w:rsidP="0040493D">
                  <w:pPr>
                    <w:ind w:right="-91" w:hanging="108"/>
                    <w:contextualSpacing/>
                    <w:jc w:val="center"/>
                    <w:rPr>
                      <w:sz w:val="20"/>
                      <w:szCs w:val="20"/>
                    </w:rPr>
                  </w:pPr>
                  <w:r w:rsidRPr="008B49FA">
                    <w:rPr>
                      <w:sz w:val="20"/>
                      <w:szCs w:val="20"/>
                    </w:rPr>
                    <w:t>4 535,0</w:t>
                  </w:r>
                </w:p>
              </w:tc>
              <w:tc>
                <w:tcPr>
                  <w:tcW w:w="2835" w:type="dxa"/>
                  <w:tcBorders>
                    <w:top w:val="single" w:sz="4" w:space="0" w:color="auto"/>
                    <w:left w:val="single" w:sz="4" w:space="0" w:color="auto"/>
                    <w:bottom w:val="single" w:sz="4" w:space="0" w:color="auto"/>
                    <w:right w:val="single" w:sz="4" w:space="0" w:color="auto"/>
                  </w:tcBorders>
                  <w:hideMark/>
                </w:tcPr>
                <w:p w:rsidR="00011F69" w:rsidRPr="008B49FA" w:rsidRDefault="00011F69" w:rsidP="0040493D">
                  <w:pPr>
                    <w:ind w:left="-125" w:right="-69" w:hanging="18"/>
                    <w:contextualSpacing/>
                    <w:jc w:val="center"/>
                    <w:rPr>
                      <w:sz w:val="20"/>
                      <w:szCs w:val="20"/>
                    </w:rPr>
                  </w:pPr>
                  <w:r w:rsidRPr="008B49FA">
                    <w:rPr>
                      <w:sz w:val="20"/>
                      <w:szCs w:val="20"/>
                    </w:rPr>
                    <w:t>0</w:t>
                  </w:r>
                </w:p>
              </w:tc>
              <w:tc>
                <w:tcPr>
                  <w:tcW w:w="2551" w:type="dxa"/>
                  <w:tcBorders>
                    <w:top w:val="single" w:sz="4" w:space="0" w:color="auto"/>
                    <w:left w:val="single" w:sz="4" w:space="0" w:color="auto"/>
                    <w:bottom w:val="single" w:sz="4" w:space="0" w:color="auto"/>
                    <w:right w:val="single" w:sz="4" w:space="0" w:color="auto"/>
                  </w:tcBorders>
                  <w:hideMark/>
                </w:tcPr>
                <w:p w:rsidR="00011F69" w:rsidRPr="008B49FA" w:rsidRDefault="00011F69" w:rsidP="0040493D">
                  <w:pPr>
                    <w:jc w:val="center"/>
                    <w:rPr>
                      <w:sz w:val="20"/>
                      <w:szCs w:val="20"/>
                    </w:rPr>
                  </w:pPr>
                  <w:r w:rsidRPr="008B49FA">
                    <w:rPr>
                      <w:sz w:val="20"/>
                      <w:szCs w:val="20"/>
                    </w:rPr>
                    <w:t>4 535,0</w:t>
                  </w:r>
                </w:p>
              </w:tc>
              <w:tc>
                <w:tcPr>
                  <w:tcW w:w="1418" w:type="dxa"/>
                  <w:tcBorders>
                    <w:top w:val="single" w:sz="4" w:space="0" w:color="auto"/>
                    <w:left w:val="single" w:sz="4" w:space="0" w:color="auto"/>
                    <w:bottom w:val="single" w:sz="4" w:space="0" w:color="auto"/>
                    <w:right w:val="nil"/>
                  </w:tcBorders>
                  <w:hideMark/>
                </w:tcPr>
                <w:p w:rsidR="00011F69" w:rsidRDefault="00011F69" w:rsidP="0040493D">
                  <w:pPr>
                    <w:widowControl w:val="0"/>
                    <w:autoSpaceDE w:val="0"/>
                    <w:autoSpaceDN w:val="0"/>
                    <w:adjustRightInd w:val="0"/>
                    <w:rPr>
                      <w:sz w:val="20"/>
                      <w:szCs w:val="20"/>
                    </w:rPr>
                  </w:pPr>
                  <w:r>
                    <w:rPr>
                      <w:sz w:val="20"/>
                      <w:szCs w:val="20"/>
                    </w:rPr>
                    <w:t>Районный бюджет</w:t>
                  </w:r>
                </w:p>
              </w:tc>
            </w:tr>
            <w:tr w:rsidR="00011F69" w:rsidTr="0040493D">
              <w:tc>
                <w:tcPr>
                  <w:tcW w:w="6698" w:type="dxa"/>
                  <w:gridSpan w:val="4"/>
                  <w:tcBorders>
                    <w:top w:val="single" w:sz="4" w:space="0" w:color="auto"/>
                    <w:left w:val="nil"/>
                    <w:bottom w:val="single" w:sz="4" w:space="0" w:color="auto"/>
                    <w:right w:val="single" w:sz="4" w:space="0" w:color="auto"/>
                  </w:tcBorders>
                  <w:hideMark/>
                </w:tcPr>
                <w:p w:rsidR="00011F69" w:rsidRDefault="00011F69" w:rsidP="0040493D">
                  <w:pPr>
                    <w:snapToGrid w:val="0"/>
                    <w:jc w:val="both"/>
                    <w:rPr>
                      <w:b/>
                      <w:bCs/>
                      <w:sz w:val="22"/>
                      <w:szCs w:val="22"/>
                    </w:rPr>
                  </w:pPr>
                  <w:r>
                    <w:rPr>
                      <w:b/>
                      <w:bCs/>
                      <w:sz w:val="22"/>
                      <w:szCs w:val="22"/>
                    </w:rPr>
                    <w:t xml:space="preserve">Итого: </w:t>
                  </w:r>
                </w:p>
                <w:p w:rsidR="00011F69" w:rsidRDefault="00011F69" w:rsidP="0040493D">
                  <w:pPr>
                    <w:snapToGrid w:val="0"/>
                    <w:jc w:val="both"/>
                    <w:rPr>
                      <w:bCs/>
                      <w:sz w:val="22"/>
                      <w:szCs w:val="22"/>
                    </w:rPr>
                  </w:pPr>
                  <w:r>
                    <w:rPr>
                      <w:bCs/>
                      <w:sz w:val="22"/>
                      <w:szCs w:val="22"/>
                    </w:rPr>
                    <w:t>в том числе:</w:t>
                  </w:r>
                </w:p>
                <w:p w:rsidR="00011F69" w:rsidRDefault="00011F69" w:rsidP="0040493D">
                  <w:pPr>
                    <w:widowControl w:val="0"/>
                    <w:autoSpaceDE w:val="0"/>
                    <w:autoSpaceDN w:val="0"/>
                    <w:adjustRightInd w:val="0"/>
                    <w:jc w:val="both"/>
                    <w:rPr>
                      <w:sz w:val="22"/>
                      <w:szCs w:val="22"/>
                    </w:rPr>
                  </w:pPr>
                  <w:r>
                    <w:rPr>
                      <w:bCs/>
                      <w:sz w:val="22"/>
                      <w:szCs w:val="22"/>
                    </w:rPr>
                    <w:t>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hideMark/>
                </w:tcPr>
                <w:p w:rsidR="00011F69" w:rsidRPr="008B49FA" w:rsidRDefault="00011F69" w:rsidP="0040493D">
                  <w:pPr>
                    <w:ind w:right="-91" w:hanging="108"/>
                    <w:contextualSpacing/>
                    <w:jc w:val="center"/>
                    <w:rPr>
                      <w:sz w:val="20"/>
                      <w:szCs w:val="20"/>
                    </w:rPr>
                  </w:pPr>
                  <w:r w:rsidRPr="008B49FA">
                    <w:rPr>
                      <w:sz w:val="20"/>
                      <w:szCs w:val="20"/>
                    </w:rPr>
                    <w:t>4 535,0</w:t>
                  </w:r>
                </w:p>
              </w:tc>
              <w:tc>
                <w:tcPr>
                  <w:tcW w:w="2835" w:type="dxa"/>
                  <w:tcBorders>
                    <w:top w:val="single" w:sz="4" w:space="0" w:color="auto"/>
                    <w:left w:val="single" w:sz="4" w:space="0" w:color="auto"/>
                    <w:bottom w:val="single" w:sz="4" w:space="0" w:color="auto"/>
                    <w:right w:val="single" w:sz="4" w:space="0" w:color="auto"/>
                  </w:tcBorders>
                  <w:hideMark/>
                </w:tcPr>
                <w:p w:rsidR="00011F69" w:rsidRPr="008B49FA" w:rsidRDefault="00011F69" w:rsidP="0040493D">
                  <w:pPr>
                    <w:ind w:left="-125" w:right="-69" w:hanging="18"/>
                    <w:contextualSpacing/>
                    <w:jc w:val="center"/>
                    <w:rPr>
                      <w:sz w:val="20"/>
                      <w:szCs w:val="20"/>
                    </w:rPr>
                  </w:pPr>
                  <w:r w:rsidRPr="008B49FA">
                    <w:rPr>
                      <w:sz w:val="20"/>
                      <w:szCs w:val="20"/>
                    </w:rPr>
                    <w:t>0</w:t>
                  </w:r>
                </w:p>
              </w:tc>
              <w:tc>
                <w:tcPr>
                  <w:tcW w:w="2551" w:type="dxa"/>
                  <w:tcBorders>
                    <w:top w:val="single" w:sz="4" w:space="0" w:color="auto"/>
                    <w:left w:val="single" w:sz="4" w:space="0" w:color="auto"/>
                    <w:bottom w:val="single" w:sz="4" w:space="0" w:color="auto"/>
                    <w:right w:val="single" w:sz="4" w:space="0" w:color="auto"/>
                  </w:tcBorders>
                  <w:hideMark/>
                </w:tcPr>
                <w:p w:rsidR="00011F69" w:rsidRPr="008B49FA" w:rsidRDefault="00011F69" w:rsidP="0040493D">
                  <w:pPr>
                    <w:jc w:val="center"/>
                    <w:rPr>
                      <w:sz w:val="20"/>
                      <w:szCs w:val="20"/>
                    </w:rPr>
                  </w:pPr>
                  <w:r w:rsidRPr="008B49FA">
                    <w:rPr>
                      <w:sz w:val="20"/>
                      <w:szCs w:val="20"/>
                    </w:rPr>
                    <w:t>4 535,0</w:t>
                  </w:r>
                </w:p>
              </w:tc>
              <w:tc>
                <w:tcPr>
                  <w:tcW w:w="1418" w:type="dxa"/>
                  <w:tcBorders>
                    <w:top w:val="single" w:sz="4" w:space="0" w:color="auto"/>
                    <w:left w:val="single" w:sz="4" w:space="0" w:color="auto"/>
                    <w:bottom w:val="single" w:sz="4" w:space="0" w:color="auto"/>
                    <w:right w:val="nil"/>
                  </w:tcBorders>
                  <w:hideMark/>
                </w:tcPr>
                <w:p w:rsidR="00011F69" w:rsidRDefault="00011F69" w:rsidP="0040493D">
                  <w:pPr>
                    <w:widowControl w:val="0"/>
                    <w:autoSpaceDE w:val="0"/>
                    <w:autoSpaceDN w:val="0"/>
                    <w:adjustRightInd w:val="0"/>
                    <w:rPr>
                      <w:sz w:val="20"/>
                      <w:szCs w:val="20"/>
                    </w:rPr>
                  </w:pPr>
                  <w:r>
                    <w:rPr>
                      <w:sz w:val="20"/>
                      <w:szCs w:val="20"/>
                    </w:rPr>
                    <w:t>Районный бюджет</w:t>
                  </w:r>
                </w:p>
              </w:tc>
            </w:tr>
            <w:tr w:rsidR="00011F69" w:rsidTr="0040493D">
              <w:tc>
                <w:tcPr>
                  <w:tcW w:w="15345" w:type="dxa"/>
                  <w:gridSpan w:val="8"/>
                  <w:tcBorders>
                    <w:top w:val="single" w:sz="4" w:space="0" w:color="auto"/>
                    <w:left w:val="nil"/>
                    <w:bottom w:val="single" w:sz="4" w:space="0" w:color="auto"/>
                    <w:right w:val="nil"/>
                  </w:tcBorders>
                  <w:hideMark/>
                </w:tcPr>
                <w:p w:rsidR="00011F69" w:rsidRDefault="00011F69" w:rsidP="0040493D">
                  <w:pPr>
                    <w:widowControl w:val="0"/>
                    <w:autoSpaceDE w:val="0"/>
                    <w:autoSpaceDN w:val="0"/>
                    <w:adjustRightInd w:val="0"/>
                    <w:jc w:val="both"/>
                    <w:rPr>
                      <w:sz w:val="20"/>
                      <w:szCs w:val="20"/>
                    </w:rPr>
                  </w:pPr>
                  <w:r>
                    <w:rPr>
                      <w:b/>
                      <w:bCs/>
                      <w:sz w:val="20"/>
                      <w:szCs w:val="20"/>
                    </w:rPr>
                    <w:t xml:space="preserve">Задача 3. </w:t>
                  </w:r>
                  <w:r>
                    <w:rPr>
                      <w:b/>
                    </w:rPr>
                    <w:t>Обеспечение деятельности учреждения</w:t>
                  </w:r>
                </w:p>
              </w:tc>
            </w:tr>
            <w:tr w:rsidR="00011F69" w:rsidTr="0040493D">
              <w:trPr>
                <w:trHeight w:val="510"/>
              </w:trPr>
              <w:tc>
                <w:tcPr>
                  <w:tcW w:w="461" w:type="dxa"/>
                  <w:vMerge w:val="restart"/>
                  <w:tcBorders>
                    <w:top w:val="single" w:sz="4" w:space="0" w:color="auto"/>
                    <w:left w:val="nil"/>
                    <w:right w:val="single" w:sz="4" w:space="0" w:color="auto"/>
                  </w:tcBorders>
                  <w:hideMark/>
                </w:tcPr>
                <w:p w:rsidR="00011F69" w:rsidRDefault="00011F69" w:rsidP="0040493D">
                  <w:pPr>
                    <w:widowControl w:val="0"/>
                    <w:autoSpaceDE w:val="0"/>
                    <w:autoSpaceDN w:val="0"/>
                    <w:adjustRightInd w:val="0"/>
                    <w:jc w:val="center"/>
                    <w:rPr>
                      <w:sz w:val="20"/>
                      <w:szCs w:val="20"/>
                    </w:rPr>
                  </w:pPr>
                  <w:r>
                    <w:rPr>
                      <w:sz w:val="20"/>
                      <w:szCs w:val="20"/>
                    </w:rPr>
                    <w:t>3.1.</w:t>
                  </w:r>
                </w:p>
              </w:tc>
              <w:tc>
                <w:tcPr>
                  <w:tcW w:w="2977" w:type="dxa"/>
                  <w:vMerge w:val="restart"/>
                  <w:tcBorders>
                    <w:top w:val="single" w:sz="4" w:space="0" w:color="auto"/>
                    <w:left w:val="single" w:sz="4" w:space="0" w:color="auto"/>
                    <w:right w:val="single" w:sz="4" w:space="0" w:color="auto"/>
                  </w:tcBorders>
                  <w:hideMark/>
                </w:tcPr>
                <w:p w:rsidR="00011F69" w:rsidRPr="00355A54" w:rsidRDefault="00011F69" w:rsidP="0040493D">
                  <w:pPr>
                    <w:jc w:val="both"/>
                    <w:rPr>
                      <w:sz w:val="20"/>
                      <w:szCs w:val="20"/>
                    </w:rPr>
                  </w:pPr>
                  <w:r w:rsidRPr="00355A54">
                    <w:rPr>
                      <w:sz w:val="20"/>
                      <w:szCs w:val="20"/>
                    </w:rPr>
                    <w:t xml:space="preserve">Выделение средств на содержание, оплату труда </w:t>
                  </w:r>
                  <w:r w:rsidRPr="00355A54">
                    <w:rPr>
                      <w:sz w:val="20"/>
                      <w:szCs w:val="20"/>
                    </w:rPr>
                    <w:lastRenderedPageBreak/>
                    <w:t>работникам МБОУ ДОД «Кардымовская детская школа искусств»</w:t>
                  </w:r>
                </w:p>
              </w:tc>
              <w:tc>
                <w:tcPr>
                  <w:tcW w:w="850" w:type="dxa"/>
                  <w:vMerge w:val="restart"/>
                  <w:tcBorders>
                    <w:top w:val="single" w:sz="4" w:space="0" w:color="auto"/>
                    <w:left w:val="single" w:sz="4" w:space="0" w:color="auto"/>
                    <w:right w:val="single" w:sz="4" w:space="0" w:color="auto"/>
                  </w:tcBorders>
                  <w:hideMark/>
                </w:tcPr>
                <w:p w:rsidR="00011F69" w:rsidRPr="00355A54" w:rsidRDefault="00011F69" w:rsidP="0040493D">
                  <w:pPr>
                    <w:jc w:val="center"/>
                    <w:rPr>
                      <w:sz w:val="20"/>
                      <w:szCs w:val="20"/>
                    </w:rPr>
                  </w:pPr>
                  <w:r w:rsidRPr="00355A54">
                    <w:rPr>
                      <w:sz w:val="20"/>
                      <w:szCs w:val="20"/>
                    </w:rPr>
                    <w:lastRenderedPageBreak/>
                    <w:t>2014-2015</w:t>
                  </w:r>
                </w:p>
                <w:p w:rsidR="00011F69" w:rsidRPr="00355A54" w:rsidRDefault="00011F69" w:rsidP="0040493D">
                  <w:pPr>
                    <w:jc w:val="center"/>
                    <w:rPr>
                      <w:sz w:val="20"/>
                      <w:szCs w:val="20"/>
                    </w:rPr>
                  </w:pPr>
                  <w:r w:rsidRPr="00355A54">
                    <w:rPr>
                      <w:sz w:val="20"/>
                      <w:szCs w:val="20"/>
                    </w:rPr>
                    <w:lastRenderedPageBreak/>
                    <w:t>годы</w:t>
                  </w:r>
                </w:p>
              </w:tc>
              <w:tc>
                <w:tcPr>
                  <w:tcW w:w="2410" w:type="dxa"/>
                  <w:vMerge w:val="restart"/>
                  <w:tcBorders>
                    <w:top w:val="single" w:sz="4" w:space="0" w:color="auto"/>
                    <w:left w:val="single" w:sz="4" w:space="0" w:color="auto"/>
                    <w:right w:val="single" w:sz="4" w:space="0" w:color="auto"/>
                  </w:tcBorders>
                  <w:hideMark/>
                </w:tcPr>
                <w:p w:rsidR="00011F69" w:rsidRPr="00355A54" w:rsidRDefault="00011F69" w:rsidP="0040493D">
                  <w:pPr>
                    <w:jc w:val="center"/>
                    <w:rPr>
                      <w:sz w:val="20"/>
                      <w:szCs w:val="20"/>
                    </w:rPr>
                  </w:pPr>
                  <w:r w:rsidRPr="00355A54">
                    <w:rPr>
                      <w:sz w:val="20"/>
                      <w:szCs w:val="20"/>
                    </w:rPr>
                    <w:lastRenderedPageBreak/>
                    <w:t>МБУДО</w:t>
                  </w:r>
                </w:p>
                <w:p w:rsidR="00011F69" w:rsidRPr="00355A54" w:rsidRDefault="00011F69" w:rsidP="0040493D">
                  <w:pPr>
                    <w:jc w:val="center"/>
                    <w:rPr>
                      <w:sz w:val="20"/>
                      <w:szCs w:val="20"/>
                    </w:rPr>
                  </w:pPr>
                  <w:r w:rsidRPr="00355A54">
                    <w:rPr>
                      <w:sz w:val="20"/>
                      <w:szCs w:val="20"/>
                    </w:rPr>
                    <w:t>«Кардымовская ДШИ»</w:t>
                  </w:r>
                </w:p>
              </w:tc>
              <w:tc>
                <w:tcPr>
                  <w:tcW w:w="1843" w:type="dxa"/>
                  <w:tcBorders>
                    <w:top w:val="single" w:sz="4" w:space="0" w:color="auto"/>
                    <w:left w:val="single" w:sz="4" w:space="0" w:color="auto"/>
                    <w:bottom w:val="single" w:sz="4" w:space="0" w:color="auto"/>
                    <w:right w:val="single" w:sz="4" w:space="0" w:color="auto"/>
                  </w:tcBorders>
                  <w:hideMark/>
                </w:tcPr>
                <w:p w:rsidR="00011F69" w:rsidRPr="00355A54" w:rsidRDefault="00011F69" w:rsidP="0040493D">
                  <w:pPr>
                    <w:ind w:right="-91" w:hanging="108"/>
                    <w:contextualSpacing/>
                    <w:jc w:val="center"/>
                    <w:rPr>
                      <w:sz w:val="20"/>
                      <w:szCs w:val="20"/>
                    </w:rPr>
                  </w:pPr>
                  <w:r w:rsidRPr="00355A54">
                    <w:rPr>
                      <w:sz w:val="20"/>
                      <w:szCs w:val="20"/>
                    </w:rPr>
                    <w:t>6 754 416,0</w:t>
                  </w:r>
                </w:p>
              </w:tc>
              <w:tc>
                <w:tcPr>
                  <w:tcW w:w="2835" w:type="dxa"/>
                  <w:tcBorders>
                    <w:top w:val="single" w:sz="4" w:space="0" w:color="auto"/>
                    <w:left w:val="single" w:sz="4" w:space="0" w:color="auto"/>
                    <w:bottom w:val="single" w:sz="4" w:space="0" w:color="auto"/>
                    <w:right w:val="single" w:sz="4" w:space="0" w:color="auto"/>
                  </w:tcBorders>
                  <w:hideMark/>
                </w:tcPr>
                <w:p w:rsidR="00011F69" w:rsidRPr="00355A54" w:rsidRDefault="00011F69" w:rsidP="0040493D">
                  <w:pPr>
                    <w:ind w:left="-125" w:right="-69" w:hanging="18"/>
                    <w:contextualSpacing/>
                    <w:jc w:val="center"/>
                    <w:rPr>
                      <w:sz w:val="20"/>
                      <w:szCs w:val="20"/>
                    </w:rPr>
                  </w:pPr>
                  <w:r w:rsidRPr="00355A54">
                    <w:rPr>
                      <w:sz w:val="20"/>
                      <w:szCs w:val="20"/>
                    </w:rPr>
                    <w:t>3 367</w:t>
                  </w:r>
                  <w:r w:rsidRPr="00355A54">
                    <w:rPr>
                      <w:sz w:val="20"/>
                      <w:szCs w:val="20"/>
                      <w:lang w:val="en-US"/>
                    </w:rPr>
                    <w:t xml:space="preserve"> </w:t>
                  </w:r>
                  <w:r w:rsidRPr="00355A54">
                    <w:rPr>
                      <w:sz w:val="20"/>
                      <w:szCs w:val="20"/>
                    </w:rPr>
                    <w:t>8</w:t>
                  </w:r>
                  <w:r w:rsidRPr="00355A54">
                    <w:rPr>
                      <w:sz w:val="20"/>
                      <w:szCs w:val="20"/>
                      <w:lang w:val="en-US"/>
                    </w:rPr>
                    <w:t>19</w:t>
                  </w:r>
                  <w:r w:rsidRPr="00355A54">
                    <w:rPr>
                      <w:sz w:val="20"/>
                      <w:szCs w:val="20"/>
                    </w:rPr>
                    <w:t>,0</w:t>
                  </w:r>
                  <w:r w:rsidRPr="00355A54">
                    <w:rPr>
                      <w:spacing w:val="-6"/>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011F69" w:rsidRPr="00355A54" w:rsidRDefault="00011F69" w:rsidP="0040493D">
                  <w:pPr>
                    <w:ind w:left="-250" w:right="-69"/>
                    <w:contextualSpacing/>
                    <w:jc w:val="center"/>
                    <w:rPr>
                      <w:sz w:val="20"/>
                      <w:szCs w:val="20"/>
                    </w:rPr>
                  </w:pPr>
                  <w:r w:rsidRPr="00355A54">
                    <w:rPr>
                      <w:spacing w:val="-6"/>
                      <w:sz w:val="20"/>
                      <w:szCs w:val="20"/>
                    </w:rPr>
                    <w:t>3 386 597,0</w:t>
                  </w:r>
                </w:p>
              </w:tc>
              <w:tc>
                <w:tcPr>
                  <w:tcW w:w="1418" w:type="dxa"/>
                  <w:tcBorders>
                    <w:top w:val="single" w:sz="4" w:space="0" w:color="auto"/>
                    <w:left w:val="single" w:sz="4" w:space="0" w:color="auto"/>
                    <w:bottom w:val="single" w:sz="4" w:space="0" w:color="auto"/>
                    <w:right w:val="nil"/>
                  </w:tcBorders>
                  <w:hideMark/>
                </w:tcPr>
                <w:p w:rsidR="00011F69" w:rsidRDefault="00011F69" w:rsidP="0040493D">
                  <w:pPr>
                    <w:jc w:val="center"/>
                    <w:rPr>
                      <w:sz w:val="22"/>
                      <w:szCs w:val="22"/>
                    </w:rPr>
                  </w:pPr>
                </w:p>
              </w:tc>
            </w:tr>
            <w:tr w:rsidR="00011F69" w:rsidTr="0040493D">
              <w:trPr>
                <w:trHeight w:val="405"/>
              </w:trPr>
              <w:tc>
                <w:tcPr>
                  <w:tcW w:w="461" w:type="dxa"/>
                  <w:vMerge/>
                  <w:tcBorders>
                    <w:left w:val="nil"/>
                    <w:right w:val="single" w:sz="4" w:space="0" w:color="auto"/>
                  </w:tcBorders>
                  <w:hideMark/>
                </w:tcPr>
                <w:p w:rsidR="00011F69" w:rsidRDefault="00011F69" w:rsidP="0040493D">
                  <w:pPr>
                    <w:widowControl w:val="0"/>
                    <w:autoSpaceDE w:val="0"/>
                    <w:autoSpaceDN w:val="0"/>
                    <w:adjustRightInd w:val="0"/>
                    <w:jc w:val="center"/>
                    <w:rPr>
                      <w:sz w:val="20"/>
                      <w:szCs w:val="20"/>
                    </w:rPr>
                  </w:pPr>
                </w:p>
              </w:tc>
              <w:tc>
                <w:tcPr>
                  <w:tcW w:w="2977" w:type="dxa"/>
                  <w:vMerge/>
                  <w:tcBorders>
                    <w:left w:val="single" w:sz="4" w:space="0" w:color="auto"/>
                    <w:right w:val="single" w:sz="4" w:space="0" w:color="auto"/>
                  </w:tcBorders>
                  <w:hideMark/>
                </w:tcPr>
                <w:p w:rsidR="00011F69" w:rsidRPr="00355A54" w:rsidRDefault="00011F69" w:rsidP="0040493D">
                  <w:pPr>
                    <w:jc w:val="both"/>
                    <w:rPr>
                      <w:sz w:val="20"/>
                      <w:szCs w:val="20"/>
                    </w:rPr>
                  </w:pPr>
                </w:p>
              </w:tc>
              <w:tc>
                <w:tcPr>
                  <w:tcW w:w="850" w:type="dxa"/>
                  <w:vMerge/>
                  <w:tcBorders>
                    <w:left w:val="single" w:sz="4" w:space="0" w:color="auto"/>
                    <w:right w:val="single" w:sz="4" w:space="0" w:color="auto"/>
                  </w:tcBorders>
                  <w:hideMark/>
                </w:tcPr>
                <w:p w:rsidR="00011F69" w:rsidRPr="00355A54" w:rsidRDefault="00011F69" w:rsidP="0040493D">
                  <w:pPr>
                    <w:jc w:val="center"/>
                    <w:rPr>
                      <w:sz w:val="20"/>
                      <w:szCs w:val="20"/>
                    </w:rPr>
                  </w:pPr>
                </w:p>
              </w:tc>
              <w:tc>
                <w:tcPr>
                  <w:tcW w:w="2410" w:type="dxa"/>
                  <w:vMerge/>
                  <w:tcBorders>
                    <w:left w:val="single" w:sz="4" w:space="0" w:color="auto"/>
                    <w:right w:val="single" w:sz="4" w:space="0" w:color="auto"/>
                  </w:tcBorders>
                  <w:hideMark/>
                </w:tcPr>
                <w:p w:rsidR="00011F69" w:rsidRPr="00355A54" w:rsidRDefault="00011F69" w:rsidP="0040493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011F69" w:rsidRPr="00355A54" w:rsidRDefault="00011F69" w:rsidP="0040493D">
                  <w:pPr>
                    <w:ind w:right="-91" w:hanging="108"/>
                    <w:contextualSpacing/>
                    <w:jc w:val="center"/>
                    <w:rPr>
                      <w:sz w:val="20"/>
                      <w:szCs w:val="20"/>
                    </w:rPr>
                  </w:pPr>
                  <w:r w:rsidRPr="00355A54">
                    <w:rPr>
                      <w:sz w:val="20"/>
                      <w:szCs w:val="20"/>
                    </w:rPr>
                    <w:t>6 656 416,0</w:t>
                  </w:r>
                </w:p>
              </w:tc>
              <w:tc>
                <w:tcPr>
                  <w:tcW w:w="2835" w:type="dxa"/>
                  <w:tcBorders>
                    <w:top w:val="single" w:sz="4" w:space="0" w:color="auto"/>
                    <w:left w:val="single" w:sz="4" w:space="0" w:color="auto"/>
                    <w:bottom w:val="single" w:sz="4" w:space="0" w:color="auto"/>
                    <w:right w:val="single" w:sz="4" w:space="0" w:color="auto"/>
                  </w:tcBorders>
                  <w:hideMark/>
                </w:tcPr>
                <w:p w:rsidR="00011F69" w:rsidRPr="00355A54" w:rsidRDefault="00011F69" w:rsidP="0040493D">
                  <w:pPr>
                    <w:ind w:left="-125" w:right="-69" w:hanging="18"/>
                    <w:contextualSpacing/>
                    <w:jc w:val="center"/>
                    <w:rPr>
                      <w:sz w:val="20"/>
                      <w:szCs w:val="20"/>
                    </w:rPr>
                  </w:pPr>
                  <w:r w:rsidRPr="00355A54">
                    <w:rPr>
                      <w:sz w:val="20"/>
                      <w:szCs w:val="20"/>
                    </w:rPr>
                    <w:t>3 367</w:t>
                  </w:r>
                  <w:r w:rsidRPr="00355A54">
                    <w:rPr>
                      <w:sz w:val="20"/>
                      <w:szCs w:val="20"/>
                      <w:lang w:val="en-US"/>
                    </w:rPr>
                    <w:t xml:space="preserve"> </w:t>
                  </w:r>
                  <w:r w:rsidRPr="00355A54">
                    <w:rPr>
                      <w:sz w:val="20"/>
                      <w:szCs w:val="20"/>
                    </w:rPr>
                    <w:t>8</w:t>
                  </w:r>
                  <w:r w:rsidRPr="00355A54">
                    <w:rPr>
                      <w:sz w:val="20"/>
                      <w:szCs w:val="20"/>
                      <w:lang w:val="en-US"/>
                    </w:rPr>
                    <w:t>19</w:t>
                  </w:r>
                  <w:r w:rsidRPr="00355A54">
                    <w:rPr>
                      <w:sz w:val="20"/>
                      <w:szCs w:val="20"/>
                    </w:rPr>
                    <w:t>,0</w:t>
                  </w:r>
                  <w:r w:rsidRPr="00355A54">
                    <w:rPr>
                      <w:spacing w:val="-6"/>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011F69" w:rsidRPr="00355A54" w:rsidRDefault="00011F69" w:rsidP="0040493D">
                  <w:pPr>
                    <w:ind w:left="-250" w:right="-69"/>
                    <w:contextualSpacing/>
                    <w:jc w:val="center"/>
                    <w:rPr>
                      <w:spacing w:val="-6"/>
                      <w:sz w:val="20"/>
                      <w:szCs w:val="20"/>
                    </w:rPr>
                  </w:pPr>
                  <w:r w:rsidRPr="00355A54">
                    <w:rPr>
                      <w:spacing w:val="-6"/>
                      <w:sz w:val="20"/>
                      <w:szCs w:val="20"/>
                    </w:rPr>
                    <w:t>3 288 597,0</w:t>
                  </w:r>
                </w:p>
              </w:tc>
              <w:tc>
                <w:tcPr>
                  <w:tcW w:w="1418" w:type="dxa"/>
                  <w:tcBorders>
                    <w:top w:val="single" w:sz="4" w:space="0" w:color="auto"/>
                    <w:left w:val="single" w:sz="4" w:space="0" w:color="auto"/>
                    <w:bottom w:val="single" w:sz="4" w:space="0" w:color="auto"/>
                    <w:right w:val="nil"/>
                  </w:tcBorders>
                  <w:hideMark/>
                </w:tcPr>
                <w:p w:rsidR="00011F69" w:rsidRPr="007749D8" w:rsidRDefault="00011F69" w:rsidP="007749D8">
                  <w:pPr>
                    <w:jc w:val="both"/>
                    <w:rPr>
                      <w:sz w:val="20"/>
                      <w:szCs w:val="20"/>
                    </w:rPr>
                  </w:pPr>
                  <w:r w:rsidRPr="007749D8">
                    <w:rPr>
                      <w:sz w:val="20"/>
                      <w:szCs w:val="20"/>
                    </w:rPr>
                    <w:t>районный бюджет</w:t>
                  </w:r>
                </w:p>
              </w:tc>
            </w:tr>
            <w:tr w:rsidR="00011F69" w:rsidTr="0040493D">
              <w:trPr>
                <w:trHeight w:val="450"/>
              </w:trPr>
              <w:tc>
                <w:tcPr>
                  <w:tcW w:w="461" w:type="dxa"/>
                  <w:vMerge/>
                  <w:tcBorders>
                    <w:left w:val="nil"/>
                    <w:bottom w:val="single" w:sz="4" w:space="0" w:color="auto"/>
                    <w:right w:val="single" w:sz="4" w:space="0" w:color="auto"/>
                  </w:tcBorders>
                  <w:hideMark/>
                </w:tcPr>
                <w:p w:rsidR="00011F69" w:rsidRDefault="00011F69" w:rsidP="0040493D">
                  <w:pPr>
                    <w:widowControl w:val="0"/>
                    <w:autoSpaceDE w:val="0"/>
                    <w:autoSpaceDN w:val="0"/>
                    <w:adjustRightInd w:val="0"/>
                    <w:jc w:val="center"/>
                    <w:rPr>
                      <w:sz w:val="20"/>
                      <w:szCs w:val="20"/>
                    </w:rPr>
                  </w:pPr>
                </w:p>
              </w:tc>
              <w:tc>
                <w:tcPr>
                  <w:tcW w:w="2977" w:type="dxa"/>
                  <w:vMerge/>
                  <w:tcBorders>
                    <w:left w:val="single" w:sz="4" w:space="0" w:color="auto"/>
                    <w:bottom w:val="single" w:sz="4" w:space="0" w:color="auto"/>
                    <w:right w:val="single" w:sz="4" w:space="0" w:color="auto"/>
                  </w:tcBorders>
                  <w:hideMark/>
                </w:tcPr>
                <w:p w:rsidR="00011F69" w:rsidRPr="00355A54" w:rsidRDefault="00011F69" w:rsidP="0040493D">
                  <w:pPr>
                    <w:jc w:val="both"/>
                    <w:rPr>
                      <w:sz w:val="20"/>
                      <w:szCs w:val="20"/>
                    </w:rPr>
                  </w:pPr>
                </w:p>
              </w:tc>
              <w:tc>
                <w:tcPr>
                  <w:tcW w:w="850" w:type="dxa"/>
                  <w:vMerge/>
                  <w:tcBorders>
                    <w:left w:val="single" w:sz="4" w:space="0" w:color="auto"/>
                    <w:bottom w:val="single" w:sz="4" w:space="0" w:color="auto"/>
                    <w:right w:val="single" w:sz="4" w:space="0" w:color="auto"/>
                  </w:tcBorders>
                  <w:hideMark/>
                </w:tcPr>
                <w:p w:rsidR="00011F69" w:rsidRPr="00355A54" w:rsidRDefault="00011F69" w:rsidP="0040493D">
                  <w:pPr>
                    <w:jc w:val="center"/>
                    <w:rPr>
                      <w:sz w:val="20"/>
                      <w:szCs w:val="20"/>
                    </w:rPr>
                  </w:pPr>
                </w:p>
              </w:tc>
              <w:tc>
                <w:tcPr>
                  <w:tcW w:w="2410" w:type="dxa"/>
                  <w:vMerge/>
                  <w:tcBorders>
                    <w:left w:val="single" w:sz="4" w:space="0" w:color="auto"/>
                    <w:bottom w:val="single" w:sz="4" w:space="0" w:color="auto"/>
                    <w:right w:val="single" w:sz="4" w:space="0" w:color="auto"/>
                  </w:tcBorders>
                  <w:hideMark/>
                </w:tcPr>
                <w:p w:rsidR="00011F69" w:rsidRPr="00355A54" w:rsidRDefault="00011F69" w:rsidP="0040493D">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011F69" w:rsidRPr="00355A54" w:rsidRDefault="00011F69" w:rsidP="0040493D">
                  <w:pPr>
                    <w:ind w:right="-91" w:hanging="108"/>
                    <w:contextualSpacing/>
                    <w:jc w:val="center"/>
                    <w:rPr>
                      <w:sz w:val="20"/>
                      <w:szCs w:val="20"/>
                    </w:rPr>
                  </w:pPr>
                  <w:r w:rsidRPr="00355A54">
                    <w:rPr>
                      <w:sz w:val="20"/>
                      <w:szCs w:val="20"/>
                    </w:rPr>
                    <w:t>98 000,0</w:t>
                  </w:r>
                </w:p>
              </w:tc>
              <w:tc>
                <w:tcPr>
                  <w:tcW w:w="2835" w:type="dxa"/>
                  <w:tcBorders>
                    <w:top w:val="single" w:sz="4" w:space="0" w:color="auto"/>
                    <w:left w:val="single" w:sz="4" w:space="0" w:color="auto"/>
                    <w:bottom w:val="single" w:sz="4" w:space="0" w:color="auto"/>
                    <w:right w:val="single" w:sz="4" w:space="0" w:color="auto"/>
                  </w:tcBorders>
                  <w:hideMark/>
                </w:tcPr>
                <w:p w:rsidR="00011F69" w:rsidRPr="00355A54" w:rsidRDefault="00011F69" w:rsidP="0040493D">
                  <w:pPr>
                    <w:ind w:left="-125" w:right="-69" w:hanging="18"/>
                    <w:contextualSpacing/>
                    <w:jc w:val="center"/>
                    <w:rPr>
                      <w:sz w:val="20"/>
                      <w:szCs w:val="20"/>
                    </w:rPr>
                  </w:pPr>
                  <w:r w:rsidRPr="00355A54">
                    <w:rPr>
                      <w:sz w:val="20"/>
                      <w:szCs w:val="20"/>
                    </w:rPr>
                    <w:t>0</w:t>
                  </w:r>
                </w:p>
              </w:tc>
              <w:tc>
                <w:tcPr>
                  <w:tcW w:w="2551" w:type="dxa"/>
                  <w:tcBorders>
                    <w:top w:val="single" w:sz="4" w:space="0" w:color="auto"/>
                    <w:left w:val="single" w:sz="4" w:space="0" w:color="auto"/>
                    <w:bottom w:val="single" w:sz="4" w:space="0" w:color="auto"/>
                    <w:right w:val="single" w:sz="4" w:space="0" w:color="auto"/>
                  </w:tcBorders>
                  <w:hideMark/>
                </w:tcPr>
                <w:p w:rsidR="00011F69" w:rsidRPr="00355A54" w:rsidRDefault="00011F69" w:rsidP="0040493D">
                  <w:pPr>
                    <w:ind w:left="-250" w:right="-69"/>
                    <w:contextualSpacing/>
                    <w:jc w:val="center"/>
                    <w:rPr>
                      <w:spacing w:val="-6"/>
                      <w:sz w:val="20"/>
                      <w:szCs w:val="20"/>
                    </w:rPr>
                  </w:pPr>
                  <w:r w:rsidRPr="00355A54">
                    <w:rPr>
                      <w:spacing w:val="-6"/>
                      <w:sz w:val="20"/>
                      <w:szCs w:val="20"/>
                    </w:rPr>
                    <w:t>98 000,0</w:t>
                  </w:r>
                </w:p>
              </w:tc>
              <w:tc>
                <w:tcPr>
                  <w:tcW w:w="1418" w:type="dxa"/>
                  <w:tcBorders>
                    <w:top w:val="single" w:sz="4" w:space="0" w:color="auto"/>
                    <w:left w:val="single" w:sz="4" w:space="0" w:color="auto"/>
                    <w:bottom w:val="single" w:sz="4" w:space="0" w:color="auto"/>
                    <w:right w:val="nil"/>
                  </w:tcBorders>
                  <w:hideMark/>
                </w:tcPr>
                <w:p w:rsidR="00011F69" w:rsidRPr="007749D8" w:rsidRDefault="00011F69" w:rsidP="007749D8">
                  <w:pPr>
                    <w:jc w:val="both"/>
                    <w:rPr>
                      <w:sz w:val="20"/>
                      <w:szCs w:val="20"/>
                    </w:rPr>
                  </w:pPr>
                  <w:r w:rsidRPr="007749D8">
                    <w:rPr>
                      <w:sz w:val="20"/>
                      <w:szCs w:val="20"/>
                    </w:rPr>
                    <w:t>Иные источники</w:t>
                  </w:r>
                </w:p>
              </w:tc>
            </w:tr>
            <w:tr w:rsidR="00011F69" w:rsidTr="0040493D">
              <w:trPr>
                <w:trHeight w:val="360"/>
              </w:trPr>
              <w:tc>
                <w:tcPr>
                  <w:tcW w:w="6698" w:type="dxa"/>
                  <w:gridSpan w:val="4"/>
                  <w:vMerge w:val="restart"/>
                  <w:tcBorders>
                    <w:top w:val="single" w:sz="4" w:space="0" w:color="auto"/>
                    <w:left w:val="nil"/>
                    <w:right w:val="single" w:sz="4" w:space="0" w:color="auto"/>
                  </w:tcBorders>
                </w:tcPr>
                <w:p w:rsidR="00011F69" w:rsidRPr="00355A54" w:rsidRDefault="00011F69" w:rsidP="0040493D">
                  <w:pPr>
                    <w:snapToGrid w:val="0"/>
                    <w:jc w:val="both"/>
                    <w:rPr>
                      <w:b/>
                      <w:bCs/>
                      <w:sz w:val="20"/>
                      <w:szCs w:val="20"/>
                    </w:rPr>
                  </w:pPr>
                  <w:r w:rsidRPr="00355A54">
                    <w:rPr>
                      <w:b/>
                      <w:bCs/>
                      <w:sz w:val="20"/>
                      <w:szCs w:val="20"/>
                    </w:rPr>
                    <w:t xml:space="preserve">Итого: </w:t>
                  </w:r>
                </w:p>
                <w:p w:rsidR="00011F69" w:rsidRPr="00355A54" w:rsidRDefault="00011F69" w:rsidP="0040493D">
                  <w:pPr>
                    <w:snapToGrid w:val="0"/>
                    <w:jc w:val="both"/>
                    <w:rPr>
                      <w:bCs/>
                      <w:sz w:val="20"/>
                      <w:szCs w:val="20"/>
                    </w:rPr>
                  </w:pPr>
                  <w:r w:rsidRPr="00355A54">
                    <w:rPr>
                      <w:bCs/>
                      <w:sz w:val="20"/>
                      <w:szCs w:val="20"/>
                    </w:rPr>
                    <w:t>в том числе:</w:t>
                  </w:r>
                </w:p>
                <w:p w:rsidR="00011F69" w:rsidRPr="00355A54" w:rsidRDefault="00011F69" w:rsidP="0040493D">
                  <w:pPr>
                    <w:widowControl w:val="0"/>
                    <w:autoSpaceDE w:val="0"/>
                    <w:autoSpaceDN w:val="0"/>
                    <w:adjustRightInd w:val="0"/>
                    <w:jc w:val="both"/>
                    <w:rPr>
                      <w:bCs/>
                      <w:sz w:val="20"/>
                      <w:szCs w:val="20"/>
                    </w:rPr>
                  </w:pPr>
                  <w:r w:rsidRPr="00355A54">
                    <w:rPr>
                      <w:bCs/>
                      <w:sz w:val="20"/>
                      <w:szCs w:val="20"/>
                    </w:rPr>
                    <w:t>по источникам финансирования</w:t>
                  </w:r>
                </w:p>
                <w:p w:rsidR="00011F69" w:rsidRPr="00355A54" w:rsidRDefault="00011F69" w:rsidP="0040493D">
                  <w:pPr>
                    <w:widowControl w:val="0"/>
                    <w:autoSpaceDE w:val="0"/>
                    <w:autoSpaceDN w:val="0"/>
                    <w:adjustRightInd w:val="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11F69" w:rsidRPr="00355A54" w:rsidRDefault="00011F69" w:rsidP="0040493D">
                  <w:pPr>
                    <w:widowControl w:val="0"/>
                    <w:autoSpaceDE w:val="0"/>
                    <w:autoSpaceDN w:val="0"/>
                    <w:adjustRightInd w:val="0"/>
                    <w:jc w:val="center"/>
                    <w:rPr>
                      <w:sz w:val="20"/>
                      <w:szCs w:val="20"/>
                    </w:rPr>
                  </w:pPr>
                  <w:r w:rsidRPr="00355A54">
                    <w:rPr>
                      <w:sz w:val="20"/>
                      <w:szCs w:val="20"/>
                    </w:rPr>
                    <w:t>6 754 416,0</w:t>
                  </w:r>
                </w:p>
              </w:tc>
              <w:tc>
                <w:tcPr>
                  <w:tcW w:w="2835" w:type="dxa"/>
                  <w:tcBorders>
                    <w:top w:val="single" w:sz="4" w:space="0" w:color="auto"/>
                    <w:left w:val="single" w:sz="4" w:space="0" w:color="auto"/>
                    <w:bottom w:val="single" w:sz="4" w:space="0" w:color="auto"/>
                    <w:right w:val="single" w:sz="4" w:space="0" w:color="auto"/>
                  </w:tcBorders>
                </w:tcPr>
                <w:p w:rsidR="00011F69" w:rsidRPr="00355A54" w:rsidRDefault="00011F69" w:rsidP="0040493D">
                  <w:pPr>
                    <w:widowControl w:val="0"/>
                    <w:autoSpaceDE w:val="0"/>
                    <w:autoSpaceDN w:val="0"/>
                    <w:adjustRightInd w:val="0"/>
                    <w:jc w:val="center"/>
                    <w:rPr>
                      <w:sz w:val="20"/>
                      <w:szCs w:val="20"/>
                    </w:rPr>
                  </w:pPr>
                  <w:r w:rsidRPr="00355A54">
                    <w:rPr>
                      <w:sz w:val="20"/>
                      <w:szCs w:val="20"/>
                    </w:rPr>
                    <w:t>3 367 819,0</w:t>
                  </w:r>
                </w:p>
              </w:tc>
              <w:tc>
                <w:tcPr>
                  <w:tcW w:w="2551" w:type="dxa"/>
                  <w:tcBorders>
                    <w:top w:val="single" w:sz="4" w:space="0" w:color="auto"/>
                    <w:left w:val="single" w:sz="4" w:space="0" w:color="auto"/>
                    <w:bottom w:val="single" w:sz="4" w:space="0" w:color="auto"/>
                    <w:right w:val="single" w:sz="4" w:space="0" w:color="auto"/>
                  </w:tcBorders>
                </w:tcPr>
                <w:p w:rsidR="00011F69" w:rsidRPr="00355A54" w:rsidRDefault="00011F69" w:rsidP="0040493D">
                  <w:pPr>
                    <w:widowControl w:val="0"/>
                    <w:autoSpaceDE w:val="0"/>
                    <w:autoSpaceDN w:val="0"/>
                    <w:adjustRightInd w:val="0"/>
                    <w:jc w:val="center"/>
                    <w:rPr>
                      <w:sz w:val="20"/>
                      <w:szCs w:val="20"/>
                    </w:rPr>
                  </w:pPr>
                  <w:r w:rsidRPr="00355A54">
                    <w:rPr>
                      <w:sz w:val="20"/>
                      <w:szCs w:val="20"/>
                    </w:rPr>
                    <w:t>3 386 597,0</w:t>
                  </w:r>
                </w:p>
              </w:tc>
              <w:tc>
                <w:tcPr>
                  <w:tcW w:w="1418" w:type="dxa"/>
                  <w:tcBorders>
                    <w:top w:val="single" w:sz="4" w:space="0" w:color="auto"/>
                    <w:left w:val="single" w:sz="4" w:space="0" w:color="auto"/>
                    <w:bottom w:val="single" w:sz="4" w:space="0" w:color="auto"/>
                    <w:right w:val="nil"/>
                  </w:tcBorders>
                  <w:hideMark/>
                </w:tcPr>
                <w:p w:rsidR="00011F69" w:rsidRPr="007749D8" w:rsidRDefault="00011F69" w:rsidP="007749D8">
                  <w:pPr>
                    <w:widowControl w:val="0"/>
                    <w:autoSpaceDE w:val="0"/>
                    <w:autoSpaceDN w:val="0"/>
                    <w:adjustRightInd w:val="0"/>
                    <w:jc w:val="both"/>
                    <w:rPr>
                      <w:sz w:val="20"/>
                      <w:szCs w:val="20"/>
                    </w:rPr>
                  </w:pPr>
                </w:p>
              </w:tc>
            </w:tr>
            <w:tr w:rsidR="00011F69" w:rsidTr="0040493D">
              <w:trPr>
                <w:trHeight w:val="270"/>
              </w:trPr>
              <w:tc>
                <w:tcPr>
                  <w:tcW w:w="6698" w:type="dxa"/>
                  <w:gridSpan w:val="4"/>
                  <w:vMerge/>
                  <w:tcBorders>
                    <w:left w:val="nil"/>
                    <w:right w:val="single" w:sz="4" w:space="0" w:color="auto"/>
                  </w:tcBorders>
                </w:tcPr>
                <w:p w:rsidR="00011F69" w:rsidRPr="00355A54" w:rsidRDefault="00011F69" w:rsidP="0040493D">
                  <w:pPr>
                    <w:snapToGrid w:val="0"/>
                    <w:jc w:val="both"/>
                    <w:rPr>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11F69" w:rsidRPr="00355A54" w:rsidRDefault="00011F69" w:rsidP="0040493D">
                  <w:pPr>
                    <w:widowControl w:val="0"/>
                    <w:autoSpaceDE w:val="0"/>
                    <w:autoSpaceDN w:val="0"/>
                    <w:adjustRightInd w:val="0"/>
                    <w:jc w:val="center"/>
                    <w:rPr>
                      <w:sz w:val="20"/>
                      <w:szCs w:val="20"/>
                    </w:rPr>
                  </w:pPr>
                  <w:r w:rsidRPr="00355A54">
                    <w:rPr>
                      <w:sz w:val="20"/>
                      <w:szCs w:val="20"/>
                    </w:rPr>
                    <w:t>6 656 416,0</w:t>
                  </w:r>
                </w:p>
              </w:tc>
              <w:tc>
                <w:tcPr>
                  <w:tcW w:w="2835" w:type="dxa"/>
                  <w:tcBorders>
                    <w:top w:val="single" w:sz="4" w:space="0" w:color="auto"/>
                    <w:left w:val="single" w:sz="4" w:space="0" w:color="auto"/>
                    <w:bottom w:val="single" w:sz="4" w:space="0" w:color="auto"/>
                    <w:right w:val="single" w:sz="4" w:space="0" w:color="auto"/>
                  </w:tcBorders>
                </w:tcPr>
                <w:p w:rsidR="00011F69" w:rsidRPr="00355A54" w:rsidRDefault="00011F69" w:rsidP="0040493D">
                  <w:pPr>
                    <w:widowControl w:val="0"/>
                    <w:autoSpaceDE w:val="0"/>
                    <w:autoSpaceDN w:val="0"/>
                    <w:adjustRightInd w:val="0"/>
                    <w:jc w:val="center"/>
                    <w:rPr>
                      <w:sz w:val="20"/>
                      <w:szCs w:val="20"/>
                    </w:rPr>
                  </w:pPr>
                  <w:r w:rsidRPr="00355A54">
                    <w:rPr>
                      <w:sz w:val="20"/>
                      <w:szCs w:val="20"/>
                    </w:rPr>
                    <w:t>3 367 819,0</w:t>
                  </w:r>
                </w:p>
              </w:tc>
              <w:tc>
                <w:tcPr>
                  <w:tcW w:w="2551" w:type="dxa"/>
                  <w:tcBorders>
                    <w:top w:val="single" w:sz="4" w:space="0" w:color="auto"/>
                    <w:left w:val="single" w:sz="4" w:space="0" w:color="auto"/>
                    <w:bottom w:val="single" w:sz="4" w:space="0" w:color="auto"/>
                    <w:right w:val="single" w:sz="4" w:space="0" w:color="auto"/>
                  </w:tcBorders>
                </w:tcPr>
                <w:p w:rsidR="00011F69" w:rsidRPr="00355A54" w:rsidRDefault="00011F69" w:rsidP="0040493D">
                  <w:pPr>
                    <w:widowControl w:val="0"/>
                    <w:autoSpaceDE w:val="0"/>
                    <w:autoSpaceDN w:val="0"/>
                    <w:adjustRightInd w:val="0"/>
                    <w:jc w:val="center"/>
                    <w:rPr>
                      <w:sz w:val="20"/>
                      <w:szCs w:val="20"/>
                    </w:rPr>
                  </w:pPr>
                  <w:r w:rsidRPr="00355A54">
                    <w:rPr>
                      <w:sz w:val="20"/>
                      <w:szCs w:val="20"/>
                    </w:rPr>
                    <w:t>3 386 597,0</w:t>
                  </w:r>
                </w:p>
              </w:tc>
              <w:tc>
                <w:tcPr>
                  <w:tcW w:w="1418" w:type="dxa"/>
                  <w:tcBorders>
                    <w:top w:val="single" w:sz="4" w:space="0" w:color="auto"/>
                    <w:left w:val="single" w:sz="4" w:space="0" w:color="auto"/>
                    <w:bottom w:val="single" w:sz="4" w:space="0" w:color="auto"/>
                    <w:right w:val="nil"/>
                  </w:tcBorders>
                  <w:hideMark/>
                </w:tcPr>
                <w:p w:rsidR="00011F69" w:rsidRPr="007749D8" w:rsidRDefault="00011F69" w:rsidP="007749D8">
                  <w:pPr>
                    <w:widowControl w:val="0"/>
                    <w:autoSpaceDE w:val="0"/>
                    <w:autoSpaceDN w:val="0"/>
                    <w:adjustRightInd w:val="0"/>
                    <w:jc w:val="both"/>
                    <w:rPr>
                      <w:sz w:val="20"/>
                      <w:szCs w:val="20"/>
                    </w:rPr>
                  </w:pPr>
                  <w:r w:rsidRPr="007749D8">
                    <w:rPr>
                      <w:sz w:val="20"/>
                      <w:szCs w:val="20"/>
                    </w:rPr>
                    <w:t>Районный бюджет</w:t>
                  </w:r>
                </w:p>
              </w:tc>
            </w:tr>
            <w:tr w:rsidR="00011F69" w:rsidTr="0040493D">
              <w:trPr>
                <w:trHeight w:val="270"/>
              </w:trPr>
              <w:tc>
                <w:tcPr>
                  <w:tcW w:w="6698" w:type="dxa"/>
                  <w:gridSpan w:val="4"/>
                  <w:vMerge/>
                  <w:tcBorders>
                    <w:left w:val="nil"/>
                    <w:bottom w:val="single" w:sz="4" w:space="0" w:color="auto"/>
                    <w:right w:val="single" w:sz="4" w:space="0" w:color="auto"/>
                  </w:tcBorders>
                </w:tcPr>
                <w:p w:rsidR="00011F69" w:rsidRPr="00355A54" w:rsidRDefault="00011F69" w:rsidP="0040493D">
                  <w:pPr>
                    <w:snapToGrid w:val="0"/>
                    <w:jc w:val="both"/>
                    <w:rPr>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11F69" w:rsidRPr="00355A54" w:rsidRDefault="00011F69" w:rsidP="0040493D">
                  <w:pPr>
                    <w:widowControl w:val="0"/>
                    <w:autoSpaceDE w:val="0"/>
                    <w:autoSpaceDN w:val="0"/>
                    <w:adjustRightInd w:val="0"/>
                    <w:jc w:val="center"/>
                    <w:rPr>
                      <w:sz w:val="20"/>
                      <w:szCs w:val="20"/>
                    </w:rPr>
                  </w:pPr>
                  <w:r w:rsidRPr="00355A54">
                    <w:rPr>
                      <w:sz w:val="20"/>
                      <w:szCs w:val="20"/>
                    </w:rPr>
                    <w:t>98 000,0</w:t>
                  </w:r>
                </w:p>
              </w:tc>
              <w:tc>
                <w:tcPr>
                  <w:tcW w:w="2835" w:type="dxa"/>
                  <w:tcBorders>
                    <w:top w:val="single" w:sz="4" w:space="0" w:color="auto"/>
                    <w:left w:val="single" w:sz="4" w:space="0" w:color="auto"/>
                    <w:bottom w:val="single" w:sz="4" w:space="0" w:color="auto"/>
                    <w:right w:val="single" w:sz="4" w:space="0" w:color="auto"/>
                  </w:tcBorders>
                </w:tcPr>
                <w:p w:rsidR="00011F69" w:rsidRPr="00355A54" w:rsidRDefault="00011F69" w:rsidP="0040493D">
                  <w:pPr>
                    <w:widowControl w:val="0"/>
                    <w:autoSpaceDE w:val="0"/>
                    <w:autoSpaceDN w:val="0"/>
                    <w:adjustRightInd w:val="0"/>
                    <w:jc w:val="center"/>
                    <w:rPr>
                      <w:sz w:val="20"/>
                      <w:szCs w:val="20"/>
                    </w:rPr>
                  </w:pPr>
                  <w:r w:rsidRPr="00355A54">
                    <w:rPr>
                      <w:sz w:val="20"/>
                      <w:szCs w:val="20"/>
                    </w:rPr>
                    <w:t>0</w:t>
                  </w:r>
                </w:p>
              </w:tc>
              <w:tc>
                <w:tcPr>
                  <w:tcW w:w="2551" w:type="dxa"/>
                  <w:tcBorders>
                    <w:top w:val="single" w:sz="4" w:space="0" w:color="auto"/>
                    <w:left w:val="single" w:sz="4" w:space="0" w:color="auto"/>
                    <w:bottom w:val="single" w:sz="4" w:space="0" w:color="auto"/>
                    <w:right w:val="single" w:sz="4" w:space="0" w:color="auto"/>
                  </w:tcBorders>
                </w:tcPr>
                <w:p w:rsidR="00011F69" w:rsidRPr="00355A54" w:rsidRDefault="00011F69" w:rsidP="0040493D">
                  <w:pPr>
                    <w:widowControl w:val="0"/>
                    <w:autoSpaceDE w:val="0"/>
                    <w:autoSpaceDN w:val="0"/>
                    <w:adjustRightInd w:val="0"/>
                    <w:jc w:val="center"/>
                    <w:rPr>
                      <w:sz w:val="20"/>
                      <w:szCs w:val="20"/>
                    </w:rPr>
                  </w:pPr>
                  <w:r w:rsidRPr="00355A54">
                    <w:rPr>
                      <w:sz w:val="20"/>
                      <w:szCs w:val="20"/>
                    </w:rPr>
                    <w:t>98 000,0</w:t>
                  </w:r>
                </w:p>
              </w:tc>
              <w:tc>
                <w:tcPr>
                  <w:tcW w:w="1418" w:type="dxa"/>
                  <w:tcBorders>
                    <w:top w:val="single" w:sz="4" w:space="0" w:color="auto"/>
                    <w:left w:val="single" w:sz="4" w:space="0" w:color="auto"/>
                    <w:bottom w:val="single" w:sz="4" w:space="0" w:color="auto"/>
                    <w:right w:val="nil"/>
                  </w:tcBorders>
                  <w:hideMark/>
                </w:tcPr>
                <w:p w:rsidR="00011F69" w:rsidRPr="007749D8" w:rsidRDefault="00011F69" w:rsidP="007749D8">
                  <w:pPr>
                    <w:widowControl w:val="0"/>
                    <w:autoSpaceDE w:val="0"/>
                    <w:autoSpaceDN w:val="0"/>
                    <w:adjustRightInd w:val="0"/>
                    <w:jc w:val="both"/>
                    <w:rPr>
                      <w:sz w:val="20"/>
                      <w:szCs w:val="20"/>
                    </w:rPr>
                  </w:pPr>
                  <w:r w:rsidRPr="007749D8">
                    <w:rPr>
                      <w:sz w:val="20"/>
                      <w:szCs w:val="20"/>
                    </w:rPr>
                    <w:t>Иные источники</w:t>
                  </w:r>
                </w:p>
              </w:tc>
            </w:tr>
            <w:tr w:rsidR="00011F69" w:rsidTr="0040493D">
              <w:tc>
                <w:tcPr>
                  <w:tcW w:w="6698" w:type="dxa"/>
                  <w:gridSpan w:val="4"/>
                  <w:vMerge w:val="restart"/>
                  <w:tcBorders>
                    <w:top w:val="single" w:sz="4" w:space="0" w:color="auto"/>
                    <w:left w:val="nil"/>
                    <w:bottom w:val="single" w:sz="4" w:space="0" w:color="auto"/>
                    <w:right w:val="single" w:sz="4" w:space="0" w:color="auto"/>
                  </w:tcBorders>
                  <w:hideMark/>
                </w:tcPr>
                <w:p w:rsidR="00011F69" w:rsidRPr="00355A54" w:rsidRDefault="00011F69" w:rsidP="0040493D">
                  <w:pPr>
                    <w:widowControl w:val="0"/>
                    <w:autoSpaceDE w:val="0"/>
                    <w:autoSpaceDN w:val="0"/>
                    <w:adjustRightInd w:val="0"/>
                    <w:jc w:val="both"/>
                    <w:rPr>
                      <w:b/>
                      <w:bCs/>
                      <w:sz w:val="20"/>
                      <w:szCs w:val="20"/>
                    </w:rPr>
                  </w:pPr>
                  <w:r w:rsidRPr="00355A54">
                    <w:rPr>
                      <w:b/>
                      <w:bCs/>
                      <w:sz w:val="20"/>
                      <w:szCs w:val="20"/>
                    </w:rPr>
                    <w:t>Всего по Подпрограмме:</w:t>
                  </w:r>
                </w:p>
                <w:p w:rsidR="00011F69" w:rsidRPr="00355A54" w:rsidRDefault="00011F69" w:rsidP="0040493D">
                  <w:pPr>
                    <w:widowControl w:val="0"/>
                    <w:autoSpaceDE w:val="0"/>
                    <w:autoSpaceDN w:val="0"/>
                    <w:adjustRightInd w:val="0"/>
                    <w:jc w:val="both"/>
                    <w:rPr>
                      <w:b/>
                      <w:bCs/>
                      <w:sz w:val="20"/>
                      <w:szCs w:val="20"/>
                    </w:rPr>
                  </w:pPr>
                  <w:r w:rsidRPr="00355A54">
                    <w:rPr>
                      <w:b/>
                      <w:bCs/>
                      <w:sz w:val="20"/>
                      <w:szCs w:val="20"/>
                    </w:rPr>
                    <w:t>в том числе:</w:t>
                  </w:r>
                </w:p>
                <w:p w:rsidR="00011F69" w:rsidRPr="00355A54" w:rsidRDefault="00011F69" w:rsidP="0040493D">
                  <w:pPr>
                    <w:widowControl w:val="0"/>
                    <w:autoSpaceDE w:val="0"/>
                    <w:autoSpaceDN w:val="0"/>
                    <w:adjustRightInd w:val="0"/>
                    <w:jc w:val="both"/>
                    <w:rPr>
                      <w:b/>
                      <w:bCs/>
                      <w:sz w:val="20"/>
                      <w:szCs w:val="20"/>
                    </w:rPr>
                  </w:pPr>
                  <w:r w:rsidRPr="00355A54">
                    <w:rPr>
                      <w:b/>
                      <w:bCs/>
                      <w:sz w:val="20"/>
                      <w:szCs w:val="20"/>
                    </w:rPr>
                    <w:t>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tcPr>
                <w:p w:rsidR="00011F69" w:rsidRPr="00355A54" w:rsidRDefault="00011F69" w:rsidP="0040493D">
                  <w:pPr>
                    <w:widowControl w:val="0"/>
                    <w:autoSpaceDE w:val="0"/>
                    <w:autoSpaceDN w:val="0"/>
                    <w:adjustRightInd w:val="0"/>
                    <w:jc w:val="center"/>
                    <w:rPr>
                      <w:b/>
                      <w:bCs/>
                      <w:sz w:val="20"/>
                      <w:szCs w:val="20"/>
                    </w:rPr>
                  </w:pPr>
                  <w:r w:rsidRPr="00355A54">
                    <w:rPr>
                      <w:b/>
                      <w:bCs/>
                      <w:sz w:val="20"/>
                      <w:szCs w:val="20"/>
                    </w:rPr>
                    <w:t>6 758 951,0</w:t>
                  </w:r>
                </w:p>
                <w:p w:rsidR="00011F69" w:rsidRPr="00355A54" w:rsidRDefault="00011F69" w:rsidP="0040493D">
                  <w:pPr>
                    <w:widowControl w:val="0"/>
                    <w:autoSpaceDE w:val="0"/>
                    <w:autoSpaceDN w:val="0"/>
                    <w:adjustRightInd w:val="0"/>
                    <w:jc w:val="center"/>
                    <w:rPr>
                      <w:b/>
                      <w:bCs/>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011F69" w:rsidRPr="00355A54" w:rsidRDefault="00011F69" w:rsidP="0040493D">
                  <w:pPr>
                    <w:widowControl w:val="0"/>
                    <w:autoSpaceDE w:val="0"/>
                    <w:autoSpaceDN w:val="0"/>
                    <w:adjustRightInd w:val="0"/>
                    <w:jc w:val="center"/>
                    <w:rPr>
                      <w:b/>
                      <w:bCs/>
                      <w:color w:val="000000"/>
                      <w:sz w:val="20"/>
                      <w:szCs w:val="20"/>
                    </w:rPr>
                  </w:pPr>
                  <w:r w:rsidRPr="00355A54">
                    <w:rPr>
                      <w:b/>
                      <w:bCs/>
                      <w:color w:val="000000"/>
                      <w:sz w:val="20"/>
                      <w:szCs w:val="20"/>
                    </w:rPr>
                    <w:t>3 367 819,0</w:t>
                  </w:r>
                </w:p>
              </w:tc>
              <w:tc>
                <w:tcPr>
                  <w:tcW w:w="2551" w:type="dxa"/>
                  <w:tcBorders>
                    <w:top w:val="single" w:sz="4" w:space="0" w:color="auto"/>
                    <w:left w:val="single" w:sz="4" w:space="0" w:color="auto"/>
                    <w:bottom w:val="single" w:sz="4" w:space="0" w:color="auto"/>
                    <w:right w:val="single" w:sz="4" w:space="0" w:color="auto"/>
                  </w:tcBorders>
                </w:tcPr>
                <w:p w:rsidR="00011F69" w:rsidRPr="00355A54" w:rsidRDefault="00011F69" w:rsidP="0040493D">
                  <w:pPr>
                    <w:widowControl w:val="0"/>
                    <w:autoSpaceDE w:val="0"/>
                    <w:autoSpaceDN w:val="0"/>
                    <w:adjustRightInd w:val="0"/>
                    <w:jc w:val="center"/>
                    <w:rPr>
                      <w:b/>
                      <w:bCs/>
                      <w:sz w:val="20"/>
                      <w:szCs w:val="20"/>
                    </w:rPr>
                  </w:pPr>
                  <w:r w:rsidRPr="00355A54">
                    <w:rPr>
                      <w:b/>
                      <w:bCs/>
                      <w:sz w:val="20"/>
                      <w:szCs w:val="20"/>
                    </w:rPr>
                    <w:t>3 391 132,0</w:t>
                  </w:r>
                </w:p>
              </w:tc>
              <w:tc>
                <w:tcPr>
                  <w:tcW w:w="1418" w:type="dxa"/>
                  <w:tcBorders>
                    <w:top w:val="single" w:sz="4" w:space="0" w:color="auto"/>
                    <w:left w:val="single" w:sz="4" w:space="0" w:color="auto"/>
                    <w:bottom w:val="single" w:sz="4" w:space="0" w:color="auto"/>
                    <w:right w:val="nil"/>
                  </w:tcBorders>
                </w:tcPr>
                <w:p w:rsidR="00011F69" w:rsidRPr="007749D8" w:rsidRDefault="00011F69" w:rsidP="007749D8">
                  <w:pPr>
                    <w:widowControl w:val="0"/>
                    <w:autoSpaceDE w:val="0"/>
                    <w:autoSpaceDN w:val="0"/>
                    <w:adjustRightInd w:val="0"/>
                    <w:jc w:val="both"/>
                    <w:rPr>
                      <w:b/>
                      <w:bCs/>
                      <w:sz w:val="20"/>
                      <w:szCs w:val="20"/>
                    </w:rPr>
                  </w:pPr>
                </w:p>
              </w:tc>
            </w:tr>
            <w:tr w:rsidR="00011F69" w:rsidTr="0040493D">
              <w:tc>
                <w:tcPr>
                  <w:tcW w:w="6698" w:type="dxa"/>
                  <w:gridSpan w:val="4"/>
                  <w:vMerge/>
                  <w:tcBorders>
                    <w:top w:val="single" w:sz="4" w:space="0" w:color="auto"/>
                    <w:left w:val="nil"/>
                    <w:bottom w:val="single" w:sz="4" w:space="0" w:color="auto"/>
                    <w:right w:val="single" w:sz="4" w:space="0" w:color="auto"/>
                  </w:tcBorders>
                  <w:vAlign w:val="center"/>
                  <w:hideMark/>
                </w:tcPr>
                <w:p w:rsidR="00011F69" w:rsidRDefault="00011F69" w:rsidP="0040493D">
                  <w:pPr>
                    <w:rPr>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11F69" w:rsidRPr="009E6DD2" w:rsidRDefault="00011F69" w:rsidP="0040493D">
                  <w:pPr>
                    <w:widowControl w:val="0"/>
                    <w:autoSpaceDE w:val="0"/>
                    <w:autoSpaceDN w:val="0"/>
                    <w:adjustRightInd w:val="0"/>
                    <w:jc w:val="center"/>
                    <w:rPr>
                      <w:bCs/>
                      <w:sz w:val="20"/>
                      <w:szCs w:val="20"/>
                    </w:rPr>
                  </w:pPr>
                  <w:r w:rsidRPr="009E6DD2">
                    <w:rPr>
                      <w:bCs/>
                      <w:sz w:val="20"/>
                      <w:szCs w:val="20"/>
                    </w:rPr>
                    <w:t>6 660 951,0</w:t>
                  </w:r>
                </w:p>
              </w:tc>
              <w:tc>
                <w:tcPr>
                  <w:tcW w:w="2835" w:type="dxa"/>
                  <w:tcBorders>
                    <w:top w:val="single" w:sz="4" w:space="0" w:color="auto"/>
                    <w:left w:val="single" w:sz="4" w:space="0" w:color="auto"/>
                    <w:bottom w:val="single" w:sz="4" w:space="0" w:color="auto"/>
                    <w:right w:val="single" w:sz="4" w:space="0" w:color="auto"/>
                  </w:tcBorders>
                </w:tcPr>
                <w:p w:rsidR="00011F69" w:rsidRPr="008B49FA" w:rsidRDefault="00011F69" w:rsidP="0040493D">
                  <w:pPr>
                    <w:widowControl w:val="0"/>
                    <w:autoSpaceDE w:val="0"/>
                    <w:autoSpaceDN w:val="0"/>
                    <w:adjustRightInd w:val="0"/>
                    <w:jc w:val="center"/>
                    <w:rPr>
                      <w:bCs/>
                      <w:color w:val="000000"/>
                      <w:sz w:val="20"/>
                      <w:szCs w:val="20"/>
                    </w:rPr>
                  </w:pPr>
                  <w:r>
                    <w:rPr>
                      <w:bCs/>
                      <w:color w:val="000000"/>
                      <w:sz w:val="20"/>
                      <w:szCs w:val="20"/>
                    </w:rPr>
                    <w:t>3 367 819,0</w:t>
                  </w:r>
                </w:p>
              </w:tc>
              <w:tc>
                <w:tcPr>
                  <w:tcW w:w="2551" w:type="dxa"/>
                  <w:tcBorders>
                    <w:top w:val="single" w:sz="4" w:space="0" w:color="auto"/>
                    <w:left w:val="single" w:sz="4" w:space="0" w:color="auto"/>
                    <w:bottom w:val="single" w:sz="4" w:space="0" w:color="auto"/>
                    <w:right w:val="single" w:sz="4" w:space="0" w:color="auto"/>
                  </w:tcBorders>
                </w:tcPr>
                <w:p w:rsidR="00011F69" w:rsidRPr="009E6DD2" w:rsidRDefault="00011F69" w:rsidP="0040493D">
                  <w:pPr>
                    <w:widowControl w:val="0"/>
                    <w:autoSpaceDE w:val="0"/>
                    <w:autoSpaceDN w:val="0"/>
                    <w:adjustRightInd w:val="0"/>
                    <w:jc w:val="center"/>
                    <w:rPr>
                      <w:bCs/>
                      <w:sz w:val="20"/>
                      <w:szCs w:val="20"/>
                    </w:rPr>
                  </w:pPr>
                  <w:r w:rsidRPr="009E6DD2">
                    <w:rPr>
                      <w:bCs/>
                      <w:sz w:val="20"/>
                      <w:szCs w:val="20"/>
                    </w:rPr>
                    <w:t>3 293 132,0</w:t>
                  </w:r>
                </w:p>
              </w:tc>
              <w:tc>
                <w:tcPr>
                  <w:tcW w:w="1418" w:type="dxa"/>
                  <w:tcBorders>
                    <w:top w:val="single" w:sz="4" w:space="0" w:color="auto"/>
                    <w:left w:val="single" w:sz="4" w:space="0" w:color="auto"/>
                    <w:bottom w:val="single" w:sz="4" w:space="0" w:color="auto"/>
                    <w:right w:val="nil"/>
                  </w:tcBorders>
                  <w:hideMark/>
                </w:tcPr>
                <w:p w:rsidR="00011F69" w:rsidRPr="007749D8" w:rsidRDefault="00011F69" w:rsidP="007749D8">
                  <w:pPr>
                    <w:widowControl w:val="0"/>
                    <w:autoSpaceDE w:val="0"/>
                    <w:autoSpaceDN w:val="0"/>
                    <w:adjustRightInd w:val="0"/>
                    <w:jc w:val="both"/>
                    <w:rPr>
                      <w:sz w:val="20"/>
                      <w:szCs w:val="20"/>
                    </w:rPr>
                  </w:pPr>
                  <w:r w:rsidRPr="007749D8">
                    <w:rPr>
                      <w:sz w:val="20"/>
                      <w:szCs w:val="20"/>
                    </w:rPr>
                    <w:t>Районный бюджет</w:t>
                  </w:r>
                </w:p>
              </w:tc>
            </w:tr>
            <w:tr w:rsidR="00011F69" w:rsidTr="0040493D">
              <w:trPr>
                <w:trHeight w:val="492"/>
              </w:trPr>
              <w:tc>
                <w:tcPr>
                  <w:tcW w:w="6698" w:type="dxa"/>
                  <w:gridSpan w:val="4"/>
                  <w:vMerge/>
                  <w:tcBorders>
                    <w:top w:val="single" w:sz="4" w:space="0" w:color="auto"/>
                    <w:left w:val="nil"/>
                    <w:bottom w:val="single" w:sz="4" w:space="0" w:color="auto"/>
                    <w:right w:val="single" w:sz="4" w:space="0" w:color="auto"/>
                  </w:tcBorders>
                  <w:vAlign w:val="center"/>
                  <w:hideMark/>
                </w:tcPr>
                <w:p w:rsidR="00011F69" w:rsidRDefault="00011F69" w:rsidP="0040493D">
                  <w:pPr>
                    <w:rPr>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11F69" w:rsidRPr="003C3431" w:rsidRDefault="00011F69" w:rsidP="0040493D">
                  <w:pPr>
                    <w:widowControl w:val="0"/>
                    <w:autoSpaceDE w:val="0"/>
                    <w:autoSpaceDN w:val="0"/>
                    <w:adjustRightInd w:val="0"/>
                    <w:jc w:val="center"/>
                    <w:rPr>
                      <w:bCs/>
                      <w:sz w:val="20"/>
                      <w:szCs w:val="20"/>
                    </w:rPr>
                  </w:pPr>
                  <w:r w:rsidRPr="003C3431">
                    <w:rPr>
                      <w:bCs/>
                      <w:sz w:val="20"/>
                      <w:szCs w:val="20"/>
                    </w:rPr>
                    <w:t>0</w:t>
                  </w:r>
                </w:p>
              </w:tc>
              <w:tc>
                <w:tcPr>
                  <w:tcW w:w="2835" w:type="dxa"/>
                  <w:tcBorders>
                    <w:top w:val="single" w:sz="4" w:space="0" w:color="auto"/>
                    <w:left w:val="single" w:sz="4" w:space="0" w:color="auto"/>
                    <w:bottom w:val="single" w:sz="4" w:space="0" w:color="auto"/>
                    <w:right w:val="single" w:sz="4" w:space="0" w:color="auto"/>
                  </w:tcBorders>
                </w:tcPr>
                <w:p w:rsidR="00011F69" w:rsidRPr="003C3431" w:rsidRDefault="00011F69" w:rsidP="0040493D">
                  <w:pPr>
                    <w:widowControl w:val="0"/>
                    <w:autoSpaceDE w:val="0"/>
                    <w:autoSpaceDN w:val="0"/>
                    <w:adjustRightInd w:val="0"/>
                    <w:jc w:val="center"/>
                    <w:rPr>
                      <w:bCs/>
                      <w:sz w:val="20"/>
                      <w:szCs w:val="20"/>
                    </w:rPr>
                  </w:pPr>
                  <w:r w:rsidRPr="003C3431">
                    <w:rPr>
                      <w:bCs/>
                      <w:sz w:val="20"/>
                      <w:szCs w:val="20"/>
                    </w:rPr>
                    <w:t>0</w:t>
                  </w:r>
                </w:p>
              </w:tc>
              <w:tc>
                <w:tcPr>
                  <w:tcW w:w="2551" w:type="dxa"/>
                  <w:tcBorders>
                    <w:top w:val="single" w:sz="4" w:space="0" w:color="auto"/>
                    <w:left w:val="single" w:sz="4" w:space="0" w:color="auto"/>
                    <w:bottom w:val="single" w:sz="4" w:space="0" w:color="auto"/>
                    <w:right w:val="single" w:sz="4" w:space="0" w:color="auto"/>
                  </w:tcBorders>
                </w:tcPr>
                <w:p w:rsidR="00011F69" w:rsidRPr="003C3431" w:rsidRDefault="00011F69" w:rsidP="0040493D">
                  <w:pPr>
                    <w:widowControl w:val="0"/>
                    <w:autoSpaceDE w:val="0"/>
                    <w:autoSpaceDN w:val="0"/>
                    <w:adjustRightInd w:val="0"/>
                    <w:jc w:val="center"/>
                    <w:rPr>
                      <w:bCs/>
                      <w:sz w:val="20"/>
                      <w:szCs w:val="20"/>
                    </w:rPr>
                  </w:pPr>
                  <w:r w:rsidRPr="003C3431">
                    <w:rPr>
                      <w:bCs/>
                      <w:sz w:val="20"/>
                      <w:szCs w:val="20"/>
                    </w:rPr>
                    <w:t>0</w:t>
                  </w:r>
                </w:p>
              </w:tc>
              <w:tc>
                <w:tcPr>
                  <w:tcW w:w="1418" w:type="dxa"/>
                  <w:tcBorders>
                    <w:top w:val="single" w:sz="4" w:space="0" w:color="auto"/>
                    <w:left w:val="single" w:sz="4" w:space="0" w:color="auto"/>
                    <w:bottom w:val="single" w:sz="4" w:space="0" w:color="auto"/>
                    <w:right w:val="nil"/>
                  </w:tcBorders>
                </w:tcPr>
                <w:p w:rsidR="00011F69" w:rsidRPr="007749D8" w:rsidRDefault="00011F69" w:rsidP="007749D8">
                  <w:pPr>
                    <w:widowControl w:val="0"/>
                    <w:autoSpaceDE w:val="0"/>
                    <w:autoSpaceDN w:val="0"/>
                    <w:adjustRightInd w:val="0"/>
                    <w:jc w:val="both"/>
                    <w:rPr>
                      <w:sz w:val="20"/>
                      <w:szCs w:val="20"/>
                    </w:rPr>
                  </w:pPr>
                  <w:r w:rsidRPr="007749D8">
                    <w:rPr>
                      <w:sz w:val="20"/>
                      <w:szCs w:val="20"/>
                    </w:rPr>
                    <w:t>Областной бюджет</w:t>
                  </w:r>
                </w:p>
              </w:tc>
            </w:tr>
            <w:tr w:rsidR="00011F69" w:rsidTr="0040493D">
              <w:tc>
                <w:tcPr>
                  <w:tcW w:w="6698" w:type="dxa"/>
                  <w:gridSpan w:val="4"/>
                  <w:vMerge/>
                  <w:tcBorders>
                    <w:top w:val="single" w:sz="4" w:space="0" w:color="auto"/>
                    <w:left w:val="nil"/>
                    <w:bottom w:val="single" w:sz="4" w:space="0" w:color="auto"/>
                    <w:right w:val="single" w:sz="4" w:space="0" w:color="auto"/>
                  </w:tcBorders>
                  <w:vAlign w:val="center"/>
                  <w:hideMark/>
                </w:tcPr>
                <w:p w:rsidR="00011F69" w:rsidRDefault="00011F69" w:rsidP="0040493D">
                  <w:pPr>
                    <w:rPr>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11F69" w:rsidRPr="003C3431" w:rsidRDefault="00011F69" w:rsidP="0040493D">
                  <w:pPr>
                    <w:widowControl w:val="0"/>
                    <w:autoSpaceDE w:val="0"/>
                    <w:autoSpaceDN w:val="0"/>
                    <w:adjustRightInd w:val="0"/>
                    <w:jc w:val="center"/>
                    <w:rPr>
                      <w:bCs/>
                      <w:sz w:val="20"/>
                      <w:szCs w:val="20"/>
                    </w:rPr>
                  </w:pPr>
                  <w:r w:rsidRPr="003C3431">
                    <w:rPr>
                      <w:bCs/>
                      <w:sz w:val="20"/>
                      <w:szCs w:val="20"/>
                    </w:rPr>
                    <w:t>0</w:t>
                  </w:r>
                </w:p>
              </w:tc>
              <w:tc>
                <w:tcPr>
                  <w:tcW w:w="2835" w:type="dxa"/>
                  <w:tcBorders>
                    <w:top w:val="single" w:sz="4" w:space="0" w:color="auto"/>
                    <w:left w:val="single" w:sz="4" w:space="0" w:color="auto"/>
                    <w:bottom w:val="single" w:sz="4" w:space="0" w:color="auto"/>
                    <w:right w:val="single" w:sz="4" w:space="0" w:color="auto"/>
                  </w:tcBorders>
                </w:tcPr>
                <w:p w:rsidR="00011F69" w:rsidRPr="003C3431" w:rsidRDefault="00011F69" w:rsidP="0040493D">
                  <w:pPr>
                    <w:widowControl w:val="0"/>
                    <w:autoSpaceDE w:val="0"/>
                    <w:autoSpaceDN w:val="0"/>
                    <w:adjustRightInd w:val="0"/>
                    <w:jc w:val="center"/>
                    <w:rPr>
                      <w:bCs/>
                      <w:sz w:val="20"/>
                      <w:szCs w:val="20"/>
                    </w:rPr>
                  </w:pPr>
                  <w:r w:rsidRPr="003C3431">
                    <w:rPr>
                      <w:bCs/>
                      <w:sz w:val="20"/>
                      <w:szCs w:val="20"/>
                    </w:rPr>
                    <w:t>0</w:t>
                  </w:r>
                </w:p>
              </w:tc>
              <w:tc>
                <w:tcPr>
                  <w:tcW w:w="2551" w:type="dxa"/>
                  <w:tcBorders>
                    <w:top w:val="single" w:sz="4" w:space="0" w:color="auto"/>
                    <w:left w:val="single" w:sz="4" w:space="0" w:color="auto"/>
                    <w:bottom w:val="single" w:sz="4" w:space="0" w:color="auto"/>
                    <w:right w:val="single" w:sz="4" w:space="0" w:color="auto"/>
                  </w:tcBorders>
                </w:tcPr>
                <w:p w:rsidR="00011F69" w:rsidRPr="003C3431" w:rsidRDefault="00011F69" w:rsidP="0040493D">
                  <w:pPr>
                    <w:widowControl w:val="0"/>
                    <w:autoSpaceDE w:val="0"/>
                    <w:autoSpaceDN w:val="0"/>
                    <w:adjustRightInd w:val="0"/>
                    <w:jc w:val="center"/>
                    <w:rPr>
                      <w:bCs/>
                      <w:sz w:val="20"/>
                      <w:szCs w:val="20"/>
                    </w:rPr>
                  </w:pPr>
                  <w:r w:rsidRPr="003C3431">
                    <w:rPr>
                      <w:bCs/>
                      <w:sz w:val="20"/>
                      <w:szCs w:val="20"/>
                    </w:rPr>
                    <w:t>0</w:t>
                  </w:r>
                </w:p>
              </w:tc>
              <w:tc>
                <w:tcPr>
                  <w:tcW w:w="1418" w:type="dxa"/>
                  <w:tcBorders>
                    <w:top w:val="single" w:sz="4" w:space="0" w:color="auto"/>
                    <w:left w:val="single" w:sz="4" w:space="0" w:color="auto"/>
                    <w:bottom w:val="single" w:sz="4" w:space="0" w:color="auto"/>
                    <w:right w:val="nil"/>
                  </w:tcBorders>
                </w:tcPr>
                <w:p w:rsidR="00011F69" w:rsidRPr="007749D8" w:rsidRDefault="00011F69" w:rsidP="007749D8">
                  <w:pPr>
                    <w:widowControl w:val="0"/>
                    <w:autoSpaceDE w:val="0"/>
                    <w:autoSpaceDN w:val="0"/>
                    <w:adjustRightInd w:val="0"/>
                    <w:jc w:val="both"/>
                    <w:rPr>
                      <w:sz w:val="20"/>
                      <w:szCs w:val="20"/>
                    </w:rPr>
                  </w:pPr>
                  <w:r w:rsidRPr="007749D8">
                    <w:rPr>
                      <w:sz w:val="20"/>
                      <w:szCs w:val="20"/>
                    </w:rPr>
                    <w:t>Федеральный бюджет</w:t>
                  </w:r>
                </w:p>
              </w:tc>
            </w:tr>
            <w:tr w:rsidR="00011F69" w:rsidTr="0040493D">
              <w:tc>
                <w:tcPr>
                  <w:tcW w:w="6698" w:type="dxa"/>
                  <w:gridSpan w:val="4"/>
                  <w:vMerge/>
                  <w:tcBorders>
                    <w:top w:val="single" w:sz="4" w:space="0" w:color="auto"/>
                    <w:left w:val="nil"/>
                    <w:bottom w:val="single" w:sz="4" w:space="0" w:color="auto"/>
                    <w:right w:val="single" w:sz="4" w:space="0" w:color="auto"/>
                  </w:tcBorders>
                  <w:vAlign w:val="center"/>
                  <w:hideMark/>
                </w:tcPr>
                <w:p w:rsidR="00011F69" w:rsidRDefault="00011F69" w:rsidP="0040493D">
                  <w:pPr>
                    <w:rPr>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11F69" w:rsidRPr="003C3431" w:rsidRDefault="00011F69" w:rsidP="0040493D">
                  <w:pPr>
                    <w:widowControl w:val="0"/>
                    <w:autoSpaceDE w:val="0"/>
                    <w:autoSpaceDN w:val="0"/>
                    <w:adjustRightInd w:val="0"/>
                    <w:jc w:val="center"/>
                    <w:rPr>
                      <w:bCs/>
                      <w:sz w:val="20"/>
                      <w:szCs w:val="20"/>
                    </w:rPr>
                  </w:pPr>
                  <w:r w:rsidRPr="003C3431">
                    <w:rPr>
                      <w:bCs/>
                      <w:sz w:val="20"/>
                      <w:szCs w:val="20"/>
                    </w:rPr>
                    <w:t>98 000,0</w:t>
                  </w:r>
                </w:p>
              </w:tc>
              <w:tc>
                <w:tcPr>
                  <w:tcW w:w="2835" w:type="dxa"/>
                  <w:tcBorders>
                    <w:top w:val="single" w:sz="4" w:space="0" w:color="auto"/>
                    <w:left w:val="single" w:sz="4" w:space="0" w:color="auto"/>
                    <w:bottom w:val="single" w:sz="4" w:space="0" w:color="auto"/>
                    <w:right w:val="single" w:sz="4" w:space="0" w:color="auto"/>
                  </w:tcBorders>
                </w:tcPr>
                <w:p w:rsidR="00011F69" w:rsidRPr="003C3431" w:rsidRDefault="00011F69" w:rsidP="0040493D">
                  <w:pPr>
                    <w:widowControl w:val="0"/>
                    <w:autoSpaceDE w:val="0"/>
                    <w:autoSpaceDN w:val="0"/>
                    <w:adjustRightInd w:val="0"/>
                    <w:jc w:val="center"/>
                    <w:rPr>
                      <w:bCs/>
                      <w:sz w:val="20"/>
                      <w:szCs w:val="20"/>
                    </w:rPr>
                  </w:pPr>
                  <w:r w:rsidRPr="003C3431">
                    <w:rPr>
                      <w:bCs/>
                      <w:sz w:val="20"/>
                      <w:szCs w:val="20"/>
                    </w:rPr>
                    <w:t>0</w:t>
                  </w:r>
                </w:p>
              </w:tc>
              <w:tc>
                <w:tcPr>
                  <w:tcW w:w="2551" w:type="dxa"/>
                  <w:tcBorders>
                    <w:top w:val="single" w:sz="4" w:space="0" w:color="auto"/>
                    <w:left w:val="single" w:sz="4" w:space="0" w:color="auto"/>
                    <w:bottom w:val="single" w:sz="4" w:space="0" w:color="auto"/>
                    <w:right w:val="single" w:sz="4" w:space="0" w:color="auto"/>
                  </w:tcBorders>
                </w:tcPr>
                <w:p w:rsidR="00011F69" w:rsidRPr="003C3431" w:rsidRDefault="00011F69" w:rsidP="0040493D">
                  <w:pPr>
                    <w:widowControl w:val="0"/>
                    <w:autoSpaceDE w:val="0"/>
                    <w:autoSpaceDN w:val="0"/>
                    <w:adjustRightInd w:val="0"/>
                    <w:jc w:val="center"/>
                    <w:rPr>
                      <w:bCs/>
                      <w:sz w:val="20"/>
                      <w:szCs w:val="20"/>
                    </w:rPr>
                  </w:pPr>
                  <w:r w:rsidRPr="003C3431">
                    <w:rPr>
                      <w:bCs/>
                      <w:sz w:val="20"/>
                      <w:szCs w:val="20"/>
                    </w:rPr>
                    <w:t>98 000,0</w:t>
                  </w:r>
                </w:p>
              </w:tc>
              <w:tc>
                <w:tcPr>
                  <w:tcW w:w="1418" w:type="dxa"/>
                  <w:tcBorders>
                    <w:top w:val="single" w:sz="4" w:space="0" w:color="auto"/>
                    <w:left w:val="single" w:sz="4" w:space="0" w:color="auto"/>
                    <w:bottom w:val="single" w:sz="4" w:space="0" w:color="auto"/>
                    <w:right w:val="nil"/>
                  </w:tcBorders>
                </w:tcPr>
                <w:p w:rsidR="00011F69" w:rsidRPr="007749D8" w:rsidRDefault="00011F69" w:rsidP="007749D8">
                  <w:pPr>
                    <w:widowControl w:val="0"/>
                    <w:autoSpaceDE w:val="0"/>
                    <w:autoSpaceDN w:val="0"/>
                    <w:adjustRightInd w:val="0"/>
                    <w:jc w:val="both"/>
                    <w:rPr>
                      <w:sz w:val="20"/>
                      <w:szCs w:val="20"/>
                    </w:rPr>
                  </w:pPr>
                  <w:r w:rsidRPr="007749D8">
                    <w:rPr>
                      <w:sz w:val="20"/>
                      <w:szCs w:val="20"/>
                    </w:rPr>
                    <w:t>Иные источники</w:t>
                  </w:r>
                </w:p>
                <w:p w:rsidR="00011F69" w:rsidRPr="007749D8" w:rsidRDefault="00011F69" w:rsidP="007749D8">
                  <w:pPr>
                    <w:widowControl w:val="0"/>
                    <w:autoSpaceDE w:val="0"/>
                    <w:autoSpaceDN w:val="0"/>
                    <w:adjustRightInd w:val="0"/>
                    <w:jc w:val="both"/>
                    <w:rPr>
                      <w:sz w:val="20"/>
                      <w:szCs w:val="20"/>
                    </w:rPr>
                  </w:pPr>
                </w:p>
              </w:tc>
            </w:tr>
          </w:tbl>
          <w:p w:rsidR="00011F69" w:rsidRDefault="00011F69" w:rsidP="0040493D">
            <w:pPr>
              <w:rPr>
                <w:b/>
                <w:bCs/>
                <w:sz w:val="20"/>
                <w:szCs w:val="20"/>
              </w:rPr>
            </w:pP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40493D">
            <w:pPr>
              <w:pStyle w:val="a7"/>
              <w:ind w:left="-57" w:right="59" w:firstLine="91"/>
              <w:jc w:val="both"/>
              <w:rPr>
                <w:b/>
              </w:rPr>
            </w:pPr>
            <w:r>
              <w:rPr>
                <w:b/>
                <w:sz w:val="28"/>
                <w:szCs w:val="28"/>
              </w:rPr>
              <w:lastRenderedPageBreak/>
              <w:t>подпрограмма  «Развитие внутреннего и въездного туризма</w:t>
            </w:r>
            <w:r>
              <w:rPr>
                <w:b/>
                <w:sz w:val="28"/>
                <w:szCs w:val="28"/>
                <w:lang w:val="ru-RU"/>
              </w:rPr>
              <w:t xml:space="preserve"> на территории муниципального образования «Кардымовский район» Смоленской области</w:t>
            </w:r>
            <w:r>
              <w:rPr>
                <w:b/>
                <w:sz w:val="28"/>
                <w:szCs w:val="28"/>
              </w:rPr>
              <w:t>»</w:t>
            </w: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40493D">
            <w:pPr>
              <w:pStyle w:val="a7"/>
              <w:ind w:left="-57" w:right="59" w:firstLine="91"/>
              <w:jc w:val="both"/>
              <w:rPr>
                <w:b/>
                <w:lang w:val="ru-RU"/>
              </w:rPr>
            </w:pPr>
            <w:r>
              <w:rPr>
                <w:b/>
                <w:lang w:val="ru-RU"/>
              </w:rPr>
              <w:t xml:space="preserve">Задача 1. </w:t>
            </w:r>
            <w:r>
              <w:rPr>
                <w:b/>
              </w:rPr>
              <w:t>Проведение активной рекламно-информационной деятельности в сфере туризма в Кардымовском районе</w:t>
            </w:r>
          </w:p>
        </w:tc>
      </w:tr>
      <w:tr w:rsidR="00011F69" w:rsidTr="0040493D">
        <w:trPr>
          <w:trHeight w:val="1181"/>
        </w:trPr>
        <w:tc>
          <w:tcPr>
            <w:tcW w:w="558" w:type="dxa"/>
            <w:gridSpan w:val="7"/>
            <w:tcBorders>
              <w:top w:val="single" w:sz="4" w:space="0" w:color="000000"/>
              <w:left w:val="single" w:sz="4" w:space="0" w:color="000000"/>
              <w:bottom w:val="single" w:sz="4" w:space="0" w:color="000000"/>
              <w:right w:val="single" w:sz="4" w:space="0" w:color="auto"/>
            </w:tcBorders>
            <w:hideMark/>
          </w:tcPr>
          <w:p w:rsidR="00011F69" w:rsidRPr="00355A54" w:rsidRDefault="00011F69" w:rsidP="0040493D">
            <w:pPr>
              <w:autoSpaceDE w:val="0"/>
              <w:autoSpaceDN w:val="0"/>
              <w:adjustRightInd w:val="0"/>
              <w:jc w:val="both"/>
              <w:rPr>
                <w:sz w:val="20"/>
                <w:szCs w:val="20"/>
              </w:rPr>
            </w:pPr>
            <w:r w:rsidRPr="00355A54">
              <w:rPr>
                <w:sz w:val="20"/>
                <w:szCs w:val="20"/>
              </w:rPr>
              <w:t>1.1</w:t>
            </w:r>
          </w:p>
        </w:tc>
        <w:tc>
          <w:tcPr>
            <w:tcW w:w="3333" w:type="dxa"/>
            <w:gridSpan w:val="14"/>
            <w:tcBorders>
              <w:top w:val="single" w:sz="4" w:space="0" w:color="000000"/>
              <w:left w:val="single" w:sz="4" w:space="0" w:color="000000"/>
              <w:bottom w:val="single" w:sz="4" w:space="0" w:color="000000"/>
              <w:right w:val="single" w:sz="4" w:space="0" w:color="auto"/>
            </w:tcBorders>
            <w:hideMark/>
          </w:tcPr>
          <w:p w:rsidR="00011F69" w:rsidRPr="00355A54" w:rsidRDefault="00011F69" w:rsidP="0040493D">
            <w:pPr>
              <w:jc w:val="both"/>
              <w:rPr>
                <w:color w:val="000000"/>
                <w:sz w:val="20"/>
                <w:szCs w:val="20"/>
              </w:rPr>
            </w:pPr>
            <w:r w:rsidRPr="00355A54">
              <w:rPr>
                <w:color w:val="000000"/>
                <w:sz w:val="20"/>
                <w:szCs w:val="20"/>
              </w:rPr>
              <w:t>Приобретение выставочного оборудования, рекламно-презентационных материалов и технических средств рекламы для оснащения стендов, представляю</w:t>
            </w:r>
          </w:p>
          <w:p w:rsidR="00011F69" w:rsidRPr="00355A54" w:rsidRDefault="00011F69" w:rsidP="0040493D">
            <w:pPr>
              <w:jc w:val="both"/>
              <w:rPr>
                <w:sz w:val="20"/>
                <w:szCs w:val="20"/>
              </w:rPr>
            </w:pPr>
            <w:r w:rsidRPr="00355A54">
              <w:rPr>
                <w:color w:val="000000"/>
                <w:sz w:val="20"/>
                <w:szCs w:val="20"/>
              </w:rPr>
              <w:t xml:space="preserve">щих туристскую индустрию </w:t>
            </w:r>
            <w:r w:rsidRPr="00355A54">
              <w:rPr>
                <w:sz w:val="20"/>
                <w:szCs w:val="20"/>
              </w:rPr>
              <w:t>муниципально</w:t>
            </w:r>
          </w:p>
          <w:p w:rsidR="00011F69" w:rsidRPr="00355A54" w:rsidRDefault="00011F69" w:rsidP="0040493D">
            <w:pPr>
              <w:jc w:val="both"/>
              <w:rPr>
                <w:sz w:val="20"/>
                <w:szCs w:val="20"/>
              </w:rPr>
            </w:pPr>
            <w:r w:rsidRPr="00355A54">
              <w:rPr>
                <w:sz w:val="20"/>
                <w:szCs w:val="20"/>
              </w:rPr>
              <w:t>го образования «Кардымов</w:t>
            </w:r>
          </w:p>
          <w:p w:rsidR="00011F69" w:rsidRPr="00355A54" w:rsidRDefault="00011F69" w:rsidP="0040493D">
            <w:pPr>
              <w:jc w:val="both"/>
              <w:rPr>
                <w:sz w:val="20"/>
                <w:szCs w:val="20"/>
              </w:rPr>
            </w:pPr>
            <w:r w:rsidRPr="00355A54">
              <w:rPr>
                <w:sz w:val="20"/>
                <w:szCs w:val="20"/>
              </w:rPr>
              <w:t>ский район» Смоленской области</w:t>
            </w:r>
          </w:p>
        </w:tc>
        <w:tc>
          <w:tcPr>
            <w:tcW w:w="1282" w:type="dxa"/>
            <w:gridSpan w:val="9"/>
            <w:tcBorders>
              <w:top w:val="single" w:sz="4" w:space="0" w:color="000000"/>
              <w:left w:val="single" w:sz="4" w:space="0" w:color="000000"/>
              <w:bottom w:val="single" w:sz="4" w:space="0" w:color="000000"/>
              <w:right w:val="single" w:sz="4" w:space="0" w:color="auto"/>
            </w:tcBorders>
            <w:hideMark/>
          </w:tcPr>
          <w:p w:rsidR="00011F69" w:rsidRPr="00355A54" w:rsidRDefault="00011F69" w:rsidP="0040493D">
            <w:pPr>
              <w:jc w:val="center"/>
              <w:rPr>
                <w:sz w:val="20"/>
                <w:szCs w:val="20"/>
              </w:rPr>
            </w:pPr>
            <w:r w:rsidRPr="00355A54">
              <w:rPr>
                <w:sz w:val="20"/>
                <w:szCs w:val="20"/>
              </w:rPr>
              <w:t>2014-2015 годы</w:t>
            </w:r>
          </w:p>
        </w:tc>
        <w:tc>
          <w:tcPr>
            <w:tcW w:w="1591" w:type="dxa"/>
            <w:gridSpan w:val="8"/>
            <w:tcBorders>
              <w:top w:val="single" w:sz="4" w:space="0" w:color="000000"/>
              <w:left w:val="single" w:sz="4" w:space="0" w:color="000000"/>
              <w:bottom w:val="single" w:sz="4" w:space="0" w:color="000000"/>
              <w:right w:val="single" w:sz="4" w:space="0" w:color="auto"/>
            </w:tcBorders>
            <w:hideMark/>
          </w:tcPr>
          <w:p w:rsidR="00011F69" w:rsidRPr="00355A54" w:rsidRDefault="00011F69" w:rsidP="0040493D">
            <w:pPr>
              <w:jc w:val="center"/>
              <w:rPr>
                <w:sz w:val="20"/>
                <w:szCs w:val="20"/>
              </w:rPr>
            </w:pPr>
            <w:r w:rsidRPr="00355A54">
              <w:rPr>
                <w:sz w:val="20"/>
                <w:szCs w:val="20"/>
              </w:rPr>
              <w:t>Отдел культуры</w:t>
            </w:r>
          </w:p>
        </w:tc>
        <w:tc>
          <w:tcPr>
            <w:tcW w:w="1841" w:type="dxa"/>
            <w:gridSpan w:val="7"/>
            <w:tcBorders>
              <w:top w:val="single" w:sz="4" w:space="0" w:color="000000"/>
              <w:left w:val="single" w:sz="4" w:space="0" w:color="auto"/>
              <w:bottom w:val="single" w:sz="4" w:space="0" w:color="000000"/>
              <w:right w:val="single" w:sz="4" w:space="0" w:color="auto"/>
            </w:tcBorders>
            <w:hideMark/>
          </w:tcPr>
          <w:p w:rsidR="00011F69" w:rsidRPr="00355A54" w:rsidRDefault="00011F69" w:rsidP="0040493D">
            <w:pPr>
              <w:ind w:left="51" w:hanging="17"/>
              <w:contextualSpacing/>
              <w:jc w:val="center"/>
              <w:rPr>
                <w:sz w:val="20"/>
                <w:szCs w:val="20"/>
              </w:rPr>
            </w:pPr>
            <w:r w:rsidRPr="00355A54">
              <w:rPr>
                <w:sz w:val="20"/>
                <w:szCs w:val="20"/>
              </w:rPr>
              <w:t>20 000,0</w:t>
            </w:r>
          </w:p>
        </w:tc>
        <w:tc>
          <w:tcPr>
            <w:tcW w:w="2823" w:type="dxa"/>
            <w:gridSpan w:val="5"/>
            <w:tcBorders>
              <w:top w:val="single" w:sz="4" w:space="0" w:color="000000"/>
              <w:left w:val="single" w:sz="4" w:space="0" w:color="auto"/>
              <w:bottom w:val="single" w:sz="4" w:space="0" w:color="000000"/>
              <w:right w:val="single" w:sz="4" w:space="0" w:color="auto"/>
            </w:tcBorders>
            <w:hideMark/>
          </w:tcPr>
          <w:p w:rsidR="00011F69" w:rsidRPr="00355A54" w:rsidRDefault="00011F69" w:rsidP="0040493D">
            <w:pPr>
              <w:ind w:left="176" w:hanging="176"/>
              <w:contextualSpacing/>
              <w:jc w:val="center"/>
              <w:rPr>
                <w:sz w:val="20"/>
                <w:szCs w:val="20"/>
              </w:rPr>
            </w:pPr>
            <w:r w:rsidRPr="00355A54">
              <w:rPr>
                <w:sz w:val="20"/>
                <w:szCs w:val="20"/>
              </w:rPr>
              <w:t>20 000,0</w:t>
            </w:r>
          </w:p>
        </w:tc>
        <w:tc>
          <w:tcPr>
            <w:tcW w:w="2551" w:type="dxa"/>
            <w:gridSpan w:val="5"/>
            <w:tcBorders>
              <w:top w:val="single" w:sz="4" w:space="0" w:color="000000"/>
              <w:left w:val="single" w:sz="4" w:space="0" w:color="auto"/>
              <w:bottom w:val="single" w:sz="4" w:space="0" w:color="000000"/>
              <w:right w:val="single" w:sz="4" w:space="0" w:color="auto"/>
            </w:tcBorders>
            <w:hideMark/>
          </w:tcPr>
          <w:p w:rsidR="00011F69" w:rsidRPr="008B49FA" w:rsidRDefault="00011F69" w:rsidP="0040493D">
            <w:pPr>
              <w:jc w:val="center"/>
              <w:rPr>
                <w:sz w:val="20"/>
                <w:szCs w:val="20"/>
              </w:rPr>
            </w:pPr>
            <w:r w:rsidRPr="008B49FA">
              <w:rPr>
                <w:sz w:val="20"/>
                <w:szCs w:val="20"/>
              </w:rPr>
              <w:t>0</w:t>
            </w:r>
          </w:p>
        </w:tc>
        <w:tc>
          <w:tcPr>
            <w:tcW w:w="1471" w:type="dxa"/>
            <w:tcBorders>
              <w:top w:val="single" w:sz="4" w:space="0" w:color="000000"/>
              <w:left w:val="single" w:sz="4" w:space="0" w:color="auto"/>
              <w:bottom w:val="single" w:sz="4" w:space="0" w:color="000000"/>
              <w:right w:val="single" w:sz="4" w:space="0" w:color="000000"/>
            </w:tcBorders>
            <w:hideMark/>
          </w:tcPr>
          <w:p w:rsidR="00011F69" w:rsidRPr="007749D8" w:rsidRDefault="00011F69" w:rsidP="007749D8">
            <w:pPr>
              <w:jc w:val="both"/>
              <w:rPr>
                <w:sz w:val="20"/>
                <w:szCs w:val="20"/>
              </w:rPr>
            </w:pPr>
            <w:r w:rsidRPr="007749D8">
              <w:rPr>
                <w:sz w:val="20"/>
                <w:szCs w:val="20"/>
              </w:rPr>
              <w:t>районный бюджет</w:t>
            </w:r>
          </w:p>
        </w:tc>
      </w:tr>
      <w:tr w:rsidR="00011F69" w:rsidTr="0040493D">
        <w:trPr>
          <w:trHeight w:val="823"/>
        </w:trPr>
        <w:tc>
          <w:tcPr>
            <w:tcW w:w="6764" w:type="dxa"/>
            <w:gridSpan w:val="38"/>
            <w:tcBorders>
              <w:top w:val="single" w:sz="4" w:space="0" w:color="000000"/>
              <w:left w:val="single" w:sz="4" w:space="0" w:color="000000"/>
              <w:bottom w:val="single" w:sz="4" w:space="0" w:color="000000"/>
              <w:right w:val="single" w:sz="4" w:space="0" w:color="auto"/>
            </w:tcBorders>
            <w:hideMark/>
          </w:tcPr>
          <w:p w:rsidR="00011F69" w:rsidRDefault="00011F69" w:rsidP="0040493D">
            <w:pPr>
              <w:snapToGrid w:val="0"/>
              <w:jc w:val="both"/>
              <w:rPr>
                <w:b/>
                <w:bCs/>
                <w:sz w:val="20"/>
                <w:szCs w:val="20"/>
              </w:rPr>
            </w:pPr>
            <w:r>
              <w:rPr>
                <w:b/>
                <w:bCs/>
                <w:sz w:val="20"/>
                <w:szCs w:val="20"/>
              </w:rPr>
              <w:t xml:space="preserve">Итого: </w:t>
            </w:r>
          </w:p>
          <w:p w:rsidR="00011F69" w:rsidRDefault="00011F69" w:rsidP="0040493D">
            <w:pPr>
              <w:snapToGrid w:val="0"/>
              <w:jc w:val="both"/>
              <w:rPr>
                <w:bCs/>
                <w:sz w:val="20"/>
                <w:szCs w:val="20"/>
              </w:rPr>
            </w:pPr>
            <w:r>
              <w:rPr>
                <w:bCs/>
                <w:sz w:val="20"/>
                <w:szCs w:val="20"/>
              </w:rPr>
              <w:t>в том числе:</w:t>
            </w:r>
          </w:p>
          <w:p w:rsidR="00011F69" w:rsidRDefault="00011F69" w:rsidP="0040493D">
            <w:pPr>
              <w:autoSpaceDE w:val="0"/>
              <w:autoSpaceDN w:val="0"/>
              <w:adjustRightInd w:val="0"/>
              <w:jc w:val="both"/>
              <w:rPr>
                <w:sz w:val="20"/>
                <w:szCs w:val="20"/>
              </w:rPr>
            </w:pPr>
            <w:r>
              <w:rPr>
                <w:bCs/>
                <w:sz w:val="20"/>
                <w:szCs w:val="20"/>
              </w:rPr>
              <w:t>по источникам финансирования</w:t>
            </w:r>
          </w:p>
        </w:tc>
        <w:tc>
          <w:tcPr>
            <w:tcW w:w="1841" w:type="dxa"/>
            <w:gridSpan w:val="7"/>
            <w:tcBorders>
              <w:top w:val="single" w:sz="4" w:space="0" w:color="000000"/>
              <w:left w:val="single" w:sz="4" w:space="0" w:color="auto"/>
              <w:bottom w:val="single" w:sz="4" w:space="0" w:color="000000"/>
              <w:right w:val="single" w:sz="4" w:space="0" w:color="auto"/>
            </w:tcBorders>
          </w:tcPr>
          <w:p w:rsidR="00011F69" w:rsidRPr="008B49FA" w:rsidRDefault="00011F69" w:rsidP="0040493D">
            <w:pPr>
              <w:autoSpaceDE w:val="0"/>
              <w:autoSpaceDN w:val="0"/>
              <w:adjustRightInd w:val="0"/>
              <w:jc w:val="center"/>
              <w:rPr>
                <w:sz w:val="20"/>
                <w:szCs w:val="20"/>
              </w:rPr>
            </w:pPr>
            <w:r w:rsidRPr="008B49FA">
              <w:rPr>
                <w:sz w:val="20"/>
                <w:szCs w:val="20"/>
              </w:rPr>
              <w:t>20 000,0</w:t>
            </w:r>
          </w:p>
        </w:tc>
        <w:tc>
          <w:tcPr>
            <w:tcW w:w="2823" w:type="dxa"/>
            <w:gridSpan w:val="5"/>
            <w:tcBorders>
              <w:top w:val="single" w:sz="4" w:space="0" w:color="000000"/>
              <w:left w:val="single" w:sz="4" w:space="0" w:color="auto"/>
              <w:bottom w:val="single" w:sz="4" w:space="0" w:color="000000"/>
              <w:right w:val="single" w:sz="4" w:space="0" w:color="auto"/>
            </w:tcBorders>
          </w:tcPr>
          <w:p w:rsidR="00011F69" w:rsidRPr="008B49FA" w:rsidRDefault="00011F69" w:rsidP="0040493D">
            <w:pPr>
              <w:autoSpaceDE w:val="0"/>
              <w:autoSpaceDN w:val="0"/>
              <w:adjustRightInd w:val="0"/>
              <w:jc w:val="center"/>
              <w:rPr>
                <w:sz w:val="20"/>
                <w:szCs w:val="20"/>
              </w:rPr>
            </w:pPr>
            <w:r w:rsidRPr="008B49FA">
              <w:rPr>
                <w:sz w:val="20"/>
                <w:szCs w:val="20"/>
              </w:rPr>
              <w:t>20 000,0</w:t>
            </w:r>
          </w:p>
        </w:tc>
        <w:tc>
          <w:tcPr>
            <w:tcW w:w="2551" w:type="dxa"/>
            <w:gridSpan w:val="5"/>
            <w:tcBorders>
              <w:top w:val="single" w:sz="4" w:space="0" w:color="000000"/>
              <w:left w:val="single" w:sz="4" w:space="0" w:color="auto"/>
              <w:bottom w:val="single" w:sz="4" w:space="0" w:color="000000"/>
              <w:right w:val="single" w:sz="4" w:space="0" w:color="auto"/>
            </w:tcBorders>
          </w:tcPr>
          <w:p w:rsidR="00011F69" w:rsidRDefault="00011F69" w:rsidP="0040493D">
            <w:pPr>
              <w:autoSpaceDE w:val="0"/>
              <w:autoSpaceDN w:val="0"/>
              <w:adjustRightInd w:val="0"/>
              <w:jc w:val="center"/>
              <w:rPr>
                <w:b/>
                <w:sz w:val="20"/>
                <w:szCs w:val="20"/>
              </w:rPr>
            </w:pPr>
            <w:r>
              <w:rPr>
                <w:b/>
                <w:sz w:val="20"/>
                <w:szCs w:val="20"/>
              </w:rPr>
              <w:t>0</w:t>
            </w:r>
          </w:p>
        </w:tc>
        <w:tc>
          <w:tcPr>
            <w:tcW w:w="1471" w:type="dxa"/>
            <w:tcBorders>
              <w:top w:val="single" w:sz="4" w:space="0" w:color="000000"/>
              <w:left w:val="single" w:sz="4" w:space="0" w:color="auto"/>
              <w:bottom w:val="single" w:sz="4" w:space="0" w:color="000000"/>
              <w:right w:val="single" w:sz="4" w:space="0" w:color="000000"/>
            </w:tcBorders>
          </w:tcPr>
          <w:p w:rsidR="00011F69" w:rsidRDefault="00011F69" w:rsidP="007749D8">
            <w:pPr>
              <w:autoSpaceDE w:val="0"/>
              <w:autoSpaceDN w:val="0"/>
              <w:adjustRightInd w:val="0"/>
              <w:ind w:right="-108"/>
              <w:jc w:val="both"/>
              <w:rPr>
                <w:sz w:val="20"/>
                <w:szCs w:val="20"/>
              </w:rPr>
            </w:pPr>
            <w:r>
              <w:rPr>
                <w:sz w:val="20"/>
                <w:szCs w:val="20"/>
              </w:rPr>
              <w:t>Районный бюджет</w:t>
            </w:r>
          </w:p>
        </w:tc>
      </w:tr>
      <w:tr w:rsidR="00011F69" w:rsidTr="0040493D">
        <w:trPr>
          <w:trHeight w:val="483"/>
        </w:trPr>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ind w:right="-108"/>
              <w:jc w:val="both"/>
              <w:rPr>
                <w:sz w:val="20"/>
                <w:szCs w:val="20"/>
              </w:rPr>
            </w:pPr>
            <w:r>
              <w:rPr>
                <w:b/>
              </w:rPr>
              <w:t xml:space="preserve">Задача 2. </w:t>
            </w:r>
            <w:r>
              <w:rPr>
                <w:b/>
                <w:bCs/>
              </w:rPr>
              <w:t xml:space="preserve"> </w:t>
            </w:r>
            <w:r>
              <w:rPr>
                <w:b/>
              </w:rPr>
              <w:t xml:space="preserve"> Создание условий для развития туризма в Кардымовском районе</w:t>
            </w:r>
          </w:p>
        </w:tc>
      </w:tr>
      <w:tr w:rsidR="00011F69" w:rsidTr="0040493D">
        <w:trPr>
          <w:trHeight w:val="1181"/>
        </w:trPr>
        <w:tc>
          <w:tcPr>
            <w:tcW w:w="558" w:type="dxa"/>
            <w:gridSpan w:val="7"/>
            <w:tcBorders>
              <w:top w:val="single" w:sz="4" w:space="0" w:color="000000"/>
              <w:left w:val="single" w:sz="4" w:space="0" w:color="000000"/>
              <w:bottom w:val="single" w:sz="4" w:space="0" w:color="000000"/>
              <w:right w:val="single" w:sz="4" w:space="0" w:color="auto"/>
            </w:tcBorders>
            <w:hideMark/>
          </w:tcPr>
          <w:p w:rsidR="00011F69" w:rsidRPr="00355A54" w:rsidRDefault="00011F69" w:rsidP="0040493D">
            <w:pPr>
              <w:autoSpaceDE w:val="0"/>
              <w:autoSpaceDN w:val="0"/>
              <w:adjustRightInd w:val="0"/>
              <w:jc w:val="both"/>
              <w:rPr>
                <w:sz w:val="20"/>
                <w:szCs w:val="20"/>
              </w:rPr>
            </w:pPr>
            <w:r w:rsidRPr="00355A54">
              <w:rPr>
                <w:sz w:val="20"/>
                <w:szCs w:val="20"/>
              </w:rPr>
              <w:lastRenderedPageBreak/>
              <w:t>2.1</w:t>
            </w:r>
          </w:p>
        </w:tc>
        <w:tc>
          <w:tcPr>
            <w:tcW w:w="3333" w:type="dxa"/>
            <w:gridSpan w:val="14"/>
            <w:tcBorders>
              <w:top w:val="single" w:sz="4" w:space="0" w:color="000000"/>
              <w:left w:val="single" w:sz="4" w:space="0" w:color="000000"/>
              <w:bottom w:val="single" w:sz="4" w:space="0" w:color="000000"/>
              <w:right w:val="single" w:sz="4" w:space="0" w:color="auto"/>
            </w:tcBorders>
            <w:hideMark/>
          </w:tcPr>
          <w:p w:rsidR="00011F69" w:rsidRPr="00355A54" w:rsidRDefault="00011F69" w:rsidP="0040493D">
            <w:pPr>
              <w:ind w:firstLine="33"/>
              <w:rPr>
                <w:sz w:val="20"/>
                <w:szCs w:val="20"/>
              </w:rPr>
            </w:pPr>
            <w:r w:rsidRPr="00355A54">
              <w:rPr>
                <w:sz w:val="20"/>
                <w:szCs w:val="20"/>
              </w:rPr>
              <w:t>Приобретение  сувенирной продукции для Международ-</w:t>
            </w:r>
          </w:p>
          <w:p w:rsidR="00011F69" w:rsidRPr="00355A54" w:rsidRDefault="00011F69" w:rsidP="0040493D">
            <w:pPr>
              <w:jc w:val="both"/>
              <w:rPr>
                <w:color w:val="000000"/>
                <w:sz w:val="20"/>
                <w:szCs w:val="20"/>
              </w:rPr>
            </w:pPr>
            <w:r w:rsidRPr="00355A54">
              <w:rPr>
                <w:sz w:val="20"/>
                <w:szCs w:val="20"/>
              </w:rPr>
              <w:t>ного туристского фестиваля «Соловьева переправа»</w:t>
            </w:r>
          </w:p>
        </w:tc>
        <w:tc>
          <w:tcPr>
            <w:tcW w:w="1282" w:type="dxa"/>
            <w:gridSpan w:val="9"/>
            <w:tcBorders>
              <w:top w:val="single" w:sz="4" w:space="0" w:color="000000"/>
              <w:left w:val="single" w:sz="4" w:space="0" w:color="000000"/>
              <w:bottom w:val="single" w:sz="4" w:space="0" w:color="000000"/>
              <w:right w:val="single" w:sz="4" w:space="0" w:color="auto"/>
            </w:tcBorders>
            <w:hideMark/>
          </w:tcPr>
          <w:p w:rsidR="00011F69" w:rsidRPr="00355A54" w:rsidRDefault="00011F69" w:rsidP="0040493D">
            <w:pPr>
              <w:jc w:val="center"/>
              <w:rPr>
                <w:b/>
                <w:sz w:val="20"/>
                <w:szCs w:val="20"/>
              </w:rPr>
            </w:pPr>
            <w:r w:rsidRPr="00355A54">
              <w:rPr>
                <w:sz w:val="20"/>
                <w:szCs w:val="20"/>
              </w:rPr>
              <w:t>2014-2015 годы</w:t>
            </w:r>
          </w:p>
        </w:tc>
        <w:tc>
          <w:tcPr>
            <w:tcW w:w="1591" w:type="dxa"/>
            <w:gridSpan w:val="8"/>
            <w:tcBorders>
              <w:top w:val="single" w:sz="4" w:space="0" w:color="000000"/>
              <w:left w:val="single" w:sz="4" w:space="0" w:color="000000"/>
              <w:bottom w:val="single" w:sz="4" w:space="0" w:color="000000"/>
              <w:right w:val="single" w:sz="4" w:space="0" w:color="auto"/>
            </w:tcBorders>
            <w:hideMark/>
          </w:tcPr>
          <w:p w:rsidR="00011F69" w:rsidRPr="00355A54" w:rsidRDefault="00011F69" w:rsidP="0040493D">
            <w:pPr>
              <w:jc w:val="center"/>
              <w:rPr>
                <w:sz w:val="20"/>
                <w:szCs w:val="20"/>
              </w:rPr>
            </w:pPr>
            <w:r w:rsidRPr="00355A54">
              <w:rPr>
                <w:sz w:val="20"/>
                <w:szCs w:val="20"/>
              </w:rPr>
              <w:t>Отдел культуры</w:t>
            </w:r>
          </w:p>
        </w:tc>
        <w:tc>
          <w:tcPr>
            <w:tcW w:w="1841" w:type="dxa"/>
            <w:gridSpan w:val="7"/>
            <w:tcBorders>
              <w:top w:val="single" w:sz="4" w:space="0" w:color="000000"/>
              <w:left w:val="single" w:sz="4" w:space="0" w:color="auto"/>
              <w:bottom w:val="single" w:sz="4" w:space="0" w:color="000000"/>
              <w:right w:val="single" w:sz="4" w:space="0" w:color="auto"/>
            </w:tcBorders>
            <w:hideMark/>
          </w:tcPr>
          <w:p w:rsidR="00011F69" w:rsidRDefault="00011F69" w:rsidP="0040493D">
            <w:pPr>
              <w:ind w:right="-91" w:hanging="108"/>
              <w:contextualSpacing/>
              <w:jc w:val="center"/>
              <w:rPr>
                <w:sz w:val="22"/>
                <w:szCs w:val="22"/>
              </w:rPr>
            </w:pPr>
            <w:r>
              <w:rPr>
                <w:sz w:val="22"/>
                <w:szCs w:val="22"/>
              </w:rPr>
              <w:t>0</w:t>
            </w:r>
          </w:p>
        </w:tc>
        <w:tc>
          <w:tcPr>
            <w:tcW w:w="2823" w:type="dxa"/>
            <w:gridSpan w:val="5"/>
            <w:tcBorders>
              <w:top w:val="single" w:sz="4" w:space="0" w:color="000000"/>
              <w:left w:val="single" w:sz="4" w:space="0" w:color="auto"/>
              <w:bottom w:val="single" w:sz="4" w:space="0" w:color="000000"/>
              <w:right w:val="single" w:sz="4" w:space="0" w:color="auto"/>
            </w:tcBorders>
            <w:hideMark/>
          </w:tcPr>
          <w:p w:rsidR="00011F69" w:rsidRDefault="00011F69" w:rsidP="0040493D">
            <w:pPr>
              <w:ind w:left="-125" w:right="-69" w:hanging="18"/>
              <w:contextualSpacing/>
              <w:jc w:val="center"/>
              <w:rPr>
                <w:sz w:val="22"/>
                <w:szCs w:val="22"/>
              </w:rPr>
            </w:pPr>
            <w:r>
              <w:rPr>
                <w:sz w:val="22"/>
                <w:szCs w:val="22"/>
              </w:rPr>
              <w:t>0</w:t>
            </w:r>
          </w:p>
        </w:tc>
        <w:tc>
          <w:tcPr>
            <w:tcW w:w="2551" w:type="dxa"/>
            <w:gridSpan w:val="5"/>
            <w:tcBorders>
              <w:top w:val="single" w:sz="4" w:space="0" w:color="000000"/>
              <w:left w:val="single" w:sz="4" w:space="0" w:color="auto"/>
              <w:bottom w:val="single" w:sz="4" w:space="0" w:color="000000"/>
              <w:right w:val="single" w:sz="4" w:space="0" w:color="auto"/>
            </w:tcBorders>
            <w:hideMark/>
          </w:tcPr>
          <w:p w:rsidR="00011F69" w:rsidRDefault="00011F69" w:rsidP="0040493D">
            <w:pPr>
              <w:jc w:val="center"/>
              <w:rPr>
                <w:sz w:val="20"/>
                <w:szCs w:val="20"/>
              </w:rPr>
            </w:pPr>
            <w:r>
              <w:rPr>
                <w:sz w:val="20"/>
                <w:szCs w:val="20"/>
              </w:rPr>
              <w:t>0</w:t>
            </w:r>
          </w:p>
        </w:tc>
        <w:tc>
          <w:tcPr>
            <w:tcW w:w="1471" w:type="dxa"/>
            <w:tcBorders>
              <w:top w:val="single" w:sz="4" w:space="0" w:color="000000"/>
              <w:left w:val="single" w:sz="4" w:space="0" w:color="auto"/>
              <w:bottom w:val="single" w:sz="4" w:space="0" w:color="000000"/>
              <w:right w:val="single" w:sz="4" w:space="0" w:color="000000"/>
            </w:tcBorders>
          </w:tcPr>
          <w:p w:rsidR="00011F69" w:rsidRDefault="00011F69" w:rsidP="0040493D">
            <w:pPr>
              <w:autoSpaceDE w:val="0"/>
              <w:autoSpaceDN w:val="0"/>
              <w:adjustRightInd w:val="0"/>
              <w:ind w:right="-108"/>
              <w:jc w:val="center"/>
              <w:rPr>
                <w:sz w:val="20"/>
                <w:szCs w:val="20"/>
              </w:rPr>
            </w:pPr>
          </w:p>
        </w:tc>
      </w:tr>
      <w:tr w:rsidR="00011F69" w:rsidTr="0040493D">
        <w:trPr>
          <w:trHeight w:val="1181"/>
        </w:trPr>
        <w:tc>
          <w:tcPr>
            <w:tcW w:w="545" w:type="dxa"/>
            <w:gridSpan w:val="6"/>
            <w:tcBorders>
              <w:top w:val="single" w:sz="4" w:space="0" w:color="000000"/>
              <w:left w:val="single" w:sz="4" w:space="0" w:color="000000"/>
              <w:bottom w:val="single" w:sz="4" w:space="0" w:color="000000"/>
              <w:right w:val="single" w:sz="4" w:space="0" w:color="auto"/>
            </w:tcBorders>
            <w:hideMark/>
          </w:tcPr>
          <w:p w:rsidR="00011F69" w:rsidRPr="00355A54" w:rsidRDefault="00011F69" w:rsidP="0040493D">
            <w:pPr>
              <w:autoSpaceDE w:val="0"/>
              <w:autoSpaceDN w:val="0"/>
              <w:adjustRightInd w:val="0"/>
              <w:jc w:val="both"/>
              <w:rPr>
                <w:sz w:val="20"/>
                <w:szCs w:val="20"/>
              </w:rPr>
            </w:pPr>
            <w:r w:rsidRPr="00355A54">
              <w:rPr>
                <w:sz w:val="20"/>
                <w:szCs w:val="20"/>
              </w:rPr>
              <w:t>2.2</w:t>
            </w:r>
          </w:p>
        </w:tc>
        <w:tc>
          <w:tcPr>
            <w:tcW w:w="3346" w:type="dxa"/>
            <w:gridSpan w:val="15"/>
            <w:tcBorders>
              <w:top w:val="single" w:sz="4" w:space="0" w:color="000000"/>
              <w:left w:val="single" w:sz="4" w:space="0" w:color="000000"/>
              <w:bottom w:val="single" w:sz="4" w:space="0" w:color="000000"/>
              <w:right w:val="single" w:sz="4" w:space="0" w:color="auto"/>
            </w:tcBorders>
            <w:hideMark/>
          </w:tcPr>
          <w:p w:rsidR="00011F69" w:rsidRPr="00355A54" w:rsidRDefault="00011F69" w:rsidP="0040493D">
            <w:pPr>
              <w:jc w:val="both"/>
              <w:rPr>
                <w:color w:val="000000"/>
                <w:sz w:val="20"/>
                <w:szCs w:val="20"/>
              </w:rPr>
            </w:pPr>
            <w:r w:rsidRPr="00355A54">
              <w:rPr>
                <w:color w:val="000000"/>
                <w:sz w:val="20"/>
                <w:szCs w:val="20"/>
              </w:rPr>
              <w:t>Подготовка и издание информацио</w:t>
            </w:r>
          </w:p>
          <w:p w:rsidR="00011F69" w:rsidRPr="00355A54" w:rsidRDefault="00011F69" w:rsidP="0040493D">
            <w:pPr>
              <w:jc w:val="both"/>
              <w:rPr>
                <w:color w:val="000000"/>
                <w:sz w:val="20"/>
                <w:szCs w:val="20"/>
              </w:rPr>
            </w:pPr>
            <w:r w:rsidRPr="00355A54">
              <w:rPr>
                <w:color w:val="000000"/>
                <w:sz w:val="20"/>
                <w:szCs w:val="20"/>
              </w:rPr>
              <w:t>нно-рекламных материалов, мультимедий</w:t>
            </w:r>
          </w:p>
          <w:p w:rsidR="00011F69" w:rsidRPr="00355A54" w:rsidRDefault="00011F69" w:rsidP="0040493D">
            <w:pPr>
              <w:jc w:val="both"/>
              <w:rPr>
                <w:color w:val="000000"/>
                <w:sz w:val="20"/>
                <w:szCs w:val="20"/>
              </w:rPr>
            </w:pPr>
            <w:r w:rsidRPr="00355A54">
              <w:rPr>
                <w:color w:val="000000"/>
                <w:sz w:val="20"/>
                <w:szCs w:val="20"/>
              </w:rPr>
              <w:t>ной и видеопродук</w:t>
            </w:r>
          </w:p>
          <w:p w:rsidR="00011F69" w:rsidRPr="00355A54" w:rsidRDefault="00011F69" w:rsidP="0040493D">
            <w:pPr>
              <w:jc w:val="both"/>
              <w:rPr>
                <w:sz w:val="20"/>
                <w:szCs w:val="20"/>
              </w:rPr>
            </w:pPr>
            <w:r w:rsidRPr="00355A54">
              <w:rPr>
                <w:color w:val="000000"/>
                <w:sz w:val="20"/>
                <w:szCs w:val="20"/>
              </w:rPr>
              <w:t>ции о Кардымовском районе, в том числе по случаю празднования памятных дат</w:t>
            </w:r>
          </w:p>
        </w:tc>
        <w:tc>
          <w:tcPr>
            <w:tcW w:w="1282" w:type="dxa"/>
            <w:gridSpan w:val="9"/>
            <w:tcBorders>
              <w:top w:val="single" w:sz="4" w:space="0" w:color="000000"/>
              <w:left w:val="single" w:sz="4" w:space="0" w:color="000000"/>
              <w:bottom w:val="single" w:sz="4" w:space="0" w:color="000000"/>
              <w:right w:val="single" w:sz="4" w:space="0" w:color="auto"/>
            </w:tcBorders>
            <w:hideMark/>
          </w:tcPr>
          <w:p w:rsidR="00011F69" w:rsidRPr="00355A54" w:rsidRDefault="00011F69" w:rsidP="0040493D">
            <w:pPr>
              <w:rPr>
                <w:b/>
                <w:sz w:val="20"/>
                <w:szCs w:val="20"/>
              </w:rPr>
            </w:pPr>
            <w:r w:rsidRPr="00355A54">
              <w:rPr>
                <w:sz w:val="20"/>
                <w:szCs w:val="20"/>
              </w:rPr>
              <w:t>2014-2015 годы</w:t>
            </w:r>
          </w:p>
        </w:tc>
        <w:tc>
          <w:tcPr>
            <w:tcW w:w="1591" w:type="dxa"/>
            <w:gridSpan w:val="8"/>
            <w:tcBorders>
              <w:top w:val="single" w:sz="4" w:space="0" w:color="000000"/>
              <w:left w:val="single" w:sz="4" w:space="0" w:color="000000"/>
              <w:bottom w:val="single" w:sz="4" w:space="0" w:color="000000"/>
              <w:right w:val="single" w:sz="4" w:space="0" w:color="auto"/>
            </w:tcBorders>
            <w:hideMark/>
          </w:tcPr>
          <w:p w:rsidR="00011F69" w:rsidRPr="00355A54" w:rsidRDefault="00011F69" w:rsidP="0040493D">
            <w:pPr>
              <w:jc w:val="center"/>
              <w:rPr>
                <w:sz w:val="20"/>
                <w:szCs w:val="20"/>
              </w:rPr>
            </w:pPr>
            <w:r w:rsidRPr="00355A54">
              <w:rPr>
                <w:sz w:val="20"/>
                <w:szCs w:val="20"/>
              </w:rPr>
              <w:t>Отдел культуры</w:t>
            </w:r>
          </w:p>
        </w:tc>
        <w:tc>
          <w:tcPr>
            <w:tcW w:w="1841" w:type="dxa"/>
            <w:gridSpan w:val="7"/>
            <w:tcBorders>
              <w:top w:val="single" w:sz="4" w:space="0" w:color="000000"/>
              <w:left w:val="single" w:sz="4" w:space="0" w:color="auto"/>
              <w:bottom w:val="single" w:sz="4" w:space="0" w:color="000000"/>
              <w:right w:val="single" w:sz="4" w:space="0" w:color="auto"/>
            </w:tcBorders>
            <w:hideMark/>
          </w:tcPr>
          <w:p w:rsidR="00011F69" w:rsidRDefault="00011F69" w:rsidP="0040493D">
            <w:pPr>
              <w:ind w:right="-91" w:hanging="108"/>
              <w:contextualSpacing/>
              <w:jc w:val="center"/>
              <w:rPr>
                <w:sz w:val="22"/>
                <w:szCs w:val="22"/>
              </w:rPr>
            </w:pPr>
            <w:r>
              <w:rPr>
                <w:sz w:val="22"/>
                <w:szCs w:val="22"/>
              </w:rPr>
              <w:t>0</w:t>
            </w:r>
          </w:p>
        </w:tc>
        <w:tc>
          <w:tcPr>
            <w:tcW w:w="2823" w:type="dxa"/>
            <w:gridSpan w:val="5"/>
            <w:tcBorders>
              <w:top w:val="single" w:sz="4" w:space="0" w:color="000000"/>
              <w:left w:val="single" w:sz="4" w:space="0" w:color="auto"/>
              <w:bottom w:val="single" w:sz="4" w:space="0" w:color="000000"/>
              <w:right w:val="single" w:sz="4" w:space="0" w:color="auto"/>
            </w:tcBorders>
            <w:hideMark/>
          </w:tcPr>
          <w:p w:rsidR="00011F69" w:rsidRDefault="00011F69" w:rsidP="0040493D">
            <w:pPr>
              <w:ind w:left="-125" w:right="-69" w:hanging="18"/>
              <w:contextualSpacing/>
              <w:jc w:val="center"/>
              <w:rPr>
                <w:sz w:val="22"/>
                <w:szCs w:val="22"/>
              </w:rPr>
            </w:pPr>
            <w:r>
              <w:rPr>
                <w:sz w:val="22"/>
                <w:szCs w:val="22"/>
              </w:rPr>
              <w:t>0</w:t>
            </w:r>
          </w:p>
        </w:tc>
        <w:tc>
          <w:tcPr>
            <w:tcW w:w="2551" w:type="dxa"/>
            <w:gridSpan w:val="5"/>
            <w:tcBorders>
              <w:top w:val="single" w:sz="4" w:space="0" w:color="000000"/>
              <w:left w:val="single" w:sz="4" w:space="0" w:color="auto"/>
              <w:bottom w:val="single" w:sz="4" w:space="0" w:color="000000"/>
              <w:right w:val="single" w:sz="4" w:space="0" w:color="auto"/>
            </w:tcBorders>
            <w:hideMark/>
          </w:tcPr>
          <w:p w:rsidR="00011F69" w:rsidRDefault="00011F69" w:rsidP="0040493D">
            <w:pPr>
              <w:jc w:val="center"/>
              <w:rPr>
                <w:sz w:val="20"/>
                <w:szCs w:val="20"/>
              </w:rPr>
            </w:pPr>
            <w:r>
              <w:rPr>
                <w:sz w:val="20"/>
                <w:szCs w:val="20"/>
              </w:rPr>
              <w:t>0</w:t>
            </w:r>
          </w:p>
        </w:tc>
        <w:tc>
          <w:tcPr>
            <w:tcW w:w="1471" w:type="dxa"/>
            <w:tcBorders>
              <w:top w:val="single" w:sz="4" w:space="0" w:color="000000"/>
              <w:left w:val="single" w:sz="4" w:space="0" w:color="auto"/>
              <w:bottom w:val="single" w:sz="4" w:space="0" w:color="000000"/>
              <w:right w:val="single" w:sz="4" w:space="0" w:color="000000"/>
            </w:tcBorders>
          </w:tcPr>
          <w:p w:rsidR="00011F69" w:rsidRDefault="00011F69" w:rsidP="0040493D">
            <w:pPr>
              <w:autoSpaceDE w:val="0"/>
              <w:autoSpaceDN w:val="0"/>
              <w:adjustRightInd w:val="0"/>
              <w:ind w:right="-108"/>
              <w:jc w:val="center"/>
              <w:rPr>
                <w:sz w:val="20"/>
                <w:szCs w:val="20"/>
              </w:rPr>
            </w:pPr>
          </w:p>
        </w:tc>
      </w:tr>
      <w:tr w:rsidR="00011F69" w:rsidTr="0040493D">
        <w:trPr>
          <w:trHeight w:val="710"/>
        </w:trPr>
        <w:tc>
          <w:tcPr>
            <w:tcW w:w="6764" w:type="dxa"/>
            <w:gridSpan w:val="38"/>
            <w:tcBorders>
              <w:top w:val="single" w:sz="4" w:space="0" w:color="000000"/>
              <w:left w:val="single" w:sz="4" w:space="0" w:color="000000"/>
              <w:bottom w:val="single" w:sz="4" w:space="0" w:color="000000"/>
              <w:right w:val="single" w:sz="4" w:space="0" w:color="auto"/>
            </w:tcBorders>
            <w:hideMark/>
          </w:tcPr>
          <w:p w:rsidR="00011F69" w:rsidRDefault="00011F69" w:rsidP="0040493D">
            <w:pPr>
              <w:snapToGrid w:val="0"/>
              <w:jc w:val="both"/>
              <w:rPr>
                <w:b/>
                <w:bCs/>
                <w:sz w:val="20"/>
                <w:szCs w:val="20"/>
              </w:rPr>
            </w:pPr>
            <w:r>
              <w:rPr>
                <w:b/>
                <w:bCs/>
                <w:sz w:val="20"/>
                <w:szCs w:val="20"/>
              </w:rPr>
              <w:t xml:space="preserve">Итого: </w:t>
            </w:r>
          </w:p>
          <w:p w:rsidR="00011F69" w:rsidRDefault="00011F69" w:rsidP="0040493D">
            <w:pPr>
              <w:snapToGrid w:val="0"/>
              <w:jc w:val="both"/>
              <w:rPr>
                <w:bCs/>
                <w:sz w:val="20"/>
                <w:szCs w:val="20"/>
              </w:rPr>
            </w:pPr>
            <w:r>
              <w:rPr>
                <w:bCs/>
                <w:sz w:val="20"/>
                <w:szCs w:val="20"/>
              </w:rPr>
              <w:t>в том числе:</w:t>
            </w:r>
          </w:p>
          <w:p w:rsidR="00011F69" w:rsidRDefault="00011F69" w:rsidP="0040493D">
            <w:pPr>
              <w:jc w:val="both"/>
            </w:pPr>
            <w:r>
              <w:rPr>
                <w:bCs/>
                <w:sz w:val="20"/>
                <w:szCs w:val="20"/>
              </w:rPr>
              <w:t>по источникам финансирования</w:t>
            </w:r>
          </w:p>
        </w:tc>
        <w:tc>
          <w:tcPr>
            <w:tcW w:w="1841" w:type="dxa"/>
            <w:gridSpan w:val="7"/>
            <w:tcBorders>
              <w:top w:val="single" w:sz="4" w:space="0" w:color="000000"/>
              <w:left w:val="single" w:sz="4" w:space="0" w:color="auto"/>
              <w:bottom w:val="single" w:sz="4" w:space="0" w:color="000000"/>
              <w:right w:val="single" w:sz="4" w:space="0" w:color="auto"/>
            </w:tcBorders>
          </w:tcPr>
          <w:p w:rsidR="00011F69" w:rsidRDefault="00011F69" w:rsidP="0040493D">
            <w:pPr>
              <w:ind w:right="-91" w:hanging="108"/>
              <w:contextualSpacing/>
              <w:jc w:val="center"/>
              <w:rPr>
                <w:sz w:val="22"/>
                <w:szCs w:val="22"/>
              </w:rPr>
            </w:pPr>
            <w:r>
              <w:rPr>
                <w:sz w:val="22"/>
                <w:szCs w:val="22"/>
              </w:rPr>
              <w:t>0</w:t>
            </w:r>
          </w:p>
        </w:tc>
        <w:tc>
          <w:tcPr>
            <w:tcW w:w="2823" w:type="dxa"/>
            <w:gridSpan w:val="5"/>
            <w:tcBorders>
              <w:top w:val="single" w:sz="4" w:space="0" w:color="000000"/>
              <w:left w:val="single" w:sz="4" w:space="0" w:color="auto"/>
              <w:bottom w:val="single" w:sz="4" w:space="0" w:color="000000"/>
              <w:right w:val="single" w:sz="4" w:space="0" w:color="auto"/>
            </w:tcBorders>
          </w:tcPr>
          <w:p w:rsidR="00011F69" w:rsidRDefault="00011F69" w:rsidP="0040493D">
            <w:pPr>
              <w:ind w:left="-125" w:right="-69" w:hanging="18"/>
              <w:contextualSpacing/>
              <w:jc w:val="center"/>
              <w:rPr>
                <w:sz w:val="22"/>
                <w:szCs w:val="22"/>
              </w:rPr>
            </w:pPr>
            <w:r>
              <w:rPr>
                <w:sz w:val="22"/>
                <w:szCs w:val="22"/>
              </w:rPr>
              <w:t>0</w:t>
            </w:r>
          </w:p>
        </w:tc>
        <w:tc>
          <w:tcPr>
            <w:tcW w:w="2551" w:type="dxa"/>
            <w:gridSpan w:val="5"/>
            <w:tcBorders>
              <w:top w:val="single" w:sz="4" w:space="0" w:color="000000"/>
              <w:left w:val="single" w:sz="4" w:space="0" w:color="auto"/>
              <w:bottom w:val="single" w:sz="4" w:space="0" w:color="000000"/>
              <w:right w:val="single" w:sz="4" w:space="0" w:color="auto"/>
            </w:tcBorders>
          </w:tcPr>
          <w:p w:rsidR="00011F69" w:rsidRDefault="00011F69" w:rsidP="0040493D">
            <w:pPr>
              <w:jc w:val="center"/>
              <w:rPr>
                <w:sz w:val="20"/>
                <w:szCs w:val="20"/>
              </w:rPr>
            </w:pPr>
          </w:p>
        </w:tc>
        <w:tc>
          <w:tcPr>
            <w:tcW w:w="1471" w:type="dxa"/>
            <w:tcBorders>
              <w:top w:val="single" w:sz="4" w:space="0" w:color="000000"/>
              <w:left w:val="single" w:sz="4" w:space="0" w:color="auto"/>
              <w:bottom w:val="single" w:sz="4" w:space="0" w:color="000000"/>
              <w:right w:val="single" w:sz="4" w:space="0" w:color="000000"/>
            </w:tcBorders>
          </w:tcPr>
          <w:p w:rsidR="00011F69" w:rsidRDefault="00011F69" w:rsidP="0040493D">
            <w:pPr>
              <w:autoSpaceDE w:val="0"/>
              <w:autoSpaceDN w:val="0"/>
              <w:adjustRightInd w:val="0"/>
              <w:ind w:right="-108"/>
              <w:jc w:val="center"/>
              <w:rPr>
                <w:sz w:val="20"/>
                <w:szCs w:val="20"/>
              </w:rPr>
            </w:pPr>
          </w:p>
        </w:tc>
      </w:tr>
      <w:tr w:rsidR="00011F69" w:rsidTr="0040493D">
        <w:tc>
          <w:tcPr>
            <w:tcW w:w="6764" w:type="dxa"/>
            <w:gridSpan w:val="38"/>
            <w:vMerge w:val="restart"/>
            <w:tcBorders>
              <w:top w:val="single" w:sz="4" w:space="0" w:color="000000"/>
              <w:left w:val="single" w:sz="4" w:space="0" w:color="000000"/>
              <w:right w:val="single" w:sz="4" w:space="0" w:color="auto"/>
            </w:tcBorders>
            <w:hideMark/>
          </w:tcPr>
          <w:p w:rsidR="00011F69" w:rsidRPr="00355A54" w:rsidRDefault="00011F69" w:rsidP="0040493D">
            <w:pPr>
              <w:autoSpaceDE w:val="0"/>
              <w:autoSpaceDN w:val="0"/>
              <w:adjustRightInd w:val="0"/>
              <w:jc w:val="both"/>
              <w:rPr>
                <w:b/>
                <w:sz w:val="20"/>
                <w:szCs w:val="20"/>
              </w:rPr>
            </w:pPr>
            <w:r w:rsidRPr="00355A54">
              <w:rPr>
                <w:b/>
                <w:sz w:val="20"/>
                <w:szCs w:val="20"/>
              </w:rPr>
              <w:t>Всего по подпрограмме:</w:t>
            </w:r>
          </w:p>
          <w:p w:rsidR="00011F69" w:rsidRPr="00355A54" w:rsidRDefault="00011F69" w:rsidP="0040493D">
            <w:pPr>
              <w:autoSpaceDE w:val="0"/>
              <w:autoSpaceDN w:val="0"/>
              <w:adjustRightInd w:val="0"/>
              <w:jc w:val="both"/>
              <w:rPr>
                <w:b/>
                <w:sz w:val="20"/>
                <w:szCs w:val="20"/>
              </w:rPr>
            </w:pPr>
            <w:r w:rsidRPr="00355A54">
              <w:rPr>
                <w:b/>
                <w:sz w:val="20"/>
                <w:szCs w:val="20"/>
              </w:rPr>
              <w:t>в том числе:</w:t>
            </w:r>
          </w:p>
          <w:p w:rsidR="00011F69" w:rsidRDefault="00011F69" w:rsidP="0040493D">
            <w:pPr>
              <w:autoSpaceDE w:val="0"/>
              <w:autoSpaceDN w:val="0"/>
              <w:adjustRightInd w:val="0"/>
              <w:jc w:val="both"/>
              <w:rPr>
                <w:sz w:val="20"/>
                <w:szCs w:val="20"/>
              </w:rPr>
            </w:pPr>
            <w:r w:rsidRPr="00355A54">
              <w:rPr>
                <w:b/>
                <w:sz w:val="20"/>
                <w:szCs w:val="20"/>
              </w:rPr>
              <w:t xml:space="preserve"> по источникам финансирования</w:t>
            </w:r>
          </w:p>
        </w:tc>
        <w:tc>
          <w:tcPr>
            <w:tcW w:w="1841" w:type="dxa"/>
            <w:gridSpan w:val="7"/>
            <w:tcBorders>
              <w:top w:val="single" w:sz="4" w:space="0" w:color="000000"/>
              <w:left w:val="single" w:sz="4" w:space="0" w:color="auto"/>
              <w:bottom w:val="single" w:sz="4" w:space="0" w:color="000000"/>
              <w:right w:val="single" w:sz="4" w:space="0" w:color="auto"/>
            </w:tcBorders>
          </w:tcPr>
          <w:p w:rsidR="00011F69" w:rsidRDefault="00011F69" w:rsidP="0040493D">
            <w:pPr>
              <w:autoSpaceDE w:val="0"/>
              <w:autoSpaceDN w:val="0"/>
              <w:adjustRightInd w:val="0"/>
              <w:jc w:val="center"/>
              <w:rPr>
                <w:b/>
                <w:sz w:val="20"/>
                <w:szCs w:val="20"/>
              </w:rPr>
            </w:pPr>
            <w:r>
              <w:rPr>
                <w:b/>
                <w:sz w:val="20"/>
                <w:szCs w:val="20"/>
              </w:rPr>
              <w:t>20 000,0</w:t>
            </w:r>
          </w:p>
        </w:tc>
        <w:tc>
          <w:tcPr>
            <w:tcW w:w="2823" w:type="dxa"/>
            <w:gridSpan w:val="5"/>
            <w:tcBorders>
              <w:top w:val="single" w:sz="4" w:space="0" w:color="000000"/>
              <w:left w:val="single" w:sz="4" w:space="0" w:color="auto"/>
              <w:bottom w:val="single" w:sz="4" w:space="0" w:color="000000"/>
              <w:right w:val="single" w:sz="4" w:space="0" w:color="auto"/>
            </w:tcBorders>
          </w:tcPr>
          <w:p w:rsidR="00011F69" w:rsidRDefault="00011F69" w:rsidP="0040493D">
            <w:pPr>
              <w:autoSpaceDE w:val="0"/>
              <w:autoSpaceDN w:val="0"/>
              <w:adjustRightInd w:val="0"/>
              <w:jc w:val="center"/>
              <w:rPr>
                <w:b/>
                <w:sz w:val="20"/>
                <w:szCs w:val="20"/>
              </w:rPr>
            </w:pPr>
            <w:r>
              <w:rPr>
                <w:b/>
                <w:sz w:val="20"/>
                <w:szCs w:val="20"/>
              </w:rPr>
              <w:t>20 000,0</w:t>
            </w:r>
          </w:p>
        </w:tc>
        <w:tc>
          <w:tcPr>
            <w:tcW w:w="2551" w:type="dxa"/>
            <w:gridSpan w:val="5"/>
            <w:tcBorders>
              <w:top w:val="single" w:sz="4" w:space="0" w:color="000000"/>
              <w:left w:val="single" w:sz="4" w:space="0" w:color="auto"/>
              <w:bottom w:val="single" w:sz="4" w:space="0" w:color="000000"/>
              <w:right w:val="single" w:sz="4" w:space="0" w:color="auto"/>
            </w:tcBorders>
          </w:tcPr>
          <w:p w:rsidR="00011F69" w:rsidRDefault="00011F69" w:rsidP="0040493D">
            <w:pPr>
              <w:autoSpaceDE w:val="0"/>
              <w:autoSpaceDN w:val="0"/>
              <w:adjustRightInd w:val="0"/>
              <w:jc w:val="center"/>
              <w:rPr>
                <w:b/>
                <w:sz w:val="20"/>
                <w:szCs w:val="20"/>
              </w:rPr>
            </w:pPr>
            <w:r>
              <w:rPr>
                <w:b/>
                <w:sz w:val="20"/>
                <w:szCs w:val="20"/>
              </w:rPr>
              <w:t>0</w:t>
            </w:r>
          </w:p>
        </w:tc>
        <w:tc>
          <w:tcPr>
            <w:tcW w:w="1471" w:type="dxa"/>
            <w:tcBorders>
              <w:top w:val="single" w:sz="4" w:space="0" w:color="000000"/>
              <w:left w:val="single" w:sz="4" w:space="0" w:color="auto"/>
              <w:bottom w:val="single" w:sz="4" w:space="0" w:color="000000"/>
              <w:right w:val="single" w:sz="4" w:space="0" w:color="000000"/>
            </w:tcBorders>
          </w:tcPr>
          <w:p w:rsidR="00011F69" w:rsidRDefault="00011F69" w:rsidP="0040493D">
            <w:pPr>
              <w:autoSpaceDE w:val="0"/>
              <w:autoSpaceDN w:val="0"/>
              <w:adjustRightInd w:val="0"/>
              <w:jc w:val="center"/>
              <w:rPr>
                <w:sz w:val="20"/>
                <w:szCs w:val="20"/>
              </w:rPr>
            </w:pPr>
          </w:p>
        </w:tc>
      </w:tr>
      <w:tr w:rsidR="00011F69" w:rsidTr="0040493D">
        <w:tc>
          <w:tcPr>
            <w:tcW w:w="6764" w:type="dxa"/>
            <w:gridSpan w:val="38"/>
            <w:vMerge/>
            <w:tcBorders>
              <w:left w:val="single" w:sz="4" w:space="0" w:color="000000"/>
              <w:right w:val="single" w:sz="4" w:space="0" w:color="auto"/>
            </w:tcBorders>
            <w:vAlign w:val="center"/>
            <w:hideMark/>
          </w:tcPr>
          <w:p w:rsidR="00011F69" w:rsidRDefault="00011F69" w:rsidP="0040493D">
            <w:pPr>
              <w:rPr>
                <w:sz w:val="20"/>
                <w:szCs w:val="20"/>
              </w:rPr>
            </w:pPr>
          </w:p>
        </w:tc>
        <w:tc>
          <w:tcPr>
            <w:tcW w:w="1841" w:type="dxa"/>
            <w:gridSpan w:val="7"/>
            <w:tcBorders>
              <w:top w:val="single" w:sz="4" w:space="0" w:color="000000"/>
              <w:left w:val="single" w:sz="4" w:space="0" w:color="auto"/>
              <w:bottom w:val="single" w:sz="4" w:space="0" w:color="000000"/>
              <w:right w:val="single" w:sz="4" w:space="0" w:color="auto"/>
            </w:tcBorders>
          </w:tcPr>
          <w:p w:rsidR="00011F69" w:rsidRDefault="00011F69" w:rsidP="0040493D">
            <w:pPr>
              <w:jc w:val="center"/>
              <w:rPr>
                <w:sz w:val="20"/>
                <w:szCs w:val="20"/>
              </w:rPr>
            </w:pPr>
            <w:r>
              <w:rPr>
                <w:sz w:val="20"/>
                <w:szCs w:val="20"/>
              </w:rPr>
              <w:t>20 000,0</w:t>
            </w:r>
          </w:p>
        </w:tc>
        <w:tc>
          <w:tcPr>
            <w:tcW w:w="2823" w:type="dxa"/>
            <w:gridSpan w:val="5"/>
            <w:tcBorders>
              <w:top w:val="single" w:sz="4" w:space="0" w:color="000000"/>
              <w:left w:val="single" w:sz="4" w:space="0" w:color="auto"/>
              <w:bottom w:val="single" w:sz="4" w:space="0" w:color="000000"/>
              <w:right w:val="single" w:sz="4" w:space="0" w:color="auto"/>
            </w:tcBorders>
          </w:tcPr>
          <w:p w:rsidR="00011F69" w:rsidRDefault="00011F69" w:rsidP="0040493D">
            <w:pPr>
              <w:jc w:val="center"/>
              <w:rPr>
                <w:sz w:val="20"/>
                <w:szCs w:val="20"/>
              </w:rPr>
            </w:pPr>
            <w:r>
              <w:rPr>
                <w:sz w:val="20"/>
                <w:szCs w:val="20"/>
              </w:rPr>
              <w:t>20 000,0</w:t>
            </w:r>
          </w:p>
        </w:tc>
        <w:tc>
          <w:tcPr>
            <w:tcW w:w="2551" w:type="dxa"/>
            <w:gridSpan w:val="5"/>
            <w:tcBorders>
              <w:top w:val="single" w:sz="4" w:space="0" w:color="000000"/>
              <w:left w:val="single" w:sz="4" w:space="0" w:color="auto"/>
              <w:bottom w:val="single" w:sz="4" w:space="0" w:color="000000"/>
              <w:right w:val="single" w:sz="4" w:space="0" w:color="auto"/>
            </w:tcBorders>
          </w:tcPr>
          <w:p w:rsidR="00011F69" w:rsidRDefault="00011F69" w:rsidP="0040493D">
            <w:pPr>
              <w:jc w:val="center"/>
              <w:rPr>
                <w:sz w:val="20"/>
                <w:szCs w:val="20"/>
              </w:rPr>
            </w:pPr>
            <w:r>
              <w:rPr>
                <w:sz w:val="20"/>
                <w:szCs w:val="20"/>
              </w:rPr>
              <w:t>0</w:t>
            </w:r>
          </w:p>
        </w:tc>
        <w:tc>
          <w:tcPr>
            <w:tcW w:w="1471" w:type="dxa"/>
            <w:tcBorders>
              <w:top w:val="single" w:sz="4" w:space="0" w:color="000000"/>
              <w:left w:val="single" w:sz="4" w:space="0" w:color="auto"/>
              <w:bottom w:val="single" w:sz="4" w:space="0" w:color="000000"/>
              <w:right w:val="single" w:sz="4" w:space="0" w:color="000000"/>
            </w:tcBorders>
            <w:hideMark/>
          </w:tcPr>
          <w:p w:rsidR="00011F69" w:rsidRDefault="00011F69" w:rsidP="0040493D">
            <w:pPr>
              <w:jc w:val="both"/>
              <w:rPr>
                <w:sz w:val="20"/>
                <w:szCs w:val="20"/>
              </w:rPr>
            </w:pPr>
            <w:r>
              <w:rPr>
                <w:sz w:val="20"/>
                <w:szCs w:val="20"/>
              </w:rPr>
              <w:t>Районный бюджет</w:t>
            </w:r>
          </w:p>
        </w:tc>
      </w:tr>
      <w:tr w:rsidR="00011F69" w:rsidTr="0040493D">
        <w:tc>
          <w:tcPr>
            <w:tcW w:w="6764" w:type="dxa"/>
            <w:gridSpan w:val="38"/>
            <w:vMerge/>
            <w:tcBorders>
              <w:left w:val="single" w:sz="4" w:space="0" w:color="000000"/>
              <w:bottom w:val="single" w:sz="4" w:space="0" w:color="000000"/>
              <w:right w:val="single" w:sz="4" w:space="0" w:color="auto"/>
            </w:tcBorders>
          </w:tcPr>
          <w:p w:rsidR="00011F69" w:rsidRDefault="00011F69" w:rsidP="0040493D">
            <w:pPr>
              <w:autoSpaceDE w:val="0"/>
              <w:autoSpaceDN w:val="0"/>
              <w:adjustRightInd w:val="0"/>
              <w:jc w:val="both"/>
              <w:rPr>
                <w:sz w:val="20"/>
                <w:szCs w:val="20"/>
              </w:rPr>
            </w:pPr>
          </w:p>
        </w:tc>
        <w:tc>
          <w:tcPr>
            <w:tcW w:w="1841" w:type="dxa"/>
            <w:gridSpan w:val="7"/>
            <w:tcBorders>
              <w:top w:val="single" w:sz="4" w:space="0" w:color="000000"/>
              <w:left w:val="single" w:sz="4" w:space="0" w:color="auto"/>
              <w:bottom w:val="single" w:sz="4" w:space="0" w:color="000000"/>
              <w:right w:val="single" w:sz="4" w:space="0" w:color="auto"/>
            </w:tcBorders>
          </w:tcPr>
          <w:p w:rsidR="00011F69" w:rsidRDefault="00011F69" w:rsidP="0040493D">
            <w:pPr>
              <w:jc w:val="center"/>
              <w:rPr>
                <w:sz w:val="20"/>
                <w:szCs w:val="20"/>
              </w:rPr>
            </w:pPr>
            <w:r>
              <w:rPr>
                <w:sz w:val="20"/>
                <w:szCs w:val="20"/>
              </w:rPr>
              <w:t>0</w:t>
            </w:r>
          </w:p>
        </w:tc>
        <w:tc>
          <w:tcPr>
            <w:tcW w:w="2823" w:type="dxa"/>
            <w:gridSpan w:val="5"/>
            <w:tcBorders>
              <w:top w:val="single" w:sz="4" w:space="0" w:color="000000"/>
              <w:left w:val="single" w:sz="4" w:space="0" w:color="auto"/>
              <w:bottom w:val="single" w:sz="4" w:space="0" w:color="000000"/>
              <w:right w:val="single" w:sz="4" w:space="0" w:color="auto"/>
            </w:tcBorders>
          </w:tcPr>
          <w:p w:rsidR="00011F69" w:rsidRDefault="00011F69" w:rsidP="0040493D">
            <w:pPr>
              <w:jc w:val="center"/>
              <w:rPr>
                <w:sz w:val="20"/>
                <w:szCs w:val="20"/>
              </w:rPr>
            </w:pPr>
            <w:r>
              <w:rPr>
                <w:sz w:val="20"/>
                <w:szCs w:val="20"/>
              </w:rPr>
              <w:t>0</w:t>
            </w:r>
          </w:p>
        </w:tc>
        <w:tc>
          <w:tcPr>
            <w:tcW w:w="2551" w:type="dxa"/>
            <w:gridSpan w:val="5"/>
            <w:tcBorders>
              <w:top w:val="single" w:sz="4" w:space="0" w:color="000000"/>
              <w:left w:val="single" w:sz="4" w:space="0" w:color="auto"/>
              <w:bottom w:val="single" w:sz="4" w:space="0" w:color="000000"/>
              <w:right w:val="single" w:sz="4" w:space="0" w:color="auto"/>
            </w:tcBorders>
          </w:tcPr>
          <w:p w:rsidR="00011F69" w:rsidRDefault="00011F69" w:rsidP="0040493D">
            <w:pPr>
              <w:jc w:val="center"/>
              <w:rPr>
                <w:sz w:val="20"/>
                <w:szCs w:val="20"/>
              </w:rPr>
            </w:pPr>
            <w:r>
              <w:rPr>
                <w:sz w:val="20"/>
                <w:szCs w:val="20"/>
              </w:rPr>
              <w:t>0</w:t>
            </w:r>
          </w:p>
        </w:tc>
        <w:tc>
          <w:tcPr>
            <w:tcW w:w="1471" w:type="dxa"/>
            <w:tcBorders>
              <w:top w:val="single" w:sz="4" w:space="0" w:color="000000"/>
              <w:left w:val="single" w:sz="4" w:space="0" w:color="auto"/>
              <w:bottom w:val="single" w:sz="4" w:space="0" w:color="000000"/>
              <w:right w:val="single" w:sz="4" w:space="0" w:color="000000"/>
            </w:tcBorders>
            <w:hideMark/>
          </w:tcPr>
          <w:p w:rsidR="00011F69" w:rsidRDefault="00011F69" w:rsidP="0040493D">
            <w:pPr>
              <w:jc w:val="both"/>
              <w:rPr>
                <w:sz w:val="20"/>
                <w:szCs w:val="20"/>
              </w:rPr>
            </w:pPr>
            <w:r>
              <w:rPr>
                <w:sz w:val="20"/>
                <w:szCs w:val="20"/>
              </w:rPr>
              <w:t>Областной бюджет</w:t>
            </w:r>
          </w:p>
        </w:tc>
      </w:tr>
      <w:tr w:rsidR="00011F69" w:rsidTr="0040493D">
        <w:tc>
          <w:tcPr>
            <w:tcW w:w="6764" w:type="dxa"/>
            <w:gridSpan w:val="38"/>
            <w:vMerge w:val="restart"/>
            <w:tcBorders>
              <w:top w:val="nil"/>
              <w:left w:val="single" w:sz="4" w:space="0" w:color="000000"/>
              <w:right w:val="single" w:sz="4" w:space="0" w:color="auto"/>
            </w:tcBorders>
          </w:tcPr>
          <w:p w:rsidR="00011F69" w:rsidRDefault="00011F69" w:rsidP="0040493D">
            <w:pPr>
              <w:autoSpaceDE w:val="0"/>
              <w:autoSpaceDN w:val="0"/>
              <w:adjustRightInd w:val="0"/>
              <w:jc w:val="both"/>
              <w:rPr>
                <w:sz w:val="20"/>
                <w:szCs w:val="20"/>
              </w:rPr>
            </w:pPr>
          </w:p>
        </w:tc>
        <w:tc>
          <w:tcPr>
            <w:tcW w:w="1841" w:type="dxa"/>
            <w:gridSpan w:val="7"/>
            <w:tcBorders>
              <w:top w:val="single" w:sz="4" w:space="0" w:color="000000"/>
              <w:left w:val="single" w:sz="4" w:space="0" w:color="auto"/>
              <w:bottom w:val="single" w:sz="4" w:space="0" w:color="000000"/>
              <w:right w:val="single" w:sz="4" w:space="0" w:color="auto"/>
            </w:tcBorders>
          </w:tcPr>
          <w:p w:rsidR="00011F69" w:rsidRDefault="00011F69" w:rsidP="0040493D">
            <w:pPr>
              <w:jc w:val="center"/>
              <w:rPr>
                <w:sz w:val="20"/>
                <w:szCs w:val="20"/>
              </w:rPr>
            </w:pPr>
            <w:r>
              <w:rPr>
                <w:sz w:val="20"/>
                <w:szCs w:val="20"/>
              </w:rPr>
              <w:t>0</w:t>
            </w:r>
          </w:p>
        </w:tc>
        <w:tc>
          <w:tcPr>
            <w:tcW w:w="2823" w:type="dxa"/>
            <w:gridSpan w:val="5"/>
            <w:tcBorders>
              <w:top w:val="single" w:sz="4" w:space="0" w:color="000000"/>
              <w:left w:val="single" w:sz="4" w:space="0" w:color="auto"/>
              <w:bottom w:val="single" w:sz="4" w:space="0" w:color="000000"/>
              <w:right w:val="single" w:sz="4" w:space="0" w:color="auto"/>
            </w:tcBorders>
          </w:tcPr>
          <w:p w:rsidR="00011F69" w:rsidRDefault="00011F69" w:rsidP="0040493D">
            <w:pPr>
              <w:jc w:val="center"/>
              <w:rPr>
                <w:sz w:val="20"/>
                <w:szCs w:val="20"/>
              </w:rPr>
            </w:pPr>
            <w:r>
              <w:rPr>
                <w:sz w:val="20"/>
                <w:szCs w:val="20"/>
              </w:rPr>
              <w:t>0</w:t>
            </w:r>
          </w:p>
        </w:tc>
        <w:tc>
          <w:tcPr>
            <w:tcW w:w="2551" w:type="dxa"/>
            <w:gridSpan w:val="5"/>
            <w:tcBorders>
              <w:top w:val="single" w:sz="4" w:space="0" w:color="000000"/>
              <w:left w:val="single" w:sz="4" w:space="0" w:color="auto"/>
              <w:bottom w:val="single" w:sz="4" w:space="0" w:color="000000"/>
              <w:right w:val="single" w:sz="4" w:space="0" w:color="auto"/>
            </w:tcBorders>
          </w:tcPr>
          <w:p w:rsidR="00011F69" w:rsidRDefault="00011F69" w:rsidP="0040493D">
            <w:pPr>
              <w:jc w:val="center"/>
              <w:rPr>
                <w:sz w:val="20"/>
                <w:szCs w:val="20"/>
              </w:rPr>
            </w:pPr>
            <w:r>
              <w:rPr>
                <w:sz w:val="20"/>
                <w:szCs w:val="20"/>
              </w:rPr>
              <w:t>0</w:t>
            </w:r>
          </w:p>
        </w:tc>
        <w:tc>
          <w:tcPr>
            <w:tcW w:w="1471" w:type="dxa"/>
            <w:tcBorders>
              <w:top w:val="single" w:sz="4" w:space="0" w:color="000000"/>
              <w:left w:val="single" w:sz="4" w:space="0" w:color="auto"/>
              <w:bottom w:val="single" w:sz="4" w:space="0" w:color="000000"/>
              <w:right w:val="single" w:sz="4" w:space="0" w:color="000000"/>
            </w:tcBorders>
            <w:hideMark/>
          </w:tcPr>
          <w:p w:rsidR="00011F69" w:rsidRDefault="00011F69" w:rsidP="0040493D">
            <w:pPr>
              <w:jc w:val="both"/>
              <w:rPr>
                <w:sz w:val="20"/>
                <w:szCs w:val="20"/>
              </w:rPr>
            </w:pPr>
            <w:r>
              <w:rPr>
                <w:sz w:val="20"/>
                <w:szCs w:val="20"/>
              </w:rPr>
              <w:t>Федеральный бюджет</w:t>
            </w:r>
          </w:p>
        </w:tc>
      </w:tr>
      <w:tr w:rsidR="00011F69" w:rsidTr="0040493D">
        <w:tc>
          <w:tcPr>
            <w:tcW w:w="6764" w:type="dxa"/>
            <w:gridSpan w:val="38"/>
            <w:vMerge/>
            <w:tcBorders>
              <w:top w:val="nil"/>
              <w:left w:val="single" w:sz="4" w:space="0" w:color="000000"/>
              <w:bottom w:val="single" w:sz="4" w:space="0" w:color="000000"/>
              <w:right w:val="single" w:sz="4" w:space="0" w:color="auto"/>
            </w:tcBorders>
          </w:tcPr>
          <w:p w:rsidR="00011F69" w:rsidRDefault="00011F69" w:rsidP="0040493D">
            <w:pPr>
              <w:autoSpaceDE w:val="0"/>
              <w:autoSpaceDN w:val="0"/>
              <w:adjustRightInd w:val="0"/>
              <w:jc w:val="both"/>
              <w:rPr>
                <w:sz w:val="20"/>
                <w:szCs w:val="20"/>
              </w:rPr>
            </w:pPr>
          </w:p>
        </w:tc>
        <w:tc>
          <w:tcPr>
            <w:tcW w:w="1841" w:type="dxa"/>
            <w:gridSpan w:val="7"/>
            <w:tcBorders>
              <w:top w:val="single" w:sz="4" w:space="0" w:color="000000"/>
              <w:left w:val="single" w:sz="4" w:space="0" w:color="auto"/>
              <w:bottom w:val="single" w:sz="4" w:space="0" w:color="000000"/>
              <w:right w:val="single" w:sz="4" w:space="0" w:color="auto"/>
            </w:tcBorders>
          </w:tcPr>
          <w:p w:rsidR="00011F69" w:rsidRDefault="00011F69" w:rsidP="0040493D">
            <w:pPr>
              <w:jc w:val="center"/>
              <w:rPr>
                <w:sz w:val="20"/>
                <w:szCs w:val="20"/>
              </w:rPr>
            </w:pPr>
            <w:r>
              <w:rPr>
                <w:sz w:val="20"/>
                <w:szCs w:val="20"/>
              </w:rPr>
              <w:t>0</w:t>
            </w:r>
          </w:p>
        </w:tc>
        <w:tc>
          <w:tcPr>
            <w:tcW w:w="2823" w:type="dxa"/>
            <w:gridSpan w:val="5"/>
            <w:tcBorders>
              <w:top w:val="single" w:sz="4" w:space="0" w:color="000000"/>
              <w:left w:val="single" w:sz="4" w:space="0" w:color="auto"/>
              <w:bottom w:val="single" w:sz="4" w:space="0" w:color="000000"/>
              <w:right w:val="single" w:sz="4" w:space="0" w:color="auto"/>
            </w:tcBorders>
          </w:tcPr>
          <w:p w:rsidR="00011F69" w:rsidRDefault="00011F69" w:rsidP="0040493D">
            <w:pPr>
              <w:jc w:val="center"/>
              <w:rPr>
                <w:sz w:val="20"/>
                <w:szCs w:val="20"/>
              </w:rPr>
            </w:pPr>
            <w:r>
              <w:rPr>
                <w:sz w:val="20"/>
                <w:szCs w:val="20"/>
              </w:rPr>
              <w:t>0</w:t>
            </w:r>
          </w:p>
        </w:tc>
        <w:tc>
          <w:tcPr>
            <w:tcW w:w="2551" w:type="dxa"/>
            <w:gridSpan w:val="5"/>
            <w:tcBorders>
              <w:top w:val="single" w:sz="4" w:space="0" w:color="000000"/>
              <w:left w:val="single" w:sz="4" w:space="0" w:color="auto"/>
              <w:bottom w:val="single" w:sz="4" w:space="0" w:color="000000"/>
              <w:right w:val="single" w:sz="4" w:space="0" w:color="auto"/>
            </w:tcBorders>
          </w:tcPr>
          <w:p w:rsidR="00011F69" w:rsidRDefault="00011F69" w:rsidP="0040493D">
            <w:pPr>
              <w:jc w:val="center"/>
              <w:rPr>
                <w:sz w:val="20"/>
                <w:szCs w:val="20"/>
              </w:rPr>
            </w:pPr>
            <w:r>
              <w:rPr>
                <w:sz w:val="20"/>
                <w:szCs w:val="20"/>
              </w:rPr>
              <w:t>0</w:t>
            </w:r>
          </w:p>
        </w:tc>
        <w:tc>
          <w:tcPr>
            <w:tcW w:w="1471" w:type="dxa"/>
            <w:tcBorders>
              <w:top w:val="single" w:sz="4" w:space="0" w:color="000000"/>
              <w:left w:val="single" w:sz="4" w:space="0" w:color="auto"/>
              <w:bottom w:val="single" w:sz="4" w:space="0" w:color="000000"/>
              <w:right w:val="single" w:sz="4" w:space="0" w:color="000000"/>
            </w:tcBorders>
            <w:hideMark/>
          </w:tcPr>
          <w:p w:rsidR="00011F69" w:rsidRDefault="00011F69" w:rsidP="0040493D">
            <w:pPr>
              <w:jc w:val="both"/>
              <w:rPr>
                <w:sz w:val="20"/>
                <w:szCs w:val="20"/>
              </w:rPr>
            </w:pPr>
            <w:r>
              <w:rPr>
                <w:sz w:val="20"/>
                <w:szCs w:val="20"/>
              </w:rPr>
              <w:t>Иные источники</w:t>
            </w: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tcPr>
          <w:p w:rsidR="00011F69" w:rsidRDefault="00011F69" w:rsidP="0040493D">
            <w:pPr>
              <w:widowControl w:val="0"/>
              <w:autoSpaceDE w:val="0"/>
              <w:autoSpaceDN w:val="0"/>
              <w:adjustRightInd w:val="0"/>
              <w:jc w:val="both"/>
              <w:rPr>
                <w:b/>
                <w:bCs/>
                <w:spacing w:val="7"/>
                <w:sz w:val="28"/>
                <w:szCs w:val="28"/>
              </w:rPr>
            </w:pPr>
            <w:r>
              <w:rPr>
                <w:b/>
                <w:sz w:val="28"/>
                <w:szCs w:val="28"/>
              </w:rPr>
              <w:t>подпрограмма ««Развитие физической культуры и спорта»</w:t>
            </w:r>
          </w:p>
          <w:p w:rsidR="00011F69" w:rsidRDefault="00011F69" w:rsidP="0040493D">
            <w:pPr>
              <w:jc w:val="both"/>
              <w:rPr>
                <w:b/>
              </w:rPr>
            </w:pP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tcPr>
          <w:p w:rsidR="00011F69" w:rsidRDefault="00011F69" w:rsidP="0040493D">
            <w:pPr>
              <w:pStyle w:val="a3"/>
              <w:ind w:left="34"/>
              <w:contextualSpacing/>
              <w:jc w:val="both"/>
              <w:rPr>
                <w:b/>
                <w:bCs/>
                <w:sz w:val="22"/>
                <w:szCs w:val="22"/>
              </w:rPr>
            </w:pPr>
            <w:r>
              <w:rPr>
                <w:b/>
                <w:spacing w:val="5"/>
                <w:sz w:val="22"/>
                <w:szCs w:val="22"/>
              </w:rPr>
              <w:t xml:space="preserve">Задача 1. Повышение   интереса населения проживающего </w:t>
            </w:r>
            <w:r>
              <w:rPr>
                <w:b/>
                <w:spacing w:val="3"/>
                <w:sz w:val="22"/>
                <w:szCs w:val="22"/>
              </w:rPr>
              <w:t xml:space="preserve">в  </w:t>
            </w:r>
            <w:r>
              <w:rPr>
                <w:b/>
                <w:spacing w:val="8"/>
                <w:sz w:val="22"/>
                <w:szCs w:val="22"/>
              </w:rPr>
              <w:t>Кардымовском районе к занятиям физической культурой и спортом</w:t>
            </w:r>
          </w:p>
          <w:p w:rsidR="00011F69" w:rsidRDefault="00011F69" w:rsidP="0040493D">
            <w:pPr>
              <w:widowControl w:val="0"/>
              <w:autoSpaceDE w:val="0"/>
              <w:autoSpaceDN w:val="0"/>
              <w:adjustRightInd w:val="0"/>
              <w:jc w:val="both"/>
              <w:rPr>
                <w:b/>
                <w:lang/>
              </w:rPr>
            </w:pPr>
          </w:p>
        </w:tc>
      </w:tr>
      <w:tr w:rsidR="00011F69" w:rsidTr="0040493D">
        <w:tc>
          <w:tcPr>
            <w:tcW w:w="514" w:type="dxa"/>
            <w:gridSpan w:val="4"/>
            <w:tcBorders>
              <w:top w:val="single" w:sz="4" w:space="0" w:color="000000"/>
              <w:left w:val="single" w:sz="4" w:space="0" w:color="000000"/>
              <w:bottom w:val="single" w:sz="4" w:space="0" w:color="000000"/>
              <w:right w:val="single" w:sz="4" w:space="0" w:color="000000"/>
            </w:tcBorders>
          </w:tcPr>
          <w:p w:rsidR="00011F69" w:rsidRDefault="00355A54" w:rsidP="0040493D">
            <w:pPr>
              <w:autoSpaceDE w:val="0"/>
              <w:autoSpaceDN w:val="0"/>
              <w:adjustRightInd w:val="0"/>
              <w:jc w:val="both"/>
              <w:rPr>
                <w:sz w:val="20"/>
                <w:szCs w:val="20"/>
              </w:rPr>
            </w:pPr>
            <w:r>
              <w:rPr>
                <w:sz w:val="20"/>
                <w:szCs w:val="20"/>
              </w:rPr>
              <w:t>1.1</w:t>
            </w:r>
          </w:p>
        </w:tc>
        <w:tc>
          <w:tcPr>
            <w:tcW w:w="3341" w:type="dxa"/>
            <w:gridSpan w:val="15"/>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jc w:val="both"/>
              <w:rPr>
                <w:sz w:val="20"/>
                <w:szCs w:val="20"/>
              </w:rPr>
            </w:pPr>
            <w:r w:rsidRPr="00355A54">
              <w:rPr>
                <w:sz w:val="20"/>
                <w:szCs w:val="20"/>
                <w:lang w:eastAsia="en-US"/>
              </w:rPr>
              <w:t>Проведение и участие в областных, районных соревнованиях, Спартакиадах и в соревнованиях по видам спорта</w:t>
            </w:r>
          </w:p>
        </w:tc>
        <w:tc>
          <w:tcPr>
            <w:tcW w:w="1272" w:type="dxa"/>
            <w:gridSpan w:val="9"/>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rPr>
                <w:sz w:val="20"/>
                <w:szCs w:val="20"/>
              </w:rPr>
            </w:pPr>
            <w:r w:rsidRPr="00355A54">
              <w:rPr>
                <w:sz w:val="20"/>
                <w:szCs w:val="20"/>
              </w:rPr>
              <w:t>2014-2015 годы</w:t>
            </w:r>
          </w:p>
        </w:tc>
        <w:tc>
          <w:tcPr>
            <w:tcW w:w="1637" w:type="dxa"/>
            <w:gridSpan w:val="10"/>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rPr>
                <w:sz w:val="20"/>
                <w:szCs w:val="20"/>
              </w:rPr>
            </w:pPr>
            <w:r w:rsidRPr="00355A54">
              <w:rPr>
                <w:sz w:val="20"/>
                <w:szCs w:val="20"/>
              </w:rPr>
              <w:t>Отдел</w:t>
            </w:r>
          </w:p>
          <w:p w:rsidR="00011F69" w:rsidRPr="00355A54" w:rsidRDefault="00011F69" w:rsidP="0040493D">
            <w:pPr>
              <w:rPr>
                <w:sz w:val="20"/>
                <w:szCs w:val="20"/>
              </w:rPr>
            </w:pPr>
            <w:r w:rsidRPr="00355A54">
              <w:rPr>
                <w:sz w:val="20"/>
                <w:szCs w:val="20"/>
              </w:rPr>
              <w:t xml:space="preserve"> культуры</w:t>
            </w:r>
          </w:p>
        </w:tc>
        <w:tc>
          <w:tcPr>
            <w:tcW w:w="1841" w:type="dxa"/>
            <w:gridSpan w:val="7"/>
            <w:tcBorders>
              <w:top w:val="single" w:sz="4" w:space="0" w:color="000000"/>
              <w:left w:val="single" w:sz="4" w:space="0" w:color="000000"/>
              <w:bottom w:val="single" w:sz="4" w:space="0" w:color="000000"/>
              <w:right w:val="single" w:sz="4" w:space="0" w:color="000000"/>
            </w:tcBorders>
            <w:hideMark/>
          </w:tcPr>
          <w:p w:rsidR="00011F69" w:rsidRPr="008B49FA" w:rsidRDefault="00011F69" w:rsidP="0040493D">
            <w:pPr>
              <w:ind w:left="51" w:hanging="17"/>
              <w:contextualSpacing/>
              <w:jc w:val="center"/>
              <w:rPr>
                <w:sz w:val="20"/>
                <w:szCs w:val="20"/>
              </w:rPr>
            </w:pPr>
            <w:r w:rsidRPr="008B49FA">
              <w:rPr>
                <w:sz w:val="20"/>
                <w:szCs w:val="20"/>
              </w:rPr>
              <w:t>163 304,0</w:t>
            </w:r>
          </w:p>
        </w:tc>
        <w:tc>
          <w:tcPr>
            <w:tcW w:w="2688" w:type="dxa"/>
            <w:gridSpan w:val="2"/>
            <w:tcBorders>
              <w:top w:val="single" w:sz="4" w:space="0" w:color="000000"/>
              <w:left w:val="single" w:sz="4" w:space="0" w:color="000000"/>
              <w:bottom w:val="single" w:sz="4" w:space="0" w:color="000000"/>
              <w:right w:val="single" w:sz="4" w:space="0" w:color="000000"/>
            </w:tcBorders>
            <w:hideMark/>
          </w:tcPr>
          <w:p w:rsidR="00011F69" w:rsidRPr="008B49FA" w:rsidRDefault="00011F69" w:rsidP="0040493D">
            <w:pPr>
              <w:ind w:left="176" w:hanging="176"/>
              <w:contextualSpacing/>
              <w:jc w:val="center"/>
              <w:rPr>
                <w:sz w:val="20"/>
                <w:szCs w:val="20"/>
              </w:rPr>
            </w:pPr>
            <w:r w:rsidRPr="008B49FA">
              <w:rPr>
                <w:sz w:val="20"/>
                <w:szCs w:val="20"/>
              </w:rPr>
              <w:t>100 000,0</w:t>
            </w:r>
          </w:p>
        </w:tc>
        <w:tc>
          <w:tcPr>
            <w:tcW w:w="2686" w:type="dxa"/>
            <w:gridSpan w:val="8"/>
            <w:tcBorders>
              <w:top w:val="single" w:sz="4" w:space="0" w:color="000000"/>
              <w:left w:val="single" w:sz="4" w:space="0" w:color="000000"/>
              <w:bottom w:val="single" w:sz="4" w:space="0" w:color="000000"/>
              <w:right w:val="single" w:sz="4" w:space="0" w:color="auto"/>
            </w:tcBorders>
            <w:hideMark/>
          </w:tcPr>
          <w:p w:rsidR="00011F69" w:rsidRPr="008B49FA" w:rsidRDefault="00011F69" w:rsidP="0040493D">
            <w:pPr>
              <w:jc w:val="center"/>
              <w:rPr>
                <w:sz w:val="20"/>
                <w:szCs w:val="20"/>
              </w:rPr>
            </w:pPr>
            <w:r w:rsidRPr="008B49FA">
              <w:rPr>
                <w:sz w:val="20"/>
                <w:szCs w:val="20"/>
              </w:rPr>
              <w:t>63 304,0</w:t>
            </w:r>
          </w:p>
        </w:tc>
        <w:tc>
          <w:tcPr>
            <w:tcW w:w="1471" w:type="dxa"/>
            <w:tcBorders>
              <w:top w:val="single" w:sz="4" w:space="0" w:color="000000"/>
              <w:left w:val="single" w:sz="4" w:space="0" w:color="000000"/>
              <w:bottom w:val="single" w:sz="4" w:space="0" w:color="000000"/>
              <w:right w:val="single" w:sz="4" w:space="0" w:color="000000"/>
            </w:tcBorders>
            <w:hideMark/>
          </w:tcPr>
          <w:p w:rsidR="00011F69" w:rsidRPr="007749D8" w:rsidRDefault="00011F69" w:rsidP="007749D8">
            <w:pPr>
              <w:jc w:val="both"/>
              <w:rPr>
                <w:sz w:val="20"/>
                <w:szCs w:val="20"/>
              </w:rPr>
            </w:pPr>
            <w:r w:rsidRPr="007749D8">
              <w:rPr>
                <w:sz w:val="20"/>
                <w:szCs w:val="20"/>
              </w:rPr>
              <w:t>районный бюджет</w:t>
            </w:r>
          </w:p>
        </w:tc>
      </w:tr>
      <w:tr w:rsidR="00011F69" w:rsidTr="0040493D">
        <w:tc>
          <w:tcPr>
            <w:tcW w:w="6764" w:type="dxa"/>
            <w:gridSpan w:val="38"/>
            <w:tcBorders>
              <w:top w:val="single" w:sz="4" w:space="0" w:color="000000"/>
              <w:left w:val="single" w:sz="4" w:space="0" w:color="000000"/>
              <w:bottom w:val="single" w:sz="4" w:space="0" w:color="000000"/>
              <w:right w:val="single" w:sz="4" w:space="0" w:color="000000"/>
            </w:tcBorders>
            <w:hideMark/>
          </w:tcPr>
          <w:p w:rsidR="00011F69" w:rsidRDefault="00011F69" w:rsidP="0040493D">
            <w:pPr>
              <w:snapToGrid w:val="0"/>
              <w:jc w:val="both"/>
              <w:rPr>
                <w:b/>
                <w:bCs/>
                <w:sz w:val="20"/>
                <w:szCs w:val="20"/>
              </w:rPr>
            </w:pPr>
            <w:r>
              <w:rPr>
                <w:b/>
                <w:bCs/>
                <w:sz w:val="20"/>
                <w:szCs w:val="20"/>
              </w:rPr>
              <w:t xml:space="preserve">Итого: </w:t>
            </w:r>
          </w:p>
          <w:p w:rsidR="00011F69" w:rsidRDefault="00011F69" w:rsidP="0040493D">
            <w:pPr>
              <w:snapToGrid w:val="0"/>
              <w:jc w:val="both"/>
              <w:rPr>
                <w:bCs/>
                <w:sz w:val="20"/>
                <w:szCs w:val="20"/>
              </w:rPr>
            </w:pPr>
            <w:r>
              <w:rPr>
                <w:bCs/>
                <w:sz w:val="20"/>
                <w:szCs w:val="20"/>
              </w:rPr>
              <w:t>в том числе:</w:t>
            </w:r>
          </w:p>
          <w:p w:rsidR="00011F69" w:rsidRDefault="00011F69" w:rsidP="0040493D">
            <w:pPr>
              <w:autoSpaceDE w:val="0"/>
              <w:autoSpaceDN w:val="0"/>
              <w:adjustRightInd w:val="0"/>
              <w:jc w:val="both"/>
              <w:rPr>
                <w:sz w:val="20"/>
                <w:szCs w:val="20"/>
              </w:rPr>
            </w:pPr>
            <w:r>
              <w:rPr>
                <w:bCs/>
                <w:sz w:val="20"/>
                <w:szCs w:val="20"/>
              </w:rPr>
              <w:t>по источникам финансирования</w:t>
            </w:r>
          </w:p>
        </w:tc>
        <w:tc>
          <w:tcPr>
            <w:tcW w:w="1841" w:type="dxa"/>
            <w:gridSpan w:val="7"/>
            <w:tcBorders>
              <w:top w:val="single" w:sz="4" w:space="0" w:color="000000"/>
              <w:left w:val="single" w:sz="4" w:space="0" w:color="000000"/>
              <w:bottom w:val="single" w:sz="4" w:space="0" w:color="000000"/>
              <w:right w:val="single" w:sz="4" w:space="0" w:color="000000"/>
            </w:tcBorders>
          </w:tcPr>
          <w:p w:rsidR="00011F69" w:rsidRPr="000E204D" w:rsidRDefault="00011F69" w:rsidP="0040493D">
            <w:pPr>
              <w:autoSpaceDE w:val="0"/>
              <w:autoSpaceDN w:val="0"/>
              <w:adjustRightInd w:val="0"/>
              <w:jc w:val="center"/>
              <w:rPr>
                <w:sz w:val="20"/>
                <w:szCs w:val="20"/>
              </w:rPr>
            </w:pPr>
            <w:r w:rsidRPr="000E204D">
              <w:rPr>
                <w:sz w:val="20"/>
                <w:szCs w:val="20"/>
              </w:rPr>
              <w:t>163 304,0</w:t>
            </w:r>
          </w:p>
        </w:tc>
        <w:tc>
          <w:tcPr>
            <w:tcW w:w="2688" w:type="dxa"/>
            <w:gridSpan w:val="2"/>
            <w:tcBorders>
              <w:top w:val="single" w:sz="4" w:space="0" w:color="000000"/>
              <w:left w:val="single" w:sz="4" w:space="0" w:color="000000"/>
              <w:bottom w:val="single" w:sz="4" w:space="0" w:color="000000"/>
              <w:right w:val="single" w:sz="4" w:space="0" w:color="000000"/>
            </w:tcBorders>
          </w:tcPr>
          <w:p w:rsidR="00011F69" w:rsidRPr="000E204D" w:rsidRDefault="00011F69" w:rsidP="0040493D">
            <w:pPr>
              <w:autoSpaceDE w:val="0"/>
              <w:autoSpaceDN w:val="0"/>
              <w:adjustRightInd w:val="0"/>
              <w:jc w:val="center"/>
              <w:rPr>
                <w:sz w:val="20"/>
                <w:szCs w:val="20"/>
              </w:rPr>
            </w:pPr>
            <w:r w:rsidRPr="000E204D">
              <w:rPr>
                <w:sz w:val="20"/>
                <w:szCs w:val="20"/>
              </w:rPr>
              <w:t>100 000,0</w:t>
            </w:r>
          </w:p>
        </w:tc>
        <w:tc>
          <w:tcPr>
            <w:tcW w:w="2686" w:type="dxa"/>
            <w:gridSpan w:val="8"/>
            <w:tcBorders>
              <w:top w:val="single" w:sz="4" w:space="0" w:color="000000"/>
              <w:left w:val="single" w:sz="4" w:space="0" w:color="000000"/>
              <w:bottom w:val="single" w:sz="4" w:space="0" w:color="000000"/>
              <w:right w:val="single" w:sz="4" w:space="0" w:color="auto"/>
            </w:tcBorders>
          </w:tcPr>
          <w:p w:rsidR="00011F69" w:rsidRPr="000E204D" w:rsidRDefault="00011F69" w:rsidP="0040493D">
            <w:pPr>
              <w:autoSpaceDE w:val="0"/>
              <w:autoSpaceDN w:val="0"/>
              <w:adjustRightInd w:val="0"/>
              <w:jc w:val="center"/>
              <w:rPr>
                <w:sz w:val="20"/>
                <w:szCs w:val="20"/>
              </w:rPr>
            </w:pPr>
            <w:r w:rsidRPr="000E204D">
              <w:rPr>
                <w:sz w:val="20"/>
                <w:szCs w:val="20"/>
              </w:rPr>
              <w:t>63 304,0</w:t>
            </w:r>
          </w:p>
        </w:tc>
        <w:tc>
          <w:tcPr>
            <w:tcW w:w="1471" w:type="dxa"/>
            <w:tcBorders>
              <w:top w:val="single" w:sz="4" w:space="0" w:color="000000"/>
              <w:left w:val="single" w:sz="4" w:space="0" w:color="000000"/>
              <w:bottom w:val="single" w:sz="4" w:space="0" w:color="000000"/>
              <w:right w:val="single" w:sz="4" w:space="0" w:color="000000"/>
            </w:tcBorders>
          </w:tcPr>
          <w:p w:rsidR="00011F69" w:rsidRPr="007749D8" w:rsidRDefault="00011F69" w:rsidP="007749D8">
            <w:pPr>
              <w:autoSpaceDE w:val="0"/>
              <w:autoSpaceDN w:val="0"/>
              <w:adjustRightInd w:val="0"/>
              <w:jc w:val="both"/>
              <w:rPr>
                <w:sz w:val="20"/>
                <w:szCs w:val="20"/>
              </w:rPr>
            </w:pPr>
            <w:r w:rsidRPr="007749D8">
              <w:rPr>
                <w:sz w:val="20"/>
                <w:szCs w:val="20"/>
              </w:rPr>
              <w:t>Районный бюджет</w:t>
            </w: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2"/>
                <w:szCs w:val="22"/>
              </w:rPr>
            </w:pPr>
            <w:r>
              <w:rPr>
                <w:b/>
                <w:spacing w:val="7"/>
                <w:sz w:val="22"/>
                <w:szCs w:val="22"/>
              </w:rPr>
              <w:t xml:space="preserve">Задача 2.Создание условий для укрепления здоровья </w:t>
            </w:r>
            <w:r>
              <w:rPr>
                <w:b/>
                <w:spacing w:val="6"/>
                <w:sz w:val="22"/>
                <w:szCs w:val="22"/>
              </w:rPr>
              <w:t xml:space="preserve">населения путем развития инфраструктуры </w:t>
            </w:r>
            <w:r>
              <w:rPr>
                <w:b/>
                <w:spacing w:val="7"/>
                <w:sz w:val="22"/>
                <w:szCs w:val="22"/>
              </w:rPr>
              <w:t xml:space="preserve">спорта, </w:t>
            </w:r>
            <w:r>
              <w:rPr>
                <w:b/>
                <w:spacing w:val="4"/>
                <w:sz w:val="22"/>
                <w:szCs w:val="22"/>
              </w:rPr>
              <w:t xml:space="preserve"> укрепление  материально-технической </w:t>
            </w:r>
            <w:r>
              <w:rPr>
                <w:b/>
                <w:spacing w:val="10"/>
                <w:sz w:val="22"/>
                <w:szCs w:val="22"/>
              </w:rPr>
              <w:t>и спортивной базы</w:t>
            </w:r>
          </w:p>
        </w:tc>
      </w:tr>
      <w:tr w:rsidR="00011F69" w:rsidTr="0040493D">
        <w:tc>
          <w:tcPr>
            <w:tcW w:w="458" w:type="dxa"/>
            <w:tcBorders>
              <w:top w:val="single" w:sz="4" w:space="0" w:color="000000"/>
              <w:left w:val="single" w:sz="4" w:space="0" w:color="000000"/>
              <w:bottom w:val="single" w:sz="4" w:space="0" w:color="000000"/>
              <w:right w:val="single" w:sz="4" w:space="0" w:color="auto"/>
            </w:tcBorders>
            <w:hideMark/>
          </w:tcPr>
          <w:p w:rsidR="00011F69" w:rsidRDefault="00011F69" w:rsidP="0040493D">
            <w:pPr>
              <w:spacing w:after="200"/>
              <w:contextualSpacing/>
            </w:pPr>
            <w:r>
              <w:t>2.1</w:t>
            </w:r>
          </w:p>
        </w:tc>
        <w:tc>
          <w:tcPr>
            <w:tcW w:w="3295" w:type="dxa"/>
            <w:gridSpan w:val="10"/>
            <w:tcBorders>
              <w:top w:val="single" w:sz="4" w:space="0" w:color="000000"/>
              <w:left w:val="single" w:sz="4" w:space="0" w:color="auto"/>
              <w:bottom w:val="single" w:sz="4" w:space="0" w:color="000000"/>
              <w:right w:val="single" w:sz="4" w:space="0" w:color="auto"/>
            </w:tcBorders>
            <w:hideMark/>
          </w:tcPr>
          <w:p w:rsidR="00011F69" w:rsidRPr="00355A54" w:rsidRDefault="00011F69" w:rsidP="0040493D">
            <w:pPr>
              <w:ind w:left="-108"/>
              <w:rPr>
                <w:sz w:val="20"/>
                <w:szCs w:val="20"/>
              </w:rPr>
            </w:pPr>
            <w:r w:rsidRPr="00355A54">
              <w:rPr>
                <w:sz w:val="20"/>
                <w:szCs w:val="20"/>
                <w:lang w:eastAsia="en-US"/>
              </w:rPr>
              <w:t>Разработка проектно- сметной документации «</w:t>
            </w:r>
            <w:r w:rsidRPr="00355A54">
              <w:rPr>
                <w:sz w:val="20"/>
                <w:szCs w:val="20"/>
              </w:rPr>
              <w:t xml:space="preserve">Строительство физкультурно-оздоровительного </w:t>
            </w:r>
            <w:r w:rsidRPr="00355A54">
              <w:rPr>
                <w:sz w:val="20"/>
                <w:szCs w:val="20"/>
              </w:rPr>
              <w:lastRenderedPageBreak/>
              <w:t>комплекса в пос.Кардымово Смоленской области»</w:t>
            </w:r>
          </w:p>
        </w:tc>
        <w:tc>
          <w:tcPr>
            <w:tcW w:w="1198" w:type="dxa"/>
            <w:gridSpan w:val="11"/>
            <w:tcBorders>
              <w:top w:val="single" w:sz="4" w:space="0" w:color="000000"/>
              <w:left w:val="single" w:sz="4" w:space="0" w:color="auto"/>
              <w:bottom w:val="single" w:sz="4" w:space="0" w:color="000000"/>
              <w:right w:val="single" w:sz="4" w:space="0" w:color="auto"/>
            </w:tcBorders>
            <w:hideMark/>
          </w:tcPr>
          <w:p w:rsidR="00011F69" w:rsidRPr="00355A54" w:rsidRDefault="00011F69" w:rsidP="0040493D">
            <w:pPr>
              <w:spacing w:after="200"/>
              <w:ind w:left="149" w:hanging="22"/>
              <w:contextualSpacing/>
              <w:rPr>
                <w:sz w:val="20"/>
                <w:szCs w:val="20"/>
                <w:lang w:eastAsia="en-US"/>
              </w:rPr>
            </w:pPr>
            <w:r w:rsidRPr="00355A54">
              <w:rPr>
                <w:sz w:val="20"/>
                <w:szCs w:val="20"/>
              </w:rPr>
              <w:lastRenderedPageBreak/>
              <w:t>2014-2015 годы</w:t>
            </w:r>
          </w:p>
        </w:tc>
        <w:tc>
          <w:tcPr>
            <w:tcW w:w="1844" w:type="dxa"/>
            <w:gridSpan w:val="18"/>
            <w:tcBorders>
              <w:top w:val="single" w:sz="4" w:space="0" w:color="000000"/>
              <w:left w:val="single" w:sz="4" w:space="0" w:color="auto"/>
              <w:bottom w:val="single" w:sz="4" w:space="0" w:color="000000"/>
              <w:right w:val="single" w:sz="4" w:space="0" w:color="000000"/>
            </w:tcBorders>
          </w:tcPr>
          <w:p w:rsidR="00011F69" w:rsidRPr="00355A54" w:rsidRDefault="00011F69" w:rsidP="0040493D">
            <w:pPr>
              <w:ind w:left="-107" w:right="-108" w:hanging="23"/>
              <w:contextualSpacing/>
              <w:jc w:val="center"/>
              <w:rPr>
                <w:sz w:val="20"/>
                <w:szCs w:val="20"/>
                <w:lang w:eastAsia="en-US"/>
              </w:rPr>
            </w:pPr>
            <w:r w:rsidRPr="00355A54">
              <w:rPr>
                <w:sz w:val="20"/>
                <w:szCs w:val="20"/>
                <w:lang w:eastAsia="en-US"/>
              </w:rPr>
              <w:t>Отдел культуры</w:t>
            </w:r>
          </w:p>
          <w:p w:rsidR="00011F69" w:rsidRPr="00355A54" w:rsidRDefault="00011F69" w:rsidP="0040493D">
            <w:pPr>
              <w:ind w:left="-107" w:right="-108" w:hanging="23"/>
              <w:contextualSpacing/>
              <w:jc w:val="center"/>
              <w:rPr>
                <w:sz w:val="20"/>
                <w:szCs w:val="20"/>
                <w:lang w:eastAsia="en-US"/>
              </w:rPr>
            </w:pPr>
          </w:p>
        </w:tc>
        <w:tc>
          <w:tcPr>
            <w:tcW w:w="1810" w:type="dxa"/>
            <w:gridSpan w:val="5"/>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spacing w:after="200"/>
              <w:ind w:left="51" w:hanging="22"/>
              <w:contextualSpacing/>
              <w:jc w:val="center"/>
              <w:rPr>
                <w:sz w:val="20"/>
                <w:szCs w:val="20"/>
                <w:lang w:eastAsia="en-US"/>
              </w:rPr>
            </w:pPr>
            <w:r w:rsidRPr="00355A54">
              <w:rPr>
                <w:color w:val="000000"/>
                <w:sz w:val="20"/>
                <w:szCs w:val="20"/>
              </w:rPr>
              <w:t>498 000,0</w:t>
            </w:r>
          </w:p>
        </w:tc>
        <w:tc>
          <w:tcPr>
            <w:tcW w:w="2688" w:type="dxa"/>
            <w:gridSpan w:val="2"/>
            <w:tcBorders>
              <w:top w:val="single" w:sz="4" w:space="0" w:color="000000"/>
              <w:left w:val="single" w:sz="4" w:space="0" w:color="000000"/>
              <w:bottom w:val="single" w:sz="4" w:space="0" w:color="000000"/>
              <w:right w:val="single" w:sz="4" w:space="0" w:color="000000"/>
            </w:tcBorders>
            <w:hideMark/>
          </w:tcPr>
          <w:p w:rsidR="00011F69" w:rsidRPr="008B49FA" w:rsidRDefault="00011F69" w:rsidP="0040493D">
            <w:pPr>
              <w:spacing w:after="200"/>
              <w:ind w:left="720" w:hanging="720"/>
              <w:contextualSpacing/>
              <w:jc w:val="center"/>
              <w:rPr>
                <w:sz w:val="20"/>
                <w:szCs w:val="20"/>
                <w:lang w:eastAsia="en-US"/>
              </w:rPr>
            </w:pPr>
            <w:r w:rsidRPr="008B49FA">
              <w:rPr>
                <w:color w:val="000000"/>
                <w:sz w:val="20"/>
                <w:szCs w:val="20"/>
              </w:rPr>
              <w:t>498 000,0</w:t>
            </w:r>
          </w:p>
        </w:tc>
        <w:tc>
          <w:tcPr>
            <w:tcW w:w="2686" w:type="dxa"/>
            <w:gridSpan w:val="8"/>
            <w:tcBorders>
              <w:top w:val="single" w:sz="4" w:space="0" w:color="000000"/>
              <w:left w:val="single" w:sz="4" w:space="0" w:color="000000"/>
              <w:bottom w:val="single" w:sz="4" w:space="0" w:color="000000"/>
              <w:right w:val="single" w:sz="4" w:space="0" w:color="auto"/>
            </w:tcBorders>
            <w:hideMark/>
          </w:tcPr>
          <w:p w:rsidR="00011F69" w:rsidRPr="008B49FA" w:rsidRDefault="00011F69" w:rsidP="0040493D">
            <w:pPr>
              <w:jc w:val="center"/>
              <w:rPr>
                <w:sz w:val="20"/>
                <w:szCs w:val="20"/>
              </w:rPr>
            </w:pPr>
            <w:r w:rsidRPr="008B49FA">
              <w:rPr>
                <w:sz w:val="20"/>
                <w:szCs w:val="20"/>
              </w:rPr>
              <w:t>0</w:t>
            </w:r>
          </w:p>
        </w:tc>
        <w:tc>
          <w:tcPr>
            <w:tcW w:w="1471" w:type="dxa"/>
            <w:tcBorders>
              <w:top w:val="single" w:sz="4" w:space="0" w:color="000000"/>
              <w:left w:val="single" w:sz="4" w:space="0" w:color="000000"/>
              <w:bottom w:val="single" w:sz="4" w:space="0" w:color="000000"/>
              <w:right w:val="single" w:sz="4" w:space="0" w:color="000000"/>
            </w:tcBorders>
            <w:hideMark/>
          </w:tcPr>
          <w:p w:rsidR="00011F69" w:rsidRPr="007749D8" w:rsidRDefault="00011F69" w:rsidP="007749D8">
            <w:pPr>
              <w:jc w:val="both"/>
              <w:rPr>
                <w:sz w:val="20"/>
                <w:szCs w:val="20"/>
              </w:rPr>
            </w:pPr>
            <w:r w:rsidRPr="007749D8">
              <w:rPr>
                <w:sz w:val="20"/>
                <w:szCs w:val="20"/>
              </w:rPr>
              <w:t>областной бюджет</w:t>
            </w:r>
          </w:p>
        </w:tc>
      </w:tr>
      <w:tr w:rsidR="00011F69" w:rsidTr="0040493D">
        <w:tc>
          <w:tcPr>
            <w:tcW w:w="458" w:type="dxa"/>
            <w:tcBorders>
              <w:top w:val="single" w:sz="4" w:space="0" w:color="000000"/>
              <w:left w:val="single" w:sz="4" w:space="0" w:color="000000"/>
              <w:bottom w:val="single" w:sz="4" w:space="0" w:color="000000"/>
              <w:right w:val="single" w:sz="4" w:space="0" w:color="auto"/>
            </w:tcBorders>
            <w:hideMark/>
          </w:tcPr>
          <w:p w:rsidR="00011F69" w:rsidRDefault="00011F69" w:rsidP="0040493D">
            <w:pPr>
              <w:spacing w:after="200"/>
              <w:contextualSpacing/>
            </w:pPr>
            <w:r>
              <w:lastRenderedPageBreak/>
              <w:t>2.2</w:t>
            </w:r>
          </w:p>
        </w:tc>
        <w:tc>
          <w:tcPr>
            <w:tcW w:w="3295" w:type="dxa"/>
            <w:gridSpan w:val="10"/>
            <w:tcBorders>
              <w:top w:val="single" w:sz="4" w:space="0" w:color="000000"/>
              <w:left w:val="single" w:sz="4" w:space="0" w:color="auto"/>
              <w:bottom w:val="single" w:sz="4" w:space="0" w:color="000000"/>
              <w:right w:val="single" w:sz="4" w:space="0" w:color="auto"/>
            </w:tcBorders>
            <w:hideMark/>
          </w:tcPr>
          <w:p w:rsidR="00011F69" w:rsidRPr="00355A54" w:rsidRDefault="00011F69" w:rsidP="0040493D">
            <w:pPr>
              <w:ind w:left="-108"/>
              <w:rPr>
                <w:sz w:val="20"/>
                <w:szCs w:val="20"/>
                <w:lang w:eastAsia="en-US"/>
              </w:rPr>
            </w:pPr>
            <w:r w:rsidRPr="00355A54">
              <w:rPr>
                <w:color w:val="000000"/>
                <w:sz w:val="20"/>
                <w:szCs w:val="20"/>
              </w:rPr>
              <w:t>Инженерно-геологические изыскания по объекту «</w:t>
            </w:r>
            <w:r w:rsidRPr="00355A54">
              <w:rPr>
                <w:sz w:val="20"/>
                <w:szCs w:val="20"/>
              </w:rPr>
              <w:t>Физкультурно-оздоровительный комплекс в пос.Кардымово Смоленской области»</w:t>
            </w:r>
          </w:p>
        </w:tc>
        <w:tc>
          <w:tcPr>
            <w:tcW w:w="1198" w:type="dxa"/>
            <w:gridSpan w:val="11"/>
            <w:tcBorders>
              <w:top w:val="single" w:sz="4" w:space="0" w:color="000000"/>
              <w:left w:val="single" w:sz="4" w:space="0" w:color="auto"/>
              <w:bottom w:val="single" w:sz="4" w:space="0" w:color="000000"/>
              <w:right w:val="single" w:sz="4" w:space="0" w:color="auto"/>
            </w:tcBorders>
            <w:hideMark/>
          </w:tcPr>
          <w:p w:rsidR="00011F69" w:rsidRPr="00355A54" w:rsidRDefault="00011F69" w:rsidP="0040493D">
            <w:pPr>
              <w:spacing w:after="200"/>
              <w:ind w:left="149" w:hanging="22"/>
              <w:contextualSpacing/>
              <w:jc w:val="center"/>
              <w:rPr>
                <w:sz w:val="20"/>
                <w:szCs w:val="20"/>
                <w:lang w:eastAsia="en-US"/>
              </w:rPr>
            </w:pPr>
            <w:r w:rsidRPr="00355A54">
              <w:rPr>
                <w:sz w:val="20"/>
                <w:szCs w:val="20"/>
              </w:rPr>
              <w:t>2014-2015 годы</w:t>
            </w:r>
          </w:p>
        </w:tc>
        <w:tc>
          <w:tcPr>
            <w:tcW w:w="1844" w:type="dxa"/>
            <w:gridSpan w:val="18"/>
            <w:tcBorders>
              <w:top w:val="single" w:sz="4" w:space="0" w:color="000000"/>
              <w:left w:val="single" w:sz="4" w:space="0" w:color="auto"/>
              <w:bottom w:val="single" w:sz="4" w:space="0" w:color="000000"/>
              <w:right w:val="single" w:sz="4" w:space="0" w:color="000000"/>
            </w:tcBorders>
            <w:hideMark/>
          </w:tcPr>
          <w:p w:rsidR="00011F69" w:rsidRPr="00355A54" w:rsidRDefault="00011F69" w:rsidP="0040493D">
            <w:pPr>
              <w:spacing w:after="200"/>
              <w:ind w:right="-108"/>
              <w:contextualSpacing/>
              <w:jc w:val="center"/>
              <w:rPr>
                <w:sz w:val="20"/>
                <w:szCs w:val="20"/>
                <w:lang w:eastAsia="en-US"/>
              </w:rPr>
            </w:pPr>
            <w:r w:rsidRPr="00355A54">
              <w:rPr>
                <w:sz w:val="20"/>
                <w:szCs w:val="20"/>
                <w:lang w:eastAsia="en-US"/>
              </w:rPr>
              <w:t>Отдел культуры</w:t>
            </w:r>
          </w:p>
        </w:tc>
        <w:tc>
          <w:tcPr>
            <w:tcW w:w="1810" w:type="dxa"/>
            <w:gridSpan w:val="5"/>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spacing w:after="200"/>
              <w:ind w:left="51" w:hanging="22"/>
              <w:contextualSpacing/>
              <w:jc w:val="center"/>
              <w:rPr>
                <w:color w:val="000000"/>
                <w:sz w:val="20"/>
                <w:szCs w:val="20"/>
              </w:rPr>
            </w:pPr>
            <w:r w:rsidRPr="00355A54">
              <w:rPr>
                <w:color w:val="000000"/>
                <w:sz w:val="20"/>
                <w:szCs w:val="20"/>
              </w:rPr>
              <w:t>99 872,0</w:t>
            </w:r>
          </w:p>
        </w:tc>
        <w:tc>
          <w:tcPr>
            <w:tcW w:w="2688" w:type="dxa"/>
            <w:gridSpan w:val="2"/>
            <w:tcBorders>
              <w:top w:val="single" w:sz="4" w:space="0" w:color="000000"/>
              <w:left w:val="single" w:sz="4" w:space="0" w:color="000000"/>
              <w:bottom w:val="single" w:sz="4" w:space="0" w:color="000000"/>
              <w:right w:val="single" w:sz="4" w:space="0" w:color="000000"/>
            </w:tcBorders>
            <w:hideMark/>
          </w:tcPr>
          <w:p w:rsidR="00011F69" w:rsidRPr="008B49FA" w:rsidRDefault="00011F69" w:rsidP="0040493D">
            <w:pPr>
              <w:spacing w:after="200"/>
              <w:ind w:left="720" w:hanging="720"/>
              <w:contextualSpacing/>
              <w:jc w:val="center"/>
              <w:rPr>
                <w:color w:val="000000"/>
                <w:sz w:val="20"/>
                <w:szCs w:val="20"/>
              </w:rPr>
            </w:pPr>
            <w:r w:rsidRPr="008B49FA">
              <w:rPr>
                <w:color w:val="000000"/>
                <w:sz w:val="20"/>
                <w:szCs w:val="20"/>
              </w:rPr>
              <w:t>99 872,0</w:t>
            </w:r>
          </w:p>
        </w:tc>
        <w:tc>
          <w:tcPr>
            <w:tcW w:w="2686" w:type="dxa"/>
            <w:gridSpan w:val="8"/>
            <w:tcBorders>
              <w:top w:val="single" w:sz="4" w:space="0" w:color="000000"/>
              <w:left w:val="single" w:sz="4" w:space="0" w:color="000000"/>
              <w:bottom w:val="single" w:sz="4" w:space="0" w:color="000000"/>
              <w:right w:val="single" w:sz="4" w:space="0" w:color="auto"/>
            </w:tcBorders>
            <w:hideMark/>
          </w:tcPr>
          <w:p w:rsidR="00011F69" w:rsidRPr="008B49FA" w:rsidRDefault="00011F69" w:rsidP="0040493D">
            <w:pPr>
              <w:jc w:val="center"/>
              <w:rPr>
                <w:sz w:val="20"/>
                <w:szCs w:val="20"/>
              </w:rPr>
            </w:pPr>
            <w:r w:rsidRPr="008B49FA">
              <w:rPr>
                <w:sz w:val="20"/>
                <w:szCs w:val="20"/>
              </w:rPr>
              <w:t>0</w:t>
            </w:r>
          </w:p>
        </w:tc>
        <w:tc>
          <w:tcPr>
            <w:tcW w:w="1471" w:type="dxa"/>
            <w:tcBorders>
              <w:top w:val="single" w:sz="4" w:space="0" w:color="000000"/>
              <w:left w:val="single" w:sz="4" w:space="0" w:color="000000"/>
              <w:bottom w:val="single" w:sz="4" w:space="0" w:color="000000"/>
              <w:right w:val="single" w:sz="4" w:space="0" w:color="000000"/>
            </w:tcBorders>
            <w:hideMark/>
          </w:tcPr>
          <w:p w:rsidR="00011F69" w:rsidRPr="007749D8" w:rsidRDefault="00011F69" w:rsidP="007749D8">
            <w:pPr>
              <w:jc w:val="both"/>
              <w:rPr>
                <w:sz w:val="20"/>
                <w:szCs w:val="20"/>
              </w:rPr>
            </w:pPr>
            <w:r w:rsidRPr="007749D8">
              <w:rPr>
                <w:sz w:val="20"/>
                <w:szCs w:val="20"/>
              </w:rPr>
              <w:t>областной бюджет</w:t>
            </w:r>
          </w:p>
        </w:tc>
      </w:tr>
      <w:tr w:rsidR="00011F69" w:rsidTr="0040493D">
        <w:tc>
          <w:tcPr>
            <w:tcW w:w="458" w:type="dxa"/>
            <w:tcBorders>
              <w:top w:val="single" w:sz="4" w:space="0" w:color="000000"/>
              <w:left w:val="single" w:sz="4" w:space="0" w:color="000000"/>
              <w:bottom w:val="single" w:sz="4" w:space="0" w:color="000000"/>
              <w:right w:val="single" w:sz="4" w:space="0" w:color="auto"/>
            </w:tcBorders>
            <w:hideMark/>
          </w:tcPr>
          <w:p w:rsidR="00011F69" w:rsidRDefault="00011F69" w:rsidP="0040493D">
            <w:pPr>
              <w:spacing w:after="200"/>
              <w:contextualSpacing/>
            </w:pPr>
            <w:r>
              <w:t>2.3</w:t>
            </w:r>
          </w:p>
        </w:tc>
        <w:tc>
          <w:tcPr>
            <w:tcW w:w="3295" w:type="dxa"/>
            <w:gridSpan w:val="10"/>
            <w:tcBorders>
              <w:top w:val="single" w:sz="4" w:space="0" w:color="000000"/>
              <w:left w:val="single" w:sz="4" w:space="0" w:color="auto"/>
              <w:bottom w:val="single" w:sz="4" w:space="0" w:color="000000"/>
              <w:right w:val="single" w:sz="4" w:space="0" w:color="auto"/>
            </w:tcBorders>
            <w:hideMark/>
          </w:tcPr>
          <w:p w:rsidR="00011F69" w:rsidRDefault="00011F69" w:rsidP="0040493D">
            <w:pPr>
              <w:ind w:left="-108"/>
              <w:rPr>
                <w:lang w:eastAsia="en-US"/>
              </w:rPr>
            </w:pPr>
            <w:r>
              <w:rPr>
                <w:color w:val="000000"/>
                <w:szCs w:val="28"/>
              </w:rPr>
              <w:t>Топографо-геодезические изыскания  по объекту «</w:t>
            </w:r>
            <w:r>
              <w:t>Физкультурно-оздоровительный комплекс в пос.Кардымово Смоленской области»</w:t>
            </w:r>
          </w:p>
        </w:tc>
        <w:tc>
          <w:tcPr>
            <w:tcW w:w="1198" w:type="dxa"/>
            <w:gridSpan w:val="11"/>
            <w:tcBorders>
              <w:top w:val="single" w:sz="4" w:space="0" w:color="000000"/>
              <w:left w:val="single" w:sz="4" w:space="0" w:color="auto"/>
              <w:bottom w:val="single" w:sz="4" w:space="0" w:color="000000"/>
              <w:right w:val="single" w:sz="4" w:space="0" w:color="auto"/>
            </w:tcBorders>
            <w:hideMark/>
          </w:tcPr>
          <w:p w:rsidR="00011F69" w:rsidRDefault="00011F69" w:rsidP="0040493D">
            <w:pPr>
              <w:spacing w:after="200"/>
              <w:ind w:left="149" w:hanging="22"/>
              <w:contextualSpacing/>
              <w:jc w:val="center"/>
              <w:rPr>
                <w:lang w:eastAsia="en-US"/>
              </w:rPr>
            </w:pPr>
            <w:r>
              <w:t>2014-2015 годы</w:t>
            </w:r>
          </w:p>
        </w:tc>
        <w:tc>
          <w:tcPr>
            <w:tcW w:w="1844" w:type="dxa"/>
            <w:gridSpan w:val="18"/>
            <w:tcBorders>
              <w:top w:val="single" w:sz="4" w:space="0" w:color="000000"/>
              <w:left w:val="single" w:sz="4" w:space="0" w:color="auto"/>
              <w:bottom w:val="single" w:sz="4" w:space="0" w:color="000000"/>
              <w:right w:val="single" w:sz="4" w:space="0" w:color="000000"/>
            </w:tcBorders>
            <w:hideMark/>
          </w:tcPr>
          <w:p w:rsidR="00011F69" w:rsidRDefault="00011F69" w:rsidP="0040493D">
            <w:pPr>
              <w:spacing w:after="200"/>
              <w:ind w:right="-108"/>
              <w:contextualSpacing/>
              <w:jc w:val="center"/>
              <w:rPr>
                <w:lang w:eastAsia="en-US"/>
              </w:rPr>
            </w:pPr>
            <w:r>
              <w:rPr>
                <w:lang w:eastAsia="en-US"/>
              </w:rPr>
              <w:t>Отдел культуры</w:t>
            </w:r>
          </w:p>
        </w:tc>
        <w:tc>
          <w:tcPr>
            <w:tcW w:w="1810" w:type="dxa"/>
            <w:gridSpan w:val="5"/>
            <w:tcBorders>
              <w:top w:val="single" w:sz="4" w:space="0" w:color="000000"/>
              <w:left w:val="single" w:sz="4" w:space="0" w:color="000000"/>
              <w:bottom w:val="single" w:sz="4" w:space="0" w:color="000000"/>
              <w:right w:val="single" w:sz="4" w:space="0" w:color="000000"/>
            </w:tcBorders>
            <w:hideMark/>
          </w:tcPr>
          <w:p w:rsidR="00011F69" w:rsidRPr="008B49FA" w:rsidRDefault="00011F69" w:rsidP="0040493D">
            <w:pPr>
              <w:spacing w:after="200"/>
              <w:ind w:left="51" w:hanging="22"/>
              <w:contextualSpacing/>
              <w:jc w:val="center"/>
              <w:rPr>
                <w:color w:val="000000"/>
                <w:sz w:val="20"/>
                <w:szCs w:val="20"/>
              </w:rPr>
            </w:pPr>
            <w:r w:rsidRPr="008B49FA">
              <w:rPr>
                <w:color w:val="000000"/>
                <w:sz w:val="20"/>
                <w:szCs w:val="20"/>
              </w:rPr>
              <w:t>99 929,0</w:t>
            </w:r>
          </w:p>
        </w:tc>
        <w:tc>
          <w:tcPr>
            <w:tcW w:w="2688" w:type="dxa"/>
            <w:gridSpan w:val="2"/>
            <w:tcBorders>
              <w:top w:val="single" w:sz="4" w:space="0" w:color="000000"/>
              <w:left w:val="single" w:sz="4" w:space="0" w:color="000000"/>
              <w:bottom w:val="single" w:sz="4" w:space="0" w:color="000000"/>
              <w:right w:val="single" w:sz="4" w:space="0" w:color="000000"/>
            </w:tcBorders>
            <w:hideMark/>
          </w:tcPr>
          <w:p w:rsidR="00011F69" w:rsidRPr="008B49FA" w:rsidRDefault="00011F69" w:rsidP="0040493D">
            <w:pPr>
              <w:spacing w:after="200"/>
              <w:ind w:left="720" w:hanging="720"/>
              <w:contextualSpacing/>
              <w:jc w:val="center"/>
              <w:rPr>
                <w:color w:val="000000"/>
                <w:sz w:val="20"/>
                <w:szCs w:val="20"/>
              </w:rPr>
            </w:pPr>
            <w:r w:rsidRPr="008B49FA">
              <w:rPr>
                <w:color w:val="000000"/>
                <w:sz w:val="20"/>
                <w:szCs w:val="20"/>
              </w:rPr>
              <w:t>99 929,0</w:t>
            </w:r>
          </w:p>
        </w:tc>
        <w:tc>
          <w:tcPr>
            <w:tcW w:w="2686" w:type="dxa"/>
            <w:gridSpan w:val="8"/>
            <w:tcBorders>
              <w:top w:val="single" w:sz="4" w:space="0" w:color="000000"/>
              <w:left w:val="single" w:sz="4" w:space="0" w:color="000000"/>
              <w:bottom w:val="single" w:sz="4" w:space="0" w:color="000000"/>
              <w:right w:val="single" w:sz="4" w:space="0" w:color="auto"/>
            </w:tcBorders>
            <w:hideMark/>
          </w:tcPr>
          <w:p w:rsidR="00011F69" w:rsidRPr="008B49FA" w:rsidRDefault="00011F69" w:rsidP="0040493D">
            <w:pPr>
              <w:jc w:val="center"/>
              <w:rPr>
                <w:sz w:val="20"/>
                <w:szCs w:val="20"/>
              </w:rPr>
            </w:pPr>
            <w:r w:rsidRPr="008B49FA">
              <w:rPr>
                <w:sz w:val="20"/>
                <w:szCs w:val="20"/>
              </w:rPr>
              <w:t>0</w:t>
            </w:r>
          </w:p>
        </w:tc>
        <w:tc>
          <w:tcPr>
            <w:tcW w:w="1471" w:type="dxa"/>
            <w:tcBorders>
              <w:top w:val="single" w:sz="4" w:space="0" w:color="000000"/>
              <w:left w:val="single" w:sz="4" w:space="0" w:color="000000"/>
              <w:bottom w:val="single" w:sz="4" w:space="0" w:color="000000"/>
              <w:right w:val="single" w:sz="4" w:space="0" w:color="000000"/>
            </w:tcBorders>
            <w:hideMark/>
          </w:tcPr>
          <w:p w:rsidR="00011F69" w:rsidRPr="007749D8" w:rsidRDefault="00011F69" w:rsidP="007749D8">
            <w:pPr>
              <w:jc w:val="both"/>
              <w:rPr>
                <w:sz w:val="20"/>
                <w:szCs w:val="20"/>
              </w:rPr>
            </w:pPr>
            <w:r w:rsidRPr="007749D8">
              <w:rPr>
                <w:sz w:val="20"/>
                <w:szCs w:val="20"/>
              </w:rPr>
              <w:t>областной бюджет</w:t>
            </w:r>
          </w:p>
        </w:tc>
      </w:tr>
      <w:tr w:rsidR="00011F69" w:rsidTr="0040493D">
        <w:tc>
          <w:tcPr>
            <w:tcW w:w="458" w:type="dxa"/>
            <w:tcBorders>
              <w:top w:val="single" w:sz="4" w:space="0" w:color="000000"/>
              <w:left w:val="single" w:sz="4" w:space="0" w:color="000000"/>
              <w:bottom w:val="single" w:sz="4" w:space="0" w:color="000000"/>
              <w:right w:val="single" w:sz="4" w:space="0" w:color="auto"/>
            </w:tcBorders>
            <w:hideMark/>
          </w:tcPr>
          <w:p w:rsidR="00011F69" w:rsidRDefault="00011F69" w:rsidP="0040493D">
            <w:pPr>
              <w:spacing w:after="200"/>
              <w:contextualSpacing/>
            </w:pPr>
            <w:r>
              <w:t>2.4</w:t>
            </w:r>
          </w:p>
        </w:tc>
        <w:tc>
          <w:tcPr>
            <w:tcW w:w="3295" w:type="dxa"/>
            <w:gridSpan w:val="10"/>
            <w:tcBorders>
              <w:top w:val="single" w:sz="4" w:space="0" w:color="000000"/>
              <w:left w:val="single" w:sz="4" w:space="0" w:color="auto"/>
              <w:bottom w:val="single" w:sz="4" w:space="0" w:color="000000"/>
              <w:right w:val="single" w:sz="4" w:space="0" w:color="auto"/>
            </w:tcBorders>
          </w:tcPr>
          <w:p w:rsidR="00011F69" w:rsidRPr="00355A54" w:rsidRDefault="00011F69" w:rsidP="0040493D">
            <w:pPr>
              <w:ind w:left="-108"/>
              <w:rPr>
                <w:sz w:val="20"/>
                <w:szCs w:val="20"/>
                <w:lang w:eastAsia="en-US"/>
              </w:rPr>
            </w:pPr>
            <w:r w:rsidRPr="00355A54">
              <w:rPr>
                <w:sz w:val="20"/>
                <w:szCs w:val="20"/>
                <w:lang w:eastAsia="en-US"/>
              </w:rPr>
              <w:t>Государстве</w:t>
            </w:r>
          </w:p>
          <w:p w:rsidR="00011F69" w:rsidRPr="00355A54" w:rsidRDefault="00011F69" w:rsidP="0040493D">
            <w:pPr>
              <w:ind w:left="-108"/>
              <w:rPr>
                <w:sz w:val="20"/>
                <w:szCs w:val="20"/>
              </w:rPr>
            </w:pPr>
            <w:r w:rsidRPr="00355A54">
              <w:rPr>
                <w:sz w:val="20"/>
                <w:szCs w:val="20"/>
                <w:lang w:eastAsia="en-US"/>
              </w:rPr>
              <w:t>нная экспертиза проектной документации и достоверности сметной стоимости строительства</w:t>
            </w:r>
            <w:r w:rsidRPr="00355A54">
              <w:rPr>
                <w:color w:val="000000"/>
                <w:sz w:val="20"/>
                <w:szCs w:val="20"/>
              </w:rPr>
              <w:t xml:space="preserve"> по объекту «</w:t>
            </w:r>
            <w:r w:rsidRPr="00355A54">
              <w:rPr>
                <w:sz w:val="20"/>
                <w:szCs w:val="20"/>
              </w:rPr>
              <w:t>Физкультурно-оздоровитель</w:t>
            </w:r>
          </w:p>
          <w:p w:rsidR="00011F69" w:rsidRPr="00355A54" w:rsidRDefault="00011F69" w:rsidP="0040493D">
            <w:pPr>
              <w:ind w:left="-108"/>
              <w:rPr>
                <w:sz w:val="20"/>
                <w:szCs w:val="20"/>
                <w:lang w:eastAsia="en-US"/>
              </w:rPr>
            </w:pPr>
            <w:r w:rsidRPr="00355A54">
              <w:rPr>
                <w:sz w:val="20"/>
                <w:szCs w:val="20"/>
              </w:rPr>
              <w:t>ный комплекс в пос.Кардымово Смоленской области»</w:t>
            </w:r>
            <w:r w:rsidRPr="00355A54">
              <w:rPr>
                <w:sz w:val="20"/>
                <w:szCs w:val="20"/>
                <w:lang w:eastAsia="en-US"/>
              </w:rPr>
              <w:t xml:space="preserve">  </w:t>
            </w:r>
          </w:p>
          <w:p w:rsidR="00011F69" w:rsidRPr="00355A54" w:rsidRDefault="00011F69" w:rsidP="0040493D">
            <w:pPr>
              <w:ind w:left="-108"/>
              <w:rPr>
                <w:sz w:val="20"/>
                <w:szCs w:val="20"/>
                <w:lang w:eastAsia="en-US"/>
              </w:rPr>
            </w:pPr>
          </w:p>
        </w:tc>
        <w:tc>
          <w:tcPr>
            <w:tcW w:w="1198" w:type="dxa"/>
            <w:gridSpan w:val="11"/>
            <w:tcBorders>
              <w:top w:val="single" w:sz="4" w:space="0" w:color="000000"/>
              <w:left w:val="single" w:sz="4" w:space="0" w:color="auto"/>
              <w:bottom w:val="single" w:sz="4" w:space="0" w:color="000000"/>
              <w:right w:val="single" w:sz="4" w:space="0" w:color="auto"/>
            </w:tcBorders>
            <w:hideMark/>
          </w:tcPr>
          <w:p w:rsidR="00011F69" w:rsidRPr="00355A54" w:rsidRDefault="00011F69" w:rsidP="0040493D">
            <w:pPr>
              <w:spacing w:after="200"/>
              <w:ind w:left="149" w:hanging="22"/>
              <w:contextualSpacing/>
              <w:jc w:val="center"/>
              <w:rPr>
                <w:sz w:val="20"/>
                <w:szCs w:val="20"/>
                <w:lang w:eastAsia="en-US"/>
              </w:rPr>
            </w:pPr>
            <w:r w:rsidRPr="00355A54">
              <w:rPr>
                <w:sz w:val="20"/>
                <w:szCs w:val="20"/>
              </w:rPr>
              <w:t>2014-2015 годы</w:t>
            </w:r>
          </w:p>
        </w:tc>
        <w:tc>
          <w:tcPr>
            <w:tcW w:w="1844" w:type="dxa"/>
            <w:gridSpan w:val="18"/>
            <w:tcBorders>
              <w:top w:val="single" w:sz="4" w:space="0" w:color="000000"/>
              <w:left w:val="single" w:sz="4" w:space="0" w:color="auto"/>
              <w:bottom w:val="single" w:sz="4" w:space="0" w:color="000000"/>
              <w:right w:val="single" w:sz="4" w:space="0" w:color="000000"/>
            </w:tcBorders>
            <w:hideMark/>
          </w:tcPr>
          <w:p w:rsidR="00011F69" w:rsidRPr="00355A54" w:rsidRDefault="00011F69" w:rsidP="0040493D">
            <w:pPr>
              <w:spacing w:after="200"/>
              <w:ind w:right="-108"/>
              <w:contextualSpacing/>
              <w:jc w:val="center"/>
              <w:rPr>
                <w:sz w:val="20"/>
                <w:szCs w:val="20"/>
                <w:lang w:eastAsia="en-US"/>
              </w:rPr>
            </w:pPr>
            <w:r w:rsidRPr="00355A54">
              <w:rPr>
                <w:sz w:val="20"/>
                <w:szCs w:val="20"/>
                <w:lang w:eastAsia="en-US"/>
              </w:rPr>
              <w:t>Администрация МО «Кардымовский район» Смоленской области</w:t>
            </w:r>
          </w:p>
        </w:tc>
        <w:tc>
          <w:tcPr>
            <w:tcW w:w="1810" w:type="dxa"/>
            <w:gridSpan w:val="5"/>
            <w:tcBorders>
              <w:top w:val="single" w:sz="4" w:space="0" w:color="000000"/>
              <w:left w:val="single" w:sz="4" w:space="0" w:color="000000"/>
              <w:bottom w:val="single" w:sz="4" w:space="0" w:color="000000"/>
              <w:right w:val="single" w:sz="4" w:space="0" w:color="000000"/>
            </w:tcBorders>
            <w:hideMark/>
          </w:tcPr>
          <w:p w:rsidR="00011F69" w:rsidRPr="008B49FA" w:rsidRDefault="00011F69" w:rsidP="0040493D">
            <w:pPr>
              <w:spacing w:after="200"/>
              <w:ind w:left="51" w:hanging="22"/>
              <w:contextualSpacing/>
              <w:jc w:val="center"/>
              <w:rPr>
                <w:color w:val="000000"/>
                <w:sz w:val="20"/>
                <w:szCs w:val="20"/>
              </w:rPr>
            </w:pPr>
            <w:r w:rsidRPr="008B49FA">
              <w:rPr>
                <w:color w:val="000000"/>
                <w:sz w:val="20"/>
                <w:szCs w:val="20"/>
              </w:rPr>
              <w:t>230 000,0</w:t>
            </w:r>
          </w:p>
        </w:tc>
        <w:tc>
          <w:tcPr>
            <w:tcW w:w="2688" w:type="dxa"/>
            <w:gridSpan w:val="2"/>
            <w:tcBorders>
              <w:top w:val="single" w:sz="4" w:space="0" w:color="000000"/>
              <w:left w:val="single" w:sz="4" w:space="0" w:color="000000"/>
              <w:bottom w:val="single" w:sz="4" w:space="0" w:color="000000"/>
              <w:right w:val="single" w:sz="4" w:space="0" w:color="000000"/>
            </w:tcBorders>
            <w:hideMark/>
          </w:tcPr>
          <w:p w:rsidR="00011F69" w:rsidRPr="008B49FA" w:rsidRDefault="00011F69" w:rsidP="0040493D">
            <w:pPr>
              <w:spacing w:after="200"/>
              <w:ind w:left="720" w:hanging="720"/>
              <w:contextualSpacing/>
              <w:jc w:val="center"/>
              <w:rPr>
                <w:color w:val="000000"/>
                <w:sz w:val="20"/>
                <w:szCs w:val="20"/>
              </w:rPr>
            </w:pPr>
            <w:r w:rsidRPr="008B49FA">
              <w:rPr>
                <w:color w:val="000000"/>
                <w:sz w:val="20"/>
                <w:szCs w:val="20"/>
              </w:rPr>
              <w:t>230 000,0</w:t>
            </w:r>
          </w:p>
        </w:tc>
        <w:tc>
          <w:tcPr>
            <w:tcW w:w="2686" w:type="dxa"/>
            <w:gridSpan w:val="8"/>
            <w:tcBorders>
              <w:top w:val="single" w:sz="4" w:space="0" w:color="000000"/>
              <w:left w:val="single" w:sz="4" w:space="0" w:color="000000"/>
              <w:bottom w:val="single" w:sz="4" w:space="0" w:color="000000"/>
              <w:right w:val="single" w:sz="4" w:space="0" w:color="auto"/>
            </w:tcBorders>
            <w:hideMark/>
          </w:tcPr>
          <w:p w:rsidR="00011F69" w:rsidRPr="008B49FA" w:rsidRDefault="00011F69" w:rsidP="0040493D">
            <w:pPr>
              <w:jc w:val="center"/>
              <w:rPr>
                <w:sz w:val="20"/>
                <w:szCs w:val="20"/>
              </w:rPr>
            </w:pPr>
            <w:r w:rsidRPr="008B49FA">
              <w:rPr>
                <w:sz w:val="20"/>
                <w:szCs w:val="20"/>
              </w:rPr>
              <w:t>0</w:t>
            </w:r>
          </w:p>
        </w:tc>
        <w:tc>
          <w:tcPr>
            <w:tcW w:w="1471" w:type="dxa"/>
            <w:tcBorders>
              <w:top w:val="single" w:sz="4" w:space="0" w:color="000000"/>
              <w:left w:val="single" w:sz="4" w:space="0" w:color="000000"/>
              <w:bottom w:val="single" w:sz="4" w:space="0" w:color="000000"/>
              <w:right w:val="single" w:sz="4" w:space="0" w:color="000000"/>
            </w:tcBorders>
            <w:hideMark/>
          </w:tcPr>
          <w:p w:rsidR="00011F69" w:rsidRPr="007749D8" w:rsidRDefault="00011F69" w:rsidP="007749D8">
            <w:pPr>
              <w:jc w:val="both"/>
              <w:rPr>
                <w:sz w:val="20"/>
                <w:szCs w:val="20"/>
              </w:rPr>
            </w:pPr>
            <w:r w:rsidRPr="007749D8">
              <w:rPr>
                <w:sz w:val="20"/>
                <w:szCs w:val="20"/>
              </w:rPr>
              <w:t>областной бюджет</w:t>
            </w:r>
          </w:p>
        </w:tc>
      </w:tr>
      <w:tr w:rsidR="00011F69" w:rsidTr="0040493D">
        <w:tc>
          <w:tcPr>
            <w:tcW w:w="6795" w:type="dxa"/>
            <w:gridSpan w:val="40"/>
            <w:tcBorders>
              <w:top w:val="single" w:sz="4" w:space="0" w:color="000000"/>
              <w:left w:val="single" w:sz="4" w:space="0" w:color="000000"/>
              <w:bottom w:val="single" w:sz="4" w:space="0" w:color="000000"/>
              <w:right w:val="single" w:sz="4" w:space="0" w:color="000000"/>
            </w:tcBorders>
            <w:hideMark/>
          </w:tcPr>
          <w:p w:rsidR="00011F69" w:rsidRDefault="00011F69" w:rsidP="0040493D">
            <w:pPr>
              <w:snapToGrid w:val="0"/>
              <w:jc w:val="both"/>
              <w:rPr>
                <w:b/>
                <w:bCs/>
                <w:sz w:val="20"/>
                <w:szCs w:val="20"/>
              </w:rPr>
            </w:pPr>
            <w:r>
              <w:rPr>
                <w:b/>
                <w:bCs/>
                <w:sz w:val="20"/>
                <w:szCs w:val="20"/>
              </w:rPr>
              <w:t xml:space="preserve">Итого: </w:t>
            </w:r>
          </w:p>
          <w:p w:rsidR="00011F69" w:rsidRDefault="00011F69" w:rsidP="0040493D">
            <w:pPr>
              <w:snapToGrid w:val="0"/>
              <w:jc w:val="both"/>
              <w:rPr>
                <w:bCs/>
                <w:sz w:val="20"/>
                <w:szCs w:val="20"/>
              </w:rPr>
            </w:pPr>
            <w:r>
              <w:rPr>
                <w:bCs/>
                <w:sz w:val="20"/>
                <w:szCs w:val="20"/>
              </w:rPr>
              <w:t>в том числе:</w:t>
            </w:r>
          </w:p>
          <w:p w:rsidR="00011F69" w:rsidRDefault="00011F69" w:rsidP="0040493D">
            <w:pPr>
              <w:snapToGrid w:val="0"/>
              <w:jc w:val="both"/>
              <w:rPr>
                <w:b/>
                <w:bCs/>
                <w:sz w:val="20"/>
                <w:szCs w:val="20"/>
              </w:rPr>
            </w:pPr>
            <w:r>
              <w:rPr>
                <w:bCs/>
                <w:sz w:val="20"/>
                <w:szCs w:val="20"/>
              </w:rPr>
              <w:t>по источникам финансирования</w:t>
            </w:r>
          </w:p>
        </w:tc>
        <w:tc>
          <w:tcPr>
            <w:tcW w:w="1810" w:type="dxa"/>
            <w:gridSpan w:val="5"/>
            <w:tcBorders>
              <w:top w:val="single" w:sz="4" w:space="0" w:color="000000"/>
              <w:left w:val="single" w:sz="4" w:space="0" w:color="000000"/>
              <w:bottom w:val="single" w:sz="4" w:space="0" w:color="000000"/>
              <w:right w:val="single" w:sz="4" w:space="0" w:color="000000"/>
            </w:tcBorders>
          </w:tcPr>
          <w:p w:rsidR="00011F69" w:rsidRPr="000E204D" w:rsidRDefault="00011F69" w:rsidP="0040493D">
            <w:pPr>
              <w:autoSpaceDE w:val="0"/>
              <w:autoSpaceDN w:val="0"/>
              <w:adjustRightInd w:val="0"/>
              <w:jc w:val="center"/>
              <w:rPr>
                <w:sz w:val="20"/>
                <w:szCs w:val="20"/>
              </w:rPr>
            </w:pPr>
            <w:r w:rsidRPr="000E204D">
              <w:rPr>
                <w:sz w:val="20"/>
                <w:szCs w:val="20"/>
              </w:rPr>
              <w:t>927 801,0</w:t>
            </w:r>
          </w:p>
        </w:tc>
        <w:tc>
          <w:tcPr>
            <w:tcW w:w="2688" w:type="dxa"/>
            <w:gridSpan w:val="2"/>
            <w:tcBorders>
              <w:top w:val="single" w:sz="4" w:space="0" w:color="000000"/>
              <w:left w:val="single" w:sz="4" w:space="0" w:color="000000"/>
              <w:bottom w:val="single" w:sz="4" w:space="0" w:color="000000"/>
              <w:right w:val="single" w:sz="4" w:space="0" w:color="000000"/>
            </w:tcBorders>
          </w:tcPr>
          <w:p w:rsidR="00011F69" w:rsidRPr="000E204D" w:rsidRDefault="00011F69" w:rsidP="0040493D">
            <w:pPr>
              <w:autoSpaceDE w:val="0"/>
              <w:autoSpaceDN w:val="0"/>
              <w:adjustRightInd w:val="0"/>
              <w:jc w:val="center"/>
              <w:rPr>
                <w:sz w:val="20"/>
                <w:szCs w:val="20"/>
              </w:rPr>
            </w:pPr>
            <w:r w:rsidRPr="000E204D">
              <w:rPr>
                <w:sz w:val="20"/>
                <w:szCs w:val="20"/>
              </w:rPr>
              <w:t>927 801,0</w:t>
            </w:r>
          </w:p>
        </w:tc>
        <w:tc>
          <w:tcPr>
            <w:tcW w:w="2686" w:type="dxa"/>
            <w:gridSpan w:val="8"/>
            <w:tcBorders>
              <w:top w:val="single" w:sz="4" w:space="0" w:color="000000"/>
              <w:left w:val="single" w:sz="4" w:space="0" w:color="000000"/>
              <w:bottom w:val="single" w:sz="4" w:space="0" w:color="000000"/>
              <w:right w:val="single" w:sz="4" w:space="0" w:color="auto"/>
            </w:tcBorders>
          </w:tcPr>
          <w:p w:rsidR="00011F69" w:rsidRPr="000E204D" w:rsidRDefault="00011F69" w:rsidP="0040493D">
            <w:pPr>
              <w:autoSpaceDE w:val="0"/>
              <w:autoSpaceDN w:val="0"/>
              <w:adjustRightInd w:val="0"/>
              <w:jc w:val="center"/>
              <w:rPr>
                <w:sz w:val="20"/>
                <w:szCs w:val="20"/>
              </w:rPr>
            </w:pPr>
            <w:r w:rsidRPr="000E204D">
              <w:rPr>
                <w:sz w:val="20"/>
                <w:szCs w:val="20"/>
              </w:rPr>
              <w:t>0</w:t>
            </w:r>
          </w:p>
        </w:tc>
        <w:tc>
          <w:tcPr>
            <w:tcW w:w="1471" w:type="dxa"/>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sz w:val="20"/>
                <w:szCs w:val="20"/>
              </w:rPr>
            </w:pPr>
            <w:r>
              <w:rPr>
                <w:sz w:val="20"/>
                <w:szCs w:val="20"/>
              </w:rPr>
              <w:t>Областной бюджет</w:t>
            </w:r>
          </w:p>
        </w:tc>
      </w:tr>
      <w:tr w:rsidR="00011F69" w:rsidTr="0040493D">
        <w:tc>
          <w:tcPr>
            <w:tcW w:w="6795" w:type="dxa"/>
            <w:gridSpan w:val="40"/>
            <w:vMerge w:val="restart"/>
            <w:tcBorders>
              <w:top w:val="single" w:sz="4" w:space="0" w:color="000000"/>
              <w:left w:val="single" w:sz="4" w:space="0" w:color="000000"/>
              <w:right w:val="single" w:sz="4" w:space="0" w:color="000000"/>
            </w:tcBorders>
            <w:hideMark/>
          </w:tcPr>
          <w:p w:rsidR="00011F69" w:rsidRPr="00355A54" w:rsidRDefault="00011F69" w:rsidP="0040493D">
            <w:pPr>
              <w:autoSpaceDE w:val="0"/>
              <w:autoSpaceDN w:val="0"/>
              <w:adjustRightInd w:val="0"/>
              <w:jc w:val="both"/>
              <w:rPr>
                <w:b/>
                <w:sz w:val="20"/>
                <w:szCs w:val="20"/>
              </w:rPr>
            </w:pPr>
            <w:r w:rsidRPr="00355A54">
              <w:rPr>
                <w:b/>
                <w:sz w:val="20"/>
                <w:szCs w:val="20"/>
              </w:rPr>
              <w:t>Всего по подпрограмме:</w:t>
            </w:r>
          </w:p>
          <w:p w:rsidR="00011F69" w:rsidRPr="00355A54" w:rsidRDefault="00011F69" w:rsidP="0040493D">
            <w:pPr>
              <w:autoSpaceDE w:val="0"/>
              <w:autoSpaceDN w:val="0"/>
              <w:adjustRightInd w:val="0"/>
              <w:jc w:val="both"/>
              <w:rPr>
                <w:b/>
                <w:sz w:val="20"/>
                <w:szCs w:val="20"/>
              </w:rPr>
            </w:pPr>
            <w:r w:rsidRPr="00355A54">
              <w:rPr>
                <w:b/>
                <w:sz w:val="20"/>
                <w:szCs w:val="20"/>
              </w:rPr>
              <w:t>в том числе:</w:t>
            </w:r>
          </w:p>
          <w:p w:rsidR="00011F69" w:rsidRDefault="00011F69" w:rsidP="0040493D">
            <w:pPr>
              <w:autoSpaceDE w:val="0"/>
              <w:autoSpaceDN w:val="0"/>
              <w:adjustRightInd w:val="0"/>
              <w:jc w:val="both"/>
              <w:rPr>
                <w:sz w:val="20"/>
                <w:szCs w:val="20"/>
              </w:rPr>
            </w:pPr>
            <w:r w:rsidRPr="00355A54">
              <w:rPr>
                <w:b/>
                <w:sz w:val="20"/>
                <w:szCs w:val="20"/>
              </w:rPr>
              <w:t xml:space="preserve"> по источникам финансирования</w:t>
            </w:r>
          </w:p>
        </w:tc>
        <w:tc>
          <w:tcPr>
            <w:tcW w:w="1810" w:type="dxa"/>
            <w:gridSpan w:val="5"/>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center"/>
              <w:rPr>
                <w:b/>
                <w:sz w:val="20"/>
                <w:szCs w:val="20"/>
              </w:rPr>
            </w:pPr>
            <w:r>
              <w:rPr>
                <w:b/>
                <w:sz w:val="20"/>
                <w:szCs w:val="20"/>
              </w:rPr>
              <w:t>1 091 105,0</w:t>
            </w:r>
          </w:p>
        </w:tc>
        <w:tc>
          <w:tcPr>
            <w:tcW w:w="2688" w:type="dxa"/>
            <w:gridSpan w:val="2"/>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center"/>
              <w:rPr>
                <w:b/>
                <w:sz w:val="20"/>
                <w:szCs w:val="20"/>
              </w:rPr>
            </w:pPr>
            <w:r>
              <w:rPr>
                <w:b/>
                <w:sz w:val="20"/>
                <w:szCs w:val="20"/>
              </w:rPr>
              <w:t>1 027 801,0</w:t>
            </w:r>
          </w:p>
        </w:tc>
        <w:tc>
          <w:tcPr>
            <w:tcW w:w="2686" w:type="dxa"/>
            <w:gridSpan w:val="8"/>
            <w:tcBorders>
              <w:top w:val="single" w:sz="4" w:space="0" w:color="000000"/>
              <w:left w:val="single" w:sz="4" w:space="0" w:color="000000"/>
              <w:bottom w:val="single" w:sz="4" w:space="0" w:color="000000"/>
              <w:right w:val="single" w:sz="4" w:space="0" w:color="auto"/>
            </w:tcBorders>
          </w:tcPr>
          <w:p w:rsidR="00011F69" w:rsidRDefault="00011F69" w:rsidP="0040493D">
            <w:pPr>
              <w:autoSpaceDE w:val="0"/>
              <w:autoSpaceDN w:val="0"/>
              <w:adjustRightInd w:val="0"/>
              <w:jc w:val="center"/>
              <w:rPr>
                <w:b/>
                <w:sz w:val="20"/>
                <w:szCs w:val="20"/>
              </w:rPr>
            </w:pPr>
            <w:r>
              <w:rPr>
                <w:b/>
                <w:sz w:val="20"/>
                <w:szCs w:val="20"/>
              </w:rPr>
              <w:t>63 304,0</w:t>
            </w:r>
          </w:p>
        </w:tc>
        <w:tc>
          <w:tcPr>
            <w:tcW w:w="1471" w:type="dxa"/>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sz w:val="20"/>
                <w:szCs w:val="20"/>
              </w:rPr>
            </w:pPr>
          </w:p>
        </w:tc>
      </w:tr>
      <w:tr w:rsidR="00011F69" w:rsidTr="0040493D">
        <w:tc>
          <w:tcPr>
            <w:tcW w:w="6795" w:type="dxa"/>
            <w:gridSpan w:val="40"/>
            <w:vMerge/>
            <w:tcBorders>
              <w:left w:val="single" w:sz="4" w:space="0" w:color="000000"/>
              <w:right w:val="single" w:sz="4" w:space="0" w:color="000000"/>
            </w:tcBorders>
            <w:vAlign w:val="center"/>
            <w:hideMark/>
          </w:tcPr>
          <w:p w:rsidR="00011F69" w:rsidRDefault="00011F69" w:rsidP="0040493D">
            <w:pPr>
              <w:rPr>
                <w:sz w:val="20"/>
                <w:szCs w:val="20"/>
              </w:rPr>
            </w:pPr>
          </w:p>
        </w:tc>
        <w:tc>
          <w:tcPr>
            <w:tcW w:w="1810" w:type="dxa"/>
            <w:gridSpan w:val="5"/>
            <w:tcBorders>
              <w:top w:val="single" w:sz="4" w:space="0" w:color="000000"/>
              <w:left w:val="single" w:sz="4" w:space="0" w:color="000000"/>
              <w:bottom w:val="single" w:sz="4" w:space="0" w:color="000000"/>
              <w:right w:val="single" w:sz="4" w:space="0" w:color="000000"/>
            </w:tcBorders>
          </w:tcPr>
          <w:p w:rsidR="00011F69" w:rsidRPr="000E204D" w:rsidRDefault="00011F69" w:rsidP="0040493D">
            <w:pPr>
              <w:autoSpaceDE w:val="0"/>
              <w:autoSpaceDN w:val="0"/>
              <w:adjustRightInd w:val="0"/>
              <w:jc w:val="center"/>
              <w:rPr>
                <w:sz w:val="20"/>
                <w:szCs w:val="20"/>
              </w:rPr>
            </w:pPr>
            <w:r w:rsidRPr="000E204D">
              <w:rPr>
                <w:sz w:val="20"/>
                <w:szCs w:val="20"/>
              </w:rPr>
              <w:t>163 304,0</w:t>
            </w:r>
          </w:p>
        </w:tc>
        <w:tc>
          <w:tcPr>
            <w:tcW w:w="2688" w:type="dxa"/>
            <w:gridSpan w:val="2"/>
            <w:tcBorders>
              <w:top w:val="single" w:sz="4" w:space="0" w:color="000000"/>
              <w:left w:val="single" w:sz="4" w:space="0" w:color="000000"/>
              <w:bottom w:val="single" w:sz="4" w:space="0" w:color="000000"/>
              <w:right w:val="single" w:sz="4" w:space="0" w:color="000000"/>
            </w:tcBorders>
          </w:tcPr>
          <w:p w:rsidR="00011F69" w:rsidRPr="000E204D" w:rsidRDefault="00011F69" w:rsidP="0040493D">
            <w:pPr>
              <w:autoSpaceDE w:val="0"/>
              <w:autoSpaceDN w:val="0"/>
              <w:adjustRightInd w:val="0"/>
              <w:jc w:val="center"/>
              <w:rPr>
                <w:sz w:val="20"/>
                <w:szCs w:val="20"/>
              </w:rPr>
            </w:pPr>
            <w:r>
              <w:rPr>
                <w:sz w:val="20"/>
                <w:szCs w:val="20"/>
              </w:rPr>
              <w:t>100 000,0</w:t>
            </w:r>
          </w:p>
        </w:tc>
        <w:tc>
          <w:tcPr>
            <w:tcW w:w="2686" w:type="dxa"/>
            <w:gridSpan w:val="8"/>
            <w:tcBorders>
              <w:top w:val="single" w:sz="4" w:space="0" w:color="000000"/>
              <w:left w:val="single" w:sz="4" w:space="0" w:color="000000"/>
              <w:bottom w:val="single" w:sz="4" w:space="0" w:color="000000"/>
              <w:right w:val="single" w:sz="4" w:space="0" w:color="auto"/>
            </w:tcBorders>
          </w:tcPr>
          <w:p w:rsidR="00011F69" w:rsidRPr="000E204D" w:rsidRDefault="00011F69" w:rsidP="0040493D">
            <w:pPr>
              <w:autoSpaceDE w:val="0"/>
              <w:autoSpaceDN w:val="0"/>
              <w:adjustRightInd w:val="0"/>
              <w:jc w:val="center"/>
              <w:rPr>
                <w:sz w:val="20"/>
                <w:szCs w:val="20"/>
              </w:rPr>
            </w:pPr>
            <w:r>
              <w:rPr>
                <w:sz w:val="20"/>
                <w:szCs w:val="20"/>
              </w:rPr>
              <w:t>63 304,0</w:t>
            </w:r>
          </w:p>
        </w:tc>
        <w:tc>
          <w:tcPr>
            <w:tcW w:w="1471" w:type="dxa"/>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Районный бюджет</w:t>
            </w:r>
          </w:p>
        </w:tc>
      </w:tr>
      <w:tr w:rsidR="00011F69" w:rsidTr="0040493D">
        <w:tc>
          <w:tcPr>
            <w:tcW w:w="6795" w:type="dxa"/>
            <w:gridSpan w:val="40"/>
            <w:vMerge/>
            <w:tcBorders>
              <w:left w:val="single" w:sz="4" w:space="0" w:color="000000"/>
              <w:right w:val="single" w:sz="4" w:space="0" w:color="000000"/>
            </w:tcBorders>
            <w:vAlign w:val="center"/>
            <w:hideMark/>
          </w:tcPr>
          <w:p w:rsidR="00011F69" w:rsidRDefault="00011F69" w:rsidP="0040493D">
            <w:pPr>
              <w:rPr>
                <w:sz w:val="20"/>
                <w:szCs w:val="20"/>
              </w:rPr>
            </w:pPr>
          </w:p>
        </w:tc>
        <w:tc>
          <w:tcPr>
            <w:tcW w:w="1810" w:type="dxa"/>
            <w:gridSpan w:val="5"/>
            <w:tcBorders>
              <w:top w:val="single" w:sz="4" w:space="0" w:color="000000"/>
              <w:left w:val="single" w:sz="4" w:space="0" w:color="000000"/>
              <w:bottom w:val="single" w:sz="4" w:space="0" w:color="000000"/>
              <w:right w:val="single" w:sz="4" w:space="0" w:color="000000"/>
            </w:tcBorders>
          </w:tcPr>
          <w:p w:rsidR="00011F69" w:rsidRPr="000E204D" w:rsidRDefault="00011F69" w:rsidP="0040493D">
            <w:pPr>
              <w:autoSpaceDE w:val="0"/>
              <w:autoSpaceDN w:val="0"/>
              <w:adjustRightInd w:val="0"/>
              <w:jc w:val="center"/>
              <w:rPr>
                <w:sz w:val="20"/>
                <w:szCs w:val="20"/>
              </w:rPr>
            </w:pPr>
            <w:r>
              <w:rPr>
                <w:sz w:val="20"/>
                <w:szCs w:val="20"/>
              </w:rPr>
              <w:t>927 801,0</w:t>
            </w:r>
          </w:p>
        </w:tc>
        <w:tc>
          <w:tcPr>
            <w:tcW w:w="2688" w:type="dxa"/>
            <w:gridSpan w:val="2"/>
            <w:tcBorders>
              <w:top w:val="single" w:sz="4" w:space="0" w:color="000000"/>
              <w:left w:val="single" w:sz="4" w:space="0" w:color="000000"/>
              <w:bottom w:val="single" w:sz="4" w:space="0" w:color="000000"/>
              <w:right w:val="single" w:sz="4" w:space="0" w:color="000000"/>
            </w:tcBorders>
          </w:tcPr>
          <w:p w:rsidR="00011F69" w:rsidRPr="000E204D" w:rsidRDefault="00011F69" w:rsidP="0040493D">
            <w:pPr>
              <w:autoSpaceDE w:val="0"/>
              <w:autoSpaceDN w:val="0"/>
              <w:adjustRightInd w:val="0"/>
              <w:jc w:val="center"/>
              <w:rPr>
                <w:sz w:val="20"/>
                <w:szCs w:val="20"/>
              </w:rPr>
            </w:pPr>
            <w:r>
              <w:rPr>
                <w:sz w:val="20"/>
                <w:szCs w:val="20"/>
              </w:rPr>
              <w:t>927 801,0</w:t>
            </w:r>
          </w:p>
        </w:tc>
        <w:tc>
          <w:tcPr>
            <w:tcW w:w="2686" w:type="dxa"/>
            <w:gridSpan w:val="8"/>
            <w:tcBorders>
              <w:top w:val="single" w:sz="4" w:space="0" w:color="000000"/>
              <w:left w:val="single" w:sz="4" w:space="0" w:color="000000"/>
              <w:bottom w:val="single" w:sz="4" w:space="0" w:color="000000"/>
              <w:right w:val="single" w:sz="4" w:space="0" w:color="auto"/>
            </w:tcBorders>
          </w:tcPr>
          <w:p w:rsidR="00011F69" w:rsidRPr="000E204D" w:rsidRDefault="00011F69" w:rsidP="0040493D">
            <w:pPr>
              <w:autoSpaceDE w:val="0"/>
              <w:autoSpaceDN w:val="0"/>
              <w:adjustRightInd w:val="0"/>
              <w:jc w:val="center"/>
              <w:rPr>
                <w:sz w:val="20"/>
                <w:szCs w:val="20"/>
              </w:rPr>
            </w:pPr>
            <w:r>
              <w:rPr>
                <w:sz w:val="20"/>
                <w:szCs w:val="20"/>
              </w:rPr>
              <w:t>0</w:t>
            </w:r>
          </w:p>
        </w:tc>
        <w:tc>
          <w:tcPr>
            <w:tcW w:w="1471" w:type="dxa"/>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Областной бюджет</w:t>
            </w:r>
          </w:p>
        </w:tc>
      </w:tr>
      <w:tr w:rsidR="00011F69" w:rsidTr="0040493D">
        <w:tc>
          <w:tcPr>
            <w:tcW w:w="6795" w:type="dxa"/>
            <w:gridSpan w:val="40"/>
            <w:vMerge/>
            <w:tcBorders>
              <w:left w:val="single" w:sz="4" w:space="0" w:color="000000"/>
              <w:right w:val="single" w:sz="4" w:space="0" w:color="000000"/>
            </w:tcBorders>
          </w:tcPr>
          <w:p w:rsidR="00011F69" w:rsidRDefault="00011F69" w:rsidP="0040493D">
            <w:pPr>
              <w:autoSpaceDE w:val="0"/>
              <w:autoSpaceDN w:val="0"/>
              <w:adjustRightInd w:val="0"/>
              <w:jc w:val="both"/>
              <w:rPr>
                <w:sz w:val="20"/>
                <w:szCs w:val="20"/>
              </w:rPr>
            </w:pPr>
          </w:p>
        </w:tc>
        <w:tc>
          <w:tcPr>
            <w:tcW w:w="1810" w:type="dxa"/>
            <w:gridSpan w:val="5"/>
            <w:tcBorders>
              <w:top w:val="single" w:sz="4" w:space="0" w:color="000000"/>
              <w:left w:val="single" w:sz="4" w:space="0" w:color="000000"/>
              <w:bottom w:val="single" w:sz="4" w:space="0" w:color="000000"/>
              <w:right w:val="single" w:sz="4" w:space="0" w:color="000000"/>
            </w:tcBorders>
          </w:tcPr>
          <w:p w:rsidR="00011F69" w:rsidRPr="000E204D" w:rsidRDefault="00011F69" w:rsidP="0040493D">
            <w:pPr>
              <w:autoSpaceDE w:val="0"/>
              <w:autoSpaceDN w:val="0"/>
              <w:adjustRightInd w:val="0"/>
              <w:jc w:val="center"/>
              <w:rPr>
                <w:sz w:val="20"/>
                <w:szCs w:val="20"/>
              </w:rPr>
            </w:pPr>
            <w:r>
              <w:rPr>
                <w:sz w:val="20"/>
                <w:szCs w:val="20"/>
              </w:rPr>
              <w:t>0</w:t>
            </w:r>
          </w:p>
        </w:tc>
        <w:tc>
          <w:tcPr>
            <w:tcW w:w="2688" w:type="dxa"/>
            <w:gridSpan w:val="2"/>
            <w:tcBorders>
              <w:top w:val="single" w:sz="4" w:space="0" w:color="000000"/>
              <w:left w:val="single" w:sz="4" w:space="0" w:color="000000"/>
              <w:bottom w:val="single" w:sz="4" w:space="0" w:color="000000"/>
              <w:right w:val="single" w:sz="4" w:space="0" w:color="000000"/>
            </w:tcBorders>
          </w:tcPr>
          <w:p w:rsidR="00011F69" w:rsidRPr="000E204D" w:rsidRDefault="00011F69" w:rsidP="0040493D">
            <w:pPr>
              <w:autoSpaceDE w:val="0"/>
              <w:autoSpaceDN w:val="0"/>
              <w:adjustRightInd w:val="0"/>
              <w:jc w:val="center"/>
              <w:rPr>
                <w:sz w:val="20"/>
                <w:szCs w:val="20"/>
              </w:rPr>
            </w:pPr>
            <w:r>
              <w:rPr>
                <w:sz w:val="20"/>
                <w:szCs w:val="20"/>
              </w:rPr>
              <w:t>0</w:t>
            </w:r>
          </w:p>
        </w:tc>
        <w:tc>
          <w:tcPr>
            <w:tcW w:w="2686" w:type="dxa"/>
            <w:gridSpan w:val="8"/>
            <w:tcBorders>
              <w:top w:val="single" w:sz="4" w:space="0" w:color="000000"/>
              <w:left w:val="single" w:sz="4" w:space="0" w:color="000000"/>
              <w:bottom w:val="single" w:sz="4" w:space="0" w:color="000000"/>
              <w:right w:val="single" w:sz="4" w:space="0" w:color="auto"/>
            </w:tcBorders>
          </w:tcPr>
          <w:p w:rsidR="00011F69" w:rsidRPr="000E204D" w:rsidRDefault="00011F69" w:rsidP="0040493D">
            <w:pPr>
              <w:autoSpaceDE w:val="0"/>
              <w:autoSpaceDN w:val="0"/>
              <w:adjustRightInd w:val="0"/>
              <w:jc w:val="center"/>
              <w:rPr>
                <w:sz w:val="20"/>
                <w:szCs w:val="20"/>
              </w:rPr>
            </w:pPr>
            <w:r>
              <w:rPr>
                <w:sz w:val="20"/>
                <w:szCs w:val="20"/>
              </w:rPr>
              <w:t>0</w:t>
            </w:r>
          </w:p>
        </w:tc>
        <w:tc>
          <w:tcPr>
            <w:tcW w:w="1471" w:type="dxa"/>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Федеральный бюджет</w:t>
            </w:r>
          </w:p>
        </w:tc>
      </w:tr>
      <w:tr w:rsidR="00011F69" w:rsidTr="0040493D">
        <w:tc>
          <w:tcPr>
            <w:tcW w:w="6795" w:type="dxa"/>
            <w:gridSpan w:val="40"/>
            <w:vMerge/>
            <w:tcBorders>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sz w:val="20"/>
                <w:szCs w:val="20"/>
              </w:rPr>
            </w:pPr>
          </w:p>
        </w:tc>
        <w:tc>
          <w:tcPr>
            <w:tcW w:w="1810" w:type="dxa"/>
            <w:gridSpan w:val="5"/>
            <w:tcBorders>
              <w:top w:val="single" w:sz="4" w:space="0" w:color="000000"/>
              <w:left w:val="single" w:sz="4" w:space="0" w:color="000000"/>
              <w:bottom w:val="single" w:sz="4" w:space="0" w:color="000000"/>
              <w:right w:val="single" w:sz="4" w:space="0" w:color="000000"/>
            </w:tcBorders>
          </w:tcPr>
          <w:p w:rsidR="00011F69" w:rsidRPr="000E204D" w:rsidRDefault="00011F69" w:rsidP="0040493D">
            <w:pPr>
              <w:autoSpaceDE w:val="0"/>
              <w:autoSpaceDN w:val="0"/>
              <w:adjustRightInd w:val="0"/>
              <w:jc w:val="center"/>
              <w:rPr>
                <w:sz w:val="20"/>
                <w:szCs w:val="20"/>
              </w:rPr>
            </w:pPr>
            <w:r>
              <w:rPr>
                <w:sz w:val="20"/>
                <w:szCs w:val="20"/>
              </w:rPr>
              <w:t>0</w:t>
            </w:r>
          </w:p>
        </w:tc>
        <w:tc>
          <w:tcPr>
            <w:tcW w:w="2688" w:type="dxa"/>
            <w:gridSpan w:val="2"/>
            <w:tcBorders>
              <w:top w:val="single" w:sz="4" w:space="0" w:color="000000"/>
              <w:left w:val="single" w:sz="4" w:space="0" w:color="000000"/>
              <w:bottom w:val="single" w:sz="4" w:space="0" w:color="000000"/>
              <w:right w:val="single" w:sz="4" w:space="0" w:color="000000"/>
            </w:tcBorders>
          </w:tcPr>
          <w:p w:rsidR="00011F69" w:rsidRPr="000E204D" w:rsidRDefault="00011F69" w:rsidP="0040493D">
            <w:pPr>
              <w:autoSpaceDE w:val="0"/>
              <w:autoSpaceDN w:val="0"/>
              <w:adjustRightInd w:val="0"/>
              <w:jc w:val="center"/>
              <w:rPr>
                <w:sz w:val="20"/>
                <w:szCs w:val="20"/>
              </w:rPr>
            </w:pPr>
            <w:r>
              <w:rPr>
                <w:sz w:val="20"/>
                <w:szCs w:val="20"/>
              </w:rPr>
              <w:t>0</w:t>
            </w:r>
          </w:p>
        </w:tc>
        <w:tc>
          <w:tcPr>
            <w:tcW w:w="2686" w:type="dxa"/>
            <w:gridSpan w:val="8"/>
            <w:tcBorders>
              <w:top w:val="single" w:sz="4" w:space="0" w:color="000000"/>
              <w:left w:val="single" w:sz="4" w:space="0" w:color="000000"/>
              <w:bottom w:val="single" w:sz="4" w:space="0" w:color="000000"/>
              <w:right w:val="single" w:sz="4" w:space="0" w:color="auto"/>
            </w:tcBorders>
          </w:tcPr>
          <w:p w:rsidR="00011F69" w:rsidRPr="000E204D" w:rsidRDefault="00011F69" w:rsidP="0040493D">
            <w:pPr>
              <w:autoSpaceDE w:val="0"/>
              <w:autoSpaceDN w:val="0"/>
              <w:adjustRightInd w:val="0"/>
              <w:jc w:val="center"/>
              <w:rPr>
                <w:sz w:val="20"/>
                <w:szCs w:val="20"/>
              </w:rPr>
            </w:pPr>
            <w:r>
              <w:rPr>
                <w:sz w:val="20"/>
                <w:szCs w:val="20"/>
              </w:rPr>
              <w:t>0</w:t>
            </w:r>
          </w:p>
        </w:tc>
        <w:tc>
          <w:tcPr>
            <w:tcW w:w="1471" w:type="dxa"/>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Иные источники</w:t>
            </w: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rPr>
                <w:b/>
                <w:bCs/>
                <w:sz w:val="28"/>
                <w:szCs w:val="28"/>
              </w:rPr>
            </w:pPr>
            <w:r>
              <w:rPr>
                <w:b/>
                <w:bCs/>
                <w:sz w:val="28"/>
                <w:szCs w:val="28"/>
              </w:rPr>
              <w:t>подпрограмма «Обеспечение исполнения программы»</w:t>
            </w: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rPr>
                <w:b/>
                <w:bCs/>
              </w:rPr>
            </w:pPr>
            <w:r>
              <w:rPr>
                <w:b/>
                <w:bCs/>
              </w:rPr>
              <w:t>Задача 1. Исполнение муниципальных функций управления</w:t>
            </w:r>
          </w:p>
        </w:tc>
      </w:tr>
      <w:tr w:rsidR="00011F69" w:rsidTr="0040493D">
        <w:tc>
          <w:tcPr>
            <w:tcW w:w="514" w:type="dxa"/>
            <w:gridSpan w:val="4"/>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r w:rsidRPr="00355A54">
              <w:rPr>
                <w:sz w:val="20"/>
                <w:szCs w:val="20"/>
              </w:rPr>
              <w:t>1.1</w:t>
            </w:r>
          </w:p>
        </w:tc>
        <w:tc>
          <w:tcPr>
            <w:tcW w:w="3341" w:type="dxa"/>
            <w:gridSpan w:val="15"/>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jc w:val="both"/>
              <w:rPr>
                <w:sz w:val="20"/>
                <w:szCs w:val="20"/>
              </w:rPr>
            </w:pPr>
            <w:r w:rsidRPr="00355A54">
              <w:rPr>
                <w:sz w:val="20"/>
                <w:szCs w:val="20"/>
              </w:rPr>
              <w:t>Выделение средств на содержание, оплату труда работникам Отдела культуры</w:t>
            </w:r>
          </w:p>
        </w:tc>
        <w:tc>
          <w:tcPr>
            <w:tcW w:w="1272" w:type="dxa"/>
            <w:gridSpan w:val="9"/>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rPr>
                <w:sz w:val="20"/>
                <w:szCs w:val="20"/>
              </w:rPr>
            </w:pPr>
            <w:r w:rsidRPr="00355A54">
              <w:rPr>
                <w:sz w:val="20"/>
                <w:szCs w:val="20"/>
              </w:rPr>
              <w:t>2014-2015 годы</w:t>
            </w:r>
          </w:p>
        </w:tc>
        <w:tc>
          <w:tcPr>
            <w:tcW w:w="1637" w:type="dxa"/>
            <w:gridSpan w:val="10"/>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rPr>
                <w:sz w:val="20"/>
                <w:szCs w:val="20"/>
              </w:rPr>
            </w:pPr>
            <w:r w:rsidRPr="00355A54">
              <w:rPr>
                <w:sz w:val="20"/>
                <w:szCs w:val="20"/>
              </w:rPr>
              <w:t>Отдел культуры</w:t>
            </w:r>
          </w:p>
        </w:tc>
        <w:tc>
          <w:tcPr>
            <w:tcW w:w="1841" w:type="dxa"/>
            <w:gridSpan w:val="7"/>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51" w:hanging="17"/>
              <w:contextualSpacing/>
              <w:jc w:val="center"/>
              <w:rPr>
                <w:spacing w:val="-6"/>
                <w:sz w:val="20"/>
                <w:szCs w:val="20"/>
              </w:rPr>
            </w:pPr>
            <w:r w:rsidRPr="00355A54">
              <w:rPr>
                <w:spacing w:val="-6"/>
                <w:sz w:val="20"/>
                <w:szCs w:val="20"/>
              </w:rPr>
              <w:t xml:space="preserve">2 567 757,0  </w:t>
            </w:r>
          </w:p>
        </w:tc>
        <w:tc>
          <w:tcPr>
            <w:tcW w:w="2688" w:type="dxa"/>
            <w:gridSpan w:val="2"/>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jc w:val="center"/>
              <w:rPr>
                <w:sz w:val="20"/>
                <w:szCs w:val="20"/>
              </w:rPr>
            </w:pPr>
            <w:r w:rsidRPr="00355A54">
              <w:rPr>
                <w:sz w:val="20"/>
                <w:szCs w:val="20"/>
              </w:rPr>
              <w:t>1 228 000,0</w:t>
            </w:r>
            <w:r w:rsidRPr="00355A54">
              <w:rPr>
                <w:spacing w:val="-6"/>
                <w:sz w:val="20"/>
                <w:szCs w:val="20"/>
              </w:rPr>
              <w:t xml:space="preserve">        </w:t>
            </w:r>
          </w:p>
        </w:tc>
        <w:tc>
          <w:tcPr>
            <w:tcW w:w="2686" w:type="dxa"/>
            <w:gridSpan w:val="8"/>
            <w:tcBorders>
              <w:top w:val="single" w:sz="4" w:space="0" w:color="000000"/>
              <w:left w:val="single" w:sz="4" w:space="0" w:color="000000"/>
              <w:bottom w:val="single" w:sz="4" w:space="0" w:color="000000"/>
              <w:right w:val="single" w:sz="4" w:space="0" w:color="auto"/>
            </w:tcBorders>
            <w:hideMark/>
          </w:tcPr>
          <w:p w:rsidR="00011F69" w:rsidRPr="00355A54" w:rsidRDefault="00011F69" w:rsidP="0040493D">
            <w:pPr>
              <w:jc w:val="center"/>
              <w:rPr>
                <w:sz w:val="20"/>
                <w:szCs w:val="20"/>
              </w:rPr>
            </w:pPr>
            <w:r w:rsidRPr="00355A54">
              <w:rPr>
                <w:spacing w:val="-6"/>
                <w:sz w:val="20"/>
                <w:szCs w:val="20"/>
              </w:rPr>
              <w:t>1 339 757,0</w:t>
            </w:r>
          </w:p>
        </w:tc>
        <w:tc>
          <w:tcPr>
            <w:tcW w:w="1471" w:type="dxa"/>
            <w:tcBorders>
              <w:top w:val="single" w:sz="4" w:space="0" w:color="000000"/>
              <w:left w:val="single" w:sz="4" w:space="0" w:color="000000"/>
              <w:bottom w:val="single" w:sz="4" w:space="0" w:color="000000"/>
              <w:right w:val="single" w:sz="4" w:space="0" w:color="000000"/>
            </w:tcBorders>
            <w:hideMark/>
          </w:tcPr>
          <w:p w:rsidR="00011F69" w:rsidRPr="0018108F" w:rsidRDefault="00011F69" w:rsidP="007749D8">
            <w:pPr>
              <w:ind w:firstLine="104"/>
              <w:jc w:val="both"/>
              <w:rPr>
                <w:sz w:val="20"/>
                <w:szCs w:val="20"/>
              </w:rPr>
            </w:pPr>
            <w:r w:rsidRPr="0018108F">
              <w:rPr>
                <w:sz w:val="20"/>
                <w:szCs w:val="20"/>
              </w:rPr>
              <w:t>районный бюджет</w:t>
            </w:r>
          </w:p>
        </w:tc>
      </w:tr>
      <w:tr w:rsidR="00011F69" w:rsidTr="0040493D">
        <w:tc>
          <w:tcPr>
            <w:tcW w:w="514" w:type="dxa"/>
            <w:gridSpan w:val="4"/>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both"/>
              <w:rPr>
                <w:sz w:val="20"/>
                <w:szCs w:val="20"/>
              </w:rPr>
            </w:pPr>
            <w:r w:rsidRPr="00355A54">
              <w:rPr>
                <w:sz w:val="20"/>
                <w:szCs w:val="20"/>
              </w:rPr>
              <w:t>1.2</w:t>
            </w:r>
            <w:r w:rsidRPr="00355A54">
              <w:rPr>
                <w:sz w:val="20"/>
                <w:szCs w:val="20"/>
              </w:rPr>
              <w:lastRenderedPageBreak/>
              <w:t>.</w:t>
            </w:r>
          </w:p>
        </w:tc>
        <w:tc>
          <w:tcPr>
            <w:tcW w:w="3341" w:type="dxa"/>
            <w:gridSpan w:val="15"/>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jc w:val="both"/>
              <w:rPr>
                <w:sz w:val="20"/>
                <w:szCs w:val="20"/>
              </w:rPr>
            </w:pPr>
            <w:r w:rsidRPr="00355A54">
              <w:rPr>
                <w:sz w:val="20"/>
                <w:szCs w:val="20"/>
              </w:rPr>
              <w:lastRenderedPageBreak/>
              <w:t xml:space="preserve">Осуществление мер социальной </w:t>
            </w:r>
            <w:r w:rsidRPr="00355A54">
              <w:rPr>
                <w:sz w:val="20"/>
                <w:szCs w:val="20"/>
              </w:rPr>
              <w:lastRenderedPageBreak/>
              <w:t>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w:t>
            </w:r>
          </w:p>
        </w:tc>
        <w:tc>
          <w:tcPr>
            <w:tcW w:w="1272" w:type="dxa"/>
            <w:gridSpan w:val="9"/>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rPr>
                <w:sz w:val="20"/>
                <w:szCs w:val="20"/>
              </w:rPr>
            </w:pPr>
            <w:r w:rsidRPr="00355A54">
              <w:rPr>
                <w:sz w:val="20"/>
                <w:szCs w:val="20"/>
              </w:rPr>
              <w:lastRenderedPageBreak/>
              <w:t xml:space="preserve">2014-2015 </w:t>
            </w:r>
            <w:r w:rsidRPr="00355A54">
              <w:rPr>
                <w:sz w:val="20"/>
                <w:szCs w:val="20"/>
              </w:rPr>
              <w:lastRenderedPageBreak/>
              <w:t>годы</w:t>
            </w:r>
          </w:p>
        </w:tc>
        <w:tc>
          <w:tcPr>
            <w:tcW w:w="1637" w:type="dxa"/>
            <w:gridSpan w:val="10"/>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rPr>
                <w:sz w:val="20"/>
                <w:szCs w:val="20"/>
              </w:rPr>
            </w:pPr>
            <w:r w:rsidRPr="00355A54">
              <w:rPr>
                <w:sz w:val="20"/>
                <w:szCs w:val="20"/>
              </w:rPr>
              <w:lastRenderedPageBreak/>
              <w:t>Отдел культуры</w:t>
            </w:r>
          </w:p>
        </w:tc>
        <w:tc>
          <w:tcPr>
            <w:tcW w:w="1841" w:type="dxa"/>
            <w:gridSpan w:val="7"/>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51" w:hanging="17"/>
              <w:contextualSpacing/>
              <w:jc w:val="center"/>
              <w:rPr>
                <w:sz w:val="20"/>
                <w:szCs w:val="20"/>
              </w:rPr>
            </w:pPr>
            <w:r w:rsidRPr="00355A54">
              <w:rPr>
                <w:spacing w:val="-6"/>
                <w:sz w:val="20"/>
                <w:szCs w:val="20"/>
              </w:rPr>
              <w:t>304 681,55</w:t>
            </w:r>
          </w:p>
        </w:tc>
        <w:tc>
          <w:tcPr>
            <w:tcW w:w="2688" w:type="dxa"/>
            <w:gridSpan w:val="2"/>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176" w:hanging="176"/>
              <w:contextualSpacing/>
              <w:jc w:val="center"/>
              <w:rPr>
                <w:sz w:val="20"/>
                <w:szCs w:val="20"/>
              </w:rPr>
            </w:pPr>
            <w:r w:rsidRPr="00355A54">
              <w:rPr>
                <w:sz w:val="20"/>
                <w:szCs w:val="20"/>
              </w:rPr>
              <w:t>126 827,62</w:t>
            </w:r>
          </w:p>
        </w:tc>
        <w:tc>
          <w:tcPr>
            <w:tcW w:w="2686" w:type="dxa"/>
            <w:gridSpan w:val="8"/>
            <w:tcBorders>
              <w:top w:val="single" w:sz="4" w:space="0" w:color="000000"/>
              <w:left w:val="single" w:sz="4" w:space="0" w:color="000000"/>
              <w:bottom w:val="single" w:sz="4" w:space="0" w:color="000000"/>
              <w:right w:val="single" w:sz="4" w:space="0" w:color="auto"/>
            </w:tcBorders>
            <w:hideMark/>
          </w:tcPr>
          <w:p w:rsidR="00011F69" w:rsidRPr="00355A54" w:rsidRDefault="00011F69" w:rsidP="0040493D">
            <w:pPr>
              <w:jc w:val="center"/>
              <w:rPr>
                <w:sz w:val="20"/>
                <w:szCs w:val="20"/>
              </w:rPr>
            </w:pPr>
            <w:r w:rsidRPr="00355A54">
              <w:rPr>
                <w:spacing w:val="-6"/>
                <w:sz w:val="20"/>
                <w:szCs w:val="20"/>
              </w:rPr>
              <w:t>177 853,55</w:t>
            </w:r>
          </w:p>
        </w:tc>
        <w:tc>
          <w:tcPr>
            <w:tcW w:w="1471" w:type="dxa"/>
            <w:tcBorders>
              <w:top w:val="single" w:sz="4" w:space="0" w:color="000000"/>
              <w:left w:val="single" w:sz="4" w:space="0" w:color="000000"/>
              <w:bottom w:val="single" w:sz="4" w:space="0" w:color="000000"/>
              <w:right w:val="single" w:sz="4" w:space="0" w:color="000000"/>
            </w:tcBorders>
            <w:hideMark/>
          </w:tcPr>
          <w:p w:rsidR="00011F69" w:rsidRPr="0018108F" w:rsidRDefault="00011F69" w:rsidP="007749D8">
            <w:pPr>
              <w:ind w:firstLine="104"/>
              <w:jc w:val="both"/>
              <w:rPr>
                <w:sz w:val="20"/>
                <w:szCs w:val="20"/>
              </w:rPr>
            </w:pPr>
            <w:r w:rsidRPr="0018108F">
              <w:rPr>
                <w:sz w:val="20"/>
                <w:szCs w:val="20"/>
              </w:rPr>
              <w:t xml:space="preserve">областной </w:t>
            </w:r>
            <w:r w:rsidRPr="0018108F">
              <w:rPr>
                <w:sz w:val="20"/>
                <w:szCs w:val="20"/>
              </w:rPr>
              <w:lastRenderedPageBreak/>
              <w:t>бюджет</w:t>
            </w:r>
          </w:p>
        </w:tc>
      </w:tr>
      <w:tr w:rsidR="00011F69" w:rsidTr="0040493D">
        <w:tc>
          <w:tcPr>
            <w:tcW w:w="6764" w:type="dxa"/>
            <w:gridSpan w:val="38"/>
            <w:vMerge w:val="restart"/>
            <w:tcBorders>
              <w:top w:val="single" w:sz="4" w:space="0" w:color="000000"/>
              <w:left w:val="single" w:sz="4" w:space="0" w:color="000000"/>
              <w:bottom w:val="single" w:sz="4" w:space="0" w:color="000000"/>
              <w:right w:val="single" w:sz="4" w:space="0" w:color="000000"/>
            </w:tcBorders>
            <w:hideMark/>
          </w:tcPr>
          <w:p w:rsidR="00011F69" w:rsidRDefault="00011F69" w:rsidP="0040493D">
            <w:pPr>
              <w:snapToGrid w:val="0"/>
              <w:jc w:val="both"/>
              <w:rPr>
                <w:b/>
                <w:bCs/>
                <w:sz w:val="20"/>
                <w:szCs w:val="20"/>
              </w:rPr>
            </w:pPr>
            <w:r>
              <w:rPr>
                <w:b/>
                <w:bCs/>
                <w:sz w:val="20"/>
                <w:szCs w:val="20"/>
              </w:rPr>
              <w:lastRenderedPageBreak/>
              <w:t xml:space="preserve">Итого: </w:t>
            </w:r>
          </w:p>
          <w:p w:rsidR="00011F69" w:rsidRDefault="00011F69" w:rsidP="0040493D">
            <w:pPr>
              <w:snapToGrid w:val="0"/>
              <w:jc w:val="both"/>
              <w:rPr>
                <w:bCs/>
                <w:sz w:val="20"/>
                <w:szCs w:val="20"/>
              </w:rPr>
            </w:pPr>
            <w:r>
              <w:rPr>
                <w:bCs/>
                <w:sz w:val="20"/>
                <w:szCs w:val="20"/>
              </w:rPr>
              <w:t>в том числе:</w:t>
            </w:r>
          </w:p>
          <w:p w:rsidR="00011F69" w:rsidRDefault="00011F69" w:rsidP="0040493D">
            <w:r>
              <w:rPr>
                <w:bCs/>
                <w:sz w:val="20"/>
                <w:szCs w:val="20"/>
              </w:rPr>
              <w:t>по источникам финансирования</w:t>
            </w:r>
          </w:p>
        </w:tc>
        <w:tc>
          <w:tcPr>
            <w:tcW w:w="1841" w:type="dxa"/>
            <w:gridSpan w:val="7"/>
            <w:tcBorders>
              <w:top w:val="single" w:sz="4" w:space="0" w:color="000000"/>
              <w:left w:val="single" w:sz="4" w:space="0" w:color="000000"/>
              <w:bottom w:val="single" w:sz="4" w:space="0" w:color="000000"/>
              <w:right w:val="single" w:sz="4" w:space="0" w:color="000000"/>
            </w:tcBorders>
          </w:tcPr>
          <w:p w:rsidR="00011F69" w:rsidRPr="0018108F" w:rsidRDefault="00011F69" w:rsidP="0040493D">
            <w:pPr>
              <w:ind w:left="51" w:hanging="17"/>
              <w:contextualSpacing/>
              <w:jc w:val="center"/>
              <w:rPr>
                <w:spacing w:val="-6"/>
                <w:sz w:val="20"/>
                <w:szCs w:val="20"/>
              </w:rPr>
            </w:pPr>
            <w:r>
              <w:rPr>
                <w:spacing w:val="-6"/>
                <w:sz w:val="20"/>
                <w:szCs w:val="20"/>
              </w:rPr>
              <w:t>2 872 438</w:t>
            </w:r>
            <w:r w:rsidRPr="0018108F">
              <w:rPr>
                <w:spacing w:val="-6"/>
                <w:sz w:val="20"/>
                <w:szCs w:val="20"/>
              </w:rPr>
              <w:t>,17</w:t>
            </w:r>
          </w:p>
        </w:tc>
        <w:tc>
          <w:tcPr>
            <w:tcW w:w="2688" w:type="dxa"/>
            <w:gridSpan w:val="2"/>
            <w:tcBorders>
              <w:top w:val="single" w:sz="4" w:space="0" w:color="000000"/>
              <w:left w:val="single" w:sz="4" w:space="0" w:color="000000"/>
              <w:bottom w:val="single" w:sz="4" w:space="0" w:color="000000"/>
              <w:right w:val="single" w:sz="4" w:space="0" w:color="000000"/>
            </w:tcBorders>
          </w:tcPr>
          <w:p w:rsidR="00011F69" w:rsidRPr="0018108F" w:rsidRDefault="00011F69" w:rsidP="0040493D">
            <w:pPr>
              <w:ind w:left="176" w:hanging="176"/>
              <w:contextualSpacing/>
              <w:jc w:val="center"/>
              <w:rPr>
                <w:sz w:val="20"/>
                <w:szCs w:val="20"/>
              </w:rPr>
            </w:pPr>
            <w:r w:rsidRPr="0018108F">
              <w:rPr>
                <w:sz w:val="20"/>
                <w:szCs w:val="20"/>
              </w:rPr>
              <w:t>1 354 827,62</w:t>
            </w:r>
          </w:p>
        </w:tc>
        <w:tc>
          <w:tcPr>
            <w:tcW w:w="2686" w:type="dxa"/>
            <w:gridSpan w:val="8"/>
            <w:tcBorders>
              <w:top w:val="single" w:sz="4" w:space="0" w:color="000000"/>
              <w:left w:val="single" w:sz="4" w:space="0" w:color="000000"/>
              <w:bottom w:val="single" w:sz="4" w:space="0" w:color="000000"/>
              <w:right w:val="single" w:sz="4" w:space="0" w:color="auto"/>
            </w:tcBorders>
          </w:tcPr>
          <w:p w:rsidR="00011F69" w:rsidRPr="009E6DD2" w:rsidRDefault="00011F69" w:rsidP="0040493D">
            <w:pPr>
              <w:jc w:val="center"/>
              <w:rPr>
                <w:spacing w:val="-6"/>
                <w:sz w:val="20"/>
                <w:szCs w:val="20"/>
              </w:rPr>
            </w:pPr>
            <w:r w:rsidRPr="009E6DD2">
              <w:rPr>
                <w:spacing w:val="-6"/>
                <w:sz w:val="20"/>
                <w:szCs w:val="20"/>
              </w:rPr>
              <w:t>1 517 610,55</w:t>
            </w:r>
          </w:p>
        </w:tc>
        <w:tc>
          <w:tcPr>
            <w:tcW w:w="1471" w:type="dxa"/>
            <w:tcBorders>
              <w:top w:val="single" w:sz="4" w:space="0" w:color="000000"/>
              <w:left w:val="single" w:sz="4" w:space="0" w:color="000000"/>
              <w:bottom w:val="single" w:sz="4" w:space="0" w:color="000000"/>
              <w:right w:val="single" w:sz="4" w:space="0" w:color="000000"/>
            </w:tcBorders>
          </w:tcPr>
          <w:p w:rsidR="00011F69" w:rsidRDefault="00011F69" w:rsidP="0040493D">
            <w:pPr>
              <w:ind w:firstLine="104"/>
              <w:jc w:val="center"/>
              <w:rPr>
                <w:sz w:val="22"/>
                <w:szCs w:val="22"/>
              </w:rPr>
            </w:pPr>
          </w:p>
        </w:tc>
      </w:tr>
      <w:tr w:rsidR="00011F69" w:rsidTr="0040493D">
        <w:tc>
          <w:tcPr>
            <w:tcW w:w="6764" w:type="dxa"/>
            <w:gridSpan w:val="38"/>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tc>
        <w:tc>
          <w:tcPr>
            <w:tcW w:w="1841" w:type="dxa"/>
            <w:gridSpan w:val="7"/>
            <w:tcBorders>
              <w:top w:val="single" w:sz="4" w:space="0" w:color="000000"/>
              <w:left w:val="single" w:sz="4" w:space="0" w:color="000000"/>
              <w:bottom w:val="single" w:sz="4" w:space="0" w:color="000000"/>
              <w:right w:val="single" w:sz="4" w:space="0" w:color="000000"/>
            </w:tcBorders>
          </w:tcPr>
          <w:p w:rsidR="00011F69" w:rsidRPr="0018108F" w:rsidRDefault="00011F69" w:rsidP="0040493D">
            <w:pPr>
              <w:ind w:left="51" w:hanging="17"/>
              <w:contextualSpacing/>
              <w:jc w:val="center"/>
              <w:rPr>
                <w:spacing w:val="-6"/>
                <w:sz w:val="20"/>
                <w:szCs w:val="20"/>
              </w:rPr>
            </w:pPr>
            <w:r>
              <w:rPr>
                <w:spacing w:val="-6"/>
                <w:sz w:val="20"/>
                <w:szCs w:val="20"/>
              </w:rPr>
              <w:t>2 627 757,0</w:t>
            </w:r>
          </w:p>
        </w:tc>
        <w:tc>
          <w:tcPr>
            <w:tcW w:w="2688" w:type="dxa"/>
            <w:gridSpan w:val="2"/>
            <w:tcBorders>
              <w:top w:val="single" w:sz="4" w:space="0" w:color="000000"/>
              <w:left w:val="single" w:sz="4" w:space="0" w:color="000000"/>
              <w:bottom w:val="single" w:sz="4" w:space="0" w:color="000000"/>
              <w:right w:val="single" w:sz="4" w:space="0" w:color="000000"/>
            </w:tcBorders>
          </w:tcPr>
          <w:p w:rsidR="00011F69" w:rsidRPr="0018108F" w:rsidRDefault="00011F69" w:rsidP="0040493D">
            <w:pPr>
              <w:ind w:left="176" w:hanging="176"/>
              <w:contextualSpacing/>
              <w:jc w:val="center"/>
              <w:rPr>
                <w:sz w:val="20"/>
                <w:szCs w:val="20"/>
              </w:rPr>
            </w:pPr>
            <w:r>
              <w:rPr>
                <w:sz w:val="20"/>
                <w:szCs w:val="20"/>
              </w:rPr>
              <w:t>1 288 000,0</w:t>
            </w:r>
          </w:p>
        </w:tc>
        <w:tc>
          <w:tcPr>
            <w:tcW w:w="2686" w:type="dxa"/>
            <w:gridSpan w:val="8"/>
            <w:tcBorders>
              <w:top w:val="single" w:sz="4" w:space="0" w:color="000000"/>
              <w:left w:val="single" w:sz="4" w:space="0" w:color="000000"/>
              <w:bottom w:val="single" w:sz="4" w:space="0" w:color="000000"/>
              <w:right w:val="single" w:sz="4" w:space="0" w:color="auto"/>
            </w:tcBorders>
          </w:tcPr>
          <w:p w:rsidR="00011F69" w:rsidRPr="009E6DD2" w:rsidRDefault="00011F69" w:rsidP="0040493D">
            <w:pPr>
              <w:jc w:val="center"/>
              <w:rPr>
                <w:spacing w:val="-6"/>
                <w:sz w:val="20"/>
                <w:szCs w:val="20"/>
              </w:rPr>
            </w:pPr>
            <w:r w:rsidRPr="009E6DD2">
              <w:rPr>
                <w:spacing w:val="-6"/>
                <w:sz w:val="20"/>
                <w:szCs w:val="20"/>
              </w:rPr>
              <w:t>1 339 757,0</w:t>
            </w:r>
          </w:p>
        </w:tc>
        <w:tc>
          <w:tcPr>
            <w:tcW w:w="1471" w:type="dxa"/>
            <w:tcBorders>
              <w:top w:val="single" w:sz="4" w:space="0" w:color="000000"/>
              <w:left w:val="single" w:sz="4" w:space="0" w:color="000000"/>
              <w:bottom w:val="single" w:sz="4" w:space="0" w:color="000000"/>
              <w:right w:val="single" w:sz="4" w:space="0" w:color="000000"/>
            </w:tcBorders>
            <w:hideMark/>
          </w:tcPr>
          <w:p w:rsidR="00011F69" w:rsidRDefault="00011F69" w:rsidP="007749D8">
            <w:pPr>
              <w:autoSpaceDE w:val="0"/>
              <w:autoSpaceDN w:val="0"/>
              <w:adjustRightInd w:val="0"/>
              <w:jc w:val="both"/>
              <w:rPr>
                <w:sz w:val="20"/>
                <w:szCs w:val="20"/>
              </w:rPr>
            </w:pPr>
            <w:r>
              <w:rPr>
                <w:sz w:val="20"/>
                <w:szCs w:val="20"/>
              </w:rPr>
              <w:t>Районный бюджет</w:t>
            </w:r>
          </w:p>
        </w:tc>
      </w:tr>
      <w:tr w:rsidR="00011F69" w:rsidTr="0040493D">
        <w:tc>
          <w:tcPr>
            <w:tcW w:w="6764" w:type="dxa"/>
            <w:gridSpan w:val="38"/>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tc>
        <w:tc>
          <w:tcPr>
            <w:tcW w:w="1841" w:type="dxa"/>
            <w:gridSpan w:val="7"/>
            <w:tcBorders>
              <w:top w:val="single" w:sz="4" w:space="0" w:color="000000"/>
              <w:left w:val="single" w:sz="4" w:space="0" w:color="000000"/>
              <w:bottom w:val="single" w:sz="4" w:space="0" w:color="000000"/>
              <w:right w:val="single" w:sz="4" w:space="0" w:color="000000"/>
            </w:tcBorders>
          </w:tcPr>
          <w:p w:rsidR="00011F69" w:rsidRPr="0018108F" w:rsidRDefault="00011F69" w:rsidP="0040493D">
            <w:pPr>
              <w:ind w:left="51" w:hanging="17"/>
              <w:contextualSpacing/>
              <w:jc w:val="center"/>
              <w:rPr>
                <w:spacing w:val="-6"/>
                <w:sz w:val="20"/>
                <w:szCs w:val="20"/>
              </w:rPr>
            </w:pPr>
            <w:r>
              <w:rPr>
                <w:spacing w:val="-6"/>
                <w:sz w:val="20"/>
                <w:szCs w:val="20"/>
              </w:rPr>
              <w:t>304 681,17</w:t>
            </w:r>
          </w:p>
        </w:tc>
        <w:tc>
          <w:tcPr>
            <w:tcW w:w="2688" w:type="dxa"/>
            <w:gridSpan w:val="2"/>
            <w:tcBorders>
              <w:top w:val="single" w:sz="4" w:space="0" w:color="000000"/>
              <w:left w:val="single" w:sz="4" w:space="0" w:color="000000"/>
              <w:bottom w:val="single" w:sz="4" w:space="0" w:color="000000"/>
              <w:right w:val="single" w:sz="4" w:space="0" w:color="000000"/>
            </w:tcBorders>
          </w:tcPr>
          <w:p w:rsidR="00011F69" w:rsidRPr="0018108F" w:rsidRDefault="00011F69" w:rsidP="0040493D">
            <w:pPr>
              <w:ind w:left="176" w:hanging="176"/>
              <w:contextualSpacing/>
              <w:jc w:val="center"/>
              <w:rPr>
                <w:sz w:val="20"/>
                <w:szCs w:val="20"/>
              </w:rPr>
            </w:pPr>
            <w:r>
              <w:rPr>
                <w:sz w:val="20"/>
                <w:szCs w:val="20"/>
              </w:rPr>
              <w:t>126 827,62</w:t>
            </w:r>
          </w:p>
        </w:tc>
        <w:tc>
          <w:tcPr>
            <w:tcW w:w="2686" w:type="dxa"/>
            <w:gridSpan w:val="8"/>
            <w:tcBorders>
              <w:top w:val="single" w:sz="4" w:space="0" w:color="000000"/>
              <w:left w:val="single" w:sz="4" w:space="0" w:color="000000"/>
              <w:bottom w:val="single" w:sz="4" w:space="0" w:color="000000"/>
              <w:right w:val="single" w:sz="4" w:space="0" w:color="auto"/>
            </w:tcBorders>
          </w:tcPr>
          <w:p w:rsidR="00011F69" w:rsidRPr="009E6DD2" w:rsidRDefault="00011F69" w:rsidP="0040493D">
            <w:pPr>
              <w:jc w:val="center"/>
              <w:rPr>
                <w:spacing w:val="-6"/>
                <w:sz w:val="20"/>
                <w:szCs w:val="20"/>
              </w:rPr>
            </w:pPr>
            <w:r w:rsidRPr="009E6DD2">
              <w:rPr>
                <w:spacing w:val="-6"/>
                <w:sz w:val="20"/>
                <w:szCs w:val="20"/>
              </w:rPr>
              <w:t>177 853,55</w:t>
            </w:r>
          </w:p>
        </w:tc>
        <w:tc>
          <w:tcPr>
            <w:tcW w:w="1471" w:type="dxa"/>
            <w:tcBorders>
              <w:top w:val="single" w:sz="4" w:space="0" w:color="000000"/>
              <w:left w:val="single" w:sz="4" w:space="0" w:color="000000"/>
              <w:bottom w:val="single" w:sz="4" w:space="0" w:color="000000"/>
              <w:right w:val="single" w:sz="4" w:space="0" w:color="000000"/>
            </w:tcBorders>
            <w:hideMark/>
          </w:tcPr>
          <w:p w:rsidR="00011F69" w:rsidRDefault="00011F69" w:rsidP="007749D8">
            <w:pPr>
              <w:autoSpaceDE w:val="0"/>
              <w:autoSpaceDN w:val="0"/>
              <w:adjustRightInd w:val="0"/>
              <w:jc w:val="both"/>
              <w:rPr>
                <w:sz w:val="20"/>
                <w:szCs w:val="20"/>
              </w:rPr>
            </w:pPr>
            <w:r>
              <w:rPr>
                <w:sz w:val="20"/>
                <w:szCs w:val="20"/>
              </w:rPr>
              <w:t>Областной бюджет</w:t>
            </w:r>
          </w:p>
        </w:tc>
      </w:tr>
      <w:tr w:rsidR="00011F69" w:rsidTr="0040493D">
        <w:trPr>
          <w:trHeight w:val="510"/>
        </w:trPr>
        <w:tc>
          <w:tcPr>
            <w:tcW w:w="6764" w:type="dxa"/>
            <w:gridSpan w:val="38"/>
            <w:vMerge w:val="restart"/>
            <w:tcBorders>
              <w:top w:val="single" w:sz="4" w:space="0" w:color="000000"/>
              <w:left w:val="single" w:sz="4" w:space="0" w:color="000000"/>
              <w:right w:val="single" w:sz="4" w:space="0" w:color="000000"/>
            </w:tcBorders>
          </w:tcPr>
          <w:p w:rsidR="00011F69" w:rsidRPr="00355A54" w:rsidRDefault="00011F69" w:rsidP="0040493D">
            <w:pPr>
              <w:autoSpaceDE w:val="0"/>
              <w:autoSpaceDN w:val="0"/>
              <w:adjustRightInd w:val="0"/>
              <w:jc w:val="both"/>
              <w:rPr>
                <w:b/>
                <w:sz w:val="20"/>
                <w:szCs w:val="20"/>
              </w:rPr>
            </w:pPr>
            <w:r w:rsidRPr="00355A54">
              <w:rPr>
                <w:b/>
                <w:sz w:val="20"/>
                <w:szCs w:val="20"/>
              </w:rPr>
              <w:t>Всего по подпрограмме:</w:t>
            </w:r>
          </w:p>
          <w:p w:rsidR="00011F69" w:rsidRPr="00355A54" w:rsidRDefault="00011F69" w:rsidP="0040493D">
            <w:pPr>
              <w:autoSpaceDE w:val="0"/>
              <w:autoSpaceDN w:val="0"/>
              <w:adjustRightInd w:val="0"/>
              <w:jc w:val="both"/>
              <w:rPr>
                <w:b/>
                <w:sz w:val="20"/>
                <w:szCs w:val="20"/>
              </w:rPr>
            </w:pPr>
            <w:r w:rsidRPr="00355A54">
              <w:rPr>
                <w:b/>
                <w:sz w:val="20"/>
                <w:szCs w:val="20"/>
              </w:rPr>
              <w:t>в том числе:</w:t>
            </w:r>
          </w:p>
          <w:p w:rsidR="00011F69" w:rsidRPr="00355A54" w:rsidRDefault="00011F69" w:rsidP="0040493D">
            <w:pPr>
              <w:autoSpaceDE w:val="0"/>
              <w:autoSpaceDN w:val="0"/>
              <w:adjustRightInd w:val="0"/>
              <w:jc w:val="both"/>
              <w:rPr>
                <w:b/>
                <w:sz w:val="20"/>
                <w:szCs w:val="20"/>
              </w:rPr>
            </w:pPr>
            <w:r w:rsidRPr="00355A54">
              <w:rPr>
                <w:b/>
                <w:sz w:val="20"/>
                <w:szCs w:val="20"/>
              </w:rPr>
              <w:t xml:space="preserve"> по источникам финансирования</w:t>
            </w:r>
          </w:p>
          <w:p w:rsidR="00011F69" w:rsidRDefault="00011F69" w:rsidP="0040493D">
            <w:pPr>
              <w:autoSpaceDE w:val="0"/>
              <w:autoSpaceDN w:val="0"/>
              <w:adjustRightInd w:val="0"/>
              <w:jc w:val="both"/>
              <w:rPr>
                <w:sz w:val="20"/>
                <w:szCs w:val="20"/>
              </w:rPr>
            </w:pPr>
          </w:p>
        </w:tc>
        <w:tc>
          <w:tcPr>
            <w:tcW w:w="1841" w:type="dxa"/>
            <w:gridSpan w:val="7"/>
            <w:tcBorders>
              <w:top w:val="single" w:sz="4" w:space="0" w:color="000000"/>
              <w:left w:val="single" w:sz="4" w:space="0" w:color="000000"/>
              <w:bottom w:val="single" w:sz="4" w:space="0" w:color="auto"/>
              <w:right w:val="single" w:sz="4" w:space="0" w:color="000000"/>
            </w:tcBorders>
          </w:tcPr>
          <w:p w:rsidR="00011F69" w:rsidRPr="00355A54" w:rsidRDefault="00011F69" w:rsidP="0040493D">
            <w:pPr>
              <w:ind w:left="51" w:hanging="17"/>
              <w:contextualSpacing/>
              <w:jc w:val="center"/>
              <w:rPr>
                <w:b/>
                <w:spacing w:val="-6"/>
                <w:sz w:val="20"/>
                <w:szCs w:val="20"/>
              </w:rPr>
            </w:pPr>
            <w:r w:rsidRPr="00355A54">
              <w:rPr>
                <w:b/>
                <w:spacing w:val="-6"/>
                <w:sz w:val="20"/>
                <w:szCs w:val="20"/>
              </w:rPr>
              <w:t>2 872 438,17</w:t>
            </w:r>
          </w:p>
        </w:tc>
        <w:tc>
          <w:tcPr>
            <w:tcW w:w="2688" w:type="dxa"/>
            <w:gridSpan w:val="2"/>
            <w:tcBorders>
              <w:top w:val="single" w:sz="4" w:space="0" w:color="000000"/>
              <w:left w:val="single" w:sz="4" w:space="0" w:color="000000"/>
              <w:bottom w:val="single" w:sz="4" w:space="0" w:color="auto"/>
              <w:right w:val="single" w:sz="4" w:space="0" w:color="000000"/>
            </w:tcBorders>
          </w:tcPr>
          <w:p w:rsidR="00011F69" w:rsidRPr="00355A54" w:rsidRDefault="00011F69" w:rsidP="0040493D">
            <w:pPr>
              <w:ind w:left="176" w:hanging="176"/>
              <w:contextualSpacing/>
              <w:jc w:val="center"/>
              <w:rPr>
                <w:b/>
                <w:sz w:val="20"/>
                <w:szCs w:val="20"/>
              </w:rPr>
            </w:pPr>
            <w:r w:rsidRPr="00355A54">
              <w:rPr>
                <w:b/>
                <w:sz w:val="20"/>
                <w:szCs w:val="20"/>
              </w:rPr>
              <w:t>1 354 827,62</w:t>
            </w:r>
          </w:p>
        </w:tc>
        <w:tc>
          <w:tcPr>
            <w:tcW w:w="2686" w:type="dxa"/>
            <w:gridSpan w:val="8"/>
            <w:tcBorders>
              <w:top w:val="single" w:sz="4" w:space="0" w:color="000000"/>
              <w:left w:val="single" w:sz="4" w:space="0" w:color="000000"/>
              <w:bottom w:val="single" w:sz="4" w:space="0" w:color="auto"/>
              <w:right w:val="single" w:sz="4" w:space="0" w:color="auto"/>
            </w:tcBorders>
          </w:tcPr>
          <w:p w:rsidR="00011F69" w:rsidRPr="00355A54" w:rsidRDefault="00011F69" w:rsidP="0040493D">
            <w:pPr>
              <w:jc w:val="center"/>
              <w:rPr>
                <w:b/>
                <w:spacing w:val="-6"/>
                <w:sz w:val="20"/>
                <w:szCs w:val="20"/>
              </w:rPr>
            </w:pPr>
            <w:r w:rsidRPr="00355A54">
              <w:rPr>
                <w:b/>
                <w:spacing w:val="-6"/>
                <w:sz w:val="20"/>
                <w:szCs w:val="20"/>
              </w:rPr>
              <w:t>1 517 610,55</w:t>
            </w:r>
          </w:p>
        </w:tc>
        <w:tc>
          <w:tcPr>
            <w:tcW w:w="1471" w:type="dxa"/>
            <w:tcBorders>
              <w:top w:val="single" w:sz="4" w:space="0" w:color="000000"/>
              <w:left w:val="single" w:sz="4" w:space="0" w:color="000000"/>
              <w:bottom w:val="single" w:sz="4" w:space="0" w:color="auto"/>
              <w:right w:val="single" w:sz="4" w:space="0" w:color="000000"/>
            </w:tcBorders>
          </w:tcPr>
          <w:p w:rsidR="00011F69" w:rsidRDefault="00011F69" w:rsidP="007749D8">
            <w:pPr>
              <w:autoSpaceDE w:val="0"/>
              <w:autoSpaceDN w:val="0"/>
              <w:adjustRightInd w:val="0"/>
              <w:jc w:val="both"/>
              <w:rPr>
                <w:sz w:val="20"/>
                <w:szCs w:val="20"/>
              </w:rPr>
            </w:pPr>
          </w:p>
          <w:p w:rsidR="00011F69" w:rsidRDefault="00011F69" w:rsidP="007749D8">
            <w:pPr>
              <w:autoSpaceDE w:val="0"/>
              <w:autoSpaceDN w:val="0"/>
              <w:adjustRightInd w:val="0"/>
              <w:jc w:val="both"/>
              <w:rPr>
                <w:sz w:val="20"/>
                <w:szCs w:val="20"/>
              </w:rPr>
            </w:pPr>
          </w:p>
        </w:tc>
      </w:tr>
      <w:tr w:rsidR="00011F69" w:rsidTr="0040493D">
        <w:trPr>
          <w:trHeight w:val="396"/>
        </w:trPr>
        <w:tc>
          <w:tcPr>
            <w:tcW w:w="6764" w:type="dxa"/>
            <w:gridSpan w:val="38"/>
            <w:vMerge/>
            <w:tcBorders>
              <w:left w:val="single" w:sz="4" w:space="0" w:color="000000"/>
              <w:right w:val="single" w:sz="4" w:space="0" w:color="000000"/>
            </w:tcBorders>
            <w:vAlign w:val="center"/>
            <w:hideMark/>
          </w:tcPr>
          <w:p w:rsidR="00011F69" w:rsidRDefault="00011F69" w:rsidP="0040493D">
            <w:pPr>
              <w:rPr>
                <w:sz w:val="20"/>
                <w:szCs w:val="20"/>
              </w:rPr>
            </w:pPr>
          </w:p>
        </w:tc>
        <w:tc>
          <w:tcPr>
            <w:tcW w:w="1841" w:type="dxa"/>
            <w:gridSpan w:val="7"/>
            <w:tcBorders>
              <w:top w:val="single" w:sz="4" w:space="0" w:color="auto"/>
              <w:left w:val="single" w:sz="4" w:space="0" w:color="000000"/>
              <w:bottom w:val="single" w:sz="4" w:space="0" w:color="auto"/>
              <w:right w:val="single" w:sz="4" w:space="0" w:color="000000"/>
            </w:tcBorders>
          </w:tcPr>
          <w:p w:rsidR="00011F69" w:rsidRPr="0018108F" w:rsidRDefault="00011F69" w:rsidP="0040493D">
            <w:pPr>
              <w:ind w:left="51" w:hanging="17"/>
              <w:contextualSpacing/>
              <w:jc w:val="center"/>
              <w:rPr>
                <w:spacing w:val="-6"/>
                <w:sz w:val="20"/>
                <w:szCs w:val="20"/>
              </w:rPr>
            </w:pPr>
            <w:r>
              <w:rPr>
                <w:spacing w:val="-6"/>
                <w:sz w:val="20"/>
                <w:szCs w:val="20"/>
              </w:rPr>
              <w:t>2 627 757,0</w:t>
            </w:r>
          </w:p>
        </w:tc>
        <w:tc>
          <w:tcPr>
            <w:tcW w:w="2688" w:type="dxa"/>
            <w:gridSpan w:val="2"/>
            <w:tcBorders>
              <w:top w:val="single" w:sz="4" w:space="0" w:color="auto"/>
              <w:left w:val="single" w:sz="4" w:space="0" w:color="000000"/>
              <w:bottom w:val="single" w:sz="4" w:space="0" w:color="auto"/>
              <w:right w:val="single" w:sz="4" w:space="0" w:color="000000"/>
            </w:tcBorders>
          </w:tcPr>
          <w:p w:rsidR="00011F69" w:rsidRPr="0018108F" w:rsidRDefault="00011F69" w:rsidP="0040493D">
            <w:pPr>
              <w:ind w:left="176" w:hanging="176"/>
              <w:contextualSpacing/>
              <w:jc w:val="center"/>
              <w:rPr>
                <w:sz w:val="20"/>
                <w:szCs w:val="20"/>
              </w:rPr>
            </w:pPr>
            <w:r>
              <w:rPr>
                <w:sz w:val="20"/>
                <w:szCs w:val="20"/>
              </w:rPr>
              <w:t>1 288 000,0</w:t>
            </w:r>
          </w:p>
        </w:tc>
        <w:tc>
          <w:tcPr>
            <w:tcW w:w="2686" w:type="dxa"/>
            <w:gridSpan w:val="8"/>
            <w:tcBorders>
              <w:top w:val="single" w:sz="4" w:space="0" w:color="auto"/>
              <w:left w:val="single" w:sz="4" w:space="0" w:color="000000"/>
              <w:bottom w:val="single" w:sz="4" w:space="0" w:color="auto"/>
              <w:right w:val="single" w:sz="4" w:space="0" w:color="auto"/>
            </w:tcBorders>
          </w:tcPr>
          <w:p w:rsidR="00011F69" w:rsidRPr="0018108F" w:rsidRDefault="00011F69" w:rsidP="0040493D">
            <w:pPr>
              <w:jc w:val="center"/>
              <w:rPr>
                <w:spacing w:val="-6"/>
                <w:sz w:val="20"/>
                <w:szCs w:val="20"/>
              </w:rPr>
            </w:pPr>
            <w:r>
              <w:rPr>
                <w:spacing w:val="-6"/>
                <w:sz w:val="20"/>
                <w:szCs w:val="20"/>
              </w:rPr>
              <w:t>1 339 757,0</w:t>
            </w:r>
          </w:p>
        </w:tc>
        <w:tc>
          <w:tcPr>
            <w:tcW w:w="1471" w:type="dxa"/>
            <w:tcBorders>
              <w:top w:val="single" w:sz="4" w:space="0" w:color="auto"/>
              <w:left w:val="single" w:sz="4" w:space="0" w:color="000000"/>
              <w:bottom w:val="single" w:sz="4" w:space="0" w:color="auto"/>
              <w:right w:val="single" w:sz="4" w:space="0" w:color="000000"/>
            </w:tcBorders>
            <w:hideMark/>
          </w:tcPr>
          <w:p w:rsidR="00011F69" w:rsidRDefault="00011F69" w:rsidP="007749D8">
            <w:pPr>
              <w:autoSpaceDE w:val="0"/>
              <w:autoSpaceDN w:val="0"/>
              <w:adjustRightInd w:val="0"/>
              <w:jc w:val="both"/>
              <w:rPr>
                <w:sz w:val="20"/>
                <w:szCs w:val="20"/>
              </w:rPr>
            </w:pPr>
            <w:r>
              <w:rPr>
                <w:sz w:val="20"/>
                <w:szCs w:val="20"/>
              </w:rPr>
              <w:t>Районный бюджет</w:t>
            </w:r>
          </w:p>
        </w:tc>
      </w:tr>
      <w:tr w:rsidR="00011F69" w:rsidTr="0040493D">
        <w:trPr>
          <w:trHeight w:val="469"/>
        </w:trPr>
        <w:tc>
          <w:tcPr>
            <w:tcW w:w="6764" w:type="dxa"/>
            <w:gridSpan w:val="38"/>
            <w:vMerge/>
            <w:tcBorders>
              <w:left w:val="single" w:sz="4" w:space="0" w:color="000000"/>
              <w:right w:val="single" w:sz="4" w:space="0" w:color="000000"/>
            </w:tcBorders>
            <w:vAlign w:val="center"/>
            <w:hideMark/>
          </w:tcPr>
          <w:p w:rsidR="00011F69" w:rsidRDefault="00011F69" w:rsidP="0040493D">
            <w:pPr>
              <w:rPr>
                <w:sz w:val="20"/>
                <w:szCs w:val="20"/>
              </w:rPr>
            </w:pPr>
          </w:p>
        </w:tc>
        <w:tc>
          <w:tcPr>
            <w:tcW w:w="1841" w:type="dxa"/>
            <w:gridSpan w:val="7"/>
            <w:tcBorders>
              <w:top w:val="single" w:sz="4" w:space="0" w:color="auto"/>
              <w:left w:val="single" w:sz="4" w:space="0" w:color="000000"/>
              <w:bottom w:val="single" w:sz="4" w:space="0" w:color="000000"/>
              <w:right w:val="single" w:sz="4" w:space="0" w:color="000000"/>
            </w:tcBorders>
          </w:tcPr>
          <w:p w:rsidR="00011F69" w:rsidRPr="0018108F" w:rsidRDefault="00011F69" w:rsidP="0040493D">
            <w:pPr>
              <w:ind w:left="51" w:hanging="17"/>
              <w:contextualSpacing/>
              <w:jc w:val="center"/>
              <w:rPr>
                <w:spacing w:val="-6"/>
                <w:sz w:val="20"/>
                <w:szCs w:val="20"/>
              </w:rPr>
            </w:pPr>
            <w:r>
              <w:rPr>
                <w:spacing w:val="-6"/>
                <w:sz w:val="20"/>
                <w:szCs w:val="20"/>
              </w:rPr>
              <w:t>304 681,17</w:t>
            </w:r>
          </w:p>
        </w:tc>
        <w:tc>
          <w:tcPr>
            <w:tcW w:w="2688" w:type="dxa"/>
            <w:gridSpan w:val="2"/>
            <w:tcBorders>
              <w:top w:val="single" w:sz="4" w:space="0" w:color="auto"/>
              <w:left w:val="single" w:sz="4" w:space="0" w:color="000000"/>
              <w:bottom w:val="single" w:sz="4" w:space="0" w:color="000000"/>
              <w:right w:val="single" w:sz="4" w:space="0" w:color="000000"/>
            </w:tcBorders>
          </w:tcPr>
          <w:p w:rsidR="00011F69" w:rsidRPr="0018108F" w:rsidRDefault="00011F69" w:rsidP="0040493D">
            <w:pPr>
              <w:ind w:left="176" w:hanging="176"/>
              <w:contextualSpacing/>
              <w:jc w:val="center"/>
              <w:rPr>
                <w:sz w:val="20"/>
                <w:szCs w:val="20"/>
              </w:rPr>
            </w:pPr>
            <w:r>
              <w:rPr>
                <w:sz w:val="20"/>
                <w:szCs w:val="20"/>
              </w:rPr>
              <w:t>126 827,62</w:t>
            </w:r>
          </w:p>
        </w:tc>
        <w:tc>
          <w:tcPr>
            <w:tcW w:w="2686" w:type="dxa"/>
            <w:gridSpan w:val="8"/>
            <w:tcBorders>
              <w:top w:val="single" w:sz="4" w:space="0" w:color="auto"/>
              <w:left w:val="single" w:sz="4" w:space="0" w:color="000000"/>
              <w:bottom w:val="single" w:sz="4" w:space="0" w:color="000000"/>
              <w:right w:val="single" w:sz="4" w:space="0" w:color="auto"/>
            </w:tcBorders>
          </w:tcPr>
          <w:p w:rsidR="00011F69" w:rsidRPr="0018108F" w:rsidRDefault="00011F69" w:rsidP="0040493D">
            <w:pPr>
              <w:jc w:val="center"/>
              <w:rPr>
                <w:spacing w:val="-6"/>
                <w:sz w:val="20"/>
                <w:szCs w:val="20"/>
              </w:rPr>
            </w:pPr>
            <w:r>
              <w:rPr>
                <w:spacing w:val="-6"/>
                <w:sz w:val="20"/>
                <w:szCs w:val="20"/>
              </w:rPr>
              <w:t>177 853,55</w:t>
            </w:r>
          </w:p>
        </w:tc>
        <w:tc>
          <w:tcPr>
            <w:tcW w:w="1471" w:type="dxa"/>
            <w:tcBorders>
              <w:top w:val="single" w:sz="4" w:space="0" w:color="auto"/>
              <w:left w:val="single" w:sz="4" w:space="0" w:color="000000"/>
              <w:bottom w:val="single" w:sz="4" w:space="0" w:color="000000"/>
              <w:right w:val="single" w:sz="4" w:space="0" w:color="000000"/>
            </w:tcBorders>
            <w:hideMark/>
          </w:tcPr>
          <w:p w:rsidR="00011F69" w:rsidRDefault="00011F69" w:rsidP="007749D8">
            <w:pPr>
              <w:autoSpaceDE w:val="0"/>
              <w:autoSpaceDN w:val="0"/>
              <w:adjustRightInd w:val="0"/>
              <w:jc w:val="both"/>
              <w:rPr>
                <w:sz w:val="20"/>
                <w:szCs w:val="20"/>
              </w:rPr>
            </w:pPr>
            <w:r>
              <w:rPr>
                <w:sz w:val="20"/>
                <w:szCs w:val="20"/>
              </w:rPr>
              <w:t>Областной бюджет</w:t>
            </w:r>
          </w:p>
        </w:tc>
      </w:tr>
      <w:tr w:rsidR="00011F69" w:rsidTr="0040493D">
        <w:trPr>
          <w:trHeight w:val="469"/>
        </w:trPr>
        <w:tc>
          <w:tcPr>
            <w:tcW w:w="6764" w:type="dxa"/>
            <w:gridSpan w:val="38"/>
            <w:vMerge/>
            <w:tcBorders>
              <w:left w:val="single" w:sz="4" w:space="0" w:color="000000"/>
              <w:right w:val="single" w:sz="4" w:space="0" w:color="000000"/>
            </w:tcBorders>
          </w:tcPr>
          <w:p w:rsidR="00011F69" w:rsidRDefault="00011F69" w:rsidP="0040493D">
            <w:pPr>
              <w:autoSpaceDE w:val="0"/>
              <w:autoSpaceDN w:val="0"/>
              <w:adjustRightInd w:val="0"/>
              <w:jc w:val="both"/>
              <w:rPr>
                <w:sz w:val="20"/>
                <w:szCs w:val="20"/>
              </w:rPr>
            </w:pPr>
          </w:p>
        </w:tc>
        <w:tc>
          <w:tcPr>
            <w:tcW w:w="1841" w:type="dxa"/>
            <w:gridSpan w:val="7"/>
            <w:tcBorders>
              <w:top w:val="single" w:sz="4" w:space="0" w:color="auto"/>
              <w:left w:val="single" w:sz="4" w:space="0" w:color="000000"/>
              <w:bottom w:val="single" w:sz="4" w:space="0" w:color="000000"/>
              <w:right w:val="single" w:sz="4" w:space="0" w:color="000000"/>
            </w:tcBorders>
          </w:tcPr>
          <w:p w:rsidR="00011F69" w:rsidRPr="0018108F" w:rsidRDefault="00011F69" w:rsidP="0040493D">
            <w:pPr>
              <w:autoSpaceDE w:val="0"/>
              <w:autoSpaceDN w:val="0"/>
              <w:adjustRightInd w:val="0"/>
              <w:jc w:val="center"/>
              <w:rPr>
                <w:sz w:val="20"/>
                <w:szCs w:val="20"/>
              </w:rPr>
            </w:pPr>
            <w:r>
              <w:rPr>
                <w:sz w:val="20"/>
                <w:szCs w:val="20"/>
              </w:rPr>
              <w:t>0</w:t>
            </w:r>
          </w:p>
        </w:tc>
        <w:tc>
          <w:tcPr>
            <w:tcW w:w="2688" w:type="dxa"/>
            <w:gridSpan w:val="2"/>
            <w:tcBorders>
              <w:top w:val="single" w:sz="4" w:space="0" w:color="auto"/>
              <w:left w:val="single" w:sz="4" w:space="0" w:color="000000"/>
              <w:bottom w:val="single" w:sz="4" w:space="0" w:color="000000"/>
              <w:right w:val="single" w:sz="4" w:space="0" w:color="000000"/>
            </w:tcBorders>
          </w:tcPr>
          <w:p w:rsidR="00011F69" w:rsidRPr="0018108F" w:rsidRDefault="00011F69" w:rsidP="0040493D">
            <w:pPr>
              <w:autoSpaceDE w:val="0"/>
              <w:autoSpaceDN w:val="0"/>
              <w:adjustRightInd w:val="0"/>
              <w:jc w:val="center"/>
              <w:rPr>
                <w:sz w:val="20"/>
                <w:szCs w:val="20"/>
              </w:rPr>
            </w:pPr>
            <w:r>
              <w:rPr>
                <w:sz w:val="20"/>
                <w:szCs w:val="20"/>
              </w:rPr>
              <w:t>0</w:t>
            </w:r>
          </w:p>
        </w:tc>
        <w:tc>
          <w:tcPr>
            <w:tcW w:w="2686" w:type="dxa"/>
            <w:gridSpan w:val="8"/>
            <w:tcBorders>
              <w:top w:val="single" w:sz="4" w:space="0" w:color="auto"/>
              <w:left w:val="single" w:sz="4" w:space="0" w:color="000000"/>
              <w:bottom w:val="single" w:sz="4" w:space="0" w:color="000000"/>
              <w:right w:val="single" w:sz="4" w:space="0" w:color="auto"/>
            </w:tcBorders>
          </w:tcPr>
          <w:p w:rsidR="00011F69" w:rsidRPr="0018108F" w:rsidRDefault="00011F69" w:rsidP="0040493D">
            <w:pPr>
              <w:autoSpaceDE w:val="0"/>
              <w:autoSpaceDN w:val="0"/>
              <w:adjustRightInd w:val="0"/>
              <w:jc w:val="center"/>
              <w:rPr>
                <w:sz w:val="20"/>
                <w:szCs w:val="20"/>
              </w:rPr>
            </w:pPr>
            <w:r>
              <w:rPr>
                <w:sz w:val="20"/>
                <w:szCs w:val="20"/>
              </w:rPr>
              <w:t>0</w:t>
            </w:r>
          </w:p>
        </w:tc>
        <w:tc>
          <w:tcPr>
            <w:tcW w:w="1471" w:type="dxa"/>
            <w:tcBorders>
              <w:top w:val="single" w:sz="4" w:space="0" w:color="auto"/>
              <w:left w:val="single" w:sz="4" w:space="0" w:color="000000"/>
              <w:bottom w:val="single" w:sz="4" w:space="0" w:color="000000"/>
              <w:right w:val="single" w:sz="4" w:space="0" w:color="000000"/>
            </w:tcBorders>
            <w:hideMark/>
          </w:tcPr>
          <w:p w:rsidR="00011F69" w:rsidRDefault="00011F69" w:rsidP="007749D8">
            <w:pPr>
              <w:autoSpaceDE w:val="0"/>
              <w:autoSpaceDN w:val="0"/>
              <w:adjustRightInd w:val="0"/>
              <w:jc w:val="both"/>
              <w:rPr>
                <w:sz w:val="20"/>
                <w:szCs w:val="20"/>
              </w:rPr>
            </w:pPr>
            <w:r>
              <w:rPr>
                <w:sz w:val="20"/>
                <w:szCs w:val="20"/>
              </w:rPr>
              <w:t>Федеральный бюджет</w:t>
            </w:r>
          </w:p>
        </w:tc>
      </w:tr>
      <w:tr w:rsidR="00011F69" w:rsidTr="0040493D">
        <w:trPr>
          <w:trHeight w:val="469"/>
        </w:trPr>
        <w:tc>
          <w:tcPr>
            <w:tcW w:w="6764" w:type="dxa"/>
            <w:gridSpan w:val="38"/>
            <w:vMerge/>
            <w:tcBorders>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sz w:val="20"/>
                <w:szCs w:val="20"/>
              </w:rPr>
            </w:pPr>
          </w:p>
        </w:tc>
        <w:tc>
          <w:tcPr>
            <w:tcW w:w="1841" w:type="dxa"/>
            <w:gridSpan w:val="7"/>
            <w:tcBorders>
              <w:top w:val="single" w:sz="4" w:space="0" w:color="auto"/>
              <w:left w:val="single" w:sz="4" w:space="0" w:color="000000"/>
              <w:bottom w:val="single" w:sz="4" w:space="0" w:color="000000"/>
              <w:right w:val="single" w:sz="4" w:space="0" w:color="000000"/>
            </w:tcBorders>
          </w:tcPr>
          <w:p w:rsidR="00011F69" w:rsidRPr="0018108F" w:rsidRDefault="00011F69" w:rsidP="0040493D">
            <w:pPr>
              <w:autoSpaceDE w:val="0"/>
              <w:autoSpaceDN w:val="0"/>
              <w:adjustRightInd w:val="0"/>
              <w:jc w:val="center"/>
              <w:rPr>
                <w:sz w:val="20"/>
                <w:szCs w:val="20"/>
              </w:rPr>
            </w:pPr>
            <w:r>
              <w:rPr>
                <w:sz w:val="20"/>
                <w:szCs w:val="20"/>
              </w:rPr>
              <w:t>0</w:t>
            </w:r>
          </w:p>
        </w:tc>
        <w:tc>
          <w:tcPr>
            <w:tcW w:w="2688" w:type="dxa"/>
            <w:gridSpan w:val="2"/>
            <w:tcBorders>
              <w:top w:val="single" w:sz="4" w:space="0" w:color="auto"/>
              <w:left w:val="single" w:sz="4" w:space="0" w:color="000000"/>
              <w:bottom w:val="single" w:sz="4" w:space="0" w:color="000000"/>
              <w:right w:val="single" w:sz="4" w:space="0" w:color="000000"/>
            </w:tcBorders>
          </w:tcPr>
          <w:p w:rsidR="00011F69" w:rsidRPr="0018108F" w:rsidRDefault="00011F69" w:rsidP="0040493D">
            <w:pPr>
              <w:autoSpaceDE w:val="0"/>
              <w:autoSpaceDN w:val="0"/>
              <w:adjustRightInd w:val="0"/>
              <w:jc w:val="center"/>
              <w:rPr>
                <w:sz w:val="20"/>
                <w:szCs w:val="20"/>
              </w:rPr>
            </w:pPr>
            <w:r>
              <w:rPr>
                <w:sz w:val="20"/>
                <w:szCs w:val="20"/>
              </w:rPr>
              <w:t>0</w:t>
            </w:r>
          </w:p>
        </w:tc>
        <w:tc>
          <w:tcPr>
            <w:tcW w:w="2686" w:type="dxa"/>
            <w:gridSpan w:val="8"/>
            <w:tcBorders>
              <w:top w:val="single" w:sz="4" w:space="0" w:color="auto"/>
              <w:left w:val="single" w:sz="4" w:space="0" w:color="000000"/>
              <w:bottom w:val="single" w:sz="4" w:space="0" w:color="000000"/>
              <w:right w:val="single" w:sz="4" w:space="0" w:color="auto"/>
            </w:tcBorders>
          </w:tcPr>
          <w:p w:rsidR="00011F69" w:rsidRPr="0018108F" w:rsidRDefault="00011F69" w:rsidP="0040493D">
            <w:pPr>
              <w:autoSpaceDE w:val="0"/>
              <w:autoSpaceDN w:val="0"/>
              <w:adjustRightInd w:val="0"/>
              <w:jc w:val="center"/>
              <w:rPr>
                <w:sz w:val="20"/>
                <w:szCs w:val="20"/>
              </w:rPr>
            </w:pPr>
            <w:r>
              <w:rPr>
                <w:sz w:val="20"/>
                <w:szCs w:val="20"/>
              </w:rPr>
              <w:t>0</w:t>
            </w:r>
          </w:p>
        </w:tc>
        <w:tc>
          <w:tcPr>
            <w:tcW w:w="1471" w:type="dxa"/>
            <w:tcBorders>
              <w:top w:val="single" w:sz="4" w:space="0" w:color="auto"/>
              <w:left w:val="single" w:sz="4" w:space="0" w:color="000000"/>
              <w:bottom w:val="single" w:sz="4" w:space="0" w:color="000000"/>
              <w:right w:val="single" w:sz="4" w:space="0" w:color="000000"/>
            </w:tcBorders>
            <w:hideMark/>
          </w:tcPr>
          <w:p w:rsidR="00011F69" w:rsidRDefault="00011F69" w:rsidP="007749D8">
            <w:pPr>
              <w:autoSpaceDE w:val="0"/>
              <w:autoSpaceDN w:val="0"/>
              <w:adjustRightInd w:val="0"/>
              <w:jc w:val="both"/>
              <w:rPr>
                <w:sz w:val="20"/>
                <w:szCs w:val="20"/>
              </w:rPr>
            </w:pPr>
            <w:r>
              <w:rPr>
                <w:sz w:val="20"/>
                <w:szCs w:val="20"/>
              </w:rPr>
              <w:t>Иные источники</w:t>
            </w: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Pr="00216293" w:rsidRDefault="00011F69" w:rsidP="0040493D">
            <w:pPr>
              <w:tabs>
                <w:tab w:val="left" w:pos="4820"/>
                <w:tab w:val="left" w:pos="6237"/>
              </w:tabs>
              <w:rPr>
                <w:b/>
                <w:sz w:val="28"/>
                <w:szCs w:val="28"/>
              </w:rPr>
            </w:pPr>
            <w:r w:rsidRPr="00E46764">
              <w:rPr>
                <w:b/>
                <w:color w:val="FF0000"/>
              </w:rPr>
              <w:t xml:space="preserve"> </w:t>
            </w:r>
            <w:r w:rsidRPr="00216293">
              <w:rPr>
                <w:b/>
                <w:sz w:val="28"/>
                <w:szCs w:val="28"/>
              </w:rPr>
              <w:t>подпрограмма «Обеспечение деятельности муниципального казенного учреждения «Централизованная бухгалтерия учреждений культуры» муниципального образования «Кардымовский район» Смоленской области</w:t>
            </w: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40493D">
            <w:pPr>
              <w:tabs>
                <w:tab w:val="left" w:pos="4820"/>
                <w:tab w:val="left" w:pos="6237"/>
              </w:tabs>
              <w:rPr>
                <w:b/>
              </w:rPr>
            </w:pPr>
            <w:r>
              <w:rPr>
                <w:b/>
              </w:rPr>
              <w:t>Задача 1. Повышение уровня квалификации работников учреждения</w:t>
            </w:r>
          </w:p>
        </w:tc>
      </w:tr>
      <w:tr w:rsidR="00011F69" w:rsidTr="0040493D">
        <w:tc>
          <w:tcPr>
            <w:tcW w:w="538" w:type="dxa"/>
            <w:gridSpan w:val="5"/>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1.1</w:t>
            </w:r>
          </w:p>
        </w:tc>
        <w:tc>
          <w:tcPr>
            <w:tcW w:w="3353" w:type="dxa"/>
            <w:gridSpan w:val="16"/>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rPr>
                <w:sz w:val="20"/>
                <w:szCs w:val="20"/>
              </w:rPr>
            </w:pPr>
            <w:r w:rsidRPr="00355A54">
              <w:rPr>
                <w:sz w:val="20"/>
                <w:szCs w:val="20"/>
              </w:rPr>
              <w:t>Повышение квалификации работников</w:t>
            </w:r>
          </w:p>
        </w:tc>
        <w:tc>
          <w:tcPr>
            <w:tcW w:w="1282" w:type="dxa"/>
            <w:gridSpan w:val="9"/>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rPr>
                <w:sz w:val="20"/>
                <w:szCs w:val="20"/>
              </w:rPr>
            </w:pPr>
            <w:r w:rsidRPr="00355A54">
              <w:rPr>
                <w:sz w:val="20"/>
                <w:szCs w:val="20"/>
              </w:rPr>
              <w:t>2014-2015 годы</w:t>
            </w:r>
          </w:p>
        </w:tc>
        <w:tc>
          <w:tcPr>
            <w:tcW w:w="1600" w:type="dxa"/>
            <w:gridSpan w:val="9"/>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jc w:val="center"/>
              <w:rPr>
                <w:sz w:val="20"/>
                <w:szCs w:val="20"/>
              </w:rPr>
            </w:pPr>
            <w:r w:rsidRPr="00355A54">
              <w:rPr>
                <w:sz w:val="20"/>
                <w:szCs w:val="20"/>
              </w:rPr>
              <w:t>МКУ «ЦБУК»</w:t>
            </w:r>
          </w:p>
        </w:tc>
        <w:tc>
          <w:tcPr>
            <w:tcW w:w="1838" w:type="dxa"/>
            <w:gridSpan w:val="7"/>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51" w:hanging="17"/>
              <w:contextualSpacing/>
              <w:jc w:val="center"/>
              <w:rPr>
                <w:sz w:val="20"/>
                <w:szCs w:val="20"/>
              </w:rPr>
            </w:pPr>
            <w:r w:rsidRPr="00355A54">
              <w:rPr>
                <w:sz w:val="20"/>
                <w:szCs w:val="20"/>
              </w:rPr>
              <w:t>2 000,0</w:t>
            </w:r>
          </w:p>
        </w:tc>
        <w:tc>
          <w:tcPr>
            <w:tcW w:w="2682" w:type="dxa"/>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176" w:hanging="176"/>
              <w:contextualSpacing/>
              <w:jc w:val="center"/>
              <w:rPr>
                <w:sz w:val="20"/>
                <w:szCs w:val="20"/>
              </w:rPr>
            </w:pPr>
            <w:r w:rsidRPr="00355A54">
              <w:rPr>
                <w:sz w:val="20"/>
                <w:szCs w:val="20"/>
              </w:rPr>
              <w:t>0</w:t>
            </w:r>
          </w:p>
        </w:tc>
        <w:tc>
          <w:tcPr>
            <w:tcW w:w="2686" w:type="dxa"/>
            <w:gridSpan w:val="8"/>
            <w:tcBorders>
              <w:top w:val="single" w:sz="4" w:space="0" w:color="000000"/>
              <w:left w:val="single" w:sz="4" w:space="0" w:color="000000"/>
              <w:bottom w:val="single" w:sz="4" w:space="0" w:color="000000"/>
              <w:right w:val="single" w:sz="4" w:space="0" w:color="auto"/>
            </w:tcBorders>
            <w:hideMark/>
          </w:tcPr>
          <w:p w:rsidR="00011F69" w:rsidRPr="0018108F" w:rsidRDefault="00011F69" w:rsidP="0040493D">
            <w:pPr>
              <w:ind w:left="33" w:hanging="33"/>
              <w:contextualSpacing/>
              <w:jc w:val="center"/>
              <w:rPr>
                <w:sz w:val="20"/>
                <w:szCs w:val="20"/>
              </w:rPr>
            </w:pPr>
            <w:r w:rsidRPr="0018108F">
              <w:rPr>
                <w:sz w:val="20"/>
                <w:szCs w:val="20"/>
              </w:rPr>
              <w:t>2 000,0</w:t>
            </w:r>
          </w:p>
        </w:tc>
        <w:tc>
          <w:tcPr>
            <w:tcW w:w="1471" w:type="dxa"/>
            <w:tcBorders>
              <w:top w:val="single" w:sz="4" w:space="0" w:color="000000"/>
              <w:left w:val="single" w:sz="4" w:space="0" w:color="000000"/>
              <w:bottom w:val="single" w:sz="4" w:space="0" w:color="000000"/>
              <w:right w:val="single" w:sz="4" w:space="0" w:color="000000"/>
            </w:tcBorders>
            <w:hideMark/>
          </w:tcPr>
          <w:p w:rsidR="00011F69" w:rsidRPr="007749D8" w:rsidRDefault="00011F69" w:rsidP="007749D8">
            <w:pPr>
              <w:ind w:firstLine="104"/>
              <w:jc w:val="both"/>
              <w:rPr>
                <w:sz w:val="20"/>
                <w:szCs w:val="20"/>
              </w:rPr>
            </w:pPr>
            <w:r w:rsidRPr="007749D8">
              <w:rPr>
                <w:sz w:val="20"/>
                <w:szCs w:val="20"/>
              </w:rPr>
              <w:t>районный бюджет</w:t>
            </w:r>
          </w:p>
        </w:tc>
      </w:tr>
      <w:tr w:rsidR="00011F69" w:rsidTr="0040493D">
        <w:tc>
          <w:tcPr>
            <w:tcW w:w="6773" w:type="dxa"/>
            <w:gridSpan w:val="39"/>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snapToGrid w:val="0"/>
              <w:jc w:val="both"/>
              <w:rPr>
                <w:b/>
                <w:bCs/>
                <w:sz w:val="20"/>
                <w:szCs w:val="20"/>
              </w:rPr>
            </w:pPr>
            <w:r w:rsidRPr="00355A54">
              <w:rPr>
                <w:b/>
                <w:bCs/>
                <w:sz w:val="20"/>
                <w:szCs w:val="20"/>
              </w:rPr>
              <w:t xml:space="preserve">Итого: </w:t>
            </w:r>
          </w:p>
          <w:p w:rsidR="00011F69" w:rsidRPr="00355A54" w:rsidRDefault="00011F69" w:rsidP="0040493D">
            <w:pPr>
              <w:snapToGrid w:val="0"/>
              <w:jc w:val="both"/>
              <w:rPr>
                <w:bCs/>
                <w:sz w:val="20"/>
                <w:szCs w:val="20"/>
              </w:rPr>
            </w:pPr>
            <w:r w:rsidRPr="00355A54">
              <w:rPr>
                <w:bCs/>
                <w:sz w:val="20"/>
                <w:szCs w:val="20"/>
              </w:rPr>
              <w:t>в том числе:</w:t>
            </w:r>
          </w:p>
          <w:p w:rsidR="00011F69" w:rsidRPr="00355A54" w:rsidRDefault="00011F69" w:rsidP="0040493D">
            <w:pPr>
              <w:autoSpaceDE w:val="0"/>
              <w:autoSpaceDN w:val="0"/>
              <w:adjustRightInd w:val="0"/>
              <w:jc w:val="both"/>
              <w:rPr>
                <w:sz w:val="20"/>
                <w:szCs w:val="20"/>
              </w:rPr>
            </w:pPr>
            <w:r w:rsidRPr="00355A54">
              <w:rPr>
                <w:bCs/>
                <w:sz w:val="20"/>
                <w:szCs w:val="20"/>
              </w:rPr>
              <w:t>по источникам финансирования</w:t>
            </w:r>
          </w:p>
        </w:tc>
        <w:tc>
          <w:tcPr>
            <w:tcW w:w="1838" w:type="dxa"/>
            <w:gridSpan w:val="7"/>
            <w:tcBorders>
              <w:top w:val="single" w:sz="4" w:space="0" w:color="000000"/>
              <w:left w:val="single" w:sz="4" w:space="0" w:color="000000"/>
              <w:bottom w:val="single" w:sz="4" w:space="0" w:color="000000"/>
              <w:right w:val="single" w:sz="4" w:space="0" w:color="000000"/>
            </w:tcBorders>
          </w:tcPr>
          <w:p w:rsidR="00011F69" w:rsidRPr="00355A54" w:rsidRDefault="00011F69" w:rsidP="0040493D">
            <w:pPr>
              <w:autoSpaceDE w:val="0"/>
              <w:autoSpaceDN w:val="0"/>
              <w:adjustRightInd w:val="0"/>
              <w:jc w:val="center"/>
              <w:rPr>
                <w:sz w:val="20"/>
                <w:szCs w:val="20"/>
              </w:rPr>
            </w:pPr>
            <w:r w:rsidRPr="00355A54">
              <w:rPr>
                <w:sz w:val="20"/>
                <w:szCs w:val="20"/>
              </w:rPr>
              <w:t>2 000,0</w:t>
            </w:r>
          </w:p>
        </w:tc>
        <w:tc>
          <w:tcPr>
            <w:tcW w:w="2682" w:type="dxa"/>
            <w:tcBorders>
              <w:top w:val="single" w:sz="4" w:space="0" w:color="000000"/>
              <w:left w:val="single" w:sz="4" w:space="0" w:color="000000"/>
              <w:bottom w:val="single" w:sz="4" w:space="0" w:color="000000"/>
              <w:right w:val="single" w:sz="4" w:space="0" w:color="000000"/>
            </w:tcBorders>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2686" w:type="dxa"/>
            <w:gridSpan w:val="8"/>
            <w:tcBorders>
              <w:top w:val="single" w:sz="4" w:space="0" w:color="000000"/>
              <w:left w:val="single" w:sz="4" w:space="0" w:color="000000"/>
              <w:bottom w:val="single" w:sz="4" w:space="0" w:color="000000"/>
              <w:right w:val="single" w:sz="4" w:space="0" w:color="auto"/>
            </w:tcBorders>
          </w:tcPr>
          <w:p w:rsidR="00011F69" w:rsidRPr="0018108F" w:rsidRDefault="00011F69" w:rsidP="0040493D">
            <w:pPr>
              <w:autoSpaceDE w:val="0"/>
              <w:autoSpaceDN w:val="0"/>
              <w:adjustRightInd w:val="0"/>
              <w:jc w:val="center"/>
              <w:rPr>
                <w:sz w:val="20"/>
                <w:szCs w:val="20"/>
              </w:rPr>
            </w:pPr>
            <w:r w:rsidRPr="0018108F">
              <w:rPr>
                <w:sz w:val="20"/>
                <w:szCs w:val="20"/>
              </w:rPr>
              <w:t>2 000,0</w:t>
            </w:r>
          </w:p>
        </w:tc>
        <w:tc>
          <w:tcPr>
            <w:tcW w:w="1471" w:type="dxa"/>
            <w:tcBorders>
              <w:top w:val="single" w:sz="4" w:space="0" w:color="000000"/>
              <w:left w:val="single" w:sz="4" w:space="0" w:color="000000"/>
              <w:bottom w:val="single" w:sz="4" w:space="0" w:color="000000"/>
              <w:right w:val="single" w:sz="4" w:space="0" w:color="000000"/>
            </w:tcBorders>
          </w:tcPr>
          <w:p w:rsidR="00011F69" w:rsidRPr="007749D8" w:rsidRDefault="00011F69" w:rsidP="007749D8">
            <w:pPr>
              <w:autoSpaceDE w:val="0"/>
              <w:autoSpaceDN w:val="0"/>
              <w:adjustRightInd w:val="0"/>
              <w:jc w:val="both"/>
              <w:rPr>
                <w:sz w:val="20"/>
                <w:szCs w:val="20"/>
              </w:rPr>
            </w:pPr>
            <w:r w:rsidRPr="007749D8">
              <w:rPr>
                <w:sz w:val="20"/>
                <w:szCs w:val="20"/>
              </w:rPr>
              <w:t>районный бюджет</w:t>
            </w:r>
          </w:p>
        </w:tc>
      </w:tr>
      <w:tr w:rsidR="00011F69" w:rsidTr="0040493D">
        <w:tc>
          <w:tcPr>
            <w:tcW w:w="15450" w:type="dxa"/>
            <w:gridSpan w:val="56"/>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sz w:val="20"/>
                <w:szCs w:val="20"/>
              </w:rPr>
            </w:pPr>
            <w:r>
              <w:rPr>
                <w:b/>
              </w:rPr>
              <w:t>Задача 2. Обеспечение деятельности учреждения</w:t>
            </w:r>
          </w:p>
          <w:p w:rsidR="00011F69" w:rsidRDefault="00011F69" w:rsidP="0040493D">
            <w:pPr>
              <w:autoSpaceDE w:val="0"/>
              <w:autoSpaceDN w:val="0"/>
              <w:adjustRightInd w:val="0"/>
              <w:jc w:val="both"/>
              <w:rPr>
                <w:sz w:val="20"/>
                <w:szCs w:val="20"/>
              </w:rPr>
            </w:pPr>
          </w:p>
        </w:tc>
      </w:tr>
      <w:tr w:rsidR="00011F69" w:rsidTr="0040493D">
        <w:trPr>
          <w:trHeight w:val="988"/>
        </w:trPr>
        <w:tc>
          <w:tcPr>
            <w:tcW w:w="538" w:type="dxa"/>
            <w:gridSpan w:val="5"/>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sz w:val="20"/>
                <w:szCs w:val="20"/>
              </w:rPr>
              <w:t>2.1</w:t>
            </w:r>
          </w:p>
        </w:tc>
        <w:tc>
          <w:tcPr>
            <w:tcW w:w="3353" w:type="dxa"/>
            <w:gridSpan w:val="16"/>
            <w:tcBorders>
              <w:top w:val="single" w:sz="4" w:space="0" w:color="000000"/>
              <w:left w:val="single" w:sz="4" w:space="0" w:color="000000"/>
              <w:bottom w:val="single" w:sz="4" w:space="0" w:color="000000"/>
              <w:right w:val="single" w:sz="4" w:space="0" w:color="000000"/>
            </w:tcBorders>
          </w:tcPr>
          <w:p w:rsidR="00011F69" w:rsidRPr="00355A54" w:rsidRDefault="00011F69" w:rsidP="0040493D">
            <w:pPr>
              <w:autoSpaceDE w:val="0"/>
              <w:autoSpaceDN w:val="0"/>
              <w:adjustRightInd w:val="0"/>
              <w:rPr>
                <w:sz w:val="20"/>
                <w:szCs w:val="20"/>
              </w:rPr>
            </w:pPr>
            <w:r w:rsidRPr="00355A54">
              <w:rPr>
                <w:sz w:val="20"/>
                <w:szCs w:val="20"/>
              </w:rPr>
              <w:t>Выделение средств на содержание, оплату труда работникам муниципального казенного учреждения</w:t>
            </w:r>
          </w:p>
        </w:tc>
        <w:tc>
          <w:tcPr>
            <w:tcW w:w="1282" w:type="dxa"/>
            <w:gridSpan w:val="9"/>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rPr>
                <w:sz w:val="20"/>
                <w:szCs w:val="20"/>
              </w:rPr>
            </w:pPr>
            <w:r w:rsidRPr="00355A54">
              <w:rPr>
                <w:sz w:val="20"/>
                <w:szCs w:val="20"/>
              </w:rPr>
              <w:t>2014-2015 годы</w:t>
            </w:r>
          </w:p>
        </w:tc>
        <w:tc>
          <w:tcPr>
            <w:tcW w:w="1600" w:type="dxa"/>
            <w:gridSpan w:val="9"/>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rPr>
                <w:sz w:val="20"/>
                <w:szCs w:val="20"/>
              </w:rPr>
            </w:pPr>
            <w:r w:rsidRPr="00355A54">
              <w:rPr>
                <w:sz w:val="20"/>
                <w:szCs w:val="20"/>
              </w:rPr>
              <w:t>МКУ «ЦБУК»</w:t>
            </w:r>
          </w:p>
        </w:tc>
        <w:tc>
          <w:tcPr>
            <w:tcW w:w="1838" w:type="dxa"/>
            <w:gridSpan w:val="7"/>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51" w:hanging="17"/>
              <w:contextualSpacing/>
              <w:jc w:val="center"/>
              <w:rPr>
                <w:sz w:val="20"/>
                <w:szCs w:val="20"/>
              </w:rPr>
            </w:pPr>
            <w:r w:rsidRPr="00355A54">
              <w:rPr>
                <w:sz w:val="20"/>
                <w:szCs w:val="20"/>
              </w:rPr>
              <w:t>7 039 552,0</w:t>
            </w:r>
          </w:p>
        </w:tc>
        <w:tc>
          <w:tcPr>
            <w:tcW w:w="2682" w:type="dxa"/>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ind w:left="176" w:hanging="176"/>
              <w:contextualSpacing/>
              <w:jc w:val="center"/>
              <w:rPr>
                <w:sz w:val="20"/>
                <w:szCs w:val="20"/>
              </w:rPr>
            </w:pPr>
            <w:r w:rsidRPr="00355A54">
              <w:rPr>
                <w:sz w:val="20"/>
                <w:szCs w:val="20"/>
                <w:lang w:val="en-US"/>
              </w:rPr>
              <w:t>2 953 1</w:t>
            </w:r>
            <w:r w:rsidRPr="00355A54">
              <w:rPr>
                <w:sz w:val="20"/>
                <w:szCs w:val="20"/>
              </w:rPr>
              <w:t>36,0</w:t>
            </w:r>
          </w:p>
        </w:tc>
        <w:tc>
          <w:tcPr>
            <w:tcW w:w="2686" w:type="dxa"/>
            <w:gridSpan w:val="8"/>
            <w:tcBorders>
              <w:top w:val="single" w:sz="4" w:space="0" w:color="000000"/>
              <w:left w:val="single" w:sz="4" w:space="0" w:color="000000"/>
              <w:bottom w:val="single" w:sz="4" w:space="0" w:color="000000"/>
              <w:right w:val="single" w:sz="4" w:space="0" w:color="auto"/>
            </w:tcBorders>
            <w:hideMark/>
          </w:tcPr>
          <w:p w:rsidR="00011F69" w:rsidRPr="0018108F" w:rsidRDefault="00011F69" w:rsidP="0040493D">
            <w:pPr>
              <w:ind w:left="33" w:hanging="33"/>
              <w:contextualSpacing/>
              <w:jc w:val="center"/>
              <w:rPr>
                <w:sz w:val="20"/>
                <w:szCs w:val="20"/>
              </w:rPr>
            </w:pPr>
            <w:r w:rsidRPr="0018108F">
              <w:rPr>
                <w:sz w:val="20"/>
                <w:szCs w:val="20"/>
              </w:rPr>
              <w:t>4 086 461,0</w:t>
            </w:r>
          </w:p>
        </w:tc>
        <w:tc>
          <w:tcPr>
            <w:tcW w:w="1471" w:type="dxa"/>
            <w:tcBorders>
              <w:top w:val="single" w:sz="4" w:space="0" w:color="000000"/>
              <w:left w:val="single" w:sz="4" w:space="0" w:color="000000"/>
              <w:bottom w:val="single" w:sz="4" w:space="0" w:color="000000"/>
              <w:right w:val="single" w:sz="4" w:space="0" w:color="000000"/>
            </w:tcBorders>
            <w:hideMark/>
          </w:tcPr>
          <w:p w:rsidR="00011F69" w:rsidRPr="007749D8" w:rsidRDefault="00011F69" w:rsidP="007749D8">
            <w:pPr>
              <w:ind w:hanging="53"/>
              <w:jc w:val="both"/>
              <w:rPr>
                <w:sz w:val="20"/>
                <w:szCs w:val="20"/>
              </w:rPr>
            </w:pPr>
            <w:r w:rsidRPr="007749D8">
              <w:rPr>
                <w:sz w:val="20"/>
                <w:szCs w:val="20"/>
              </w:rPr>
              <w:t xml:space="preserve">районный бюджет </w:t>
            </w:r>
          </w:p>
        </w:tc>
      </w:tr>
      <w:tr w:rsidR="00011F69" w:rsidTr="0040493D">
        <w:trPr>
          <w:trHeight w:val="815"/>
        </w:trPr>
        <w:tc>
          <w:tcPr>
            <w:tcW w:w="6773" w:type="dxa"/>
            <w:gridSpan w:val="39"/>
            <w:tcBorders>
              <w:top w:val="single" w:sz="4" w:space="0" w:color="000000"/>
              <w:left w:val="single" w:sz="4" w:space="0" w:color="000000"/>
              <w:bottom w:val="single" w:sz="4" w:space="0" w:color="000000"/>
              <w:right w:val="single" w:sz="4" w:space="0" w:color="000000"/>
            </w:tcBorders>
            <w:hideMark/>
          </w:tcPr>
          <w:p w:rsidR="00011F69" w:rsidRDefault="00011F69" w:rsidP="0040493D">
            <w:pPr>
              <w:snapToGrid w:val="0"/>
              <w:jc w:val="both"/>
              <w:rPr>
                <w:b/>
                <w:bCs/>
                <w:sz w:val="20"/>
                <w:szCs w:val="20"/>
              </w:rPr>
            </w:pPr>
            <w:r>
              <w:rPr>
                <w:b/>
                <w:bCs/>
                <w:sz w:val="20"/>
                <w:szCs w:val="20"/>
              </w:rPr>
              <w:t xml:space="preserve">Итого: </w:t>
            </w:r>
          </w:p>
          <w:p w:rsidR="00011F69" w:rsidRDefault="00011F69" w:rsidP="0040493D">
            <w:pPr>
              <w:snapToGrid w:val="0"/>
              <w:jc w:val="both"/>
              <w:rPr>
                <w:bCs/>
                <w:sz w:val="20"/>
                <w:szCs w:val="20"/>
              </w:rPr>
            </w:pPr>
            <w:r>
              <w:rPr>
                <w:bCs/>
                <w:sz w:val="20"/>
                <w:szCs w:val="20"/>
              </w:rPr>
              <w:t>в том числе:</w:t>
            </w:r>
          </w:p>
          <w:p w:rsidR="00011F69" w:rsidRDefault="00011F69" w:rsidP="0040493D">
            <w:pPr>
              <w:autoSpaceDE w:val="0"/>
              <w:autoSpaceDN w:val="0"/>
              <w:adjustRightInd w:val="0"/>
              <w:jc w:val="both"/>
              <w:rPr>
                <w:sz w:val="20"/>
                <w:szCs w:val="20"/>
              </w:rPr>
            </w:pPr>
            <w:r>
              <w:rPr>
                <w:bCs/>
                <w:sz w:val="20"/>
                <w:szCs w:val="20"/>
              </w:rPr>
              <w:t>по источникам финансирования</w:t>
            </w:r>
          </w:p>
        </w:tc>
        <w:tc>
          <w:tcPr>
            <w:tcW w:w="1838" w:type="dxa"/>
            <w:gridSpan w:val="7"/>
            <w:tcBorders>
              <w:top w:val="single" w:sz="4" w:space="0" w:color="000000"/>
              <w:left w:val="single" w:sz="4" w:space="0" w:color="000000"/>
              <w:bottom w:val="single" w:sz="4" w:space="0" w:color="000000"/>
              <w:right w:val="single" w:sz="4" w:space="0" w:color="000000"/>
            </w:tcBorders>
          </w:tcPr>
          <w:p w:rsidR="00011F69" w:rsidRPr="00216293" w:rsidRDefault="00011F69" w:rsidP="0040493D">
            <w:pPr>
              <w:ind w:left="51" w:hanging="17"/>
              <w:contextualSpacing/>
              <w:jc w:val="center"/>
              <w:rPr>
                <w:sz w:val="20"/>
                <w:szCs w:val="20"/>
              </w:rPr>
            </w:pPr>
            <w:r w:rsidRPr="00216293">
              <w:rPr>
                <w:sz w:val="20"/>
                <w:szCs w:val="20"/>
              </w:rPr>
              <w:t>7 039 597,0</w:t>
            </w:r>
          </w:p>
        </w:tc>
        <w:tc>
          <w:tcPr>
            <w:tcW w:w="2682" w:type="dxa"/>
            <w:tcBorders>
              <w:top w:val="single" w:sz="4" w:space="0" w:color="000000"/>
              <w:left w:val="single" w:sz="4" w:space="0" w:color="000000"/>
              <w:bottom w:val="single" w:sz="4" w:space="0" w:color="000000"/>
              <w:right w:val="single" w:sz="4" w:space="0" w:color="000000"/>
            </w:tcBorders>
          </w:tcPr>
          <w:p w:rsidR="00011F69" w:rsidRPr="00BF0710" w:rsidRDefault="00011F69" w:rsidP="0040493D">
            <w:pPr>
              <w:ind w:left="176" w:hanging="176"/>
              <w:contextualSpacing/>
              <w:jc w:val="center"/>
              <w:rPr>
                <w:sz w:val="20"/>
                <w:szCs w:val="20"/>
              </w:rPr>
            </w:pPr>
            <w:r w:rsidRPr="00BF0710">
              <w:rPr>
                <w:sz w:val="20"/>
                <w:szCs w:val="20"/>
                <w:lang w:val="en-US"/>
              </w:rPr>
              <w:t>2 953 1</w:t>
            </w:r>
            <w:r w:rsidRPr="00BF0710">
              <w:rPr>
                <w:sz w:val="20"/>
                <w:szCs w:val="20"/>
              </w:rPr>
              <w:t>36,0</w:t>
            </w:r>
          </w:p>
        </w:tc>
        <w:tc>
          <w:tcPr>
            <w:tcW w:w="2686" w:type="dxa"/>
            <w:gridSpan w:val="8"/>
            <w:tcBorders>
              <w:top w:val="single" w:sz="4" w:space="0" w:color="000000"/>
              <w:left w:val="single" w:sz="4" w:space="0" w:color="000000"/>
              <w:bottom w:val="single" w:sz="4" w:space="0" w:color="000000"/>
              <w:right w:val="single" w:sz="4" w:space="0" w:color="auto"/>
            </w:tcBorders>
          </w:tcPr>
          <w:p w:rsidR="00011F69" w:rsidRPr="00216293" w:rsidRDefault="00011F69" w:rsidP="0040493D">
            <w:pPr>
              <w:ind w:left="33" w:hanging="33"/>
              <w:contextualSpacing/>
              <w:jc w:val="center"/>
              <w:rPr>
                <w:sz w:val="20"/>
                <w:szCs w:val="20"/>
              </w:rPr>
            </w:pPr>
            <w:r w:rsidRPr="00216293">
              <w:rPr>
                <w:sz w:val="20"/>
                <w:szCs w:val="20"/>
              </w:rPr>
              <w:t>4 086 461,0</w:t>
            </w:r>
          </w:p>
        </w:tc>
        <w:tc>
          <w:tcPr>
            <w:tcW w:w="1471" w:type="dxa"/>
            <w:tcBorders>
              <w:top w:val="single" w:sz="4" w:space="0" w:color="000000"/>
              <w:left w:val="single" w:sz="4" w:space="0" w:color="000000"/>
              <w:bottom w:val="single" w:sz="4" w:space="0" w:color="000000"/>
              <w:right w:val="single" w:sz="4" w:space="0" w:color="000000"/>
            </w:tcBorders>
          </w:tcPr>
          <w:p w:rsidR="00011F69" w:rsidRPr="007749D8" w:rsidRDefault="00011F69" w:rsidP="007749D8">
            <w:pPr>
              <w:autoSpaceDE w:val="0"/>
              <w:autoSpaceDN w:val="0"/>
              <w:adjustRightInd w:val="0"/>
              <w:jc w:val="both"/>
              <w:rPr>
                <w:sz w:val="20"/>
                <w:szCs w:val="20"/>
              </w:rPr>
            </w:pPr>
            <w:r w:rsidRPr="007749D8">
              <w:rPr>
                <w:sz w:val="20"/>
                <w:szCs w:val="20"/>
              </w:rPr>
              <w:t>районный бюджет</w:t>
            </w:r>
          </w:p>
        </w:tc>
      </w:tr>
      <w:tr w:rsidR="00011F69" w:rsidTr="0040493D">
        <w:trPr>
          <w:trHeight w:val="345"/>
        </w:trPr>
        <w:tc>
          <w:tcPr>
            <w:tcW w:w="6773" w:type="dxa"/>
            <w:gridSpan w:val="39"/>
            <w:vMerge w:val="restart"/>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both"/>
              <w:rPr>
                <w:b/>
                <w:sz w:val="20"/>
                <w:szCs w:val="20"/>
              </w:rPr>
            </w:pPr>
            <w:r w:rsidRPr="00355A54">
              <w:rPr>
                <w:b/>
                <w:sz w:val="20"/>
                <w:szCs w:val="20"/>
              </w:rPr>
              <w:t>Всего по подпрограмме:</w:t>
            </w:r>
          </w:p>
          <w:p w:rsidR="00011F69" w:rsidRPr="00355A54" w:rsidRDefault="00011F69" w:rsidP="0040493D">
            <w:pPr>
              <w:autoSpaceDE w:val="0"/>
              <w:autoSpaceDN w:val="0"/>
              <w:adjustRightInd w:val="0"/>
              <w:jc w:val="both"/>
              <w:rPr>
                <w:b/>
                <w:sz w:val="20"/>
                <w:szCs w:val="20"/>
              </w:rPr>
            </w:pPr>
            <w:r w:rsidRPr="00355A54">
              <w:rPr>
                <w:b/>
                <w:sz w:val="20"/>
                <w:szCs w:val="20"/>
              </w:rPr>
              <w:lastRenderedPageBreak/>
              <w:t>в том числе:</w:t>
            </w:r>
          </w:p>
          <w:p w:rsidR="00011F69" w:rsidRDefault="00011F69" w:rsidP="0040493D">
            <w:pPr>
              <w:autoSpaceDE w:val="0"/>
              <w:autoSpaceDN w:val="0"/>
              <w:adjustRightInd w:val="0"/>
              <w:jc w:val="both"/>
              <w:rPr>
                <w:sz w:val="20"/>
                <w:szCs w:val="20"/>
              </w:rPr>
            </w:pPr>
            <w:r w:rsidRPr="00355A54">
              <w:rPr>
                <w:b/>
                <w:sz w:val="20"/>
                <w:szCs w:val="20"/>
              </w:rPr>
              <w:t xml:space="preserve"> по источникам финансирования</w:t>
            </w:r>
          </w:p>
        </w:tc>
        <w:tc>
          <w:tcPr>
            <w:tcW w:w="1838" w:type="dxa"/>
            <w:gridSpan w:val="7"/>
            <w:tcBorders>
              <w:top w:val="single" w:sz="4" w:space="0" w:color="000000"/>
              <w:left w:val="single" w:sz="4" w:space="0" w:color="000000"/>
              <w:bottom w:val="single" w:sz="4" w:space="0" w:color="auto"/>
              <w:right w:val="single" w:sz="4" w:space="0" w:color="000000"/>
            </w:tcBorders>
          </w:tcPr>
          <w:p w:rsidR="00011F69" w:rsidRPr="00355A54" w:rsidRDefault="00011F69" w:rsidP="0040493D">
            <w:pPr>
              <w:ind w:left="51" w:hanging="17"/>
              <w:contextualSpacing/>
              <w:jc w:val="center"/>
              <w:rPr>
                <w:b/>
                <w:sz w:val="20"/>
                <w:szCs w:val="20"/>
              </w:rPr>
            </w:pPr>
            <w:r w:rsidRPr="00355A54">
              <w:rPr>
                <w:b/>
                <w:sz w:val="20"/>
                <w:szCs w:val="20"/>
              </w:rPr>
              <w:lastRenderedPageBreak/>
              <w:t>7 041 597,0</w:t>
            </w:r>
          </w:p>
        </w:tc>
        <w:tc>
          <w:tcPr>
            <w:tcW w:w="2682" w:type="dxa"/>
            <w:tcBorders>
              <w:top w:val="single" w:sz="4" w:space="0" w:color="000000"/>
              <w:left w:val="single" w:sz="4" w:space="0" w:color="000000"/>
              <w:bottom w:val="single" w:sz="4" w:space="0" w:color="auto"/>
              <w:right w:val="single" w:sz="4" w:space="0" w:color="000000"/>
            </w:tcBorders>
          </w:tcPr>
          <w:p w:rsidR="00011F69" w:rsidRPr="00355A54" w:rsidRDefault="00011F69" w:rsidP="0040493D">
            <w:pPr>
              <w:ind w:left="176" w:hanging="176"/>
              <w:contextualSpacing/>
              <w:jc w:val="center"/>
              <w:rPr>
                <w:b/>
                <w:sz w:val="20"/>
                <w:szCs w:val="20"/>
              </w:rPr>
            </w:pPr>
            <w:r w:rsidRPr="00355A54">
              <w:rPr>
                <w:b/>
                <w:sz w:val="20"/>
                <w:szCs w:val="20"/>
                <w:lang w:val="en-US"/>
              </w:rPr>
              <w:t>2 953 1</w:t>
            </w:r>
            <w:r w:rsidRPr="00355A54">
              <w:rPr>
                <w:b/>
                <w:sz w:val="20"/>
                <w:szCs w:val="20"/>
              </w:rPr>
              <w:t>36,0</w:t>
            </w:r>
          </w:p>
        </w:tc>
        <w:tc>
          <w:tcPr>
            <w:tcW w:w="2686" w:type="dxa"/>
            <w:gridSpan w:val="8"/>
            <w:tcBorders>
              <w:top w:val="single" w:sz="4" w:space="0" w:color="000000"/>
              <w:left w:val="single" w:sz="4" w:space="0" w:color="000000"/>
              <w:bottom w:val="single" w:sz="4" w:space="0" w:color="auto"/>
              <w:right w:val="single" w:sz="4" w:space="0" w:color="auto"/>
            </w:tcBorders>
          </w:tcPr>
          <w:p w:rsidR="00011F69" w:rsidRPr="00355A54" w:rsidRDefault="00011F69" w:rsidP="0040493D">
            <w:pPr>
              <w:ind w:left="33" w:hanging="33"/>
              <w:contextualSpacing/>
              <w:jc w:val="center"/>
              <w:rPr>
                <w:b/>
                <w:sz w:val="20"/>
                <w:szCs w:val="20"/>
              </w:rPr>
            </w:pPr>
            <w:r w:rsidRPr="00355A54">
              <w:rPr>
                <w:b/>
                <w:sz w:val="20"/>
                <w:szCs w:val="20"/>
              </w:rPr>
              <w:t>4 088 461,0</w:t>
            </w:r>
          </w:p>
        </w:tc>
        <w:tc>
          <w:tcPr>
            <w:tcW w:w="1471" w:type="dxa"/>
            <w:tcBorders>
              <w:top w:val="single" w:sz="4" w:space="0" w:color="000000"/>
              <w:left w:val="single" w:sz="4" w:space="0" w:color="000000"/>
              <w:bottom w:val="single" w:sz="4" w:space="0" w:color="auto"/>
              <w:right w:val="single" w:sz="4" w:space="0" w:color="000000"/>
            </w:tcBorders>
          </w:tcPr>
          <w:p w:rsidR="00011F69" w:rsidRPr="007749D8" w:rsidRDefault="00011F69" w:rsidP="007749D8">
            <w:pPr>
              <w:autoSpaceDE w:val="0"/>
              <w:autoSpaceDN w:val="0"/>
              <w:adjustRightInd w:val="0"/>
              <w:jc w:val="both"/>
              <w:rPr>
                <w:sz w:val="20"/>
                <w:szCs w:val="20"/>
              </w:rPr>
            </w:pPr>
          </w:p>
        </w:tc>
      </w:tr>
      <w:tr w:rsidR="00011F69" w:rsidTr="0040493D">
        <w:trPr>
          <w:trHeight w:val="500"/>
        </w:trPr>
        <w:tc>
          <w:tcPr>
            <w:tcW w:w="6773" w:type="dxa"/>
            <w:gridSpan w:val="39"/>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sz w:val="20"/>
                <w:szCs w:val="20"/>
              </w:rPr>
            </w:pPr>
          </w:p>
        </w:tc>
        <w:tc>
          <w:tcPr>
            <w:tcW w:w="1838" w:type="dxa"/>
            <w:gridSpan w:val="7"/>
            <w:tcBorders>
              <w:top w:val="single" w:sz="4" w:space="0" w:color="auto"/>
              <w:left w:val="single" w:sz="4" w:space="0" w:color="000000"/>
              <w:bottom w:val="single" w:sz="4" w:space="0" w:color="auto"/>
              <w:right w:val="single" w:sz="4" w:space="0" w:color="000000"/>
            </w:tcBorders>
          </w:tcPr>
          <w:p w:rsidR="00011F69" w:rsidRPr="00216293" w:rsidRDefault="00011F69" w:rsidP="0040493D">
            <w:pPr>
              <w:ind w:left="51" w:hanging="17"/>
              <w:contextualSpacing/>
              <w:jc w:val="center"/>
              <w:rPr>
                <w:sz w:val="20"/>
                <w:szCs w:val="20"/>
              </w:rPr>
            </w:pPr>
            <w:r w:rsidRPr="00216293">
              <w:rPr>
                <w:sz w:val="20"/>
                <w:szCs w:val="20"/>
              </w:rPr>
              <w:t>7 041 597,0</w:t>
            </w:r>
          </w:p>
        </w:tc>
        <w:tc>
          <w:tcPr>
            <w:tcW w:w="2682" w:type="dxa"/>
            <w:tcBorders>
              <w:top w:val="single" w:sz="4" w:space="0" w:color="auto"/>
              <w:left w:val="single" w:sz="4" w:space="0" w:color="000000"/>
              <w:bottom w:val="single" w:sz="4" w:space="0" w:color="auto"/>
              <w:right w:val="single" w:sz="4" w:space="0" w:color="000000"/>
            </w:tcBorders>
          </w:tcPr>
          <w:p w:rsidR="00011F69" w:rsidRPr="00BF0710" w:rsidRDefault="00011F69" w:rsidP="0040493D">
            <w:pPr>
              <w:ind w:left="176" w:hanging="176"/>
              <w:contextualSpacing/>
              <w:jc w:val="center"/>
              <w:rPr>
                <w:sz w:val="20"/>
                <w:szCs w:val="20"/>
              </w:rPr>
            </w:pPr>
            <w:r w:rsidRPr="00BF0710">
              <w:rPr>
                <w:sz w:val="20"/>
                <w:szCs w:val="20"/>
                <w:lang w:val="en-US"/>
              </w:rPr>
              <w:t>2 953 1</w:t>
            </w:r>
            <w:r w:rsidRPr="00BF0710">
              <w:rPr>
                <w:sz w:val="20"/>
                <w:szCs w:val="20"/>
              </w:rPr>
              <w:t>36,0</w:t>
            </w:r>
          </w:p>
        </w:tc>
        <w:tc>
          <w:tcPr>
            <w:tcW w:w="2686" w:type="dxa"/>
            <w:gridSpan w:val="8"/>
            <w:tcBorders>
              <w:top w:val="single" w:sz="4" w:space="0" w:color="auto"/>
              <w:left w:val="single" w:sz="4" w:space="0" w:color="000000"/>
              <w:bottom w:val="single" w:sz="4" w:space="0" w:color="auto"/>
              <w:right w:val="single" w:sz="4" w:space="0" w:color="auto"/>
            </w:tcBorders>
          </w:tcPr>
          <w:p w:rsidR="00011F69" w:rsidRPr="00216293" w:rsidRDefault="00011F69" w:rsidP="0040493D">
            <w:pPr>
              <w:ind w:left="33" w:hanging="33"/>
              <w:contextualSpacing/>
              <w:jc w:val="center"/>
              <w:rPr>
                <w:sz w:val="20"/>
                <w:szCs w:val="20"/>
              </w:rPr>
            </w:pPr>
            <w:r w:rsidRPr="00216293">
              <w:rPr>
                <w:sz w:val="20"/>
                <w:szCs w:val="20"/>
              </w:rPr>
              <w:t>4 088 461,0</w:t>
            </w:r>
          </w:p>
        </w:tc>
        <w:tc>
          <w:tcPr>
            <w:tcW w:w="1471" w:type="dxa"/>
            <w:tcBorders>
              <w:top w:val="single" w:sz="4" w:space="0" w:color="auto"/>
              <w:left w:val="single" w:sz="4" w:space="0" w:color="auto"/>
              <w:bottom w:val="single" w:sz="4" w:space="0" w:color="auto"/>
              <w:right w:val="single" w:sz="4" w:space="0" w:color="000000"/>
            </w:tcBorders>
            <w:hideMark/>
          </w:tcPr>
          <w:p w:rsidR="00011F69" w:rsidRPr="007749D8" w:rsidRDefault="00011F69" w:rsidP="007749D8">
            <w:pPr>
              <w:autoSpaceDE w:val="0"/>
              <w:autoSpaceDN w:val="0"/>
              <w:adjustRightInd w:val="0"/>
              <w:jc w:val="both"/>
              <w:rPr>
                <w:sz w:val="20"/>
                <w:szCs w:val="20"/>
              </w:rPr>
            </w:pPr>
            <w:r w:rsidRPr="007749D8">
              <w:rPr>
                <w:sz w:val="20"/>
                <w:szCs w:val="20"/>
              </w:rPr>
              <w:t>Районный бюджет</w:t>
            </w:r>
          </w:p>
        </w:tc>
      </w:tr>
      <w:tr w:rsidR="00011F69" w:rsidTr="0040493D">
        <w:trPr>
          <w:trHeight w:val="545"/>
        </w:trPr>
        <w:tc>
          <w:tcPr>
            <w:tcW w:w="6773" w:type="dxa"/>
            <w:gridSpan w:val="39"/>
            <w:vMerge/>
            <w:tcBorders>
              <w:top w:val="single" w:sz="4" w:space="0" w:color="000000"/>
              <w:left w:val="single" w:sz="4" w:space="0" w:color="000000"/>
              <w:bottom w:val="single" w:sz="4" w:space="0" w:color="000000"/>
              <w:right w:val="single" w:sz="4" w:space="0" w:color="000000"/>
            </w:tcBorders>
            <w:vAlign w:val="center"/>
            <w:hideMark/>
          </w:tcPr>
          <w:p w:rsidR="00011F69" w:rsidRDefault="00011F69" w:rsidP="0040493D">
            <w:pPr>
              <w:rPr>
                <w:sz w:val="20"/>
                <w:szCs w:val="20"/>
              </w:rPr>
            </w:pPr>
          </w:p>
        </w:tc>
        <w:tc>
          <w:tcPr>
            <w:tcW w:w="1838" w:type="dxa"/>
            <w:gridSpan w:val="7"/>
            <w:tcBorders>
              <w:top w:val="nil"/>
              <w:left w:val="single" w:sz="4" w:space="0" w:color="000000"/>
              <w:bottom w:val="single" w:sz="4" w:space="0" w:color="auto"/>
              <w:right w:val="single" w:sz="4" w:space="0" w:color="000000"/>
            </w:tcBorders>
          </w:tcPr>
          <w:p w:rsidR="00011F69" w:rsidRDefault="00011F69" w:rsidP="0040493D">
            <w:pPr>
              <w:autoSpaceDE w:val="0"/>
              <w:autoSpaceDN w:val="0"/>
              <w:adjustRightInd w:val="0"/>
              <w:jc w:val="center"/>
              <w:rPr>
                <w:sz w:val="20"/>
                <w:szCs w:val="20"/>
              </w:rPr>
            </w:pPr>
            <w:r>
              <w:rPr>
                <w:sz w:val="20"/>
                <w:szCs w:val="20"/>
              </w:rPr>
              <w:t>0</w:t>
            </w:r>
          </w:p>
          <w:p w:rsidR="00011F69" w:rsidRDefault="00011F69" w:rsidP="0040493D">
            <w:pPr>
              <w:autoSpaceDE w:val="0"/>
              <w:autoSpaceDN w:val="0"/>
              <w:adjustRightInd w:val="0"/>
              <w:jc w:val="center"/>
              <w:rPr>
                <w:sz w:val="20"/>
                <w:szCs w:val="20"/>
              </w:rPr>
            </w:pPr>
          </w:p>
        </w:tc>
        <w:tc>
          <w:tcPr>
            <w:tcW w:w="2682" w:type="dxa"/>
            <w:tcBorders>
              <w:top w:val="single" w:sz="4" w:space="0" w:color="auto"/>
              <w:left w:val="single" w:sz="4" w:space="0" w:color="000000"/>
              <w:bottom w:val="single" w:sz="4" w:space="0" w:color="auto"/>
              <w:right w:val="single" w:sz="4" w:space="0" w:color="000000"/>
            </w:tcBorders>
          </w:tcPr>
          <w:p w:rsidR="00011F69" w:rsidRDefault="00011F69" w:rsidP="0040493D">
            <w:pPr>
              <w:tabs>
                <w:tab w:val="num" w:pos="0"/>
              </w:tabs>
              <w:spacing w:after="120"/>
              <w:jc w:val="center"/>
              <w:rPr>
                <w:sz w:val="20"/>
                <w:szCs w:val="20"/>
              </w:rPr>
            </w:pPr>
            <w:r>
              <w:rPr>
                <w:sz w:val="20"/>
                <w:szCs w:val="20"/>
              </w:rPr>
              <w:t>0</w:t>
            </w:r>
          </w:p>
        </w:tc>
        <w:tc>
          <w:tcPr>
            <w:tcW w:w="2686" w:type="dxa"/>
            <w:gridSpan w:val="8"/>
            <w:tcBorders>
              <w:top w:val="single" w:sz="4" w:space="0" w:color="auto"/>
              <w:left w:val="single" w:sz="4" w:space="0" w:color="000000"/>
              <w:bottom w:val="single" w:sz="4" w:space="0" w:color="auto"/>
              <w:right w:val="single" w:sz="4" w:space="0" w:color="auto"/>
            </w:tcBorders>
          </w:tcPr>
          <w:p w:rsidR="00011F69" w:rsidRDefault="00011F69" w:rsidP="0040493D">
            <w:pPr>
              <w:autoSpaceDE w:val="0"/>
              <w:autoSpaceDN w:val="0"/>
              <w:adjustRightInd w:val="0"/>
              <w:jc w:val="center"/>
              <w:rPr>
                <w:sz w:val="20"/>
                <w:szCs w:val="20"/>
              </w:rPr>
            </w:pPr>
            <w:r>
              <w:rPr>
                <w:sz w:val="20"/>
                <w:szCs w:val="20"/>
              </w:rPr>
              <w:t>0</w:t>
            </w:r>
          </w:p>
        </w:tc>
        <w:tc>
          <w:tcPr>
            <w:tcW w:w="1471" w:type="dxa"/>
            <w:tcBorders>
              <w:top w:val="single" w:sz="4" w:space="0" w:color="auto"/>
              <w:left w:val="single" w:sz="4" w:space="0" w:color="000000"/>
              <w:bottom w:val="single" w:sz="4" w:space="0" w:color="auto"/>
              <w:right w:val="single" w:sz="4" w:space="0" w:color="000000"/>
            </w:tcBorders>
            <w:hideMark/>
          </w:tcPr>
          <w:p w:rsidR="00011F69" w:rsidRPr="007749D8" w:rsidRDefault="00011F69" w:rsidP="007749D8">
            <w:pPr>
              <w:autoSpaceDE w:val="0"/>
              <w:autoSpaceDN w:val="0"/>
              <w:adjustRightInd w:val="0"/>
              <w:jc w:val="both"/>
              <w:rPr>
                <w:sz w:val="20"/>
                <w:szCs w:val="20"/>
              </w:rPr>
            </w:pPr>
            <w:r w:rsidRPr="007749D8">
              <w:rPr>
                <w:sz w:val="20"/>
                <w:szCs w:val="20"/>
              </w:rPr>
              <w:t>Областной бюджет</w:t>
            </w:r>
          </w:p>
        </w:tc>
      </w:tr>
      <w:tr w:rsidR="00011F69" w:rsidTr="0040493D">
        <w:trPr>
          <w:trHeight w:val="664"/>
        </w:trPr>
        <w:tc>
          <w:tcPr>
            <w:tcW w:w="6773" w:type="dxa"/>
            <w:gridSpan w:val="39"/>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sz w:val="20"/>
                <w:szCs w:val="20"/>
              </w:rPr>
            </w:pPr>
          </w:p>
        </w:tc>
        <w:tc>
          <w:tcPr>
            <w:tcW w:w="1838" w:type="dxa"/>
            <w:gridSpan w:val="7"/>
            <w:tcBorders>
              <w:top w:val="nil"/>
              <w:left w:val="single" w:sz="4" w:space="0" w:color="000000"/>
              <w:bottom w:val="single" w:sz="4" w:space="0" w:color="auto"/>
              <w:right w:val="single" w:sz="4" w:space="0" w:color="000000"/>
            </w:tcBorders>
          </w:tcPr>
          <w:p w:rsidR="00011F69" w:rsidRDefault="00011F69" w:rsidP="0040493D">
            <w:pPr>
              <w:autoSpaceDE w:val="0"/>
              <w:autoSpaceDN w:val="0"/>
              <w:adjustRightInd w:val="0"/>
              <w:jc w:val="center"/>
              <w:rPr>
                <w:sz w:val="20"/>
                <w:szCs w:val="20"/>
              </w:rPr>
            </w:pPr>
            <w:r>
              <w:rPr>
                <w:sz w:val="20"/>
                <w:szCs w:val="20"/>
              </w:rPr>
              <w:t>0</w:t>
            </w:r>
          </w:p>
        </w:tc>
        <w:tc>
          <w:tcPr>
            <w:tcW w:w="2682" w:type="dxa"/>
            <w:tcBorders>
              <w:top w:val="single" w:sz="4" w:space="0" w:color="auto"/>
              <w:left w:val="single" w:sz="4" w:space="0" w:color="000000"/>
              <w:bottom w:val="single" w:sz="4" w:space="0" w:color="auto"/>
              <w:right w:val="single" w:sz="4" w:space="0" w:color="000000"/>
            </w:tcBorders>
          </w:tcPr>
          <w:p w:rsidR="00011F69" w:rsidRDefault="00011F69" w:rsidP="0040493D">
            <w:pPr>
              <w:tabs>
                <w:tab w:val="num" w:pos="0"/>
              </w:tabs>
              <w:spacing w:after="120"/>
              <w:jc w:val="center"/>
              <w:rPr>
                <w:sz w:val="20"/>
                <w:szCs w:val="20"/>
              </w:rPr>
            </w:pPr>
            <w:r>
              <w:rPr>
                <w:sz w:val="20"/>
                <w:szCs w:val="20"/>
              </w:rPr>
              <w:t>0</w:t>
            </w:r>
          </w:p>
        </w:tc>
        <w:tc>
          <w:tcPr>
            <w:tcW w:w="2686" w:type="dxa"/>
            <w:gridSpan w:val="8"/>
            <w:tcBorders>
              <w:top w:val="single" w:sz="4" w:space="0" w:color="auto"/>
              <w:left w:val="single" w:sz="4" w:space="0" w:color="000000"/>
              <w:bottom w:val="single" w:sz="4" w:space="0" w:color="auto"/>
              <w:right w:val="single" w:sz="4" w:space="0" w:color="auto"/>
            </w:tcBorders>
          </w:tcPr>
          <w:p w:rsidR="00011F69" w:rsidRDefault="00011F69" w:rsidP="0040493D">
            <w:pPr>
              <w:autoSpaceDE w:val="0"/>
              <w:autoSpaceDN w:val="0"/>
              <w:adjustRightInd w:val="0"/>
              <w:jc w:val="center"/>
              <w:rPr>
                <w:sz w:val="20"/>
                <w:szCs w:val="20"/>
              </w:rPr>
            </w:pPr>
            <w:r>
              <w:rPr>
                <w:sz w:val="20"/>
                <w:szCs w:val="20"/>
              </w:rPr>
              <w:t>0</w:t>
            </w:r>
          </w:p>
        </w:tc>
        <w:tc>
          <w:tcPr>
            <w:tcW w:w="1471" w:type="dxa"/>
            <w:tcBorders>
              <w:top w:val="single" w:sz="4" w:space="0" w:color="auto"/>
              <w:left w:val="single" w:sz="4" w:space="0" w:color="000000"/>
              <w:bottom w:val="single" w:sz="4" w:space="0" w:color="auto"/>
              <w:right w:val="single" w:sz="4" w:space="0" w:color="000000"/>
            </w:tcBorders>
            <w:hideMark/>
          </w:tcPr>
          <w:p w:rsidR="00011F69" w:rsidRPr="007749D8" w:rsidRDefault="00011F69" w:rsidP="007749D8">
            <w:pPr>
              <w:autoSpaceDE w:val="0"/>
              <w:autoSpaceDN w:val="0"/>
              <w:adjustRightInd w:val="0"/>
              <w:jc w:val="both"/>
              <w:rPr>
                <w:sz w:val="20"/>
                <w:szCs w:val="20"/>
              </w:rPr>
            </w:pPr>
            <w:r w:rsidRPr="007749D8">
              <w:rPr>
                <w:sz w:val="20"/>
                <w:szCs w:val="20"/>
              </w:rPr>
              <w:t>Федеральный бюджет</w:t>
            </w:r>
          </w:p>
        </w:tc>
      </w:tr>
      <w:tr w:rsidR="00011F69" w:rsidTr="0040493D">
        <w:trPr>
          <w:trHeight w:val="664"/>
        </w:trPr>
        <w:tc>
          <w:tcPr>
            <w:tcW w:w="6773" w:type="dxa"/>
            <w:gridSpan w:val="39"/>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sz w:val="20"/>
                <w:szCs w:val="20"/>
              </w:rPr>
            </w:pPr>
          </w:p>
        </w:tc>
        <w:tc>
          <w:tcPr>
            <w:tcW w:w="1838" w:type="dxa"/>
            <w:gridSpan w:val="7"/>
            <w:tcBorders>
              <w:top w:val="nil"/>
              <w:left w:val="single" w:sz="4" w:space="0" w:color="000000"/>
              <w:bottom w:val="single" w:sz="4" w:space="0" w:color="auto"/>
              <w:right w:val="single" w:sz="4" w:space="0" w:color="000000"/>
            </w:tcBorders>
          </w:tcPr>
          <w:p w:rsidR="00011F69" w:rsidRDefault="00011F69" w:rsidP="0040493D">
            <w:pPr>
              <w:autoSpaceDE w:val="0"/>
              <w:autoSpaceDN w:val="0"/>
              <w:adjustRightInd w:val="0"/>
              <w:jc w:val="center"/>
              <w:rPr>
                <w:sz w:val="20"/>
                <w:szCs w:val="20"/>
              </w:rPr>
            </w:pPr>
            <w:r>
              <w:rPr>
                <w:sz w:val="20"/>
                <w:szCs w:val="20"/>
              </w:rPr>
              <w:t>0</w:t>
            </w:r>
          </w:p>
        </w:tc>
        <w:tc>
          <w:tcPr>
            <w:tcW w:w="2682" w:type="dxa"/>
            <w:tcBorders>
              <w:top w:val="single" w:sz="4" w:space="0" w:color="auto"/>
              <w:left w:val="single" w:sz="4" w:space="0" w:color="000000"/>
              <w:bottom w:val="single" w:sz="4" w:space="0" w:color="auto"/>
              <w:right w:val="single" w:sz="4" w:space="0" w:color="000000"/>
            </w:tcBorders>
          </w:tcPr>
          <w:p w:rsidR="00011F69" w:rsidRDefault="00011F69" w:rsidP="0040493D">
            <w:pPr>
              <w:tabs>
                <w:tab w:val="num" w:pos="0"/>
              </w:tabs>
              <w:spacing w:after="120"/>
              <w:jc w:val="center"/>
              <w:rPr>
                <w:sz w:val="20"/>
                <w:szCs w:val="20"/>
              </w:rPr>
            </w:pPr>
            <w:r>
              <w:rPr>
                <w:sz w:val="20"/>
                <w:szCs w:val="20"/>
              </w:rPr>
              <w:t>0</w:t>
            </w:r>
          </w:p>
        </w:tc>
        <w:tc>
          <w:tcPr>
            <w:tcW w:w="2686" w:type="dxa"/>
            <w:gridSpan w:val="8"/>
            <w:tcBorders>
              <w:top w:val="single" w:sz="4" w:space="0" w:color="auto"/>
              <w:left w:val="single" w:sz="4" w:space="0" w:color="000000"/>
              <w:bottom w:val="single" w:sz="4" w:space="0" w:color="auto"/>
              <w:right w:val="single" w:sz="4" w:space="0" w:color="auto"/>
            </w:tcBorders>
          </w:tcPr>
          <w:p w:rsidR="00011F69" w:rsidRDefault="00011F69" w:rsidP="0040493D">
            <w:pPr>
              <w:autoSpaceDE w:val="0"/>
              <w:autoSpaceDN w:val="0"/>
              <w:adjustRightInd w:val="0"/>
              <w:jc w:val="center"/>
              <w:rPr>
                <w:sz w:val="20"/>
                <w:szCs w:val="20"/>
              </w:rPr>
            </w:pPr>
            <w:r>
              <w:rPr>
                <w:sz w:val="20"/>
                <w:szCs w:val="20"/>
              </w:rPr>
              <w:t>0</w:t>
            </w:r>
          </w:p>
        </w:tc>
        <w:tc>
          <w:tcPr>
            <w:tcW w:w="1471" w:type="dxa"/>
            <w:tcBorders>
              <w:top w:val="single" w:sz="4" w:space="0" w:color="auto"/>
              <w:left w:val="single" w:sz="4" w:space="0" w:color="000000"/>
              <w:bottom w:val="single" w:sz="4" w:space="0" w:color="auto"/>
              <w:right w:val="single" w:sz="4" w:space="0" w:color="000000"/>
            </w:tcBorders>
            <w:hideMark/>
          </w:tcPr>
          <w:p w:rsidR="00011F69" w:rsidRPr="007749D8" w:rsidRDefault="00011F69" w:rsidP="007749D8">
            <w:pPr>
              <w:autoSpaceDE w:val="0"/>
              <w:autoSpaceDN w:val="0"/>
              <w:adjustRightInd w:val="0"/>
              <w:jc w:val="both"/>
              <w:rPr>
                <w:sz w:val="20"/>
                <w:szCs w:val="20"/>
              </w:rPr>
            </w:pPr>
            <w:r w:rsidRPr="007749D8">
              <w:rPr>
                <w:sz w:val="20"/>
                <w:szCs w:val="20"/>
              </w:rPr>
              <w:t>Иные источники</w:t>
            </w:r>
          </w:p>
        </w:tc>
      </w:tr>
      <w:tr w:rsidR="00011F69" w:rsidTr="0040493D">
        <w:trPr>
          <w:trHeight w:val="648"/>
        </w:trPr>
        <w:tc>
          <w:tcPr>
            <w:tcW w:w="15450" w:type="dxa"/>
            <w:gridSpan w:val="56"/>
            <w:tcBorders>
              <w:top w:val="single" w:sz="4" w:space="0" w:color="000000"/>
              <w:left w:val="single" w:sz="4" w:space="0" w:color="000000"/>
              <w:bottom w:val="single" w:sz="4" w:space="0" w:color="000000"/>
              <w:right w:val="single" w:sz="4" w:space="0" w:color="000000"/>
            </w:tcBorders>
          </w:tcPr>
          <w:p w:rsidR="00011F69" w:rsidRDefault="00011F69" w:rsidP="0040493D">
            <w:pPr>
              <w:pStyle w:val="ConsPlusNonformat"/>
              <w:widowControl/>
              <w:jc w:val="both"/>
              <w:rPr>
                <w:rFonts w:ascii="Times New Roman" w:hAnsi="Times New Roman" w:cs="Times New Roman"/>
                <w:b/>
                <w:sz w:val="28"/>
                <w:szCs w:val="28"/>
              </w:rPr>
            </w:pPr>
          </w:p>
          <w:p w:rsidR="00011F69" w:rsidRDefault="00011F69" w:rsidP="0040493D">
            <w:pPr>
              <w:pStyle w:val="ConsPlusNonformat"/>
              <w:widowControl/>
              <w:jc w:val="both"/>
              <w:rPr>
                <w:sz w:val="28"/>
                <w:szCs w:val="28"/>
              </w:rPr>
            </w:pPr>
            <w:r>
              <w:rPr>
                <w:rFonts w:ascii="Times New Roman" w:hAnsi="Times New Roman" w:cs="Times New Roman"/>
                <w:b/>
                <w:sz w:val="28"/>
                <w:szCs w:val="28"/>
              </w:rPr>
              <w:t>подпрограмма  «Энергосбережение и повышение энергетической эффективности в учреждениях культуры на территории муниципального образования «Кардымовский район» Смоленской области</w:t>
            </w:r>
          </w:p>
        </w:tc>
      </w:tr>
      <w:tr w:rsidR="00011F69" w:rsidTr="0040493D">
        <w:trPr>
          <w:trHeight w:val="405"/>
        </w:trPr>
        <w:tc>
          <w:tcPr>
            <w:tcW w:w="15450" w:type="dxa"/>
            <w:gridSpan w:val="56"/>
            <w:tcBorders>
              <w:top w:val="single" w:sz="4" w:space="0" w:color="000000"/>
              <w:left w:val="single" w:sz="4" w:space="0" w:color="000000"/>
              <w:bottom w:val="single" w:sz="4" w:space="0" w:color="000000"/>
              <w:right w:val="single" w:sz="4" w:space="0" w:color="000000"/>
            </w:tcBorders>
          </w:tcPr>
          <w:p w:rsidR="00011F69" w:rsidRDefault="00011F69" w:rsidP="0040493D">
            <w:pPr>
              <w:autoSpaceDE w:val="0"/>
              <w:autoSpaceDN w:val="0"/>
              <w:adjustRightInd w:val="0"/>
              <w:jc w:val="both"/>
              <w:rPr>
                <w:b/>
                <w:sz w:val="22"/>
                <w:szCs w:val="22"/>
              </w:rPr>
            </w:pPr>
          </w:p>
          <w:p w:rsidR="00011F69" w:rsidRDefault="00011F69" w:rsidP="0040493D">
            <w:pPr>
              <w:autoSpaceDE w:val="0"/>
              <w:autoSpaceDN w:val="0"/>
              <w:adjustRightInd w:val="0"/>
              <w:jc w:val="both"/>
              <w:rPr>
                <w:sz w:val="20"/>
                <w:szCs w:val="20"/>
              </w:rPr>
            </w:pPr>
            <w:r>
              <w:rPr>
                <w:b/>
                <w:sz w:val="22"/>
                <w:szCs w:val="22"/>
              </w:rPr>
              <w:t>Задача 1. Реализация организационных мероприятий по энергосбережению и повышению энергетической эффективности</w:t>
            </w:r>
          </w:p>
        </w:tc>
      </w:tr>
      <w:tr w:rsidR="00011F69" w:rsidTr="0040493D">
        <w:trPr>
          <w:trHeight w:val="4239"/>
        </w:trPr>
        <w:tc>
          <w:tcPr>
            <w:tcW w:w="592" w:type="dxa"/>
            <w:gridSpan w:val="8"/>
            <w:tcBorders>
              <w:top w:val="single" w:sz="4" w:space="0" w:color="000000"/>
              <w:left w:val="single" w:sz="4" w:space="0" w:color="000000"/>
              <w:bottom w:val="single" w:sz="4" w:space="0" w:color="000000"/>
              <w:right w:val="single" w:sz="4" w:space="0" w:color="auto"/>
            </w:tcBorders>
            <w:hideMark/>
          </w:tcPr>
          <w:p w:rsidR="00011F69" w:rsidRPr="00355A54" w:rsidRDefault="00011F69" w:rsidP="0040493D">
            <w:pPr>
              <w:autoSpaceDE w:val="0"/>
              <w:autoSpaceDN w:val="0"/>
              <w:adjustRightInd w:val="0"/>
              <w:jc w:val="both"/>
              <w:rPr>
                <w:sz w:val="20"/>
                <w:szCs w:val="20"/>
              </w:rPr>
            </w:pPr>
            <w:r w:rsidRPr="00355A54">
              <w:rPr>
                <w:sz w:val="20"/>
                <w:szCs w:val="20"/>
              </w:rPr>
              <w:t>1.1</w:t>
            </w:r>
          </w:p>
        </w:tc>
        <w:tc>
          <w:tcPr>
            <w:tcW w:w="3283" w:type="dxa"/>
            <w:gridSpan w:val="12"/>
            <w:tcBorders>
              <w:top w:val="single" w:sz="4" w:space="0" w:color="000000"/>
              <w:left w:val="single" w:sz="4" w:space="0" w:color="auto"/>
              <w:bottom w:val="single" w:sz="4" w:space="0" w:color="000000"/>
              <w:right w:val="single" w:sz="4" w:space="0" w:color="auto"/>
            </w:tcBorders>
            <w:hideMark/>
          </w:tcPr>
          <w:p w:rsidR="00011F69" w:rsidRPr="00355A54" w:rsidRDefault="00011F69" w:rsidP="0040493D">
            <w:pPr>
              <w:autoSpaceDE w:val="0"/>
              <w:autoSpaceDN w:val="0"/>
              <w:adjustRightInd w:val="0"/>
              <w:rPr>
                <w:sz w:val="20"/>
                <w:szCs w:val="20"/>
              </w:rPr>
            </w:pPr>
            <w:r w:rsidRPr="00355A54">
              <w:rPr>
                <w:sz w:val="20"/>
                <w:szCs w:val="20"/>
              </w:rPr>
              <w:t>Разработка и оформление энергетических паспортов учреждений культуры</w:t>
            </w:r>
          </w:p>
        </w:tc>
        <w:tc>
          <w:tcPr>
            <w:tcW w:w="1559" w:type="dxa"/>
            <w:gridSpan w:val="11"/>
            <w:tcBorders>
              <w:top w:val="single" w:sz="4" w:space="0" w:color="000000"/>
              <w:left w:val="single" w:sz="4" w:space="0" w:color="auto"/>
              <w:bottom w:val="single" w:sz="4" w:space="0" w:color="000000"/>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2014-2015</w:t>
            </w:r>
          </w:p>
        </w:tc>
        <w:tc>
          <w:tcPr>
            <w:tcW w:w="1339" w:type="dxa"/>
            <w:gridSpan w:val="8"/>
            <w:tcBorders>
              <w:top w:val="single" w:sz="4" w:space="0" w:color="000000"/>
              <w:left w:val="single" w:sz="4" w:space="0" w:color="auto"/>
              <w:bottom w:val="single" w:sz="4" w:space="0" w:color="000000"/>
              <w:right w:val="single" w:sz="4" w:space="0" w:color="000000"/>
            </w:tcBorders>
          </w:tcPr>
          <w:p w:rsidR="00011F69" w:rsidRPr="00355A54" w:rsidRDefault="00011F69" w:rsidP="0040493D">
            <w:pPr>
              <w:autoSpaceDE w:val="0"/>
              <w:autoSpaceDN w:val="0"/>
              <w:adjustRightInd w:val="0"/>
              <w:ind w:left="-106"/>
              <w:jc w:val="center"/>
              <w:rPr>
                <w:sz w:val="20"/>
                <w:szCs w:val="20"/>
              </w:rPr>
            </w:pPr>
            <w:r w:rsidRPr="00355A54">
              <w:rPr>
                <w:sz w:val="20"/>
                <w:szCs w:val="20"/>
              </w:rPr>
              <w:t>МБУК «ЦКС»</w:t>
            </w:r>
          </w:p>
          <w:p w:rsidR="00011F69" w:rsidRPr="00355A54" w:rsidRDefault="00011F69" w:rsidP="0040493D">
            <w:pPr>
              <w:autoSpaceDE w:val="0"/>
              <w:autoSpaceDN w:val="0"/>
              <w:adjustRightInd w:val="0"/>
              <w:ind w:left="-106"/>
              <w:jc w:val="center"/>
              <w:rPr>
                <w:sz w:val="20"/>
                <w:szCs w:val="20"/>
              </w:rPr>
            </w:pPr>
          </w:p>
          <w:p w:rsidR="00011F69" w:rsidRPr="00355A54" w:rsidRDefault="00011F69" w:rsidP="0040493D">
            <w:pPr>
              <w:autoSpaceDE w:val="0"/>
              <w:autoSpaceDN w:val="0"/>
              <w:adjustRightInd w:val="0"/>
              <w:ind w:left="-106"/>
              <w:jc w:val="center"/>
              <w:rPr>
                <w:sz w:val="20"/>
                <w:szCs w:val="20"/>
              </w:rPr>
            </w:pPr>
          </w:p>
          <w:p w:rsidR="00011F69" w:rsidRPr="00355A54" w:rsidRDefault="00011F69" w:rsidP="0040493D">
            <w:pPr>
              <w:autoSpaceDE w:val="0"/>
              <w:autoSpaceDN w:val="0"/>
              <w:adjustRightInd w:val="0"/>
              <w:ind w:left="-106"/>
              <w:jc w:val="center"/>
              <w:rPr>
                <w:sz w:val="20"/>
                <w:szCs w:val="20"/>
              </w:rPr>
            </w:pPr>
            <w:r w:rsidRPr="00355A54">
              <w:rPr>
                <w:sz w:val="20"/>
                <w:szCs w:val="20"/>
              </w:rPr>
              <w:t>МБУК «ЦБС»</w:t>
            </w:r>
          </w:p>
          <w:p w:rsidR="00011F69" w:rsidRPr="00355A54" w:rsidRDefault="00011F69" w:rsidP="0040493D">
            <w:pPr>
              <w:autoSpaceDE w:val="0"/>
              <w:autoSpaceDN w:val="0"/>
              <w:adjustRightInd w:val="0"/>
              <w:ind w:left="-106"/>
              <w:jc w:val="center"/>
              <w:rPr>
                <w:sz w:val="20"/>
                <w:szCs w:val="20"/>
              </w:rPr>
            </w:pPr>
          </w:p>
          <w:p w:rsidR="00011F69" w:rsidRPr="00355A54" w:rsidRDefault="00011F69" w:rsidP="0040493D">
            <w:pPr>
              <w:autoSpaceDE w:val="0"/>
              <w:autoSpaceDN w:val="0"/>
              <w:adjustRightInd w:val="0"/>
              <w:ind w:left="-106"/>
              <w:jc w:val="center"/>
              <w:rPr>
                <w:sz w:val="20"/>
                <w:szCs w:val="20"/>
              </w:rPr>
            </w:pPr>
          </w:p>
          <w:p w:rsidR="00011F69" w:rsidRPr="00355A54" w:rsidRDefault="00011F69" w:rsidP="0040493D">
            <w:pPr>
              <w:autoSpaceDE w:val="0"/>
              <w:autoSpaceDN w:val="0"/>
              <w:adjustRightInd w:val="0"/>
              <w:ind w:left="-106"/>
              <w:jc w:val="center"/>
              <w:rPr>
                <w:sz w:val="20"/>
                <w:szCs w:val="20"/>
              </w:rPr>
            </w:pPr>
            <w:r w:rsidRPr="00355A54">
              <w:rPr>
                <w:sz w:val="20"/>
                <w:szCs w:val="20"/>
              </w:rPr>
              <w:t>МБУК «Историко-краеведчес</w:t>
            </w:r>
          </w:p>
          <w:p w:rsidR="00011F69" w:rsidRPr="00355A54" w:rsidRDefault="00011F69" w:rsidP="0040493D">
            <w:pPr>
              <w:autoSpaceDE w:val="0"/>
              <w:autoSpaceDN w:val="0"/>
              <w:adjustRightInd w:val="0"/>
              <w:ind w:left="-106"/>
              <w:jc w:val="center"/>
              <w:rPr>
                <w:sz w:val="20"/>
                <w:szCs w:val="20"/>
              </w:rPr>
            </w:pPr>
            <w:r w:rsidRPr="00355A54">
              <w:rPr>
                <w:sz w:val="20"/>
                <w:szCs w:val="20"/>
              </w:rPr>
              <w:t>кий музей»</w:t>
            </w:r>
          </w:p>
          <w:p w:rsidR="00011F69" w:rsidRPr="00355A54" w:rsidRDefault="00011F69" w:rsidP="0040493D">
            <w:pPr>
              <w:autoSpaceDE w:val="0"/>
              <w:autoSpaceDN w:val="0"/>
              <w:adjustRightInd w:val="0"/>
              <w:ind w:left="-106"/>
              <w:jc w:val="center"/>
              <w:rPr>
                <w:sz w:val="20"/>
                <w:szCs w:val="20"/>
              </w:rPr>
            </w:pPr>
          </w:p>
          <w:p w:rsidR="00011F69" w:rsidRPr="00355A54" w:rsidRDefault="00011F69" w:rsidP="0040493D">
            <w:pPr>
              <w:autoSpaceDE w:val="0"/>
              <w:autoSpaceDN w:val="0"/>
              <w:adjustRightInd w:val="0"/>
              <w:ind w:left="-106"/>
              <w:jc w:val="center"/>
              <w:rPr>
                <w:sz w:val="20"/>
                <w:szCs w:val="20"/>
              </w:rPr>
            </w:pPr>
            <w:r w:rsidRPr="00355A54">
              <w:rPr>
                <w:sz w:val="20"/>
                <w:szCs w:val="20"/>
              </w:rPr>
              <w:t>МБУДО «Кардымовская ДШИ»</w:t>
            </w:r>
          </w:p>
          <w:p w:rsidR="00011F69" w:rsidRPr="00355A54" w:rsidRDefault="00011F69" w:rsidP="0040493D">
            <w:pPr>
              <w:autoSpaceDE w:val="0"/>
              <w:autoSpaceDN w:val="0"/>
              <w:adjustRightInd w:val="0"/>
              <w:ind w:left="-106"/>
              <w:rPr>
                <w:sz w:val="20"/>
                <w:szCs w:val="20"/>
              </w:rPr>
            </w:pPr>
          </w:p>
        </w:tc>
        <w:tc>
          <w:tcPr>
            <w:tcW w:w="1838" w:type="dxa"/>
            <w:gridSpan w:val="7"/>
            <w:tcBorders>
              <w:top w:val="single" w:sz="4" w:space="0" w:color="auto"/>
              <w:left w:val="single" w:sz="4" w:space="0" w:color="000000"/>
              <w:bottom w:val="single" w:sz="4" w:space="0" w:color="auto"/>
              <w:right w:val="single" w:sz="4" w:space="0" w:color="000000"/>
            </w:tcBorders>
          </w:tcPr>
          <w:p w:rsidR="00011F69" w:rsidRPr="00355A54" w:rsidRDefault="00011F69" w:rsidP="0040493D">
            <w:pPr>
              <w:autoSpaceDE w:val="0"/>
              <w:autoSpaceDN w:val="0"/>
              <w:adjustRightInd w:val="0"/>
              <w:jc w:val="center"/>
              <w:rPr>
                <w:sz w:val="20"/>
                <w:szCs w:val="20"/>
              </w:rPr>
            </w:pPr>
            <w:r w:rsidRPr="00355A54">
              <w:rPr>
                <w:sz w:val="20"/>
                <w:szCs w:val="20"/>
              </w:rPr>
              <w:t>97 080,0</w:t>
            </w:r>
          </w:p>
          <w:p w:rsidR="00011F69" w:rsidRPr="00355A54" w:rsidRDefault="00011F69" w:rsidP="0040493D">
            <w:pPr>
              <w:autoSpaceDE w:val="0"/>
              <w:autoSpaceDN w:val="0"/>
              <w:adjustRightInd w:val="0"/>
              <w:rPr>
                <w:sz w:val="20"/>
                <w:szCs w:val="20"/>
              </w:rPr>
            </w:pP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r w:rsidRPr="00355A54">
              <w:rPr>
                <w:sz w:val="20"/>
                <w:szCs w:val="20"/>
              </w:rPr>
              <w:t>53 493,0</w:t>
            </w: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r w:rsidRPr="00355A54">
              <w:rPr>
                <w:sz w:val="20"/>
                <w:szCs w:val="20"/>
              </w:rPr>
              <w:t>31  700,0</w:t>
            </w: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r w:rsidRPr="00355A54">
              <w:rPr>
                <w:sz w:val="20"/>
                <w:szCs w:val="20"/>
              </w:rPr>
              <w:t>35 662,0</w:t>
            </w:r>
          </w:p>
        </w:tc>
        <w:tc>
          <w:tcPr>
            <w:tcW w:w="2682" w:type="dxa"/>
            <w:tcBorders>
              <w:top w:val="single" w:sz="4" w:space="0" w:color="auto"/>
              <w:left w:val="single" w:sz="4" w:space="0" w:color="000000"/>
              <w:bottom w:val="single" w:sz="4" w:space="0" w:color="auto"/>
              <w:right w:val="single" w:sz="4" w:space="0" w:color="000000"/>
            </w:tcBorders>
          </w:tcPr>
          <w:p w:rsidR="00011F69" w:rsidRPr="00355A54" w:rsidRDefault="00011F69" w:rsidP="0040493D">
            <w:pPr>
              <w:autoSpaceDE w:val="0"/>
              <w:autoSpaceDN w:val="0"/>
              <w:adjustRightInd w:val="0"/>
              <w:jc w:val="center"/>
              <w:rPr>
                <w:sz w:val="20"/>
                <w:szCs w:val="20"/>
              </w:rPr>
            </w:pPr>
            <w:r w:rsidRPr="00355A54">
              <w:rPr>
                <w:sz w:val="20"/>
                <w:szCs w:val="20"/>
              </w:rPr>
              <w:t>0</w:t>
            </w: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r w:rsidRPr="00355A54">
              <w:rPr>
                <w:sz w:val="20"/>
                <w:szCs w:val="20"/>
              </w:rPr>
              <w:t>0</w:t>
            </w: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r w:rsidRPr="00355A54">
              <w:rPr>
                <w:sz w:val="20"/>
                <w:szCs w:val="20"/>
              </w:rPr>
              <w:t>0</w:t>
            </w: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p>
          <w:p w:rsidR="00011F69" w:rsidRPr="00355A54" w:rsidRDefault="00011F69" w:rsidP="0040493D">
            <w:pPr>
              <w:autoSpaceDE w:val="0"/>
              <w:autoSpaceDN w:val="0"/>
              <w:adjustRightInd w:val="0"/>
              <w:jc w:val="center"/>
              <w:rPr>
                <w:sz w:val="20"/>
                <w:szCs w:val="20"/>
              </w:rPr>
            </w:pPr>
            <w:r w:rsidRPr="00355A54">
              <w:rPr>
                <w:sz w:val="20"/>
                <w:szCs w:val="20"/>
              </w:rPr>
              <w:t>0</w:t>
            </w:r>
          </w:p>
        </w:tc>
        <w:tc>
          <w:tcPr>
            <w:tcW w:w="2686" w:type="dxa"/>
            <w:gridSpan w:val="8"/>
            <w:tcBorders>
              <w:top w:val="single" w:sz="4" w:space="0" w:color="auto"/>
              <w:left w:val="single" w:sz="4" w:space="0" w:color="000000"/>
              <w:bottom w:val="single" w:sz="4" w:space="0" w:color="auto"/>
              <w:right w:val="single" w:sz="4" w:space="0" w:color="auto"/>
            </w:tcBorders>
          </w:tcPr>
          <w:p w:rsidR="00011F69" w:rsidRPr="00355A54" w:rsidRDefault="00011F69" w:rsidP="0040493D">
            <w:pPr>
              <w:autoSpaceDE w:val="0"/>
              <w:autoSpaceDN w:val="0"/>
              <w:adjustRightInd w:val="0"/>
              <w:ind w:hanging="74"/>
              <w:jc w:val="center"/>
              <w:rPr>
                <w:sz w:val="20"/>
                <w:szCs w:val="20"/>
              </w:rPr>
            </w:pPr>
            <w:r w:rsidRPr="00355A54">
              <w:rPr>
                <w:sz w:val="20"/>
                <w:szCs w:val="20"/>
              </w:rPr>
              <w:t>97 080,0</w:t>
            </w:r>
          </w:p>
          <w:p w:rsidR="00011F69" w:rsidRPr="00355A54" w:rsidRDefault="00011F69" w:rsidP="0040493D">
            <w:pPr>
              <w:autoSpaceDE w:val="0"/>
              <w:autoSpaceDN w:val="0"/>
              <w:adjustRightInd w:val="0"/>
              <w:ind w:left="-74" w:right="-142" w:firstLine="74"/>
              <w:jc w:val="center"/>
              <w:rPr>
                <w:sz w:val="20"/>
                <w:szCs w:val="20"/>
              </w:rPr>
            </w:pPr>
          </w:p>
          <w:p w:rsidR="00011F69" w:rsidRPr="00355A54" w:rsidRDefault="00011F69" w:rsidP="0040493D">
            <w:pPr>
              <w:autoSpaceDE w:val="0"/>
              <w:autoSpaceDN w:val="0"/>
              <w:adjustRightInd w:val="0"/>
              <w:ind w:left="-74" w:right="-142" w:firstLine="74"/>
              <w:jc w:val="center"/>
              <w:rPr>
                <w:sz w:val="20"/>
                <w:szCs w:val="20"/>
              </w:rPr>
            </w:pPr>
          </w:p>
          <w:p w:rsidR="00011F69" w:rsidRPr="00355A54" w:rsidRDefault="00011F69" w:rsidP="0040493D">
            <w:pPr>
              <w:autoSpaceDE w:val="0"/>
              <w:autoSpaceDN w:val="0"/>
              <w:adjustRightInd w:val="0"/>
              <w:ind w:left="-74" w:right="-142" w:firstLine="74"/>
              <w:jc w:val="center"/>
              <w:rPr>
                <w:sz w:val="20"/>
                <w:szCs w:val="20"/>
              </w:rPr>
            </w:pPr>
          </w:p>
          <w:p w:rsidR="00011F69" w:rsidRPr="00355A54" w:rsidRDefault="00011F69" w:rsidP="0040493D">
            <w:pPr>
              <w:autoSpaceDE w:val="0"/>
              <w:autoSpaceDN w:val="0"/>
              <w:adjustRightInd w:val="0"/>
              <w:ind w:left="-74" w:right="-142" w:firstLine="74"/>
              <w:jc w:val="center"/>
              <w:rPr>
                <w:sz w:val="20"/>
                <w:szCs w:val="20"/>
              </w:rPr>
            </w:pPr>
            <w:r w:rsidRPr="00355A54">
              <w:rPr>
                <w:sz w:val="20"/>
                <w:szCs w:val="20"/>
              </w:rPr>
              <w:t>53 493,0</w:t>
            </w:r>
          </w:p>
          <w:p w:rsidR="00011F69" w:rsidRPr="00355A54" w:rsidRDefault="00011F69" w:rsidP="0040493D">
            <w:pPr>
              <w:autoSpaceDE w:val="0"/>
              <w:autoSpaceDN w:val="0"/>
              <w:adjustRightInd w:val="0"/>
              <w:ind w:left="-74" w:right="-142" w:firstLine="74"/>
              <w:jc w:val="center"/>
              <w:rPr>
                <w:sz w:val="20"/>
                <w:szCs w:val="20"/>
              </w:rPr>
            </w:pPr>
          </w:p>
          <w:p w:rsidR="00011F69" w:rsidRPr="00355A54" w:rsidRDefault="00011F69" w:rsidP="0040493D">
            <w:pPr>
              <w:autoSpaceDE w:val="0"/>
              <w:autoSpaceDN w:val="0"/>
              <w:adjustRightInd w:val="0"/>
              <w:ind w:left="-74" w:right="-142" w:firstLine="74"/>
              <w:jc w:val="center"/>
              <w:rPr>
                <w:sz w:val="20"/>
                <w:szCs w:val="20"/>
              </w:rPr>
            </w:pPr>
          </w:p>
          <w:p w:rsidR="00011F69" w:rsidRPr="00355A54" w:rsidRDefault="00011F69" w:rsidP="0040493D">
            <w:pPr>
              <w:autoSpaceDE w:val="0"/>
              <w:autoSpaceDN w:val="0"/>
              <w:adjustRightInd w:val="0"/>
              <w:ind w:left="-74" w:right="-142" w:firstLine="74"/>
              <w:jc w:val="center"/>
              <w:rPr>
                <w:sz w:val="20"/>
                <w:szCs w:val="20"/>
              </w:rPr>
            </w:pPr>
          </w:p>
          <w:p w:rsidR="00011F69" w:rsidRPr="00355A54" w:rsidRDefault="00011F69" w:rsidP="0040493D">
            <w:pPr>
              <w:autoSpaceDE w:val="0"/>
              <w:autoSpaceDN w:val="0"/>
              <w:adjustRightInd w:val="0"/>
              <w:ind w:left="-74" w:right="-142" w:firstLine="74"/>
              <w:jc w:val="center"/>
              <w:rPr>
                <w:sz w:val="20"/>
                <w:szCs w:val="20"/>
              </w:rPr>
            </w:pPr>
          </w:p>
          <w:p w:rsidR="00011F69" w:rsidRPr="00355A54" w:rsidRDefault="00011F69" w:rsidP="0040493D">
            <w:pPr>
              <w:autoSpaceDE w:val="0"/>
              <w:autoSpaceDN w:val="0"/>
              <w:adjustRightInd w:val="0"/>
              <w:ind w:left="-74" w:right="-142" w:firstLine="74"/>
              <w:jc w:val="center"/>
              <w:rPr>
                <w:sz w:val="20"/>
                <w:szCs w:val="20"/>
              </w:rPr>
            </w:pPr>
            <w:r w:rsidRPr="00355A54">
              <w:rPr>
                <w:sz w:val="20"/>
                <w:szCs w:val="20"/>
              </w:rPr>
              <w:t>31  700,0</w:t>
            </w:r>
          </w:p>
          <w:p w:rsidR="00011F69" w:rsidRPr="00355A54" w:rsidRDefault="00011F69" w:rsidP="0040493D">
            <w:pPr>
              <w:autoSpaceDE w:val="0"/>
              <w:autoSpaceDN w:val="0"/>
              <w:adjustRightInd w:val="0"/>
              <w:ind w:left="-74" w:right="-142" w:firstLine="74"/>
              <w:jc w:val="center"/>
              <w:rPr>
                <w:sz w:val="20"/>
                <w:szCs w:val="20"/>
              </w:rPr>
            </w:pPr>
          </w:p>
          <w:p w:rsidR="00011F69" w:rsidRPr="00355A54" w:rsidRDefault="00011F69" w:rsidP="0040493D">
            <w:pPr>
              <w:autoSpaceDE w:val="0"/>
              <w:autoSpaceDN w:val="0"/>
              <w:adjustRightInd w:val="0"/>
              <w:ind w:left="-74" w:right="-142" w:firstLine="74"/>
              <w:jc w:val="center"/>
              <w:rPr>
                <w:sz w:val="20"/>
                <w:szCs w:val="20"/>
              </w:rPr>
            </w:pPr>
          </w:p>
          <w:p w:rsidR="00011F69" w:rsidRPr="00355A54" w:rsidRDefault="00011F69" w:rsidP="0040493D">
            <w:pPr>
              <w:autoSpaceDE w:val="0"/>
              <w:autoSpaceDN w:val="0"/>
              <w:adjustRightInd w:val="0"/>
              <w:ind w:left="-74" w:right="-142" w:firstLine="74"/>
              <w:jc w:val="center"/>
              <w:rPr>
                <w:sz w:val="20"/>
                <w:szCs w:val="20"/>
              </w:rPr>
            </w:pPr>
          </w:p>
          <w:p w:rsidR="00011F69" w:rsidRPr="00355A54" w:rsidRDefault="00011F69" w:rsidP="0040493D">
            <w:pPr>
              <w:autoSpaceDE w:val="0"/>
              <w:autoSpaceDN w:val="0"/>
              <w:adjustRightInd w:val="0"/>
              <w:ind w:left="-74" w:right="-142" w:firstLine="74"/>
              <w:jc w:val="center"/>
              <w:rPr>
                <w:sz w:val="20"/>
                <w:szCs w:val="20"/>
              </w:rPr>
            </w:pPr>
          </w:p>
          <w:p w:rsidR="00011F69" w:rsidRPr="00355A54" w:rsidRDefault="00011F69" w:rsidP="0040493D">
            <w:pPr>
              <w:autoSpaceDE w:val="0"/>
              <w:autoSpaceDN w:val="0"/>
              <w:adjustRightInd w:val="0"/>
              <w:ind w:left="-74" w:right="-142" w:firstLine="74"/>
              <w:jc w:val="center"/>
              <w:rPr>
                <w:sz w:val="20"/>
                <w:szCs w:val="20"/>
              </w:rPr>
            </w:pPr>
            <w:r w:rsidRPr="00355A54">
              <w:rPr>
                <w:sz w:val="20"/>
                <w:szCs w:val="20"/>
              </w:rPr>
              <w:t>35  662,0</w:t>
            </w:r>
          </w:p>
        </w:tc>
        <w:tc>
          <w:tcPr>
            <w:tcW w:w="1471" w:type="dxa"/>
            <w:tcBorders>
              <w:top w:val="single" w:sz="4" w:space="0" w:color="auto"/>
              <w:left w:val="single" w:sz="4" w:space="0" w:color="000000"/>
              <w:bottom w:val="single" w:sz="4" w:space="0" w:color="auto"/>
              <w:right w:val="single" w:sz="4" w:space="0" w:color="000000"/>
            </w:tcBorders>
            <w:hideMark/>
          </w:tcPr>
          <w:p w:rsidR="00011F69" w:rsidRPr="007749D8" w:rsidRDefault="00011F69" w:rsidP="0040493D">
            <w:pPr>
              <w:autoSpaceDE w:val="0"/>
              <w:autoSpaceDN w:val="0"/>
              <w:adjustRightInd w:val="0"/>
              <w:ind w:right="-108"/>
              <w:rPr>
                <w:sz w:val="20"/>
                <w:szCs w:val="20"/>
              </w:rPr>
            </w:pPr>
            <w:r w:rsidRPr="007749D8">
              <w:rPr>
                <w:sz w:val="20"/>
                <w:szCs w:val="20"/>
              </w:rPr>
              <w:t>Районный бюджет</w:t>
            </w:r>
          </w:p>
        </w:tc>
      </w:tr>
      <w:tr w:rsidR="00011F69" w:rsidTr="0040493D">
        <w:trPr>
          <w:trHeight w:val="648"/>
        </w:trPr>
        <w:tc>
          <w:tcPr>
            <w:tcW w:w="6773" w:type="dxa"/>
            <w:gridSpan w:val="39"/>
            <w:tcBorders>
              <w:top w:val="single" w:sz="4" w:space="0" w:color="000000"/>
              <w:left w:val="single" w:sz="4" w:space="0" w:color="000000"/>
              <w:bottom w:val="single" w:sz="4" w:space="0" w:color="000000"/>
              <w:right w:val="single" w:sz="4" w:space="0" w:color="000000"/>
            </w:tcBorders>
            <w:hideMark/>
          </w:tcPr>
          <w:p w:rsidR="00011F69" w:rsidRDefault="00011F69" w:rsidP="0040493D">
            <w:pPr>
              <w:snapToGrid w:val="0"/>
              <w:jc w:val="both"/>
              <w:rPr>
                <w:b/>
                <w:bCs/>
                <w:sz w:val="22"/>
                <w:szCs w:val="22"/>
              </w:rPr>
            </w:pPr>
            <w:r>
              <w:rPr>
                <w:b/>
                <w:bCs/>
                <w:sz w:val="22"/>
                <w:szCs w:val="22"/>
              </w:rPr>
              <w:t xml:space="preserve">Итого: </w:t>
            </w:r>
          </w:p>
          <w:p w:rsidR="00011F69" w:rsidRDefault="00011F69" w:rsidP="0040493D">
            <w:pPr>
              <w:snapToGrid w:val="0"/>
              <w:jc w:val="both"/>
              <w:rPr>
                <w:bCs/>
                <w:sz w:val="22"/>
                <w:szCs w:val="22"/>
              </w:rPr>
            </w:pPr>
            <w:r>
              <w:rPr>
                <w:bCs/>
                <w:sz w:val="22"/>
                <w:szCs w:val="22"/>
              </w:rPr>
              <w:t>в том числе:</w:t>
            </w:r>
          </w:p>
          <w:p w:rsidR="00011F69" w:rsidRDefault="00011F69" w:rsidP="0040493D">
            <w:pPr>
              <w:autoSpaceDE w:val="0"/>
              <w:autoSpaceDN w:val="0"/>
              <w:adjustRightInd w:val="0"/>
              <w:jc w:val="both"/>
              <w:rPr>
                <w:sz w:val="22"/>
                <w:szCs w:val="22"/>
              </w:rPr>
            </w:pPr>
            <w:r>
              <w:rPr>
                <w:bCs/>
                <w:sz w:val="22"/>
                <w:szCs w:val="22"/>
              </w:rPr>
              <w:t>по источникам финансирования</w:t>
            </w:r>
          </w:p>
        </w:tc>
        <w:tc>
          <w:tcPr>
            <w:tcW w:w="1838" w:type="dxa"/>
            <w:gridSpan w:val="7"/>
            <w:tcBorders>
              <w:top w:val="single" w:sz="4" w:space="0" w:color="auto"/>
              <w:left w:val="single" w:sz="4" w:space="0" w:color="000000"/>
              <w:bottom w:val="single" w:sz="4" w:space="0" w:color="auto"/>
              <w:right w:val="single" w:sz="4" w:space="0" w:color="000000"/>
            </w:tcBorders>
          </w:tcPr>
          <w:p w:rsidR="00011F69" w:rsidRPr="0018108F" w:rsidRDefault="00011F69" w:rsidP="0040493D">
            <w:pPr>
              <w:autoSpaceDE w:val="0"/>
              <w:autoSpaceDN w:val="0"/>
              <w:adjustRightInd w:val="0"/>
              <w:jc w:val="center"/>
              <w:rPr>
                <w:b/>
                <w:sz w:val="20"/>
                <w:szCs w:val="20"/>
              </w:rPr>
            </w:pPr>
            <w:r w:rsidRPr="0018108F">
              <w:rPr>
                <w:b/>
                <w:sz w:val="20"/>
                <w:szCs w:val="20"/>
              </w:rPr>
              <w:t>217 935,0</w:t>
            </w:r>
          </w:p>
          <w:p w:rsidR="00011F69" w:rsidRPr="0018108F" w:rsidRDefault="00011F69" w:rsidP="0040493D">
            <w:pPr>
              <w:autoSpaceDE w:val="0"/>
              <w:autoSpaceDN w:val="0"/>
              <w:adjustRightInd w:val="0"/>
              <w:jc w:val="center"/>
              <w:rPr>
                <w:b/>
                <w:sz w:val="20"/>
                <w:szCs w:val="20"/>
              </w:rPr>
            </w:pPr>
          </w:p>
          <w:p w:rsidR="00011F69" w:rsidRPr="0018108F" w:rsidRDefault="00011F69" w:rsidP="0040493D">
            <w:pPr>
              <w:autoSpaceDE w:val="0"/>
              <w:autoSpaceDN w:val="0"/>
              <w:adjustRightInd w:val="0"/>
              <w:jc w:val="center"/>
              <w:rPr>
                <w:b/>
                <w:sz w:val="20"/>
                <w:szCs w:val="20"/>
              </w:rPr>
            </w:pPr>
          </w:p>
        </w:tc>
        <w:tc>
          <w:tcPr>
            <w:tcW w:w="2682" w:type="dxa"/>
            <w:tcBorders>
              <w:top w:val="single" w:sz="4" w:space="0" w:color="auto"/>
              <w:left w:val="single" w:sz="4" w:space="0" w:color="000000"/>
              <w:bottom w:val="single" w:sz="4" w:space="0" w:color="auto"/>
              <w:right w:val="single" w:sz="4" w:space="0" w:color="000000"/>
            </w:tcBorders>
            <w:hideMark/>
          </w:tcPr>
          <w:p w:rsidR="00011F69" w:rsidRPr="0018108F" w:rsidRDefault="00011F69" w:rsidP="0040493D">
            <w:pPr>
              <w:autoSpaceDE w:val="0"/>
              <w:autoSpaceDN w:val="0"/>
              <w:adjustRightInd w:val="0"/>
              <w:jc w:val="center"/>
              <w:rPr>
                <w:b/>
                <w:sz w:val="20"/>
                <w:szCs w:val="20"/>
              </w:rPr>
            </w:pPr>
            <w:r w:rsidRPr="0018108F">
              <w:rPr>
                <w:b/>
                <w:sz w:val="20"/>
                <w:szCs w:val="20"/>
              </w:rPr>
              <w:t>0</w:t>
            </w:r>
          </w:p>
        </w:tc>
        <w:tc>
          <w:tcPr>
            <w:tcW w:w="2686" w:type="dxa"/>
            <w:gridSpan w:val="8"/>
            <w:tcBorders>
              <w:top w:val="single" w:sz="4" w:space="0" w:color="auto"/>
              <w:left w:val="single" w:sz="4" w:space="0" w:color="000000"/>
              <w:bottom w:val="single" w:sz="4" w:space="0" w:color="auto"/>
              <w:right w:val="single" w:sz="4" w:space="0" w:color="auto"/>
            </w:tcBorders>
          </w:tcPr>
          <w:p w:rsidR="00011F69" w:rsidRPr="0018108F" w:rsidRDefault="00011F69" w:rsidP="0040493D">
            <w:pPr>
              <w:autoSpaceDE w:val="0"/>
              <w:autoSpaceDN w:val="0"/>
              <w:adjustRightInd w:val="0"/>
              <w:jc w:val="center"/>
              <w:rPr>
                <w:b/>
                <w:sz w:val="20"/>
                <w:szCs w:val="20"/>
              </w:rPr>
            </w:pPr>
            <w:r w:rsidRPr="0018108F">
              <w:rPr>
                <w:b/>
                <w:sz w:val="20"/>
                <w:szCs w:val="20"/>
              </w:rPr>
              <w:t>1217 935,0</w:t>
            </w:r>
          </w:p>
          <w:p w:rsidR="00011F69" w:rsidRPr="0018108F" w:rsidRDefault="00011F69" w:rsidP="0040493D">
            <w:pPr>
              <w:autoSpaceDE w:val="0"/>
              <w:autoSpaceDN w:val="0"/>
              <w:adjustRightInd w:val="0"/>
              <w:jc w:val="center"/>
              <w:rPr>
                <w:b/>
                <w:sz w:val="20"/>
                <w:szCs w:val="20"/>
              </w:rPr>
            </w:pPr>
          </w:p>
          <w:p w:rsidR="00011F69" w:rsidRPr="0018108F" w:rsidRDefault="00011F69" w:rsidP="0040493D">
            <w:pPr>
              <w:autoSpaceDE w:val="0"/>
              <w:autoSpaceDN w:val="0"/>
              <w:adjustRightInd w:val="0"/>
              <w:rPr>
                <w:sz w:val="20"/>
                <w:szCs w:val="20"/>
              </w:rPr>
            </w:pPr>
          </w:p>
        </w:tc>
        <w:tc>
          <w:tcPr>
            <w:tcW w:w="1471" w:type="dxa"/>
            <w:tcBorders>
              <w:top w:val="single" w:sz="4" w:space="0" w:color="auto"/>
              <w:left w:val="single" w:sz="4" w:space="0" w:color="000000"/>
              <w:bottom w:val="single" w:sz="4" w:space="0" w:color="auto"/>
              <w:right w:val="single" w:sz="4" w:space="0" w:color="000000"/>
            </w:tcBorders>
            <w:hideMark/>
          </w:tcPr>
          <w:p w:rsidR="00011F69" w:rsidRPr="007749D8" w:rsidRDefault="00011F69" w:rsidP="0040493D">
            <w:pPr>
              <w:autoSpaceDE w:val="0"/>
              <w:autoSpaceDN w:val="0"/>
              <w:adjustRightInd w:val="0"/>
              <w:jc w:val="both"/>
              <w:rPr>
                <w:sz w:val="20"/>
                <w:szCs w:val="20"/>
              </w:rPr>
            </w:pPr>
            <w:r w:rsidRPr="007749D8">
              <w:rPr>
                <w:sz w:val="20"/>
                <w:szCs w:val="20"/>
              </w:rPr>
              <w:t>Районный бюджет</w:t>
            </w:r>
          </w:p>
        </w:tc>
      </w:tr>
      <w:tr w:rsidR="00011F69" w:rsidTr="0040493D">
        <w:trPr>
          <w:trHeight w:val="648"/>
        </w:trPr>
        <w:tc>
          <w:tcPr>
            <w:tcW w:w="15450" w:type="dxa"/>
            <w:gridSpan w:val="56"/>
            <w:tcBorders>
              <w:top w:val="single" w:sz="4" w:space="0" w:color="000000"/>
              <w:left w:val="single" w:sz="4" w:space="0" w:color="000000"/>
              <w:bottom w:val="single" w:sz="4" w:space="0" w:color="000000"/>
              <w:right w:val="single" w:sz="4" w:space="0" w:color="000000"/>
            </w:tcBorders>
            <w:hideMark/>
          </w:tcPr>
          <w:p w:rsidR="00011F69" w:rsidRDefault="00011F69" w:rsidP="0040493D">
            <w:pPr>
              <w:autoSpaceDE w:val="0"/>
              <w:autoSpaceDN w:val="0"/>
              <w:adjustRightInd w:val="0"/>
              <w:jc w:val="both"/>
              <w:rPr>
                <w:sz w:val="20"/>
                <w:szCs w:val="20"/>
              </w:rPr>
            </w:pPr>
            <w:r>
              <w:rPr>
                <w:b/>
              </w:rPr>
              <w:t xml:space="preserve">Задача 2. </w:t>
            </w:r>
            <w:r>
              <w:rPr>
                <w:b/>
                <w:sz w:val="22"/>
                <w:szCs w:val="22"/>
              </w:rPr>
              <w:t>Повышение эффективности системы электроснабжения</w:t>
            </w:r>
          </w:p>
        </w:tc>
      </w:tr>
      <w:tr w:rsidR="00011F69" w:rsidTr="0040493D">
        <w:trPr>
          <w:trHeight w:val="648"/>
        </w:trPr>
        <w:tc>
          <w:tcPr>
            <w:tcW w:w="682" w:type="dxa"/>
            <w:gridSpan w:val="9"/>
            <w:tcBorders>
              <w:top w:val="single" w:sz="4" w:space="0" w:color="000000"/>
              <w:left w:val="single" w:sz="4" w:space="0" w:color="000000"/>
              <w:bottom w:val="single" w:sz="4" w:space="0" w:color="000000"/>
              <w:right w:val="single" w:sz="4" w:space="0" w:color="auto"/>
            </w:tcBorders>
          </w:tcPr>
          <w:p w:rsidR="00011F69" w:rsidRPr="00355A54" w:rsidRDefault="00355A54" w:rsidP="0040493D">
            <w:pPr>
              <w:autoSpaceDE w:val="0"/>
              <w:autoSpaceDN w:val="0"/>
              <w:adjustRightInd w:val="0"/>
              <w:jc w:val="both"/>
              <w:rPr>
                <w:sz w:val="20"/>
                <w:szCs w:val="20"/>
              </w:rPr>
            </w:pPr>
            <w:r w:rsidRPr="00355A54">
              <w:rPr>
                <w:sz w:val="20"/>
                <w:szCs w:val="20"/>
              </w:rPr>
              <w:lastRenderedPageBreak/>
              <w:t>2.1.</w:t>
            </w:r>
          </w:p>
        </w:tc>
        <w:tc>
          <w:tcPr>
            <w:tcW w:w="3138" w:type="dxa"/>
            <w:gridSpan w:val="7"/>
            <w:tcBorders>
              <w:top w:val="single" w:sz="4" w:space="0" w:color="000000"/>
              <w:left w:val="single" w:sz="4" w:space="0" w:color="auto"/>
              <w:bottom w:val="single" w:sz="4" w:space="0" w:color="000000"/>
              <w:right w:val="single" w:sz="4" w:space="0" w:color="auto"/>
            </w:tcBorders>
            <w:hideMark/>
          </w:tcPr>
          <w:p w:rsidR="00011F69" w:rsidRPr="00355A54" w:rsidRDefault="00011F69" w:rsidP="0040493D">
            <w:pPr>
              <w:autoSpaceDE w:val="0"/>
              <w:autoSpaceDN w:val="0"/>
              <w:adjustRightInd w:val="0"/>
              <w:rPr>
                <w:sz w:val="20"/>
                <w:szCs w:val="20"/>
              </w:rPr>
            </w:pPr>
            <w:r w:rsidRPr="00355A54">
              <w:rPr>
                <w:sz w:val="20"/>
                <w:szCs w:val="20"/>
              </w:rPr>
              <w:t>Организация пропаганды в сфере энергосбережения</w:t>
            </w:r>
          </w:p>
        </w:tc>
        <w:tc>
          <w:tcPr>
            <w:tcW w:w="1699" w:type="dxa"/>
            <w:gridSpan w:val="16"/>
            <w:tcBorders>
              <w:top w:val="single" w:sz="4" w:space="0" w:color="000000"/>
              <w:left w:val="single" w:sz="4" w:space="0" w:color="auto"/>
              <w:bottom w:val="single" w:sz="4" w:space="0" w:color="000000"/>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2014-2015</w:t>
            </w:r>
          </w:p>
        </w:tc>
        <w:tc>
          <w:tcPr>
            <w:tcW w:w="1254" w:type="dxa"/>
            <w:gridSpan w:val="7"/>
            <w:tcBorders>
              <w:top w:val="single" w:sz="4" w:space="0" w:color="000000"/>
              <w:left w:val="single" w:sz="4" w:space="0" w:color="auto"/>
              <w:bottom w:val="single" w:sz="4" w:space="0" w:color="000000"/>
              <w:right w:val="single" w:sz="4" w:space="0" w:color="000000"/>
            </w:tcBorders>
          </w:tcPr>
          <w:p w:rsidR="00011F69" w:rsidRPr="00355A54" w:rsidRDefault="00011F69" w:rsidP="0040493D">
            <w:pPr>
              <w:autoSpaceDE w:val="0"/>
              <w:autoSpaceDN w:val="0"/>
              <w:adjustRightInd w:val="0"/>
              <w:rPr>
                <w:sz w:val="20"/>
                <w:szCs w:val="20"/>
              </w:rPr>
            </w:pPr>
          </w:p>
        </w:tc>
        <w:tc>
          <w:tcPr>
            <w:tcW w:w="1838" w:type="dxa"/>
            <w:gridSpan w:val="7"/>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2682" w:type="dxa"/>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2686" w:type="dxa"/>
            <w:gridSpan w:val="8"/>
            <w:tcBorders>
              <w:top w:val="single" w:sz="4" w:space="0" w:color="auto"/>
              <w:left w:val="single" w:sz="4" w:space="0" w:color="000000"/>
              <w:bottom w:val="single" w:sz="4" w:space="0" w:color="auto"/>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1471" w:type="dxa"/>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pPr>
          </w:p>
        </w:tc>
      </w:tr>
      <w:tr w:rsidR="00011F69" w:rsidTr="00355A54">
        <w:trPr>
          <w:trHeight w:val="648"/>
        </w:trPr>
        <w:tc>
          <w:tcPr>
            <w:tcW w:w="710" w:type="dxa"/>
            <w:gridSpan w:val="10"/>
            <w:tcBorders>
              <w:top w:val="single" w:sz="4" w:space="0" w:color="000000"/>
              <w:left w:val="single" w:sz="4" w:space="0" w:color="000000"/>
              <w:bottom w:val="single" w:sz="4" w:space="0" w:color="000000"/>
              <w:right w:val="single" w:sz="4" w:space="0" w:color="auto"/>
            </w:tcBorders>
          </w:tcPr>
          <w:p w:rsidR="00011F69" w:rsidRPr="00355A54" w:rsidRDefault="00355A54" w:rsidP="0040493D">
            <w:pPr>
              <w:autoSpaceDE w:val="0"/>
              <w:autoSpaceDN w:val="0"/>
              <w:adjustRightInd w:val="0"/>
              <w:jc w:val="both"/>
              <w:rPr>
                <w:sz w:val="20"/>
                <w:szCs w:val="20"/>
              </w:rPr>
            </w:pPr>
            <w:r w:rsidRPr="00355A54">
              <w:rPr>
                <w:sz w:val="20"/>
                <w:szCs w:val="20"/>
              </w:rPr>
              <w:t>2.2.</w:t>
            </w:r>
          </w:p>
        </w:tc>
        <w:tc>
          <w:tcPr>
            <w:tcW w:w="3120" w:type="dxa"/>
            <w:gridSpan w:val="7"/>
            <w:tcBorders>
              <w:top w:val="single" w:sz="4" w:space="0" w:color="000000"/>
              <w:left w:val="single" w:sz="4" w:space="0" w:color="auto"/>
              <w:bottom w:val="single" w:sz="4" w:space="0" w:color="000000"/>
              <w:right w:val="single" w:sz="4" w:space="0" w:color="auto"/>
            </w:tcBorders>
            <w:hideMark/>
          </w:tcPr>
          <w:p w:rsidR="00011F69" w:rsidRPr="00355A54" w:rsidRDefault="00011F69" w:rsidP="0040493D">
            <w:pPr>
              <w:autoSpaceDE w:val="0"/>
              <w:autoSpaceDN w:val="0"/>
              <w:adjustRightInd w:val="0"/>
              <w:rPr>
                <w:sz w:val="20"/>
                <w:szCs w:val="20"/>
              </w:rPr>
            </w:pPr>
            <w:r w:rsidRPr="00355A54">
              <w:rPr>
                <w:sz w:val="20"/>
                <w:szCs w:val="20"/>
              </w:rPr>
              <w:t xml:space="preserve"> Замена ламп накаливания на энергосберегающие</w:t>
            </w:r>
          </w:p>
        </w:tc>
        <w:tc>
          <w:tcPr>
            <w:tcW w:w="1689" w:type="dxa"/>
            <w:gridSpan w:val="15"/>
            <w:tcBorders>
              <w:top w:val="single" w:sz="4" w:space="0" w:color="000000"/>
              <w:left w:val="single" w:sz="4" w:space="0" w:color="auto"/>
              <w:bottom w:val="single" w:sz="4" w:space="0" w:color="000000"/>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2014-2015</w:t>
            </w:r>
          </w:p>
        </w:tc>
        <w:tc>
          <w:tcPr>
            <w:tcW w:w="1254" w:type="dxa"/>
            <w:gridSpan w:val="7"/>
            <w:tcBorders>
              <w:top w:val="single" w:sz="4" w:space="0" w:color="000000"/>
              <w:left w:val="single" w:sz="4" w:space="0" w:color="auto"/>
              <w:bottom w:val="single" w:sz="4" w:space="0" w:color="000000"/>
              <w:right w:val="single" w:sz="4" w:space="0" w:color="000000"/>
            </w:tcBorders>
          </w:tcPr>
          <w:p w:rsidR="00011F69" w:rsidRPr="00355A54" w:rsidRDefault="00011F69" w:rsidP="0040493D">
            <w:pPr>
              <w:autoSpaceDE w:val="0"/>
              <w:autoSpaceDN w:val="0"/>
              <w:adjustRightInd w:val="0"/>
              <w:rPr>
                <w:sz w:val="20"/>
                <w:szCs w:val="20"/>
              </w:rPr>
            </w:pPr>
          </w:p>
        </w:tc>
        <w:tc>
          <w:tcPr>
            <w:tcW w:w="1838" w:type="dxa"/>
            <w:gridSpan w:val="7"/>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2682" w:type="dxa"/>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2686" w:type="dxa"/>
            <w:gridSpan w:val="8"/>
            <w:tcBorders>
              <w:top w:val="single" w:sz="4" w:space="0" w:color="auto"/>
              <w:left w:val="single" w:sz="4" w:space="0" w:color="000000"/>
              <w:bottom w:val="single" w:sz="4" w:space="0" w:color="auto"/>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1471" w:type="dxa"/>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rPr>
                <w:sz w:val="22"/>
                <w:szCs w:val="22"/>
              </w:rPr>
            </w:pPr>
          </w:p>
        </w:tc>
      </w:tr>
      <w:tr w:rsidR="00011F69" w:rsidTr="0040493D">
        <w:trPr>
          <w:trHeight w:val="648"/>
        </w:trPr>
        <w:tc>
          <w:tcPr>
            <w:tcW w:w="6773" w:type="dxa"/>
            <w:gridSpan w:val="39"/>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snapToGrid w:val="0"/>
              <w:jc w:val="both"/>
              <w:rPr>
                <w:b/>
                <w:bCs/>
                <w:sz w:val="20"/>
                <w:szCs w:val="20"/>
              </w:rPr>
            </w:pPr>
            <w:r w:rsidRPr="00355A54">
              <w:rPr>
                <w:b/>
                <w:bCs/>
                <w:sz w:val="20"/>
                <w:szCs w:val="20"/>
              </w:rPr>
              <w:t xml:space="preserve">Итого: </w:t>
            </w:r>
          </w:p>
          <w:p w:rsidR="00011F69" w:rsidRPr="00355A54" w:rsidRDefault="00011F69" w:rsidP="0040493D">
            <w:pPr>
              <w:snapToGrid w:val="0"/>
              <w:jc w:val="both"/>
              <w:rPr>
                <w:bCs/>
                <w:sz w:val="20"/>
                <w:szCs w:val="20"/>
              </w:rPr>
            </w:pPr>
            <w:r w:rsidRPr="00355A54">
              <w:rPr>
                <w:bCs/>
                <w:sz w:val="20"/>
                <w:szCs w:val="20"/>
              </w:rPr>
              <w:t>в том числе:</w:t>
            </w:r>
          </w:p>
          <w:p w:rsidR="00011F69" w:rsidRPr="00355A54" w:rsidRDefault="00011F69" w:rsidP="0040493D">
            <w:pPr>
              <w:autoSpaceDE w:val="0"/>
              <w:autoSpaceDN w:val="0"/>
              <w:adjustRightInd w:val="0"/>
              <w:jc w:val="both"/>
              <w:rPr>
                <w:sz w:val="20"/>
                <w:szCs w:val="20"/>
              </w:rPr>
            </w:pPr>
            <w:r w:rsidRPr="00355A54">
              <w:rPr>
                <w:bCs/>
                <w:sz w:val="20"/>
                <w:szCs w:val="20"/>
              </w:rPr>
              <w:t>по источникам финансирования</w:t>
            </w:r>
          </w:p>
        </w:tc>
        <w:tc>
          <w:tcPr>
            <w:tcW w:w="1838" w:type="dxa"/>
            <w:gridSpan w:val="7"/>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2682" w:type="dxa"/>
            <w:tcBorders>
              <w:top w:val="single" w:sz="4" w:space="0" w:color="auto"/>
              <w:left w:val="single" w:sz="4" w:space="0" w:color="000000"/>
              <w:bottom w:val="single" w:sz="4" w:space="0" w:color="auto"/>
              <w:right w:val="single" w:sz="4" w:space="0" w:color="000000"/>
            </w:tcBorders>
            <w:hideMark/>
          </w:tcPr>
          <w:p w:rsidR="00011F69" w:rsidRPr="00355A54" w:rsidRDefault="00011F69" w:rsidP="0040493D">
            <w:pPr>
              <w:tabs>
                <w:tab w:val="num" w:pos="0"/>
              </w:tabs>
              <w:spacing w:after="120"/>
              <w:jc w:val="center"/>
              <w:rPr>
                <w:sz w:val="20"/>
                <w:szCs w:val="20"/>
              </w:rPr>
            </w:pPr>
            <w:r w:rsidRPr="00355A54">
              <w:rPr>
                <w:sz w:val="20"/>
                <w:szCs w:val="20"/>
              </w:rPr>
              <w:t>0</w:t>
            </w:r>
          </w:p>
        </w:tc>
        <w:tc>
          <w:tcPr>
            <w:tcW w:w="2686" w:type="dxa"/>
            <w:gridSpan w:val="8"/>
            <w:tcBorders>
              <w:top w:val="single" w:sz="4" w:space="0" w:color="auto"/>
              <w:left w:val="single" w:sz="4" w:space="0" w:color="000000"/>
              <w:bottom w:val="single" w:sz="4" w:space="0" w:color="auto"/>
              <w:right w:val="single" w:sz="4" w:space="0" w:color="auto"/>
            </w:tcBorders>
            <w:hideMark/>
          </w:tcPr>
          <w:p w:rsidR="00011F69" w:rsidRPr="00355A54" w:rsidRDefault="00011F69" w:rsidP="0040493D">
            <w:pPr>
              <w:autoSpaceDE w:val="0"/>
              <w:autoSpaceDN w:val="0"/>
              <w:adjustRightInd w:val="0"/>
              <w:jc w:val="center"/>
              <w:rPr>
                <w:sz w:val="20"/>
                <w:szCs w:val="20"/>
              </w:rPr>
            </w:pPr>
            <w:r w:rsidRPr="00355A54">
              <w:rPr>
                <w:sz w:val="20"/>
                <w:szCs w:val="20"/>
              </w:rPr>
              <w:t>0</w:t>
            </w:r>
          </w:p>
        </w:tc>
        <w:tc>
          <w:tcPr>
            <w:tcW w:w="1471" w:type="dxa"/>
            <w:tcBorders>
              <w:top w:val="single" w:sz="4" w:space="0" w:color="auto"/>
              <w:left w:val="single" w:sz="4" w:space="0" w:color="000000"/>
              <w:bottom w:val="single" w:sz="4" w:space="0" w:color="auto"/>
              <w:right w:val="single" w:sz="4" w:space="0" w:color="000000"/>
            </w:tcBorders>
          </w:tcPr>
          <w:p w:rsidR="00011F69" w:rsidRDefault="00011F69" w:rsidP="0040493D">
            <w:pPr>
              <w:autoSpaceDE w:val="0"/>
              <w:autoSpaceDN w:val="0"/>
              <w:adjustRightInd w:val="0"/>
              <w:jc w:val="both"/>
              <w:rPr>
                <w:sz w:val="20"/>
                <w:szCs w:val="20"/>
              </w:rPr>
            </w:pPr>
          </w:p>
        </w:tc>
      </w:tr>
      <w:tr w:rsidR="00011F69" w:rsidTr="0040493D">
        <w:trPr>
          <w:trHeight w:val="843"/>
        </w:trPr>
        <w:tc>
          <w:tcPr>
            <w:tcW w:w="6773" w:type="dxa"/>
            <w:gridSpan w:val="39"/>
            <w:tcBorders>
              <w:top w:val="single" w:sz="4" w:space="0" w:color="000000"/>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both"/>
              <w:rPr>
                <w:b/>
                <w:sz w:val="20"/>
                <w:szCs w:val="20"/>
              </w:rPr>
            </w:pPr>
            <w:r w:rsidRPr="00355A54">
              <w:rPr>
                <w:b/>
                <w:sz w:val="20"/>
                <w:szCs w:val="20"/>
              </w:rPr>
              <w:t>Всего по подпрограмме:</w:t>
            </w:r>
          </w:p>
          <w:p w:rsidR="00011F69" w:rsidRPr="00355A54" w:rsidRDefault="00011F69" w:rsidP="0040493D">
            <w:pPr>
              <w:autoSpaceDE w:val="0"/>
              <w:autoSpaceDN w:val="0"/>
              <w:adjustRightInd w:val="0"/>
              <w:jc w:val="both"/>
              <w:rPr>
                <w:b/>
                <w:sz w:val="20"/>
                <w:szCs w:val="20"/>
              </w:rPr>
            </w:pPr>
            <w:r w:rsidRPr="00355A54">
              <w:rPr>
                <w:b/>
                <w:sz w:val="20"/>
                <w:szCs w:val="20"/>
              </w:rPr>
              <w:t>в том числе:</w:t>
            </w:r>
          </w:p>
          <w:p w:rsidR="00011F69" w:rsidRPr="00355A54" w:rsidRDefault="00011F69" w:rsidP="0040493D">
            <w:pPr>
              <w:autoSpaceDE w:val="0"/>
              <w:autoSpaceDN w:val="0"/>
              <w:adjustRightInd w:val="0"/>
              <w:jc w:val="both"/>
              <w:rPr>
                <w:b/>
                <w:sz w:val="20"/>
                <w:szCs w:val="20"/>
              </w:rPr>
            </w:pPr>
            <w:r w:rsidRPr="00355A54">
              <w:rPr>
                <w:b/>
                <w:sz w:val="20"/>
                <w:szCs w:val="20"/>
              </w:rPr>
              <w:t xml:space="preserve"> по источникам финансирования</w:t>
            </w:r>
          </w:p>
        </w:tc>
        <w:tc>
          <w:tcPr>
            <w:tcW w:w="1838" w:type="dxa"/>
            <w:gridSpan w:val="7"/>
            <w:tcBorders>
              <w:top w:val="single" w:sz="4" w:space="0" w:color="auto"/>
              <w:left w:val="single" w:sz="4" w:space="0" w:color="000000"/>
              <w:bottom w:val="single" w:sz="4" w:space="0" w:color="000000"/>
              <w:right w:val="single" w:sz="4" w:space="0" w:color="000000"/>
            </w:tcBorders>
          </w:tcPr>
          <w:p w:rsidR="00011F69" w:rsidRPr="00355A54" w:rsidRDefault="00011F69" w:rsidP="0040493D">
            <w:pPr>
              <w:autoSpaceDE w:val="0"/>
              <w:autoSpaceDN w:val="0"/>
              <w:adjustRightInd w:val="0"/>
              <w:jc w:val="center"/>
              <w:rPr>
                <w:b/>
                <w:sz w:val="20"/>
                <w:szCs w:val="20"/>
              </w:rPr>
            </w:pPr>
            <w:r w:rsidRPr="00355A54">
              <w:rPr>
                <w:b/>
                <w:sz w:val="20"/>
                <w:szCs w:val="20"/>
              </w:rPr>
              <w:t>217 935,0</w:t>
            </w:r>
          </w:p>
          <w:p w:rsidR="00011F69" w:rsidRPr="00355A54" w:rsidRDefault="00011F69" w:rsidP="0040493D">
            <w:pPr>
              <w:autoSpaceDE w:val="0"/>
              <w:autoSpaceDN w:val="0"/>
              <w:adjustRightInd w:val="0"/>
              <w:jc w:val="center"/>
              <w:rPr>
                <w:b/>
                <w:sz w:val="20"/>
                <w:szCs w:val="20"/>
              </w:rPr>
            </w:pPr>
          </w:p>
          <w:p w:rsidR="00011F69" w:rsidRPr="00355A54" w:rsidRDefault="00011F69" w:rsidP="0040493D">
            <w:pPr>
              <w:autoSpaceDE w:val="0"/>
              <w:autoSpaceDN w:val="0"/>
              <w:adjustRightInd w:val="0"/>
              <w:jc w:val="center"/>
              <w:rPr>
                <w:b/>
                <w:sz w:val="20"/>
                <w:szCs w:val="20"/>
              </w:rPr>
            </w:pPr>
          </w:p>
        </w:tc>
        <w:tc>
          <w:tcPr>
            <w:tcW w:w="2682" w:type="dxa"/>
            <w:tcBorders>
              <w:top w:val="single" w:sz="4" w:space="0" w:color="auto"/>
              <w:left w:val="single" w:sz="4" w:space="0" w:color="000000"/>
              <w:bottom w:val="single" w:sz="4" w:space="0" w:color="000000"/>
              <w:right w:val="single" w:sz="4" w:space="0" w:color="000000"/>
            </w:tcBorders>
            <w:hideMark/>
          </w:tcPr>
          <w:p w:rsidR="00011F69" w:rsidRPr="00355A54" w:rsidRDefault="00011F69" w:rsidP="0040493D">
            <w:pPr>
              <w:autoSpaceDE w:val="0"/>
              <w:autoSpaceDN w:val="0"/>
              <w:adjustRightInd w:val="0"/>
              <w:jc w:val="center"/>
              <w:rPr>
                <w:b/>
                <w:sz w:val="20"/>
                <w:szCs w:val="20"/>
              </w:rPr>
            </w:pPr>
            <w:r w:rsidRPr="00355A54">
              <w:rPr>
                <w:b/>
                <w:sz w:val="20"/>
                <w:szCs w:val="20"/>
              </w:rPr>
              <w:t>0</w:t>
            </w:r>
          </w:p>
        </w:tc>
        <w:tc>
          <w:tcPr>
            <w:tcW w:w="2686" w:type="dxa"/>
            <w:gridSpan w:val="8"/>
            <w:tcBorders>
              <w:top w:val="single" w:sz="4" w:space="0" w:color="auto"/>
              <w:left w:val="single" w:sz="4" w:space="0" w:color="000000"/>
              <w:bottom w:val="single" w:sz="4" w:space="0" w:color="000000"/>
              <w:right w:val="single" w:sz="4" w:space="0" w:color="auto"/>
            </w:tcBorders>
          </w:tcPr>
          <w:p w:rsidR="00011F69" w:rsidRPr="00355A54" w:rsidRDefault="00011F69" w:rsidP="0040493D">
            <w:pPr>
              <w:autoSpaceDE w:val="0"/>
              <w:autoSpaceDN w:val="0"/>
              <w:adjustRightInd w:val="0"/>
              <w:jc w:val="center"/>
              <w:rPr>
                <w:b/>
                <w:sz w:val="20"/>
                <w:szCs w:val="20"/>
              </w:rPr>
            </w:pPr>
            <w:r w:rsidRPr="00355A54">
              <w:rPr>
                <w:b/>
                <w:sz w:val="20"/>
                <w:szCs w:val="20"/>
              </w:rPr>
              <w:t>217 935,0</w:t>
            </w:r>
          </w:p>
          <w:p w:rsidR="00011F69" w:rsidRPr="00355A54" w:rsidRDefault="00011F69" w:rsidP="0040493D">
            <w:pPr>
              <w:autoSpaceDE w:val="0"/>
              <w:autoSpaceDN w:val="0"/>
              <w:adjustRightInd w:val="0"/>
              <w:jc w:val="center"/>
              <w:rPr>
                <w:b/>
                <w:sz w:val="20"/>
                <w:szCs w:val="20"/>
              </w:rPr>
            </w:pPr>
          </w:p>
          <w:p w:rsidR="00011F69" w:rsidRPr="00355A54" w:rsidRDefault="00011F69" w:rsidP="0040493D">
            <w:pPr>
              <w:autoSpaceDE w:val="0"/>
              <w:autoSpaceDN w:val="0"/>
              <w:adjustRightInd w:val="0"/>
              <w:rPr>
                <w:sz w:val="20"/>
                <w:szCs w:val="20"/>
              </w:rPr>
            </w:pPr>
          </w:p>
        </w:tc>
        <w:tc>
          <w:tcPr>
            <w:tcW w:w="1471" w:type="dxa"/>
            <w:tcBorders>
              <w:top w:val="single" w:sz="4" w:space="0" w:color="auto"/>
              <w:left w:val="single" w:sz="4" w:space="0" w:color="000000"/>
              <w:bottom w:val="single" w:sz="4" w:space="0" w:color="000000"/>
              <w:right w:val="single" w:sz="4" w:space="0" w:color="000000"/>
            </w:tcBorders>
            <w:hideMark/>
          </w:tcPr>
          <w:p w:rsidR="00011F69" w:rsidRDefault="00011F69" w:rsidP="007749D8">
            <w:pPr>
              <w:autoSpaceDE w:val="0"/>
              <w:autoSpaceDN w:val="0"/>
              <w:adjustRightInd w:val="0"/>
              <w:jc w:val="both"/>
              <w:rPr>
                <w:sz w:val="20"/>
                <w:szCs w:val="20"/>
              </w:rPr>
            </w:pPr>
            <w:r>
              <w:rPr>
                <w:sz w:val="20"/>
                <w:szCs w:val="20"/>
              </w:rPr>
              <w:t>Районный бюджет</w:t>
            </w:r>
          </w:p>
        </w:tc>
      </w:tr>
    </w:tbl>
    <w:p w:rsidR="00011F69" w:rsidRDefault="00011F69" w:rsidP="00011F69"/>
    <w:p w:rsidR="0040493D" w:rsidRDefault="00011F69" w:rsidP="0040493D">
      <w:pPr>
        <w:widowControl w:val="0"/>
        <w:autoSpaceDE w:val="0"/>
        <w:autoSpaceDN w:val="0"/>
        <w:adjustRightInd w:val="0"/>
        <w:ind w:left="10348"/>
        <w:contextualSpacing/>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11862"/>
      </w:tblGrid>
      <w:tr w:rsidR="0040493D" w:rsidTr="0040493D">
        <w:tc>
          <w:tcPr>
            <w:tcW w:w="10314" w:type="dxa"/>
            <w:tcBorders>
              <w:top w:val="nil"/>
              <w:left w:val="nil"/>
              <w:bottom w:val="nil"/>
              <w:right w:val="nil"/>
            </w:tcBorders>
          </w:tcPr>
          <w:p w:rsidR="0040493D" w:rsidRDefault="0040493D" w:rsidP="0040493D">
            <w:pPr>
              <w:autoSpaceDE w:val="0"/>
              <w:autoSpaceDN w:val="0"/>
              <w:adjustRightInd w:val="0"/>
              <w:jc w:val="center"/>
              <w:rPr>
                <w:b/>
                <w:sz w:val="28"/>
                <w:szCs w:val="28"/>
              </w:rPr>
            </w:pPr>
          </w:p>
        </w:tc>
        <w:tc>
          <w:tcPr>
            <w:tcW w:w="4275" w:type="dxa"/>
            <w:tcBorders>
              <w:top w:val="nil"/>
              <w:left w:val="nil"/>
              <w:bottom w:val="nil"/>
              <w:right w:val="nil"/>
            </w:tcBorders>
          </w:tcPr>
          <w:p w:rsidR="0040493D" w:rsidRDefault="0040493D" w:rsidP="0040493D">
            <w:pPr>
              <w:widowControl w:val="0"/>
              <w:autoSpaceDE w:val="0"/>
              <w:autoSpaceDN w:val="0"/>
              <w:adjustRightInd w:val="0"/>
              <w:ind w:left="10348"/>
              <w:contextualSpacing/>
              <w:jc w:val="right"/>
            </w:pPr>
            <w:r>
              <w:t xml:space="preserve">Приложение </w:t>
            </w:r>
          </w:p>
          <w:p w:rsidR="0040493D" w:rsidRDefault="0040493D" w:rsidP="0040493D">
            <w:pPr>
              <w:widowControl w:val="0"/>
              <w:autoSpaceDE w:val="0"/>
              <w:autoSpaceDN w:val="0"/>
              <w:adjustRightInd w:val="0"/>
              <w:ind w:left="7701" w:firstLine="7"/>
              <w:contextualSpacing/>
              <w:jc w:val="both"/>
            </w:pPr>
            <w:r>
              <w:t>к муниципальной программе «Развитие культуры и туризма на территории муниципального образования «Кардымовский район» Смоленской области» на 2014-2020 годы</w:t>
            </w:r>
          </w:p>
          <w:p w:rsidR="0040493D" w:rsidRDefault="0040493D" w:rsidP="0040493D">
            <w:pPr>
              <w:autoSpaceDE w:val="0"/>
              <w:autoSpaceDN w:val="0"/>
              <w:adjustRightInd w:val="0"/>
              <w:jc w:val="center"/>
              <w:rPr>
                <w:b/>
                <w:sz w:val="28"/>
                <w:szCs w:val="28"/>
              </w:rPr>
            </w:pPr>
          </w:p>
        </w:tc>
      </w:tr>
    </w:tbl>
    <w:p w:rsidR="0040493D" w:rsidRDefault="0040493D" w:rsidP="0040493D">
      <w:pPr>
        <w:autoSpaceDE w:val="0"/>
        <w:autoSpaceDN w:val="0"/>
        <w:adjustRightInd w:val="0"/>
        <w:ind w:firstLine="540"/>
        <w:jc w:val="center"/>
        <w:rPr>
          <w:b/>
          <w:sz w:val="28"/>
          <w:szCs w:val="28"/>
        </w:rPr>
      </w:pPr>
    </w:p>
    <w:p w:rsidR="0040493D" w:rsidRDefault="0040493D" w:rsidP="0040493D">
      <w:pPr>
        <w:autoSpaceDE w:val="0"/>
        <w:autoSpaceDN w:val="0"/>
        <w:adjustRightInd w:val="0"/>
        <w:ind w:firstLine="540"/>
        <w:jc w:val="center"/>
        <w:rPr>
          <w:b/>
          <w:sz w:val="28"/>
          <w:szCs w:val="28"/>
        </w:rPr>
      </w:pPr>
      <w:r>
        <w:rPr>
          <w:b/>
          <w:sz w:val="28"/>
          <w:szCs w:val="28"/>
        </w:rPr>
        <w:t>ПЕРЕЧЕНЬ</w:t>
      </w:r>
    </w:p>
    <w:p w:rsidR="0040493D" w:rsidRDefault="0040493D" w:rsidP="0040493D">
      <w:pPr>
        <w:autoSpaceDE w:val="0"/>
        <w:autoSpaceDN w:val="0"/>
        <w:adjustRightInd w:val="0"/>
        <w:ind w:firstLine="540"/>
        <w:jc w:val="center"/>
        <w:rPr>
          <w:b/>
          <w:sz w:val="28"/>
          <w:szCs w:val="28"/>
        </w:rPr>
      </w:pPr>
      <w:r>
        <w:rPr>
          <w:b/>
          <w:sz w:val="28"/>
          <w:szCs w:val="28"/>
        </w:rPr>
        <w:t>программных мероприятий на 2016 -2020 годы</w:t>
      </w:r>
    </w:p>
    <w:p w:rsidR="0040493D" w:rsidRDefault="0040493D" w:rsidP="0040493D">
      <w:pPr>
        <w:autoSpaceDE w:val="0"/>
        <w:autoSpaceDN w:val="0"/>
        <w:adjustRightInd w:val="0"/>
        <w:ind w:firstLine="540"/>
        <w:jc w:val="center"/>
        <w:rPr>
          <w:b/>
          <w:sz w:val="28"/>
          <w:szCs w:val="28"/>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6"/>
        <w:gridCol w:w="30"/>
        <w:gridCol w:w="1056"/>
        <w:gridCol w:w="35"/>
        <w:gridCol w:w="1948"/>
        <w:gridCol w:w="32"/>
        <w:gridCol w:w="49"/>
        <w:gridCol w:w="99"/>
        <w:gridCol w:w="1655"/>
        <w:gridCol w:w="44"/>
        <w:gridCol w:w="144"/>
        <w:gridCol w:w="29"/>
        <w:gridCol w:w="1430"/>
        <w:gridCol w:w="1561"/>
        <w:gridCol w:w="1134"/>
        <w:gridCol w:w="1134"/>
        <w:gridCol w:w="1134"/>
        <w:gridCol w:w="1103"/>
        <w:gridCol w:w="31"/>
        <w:gridCol w:w="992"/>
        <w:gridCol w:w="1276"/>
      </w:tblGrid>
      <w:tr w:rsidR="0040493D" w:rsidTr="0040493D">
        <w:tc>
          <w:tcPr>
            <w:tcW w:w="1624" w:type="dxa"/>
            <w:gridSpan w:val="3"/>
            <w:vMerge w:val="restart"/>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jc w:val="both"/>
              <w:rPr>
                <w:b/>
                <w:sz w:val="20"/>
                <w:szCs w:val="20"/>
              </w:rPr>
            </w:pPr>
            <w:r>
              <w:rPr>
                <w:b/>
                <w:sz w:val="20"/>
                <w:szCs w:val="20"/>
              </w:rPr>
              <w:t>№</w:t>
            </w:r>
          </w:p>
          <w:p w:rsidR="0040493D" w:rsidRDefault="0040493D" w:rsidP="0040493D">
            <w:pPr>
              <w:autoSpaceDE w:val="0"/>
              <w:autoSpaceDN w:val="0"/>
              <w:adjustRightInd w:val="0"/>
              <w:jc w:val="both"/>
              <w:rPr>
                <w:b/>
                <w:sz w:val="20"/>
                <w:szCs w:val="20"/>
              </w:rPr>
            </w:pPr>
            <w:r>
              <w:rPr>
                <w:b/>
                <w:sz w:val="20"/>
                <w:szCs w:val="20"/>
              </w:rPr>
              <w:t>п/п</w:t>
            </w:r>
          </w:p>
        </w:tc>
        <w:tc>
          <w:tcPr>
            <w:tcW w:w="1983" w:type="dxa"/>
            <w:gridSpan w:val="2"/>
            <w:vMerge w:val="restart"/>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jc w:val="both"/>
              <w:rPr>
                <w:b/>
                <w:sz w:val="20"/>
                <w:szCs w:val="20"/>
              </w:rPr>
            </w:pPr>
            <w:r>
              <w:rPr>
                <w:b/>
                <w:sz w:val="20"/>
                <w:szCs w:val="20"/>
              </w:rPr>
              <w:t xml:space="preserve">Наименование </w:t>
            </w:r>
          </w:p>
          <w:p w:rsidR="0040493D" w:rsidRDefault="0040493D" w:rsidP="0040493D">
            <w:pPr>
              <w:autoSpaceDE w:val="0"/>
              <w:autoSpaceDN w:val="0"/>
              <w:adjustRightInd w:val="0"/>
              <w:jc w:val="both"/>
              <w:rPr>
                <w:b/>
                <w:sz w:val="20"/>
                <w:szCs w:val="20"/>
              </w:rPr>
            </w:pPr>
            <w:r>
              <w:rPr>
                <w:b/>
                <w:sz w:val="20"/>
                <w:szCs w:val="20"/>
              </w:rPr>
              <w:t>мероприятия</w:t>
            </w:r>
          </w:p>
        </w:tc>
        <w:tc>
          <w:tcPr>
            <w:tcW w:w="1835" w:type="dxa"/>
            <w:gridSpan w:val="4"/>
            <w:vMerge w:val="restart"/>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jc w:val="both"/>
              <w:rPr>
                <w:b/>
                <w:sz w:val="20"/>
                <w:szCs w:val="20"/>
              </w:rPr>
            </w:pPr>
            <w:r>
              <w:rPr>
                <w:b/>
                <w:sz w:val="20"/>
                <w:szCs w:val="20"/>
              </w:rPr>
              <w:t xml:space="preserve">Срок </w:t>
            </w:r>
          </w:p>
          <w:p w:rsidR="0040493D" w:rsidRDefault="0040493D" w:rsidP="0040493D">
            <w:pPr>
              <w:autoSpaceDE w:val="0"/>
              <w:autoSpaceDN w:val="0"/>
              <w:adjustRightInd w:val="0"/>
              <w:jc w:val="both"/>
              <w:rPr>
                <w:b/>
                <w:sz w:val="20"/>
                <w:szCs w:val="20"/>
              </w:rPr>
            </w:pPr>
            <w:r>
              <w:rPr>
                <w:b/>
                <w:sz w:val="20"/>
                <w:szCs w:val="20"/>
              </w:rPr>
              <w:t>реализации</w:t>
            </w:r>
          </w:p>
          <w:p w:rsidR="0040493D" w:rsidRDefault="0040493D" w:rsidP="0040493D">
            <w:pPr>
              <w:autoSpaceDE w:val="0"/>
              <w:autoSpaceDN w:val="0"/>
              <w:adjustRightInd w:val="0"/>
              <w:jc w:val="both"/>
              <w:rPr>
                <w:b/>
                <w:sz w:val="20"/>
                <w:szCs w:val="20"/>
              </w:rPr>
            </w:pPr>
            <w:r>
              <w:rPr>
                <w:b/>
                <w:sz w:val="20"/>
                <w:szCs w:val="20"/>
              </w:rPr>
              <w:t>(г.г.)</w:t>
            </w:r>
          </w:p>
        </w:tc>
        <w:tc>
          <w:tcPr>
            <w:tcW w:w="1645" w:type="dxa"/>
            <w:gridSpan w:val="4"/>
            <w:vMerge w:val="restart"/>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jc w:val="both"/>
              <w:rPr>
                <w:b/>
                <w:sz w:val="20"/>
                <w:szCs w:val="20"/>
              </w:rPr>
            </w:pPr>
            <w:r>
              <w:rPr>
                <w:b/>
                <w:sz w:val="20"/>
                <w:szCs w:val="20"/>
              </w:rPr>
              <w:t>Исполнитель</w:t>
            </w:r>
          </w:p>
        </w:tc>
        <w:tc>
          <w:tcPr>
            <w:tcW w:w="7089" w:type="dxa"/>
            <w:gridSpan w:val="7"/>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jc w:val="both"/>
              <w:rPr>
                <w:b/>
                <w:sz w:val="20"/>
                <w:szCs w:val="20"/>
              </w:rPr>
            </w:pPr>
            <w:r>
              <w:rPr>
                <w:b/>
                <w:sz w:val="20"/>
                <w:szCs w:val="20"/>
              </w:rPr>
              <w:t>Объем финансирования ( руб.)</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jc w:val="both"/>
              <w:rPr>
                <w:b/>
                <w:sz w:val="20"/>
                <w:szCs w:val="20"/>
              </w:rPr>
            </w:pPr>
            <w:r>
              <w:rPr>
                <w:b/>
                <w:sz w:val="20"/>
                <w:szCs w:val="20"/>
              </w:rPr>
              <w:t xml:space="preserve">Источник </w:t>
            </w:r>
          </w:p>
          <w:p w:rsidR="0040493D" w:rsidRDefault="0040493D" w:rsidP="0040493D">
            <w:pPr>
              <w:autoSpaceDE w:val="0"/>
              <w:autoSpaceDN w:val="0"/>
              <w:adjustRightInd w:val="0"/>
              <w:jc w:val="both"/>
              <w:rPr>
                <w:b/>
                <w:sz w:val="20"/>
                <w:szCs w:val="20"/>
              </w:rPr>
            </w:pPr>
            <w:r>
              <w:rPr>
                <w:b/>
                <w:sz w:val="20"/>
                <w:szCs w:val="20"/>
              </w:rPr>
              <w:t>финансиро</w:t>
            </w:r>
          </w:p>
          <w:p w:rsidR="0040493D" w:rsidRDefault="0040493D" w:rsidP="0040493D">
            <w:pPr>
              <w:autoSpaceDE w:val="0"/>
              <w:autoSpaceDN w:val="0"/>
              <w:adjustRightInd w:val="0"/>
              <w:jc w:val="both"/>
              <w:rPr>
                <w:b/>
                <w:sz w:val="20"/>
                <w:szCs w:val="20"/>
              </w:rPr>
            </w:pPr>
            <w:r>
              <w:rPr>
                <w:b/>
                <w:sz w:val="20"/>
                <w:szCs w:val="20"/>
              </w:rPr>
              <w:t>вания</w:t>
            </w:r>
          </w:p>
        </w:tc>
      </w:tr>
      <w:tr w:rsidR="0040493D" w:rsidTr="0040493D">
        <w:tc>
          <w:tcPr>
            <w:tcW w:w="1624" w:type="dxa"/>
            <w:gridSpan w:val="3"/>
            <w:vMerge/>
            <w:tcBorders>
              <w:top w:val="single" w:sz="4" w:space="0" w:color="000000"/>
              <w:left w:val="single" w:sz="4" w:space="0" w:color="000000"/>
              <w:bottom w:val="single" w:sz="4" w:space="0" w:color="000000"/>
              <w:right w:val="single" w:sz="4" w:space="0" w:color="000000"/>
            </w:tcBorders>
            <w:vAlign w:val="center"/>
            <w:hideMark/>
          </w:tcPr>
          <w:p w:rsidR="0040493D" w:rsidRDefault="0040493D" w:rsidP="0040493D">
            <w:pPr>
              <w:rPr>
                <w:b/>
                <w:sz w:val="20"/>
                <w:szCs w:val="20"/>
              </w:rPr>
            </w:pPr>
          </w:p>
        </w:tc>
        <w:tc>
          <w:tcPr>
            <w:tcW w:w="1983" w:type="dxa"/>
            <w:gridSpan w:val="2"/>
            <w:vMerge/>
            <w:tcBorders>
              <w:top w:val="single" w:sz="4" w:space="0" w:color="000000"/>
              <w:left w:val="single" w:sz="4" w:space="0" w:color="000000"/>
              <w:bottom w:val="single" w:sz="4" w:space="0" w:color="000000"/>
              <w:right w:val="single" w:sz="4" w:space="0" w:color="000000"/>
            </w:tcBorders>
            <w:vAlign w:val="center"/>
            <w:hideMark/>
          </w:tcPr>
          <w:p w:rsidR="0040493D" w:rsidRDefault="0040493D" w:rsidP="0040493D">
            <w:pPr>
              <w:rPr>
                <w:b/>
                <w:sz w:val="20"/>
                <w:szCs w:val="20"/>
              </w:rPr>
            </w:pPr>
          </w:p>
        </w:tc>
        <w:tc>
          <w:tcPr>
            <w:tcW w:w="1835" w:type="dxa"/>
            <w:gridSpan w:val="4"/>
            <w:vMerge/>
            <w:tcBorders>
              <w:top w:val="single" w:sz="4" w:space="0" w:color="000000"/>
              <w:left w:val="single" w:sz="4" w:space="0" w:color="000000"/>
              <w:bottom w:val="single" w:sz="4" w:space="0" w:color="000000"/>
              <w:right w:val="single" w:sz="4" w:space="0" w:color="000000"/>
            </w:tcBorders>
            <w:vAlign w:val="center"/>
            <w:hideMark/>
          </w:tcPr>
          <w:p w:rsidR="0040493D" w:rsidRDefault="0040493D" w:rsidP="0040493D">
            <w:pPr>
              <w:rPr>
                <w:b/>
                <w:sz w:val="20"/>
                <w:szCs w:val="20"/>
              </w:rPr>
            </w:pPr>
          </w:p>
        </w:tc>
        <w:tc>
          <w:tcPr>
            <w:tcW w:w="1645" w:type="dxa"/>
            <w:gridSpan w:val="4"/>
            <w:vMerge/>
            <w:tcBorders>
              <w:top w:val="single" w:sz="4" w:space="0" w:color="000000"/>
              <w:left w:val="single" w:sz="4" w:space="0" w:color="000000"/>
              <w:bottom w:val="single" w:sz="4" w:space="0" w:color="000000"/>
              <w:right w:val="single" w:sz="4" w:space="0" w:color="000000"/>
            </w:tcBorders>
            <w:vAlign w:val="center"/>
            <w:hideMark/>
          </w:tcPr>
          <w:p w:rsidR="0040493D" w:rsidRDefault="0040493D" w:rsidP="0040493D">
            <w:pPr>
              <w:rPr>
                <w:b/>
                <w:sz w:val="20"/>
                <w:szCs w:val="20"/>
              </w:rPr>
            </w:pPr>
          </w:p>
        </w:tc>
        <w:tc>
          <w:tcPr>
            <w:tcW w:w="1561" w:type="dxa"/>
            <w:vMerge w:val="restart"/>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jc w:val="both"/>
              <w:rPr>
                <w:sz w:val="20"/>
                <w:szCs w:val="20"/>
              </w:rPr>
            </w:pPr>
            <w:r>
              <w:rPr>
                <w:sz w:val="20"/>
                <w:szCs w:val="20"/>
              </w:rPr>
              <w:t>всего</w:t>
            </w:r>
          </w:p>
        </w:tc>
        <w:tc>
          <w:tcPr>
            <w:tcW w:w="5528" w:type="dxa"/>
            <w:gridSpan w:val="6"/>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jc w:val="both"/>
              <w:rPr>
                <w:b/>
                <w:sz w:val="20"/>
                <w:szCs w:val="20"/>
              </w:rPr>
            </w:pPr>
            <w:r>
              <w:rPr>
                <w:b/>
                <w:sz w:val="20"/>
                <w:szCs w:val="20"/>
              </w:rPr>
              <w:t>в том числе по годам</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0493D" w:rsidRDefault="0040493D" w:rsidP="0040493D">
            <w:pPr>
              <w:rPr>
                <w:b/>
                <w:sz w:val="20"/>
                <w:szCs w:val="20"/>
              </w:rPr>
            </w:pPr>
          </w:p>
        </w:tc>
      </w:tr>
      <w:tr w:rsidR="0040493D" w:rsidTr="0040493D">
        <w:tc>
          <w:tcPr>
            <w:tcW w:w="1624" w:type="dxa"/>
            <w:gridSpan w:val="3"/>
            <w:vMerge/>
            <w:tcBorders>
              <w:top w:val="single" w:sz="4" w:space="0" w:color="000000"/>
              <w:left w:val="single" w:sz="4" w:space="0" w:color="000000"/>
              <w:bottom w:val="single" w:sz="4" w:space="0" w:color="000000"/>
              <w:right w:val="single" w:sz="4" w:space="0" w:color="000000"/>
            </w:tcBorders>
            <w:vAlign w:val="center"/>
            <w:hideMark/>
          </w:tcPr>
          <w:p w:rsidR="0040493D" w:rsidRDefault="0040493D" w:rsidP="0040493D">
            <w:pPr>
              <w:rPr>
                <w:b/>
                <w:sz w:val="20"/>
                <w:szCs w:val="20"/>
              </w:rPr>
            </w:pPr>
          </w:p>
        </w:tc>
        <w:tc>
          <w:tcPr>
            <w:tcW w:w="1983" w:type="dxa"/>
            <w:gridSpan w:val="2"/>
            <w:vMerge/>
            <w:tcBorders>
              <w:top w:val="single" w:sz="4" w:space="0" w:color="000000"/>
              <w:left w:val="single" w:sz="4" w:space="0" w:color="000000"/>
              <w:bottom w:val="single" w:sz="4" w:space="0" w:color="000000"/>
              <w:right w:val="single" w:sz="4" w:space="0" w:color="000000"/>
            </w:tcBorders>
            <w:vAlign w:val="center"/>
            <w:hideMark/>
          </w:tcPr>
          <w:p w:rsidR="0040493D" w:rsidRDefault="0040493D" w:rsidP="0040493D">
            <w:pPr>
              <w:rPr>
                <w:b/>
                <w:sz w:val="20"/>
                <w:szCs w:val="20"/>
              </w:rPr>
            </w:pPr>
          </w:p>
        </w:tc>
        <w:tc>
          <w:tcPr>
            <w:tcW w:w="1835" w:type="dxa"/>
            <w:gridSpan w:val="4"/>
            <w:vMerge/>
            <w:tcBorders>
              <w:top w:val="single" w:sz="4" w:space="0" w:color="000000"/>
              <w:left w:val="single" w:sz="4" w:space="0" w:color="000000"/>
              <w:bottom w:val="single" w:sz="4" w:space="0" w:color="000000"/>
              <w:right w:val="single" w:sz="4" w:space="0" w:color="000000"/>
            </w:tcBorders>
            <w:vAlign w:val="center"/>
            <w:hideMark/>
          </w:tcPr>
          <w:p w:rsidR="0040493D" w:rsidRDefault="0040493D" w:rsidP="0040493D">
            <w:pPr>
              <w:rPr>
                <w:b/>
                <w:sz w:val="20"/>
                <w:szCs w:val="20"/>
              </w:rPr>
            </w:pPr>
          </w:p>
        </w:tc>
        <w:tc>
          <w:tcPr>
            <w:tcW w:w="1645" w:type="dxa"/>
            <w:gridSpan w:val="4"/>
            <w:vMerge/>
            <w:tcBorders>
              <w:top w:val="single" w:sz="4" w:space="0" w:color="000000"/>
              <w:left w:val="single" w:sz="4" w:space="0" w:color="000000"/>
              <w:bottom w:val="single" w:sz="4" w:space="0" w:color="000000"/>
              <w:right w:val="single" w:sz="4" w:space="0" w:color="000000"/>
            </w:tcBorders>
            <w:vAlign w:val="center"/>
            <w:hideMark/>
          </w:tcPr>
          <w:p w:rsidR="0040493D" w:rsidRDefault="0040493D" w:rsidP="0040493D">
            <w:pPr>
              <w:rPr>
                <w:b/>
                <w:sz w:val="20"/>
                <w:szCs w:val="20"/>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40493D" w:rsidRDefault="0040493D" w:rsidP="0040493D">
            <w:pPr>
              <w:rPr>
                <w:sz w:val="20"/>
                <w:szCs w:val="20"/>
              </w:rPr>
            </w:pPr>
          </w:p>
        </w:tc>
        <w:tc>
          <w:tcPr>
            <w:tcW w:w="1134" w:type="dxa"/>
            <w:tcBorders>
              <w:top w:val="single" w:sz="4" w:space="0" w:color="000000"/>
              <w:left w:val="single" w:sz="4" w:space="0" w:color="auto"/>
              <w:bottom w:val="single" w:sz="4" w:space="0" w:color="000000"/>
              <w:right w:val="single" w:sz="4" w:space="0" w:color="auto"/>
            </w:tcBorders>
            <w:hideMark/>
          </w:tcPr>
          <w:p w:rsidR="0040493D" w:rsidRDefault="0040493D" w:rsidP="0040493D">
            <w:pPr>
              <w:autoSpaceDE w:val="0"/>
              <w:autoSpaceDN w:val="0"/>
              <w:adjustRightInd w:val="0"/>
              <w:jc w:val="center"/>
              <w:rPr>
                <w:b/>
                <w:sz w:val="20"/>
                <w:szCs w:val="20"/>
              </w:rPr>
            </w:pPr>
            <w:r>
              <w:rPr>
                <w:b/>
                <w:sz w:val="20"/>
                <w:szCs w:val="20"/>
              </w:rPr>
              <w:t>2016</w:t>
            </w:r>
          </w:p>
        </w:tc>
        <w:tc>
          <w:tcPr>
            <w:tcW w:w="1134" w:type="dxa"/>
            <w:tcBorders>
              <w:top w:val="single" w:sz="4" w:space="0" w:color="000000"/>
              <w:left w:val="single" w:sz="4" w:space="0" w:color="auto"/>
              <w:bottom w:val="single" w:sz="4" w:space="0" w:color="000000"/>
              <w:right w:val="single" w:sz="4" w:space="0" w:color="auto"/>
            </w:tcBorders>
            <w:hideMark/>
          </w:tcPr>
          <w:p w:rsidR="0040493D" w:rsidRDefault="0040493D" w:rsidP="0040493D">
            <w:pPr>
              <w:autoSpaceDE w:val="0"/>
              <w:autoSpaceDN w:val="0"/>
              <w:adjustRightInd w:val="0"/>
              <w:jc w:val="center"/>
              <w:rPr>
                <w:b/>
                <w:sz w:val="20"/>
                <w:szCs w:val="20"/>
              </w:rPr>
            </w:pPr>
            <w:r>
              <w:rPr>
                <w:b/>
                <w:sz w:val="20"/>
                <w:szCs w:val="20"/>
              </w:rPr>
              <w:t>2017</w:t>
            </w:r>
          </w:p>
        </w:tc>
        <w:tc>
          <w:tcPr>
            <w:tcW w:w="1134" w:type="dxa"/>
            <w:tcBorders>
              <w:top w:val="single" w:sz="4" w:space="0" w:color="000000"/>
              <w:left w:val="single" w:sz="4" w:space="0" w:color="auto"/>
              <w:bottom w:val="single" w:sz="4" w:space="0" w:color="000000"/>
              <w:right w:val="single" w:sz="4" w:space="0" w:color="auto"/>
            </w:tcBorders>
            <w:hideMark/>
          </w:tcPr>
          <w:p w:rsidR="0040493D" w:rsidRDefault="0040493D" w:rsidP="0040493D">
            <w:pPr>
              <w:autoSpaceDE w:val="0"/>
              <w:autoSpaceDN w:val="0"/>
              <w:adjustRightInd w:val="0"/>
              <w:jc w:val="center"/>
              <w:rPr>
                <w:b/>
                <w:sz w:val="20"/>
                <w:szCs w:val="20"/>
              </w:rPr>
            </w:pPr>
            <w:r>
              <w:rPr>
                <w:b/>
                <w:sz w:val="20"/>
                <w:szCs w:val="20"/>
              </w:rPr>
              <w:t>2018</w:t>
            </w:r>
          </w:p>
        </w:tc>
        <w:tc>
          <w:tcPr>
            <w:tcW w:w="1103" w:type="dxa"/>
            <w:tcBorders>
              <w:top w:val="single" w:sz="4" w:space="0" w:color="000000"/>
              <w:left w:val="single" w:sz="4" w:space="0" w:color="auto"/>
              <w:bottom w:val="single" w:sz="4" w:space="0" w:color="000000"/>
              <w:right w:val="single" w:sz="4" w:space="0" w:color="auto"/>
            </w:tcBorders>
            <w:hideMark/>
          </w:tcPr>
          <w:p w:rsidR="0040493D" w:rsidRDefault="0040493D" w:rsidP="0040493D">
            <w:pPr>
              <w:autoSpaceDE w:val="0"/>
              <w:autoSpaceDN w:val="0"/>
              <w:adjustRightInd w:val="0"/>
              <w:jc w:val="center"/>
              <w:rPr>
                <w:b/>
                <w:sz w:val="20"/>
                <w:szCs w:val="20"/>
              </w:rPr>
            </w:pPr>
            <w:r>
              <w:rPr>
                <w:b/>
                <w:sz w:val="20"/>
                <w:szCs w:val="20"/>
              </w:rPr>
              <w:t>2019</w:t>
            </w:r>
          </w:p>
        </w:tc>
        <w:tc>
          <w:tcPr>
            <w:tcW w:w="1023" w:type="dxa"/>
            <w:gridSpan w:val="2"/>
            <w:tcBorders>
              <w:top w:val="single" w:sz="4" w:space="0" w:color="000000"/>
              <w:left w:val="single" w:sz="4" w:space="0" w:color="auto"/>
              <w:bottom w:val="single" w:sz="4" w:space="0" w:color="000000"/>
              <w:right w:val="single" w:sz="4" w:space="0" w:color="000000"/>
            </w:tcBorders>
            <w:hideMark/>
          </w:tcPr>
          <w:p w:rsidR="0040493D" w:rsidRDefault="0040493D" w:rsidP="0040493D">
            <w:pPr>
              <w:autoSpaceDE w:val="0"/>
              <w:autoSpaceDN w:val="0"/>
              <w:adjustRightInd w:val="0"/>
              <w:jc w:val="center"/>
              <w:rPr>
                <w:b/>
                <w:sz w:val="20"/>
                <w:szCs w:val="20"/>
              </w:rPr>
            </w:pPr>
            <w:r>
              <w:rPr>
                <w:b/>
                <w:sz w:val="20"/>
                <w:szCs w:val="20"/>
              </w:rPr>
              <w:t>2020</w:t>
            </w:r>
          </w:p>
        </w:tc>
        <w:tc>
          <w:tcPr>
            <w:tcW w:w="1276" w:type="dxa"/>
            <w:tcBorders>
              <w:top w:val="single" w:sz="4" w:space="0" w:color="000000"/>
              <w:left w:val="single" w:sz="4" w:space="0" w:color="000000"/>
              <w:bottom w:val="single" w:sz="4" w:space="0" w:color="000000"/>
              <w:right w:val="single" w:sz="4" w:space="0" w:color="000000"/>
            </w:tcBorders>
          </w:tcPr>
          <w:p w:rsidR="0040493D" w:rsidRDefault="0040493D" w:rsidP="0040493D">
            <w:pPr>
              <w:autoSpaceDE w:val="0"/>
              <w:autoSpaceDN w:val="0"/>
              <w:adjustRightInd w:val="0"/>
              <w:jc w:val="both"/>
              <w:rPr>
                <w:sz w:val="20"/>
                <w:szCs w:val="20"/>
              </w:rPr>
            </w:pPr>
          </w:p>
        </w:tc>
      </w:tr>
      <w:tr w:rsidR="0040493D" w:rsidTr="0040493D">
        <w:tc>
          <w:tcPr>
            <w:tcW w:w="1624" w:type="dxa"/>
            <w:gridSpan w:val="3"/>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jc w:val="center"/>
              <w:rPr>
                <w:sz w:val="20"/>
                <w:szCs w:val="20"/>
              </w:rPr>
            </w:pPr>
            <w:r>
              <w:rPr>
                <w:sz w:val="20"/>
                <w:szCs w:val="20"/>
              </w:rPr>
              <w:t>1</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jc w:val="center"/>
              <w:rPr>
                <w:sz w:val="20"/>
                <w:szCs w:val="20"/>
              </w:rPr>
            </w:pPr>
            <w:r>
              <w:rPr>
                <w:sz w:val="20"/>
                <w:szCs w:val="20"/>
              </w:rPr>
              <w:t>2</w:t>
            </w:r>
          </w:p>
        </w:tc>
        <w:tc>
          <w:tcPr>
            <w:tcW w:w="1835" w:type="dxa"/>
            <w:gridSpan w:val="4"/>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jc w:val="center"/>
              <w:rPr>
                <w:sz w:val="20"/>
                <w:szCs w:val="20"/>
              </w:rPr>
            </w:pPr>
            <w:r>
              <w:rPr>
                <w:sz w:val="20"/>
                <w:szCs w:val="20"/>
              </w:rPr>
              <w:t>3</w:t>
            </w:r>
          </w:p>
        </w:tc>
        <w:tc>
          <w:tcPr>
            <w:tcW w:w="1645" w:type="dxa"/>
            <w:gridSpan w:val="4"/>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jc w:val="center"/>
              <w:rPr>
                <w:sz w:val="20"/>
                <w:szCs w:val="20"/>
              </w:rPr>
            </w:pPr>
            <w:r>
              <w:rPr>
                <w:sz w:val="20"/>
                <w:szCs w:val="20"/>
              </w:rPr>
              <w:t>4</w:t>
            </w:r>
          </w:p>
        </w:tc>
        <w:tc>
          <w:tcPr>
            <w:tcW w:w="1561" w:type="dxa"/>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jc w:val="center"/>
              <w:rPr>
                <w:sz w:val="20"/>
                <w:szCs w:val="20"/>
              </w:rPr>
            </w:pPr>
            <w:r>
              <w:rPr>
                <w:sz w:val="20"/>
                <w:szCs w:val="20"/>
              </w:rPr>
              <w:t>5</w:t>
            </w:r>
          </w:p>
        </w:tc>
        <w:tc>
          <w:tcPr>
            <w:tcW w:w="1134" w:type="dxa"/>
            <w:tcBorders>
              <w:top w:val="single" w:sz="4" w:space="0" w:color="000000"/>
              <w:left w:val="single" w:sz="4" w:space="0" w:color="auto"/>
              <w:bottom w:val="single" w:sz="4" w:space="0" w:color="000000"/>
              <w:right w:val="single" w:sz="4" w:space="0" w:color="auto"/>
            </w:tcBorders>
            <w:hideMark/>
          </w:tcPr>
          <w:p w:rsidR="0040493D" w:rsidRDefault="0040493D" w:rsidP="0040493D">
            <w:pPr>
              <w:autoSpaceDE w:val="0"/>
              <w:autoSpaceDN w:val="0"/>
              <w:adjustRightInd w:val="0"/>
              <w:jc w:val="center"/>
              <w:rPr>
                <w:sz w:val="20"/>
                <w:szCs w:val="20"/>
              </w:rPr>
            </w:pPr>
            <w:r>
              <w:rPr>
                <w:sz w:val="20"/>
                <w:szCs w:val="20"/>
              </w:rPr>
              <w:t>6</w:t>
            </w:r>
          </w:p>
        </w:tc>
        <w:tc>
          <w:tcPr>
            <w:tcW w:w="1134" w:type="dxa"/>
            <w:tcBorders>
              <w:top w:val="single" w:sz="4" w:space="0" w:color="000000"/>
              <w:left w:val="single" w:sz="4" w:space="0" w:color="auto"/>
              <w:bottom w:val="single" w:sz="4" w:space="0" w:color="000000"/>
              <w:right w:val="single" w:sz="4" w:space="0" w:color="auto"/>
            </w:tcBorders>
            <w:hideMark/>
          </w:tcPr>
          <w:p w:rsidR="0040493D" w:rsidRDefault="0040493D" w:rsidP="0040493D">
            <w:pPr>
              <w:autoSpaceDE w:val="0"/>
              <w:autoSpaceDN w:val="0"/>
              <w:adjustRightInd w:val="0"/>
              <w:jc w:val="center"/>
              <w:rPr>
                <w:sz w:val="20"/>
                <w:szCs w:val="20"/>
              </w:rPr>
            </w:pPr>
            <w:r>
              <w:rPr>
                <w:sz w:val="20"/>
                <w:szCs w:val="20"/>
              </w:rPr>
              <w:t>7</w:t>
            </w:r>
          </w:p>
        </w:tc>
        <w:tc>
          <w:tcPr>
            <w:tcW w:w="1134" w:type="dxa"/>
            <w:tcBorders>
              <w:top w:val="single" w:sz="4" w:space="0" w:color="000000"/>
              <w:left w:val="single" w:sz="4" w:space="0" w:color="auto"/>
              <w:bottom w:val="single" w:sz="4" w:space="0" w:color="000000"/>
              <w:right w:val="single" w:sz="4" w:space="0" w:color="auto"/>
            </w:tcBorders>
            <w:hideMark/>
          </w:tcPr>
          <w:p w:rsidR="0040493D" w:rsidRDefault="0040493D" w:rsidP="0040493D">
            <w:pPr>
              <w:autoSpaceDE w:val="0"/>
              <w:autoSpaceDN w:val="0"/>
              <w:adjustRightInd w:val="0"/>
              <w:jc w:val="center"/>
              <w:rPr>
                <w:sz w:val="20"/>
                <w:szCs w:val="20"/>
              </w:rPr>
            </w:pPr>
            <w:r>
              <w:rPr>
                <w:sz w:val="20"/>
                <w:szCs w:val="20"/>
              </w:rPr>
              <w:t>8</w:t>
            </w:r>
          </w:p>
        </w:tc>
        <w:tc>
          <w:tcPr>
            <w:tcW w:w="1103" w:type="dxa"/>
            <w:tcBorders>
              <w:top w:val="single" w:sz="4" w:space="0" w:color="000000"/>
              <w:left w:val="single" w:sz="4" w:space="0" w:color="auto"/>
              <w:bottom w:val="single" w:sz="4" w:space="0" w:color="000000"/>
              <w:right w:val="single" w:sz="4" w:space="0" w:color="auto"/>
            </w:tcBorders>
            <w:hideMark/>
          </w:tcPr>
          <w:p w:rsidR="0040493D" w:rsidRDefault="0040493D" w:rsidP="0040493D">
            <w:pPr>
              <w:autoSpaceDE w:val="0"/>
              <w:autoSpaceDN w:val="0"/>
              <w:adjustRightInd w:val="0"/>
              <w:jc w:val="center"/>
              <w:rPr>
                <w:sz w:val="20"/>
                <w:szCs w:val="20"/>
              </w:rPr>
            </w:pPr>
            <w:r>
              <w:rPr>
                <w:sz w:val="20"/>
                <w:szCs w:val="20"/>
              </w:rPr>
              <w:t>9</w:t>
            </w:r>
          </w:p>
        </w:tc>
        <w:tc>
          <w:tcPr>
            <w:tcW w:w="1023" w:type="dxa"/>
            <w:gridSpan w:val="2"/>
            <w:tcBorders>
              <w:top w:val="single" w:sz="4" w:space="0" w:color="000000"/>
              <w:left w:val="single" w:sz="4" w:space="0" w:color="auto"/>
              <w:bottom w:val="single" w:sz="4" w:space="0" w:color="000000"/>
              <w:right w:val="single" w:sz="4" w:space="0" w:color="000000"/>
            </w:tcBorders>
            <w:hideMark/>
          </w:tcPr>
          <w:p w:rsidR="0040493D" w:rsidRDefault="0040493D" w:rsidP="0040493D">
            <w:pPr>
              <w:autoSpaceDE w:val="0"/>
              <w:autoSpaceDN w:val="0"/>
              <w:adjustRightInd w:val="0"/>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jc w:val="center"/>
              <w:rPr>
                <w:sz w:val="20"/>
                <w:szCs w:val="20"/>
              </w:rPr>
            </w:pPr>
            <w:r>
              <w:rPr>
                <w:sz w:val="20"/>
                <w:szCs w:val="20"/>
              </w:rPr>
              <w:t>11</w:t>
            </w:r>
          </w:p>
        </w:tc>
      </w:tr>
      <w:tr w:rsidR="0040493D" w:rsidTr="0040493D">
        <w:trPr>
          <w:trHeight w:val="513"/>
        </w:trPr>
        <w:tc>
          <w:tcPr>
            <w:tcW w:w="15452" w:type="dxa"/>
            <w:gridSpan w:val="21"/>
            <w:tcBorders>
              <w:top w:val="single" w:sz="4" w:space="0" w:color="000000"/>
              <w:left w:val="single" w:sz="4" w:space="0" w:color="000000"/>
              <w:bottom w:val="single" w:sz="4" w:space="0" w:color="000000"/>
              <w:right w:val="single" w:sz="4" w:space="0" w:color="000000"/>
            </w:tcBorders>
            <w:hideMark/>
          </w:tcPr>
          <w:p w:rsidR="0040493D" w:rsidRDefault="0040493D" w:rsidP="0040493D">
            <w:pPr>
              <w:ind w:firstLine="709"/>
              <w:jc w:val="both"/>
              <w:rPr>
                <w:b/>
              </w:rPr>
            </w:pPr>
            <w:r>
              <w:rPr>
                <w:b/>
              </w:rPr>
              <w:t xml:space="preserve">подпрограмма </w:t>
            </w:r>
            <w:r>
              <w:rPr>
                <w:b/>
                <w:sz w:val="28"/>
                <w:szCs w:val="28"/>
              </w:rPr>
              <w:t>«Культурно-досуговая деятельность»</w:t>
            </w:r>
          </w:p>
        </w:tc>
      </w:tr>
      <w:tr w:rsidR="0040493D" w:rsidTr="0040493D">
        <w:trPr>
          <w:trHeight w:val="371"/>
        </w:trPr>
        <w:tc>
          <w:tcPr>
            <w:tcW w:w="15452" w:type="dxa"/>
            <w:gridSpan w:val="21"/>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jc w:val="both"/>
              <w:rPr>
                <w:b/>
              </w:rPr>
            </w:pPr>
            <w:r>
              <w:rPr>
                <w:b/>
                <w:i/>
              </w:rPr>
              <w:t>МБУК «Централизованная клубная система»</w:t>
            </w:r>
          </w:p>
        </w:tc>
      </w:tr>
      <w:tr w:rsidR="0040493D" w:rsidTr="0040493D">
        <w:tc>
          <w:tcPr>
            <w:tcW w:w="15452" w:type="dxa"/>
            <w:gridSpan w:val="21"/>
            <w:tcBorders>
              <w:top w:val="single" w:sz="4" w:space="0" w:color="000000"/>
              <w:left w:val="single" w:sz="4" w:space="0" w:color="000000"/>
              <w:bottom w:val="single" w:sz="4" w:space="0" w:color="000000"/>
              <w:right w:val="single" w:sz="4" w:space="0" w:color="000000"/>
            </w:tcBorders>
            <w:hideMark/>
          </w:tcPr>
          <w:p w:rsidR="0040493D" w:rsidRDefault="0040493D" w:rsidP="0040493D">
            <w:pPr>
              <w:ind w:firstLine="709"/>
              <w:jc w:val="both"/>
              <w:rPr>
                <w:b/>
              </w:rPr>
            </w:pPr>
          </w:p>
        </w:tc>
      </w:tr>
      <w:tr w:rsidR="0040493D" w:rsidTr="0040493D">
        <w:tc>
          <w:tcPr>
            <w:tcW w:w="15452" w:type="dxa"/>
            <w:gridSpan w:val="21"/>
            <w:tcBorders>
              <w:top w:val="single" w:sz="4" w:space="0" w:color="000000"/>
              <w:left w:val="single" w:sz="4" w:space="0" w:color="000000"/>
              <w:bottom w:val="single" w:sz="4" w:space="0" w:color="000000"/>
              <w:right w:val="single" w:sz="4" w:space="0" w:color="000000"/>
            </w:tcBorders>
            <w:hideMark/>
          </w:tcPr>
          <w:p w:rsidR="0040493D" w:rsidRDefault="0040493D" w:rsidP="0040493D">
            <w:pPr>
              <w:ind w:firstLine="709"/>
              <w:jc w:val="both"/>
              <w:rPr>
                <w:b/>
              </w:rPr>
            </w:pPr>
          </w:p>
        </w:tc>
      </w:tr>
      <w:tr w:rsidR="0040493D" w:rsidTr="0040493D">
        <w:tc>
          <w:tcPr>
            <w:tcW w:w="15452" w:type="dxa"/>
            <w:gridSpan w:val="21"/>
            <w:tcBorders>
              <w:top w:val="single" w:sz="4" w:space="0" w:color="000000"/>
              <w:left w:val="single" w:sz="4" w:space="0" w:color="000000"/>
              <w:bottom w:val="single" w:sz="4" w:space="0" w:color="000000"/>
              <w:right w:val="single" w:sz="4" w:space="0" w:color="000000"/>
            </w:tcBorders>
            <w:hideMark/>
          </w:tcPr>
          <w:p w:rsidR="0040493D" w:rsidRDefault="0040493D" w:rsidP="0040493D">
            <w:pPr>
              <w:ind w:firstLine="709"/>
              <w:jc w:val="both"/>
              <w:rPr>
                <w:b/>
              </w:rPr>
            </w:pPr>
            <w:r>
              <w:rPr>
                <w:b/>
              </w:rPr>
              <w:t>Задача 1. Организация культурно-досугового обслуживания населения</w:t>
            </w:r>
          </w:p>
        </w:tc>
      </w:tr>
      <w:tr w:rsidR="0040493D" w:rsidTr="0040493D">
        <w:trPr>
          <w:trHeight w:val="630"/>
        </w:trPr>
        <w:tc>
          <w:tcPr>
            <w:tcW w:w="568" w:type="dxa"/>
            <w:gridSpan w:val="2"/>
            <w:vMerge w:val="restart"/>
            <w:tcBorders>
              <w:top w:val="single" w:sz="4" w:space="0" w:color="000000"/>
              <w:left w:val="single" w:sz="4" w:space="0" w:color="000000"/>
              <w:right w:val="single" w:sz="4" w:space="0" w:color="000000"/>
            </w:tcBorders>
            <w:hideMark/>
          </w:tcPr>
          <w:p w:rsidR="0040493D" w:rsidRPr="00355A54" w:rsidRDefault="0040493D" w:rsidP="0040493D">
            <w:pPr>
              <w:spacing w:after="200"/>
              <w:contextualSpacing/>
              <w:jc w:val="center"/>
              <w:rPr>
                <w:sz w:val="20"/>
                <w:szCs w:val="20"/>
              </w:rPr>
            </w:pPr>
            <w:r w:rsidRPr="00355A54">
              <w:rPr>
                <w:sz w:val="20"/>
                <w:szCs w:val="20"/>
              </w:rPr>
              <w:t>1.1</w:t>
            </w:r>
          </w:p>
        </w:tc>
        <w:tc>
          <w:tcPr>
            <w:tcW w:w="3217" w:type="dxa"/>
            <w:gridSpan w:val="6"/>
            <w:vMerge w:val="restart"/>
            <w:tcBorders>
              <w:top w:val="single" w:sz="4" w:space="0" w:color="000000"/>
              <w:left w:val="single" w:sz="4" w:space="0" w:color="000000"/>
              <w:right w:val="single" w:sz="4" w:space="0" w:color="000000"/>
            </w:tcBorders>
          </w:tcPr>
          <w:p w:rsidR="0040493D" w:rsidRPr="00355A54" w:rsidRDefault="0040493D" w:rsidP="0040493D">
            <w:pPr>
              <w:rPr>
                <w:sz w:val="20"/>
                <w:szCs w:val="20"/>
              </w:rPr>
            </w:pPr>
            <w:r w:rsidRPr="00355A54">
              <w:rPr>
                <w:sz w:val="20"/>
                <w:szCs w:val="20"/>
              </w:rPr>
              <w:t>Расходы на обеспечение деятельности       муниципальных учреждений</w:t>
            </w:r>
          </w:p>
        </w:tc>
        <w:tc>
          <w:tcPr>
            <w:tcW w:w="1872" w:type="dxa"/>
            <w:gridSpan w:val="4"/>
            <w:vMerge w:val="restart"/>
            <w:tcBorders>
              <w:top w:val="single" w:sz="4" w:space="0" w:color="000000"/>
              <w:left w:val="single" w:sz="4" w:space="0" w:color="000000"/>
              <w:right w:val="single" w:sz="4" w:space="0" w:color="000000"/>
            </w:tcBorders>
            <w:hideMark/>
          </w:tcPr>
          <w:p w:rsidR="0040493D" w:rsidRPr="00355A54" w:rsidRDefault="0040493D" w:rsidP="0040493D">
            <w:pPr>
              <w:ind w:firstLine="104"/>
              <w:jc w:val="center"/>
              <w:rPr>
                <w:b/>
                <w:sz w:val="20"/>
                <w:szCs w:val="20"/>
              </w:rPr>
            </w:pPr>
            <w:r w:rsidRPr="00355A54">
              <w:rPr>
                <w:sz w:val="20"/>
                <w:szCs w:val="20"/>
              </w:rPr>
              <w:t>2016-2020 годы</w:t>
            </w:r>
          </w:p>
        </w:tc>
        <w:tc>
          <w:tcPr>
            <w:tcW w:w="1430" w:type="dxa"/>
            <w:vMerge w:val="restart"/>
            <w:tcBorders>
              <w:top w:val="single" w:sz="4" w:space="0" w:color="000000"/>
              <w:left w:val="single" w:sz="4" w:space="0" w:color="000000"/>
              <w:right w:val="single" w:sz="4" w:space="0" w:color="000000"/>
            </w:tcBorders>
            <w:hideMark/>
          </w:tcPr>
          <w:p w:rsidR="0040493D" w:rsidRPr="00355A54" w:rsidRDefault="0040493D" w:rsidP="0040493D">
            <w:pPr>
              <w:jc w:val="center"/>
              <w:rPr>
                <w:sz w:val="20"/>
                <w:szCs w:val="20"/>
              </w:rPr>
            </w:pPr>
            <w:r w:rsidRPr="00355A54">
              <w:rPr>
                <w:sz w:val="20"/>
                <w:szCs w:val="20"/>
              </w:rPr>
              <w:t>МБУК «ЦКС»</w:t>
            </w:r>
          </w:p>
        </w:tc>
        <w:tc>
          <w:tcPr>
            <w:tcW w:w="1561" w:type="dxa"/>
            <w:tcBorders>
              <w:top w:val="single" w:sz="4" w:space="0" w:color="000000"/>
              <w:left w:val="single" w:sz="4" w:space="0" w:color="000000"/>
              <w:bottom w:val="single" w:sz="4" w:space="0" w:color="auto"/>
              <w:right w:val="single" w:sz="4" w:space="0" w:color="000000"/>
            </w:tcBorders>
            <w:hideMark/>
          </w:tcPr>
          <w:p w:rsidR="0040493D" w:rsidRPr="00355A54" w:rsidRDefault="0040493D" w:rsidP="0040493D">
            <w:pPr>
              <w:ind w:left="51" w:hanging="17"/>
              <w:contextualSpacing/>
              <w:jc w:val="center"/>
              <w:rPr>
                <w:sz w:val="20"/>
                <w:szCs w:val="20"/>
              </w:rPr>
            </w:pPr>
            <w:r w:rsidRPr="00355A54">
              <w:rPr>
                <w:sz w:val="20"/>
                <w:szCs w:val="20"/>
              </w:rPr>
              <w:t>54 724 500,0</w:t>
            </w:r>
          </w:p>
        </w:tc>
        <w:tc>
          <w:tcPr>
            <w:tcW w:w="1134" w:type="dxa"/>
            <w:tcBorders>
              <w:top w:val="single" w:sz="4" w:space="0" w:color="000000"/>
              <w:left w:val="single" w:sz="4" w:space="0" w:color="auto"/>
              <w:bottom w:val="single" w:sz="4" w:space="0" w:color="auto"/>
              <w:right w:val="single" w:sz="4" w:space="0" w:color="auto"/>
            </w:tcBorders>
            <w:hideMark/>
          </w:tcPr>
          <w:p w:rsidR="0040493D" w:rsidRPr="00355A54" w:rsidRDefault="0040493D" w:rsidP="0040493D">
            <w:pPr>
              <w:jc w:val="center"/>
              <w:rPr>
                <w:sz w:val="20"/>
                <w:szCs w:val="20"/>
              </w:rPr>
            </w:pPr>
            <w:r w:rsidRPr="00355A54">
              <w:rPr>
                <w:sz w:val="20"/>
                <w:szCs w:val="20"/>
              </w:rPr>
              <w:t>10 944 </w:t>
            </w:r>
          </w:p>
          <w:p w:rsidR="0040493D" w:rsidRPr="00355A54" w:rsidRDefault="0040493D" w:rsidP="0040493D">
            <w:pPr>
              <w:jc w:val="center"/>
              <w:rPr>
                <w:sz w:val="20"/>
                <w:szCs w:val="20"/>
              </w:rPr>
            </w:pPr>
            <w:r w:rsidRPr="00355A54">
              <w:rPr>
                <w:sz w:val="20"/>
                <w:szCs w:val="20"/>
              </w:rPr>
              <w:t>900,0</w:t>
            </w:r>
          </w:p>
        </w:tc>
        <w:tc>
          <w:tcPr>
            <w:tcW w:w="1134" w:type="dxa"/>
            <w:tcBorders>
              <w:top w:val="single" w:sz="4" w:space="0" w:color="000000"/>
              <w:left w:val="single" w:sz="4" w:space="0" w:color="auto"/>
              <w:bottom w:val="single" w:sz="4" w:space="0" w:color="auto"/>
              <w:right w:val="single" w:sz="4" w:space="0" w:color="auto"/>
            </w:tcBorders>
            <w:hideMark/>
          </w:tcPr>
          <w:p w:rsidR="0040493D" w:rsidRPr="00355A54" w:rsidRDefault="0040493D" w:rsidP="0040493D">
            <w:pPr>
              <w:jc w:val="center"/>
              <w:rPr>
                <w:sz w:val="20"/>
                <w:szCs w:val="20"/>
              </w:rPr>
            </w:pPr>
            <w:r w:rsidRPr="00355A54">
              <w:rPr>
                <w:sz w:val="20"/>
                <w:szCs w:val="20"/>
              </w:rPr>
              <w:t>10 944</w:t>
            </w:r>
          </w:p>
          <w:p w:rsidR="0040493D" w:rsidRPr="00355A54" w:rsidRDefault="0040493D" w:rsidP="0040493D">
            <w:pPr>
              <w:jc w:val="center"/>
              <w:rPr>
                <w:sz w:val="20"/>
                <w:szCs w:val="20"/>
              </w:rPr>
            </w:pPr>
            <w:r w:rsidRPr="00355A54">
              <w:rPr>
                <w:sz w:val="20"/>
                <w:szCs w:val="20"/>
              </w:rPr>
              <w:t> 900,0</w:t>
            </w:r>
          </w:p>
        </w:tc>
        <w:tc>
          <w:tcPr>
            <w:tcW w:w="1134" w:type="dxa"/>
            <w:tcBorders>
              <w:top w:val="single" w:sz="4" w:space="0" w:color="000000"/>
              <w:left w:val="single" w:sz="4" w:space="0" w:color="auto"/>
              <w:bottom w:val="single" w:sz="4" w:space="0" w:color="auto"/>
              <w:right w:val="single" w:sz="4" w:space="0" w:color="auto"/>
            </w:tcBorders>
            <w:hideMark/>
          </w:tcPr>
          <w:p w:rsidR="0040493D" w:rsidRPr="00355A54" w:rsidRDefault="0040493D" w:rsidP="0040493D">
            <w:pPr>
              <w:jc w:val="center"/>
              <w:rPr>
                <w:sz w:val="20"/>
                <w:szCs w:val="20"/>
              </w:rPr>
            </w:pPr>
            <w:r w:rsidRPr="00355A54">
              <w:rPr>
                <w:sz w:val="20"/>
                <w:szCs w:val="20"/>
              </w:rPr>
              <w:t>10 944</w:t>
            </w:r>
          </w:p>
          <w:p w:rsidR="0040493D" w:rsidRPr="00355A54" w:rsidRDefault="0040493D" w:rsidP="0040493D">
            <w:pPr>
              <w:jc w:val="center"/>
              <w:rPr>
                <w:sz w:val="20"/>
                <w:szCs w:val="20"/>
              </w:rPr>
            </w:pPr>
            <w:r w:rsidRPr="00355A54">
              <w:rPr>
                <w:sz w:val="20"/>
                <w:szCs w:val="20"/>
              </w:rPr>
              <w:t> 900,0</w:t>
            </w:r>
          </w:p>
        </w:tc>
        <w:tc>
          <w:tcPr>
            <w:tcW w:w="1134" w:type="dxa"/>
            <w:gridSpan w:val="2"/>
            <w:tcBorders>
              <w:top w:val="single" w:sz="4" w:space="0" w:color="000000"/>
              <w:left w:val="single" w:sz="4" w:space="0" w:color="auto"/>
              <w:bottom w:val="single" w:sz="4" w:space="0" w:color="auto"/>
              <w:right w:val="single" w:sz="4" w:space="0" w:color="auto"/>
            </w:tcBorders>
            <w:hideMark/>
          </w:tcPr>
          <w:p w:rsidR="0040493D" w:rsidRPr="00355A54" w:rsidRDefault="0040493D" w:rsidP="0040493D">
            <w:pPr>
              <w:jc w:val="center"/>
              <w:rPr>
                <w:sz w:val="20"/>
                <w:szCs w:val="20"/>
              </w:rPr>
            </w:pPr>
            <w:r w:rsidRPr="00355A54">
              <w:rPr>
                <w:sz w:val="20"/>
                <w:szCs w:val="20"/>
              </w:rPr>
              <w:t>10 944</w:t>
            </w:r>
          </w:p>
          <w:p w:rsidR="0040493D" w:rsidRPr="00355A54" w:rsidRDefault="0040493D" w:rsidP="0040493D">
            <w:pPr>
              <w:jc w:val="center"/>
              <w:rPr>
                <w:sz w:val="20"/>
                <w:szCs w:val="20"/>
              </w:rPr>
            </w:pPr>
            <w:r w:rsidRPr="00355A54">
              <w:rPr>
                <w:sz w:val="20"/>
                <w:szCs w:val="20"/>
              </w:rPr>
              <w:t> 900,0</w:t>
            </w:r>
          </w:p>
        </w:tc>
        <w:tc>
          <w:tcPr>
            <w:tcW w:w="992" w:type="dxa"/>
            <w:tcBorders>
              <w:top w:val="single" w:sz="4" w:space="0" w:color="000000"/>
              <w:left w:val="single" w:sz="4" w:space="0" w:color="auto"/>
              <w:bottom w:val="single" w:sz="4" w:space="0" w:color="auto"/>
              <w:right w:val="single" w:sz="4" w:space="0" w:color="000000"/>
            </w:tcBorders>
            <w:hideMark/>
          </w:tcPr>
          <w:p w:rsidR="0040493D" w:rsidRPr="00355A54" w:rsidRDefault="0040493D" w:rsidP="0040493D">
            <w:pPr>
              <w:jc w:val="center"/>
              <w:rPr>
                <w:sz w:val="20"/>
                <w:szCs w:val="20"/>
              </w:rPr>
            </w:pPr>
            <w:r w:rsidRPr="00355A54">
              <w:rPr>
                <w:sz w:val="20"/>
                <w:szCs w:val="20"/>
              </w:rPr>
              <w:t>10 944 900,0</w:t>
            </w:r>
          </w:p>
        </w:tc>
        <w:tc>
          <w:tcPr>
            <w:tcW w:w="1276" w:type="dxa"/>
            <w:tcBorders>
              <w:top w:val="single" w:sz="4" w:space="0" w:color="000000"/>
              <w:left w:val="single" w:sz="4" w:space="0" w:color="000000"/>
              <w:bottom w:val="single" w:sz="4" w:space="0" w:color="auto"/>
              <w:right w:val="single" w:sz="4" w:space="0" w:color="000000"/>
            </w:tcBorders>
            <w:hideMark/>
          </w:tcPr>
          <w:p w:rsidR="0040493D" w:rsidRPr="00355A54" w:rsidRDefault="0040493D" w:rsidP="007749D8">
            <w:pPr>
              <w:jc w:val="both"/>
              <w:rPr>
                <w:sz w:val="20"/>
                <w:szCs w:val="20"/>
              </w:rPr>
            </w:pPr>
            <w:r w:rsidRPr="00355A54">
              <w:rPr>
                <w:sz w:val="20"/>
                <w:szCs w:val="20"/>
              </w:rPr>
              <w:t>районный бюджет</w:t>
            </w:r>
          </w:p>
        </w:tc>
      </w:tr>
      <w:tr w:rsidR="0040493D" w:rsidTr="0040493D">
        <w:trPr>
          <w:trHeight w:val="630"/>
        </w:trPr>
        <w:tc>
          <w:tcPr>
            <w:tcW w:w="568" w:type="dxa"/>
            <w:gridSpan w:val="2"/>
            <w:vMerge/>
            <w:tcBorders>
              <w:left w:val="single" w:sz="4" w:space="0" w:color="000000"/>
              <w:bottom w:val="single" w:sz="4" w:space="0" w:color="000000"/>
              <w:right w:val="single" w:sz="4" w:space="0" w:color="000000"/>
            </w:tcBorders>
            <w:hideMark/>
          </w:tcPr>
          <w:p w:rsidR="0040493D" w:rsidRPr="00355A54" w:rsidRDefault="0040493D" w:rsidP="0040493D">
            <w:pPr>
              <w:spacing w:after="200"/>
              <w:contextualSpacing/>
              <w:jc w:val="center"/>
              <w:rPr>
                <w:sz w:val="20"/>
                <w:szCs w:val="20"/>
              </w:rPr>
            </w:pPr>
          </w:p>
        </w:tc>
        <w:tc>
          <w:tcPr>
            <w:tcW w:w="3217" w:type="dxa"/>
            <w:gridSpan w:val="6"/>
            <w:vMerge/>
            <w:tcBorders>
              <w:left w:val="single" w:sz="4" w:space="0" w:color="000000"/>
              <w:bottom w:val="single" w:sz="4" w:space="0" w:color="000000"/>
              <w:right w:val="single" w:sz="4" w:space="0" w:color="000000"/>
            </w:tcBorders>
          </w:tcPr>
          <w:p w:rsidR="0040493D" w:rsidRPr="00355A54" w:rsidRDefault="0040493D" w:rsidP="0040493D">
            <w:pPr>
              <w:rPr>
                <w:sz w:val="20"/>
                <w:szCs w:val="20"/>
              </w:rPr>
            </w:pPr>
          </w:p>
        </w:tc>
        <w:tc>
          <w:tcPr>
            <w:tcW w:w="1872" w:type="dxa"/>
            <w:gridSpan w:val="4"/>
            <w:vMerge/>
            <w:tcBorders>
              <w:left w:val="single" w:sz="4" w:space="0" w:color="000000"/>
              <w:bottom w:val="single" w:sz="4" w:space="0" w:color="000000"/>
              <w:right w:val="single" w:sz="4" w:space="0" w:color="000000"/>
            </w:tcBorders>
            <w:hideMark/>
          </w:tcPr>
          <w:p w:rsidR="0040493D" w:rsidRPr="00355A54" w:rsidRDefault="0040493D" w:rsidP="0040493D">
            <w:pPr>
              <w:ind w:firstLine="104"/>
              <w:jc w:val="center"/>
              <w:rPr>
                <w:sz w:val="20"/>
                <w:szCs w:val="20"/>
              </w:rPr>
            </w:pPr>
          </w:p>
        </w:tc>
        <w:tc>
          <w:tcPr>
            <w:tcW w:w="1430" w:type="dxa"/>
            <w:vMerge/>
            <w:tcBorders>
              <w:left w:val="single" w:sz="4" w:space="0" w:color="000000"/>
              <w:bottom w:val="single" w:sz="4" w:space="0" w:color="000000"/>
              <w:right w:val="single" w:sz="4" w:space="0" w:color="000000"/>
            </w:tcBorders>
            <w:hideMark/>
          </w:tcPr>
          <w:p w:rsidR="0040493D" w:rsidRPr="00355A54" w:rsidRDefault="0040493D" w:rsidP="0040493D">
            <w:pPr>
              <w:jc w:val="center"/>
              <w:rPr>
                <w:sz w:val="20"/>
                <w:szCs w:val="20"/>
              </w:rPr>
            </w:pPr>
          </w:p>
        </w:tc>
        <w:tc>
          <w:tcPr>
            <w:tcW w:w="1561" w:type="dxa"/>
            <w:tcBorders>
              <w:top w:val="single" w:sz="4" w:space="0" w:color="auto"/>
              <w:left w:val="single" w:sz="4" w:space="0" w:color="000000"/>
              <w:bottom w:val="single" w:sz="4" w:space="0" w:color="000000"/>
              <w:right w:val="single" w:sz="4" w:space="0" w:color="000000"/>
            </w:tcBorders>
            <w:hideMark/>
          </w:tcPr>
          <w:p w:rsidR="0040493D" w:rsidRPr="00355A54" w:rsidRDefault="0040493D" w:rsidP="0040493D">
            <w:pPr>
              <w:ind w:left="51" w:hanging="17"/>
              <w:contextualSpacing/>
              <w:jc w:val="center"/>
              <w:rPr>
                <w:sz w:val="20"/>
                <w:szCs w:val="20"/>
              </w:rPr>
            </w:pPr>
            <w:r w:rsidRPr="00355A54">
              <w:rPr>
                <w:sz w:val="20"/>
                <w:szCs w:val="20"/>
              </w:rPr>
              <w:t>300 000,0</w:t>
            </w:r>
          </w:p>
        </w:tc>
        <w:tc>
          <w:tcPr>
            <w:tcW w:w="1134" w:type="dxa"/>
            <w:tcBorders>
              <w:top w:val="single" w:sz="4" w:space="0" w:color="auto"/>
              <w:left w:val="single" w:sz="4" w:space="0" w:color="auto"/>
              <w:bottom w:val="single" w:sz="4" w:space="0" w:color="000000"/>
              <w:right w:val="single" w:sz="4" w:space="0" w:color="auto"/>
            </w:tcBorders>
            <w:hideMark/>
          </w:tcPr>
          <w:p w:rsidR="0040493D" w:rsidRPr="00355A54" w:rsidRDefault="0040493D" w:rsidP="0040493D">
            <w:pPr>
              <w:jc w:val="center"/>
              <w:rPr>
                <w:sz w:val="20"/>
                <w:szCs w:val="20"/>
              </w:rPr>
            </w:pPr>
            <w:r w:rsidRPr="00355A54">
              <w:rPr>
                <w:sz w:val="20"/>
                <w:szCs w:val="20"/>
              </w:rPr>
              <w:t>300 000,0</w:t>
            </w:r>
          </w:p>
        </w:tc>
        <w:tc>
          <w:tcPr>
            <w:tcW w:w="1134" w:type="dxa"/>
            <w:tcBorders>
              <w:top w:val="single" w:sz="4" w:space="0" w:color="auto"/>
              <w:left w:val="single" w:sz="4" w:space="0" w:color="auto"/>
              <w:bottom w:val="single" w:sz="4" w:space="0" w:color="000000"/>
              <w:right w:val="single" w:sz="4" w:space="0" w:color="auto"/>
            </w:tcBorders>
            <w:hideMark/>
          </w:tcPr>
          <w:p w:rsidR="0040493D" w:rsidRPr="00355A54" w:rsidRDefault="0040493D" w:rsidP="0040493D">
            <w:pPr>
              <w:jc w:val="center"/>
              <w:rPr>
                <w:sz w:val="20"/>
                <w:szCs w:val="20"/>
              </w:rPr>
            </w:pPr>
            <w:r w:rsidRPr="00355A54">
              <w:rPr>
                <w:sz w:val="20"/>
                <w:szCs w:val="20"/>
              </w:rPr>
              <w:t>0</w:t>
            </w:r>
          </w:p>
        </w:tc>
        <w:tc>
          <w:tcPr>
            <w:tcW w:w="1134" w:type="dxa"/>
            <w:tcBorders>
              <w:top w:val="single" w:sz="4" w:space="0" w:color="auto"/>
              <w:left w:val="single" w:sz="4" w:space="0" w:color="auto"/>
              <w:bottom w:val="single" w:sz="4" w:space="0" w:color="000000"/>
              <w:right w:val="single" w:sz="4" w:space="0" w:color="auto"/>
            </w:tcBorders>
            <w:hideMark/>
          </w:tcPr>
          <w:p w:rsidR="0040493D" w:rsidRPr="00355A54" w:rsidRDefault="0040493D" w:rsidP="0040493D">
            <w:pPr>
              <w:jc w:val="center"/>
              <w:rPr>
                <w:sz w:val="20"/>
                <w:szCs w:val="20"/>
              </w:rPr>
            </w:pPr>
            <w:r w:rsidRPr="00355A54">
              <w:rPr>
                <w:sz w:val="20"/>
                <w:szCs w:val="20"/>
              </w:rPr>
              <w:t>0</w:t>
            </w:r>
          </w:p>
        </w:tc>
        <w:tc>
          <w:tcPr>
            <w:tcW w:w="1134" w:type="dxa"/>
            <w:gridSpan w:val="2"/>
            <w:tcBorders>
              <w:top w:val="single" w:sz="4" w:space="0" w:color="auto"/>
              <w:left w:val="single" w:sz="4" w:space="0" w:color="auto"/>
              <w:bottom w:val="single" w:sz="4" w:space="0" w:color="000000"/>
              <w:right w:val="single" w:sz="4" w:space="0" w:color="auto"/>
            </w:tcBorders>
            <w:hideMark/>
          </w:tcPr>
          <w:p w:rsidR="0040493D" w:rsidRPr="00355A54" w:rsidRDefault="0040493D" w:rsidP="0040493D">
            <w:pPr>
              <w:jc w:val="center"/>
              <w:rPr>
                <w:sz w:val="20"/>
                <w:szCs w:val="20"/>
              </w:rPr>
            </w:pPr>
            <w:r w:rsidRPr="00355A54">
              <w:rPr>
                <w:sz w:val="20"/>
                <w:szCs w:val="20"/>
              </w:rPr>
              <w:t>0</w:t>
            </w:r>
          </w:p>
        </w:tc>
        <w:tc>
          <w:tcPr>
            <w:tcW w:w="992" w:type="dxa"/>
            <w:tcBorders>
              <w:top w:val="single" w:sz="4" w:space="0" w:color="auto"/>
              <w:left w:val="single" w:sz="4" w:space="0" w:color="auto"/>
              <w:bottom w:val="single" w:sz="4" w:space="0" w:color="000000"/>
              <w:right w:val="single" w:sz="4" w:space="0" w:color="000000"/>
            </w:tcBorders>
            <w:hideMark/>
          </w:tcPr>
          <w:p w:rsidR="0040493D" w:rsidRPr="00355A54" w:rsidRDefault="0040493D" w:rsidP="0040493D">
            <w:pPr>
              <w:jc w:val="center"/>
              <w:rPr>
                <w:sz w:val="20"/>
                <w:szCs w:val="20"/>
              </w:rPr>
            </w:pPr>
            <w:r w:rsidRPr="00355A54">
              <w:rPr>
                <w:sz w:val="20"/>
                <w:szCs w:val="20"/>
              </w:rPr>
              <w:t>0</w:t>
            </w:r>
          </w:p>
        </w:tc>
        <w:tc>
          <w:tcPr>
            <w:tcW w:w="1276" w:type="dxa"/>
            <w:tcBorders>
              <w:top w:val="single" w:sz="4" w:space="0" w:color="auto"/>
              <w:left w:val="single" w:sz="4" w:space="0" w:color="000000"/>
              <w:bottom w:val="single" w:sz="4" w:space="0" w:color="000000"/>
              <w:right w:val="single" w:sz="4" w:space="0" w:color="000000"/>
            </w:tcBorders>
            <w:hideMark/>
          </w:tcPr>
          <w:p w:rsidR="0040493D" w:rsidRPr="00355A54" w:rsidRDefault="0040493D" w:rsidP="007749D8">
            <w:pPr>
              <w:jc w:val="both"/>
              <w:rPr>
                <w:sz w:val="20"/>
                <w:szCs w:val="20"/>
              </w:rPr>
            </w:pPr>
            <w:r w:rsidRPr="00355A54">
              <w:rPr>
                <w:sz w:val="20"/>
                <w:szCs w:val="20"/>
              </w:rPr>
              <w:t>Иные источники</w:t>
            </w:r>
          </w:p>
        </w:tc>
      </w:tr>
      <w:tr w:rsidR="0040493D" w:rsidTr="0040493D">
        <w:tc>
          <w:tcPr>
            <w:tcW w:w="7087" w:type="dxa"/>
            <w:gridSpan w:val="13"/>
            <w:vMerge w:val="restart"/>
            <w:tcBorders>
              <w:top w:val="single" w:sz="4" w:space="0" w:color="000000"/>
              <w:left w:val="single" w:sz="4" w:space="0" w:color="000000"/>
              <w:bottom w:val="single" w:sz="4" w:space="0" w:color="000000"/>
              <w:right w:val="single" w:sz="4" w:space="0" w:color="000000"/>
            </w:tcBorders>
          </w:tcPr>
          <w:p w:rsidR="0040493D" w:rsidRPr="00355A54" w:rsidRDefault="0040493D" w:rsidP="0040493D">
            <w:pPr>
              <w:autoSpaceDE w:val="0"/>
              <w:autoSpaceDN w:val="0"/>
              <w:adjustRightInd w:val="0"/>
              <w:jc w:val="both"/>
              <w:rPr>
                <w:b/>
                <w:sz w:val="20"/>
                <w:szCs w:val="20"/>
              </w:rPr>
            </w:pPr>
            <w:r w:rsidRPr="00355A54">
              <w:rPr>
                <w:b/>
                <w:sz w:val="20"/>
                <w:szCs w:val="20"/>
              </w:rPr>
              <w:t>Всего по МБУК «ЦКС»:</w:t>
            </w:r>
          </w:p>
          <w:p w:rsidR="0040493D" w:rsidRPr="00355A54" w:rsidRDefault="0040493D" w:rsidP="0040493D">
            <w:pPr>
              <w:autoSpaceDE w:val="0"/>
              <w:autoSpaceDN w:val="0"/>
              <w:adjustRightInd w:val="0"/>
              <w:jc w:val="both"/>
              <w:rPr>
                <w:b/>
                <w:sz w:val="20"/>
                <w:szCs w:val="20"/>
              </w:rPr>
            </w:pPr>
            <w:r w:rsidRPr="00355A54">
              <w:rPr>
                <w:b/>
                <w:sz w:val="20"/>
                <w:szCs w:val="20"/>
              </w:rPr>
              <w:t>в том числе:</w:t>
            </w:r>
          </w:p>
          <w:p w:rsidR="0040493D" w:rsidRPr="00355A54" w:rsidRDefault="0040493D" w:rsidP="0040493D">
            <w:pPr>
              <w:autoSpaceDE w:val="0"/>
              <w:autoSpaceDN w:val="0"/>
              <w:adjustRightInd w:val="0"/>
              <w:jc w:val="both"/>
              <w:rPr>
                <w:b/>
                <w:sz w:val="20"/>
                <w:szCs w:val="20"/>
              </w:rPr>
            </w:pPr>
            <w:r w:rsidRPr="00355A54">
              <w:rPr>
                <w:b/>
                <w:sz w:val="20"/>
                <w:szCs w:val="20"/>
              </w:rPr>
              <w:t xml:space="preserve"> по источникам финансирования</w:t>
            </w:r>
          </w:p>
          <w:p w:rsidR="0040493D" w:rsidRPr="00355A54" w:rsidRDefault="0040493D" w:rsidP="0040493D">
            <w:pPr>
              <w:autoSpaceDE w:val="0"/>
              <w:autoSpaceDN w:val="0"/>
              <w:adjustRightInd w:val="0"/>
              <w:jc w:val="both"/>
              <w:rPr>
                <w:b/>
                <w:sz w:val="20"/>
                <w:szCs w:val="20"/>
              </w:rPr>
            </w:pPr>
          </w:p>
          <w:p w:rsidR="0040493D" w:rsidRPr="00355A54" w:rsidRDefault="0040493D" w:rsidP="0040493D">
            <w:pPr>
              <w:autoSpaceDE w:val="0"/>
              <w:autoSpaceDN w:val="0"/>
              <w:adjustRightInd w:val="0"/>
              <w:jc w:val="both"/>
              <w:rPr>
                <w:b/>
                <w:sz w:val="20"/>
                <w:szCs w:val="20"/>
              </w:rPr>
            </w:pPr>
          </w:p>
        </w:tc>
        <w:tc>
          <w:tcPr>
            <w:tcW w:w="1561" w:type="dxa"/>
            <w:tcBorders>
              <w:top w:val="single" w:sz="4" w:space="0" w:color="000000"/>
              <w:left w:val="single" w:sz="4" w:space="0" w:color="000000"/>
              <w:bottom w:val="single" w:sz="4" w:space="0" w:color="000000"/>
              <w:right w:val="single" w:sz="4" w:space="0" w:color="000000"/>
            </w:tcBorders>
            <w:hideMark/>
          </w:tcPr>
          <w:p w:rsidR="0040493D" w:rsidRPr="00355A54" w:rsidRDefault="0040493D" w:rsidP="0040493D">
            <w:pPr>
              <w:ind w:right="-91" w:hanging="108"/>
              <w:contextualSpacing/>
              <w:jc w:val="center"/>
              <w:rPr>
                <w:b/>
                <w:sz w:val="20"/>
                <w:szCs w:val="20"/>
              </w:rPr>
            </w:pPr>
            <w:r w:rsidRPr="00355A54">
              <w:rPr>
                <w:b/>
                <w:sz w:val="20"/>
                <w:szCs w:val="20"/>
              </w:rPr>
              <w:t>55 024 500,0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jc w:val="center"/>
              <w:rPr>
                <w:b/>
                <w:sz w:val="20"/>
                <w:szCs w:val="20"/>
              </w:rPr>
            </w:pPr>
            <w:r w:rsidRPr="00355A54">
              <w:rPr>
                <w:b/>
                <w:sz w:val="20"/>
                <w:szCs w:val="20"/>
              </w:rPr>
              <w:t>11 244</w:t>
            </w:r>
          </w:p>
          <w:p w:rsidR="0040493D" w:rsidRPr="00355A54" w:rsidRDefault="0040493D" w:rsidP="0040493D">
            <w:pPr>
              <w:jc w:val="center"/>
              <w:rPr>
                <w:b/>
                <w:sz w:val="20"/>
                <w:szCs w:val="20"/>
              </w:rPr>
            </w:pPr>
            <w:r w:rsidRPr="00355A54">
              <w:rPr>
                <w:b/>
                <w:sz w:val="20"/>
                <w:szCs w:val="20"/>
              </w:rPr>
              <w:t> 900,0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jc w:val="center"/>
              <w:rPr>
                <w:b/>
                <w:sz w:val="20"/>
                <w:szCs w:val="20"/>
              </w:rPr>
            </w:pPr>
            <w:r w:rsidRPr="00355A54">
              <w:rPr>
                <w:b/>
                <w:sz w:val="20"/>
                <w:szCs w:val="20"/>
              </w:rPr>
              <w:t>10 944</w:t>
            </w:r>
          </w:p>
          <w:p w:rsidR="0040493D" w:rsidRPr="00355A54" w:rsidRDefault="0040493D" w:rsidP="0040493D">
            <w:pPr>
              <w:jc w:val="center"/>
              <w:rPr>
                <w:b/>
                <w:sz w:val="20"/>
                <w:szCs w:val="20"/>
              </w:rPr>
            </w:pPr>
            <w:r w:rsidRPr="00355A54">
              <w:rPr>
                <w:b/>
                <w:sz w:val="20"/>
                <w:szCs w:val="20"/>
              </w:rPr>
              <w:t> 900,0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jc w:val="center"/>
              <w:rPr>
                <w:b/>
                <w:sz w:val="20"/>
                <w:szCs w:val="20"/>
              </w:rPr>
            </w:pPr>
            <w:r w:rsidRPr="00355A54">
              <w:rPr>
                <w:b/>
                <w:sz w:val="20"/>
                <w:szCs w:val="20"/>
              </w:rPr>
              <w:t>10 944</w:t>
            </w:r>
          </w:p>
          <w:p w:rsidR="0040493D" w:rsidRPr="00355A54" w:rsidRDefault="0040493D" w:rsidP="0040493D">
            <w:pPr>
              <w:jc w:val="center"/>
              <w:rPr>
                <w:b/>
                <w:sz w:val="20"/>
                <w:szCs w:val="20"/>
              </w:rPr>
            </w:pPr>
            <w:r w:rsidRPr="00355A54">
              <w:rPr>
                <w:b/>
                <w:sz w:val="20"/>
                <w:szCs w:val="20"/>
              </w:rPr>
              <w:t> 900,0</w:t>
            </w:r>
          </w:p>
        </w:tc>
        <w:tc>
          <w:tcPr>
            <w:tcW w:w="1134" w:type="dxa"/>
            <w:gridSpan w:val="2"/>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jc w:val="center"/>
              <w:rPr>
                <w:b/>
                <w:sz w:val="20"/>
                <w:szCs w:val="20"/>
              </w:rPr>
            </w:pPr>
            <w:r w:rsidRPr="00355A54">
              <w:rPr>
                <w:b/>
                <w:sz w:val="20"/>
                <w:szCs w:val="20"/>
              </w:rPr>
              <w:t>10 944</w:t>
            </w:r>
          </w:p>
          <w:p w:rsidR="0040493D" w:rsidRPr="00355A54" w:rsidRDefault="0040493D" w:rsidP="0040493D">
            <w:pPr>
              <w:jc w:val="center"/>
              <w:rPr>
                <w:b/>
                <w:sz w:val="20"/>
                <w:szCs w:val="20"/>
              </w:rPr>
            </w:pPr>
            <w:r w:rsidRPr="00355A54">
              <w:rPr>
                <w:b/>
                <w:sz w:val="20"/>
                <w:szCs w:val="20"/>
              </w:rPr>
              <w:t> 900,0</w:t>
            </w:r>
          </w:p>
        </w:tc>
        <w:tc>
          <w:tcPr>
            <w:tcW w:w="992" w:type="dxa"/>
            <w:tcBorders>
              <w:top w:val="single" w:sz="4" w:space="0" w:color="000000"/>
              <w:left w:val="single" w:sz="4" w:space="0" w:color="auto"/>
              <w:bottom w:val="single" w:sz="4" w:space="0" w:color="000000"/>
              <w:right w:val="single" w:sz="4" w:space="0" w:color="000000"/>
            </w:tcBorders>
            <w:hideMark/>
          </w:tcPr>
          <w:p w:rsidR="0040493D" w:rsidRPr="00355A54" w:rsidRDefault="0040493D" w:rsidP="0040493D">
            <w:pPr>
              <w:jc w:val="center"/>
              <w:rPr>
                <w:b/>
                <w:sz w:val="20"/>
                <w:szCs w:val="20"/>
              </w:rPr>
            </w:pPr>
            <w:r w:rsidRPr="00355A54">
              <w:rPr>
                <w:b/>
                <w:sz w:val="20"/>
                <w:szCs w:val="20"/>
              </w:rPr>
              <w:t>10 944 900,0</w:t>
            </w:r>
          </w:p>
        </w:tc>
        <w:tc>
          <w:tcPr>
            <w:tcW w:w="1276" w:type="dxa"/>
            <w:tcBorders>
              <w:top w:val="single" w:sz="4" w:space="0" w:color="000000"/>
              <w:left w:val="single" w:sz="4" w:space="0" w:color="000000"/>
              <w:bottom w:val="single" w:sz="4" w:space="0" w:color="000000"/>
              <w:right w:val="single" w:sz="4" w:space="0" w:color="000000"/>
            </w:tcBorders>
          </w:tcPr>
          <w:p w:rsidR="0040493D" w:rsidRPr="00355A54" w:rsidRDefault="0040493D" w:rsidP="007749D8">
            <w:pPr>
              <w:autoSpaceDE w:val="0"/>
              <w:autoSpaceDN w:val="0"/>
              <w:adjustRightInd w:val="0"/>
              <w:jc w:val="both"/>
              <w:rPr>
                <w:b/>
                <w:sz w:val="20"/>
                <w:szCs w:val="20"/>
              </w:rPr>
            </w:pPr>
          </w:p>
        </w:tc>
      </w:tr>
      <w:tr w:rsidR="0040493D" w:rsidTr="0040493D">
        <w:tc>
          <w:tcPr>
            <w:tcW w:w="7087" w:type="dxa"/>
            <w:gridSpan w:val="13"/>
            <w:vMerge/>
            <w:tcBorders>
              <w:top w:val="single" w:sz="4" w:space="0" w:color="000000"/>
              <w:left w:val="single" w:sz="4" w:space="0" w:color="000000"/>
              <w:bottom w:val="single" w:sz="4" w:space="0" w:color="000000"/>
              <w:right w:val="single" w:sz="4" w:space="0" w:color="000000"/>
            </w:tcBorders>
            <w:vAlign w:val="center"/>
            <w:hideMark/>
          </w:tcPr>
          <w:p w:rsidR="0040493D" w:rsidRPr="00355A54" w:rsidRDefault="0040493D" w:rsidP="0040493D">
            <w:pPr>
              <w:rPr>
                <w:b/>
                <w:sz w:val="20"/>
                <w:szCs w:val="20"/>
              </w:rPr>
            </w:pPr>
          </w:p>
        </w:tc>
        <w:tc>
          <w:tcPr>
            <w:tcW w:w="1561" w:type="dxa"/>
            <w:tcBorders>
              <w:top w:val="single" w:sz="4" w:space="0" w:color="000000"/>
              <w:left w:val="single" w:sz="4" w:space="0" w:color="000000"/>
              <w:bottom w:val="single" w:sz="4" w:space="0" w:color="000000"/>
              <w:right w:val="single" w:sz="4" w:space="0" w:color="000000"/>
            </w:tcBorders>
            <w:hideMark/>
          </w:tcPr>
          <w:p w:rsidR="0040493D" w:rsidRPr="00355A54" w:rsidRDefault="0040493D" w:rsidP="0040493D">
            <w:pPr>
              <w:ind w:right="-91" w:hanging="108"/>
              <w:contextualSpacing/>
              <w:jc w:val="center"/>
              <w:rPr>
                <w:b/>
                <w:sz w:val="20"/>
                <w:szCs w:val="20"/>
              </w:rPr>
            </w:pPr>
            <w:r w:rsidRPr="00355A54">
              <w:rPr>
                <w:b/>
                <w:sz w:val="20"/>
                <w:szCs w:val="20"/>
              </w:rPr>
              <w:t>54 724 500,0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ind w:left="-108" w:right="-69" w:hanging="108"/>
              <w:contextualSpacing/>
              <w:jc w:val="center"/>
              <w:rPr>
                <w:b/>
                <w:sz w:val="20"/>
                <w:szCs w:val="20"/>
              </w:rPr>
            </w:pPr>
            <w:r w:rsidRPr="00355A54">
              <w:rPr>
                <w:b/>
                <w:sz w:val="20"/>
                <w:szCs w:val="20"/>
              </w:rPr>
              <w:t>10 944 </w:t>
            </w:r>
          </w:p>
          <w:p w:rsidR="0040493D" w:rsidRPr="00355A54" w:rsidRDefault="0040493D" w:rsidP="0040493D">
            <w:pPr>
              <w:ind w:left="-108" w:right="-69" w:hanging="108"/>
              <w:contextualSpacing/>
              <w:jc w:val="center"/>
              <w:rPr>
                <w:b/>
                <w:sz w:val="20"/>
                <w:szCs w:val="20"/>
              </w:rPr>
            </w:pPr>
            <w:r w:rsidRPr="00355A54">
              <w:rPr>
                <w:b/>
                <w:sz w:val="20"/>
                <w:szCs w:val="20"/>
              </w:rPr>
              <w:t>900,0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jc w:val="center"/>
              <w:rPr>
                <w:b/>
                <w:sz w:val="20"/>
                <w:szCs w:val="20"/>
              </w:rPr>
            </w:pPr>
            <w:r w:rsidRPr="00355A54">
              <w:rPr>
                <w:b/>
                <w:sz w:val="20"/>
                <w:szCs w:val="20"/>
              </w:rPr>
              <w:t>10 944</w:t>
            </w:r>
          </w:p>
          <w:p w:rsidR="0040493D" w:rsidRPr="00355A54" w:rsidRDefault="0040493D" w:rsidP="0040493D">
            <w:pPr>
              <w:jc w:val="center"/>
              <w:rPr>
                <w:b/>
                <w:sz w:val="20"/>
                <w:szCs w:val="20"/>
              </w:rPr>
            </w:pPr>
            <w:r w:rsidRPr="00355A54">
              <w:rPr>
                <w:b/>
                <w:sz w:val="20"/>
                <w:szCs w:val="20"/>
              </w:rPr>
              <w:t> 900,0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jc w:val="center"/>
              <w:rPr>
                <w:b/>
                <w:sz w:val="20"/>
                <w:szCs w:val="20"/>
              </w:rPr>
            </w:pPr>
            <w:r w:rsidRPr="00355A54">
              <w:rPr>
                <w:b/>
                <w:sz w:val="20"/>
                <w:szCs w:val="20"/>
              </w:rPr>
              <w:t>10 944</w:t>
            </w:r>
          </w:p>
          <w:p w:rsidR="0040493D" w:rsidRPr="00355A54" w:rsidRDefault="0040493D" w:rsidP="0040493D">
            <w:pPr>
              <w:jc w:val="center"/>
              <w:rPr>
                <w:b/>
                <w:sz w:val="20"/>
                <w:szCs w:val="20"/>
              </w:rPr>
            </w:pPr>
            <w:r w:rsidRPr="00355A54">
              <w:rPr>
                <w:b/>
                <w:sz w:val="20"/>
                <w:szCs w:val="20"/>
              </w:rPr>
              <w:t> 900,0</w:t>
            </w:r>
          </w:p>
        </w:tc>
        <w:tc>
          <w:tcPr>
            <w:tcW w:w="1134" w:type="dxa"/>
            <w:gridSpan w:val="2"/>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jc w:val="center"/>
              <w:rPr>
                <w:b/>
                <w:sz w:val="20"/>
                <w:szCs w:val="20"/>
              </w:rPr>
            </w:pPr>
            <w:r w:rsidRPr="00355A54">
              <w:rPr>
                <w:b/>
                <w:sz w:val="20"/>
                <w:szCs w:val="20"/>
              </w:rPr>
              <w:t>10 944</w:t>
            </w:r>
          </w:p>
          <w:p w:rsidR="0040493D" w:rsidRPr="00355A54" w:rsidRDefault="0040493D" w:rsidP="0040493D">
            <w:pPr>
              <w:jc w:val="center"/>
              <w:rPr>
                <w:b/>
                <w:sz w:val="20"/>
                <w:szCs w:val="20"/>
              </w:rPr>
            </w:pPr>
            <w:r w:rsidRPr="00355A54">
              <w:rPr>
                <w:b/>
                <w:sz w:val="20"/>
                <w:szCs w:val="20"/>
              </w:rPr>
              <w:t> 900,0</w:t>
            </w:r>
          </w:p>
        </w:tc>
        <w:tc>
          <w:tcPr>
            <w:tcW w:w="992" w:type="dxa"/>
            <w:tcBorders>
              <w:top w:val="single" w:sz="4" w:space="0" w:color="000000"/>
              <w:left w:val="single" w:sz="4" w:space="0" w:color="auto"/>
              <w:bottom w:val="single" w:sz="4" w:space="0" w:color="000000"/>
              <w:right w:val="single" w:sz="4" w:space="0" w:color="000000"/>
            </w:tcBorders>
            <w:hideMark/>
          </w:tcPr>
          <w:p w:rsidR="0040493D" w:rsidRPr="00355A54" w:rsidRDefault="0040493D" w:rsidP="0040493D">
            <w:pPr>
              <w:jc w:val="center"/>
              <w:rPr>
                <w:b/>
                <w:sz w:val="20"/>
                <w:szCs w:val="20"/>
              </w:rPr>
            </w:pPr>
            <w:r w:rsidRPr="00355A54">
              <w:rPr>
                <w:b/>
                <w:sz w:val="20"/>
                <w:szCs w:val="20"/>
              </w:rPr>
              <w:t>10 944 900,0</w:t>
            </w:r>
          </w:p>
        </w:tc>
        <w:tc>
          <w:tcPr>
            <w:tcW w:w="1276" w:type="dxa"/>
            <w:tcBorders>
              <w:top w:val="single" w:sz="4" w:space="0" w:color="000000"/>
              <w:left w:val="single" w:sz="4" w:space="0" w:color="000000"/>
              <w:bottom w:val="single" w:sz="4" w:space="0" w:color="000000"/>
              <w:right w:val="single" w:sz="4" w:space="0" w:color="000000"/>
            </w:tcBorders>
            <w:hideMark/>
          </w:tcPr>
          <w:p w:rsidR="0040493D" w:rsidRPr="00355A54" w:rsidRDefault="0040493D" w:rsidP="007749D8">
            <w:pPr>
              <w:autoSpaceDE w:val="0"/>
              <w:autoSpaceDN w:val="0"/>
              <w:adjustRightInd w:val="0"/>
              <w:jc w:val="both"/>
              <w:rPr>
                <w:b/>
                <w:sz w:val="20"/>
                <w:szCs w:val="20"/>
              </w:rPr>
            </w:pPr>
            <w:r w:rsidRPr="00355A54">
              <w:rPr>
                <w:b/>
                <w:sz w:val="20"/>
                <w:szCs w:val="20"/>
              </w:rPr>
              <w:t>районный бюджет</w:t>
            </w:r>
          </w:p>
        </w:tc>
      </w:tr>
      <w:tr w:rsidR="0040493D" w:rsidTr="0040493D">
        <w:tc>
          <w:tcPr>
            <w:tcW w:w="7087" w:type="dxa"/>
            <w:gridSpan w:val="13"/>
            <w:vMerge/>
            <w:tcBorders>
              <w:top w:val="single" w:sz="4" w:space="0" w:color="000000"/>
              <w:left w:val="single" w:sz="4" w:space="0" w:color="000000"/>
              <w:bottom w:val="single" w:sz="4" w:space="0" w:color="000000"/>
              <w:right w:val="single" w:sz="4" w:space="0" w:color="000000"/>
            </w:tcBorders>
            <w:vAlign w:val="center"/>
            <w:hideMark/>
          </w:tcPr>
          <w:p w:rsidR="0040493D" w:rsidRPr="00355A54" w:rsidRDefault="0040493D" w:rsidP="0040493D">
            <w:pPr>
              <w:rPr>
                <w:b/>
                <w:sz w:val="20"/>
                <w:szCs w:val="20"/>
              </w:rPr>
            </w:pPr>
          </w:p>
        </w:tc>
        <w:tc>
          <w:tcPr>
            <w:tcW w:w="1561" w:type="dxa"/>
            <w:tcBorders>
              <w:top w:val="single" w:sz="4" w:space="0" w:color="000000"/>
              <w:left w:val="single" w:sz="4" w:space="0" w:color="000000"/>
              <w:bottom w:val="single" w:sz="4" w:space="0" w:color="000000"/>
              <w:right w:val="single" w:sz="4" w:space="0" w:color="000000"/>
            </w:tcBorders>
            <w:hideMark/>
          </w:tcPr>
          <w:p w:rsidR="0040493D" w:rsidRPr="00355A54" w:rsidRDefault="0040493D" w:rsidP="0040493D">
            <w:pPr>
              <w:ind w:right="-91" w:hanging="108"/>
              <w:contextualSpacing/>
              <w:jc w:val="center"/>
              <w:rPr>
                <w:b/>
                <w:sz w:val="20"/>
                <w:szCs w:val="20"/>
              </w:rPr>
            </w:pPr>
            <w:r w:rsidRPr="00355A54">
              <w:rPr>
                <w:b/>
                <w:sz w:val="20"/>
                <w:szCs w:val="20"/>
              </w:rPr>
              <w:t>300 000,0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ind w:left="-108" w:right="-69" w:hanging="108"/>
              <w:contextualSpacing/>
              <w:jc w:val="center"/>
              <w:rPr>
                <w:b/>
                <w:sz w:val="20"/>
                <w:szCs w:val="20"/>
              </w:rPr>
            </w:pPr>
            <w:r w:rsidRPr="00355A54">
              <w:rPr>
                <w:b/>
                <w:sz w:val="20"/>
                <w:szCs w:val="20"/>
              </w:rPr>
              <w:t>300 000,0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jc w:val="center"/>
              <w:rPr>
                <w:b/>
                <w:sz w:val="20"/>
                <w:szCs w:val="20"/>
              </w:rPr>
            </w:pPr>
            <w:r w:rsidRPr="00355A54">
              <w:rPr>
                <w:b/>
                <w:sz w:val="20"/>
                <w:szCs w:val="20"/>
              </w:rPr>
              <w:t>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jc w:val="center"/>
              <w:rPr>
                <w:b/>
                <w:sz w:val="20"/>
                <w:szCs w:val="20"/>
              </w:rPr>
            </w:pPr>
            <w:r w:rsidRPr="00355A54">
              <w:rPr>
                <w:b/>
                <w:sz w:val="20"/>
                <w:szCs w:val="20"/>
              </w:rPr>
              <w:t>0</w:t>
            </w:r>
          </w:p>
        </w:tc>
        <w:tc>
          <w:tcPr>
            <w:tcW w:w="1134" w:type="dxa"/>
            <w:gridSpan w:val="2"/>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jc w:val="center"/>
              <w:rPr>
                <w:b/>
                <w:sz w:val="20"/>
                <w:szCs w:val="20"/>
              </w:rPr>
            </w:pPr>
            <w:r w:rsidRPr="00355A54">
              <w:rPr>
                <w:b/>
                <w:sz w:val="20"/>
                <w:szCs w:val="20"/>
              </w:rPr>
              <w:t>0</w:t>
            </w:r>
          </w:p>
        </w:tc>
        <w:tc>
          <w:tcPr>
            <w:tcW w:w="992" w:type="dxa"/>
            <w:tcBorders>
              <w:top w:val="single" w:sz="4" w:space="0" w:color="000000"/>
              <w:left w:val="single" w:sz="4" w:space="0" w:color="auto"/>
              <w:bottom w:val="single" w:sz="4" w:space="0" w:color="000000"/>
              <w:right w:val="single" w:sz="4" w:space="0" w:color="000000"/>
            </w:tcBorders>
            <w:hideMark/>
          </w:tcPr>
          <w:p w:rsidR="0040493D" w:rsidRPr="00355A54" w:rsidRDefault="0040493D" w:rsidP="0040493D">
            <w:pPr>
              <w:jc w:val="center"/>
              <w:rPr>
                <w:b/>
                <w:sz w:val="20"/>
                <w:szCs w:val="20"/>
              </w:rPr>
            </w:pPr>
            <w:r w:rsidRPr="00355A54">
              <w:rPr>
                <w:b/>
                <w:sz w:val="20"/>
                <w:szCs w:val="20"/>
              </w:rPr>
              <w:t>0</w:t>
            </w:r>
          </w:p>
        </w:tc>
        <w:tc>
          <w:tcPr>
            <w:tcW w:w="1276" w:type="dxa"/>
            <w:tcBorders>
              <w:top w:val="single" w:sz="4" w:space="0" w:color="000000"/>
              <w:left w:val="single" w:sz="4" w:space="0" w:color="000000"/>
              <w:bottom w:val="single" w:sz="4" w:space="0" w:color="000000"/>
              <w:right w:val="single" w:sz="4" w:space="0" w:color="000000"/>
            </w:tcBorders>
            <w:hideMark/>
          </w:tcPr>
          <w:p w:rsidR="0040493D" w:rsidRPr="00355A54" w:rsidRDefault="0040493D" w:rsidP="007749D8">
            <w:pPr>
              <w:autoSpaceDE w:val="0"/>
              <w:autoSpaceDN w:val="0"/>
              <w:adjustRightInd w:val="0"/>
              <w:jc w:val="both"/>
              <w:rPr>
                <w:b/>
                <w:sz w:val="20"/>
                <w:szCs w:val="20"/>
              </w:rPr>
            </w:pPr>
            <w:r w:rsidRPr="00355A54">
              <w:rPr>
                <w:b/>
                <w:sz w:val="20"/>
                <w:szCs w:val="20"/>
              </w:rPr>
              <w:t>иные источники</w:t>
            </w:r>
          </w:p>
        </w:tc>
      </w:tr>
      <w:tr w:rsidR="0040493D" w:rsidTr="0040493D">
        <w:tc>
          <w:tcPr>
            <w:tcW w:w="15452" w:type="dxa"/>
            <w:gridSpan w:val="21"/>
            <w:tcBorders>
              <w:top w:val="single" w:sz="4" w:space="0" w:color="000000"/>
              <w:left w:val="single" w:sz="4" w:space="0" w:color="000000"/>
              <w:bottom w:val="single" w:sz="4" w:space="0" w:color="000000"/>
              <w:right w:val="single" w:sz="4" w:space="0" w:color="000000"/>
            </w:tcBorders>
            <w:hideMark/>
          </w:tcPr>
          <w:p w:rsidR="0040493D" w:rsidRPr="00003B6C" w:rsidRDefault="0040493D" w:rsidP="0040493D">
            <w:pPr>
              <w:autoSpaceDE w:val="0"/>
              <w:autoSpaceDN w:val="0"/>
              <w:adjustRightInd w:val="0"/>
              <w:jc w:val="both"/>
              <w:rPr>
                <w:i/>
                <w:sz w:val="20"/>
                <w:szCs w:val="20"/>
              </w:rPr>
            </w:pPr>
            <w:r w:rsidRPr="00003B6C">
              <w:rPr>
                <w:b/>
                <w:i/>
                <w:sz w:val="20"/>
                <w:szCs w:val="20"/>
              </w:rPr>
              <w:t xml:space="preserve"> МАУ ЦАО «КАР-дымово»</w:t>
            </w:r>
          </w:p>
        </w:tc>
      </w:tr>
      <w:tr w:rsidR="0040493D" w:rsidTr="0040493D">
        <w:trPr>
          <w:trHeight w:val="415"/>
        </w:trPr>
        <w:tc>
          <w:tcPr>
            <w:tcW w:w="566" w:type="dxa"/>
            <w:gridSpan w:val="2"/>
            <w:tcBorders>
              <w:top w:val="single" w:sz="4" w:space="0" w:color="000000"/>
              <w:left w:val="single" w:sz="4" w:space="0" w:color="000000"/>
              <w:bottom w:val="single" w:sz="4" w:space="0" w:color="000000"/>
              <w:right w:val="single" w:sz="4" w:space="0" w:color="auto"/>
            </w:tcBorders>
            <w:hideMark/>
          </w:tcPr>
          <w:p w:rsidR="0040493D" w:rsidRPr="00355A54" w:rsidRDefault="0040493D" w:rsidP="0040493D">
            <w:pPr>
              <w:spacing w:after="200"/>
              <w:contextualSpacing/>
              <w:rPr>
                <w:sz w:val="20"/>
                <w:szCs w:val="20"/>
              </w:rPr>
            </w:pPr>
            <w:r w:rsidRPr="00355A54">
              <w:rPr>
                <w:sz w:val="20"/>
                <w:szCs w:val="20"/>
              </w:rPr>
              <w:t>2.2.1</w:t>
            </w:r>
          </w:p>
        </w:tc>
        <w:tc>
          <w:tcPr>
            <w:tcW w:w="3219" w:type="dxa"/>
            <w:gridSpan w:val="6"/>
            <w:tcBorders>
              <w:top w:val="single" w:sz="4" w:space="0" w:color="000000"/>
              <w:left w:val="single" w:sz="4" w:space="0" w:color="000000"/>
              <w:bottom w:val="single" w:sz="4" w:space="0" w:color="000000"/>
              <w:right w:val="single" w:sz="4" w:space="0" w:color="auto"/>
            </w:tcBorders>
            <w:hideMark/>
          </w:tcPr>
          <w:p w:rsidR="0040493D" w:rsidRPr="00355A54" w:rsidRDefault="0040493D" w:rsidP="0040493D">
            <w:pPr>
              <w:rPr>
                <w:sz w:val="20"/>
                <w:szCs w:val="20"/>
              </w:rPr>
            </w:pPr>
            <w:r w:rsidRPr="00355A54">
              <w:rPr>
                <w:sz w:val="20"/>
                <w:szCs w:val="20"/>
              </w:rPr>
              <w:t>Расходы на обеспечение деятельности автономных</w:t>
            </w:r>
          </w:p>
          <w:p w:rsidR="0040493D" w:rsidRPr="00355A54" w:rsidRDefault="0040493D" w:rsidP="0040493D">
            <w:pPr>
              <w:rPr>
                <w:sz w:val="20"/>
                <w:szCs w:val="20"/>
              </w:rPr>
            </w:pPr>
            <w:r w:rsidRPr="00355A54">
              <w:rPr>
                <w:sz w:val="20"/>
                <w:szCs w:val="20"/>
              </w:rPr>
              <w:t>учреждений</w:t>
            </w:r>
          </w:p>
        </w:tc>
        <w:tc>
          <w:tcPr>
            <w:tcW w:w="1843" w:type="dxa"/>
            <w:gridSpan w:val="3"/>
            <w:tcBorders>
              <w:top w:val="single" w:sz="4" w:space="0" w:color="000000"/>
              <w:left w:val="single" w:sz="4" w:space="0" w:color="000000"/>
              <w:bottom w:val="single" w:sz="4" w:space="0" w:color="000000"/>
              <w:right w:val="single" w:sz="4" w:space="0" w:color="auto"/>
            </w:tcBorders>
            <w:hideMark/>
          </w:tcPr>
          <w:p w:rsidR="0040493D" w:rsidRPr="00355A54" w:rsidRDefault="0040493D" w:rsidP="0040493D">
            <w:pPr>
              <w:ind w:left="-108" w:firstLine="141"/>
              <w:contextualSpacing/>
              <w:jc w:val="center"/>
              <w:rPr>
                <w:sz w:val="20"/>
                <w:szCs w:val="20"/>
              </w:rPr>
            </w:pPr>
            <w:r w:rsidRPr="00355A54">
              <w:rPr>
                <w:sz w:val="20"/>
                <w:szCs w:val="20"/>
              </w:rPr>
              <w:t>2016-2020 годы</w:t>
            </w:r>
          </w:p>
        </w:tc>
        <w:tc>
          <w:tcPr>
            <w:tcW w:w="1459" w:type="dxa"/>
            <w:gridSpan w:val="2"/>
            <w:tcBorders>
              <w:top w:val="single" w:sz="4" w:space="0" w:color="000000"/>
              <w:left w:val="single" w:sz="4" w:space="0" w:color="auto"/>
              <w:bottom w:val="single" w:sz="4" w:space="0" w:color="000000"/>
              <w:right w:val="single" w:sz="4" w:space="0" w:color="000000"/>
            </w:tcBorders>
            <w:hideMark/>
          </w:tcPr>
          <w:p w:rsidR="0040493D" w:rsidRPr="00355A54" w:rsidRDefault="0040493D" w:rsidP="0040493D">
            <w:pPr>
              <w:ind w:left="-108" w:firstLine="108"/>
              <w:contextualSpacing/>
              <w:jc w:val="center"/>
              <w:rPr>
                <w:sz w:val="20"/>
                <w:szCs w:val="20"/>
              </w:rPr>
            </w:pPr>
            <w:r w:rsidRPr="00355A54">
              <w:rPr>
                <w:sz w:val="20"/>
                <w:szCs w:val="20"/>
              </w:rPr>
              <w:t>МАУ ЦАО «КАР-дымово»</w:t>
            </w:r>
          </w:p>
        </w:tc>
        <w:tc>
          <w:tcPr>
            <w:tcW w:w="1561" w:type="dxa"/>
            <w:tcBorders>
              <w:top w:val="single" w:sz="4" w:space="0" w:color="000000"/>
              <w:left w:val="single" w:sz="4" w:space="0" w:color="000000"/>
              <w:bottom w:val="single" w:sz="4" w:space="0" w:color="000000"/>
              <w:right w:val="single" w:sz="4" w:space="0" w:color="000000"/>
            </w:tcBorders>
            <w:hideMark/>
          </w:tcPr>
          <w:p w:rsidR="0040493D" w:rsidRPr="00355A54" w:rsidRDefault="0040493D" w:rsidP="0040493D">
            <w:pPr>
              <w:ind w:hanging="108"/>
              <w:jc w:val="center"/>
              <w:rPr>
                <w:sz w:val="20"/>
                <w:szCs w:val="20"/>
              </w:rPr>
            </w:pPr>
            <w:r w:rsidRPr="00355A54">
              <w:rPr>
                <w:sz w:val="20"/>
                <w:szCs w:val="20"/>
              </w:rPr>
              <w:t>2 049 000,0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ind w:left="34"/>
              <w:contextualSpacing/>
              <w:jc w:val="center"/>
              <w:rPr>
                <w:sz w:val="20"/>
                <w:szCs w:val="20"/>
              </w:rPr>
            </w:pPr>
            <w:r w:rsidRPr="00355A54">
              <w:rPr>
                <w:sz w:val="20"/>
                <w:szCs w:val="20"/>
              </w:rPr>
              <w:t>409  800,0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jc w:val="center"/>
              <w:rPr>
                <w:sz w:val="20"/>
                <w:szCs w:val="20"/>
              </w:rPr>
            </w:pPr>
            <w:r w:rsidRPr="00355A54">
              <w:rPr>
                <w:sz w:val="20"/>
                <w:szCs w:val="20"/>
              </w:rPr>
              <w:t>409 800,0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ind w:hanging="108"/>
              <w:jc w:val="center"/>
              <w:rPr>
                <w:sz w:val="20"/>
                <w:szCs w:val="20"/>
              </w:rPr>
            </w:pPr>
            <w:r w:rsidRPr="00355A54">
              <w:rPr>
                <w:sz w:val="20"/>
                <w:szCs w:val="20"/>
              </w:rPr>
              <w:t>409 800,0</w:t>
            </w:r>
          </w:p>
        </w:tc>
        <w:tc>
          <w:tcPr>
            <w:tcW w:w="1134" w:type="dxa"/>
            <w:gridSpan w:val="2"/>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ind w:hanging="108"/>
              <w:jc w:val="center"/>
              <w:rPr>
                <w:sz w:val="20"/>
                <w:szCs w:val="20"/>
              </w:rPr>
            </w:pPr>
            <w:r w:rsidRPr="00355A54">
              <w:rPr>
                <w:sz w:val="20"/>
                <w:szCs w:val="20"/>
              </w:rPr>
              <w:t>409  800,0</w:t>
            </w:r>
          </w:p>
        </w:tc>
        <w:tc>
          <w:tcPr>
            <w:tcW w:w="992" w:type="dxa"/>
            <w:tcBorders>
              <w:top w:val="single" w:sz="4" w:space="0" w:color="000000"/>
              <w:left w:val="single" w:sz="4" w:space="0" w:color="auto"/>
              <w:bottom w:val="single" w:sz="4" w:space="0" w:color="000000"/>
              <w:right w:val="single" w:sz="4" w:space="0" w:color="000000"/>
            </w:tcBorders>
            <w:hideMark/>
          </w:tcPr>
          <w:p w:rsidR="0040493D" w:rsidRPr="00355A54" w:rsidRDefault="0040493D" w:rsidP="0040493D">
            <w:pPr>
              <w:jc w:val="center"/>
              <w:rPr>
                <w:sz w:val="20"/>
                <w:szCs w:val="20"/>
              </w:rPr>
            </w:pPr>
            <w:r w:rsidRPr="00355A54">
              <w:rPr>
                <w:sz w:val="20"/>
                <w:szCs w:val="20"/>
              </w:rPr>
              <w:t>409 800,0</w:t>
            </w:r>
          </w:p>
        </w:tc>
        <w:tc>
          <w:tcPr>
            <w:tcW w:w="1276" w:type="dxa"/>
            <w:tcBorders>
              <w:top w:val="single" w:sz="4" w:space="0" w:color="000000"/>
              <w:left w:val="single" w:sz="4" w:space="0" w:color="000000"/>
              <w:bottom w:val="single" w:sz="4" w:space="0" w:color="000000"/>
              <w:right w:val="single" w:sz="4" w:space="0" w:color="000000"/>
            </w:tcBorders>
            <w:hideMark/>
          </w:tcPr>
          <w:p w:rsidR="0040493D" w:rsidRPr="00355A54" w:rsidRDefault="0040493D" w:rsidP="007749D8">
            <w:pPr>
              <w:jc w:val="both"/>
              <w:rPr>
                <w:sz w:val="20"/>
                <w:szCs w:val="20"/>
              </w:rPr>
            </w:pPr>
            <w:r w:rsidRPr="00355A54">
              <w:rPr>
                <w:sz w:val="20"/>
                <w:szCs w:val="20"/>
              </w:rPr>
              <w:t>районный бюджет</w:t>
            </w:r>
          </w:p>
        </w:tc>
      </w:tr>
      <w:tr w:rsidR="0040493D" w:rsidTr="0040493D">
        <w:trPr>
          <w:trHeight w:val="845"/>
        </w:trPr>
        <w:tc>
          <w:tcPr>
            <w:tcW w:w="7087" w:type="dxa"/>
            <w:gridSpan w:val="13"/>
            <w:tcBorders>
              <w:top w:val="single" w:sz="4" w:space="0" w:color="000000"/>
              <w:left w:val="single" w:sz="4" w:space="0" w:color="000000"/>
              <w:bottom w:val="single" w:sz="4" w:space="0" w:color="000000"/>
              <w:right w:val="single" w:sz="4" w:space="0" w:color="000000"/>
            </w:tcBorders>
            <w:hideMark/>
          </w:tcPr>
          <w:p w:rsidR="0040493D" w:rsidRPr="00355A54" w:rsidRDefault="0040493D" w:rsidP="0040493D">
            <w:pPr>
              <w:autoSpaceDE w:val="0"/>
              <w:autoSpaceDN w:val="0"/>
              <w:adjustRightInd w:val="0"/>
              <w:jc w:val="both"/>
              <w:rPr>
                <w:b/>
                <w:sz w:val="20"/>
                <w:szCs w:val="20"/>
              </w:rPr>
            </w:pPr>
            <w:r w:rsidRPr="00355A54">
              <w:rPr>
                <w:b/>
                <w:sz w:val="20"/>
                <w:szCs w:val="20"/>
              </w:rPr>
              <w:lastRenderedPageBreak/>
              <w:t>Итого по МАУ ЦАО «КАР-дымово» :</w:t>
            </w:r>
          </w:p>
          <w:p w:rsidR="0040493D" w:rsidRPr="00355A54" w:rsidRDefault="0040493D" w:rsidP="0040493D">
            <w:pPr>
              <w:autoSpaceDE w:val="0"/>
              <w:autoSpaceDN w:val="0"/>
              <w:adjustRightInd w:val="0"/>
              <w:jc w:val="both"/>
              <w:rPr>
                <w:b/>
                <w:sz w:val="20"/>
                <w:szCs w:val="20"/>
              </w:rPr>
            </w:pPr>
            <w:r w:rsidRPr="00355A54">
              <w:rPr>
                <w:b/>
                <w:sz w:val="20"/>
                <w:szCs w:val="20"/>
              </w:rPr>
              <w:t>в том числе:</w:t>
            </w:r>
          </w:p>
          <w:p w:rsidR="0040493D" w:rsidRPr="00355A54" w:rsidRDefault="0040493D" w:rsidP="0040493D">
            <w:pPr>
              <w:autoSpaceDE w:val="0"/>
              <w:autoSpaceDN w:val="0"/>
              <w:adjustRightInd w:val="0"/>
              <w:jc w:val="both"/>
              <w:rPr>
                <w:b/>
                <w:sz w:val="20"/>
                <w:szCs w:val="20"/>
              </w:rPr>
            </w:pPr>
            <w:r w:rsidRPr="00355A54">
              <w:rPr>
                <w:b/>
                <w:sz w:val="20"/>
                <w:szCs w:val="20"/>
              </w:rPr>
              <w:t xml:space="preserve"> по источникам финансирования</w:t>
            </w:r>
          </w:p>
          <w:p w:rsidR="0040493D" w:rsidRPr="00355A54" w:rsidRDefault="0040493D" w:rsidP="0040493D">
            <w:pPr>
              <w:ind w:left="-108" w:firstLine="108"/>
              <w:contextualSpacing/>
              <w:jc w:val="center"/>
              <w:rPr>
                <w:sz w:val="20"/>
                <w:szCs w:val="20"/>
              </w:rPr>
            </w:pPr>
          </w:p>
        </w:tc>
        <w:tc>
          <w:tcPr>
            <w:tcW w:w="1561" w:type="dxa"/>
            <w:tcBorders>
              <w:top w:val="single" w:sz="4" w:space="0" w:color="000000"/>
              <w:left w:val="single" w:sz="4" w:space="0" w:color="000000"/>
              <w:bottom w:val="single" w:sz="4" w:space="0" w:color="000000"/>
              <w:right w:val="single" w:sz="4" w:space="0" w:color="000000"/>
            </w:tcBorders>
            <w:hideMark/>
          </w:tcPr>
          <w:p w:rsidR="0040493D" w:rsidRPr="00355A54" w:rsidRDefault="0040493D" w:rsidP="0040493D">
            <w:pPr>
              <w:ind w:hanging="108"/>
              <w:jc w:val="center"/>
              <w:rPr>
                <w:b/>
                <w:sz w:val="20"/>
                <w:szCs w:val="20"/>
              </w:rPr>
            </w:pPr>
            <w:r w:rsidRPr="00355A54">
              <w:rPr>
                <w:b/>
                <w:sz w:val="20"/>
                <w:szCs w:val="20"/>
              </w:rPr>
              <w:t>2 049 000,0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ind w:left="34"/>
              <w:contextualSpacing/>
              <w:jc w:val="center"/>
              <w:rPr>
                <w:b/>
                <w:sz w:val="20"/>
                <w:szCs w:val="20"/>
              </w:rPr>
            </w:pPr>
            <w:r w:rsidRPr="00355A54">
              <w:rPr>
                <w:b/>
                <w:sz w:val="20"/>
                <w:szCs w:val="20"/>
              </w:rPr>
              <w:t>409  800,0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jc w:val="center"/>
              <w:rPr>
                <w:b/>
                <w:sz w:val="20"/>
                <w:szCs w:val="20"/>
              </w:rPr>
            </w:pPr>
            <w:r w:rsidRPr="00355A54">
              <w:rPr>
                <w:b/>
                <w:sz w:val="20"/>
                <w:szCs w:val="20"/>
              </w:rPr>
              <w:t>409 800,0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ind w:hanging="108"/>
              <w:jc w:val="center"/>
              <w:rPr>
                <w:b/>
                <w:sz w:val="20"/>
                <w:szCs w:val="20"/>
              </w:rPr>
            </w:pPr>
            <w:r w:rsidRPr="00355A54">
              <w:rPr>
                <w:b/>
                <w:sz w:val="20"/>
                <w:szCs w:val="20"/>
              </w:rPr>
              <w:t>409 800,0</w:t>
            </w:r>
          </w:p>
        </w:tc>
        <w:tc>
          <w:tcPr>
            <w:tcW w:w="1134" w:type="dxa"/>
            <w:gridSpan w:val="2"/>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ind w:hanging="108"/>
              <w:jc w:val="center"/>
              <w:rPr>
                <w:b/>
                <w:sz w:val="20"/>
                <w:szCs w:val="20"/>
              </w:rPr>
            </w:pPr>
            <w:r w:rsidRPr="00355A54">
              <w:rPr>
                <w:b/>
                <w:sz w:val="20"/>
                <w:szCs w:val="20"/>
              </w:rPr>
              <w:t>409  800,0</w:t>
            </w:r>
          </w:p>
        </w:tc>
        <w:tc>
          <w:tcPr>
            <w:tcW w:w="992" w:type="dxa"/>
            <w:tcBorders>
              <w:top w:val="single" w:sz="4" w:space="0" w:color="000000"/>
              <w:left w:val="single" w:sz="4" w:space="0" w:color="auto"/>
              <w:bottom w:val="single" w:sz="4" w:space="0" w:color="000000"/>
              <w:right w:val="single" w:sz="4" w:space="0" w:color="000000"/>
            </w:tcBorders>
            <w:hideMark/>
          </w:tcPr>
          <w:p w:rsidR="0040493D" w:rsidRPr="00355A54" w:rsidRDefault="0040493D" w:rsidP="0040493D">
            <w:pPr>
              <w:jc w:val="center"/>
              <w:rPr>
                <w:b/>
                <w:sz w:val="20"/>
                <w:szCs w:val="20"/>
              </w:rPr>
            </w:pPr>
            <w:r w:rsidRPr="00355A54">
              <w:rPr>
                <w:b/>
                <w:sz w:val="20"/>
                <w:szCs w:val="20"/>
              </w:rPr>
              <w:t>409 800,0</w:t>
            </w:r>
          </w:p>
        </w:tc>
        <w:tc>
          <w:tcPr>
            <w:tcW w:w="1276" w:type="dxa"/>
            <w:tcBorders>
              <w:top w:val="single" w:sz="4" w:space="0" w:color="000000"/>
              <w:left w:val="single" w:sz="4" w:space="0" w:color="000000"/>
              <w:bottom w:val="single" w:sz="4" w:space="0" w:color="000000"/>
              <w:right w:val="single" w:sz="4" w:space="0" w:color="000000"/>
            </w:tcBorders>
            <w:hideMark/>
          </w:tcPr>
          <w:p w:rsidR="0040493D" w:rsidRPr="00355A54" w:rsidRDefault="0040493D" w:rsidP="0040493D">
            <w:pPr>
              <w:jc w:val="center"/>
              <w:rPr>
                <w:b/>
                <w:sz w:val="20"/>
                <w:szCs w:val="20"/>
              </w:rPr>
            </w:pPr>
            <w:r w:rsidRPr="00355A54">
              <w:rPr>
                <w:b/>
                <w:sz w:val="20"/>
                <w:szCs w:val="20"/>
              </w:rPr>
              <w:t>районный бюджет</w:t>
            </w:r>
          </w:p>
        </w:tc>
      </w:tr>
      <w:tr w:rsidR="0040493D" w:rsidTr="0040493D">
        <w:tc>
          <w:tcPr>
            <w:tcW w:w="1659" w:type="dxa"/>
            <w:gridSpan w:val="4"/>
            <w:tcBorders>
              <w:top w:val="single" w:sz="4" w:space="0" w:color="000000"/>
              <w:left w:val="single" w:sz="4" w:space="0" w:color="000000"/>
              <w:bottom w:val="single" w:sz="4" w:space="0" w:color="000000"/>
              <w:right w:val="single" w:sz="4" w:space="0" w:color="auto"/>
            </w:tcBorders>
            <w:hideMark/>
          </w:tcPr>
          <w:p w:rsidR="0040493D" w:rsidRDefault="0040493D" w:rsidP="0040493D">
            <w:pPr>
              <w:spacing w:after="200"/>
              <w:contextualSpacing/>
            </w:pPr>
          </w:p>
        </w:tc>
        <w:tc>
          <w:tcPr>
            <w:tcW w:w="2126" w:type="dxa"/>
            <w:gridSpan w:val="4"/>
            <w:tcBorders>
              <w:top w:val="single" w:sz="4" w:space="0" w:color="000000"/>
              <w:left w:val="single" w:sz="4" w:space="0" w:color="000000"/>
              <w:bottom w:val="single" w:sz="4" w:space="0" w:color="000000"/>
              <w:right w:val="single" w:sz="4" w:space="0" w:color="auto"/>
            </w:tcBorders>
            <w:hideMark/>
          </w:tcPr>
          <w:p w:rsidR="0040493D" w:rsidRDefault="0040493D" w:rsidP="0040493D"/>
        </w:tc>
        <w:tc>
          <w:tcPr>
            <w:tcW w:w="1843" w:type="dxa"/>
            <w:gridSpan w:val="3"/>
            <w:tcBorders>
              <w:top w:val="single" w:sz="4" w:space="0" w:color="000000"/>
              <w:left w:val="single" w:sz="4" w:space="0" w:color="000000"/>
              <w:bottom w:val="single" w:sz="4" w:space="0" w:color="000000"/>
              <w:right w:val="single" w:sz="4" w:space="0" w:color="auto"/>
            </w:tcBorders>
            <w:hideMark/>
          </w:tcPr>
          <w:p w:rsidR="0040493D" w:rsidRDefault="0040493D" w:rsidP="0040493D">
            <w:pPr>
              <w:ind w:left="-108" w:firstLine="141"/>
              <w:contextualSpacing/>
              <w:jc w:val="center"/>
              <w:rPr>
                <w:sz w:val="20"/>
                <w:szCs w:val="20"/>
              </w:rPr>
            </w:pPr>
          </w:p>
        </w:tc>
        <w:tc>
          <w:tcPr>
            <w:tcW w:w="1459" w:type="dxa"/>
            <w:gridSpan w:val="2"/>
            <w:tcBorders>
              <w:top w:val="single" w:sz="4" w:space="0" w:color="000000"/>
              <w:left w:val="single" w:sz="4" w:space="0" w:color="auto"/>
              <w:bottom w:val="single" w:sz="4" w:space="0" w:color="000000"/>
              <w:right w:val="single" w:sz="4" w:space="0" w:color="000000"/>
            </w:tcBorders>
            <w:hideMark/>
          </w:tcPr>
          <w:p w:rsidR="0040493D" w:rsidRDefault="0040493D" w:rsidP="0040493D">
            <w:pPr>
              <w:ind w:left="-108" w:firstLine="108"/>
              <w:contextualSpacing/>
              <w:jc w:val="center"/>
              <w:rPr>
                <w:sz w:val="20"/>
                <w:szCs w:val="20"/>
              </w:rPr>
            </w:pPr>
          </w:p>
        </w:tc>
        <w:tc>
          <w:tcPr>
            <w:tcW w:w="1561" w:type="dxa"/>
            <w:tcBorders>
              <w:top w:val="single" w:sz="4" w:space="0" w:color="000000"/>
              <w:left w:val="single" w:sz="4" w:space="0" w:color="000000"/>
              <w:bottom w:val="single" w:sz="4" w:space="0" w:color="000000"/>
              <w:right w:val="single" w:sz="4" w:space="0" w:color="000000"/>
            </w:tcBorders>
            <w:hideMark/>
          </w:tcPr>
          <w:p w:rsidR="0040493D" w:rsidRPr="00003B6C" w:rsidRDefault="0040493D" w:rsidP="0040493D">
            <w:pPr>
              <w:ind w:hanging="108"/>
              <w:jc w:val="center"/>
              <w:rPr>
                <w:sz w:val="20"/>
                <w:szCs w:val="20"/>
              </w:rPr>
            </w:pPr>
          </w:p>
        </w:tc>
        <w:tc>
          <w:tcPr>
            <w:tcW w:w="1134" w:type="dxa"/>
            <w:tcBorders>
              <w:top w:val="single" w:sz="4" w:space="0" w:color="000000"/>
              <w:left w:val="single" w:sz="4" w:space="0" w:color="auto"/>
              <w:bottom w:val="single" w:sz="4" w:space="0" w:color="000000"/>
              <w:right w:val="single" w:sz="4" w:space="0" w:color="auto"/>
            </w:tcBorders>
            <w:hideMark/>
          </w:tcPr>
          <w:p w:rsidR="0040493D" w:rsidRPr="00003B6C" w:rsidRDefault="0040493D" w:rsidP="0040493D">
            <w:pPr>
              <w:ind w:left="34"/>
              <w:contextualSpacing/>
              <w:jc w:val="center"/>
              <w:rPr>
                <w:sz w:val="20"/>
                <w:szCs w:val="20"/>
              </w:rPr>
            </w:pPr>
          </w:p>
        </w:tc>
        <w:tc>
          <w:tcPr>
            <w:tcW w:w="1134" w:type="dxa"/>
            <w:tcBorders>
              <w:top w:val="single" w:sz="4" w:space="0" w:color="000000"/>
              <w:left w:val="single" w:sz="4" w:space="0" w:color="auto"/>
              <w:bottom w:val="single" w:sz="4" w:space="0" w:color="000000"/>
              <w:right w:val="single" w:sz="4" w:space="0" w:color="auto"/>
            </w:tcBorders>
            <w:hideMark/>
          </w:tcPr>
          <w:p w:rsidR="0040493D" w:rsidRPr="00003B6C" w:rsidRDefault="0040493D" w:rsidP="0040493D">
            <w:pPr>
              <w:jc w:val="center"/>
              <w:rPr>
                <w:sz w:val="20"/>
                <w:szCs w:val="20"/>
              </w:rPr>
            </w:pPr>
          </w:p>
        </w:tc>
        <w:tc>
          <w:tcPr>
            <w:tcW w:w="1134" w:type="dxa"/>
            <w:tcBorders>
              <w:top w:val="single" w:sz="4" w:space="0" w:color="000000"/>
              <w:left w:val="single" w:sz="4" w:space="0" w:color="auto"/>
              <w:bottom w:val="single" w:sz="4" w:space="0" w:color="000000"/>
              <w:right w:val="single" w:sz="4" w:space="0" w:color="auto"/>
            </w:tcBorders>
            <w:hideMark/>
          </w:tcPr>
          <w:p w:rsidR="0040493D" w:rsidRPr="00003B6C" w:rsidRDefault="0040493D" w:rsidP="0040493D">
            <w:pPr>
              <w:ind w:hanging="108"/>
              <w:jc w:val="center"/>
              <w:rPr>
                <w:sz w:val="20"/>
                <w:szCs w:val="20"/>
              </w:rPr>
            </w:pPr>
          </w:p>
        </w:tc>
        <w:tc>
          <w:tcPr>
            <w:tcW w:w="1134" w:type="dxa"/>
            <w:gridSpan w:val="2"/>
            <w:tcBorders>
              <w:top w:val="single" w:sz="4" w:space="0" w:color="000000"/>
              <w:left w:val="single" w:sz="4" w:space="0" w:color="auto"/>
              <w:bottom w:val="single" w:sz="4" w:space="0" w:color="000000"/>
              <w:right w:val="single" w:sz="4" w:space="0" w:color="auto"/>
            </w:tcBorders>
            <w:hideMark/>
          </w:tcPr>
          <w:p w:rsidR="0040493D" w:rsidRPr="00003B6C" w:rsidRDefault="0040493D" w:rsidP="0040493D">
            <w:pPr>
              <w:ind w:hanging="108"/>
              <w:jc w:val="center"/>
              <w:rPr>
                <w:sz w:val="20"/>
                <w:szCs w:val="20"/>
              </w:rPr>
            </w:pPr>
          </w:p>
        </w:tc>
        <w:tc>
          <w:tcPr>
            <w:tcW w:w="992" w:type="dxa"/>
            <w:tcBorders>
              <w:top w:val="single" w:sz="4" w:space="0" w:color="000000"/>
              <w:left w:val="single" w:sz="4" w:space="0" w:color="auto"/>
              <w:bottom w:val="single" w:sz="4" w:space="0" w:color="000000"/>
              <w:right w:val="single" w:sz="4" w:space="0" w:color="000000"/>
            </w:tcBorders>
            <w:hideMark/>
          </w:tcPr>
          <w:p w:rsidR="0040493D" w:rsidRPr="00003B6C" w:rsidRDefault="0040493D" w:rsidP="0040493D">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40493D" w:rsidRDefault="0040493D" w:rsidP="0040493D">
            <w:pPr>
              <w:jc w:val="center"/>
              <w:rPr>
                <w:sz w:val="20"/>
                <w:szCs w:val="20"/>
              </w:rPr>
            </w:pPr>
          </w:p>
        </w:tc>
      </w:tr>
      <w:tr w:rsidR="0040493D" w:rsidTr="0040493D">
        <w:tc>
          <w:tcPr>
            <w:tcW w:w="1659" w:type="dxa"/>
            <w:gridSpan w:val="4"/>
            <w:tcBorders>
              <w:top w:val="single" w:sz="4" w:space="0" w:color="000000"/>
              <w:left w:val="single" w:sz="4" w:space="0" w:color="000000"/>
              <w:bottom w:val="single" w:sz="4" w:space="0" w:color="000000"/>
              <w:right w:val="single" w:sz="4" w:space="0" w:color="auto"/>
            </w:tcBorders>
            <w:hideMark/>
          </w:tcPr>
          <w:p w:rsidR="0040493D" w:rsidRDefault="0040493D" w:rsidP="0040493D">
            <w:pPr>
              <w:spacing w:after="200"/>
              <w:contextualSpacing/>
            </w:pPr>
          </w:p>
        </w:tc>
        <w:tc>
          <w:tcPr>
            <w:tcW w:w="2126" w:type="dxa"/>
            <w:gridSpan w:val="4"/>
            <w:tcBorders>
              <w:top w:val="single" w:sz="4" w:space="0" w:color="000000"/>
              <w:left w:val="single" w:sz="4" w:space="0" w:color="000000"/>
              <w:bottom w:val="single" w:sz="4" w:space="0" w:color="000000"/>
              <w:right w:val="single" w:sz="4" w:space="0" w:color="auto"/>
            </w:tcBorders>
            <w:hideMark/>
          </w:tcPr>
          <w:p w:rsidR="0040493D" w:rsidRDefault="0040493D" w:rsidP="0040493D"/>
        </w:tc>
        <w:tc>
          <w:tcPr>
            <w:tcW w:w="1843" w:type="dxa"/>
            <w:gridSpan w:val="3"/>
            <w:tcBorders>
              <w:top w:val="single" w:sz="4" w:space="0" w:color="000000"/>
              <w:left w:val="single" w:sz="4" w:space="0" w:color="000000"/>
              <w:bottom w:val="single" w:sz="4" w:space="0" w:color="000000"/>
              <w:right w:val="single" w:sz="4" w:space="0" w:color="auto"/>
            </w:tcBorders>
            <w:hideMark/>
          </w:tcPr>
          <w:p w:rsidR="0040493D" w:rsidRDefault="0040493D" w:rsidP="0040493D">
            <w:pPr>
              <w:ind w:left="-108" w:firstLine="141"/>
              <w:contextualSpacing/>
              <w:jc w:val="center"/>
              <w:rPr>
                <w:sz w:val="20"/>
                <w:szCs w:val="20"/>
              </w:rPr>
            </w:pPr>
          </w:p>
        </w:tc>
        <w:tc>
          <w:tcPr>
            <w:tcW w:w="1459" w:type="dxa"/>
            <w:gridSpan w:val="2"/>
            <w:tcBorders>
              <w:top w:val="single" w:sz="4" w:space="0" w:color="000000"/>
              <w:left w:val="single" w:sz="4" w:space="0" w:color="auto"/>
              <w:bottom w:val="single" w:sz="4" w:space="0" w:color="000000"/>
              <w:right w:val="single" w:sz="4" w:space="0" w:color="000000"/>
            </w:tcBorders>
            <w:hideMark/>
          </w:tcPr>
          <w:p w:rsidR="0040493D" w:rsidRDefault="0040493D" w:rsidP="0040493D">
            <w:pPr>
              <w:ind w:left="-108" w:firstLine="108"/>
              <w:contextualSpacing/>
              <w:jc w:val="center"/>
              <w:rPr>
                <w:sz w:val="20"/>
                <w:szCs w:val="20"/>
              </w:rPr>
            </w:pPr>
          </w:p>
        </w:tc>
        <w:tc>
          <w:tcPr>
            <w:tcW w:w="1561" w:type="dxa"/>
            <w:tcBorders>
              <w:top w:val="single" w:sz="4" w:space="0" w:color="000000"/>
              <w:left w:val="single" w:sz="4" w:space="0" w:color="000000"/>
              <w:bottom w:val="single" w:sz="4" w:space="0" w:color="000000"/>
              <w:right w:val="single" w:sz="4" w:space="0" w:color="000000"/>
            </w:tcBorders>
            <w:hideMark/>
          </w:tcPr>
          <w:p w:rsidR="0040493D" w:rsidRPr="00003B6C" w:rsidRDefault="0040493D" w:rsidP="0040493D">
            <w:pPr>
              <w:ind w:hanging="108"/>
              <w:jc w:val="center"/>
              <w:rPr>
                <w:sz w:val="20"/>
                <w:szCs w:val="20"/>
              </w:rPr>
            </w:pPr>
          </w:p>
        </w:tc>
        <w:tc>
          <w:tcPr>
            <w:tcW w:w="1134" w:type="dxa"/>
            <w:tcBorders>
              <w:top w:val="single" w:sz="4" w:space="0" w:color="000000"/>
              <w:left w:val="single" w:sz="4" w:space="0" w:color="auto"/>
              <w:bottom w:val="single" w:sz="4" w:space="0" w:color="000000"/>
              <w:right w:val="single" w:sz="4" w:space="0" w:color="auto"/>
            </w:tcBorders>
            <w:hideMark/>
          </w:tcPr>
          <w:p w:rsidR="0040493D" w:rsidRPr="00003B6C" w:rsidRDefault="0040493D" w:rsidP="0040493D">
            <w:pPr>
              <w:ind w:left="34"/>
              <w:contextualSpacing/>
              <w:jc w:val="center"/>
              <w:rPr>
                <w:sz w:val="20"/>
                <w:szCs w:val="20"/>
              </w:rPr>
            </w:pPr>
          </w:p>
        </w:tc>
        <w:tc>
          <w:tcPr>
            <w:tcW w:w="1134" w:type="dxa"/>
            <w:tcBorders>
              <w:top w:val="single" w:sz="4" w:space="0" w:color="000000"/>
              <w:left w:val="single" w:sz="4" w:space="0" w:color="auto"/>
              <w:bottom w:val="single" w:sz="4" w:space="0" w:color="000000"/>
              <w:right w:val="single" w:sz="4" w:space="0" w:color="auto"/>
            </w:tcBorders>
            <w:hideMark/>
          </w:tcPr>
          <w:p w:rsidR="0040493D" w:rsidRPr="00003B6C" w:rsidRDefault="0040493D" w:rsidP="0040493D">
            <w:pPr>
              <w:jc w:val="center"/>
              <w:rPr>
                <w:sz w:val="20"/>
                <w:szCs w:val="20"/>
              </w:rPr>
            </w:pPr>
          </w:p>
        </w:tc>
        <w:tc>
          <w:tcPr>
            <w:tcW w:w="1134" w:type="dxa"/>
            <w:tcBorders>
              <w:top w:val="single" w:sz="4" w:space="0" w:color="000000"/>
              <w:left w:val="single" w:sz="4" w:space="0" w:color="auto"/>
              <w:bottom w:val="single" w:sz="4" w:space="0" w:color="000000"/>
              <w:right w:val="single" w:sz="4" w:space="0" w:color="auto"/>
            </w:tcBorders>
            <w:hideMark/>
          </w:tcPr>
          <w:p w:rsidR="0040493D" w:rsidRPr="00003B6C" w:rsidRDefault="0040493D" w:rsidP="0040493D">
            <w:pPr>
              <w:ind w:hanging="108"/>
              <w:jc w:val="center"/>
              <w:rPr>
                <w:sz w:val="20"/>
                <w:szCs w:val="20"/>
              </w:rPr>
            </w:pPr>
          </w:p>
        </w:tc>
        <w:tc>
          <w:tcPr>
            <w:tcW w:w="1134" w:type="dxa"/>
            <w:gridSpan w:val="2"/>
            <w:tcBorders>
              <w:top w:val="single" w:sz="4" w:space="0" w:color="000000"/>
              <w:left w:val="single" w:sz="4" w:space="0" w:color="auto"/>
              <w:bottom w:val="single" w:sz="4" w:space="0" w:color="000000"/>
              <w:right w:val="single" w:sz="4" w:space="0" w:color="auto"/>
            </w:tcBorders>
            <w:hideMark/>
          </w:tcPr>
          <w:p w:rsidR="0040493D" w:rsidRPr="00003B6C" w:rsidRDefault="0040493D" w:rsidP="0040493D">
            <w:pPr>
              <w:ind w:hanging="108"/>
              <w:jc w:val="center"/>
              <w:rPr>
                <w:sz w:val="20"/>
                <w:szCs w:val="20"/>
              </w:rPr>
            </w:pPr>
          </w:p>
        </w:tc>
        <w:tc>
          <w:tcPr>
            <w:tcW w:w="992" w:type="dxa"/>
            <w:tcBorders>
              <w:top w:val="single" w:sz="4" w:space="0" w:color="000000"/>
              <w:left w:val="single" w:sz="4" w:space="0" w:color="auto"/>
              <w:bottom w:val="single" w:sz="4" w:space="0" w:color="000000"/>
              <w:right w:val="single" w:sz="4" w:space="0" w:color="000000"/>
            </w:tcBorders>
            <w:hideMark/>
          </w:tcPr>
          <w:p w:rsidR="0040493D" w:rsidRPr="00003B6C" w:rsidRDefault="0040493D" w:rsidP="0040493D">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40493D" w:rsidRDefault="0040493D" w:rsidP="0040493D">
            <w:pPr>
              <w:jc w:val="center"/>
              <w:rPr>
                <w:sz w:val="20"/>
                <w:szCs w:val="20"/>
              </w:rPr>
            </w:pPr>
          </w:p>
        </w:tc>
      </w:tr>
      <w:tr w:rsidR="0040493D" w:rsidTr="0040493D">
        <w:tc>
          <w:tcPr>
            <w:tcW w:w="1659" w:type="dxa"/>
            <w:gridSpan w:val="4"/>
            <w:tcBorders>
              <w:top w:val="single" w:sz="4" w:space="0" w:color="000000"/>
              <w:left w:val="single" w:sz="4" w:space="0" w:color="000000"/>
              <w:bottom w:val="single" w:sz="4" w:space="0" w:color="000000"/>
              <w:right w:val="single" w:sz="4" w:space="0" w:color="auto"/>
            </w:tcBorders>
            <w:hideMark/>
          </w:tcPr>
          <w:p w:rsidR="0040493D" w:rsidRDefault="0040493D" w:rsidP="0040493D">
            <w:pPr>
              <w:spacing w:after="200"/>
              <w:contextualSpacing/>
            </w:pPr>
          </w:p>
        </w:tc>
        <w:tc>
          <w:tcPr>
            <w:tcW w:w="2126" w:type="dxa"/>
            <w:gridSpan w:val="4"/>
            <w:tcBorders>
              <w:top w:val="single" w:sz="4" w:space="0" w:color="000000"/>
              <w:left w:val="single" w:sz="4" w:space="0" w:color="000000"/>
              <w:bottom w:val="single" w:sz="4" w:space="0" w:color="000000"/>
              <w:right w:val="single" w:sz="4" w:space="0" w:color="auto"/>
            </w:tcBorders>
            <w:hideMark/>
          </w:tcPr>
          <w:p w:rsidR="0040493D" w:rsidRDefault="0040493D" w:rsidP="0040493D"/>
        </w:tc>
        <w:tc>
          <w:tcPr>
            <w:tcW w:w="1843" w:type="dxa"/>
            <w:gridSpan w:val="3"/>
            <w:tcBorders>
              <w:top w:val="single" w:sz="4" w:space="0" w:color="000000"/>
              <w:left w:val="single" w:sz="4" w:space="0" w:color="000000"/>
              <w:bottom w:val="single" w:sz="4" w:space="0" w:color="000000"/>
              <w:right w:val="single" w:sz="4" w:space="0" w:color="auto"/>
            </w:tcBorders>
            <w:hideMark/>
          </w:tcPr>
          <w:p w:rsidR="0040493D" w:rsidRDefault="0040493D" w:rsidP="0040493D">
            <w:pPr>
              <w:ind w:left="-108" w:firstLine="141"/>
              <w:contextualSpacing/>
              <w:jc w:val="center"/>
              <w:rPr>
                <w:sz w:val="20"/>
                <w:szCs w:val="20"/>
              </w:rPr>
            </w:pPr>
          </w:p>
        </w:tc>
        <w:tc>
          <w:tcPr>
            <w:tcW w:w="1459" w:type="dxa"/>
            <w:gridSpan w:val="2"/>
            <w:tcBorders>
              <w:top w:val="single" w:sz="4" w:space="0" w:color="000000"/>
              <w:left w:val="single" w:sz="4" w:space="0" w:color="auto"/>
              <w:bottom w:val="single" w:sz="4" w:space="0" w:color="000000"/>
              <w:right w:val="single" w:sz="4" w:space="0" w:color="000000"/>
            </w:tcBorders>
            <w:hideMark/>
          </w:tcPr>
          <w:p w:rsidR="0040493D" w:rsidRDefault="0040493D" w:rsidP="0040493D">
            <w:pPr>
              <w:ind w:left="-108" w:firstLine="108"/>
              <w:contextualSpacing/>
              <w:jc w:val="center"/>
              <w:rPr>
                <w:sz w:val="20"/>
                <w:szCs w:val="20"/>
              </w:rPr>
            </w:pPr>
          </w:p>
        </w:tc>
        <w:tc>
          <w:tcPr>
            <w:tcW w:w="1561" w:type="dxa"/>
            <w:tcBorders>
              <w:top w:val="single" w:sz="4" w:space="0" w:color="000000"/>
              <w:left w:val="single" w:sz="4" w:space="0" w:color="000000"/>
              <w:bottom w:val="single" w:sz="4" w:space="0" w:color="000000"/>
              <w:right w:val="single" w:sz="4" w:space="0" w:color="000000"/>
            </w:tcBorders>
            <w:hideMark/>
          </w:tcPr>
          <w:p w:rsidR="0040493D" w:rsidRPr="00003B6C" w:rsidRDefault="0040493D" w:rsidP="0040493D">
            <w:pPr>
              <w:ind w:hanging="108"/>
              <w:jc w:val="center"/>
              <w:rPr>
                <w:sz w:val="20"/>
                <w:szCs w:val="20"/>
              </w:rPr>
            </w:pPr>
          </w:p>
        </w:tc>
        <w:tc>
          <w:tcPr>
            <w:tcW w:w="1134" w:type="dxa"/>
            <w:tcBorders>
              <w:top w:val="single" w:sz="4" w:space="0" w:color="000000"/>
              <w:left w:val="single" w:sz="4" w:space="0" w:color="auto"/>
              <w:bottom w:val="single" w:sz="4" w:space="0" w:color="000000"/>
              <w:right w:val="single" w:sz="4" w:space="0" w:color="auto"/>
            </w:tcBorders>
            <w:hideMark/>
          </w:tcPr>
          <w:p w:rsidR="0040493D" w:rsidRPr="00003B6C" w:rsidRDefault="0040493D" w:rsidP="0040493D">
            <w:pPr>
              <w:ind w:left="34"/>
              <w:contextualSpacing/>
              <w:jc w:val="center"/>
              <w:rPr>
                <w:sz w:val="20"/>
                <w:szCs w:val="20"/>
              </w:rPr>
            </w:pPr>
          </w:p>
        </w:tc>
        <w:tc>
          <w:tcPr>
            <w:tcW w:w="1134" w:type="dxa"/>
            <w:tcBorders>
              <w:top w:val="single" w:sz="4" w:space="0" w:color="000000"/>
              <w:left w:val="single" w:sz="4" w:space="0" w:color="auto"/>
              <w:bottom w:val="single" w:sz="4" w:space="0" w:color="000000"/>
              <w:right w:val="single" w:sz="4" w:space="0" w:color="auto"/>
            </w:tcBorders>
            <w:hideMark/>
          </w:tcPr>
          <w:p w:rsidR="0040493D" w:rsidRPr="00003B6C" w:rsidRDefault="0040493D" w:rsidP="0040493D">
            <w:pPr>
              <w:jc w:val="center"/>
              <w:rPr>
                <w:sz w:val="20"/>
                <w:szCs w:val="20"/>
              </w:rPr>
            </w:pPr>
          </w:p>
        </w:tc>
        <w:tc>
          <w:tcPr>
            <w:tcW w:w="1134" w:type="dxa"/>
            <w:tcBorders>
              <w:top w:val="single" w:sz="4" w:space="0" w:color="000000"/>
              <w:left w:val="single" w:sz="4" w:space="0" w:color="auto"/>
              <w:bottom w:val="single" w:sz="4" w:space="0" w:color="000000"/>
              <w:right w:val="single" w:sz="4" w:space="0" w:color="auto"/>
            </w:tcBorders>
            <w:hideMark/>
          </w:tcPr>
          <w:p w:rsidR="0040493D" w:rsidRPr="00003B6C" w:rsidRDefault="0040493D" w:rsidP="0040493D">
            <w:pPr>
              <w:ind w:hanging="108"/>
              <w:jc w:val="center"/>
              <w:rPr>
                <w:sz w:val="20"/>
                <w:szCs w:val="20"/>
              </w:rPr>
            </w:pPr>
          </w:p>
        </w:tc>
        <w:tc>
          <w:tcPr>
            <w:tcW w:w="1134" w:type="dxa"/>
            <w:gridSpan w:val="2"/>
            <w:tcBorders>
              <w:top w:val="single" w:sz="4" w:space="0" w:color="000000"/>
              <w:left w:val="single" w:sz="4" w:space="0" w:color="auto"/>
              <w:bottom w:val="single" w:sz="4" w:space="0" w:color="000000"/>
              <w:right w:val="single" w:sz="4" w:space="0" w:color="auto"/>
            </w:tcBorders>
            <w:hideMark/>
          </w:tcPr>
          <w:p w:rsidR="0040493D" w:rsidRPr="00003B6C" w:rsidRDefault="0040493D" w:rsidP="0040493D">
            <w:pPr>
              <w:ind w:hanging="108"/>
              <w:jc w:val="center"/>
              <w:rPr>
                <w:sz w:val="20"/>
                <w:szCs w:val="20"/>
              </w:rPr>
            </w:pPr>
          </w:p>
        </w:tc>
        <w:tc>
          <w:tcPr>
            <w:tcW w:w="992" w:type="dxa"/>
            <w:tcBorders>
              <w:top w:val="single" w:sz="4" w:space="0" w:color="000000"/>
              <w:left w:val="single" w:sz="4" w:space="0" w:color="auto"/>
              <w:bottom w:val="single" w:sz="4" w:space="0" w:color="000000"/>
              <w:right w:val="single" w:sz="4" w:space="0" w:color="000000"/>
            </w:tcBorders>
            <w:hideMark/>
          </w:tcPr>
          <w:p w:rsidR="0040493D" w:rsidRPr="00003B6C" w:rsidRDefault="0040493D" w:rsidP="0040493D">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40493D" w:rsidRDefault="0040493D" w:rsidP="0040493D">
            <w:pPr>
              <w:jc w:val="center"/>
              <w:rPr>
                <w:sz w:val="20"/>
                <w:szCs w:val="20"/>
              </w:rPr>
            </w:pPr>
          </w:p>
        </w:tc>
      </w:tr>
      <w:tr w:rsidR="0040493D" w:rsidTr="0040493D">
        <w:trPr>
          <w:trHeight w:val="587"/>
        </w:trPr>
        <w:tc>
          <w:tcPr>
            <w:tcW w:w="7087" w:type="dxa"/>
            <w:gridSpan w:val="13"/>
            <w:vMerge w:val="restart"/>
            <w:tcBorders>
              <w:top w:val="single" w:sz="4" w:space="0" w:color="000000"/>
              <w:left w:val="single" w:sz="4" w:space="0" w:color="000000"/>
              <w:bottom w:val="single" w:sz="4" w:space="0" w:color="000000"/>
              <w:right w:val="single" w:sz="4" w:space="0" w:color="000000"/>
            </w:tcBorders>
          </w:tcPr>
          <w:p w:rsidR="0040493D" w:rsidRDefault="0040493D" w:rsidP="0040493D">
            <w:pPr>
              <w:autoSpaceDE w:val="0"/>
              <w:autoSpaceDN w:val="0"/>
              <w:adjustRightInd w:val="0"/>
              <w:jc w:val="both"/>
              <w:rPr>
                <w:b/>
                <w:sz w:val="20"/>
                <w:szCs w:val="20"/>
              </w:rPr>
            </w:pPr>
            <w:r>
              <w:rPr>
                <w:b/>
                <w:sz w:val="20"/>
                <w:szCs w:val="20"/>
              </w:rPr>
              <w:t>Всего по подпрограмме:</w:t>
            </w:r>
          </w:p>
          <w:p w:rsidR="0040493D" w:rsidRPr="00355A54" w:rsidRDefault="0040493D" w:rsidP="0040493D">
            <w:pPr>
              <w:autoSpaceDE w:val="0"/>
              <w:autoSpaceDN w:val="0"/>
              <w:adjustRightInd w:val="0"/>
              <w:jc w:val="both"/>
              <w:rPr>
                <w:b/>
                <w:sz w:val="20"/>
                <w:szCs w:val="20"/>
              </w:rPr>
            </w:pPr>
            <w:r w:rsidRPr="00355A54">
              <w:rPr>
                <w:b/>
                <w:sz w:val="20"/>
                <w:szCs w:val="20"/>
              </w:rPr>
              <w:t>в том числе:</w:t>
            </w:r>
          </w:p>
          <w:p w:rsidR="0040493D" w:rsidRPr="00355A54" w:rsidRDefault="0040493D" w:rsidP="0040493D">
            <w:pPr>
              <w:autoSpaceDE w:val="0"/>
              <w:autoSpaceDN w:val="0"/>
              <w:adjustRightInd w:val="0"/>
              <w:jc w:val="both"/>
              <w:rPr>
                <w:b/>
                <w:sz w:val="20"/>
                <w:szCs w:val="20"/>
              </w:rPr>
            </w:pPr>
            <w:r w:rsidRPr="00355A54">
              <w:rPr>
                <w:b/>
                <w:sz w:val="20"/>
                <w:szCs w:val="20"/>
              </w:rPr>
              <w:t xml:space="preserve"> по источникам финансирования</w:t>
            </w:r>
          </w:p>
          <w:p w:rsidR="0040493D" w:rsidRPr="00355A54" w:rsidRDefault="0040493D" w:rsidP="0040493D">
            <w:pPr>
              <w:rPr>
                <w:b/>
                <w:sz w:val="20"/>
                <w:szCs w:val="20"/>
              </w:rPr>
            </w:pPr>
          </w:p>
          <w:p w:rsidR="0040493D" w:rsidRDefault="0040493D" w:rsidP="0040493D">
            <w:pPr>
              <w:rPr>
                <w:sz w:val="20"/>
                <w:szCs w:val="20"/>
              </w:rPr>
            </w:pPr>
          </w:p>
          <w:p w:rsidR="0040493D" w:rsidRDefault="0040493D" w:rsidP="0040493D">
            <w:pPr>
              <w:rPr>
                <w:sz w:val="20"/>
                <w:szCs w:val="20"/>
              </w:rPr>
            </w:pPr>
          </w:p>
          <w:p w:rsidR="0040493D" w:rsidRDefault="0040493D" w:rsidP="0040493D">
            <w:pPr>
              <w:autoSpaceDE w:val="0"/>
              <w:autoSpaceDN w:val="0"/>
              <w:adjustRightInd w:val="0"/>
              <w:jc w:val="both"/>
              <w:rPr>
                <w:sz w:val="20"/>
                <w:szCs w:val="20"/>
              </w:rPr>
            </w:pPr>
          </w:p>
        </w:tc>
        <w:tc>
          <w:tcPr>
            <w:tcW w:w="1561" w:type="dxa"/>
            <w:tcBorders>
              <w:top w:val="single" w:sz="4" w:space="0" w:color="000000"/>
              <w:left w:val="single" w:sz="4" w:space="0" w:color="000000"/>
              <w:bottom w:val="single" w:sz="4" w:space="0" w:color="auto"/>
              <w:right w:val="single" w:sz="4" w:space="0" w:color="000000"/>
            </w:tcBorders>
            <w:hideMark/>
          </w:tcPr>
          <w:p w:rsidR="0040493D" w:rsidRPr="0043208D" w:rsidRDefault="0040493D" w:rsidP="0040493D">
            <w:pPr>
              <w:ind w:hanging="108"/>
              <w:jc w:val="center"/>
              <w:rPr>
                <w:b/>
                <w:sz w:val="20"/>
                <w:szCs w:val="20"/>
              </w:rPr>
            </w:pPr>
            <w:r>
              <w:rPr>
                <w:b/>
                <w:sz w:val="20"/>
                <w:szCs w:val="20"/>
              </w:rPr>
              <w:t>57 073 500,0</w:t>
            </w:r>
          </w:p>
        </w:tc>
        <w:tc>
          <w:tcPr>
            <w:tcW w:w="1134" w:type="dxa"/>
            <w:tcBorders>
              <w:top w:val="single" w:sz="4" w:space="0" w:color="000000"/>
              <w:left w:val="single" w:sz="4" w:space="0" w:color="auto"/>
              <w:bottom w:val="single" w:sz="4" w:space="0" w:color="auto"/>
              <w:right w:val="single" w:sz="4" w:space="0" w:color="auto"/>
            </w:tcBorders>
            <w:hideMark/>
          </w:tcPr>
          <w:p w:rsidR="0040493D" w:rsidRDefault="0040493D" w:rsidP="0040493D">
            <w:pPr>
              <w:ind w:left="34"/>
              <w:contextualSpacing/>
              <w:jc w:val="center"/>
              <w:rPr>
                <w:b/>
                <w:sz w:val="20"/>
                <w:szCs w:val="20"/>
              </w:rPr>
            </w:pPr>
            <w:r>
              <w:rPr>
                <w:b/>
                <w:sz w:val="20"/>
                <w:szCs w:val="20"/>
              </w:rPr>
              <w:t>11 654 </w:t>
            </w:r>
          </w:p>
          <w:p w:rsidR="0040493D" w:rsidRPr="0043208D" w:rsidRDefault="0040493D" w:rsidP="0040493D">
            <w:pPr>
              <w:ind w:left="34"/>
              <w:contextualSpacing/>
              <w:jc w:val="center"/>
              <w:rPr>
                <w:b/>
                <w:sz w:val="20"/>
                <w:szCs w:val="20"/>
              </w:rPr>
            </w:pPr>
            <w:r>
              <w:rPr>
                <w:b/>
                <w:sz w:val="20"/>
                <w:szCs w:val="20"/>
              </w:rPr>
              <w:t>700,0</w:t>
            </w:r>
          </w:p>
        </w:tc>
        <w:tc>
          <w:tcPr>
            <w:tcW w:w="1134" w:type="dxa"/>
            <w:tcBorders>
              <w:top w:val="single" w:sz="4" w:space="0" w:color="000000"/>
              <w:left w:val="single" w:sz="4" w:space="0" w:color="auto"/>
              <w:bottom w:val="single" w:sz="4" w:space="0" w:color="auto"/>
              <w:right w:val="single" w:sz="4" w:space="0" w:color="auto"/>
            </w:tcBorders>
            <w:hideMark/>
          </w:tcPr>
          <w:p w:rsidR="0040493D" w:rsidRDefault="0040493D" w:rsidP="0040493D">
            <w:pPr>
              <w:jc w:val="center"/>
              <w:rPr>
                <w:b/>
                <w:sz w:val="20"/>
                <w:szCs w:val="20"/>
              </w:rPr>
            </w:pPr>
            <w:r>
              <w:rPr>
                <w:b/>
                <w:sz w:val="20"/>
                <w:szCs w:val="20"/>
              </w:rPr>
              <w:t>11 354 </w:t>
            </w:r>
          </w:p>
          <w:p w:rsidR="0040493D" w:rsidRPr="0043208D" w:rsidRDefault="0040493D" w:rsidP="0040493D">
            <w:pPr>
              <w:jc w:val="center"/>
              <w:rPr>
                <w:b/>
                <w:sz w:val="20"/>
                <w:szCs w:val="20"/>
              </w:rPr>
            </w:pPr>
            <w:r>
              <w:rPr>
                <w:b/>
                <w:sz w:val="20"/>
                <w:szCs w:val="20"/>
              </w:rPr>
              <w:t>700,0</w:t>
            </w:r>
          </w:p>
        </w:tc>
        <w:tc>
          <w:tcPr>
            <w:tcW w:w="1134" w:type="dxa"/>
            <w:tcBorders>
              <w:top w:val="single" w:sz="4" w:space="0" w:color="000000"/>
              <w:left w:val="single" w:sz="4" w:space="0" w:color="auto"/>
              <w:bottom w:val="single" w:sz="4" w:space="0" w:color="auto"/>
              <w:right w:val="single" w:sz="4" w:space="0" w:color="auto"/>
            </w:tcBorders>
            <w:hideMark/>
          </w:tcPr>
          <w:p w:rsidR="0040493D" w:rsidRDefault="0040493D" w:rsidP="0040493D">
            <w:pPr>
              <w:jc w:val="center"/>
              <w:rPr>
                <w:b/>
                <w:sz w:val="20"/>
                <w:szCs w:val="20"/>
              </w:rPr>
            </w:pPr>
            <w:r>
              <w:rPr>
                <w:b/>
                <w:sz w:val="20"/>
                <w:szCs w:val="20"/>
              </w:rPr>
              <w:t>11 354 </w:t>
            </w:r>
          </w:p>
          <w:p w:rsidR="0040493D" w:rsidRPr="0043208D" w:rsidRDefault="0040493D" w:rsidP="0040493D">
            <w:pPr>
              <w:ind w:hanging="108"/>
              <w:jc w:val="center"/>
              <w:rPr>
                <w:b/>
                <w:sz w:val="20"/>
                <w:szCs w:val="20"/>
              </w:rPr>
            </w:pPr>
            <w:r>
              <w:rPr>
                <w:b/>
                <w:sz w:val="20"/>
                <w:szCs w:val="20"/>
              </w:rPr>
              <w:t>700,0</w:t>
            </w:r>
          </w:p>
        </w:tc>
        <w:tc>
          <w:tcPr>
            <w:tcW w:w="1134" w:type="dxa"/>
            <w:gridSpan w:val="2"/>
            <w:tcBorders>
              <w:top w:val="single" w:sz="4" w:space="0" w:color="000000"/>
              <w:left w:val="single" w:sz="4" w:space="0" w:color="auto"/>
              <w:bottom w:val="single" w:sz="4" w:space="0" w:color="auto"/>
              <w:right w:val="single" w:sz="4" w:space="0" w:color="auto"/>
            </w:tcBorders>
            <w:hideMark/>
          </w:tcPr>
          <w:p w:rsidR="0040493D" w:rsidRDefault="0040493D" w:rsidP="0040493D">
            <w:pPr>
              <w:jc w:val="center"/>
              <w:rPr>
                <w:b/>
                <w:sz w:val="20"/>
                <w:szCs w:val="20"/>
              </w:rPr>
            </w:pPr>
            <w:r>
              <w:rPr>
                <w:b/>
                <w:sz w:val="20"/>
                <w:szCs w:val="20"/>
              </w:rPr>
              <w:t>11 354 </w:t>
            </w:r>
          </w:p>
          <w:p w:rsidR="0040493D" w:rsidRPr="0043208D" w:rsidRDefault="0040493D" w:rsidP="0040493D">
            <w:pPr>
              <w:ind w:hanging="108"/>
              <w:jc w:val="center"/>
              <w:rPr>
                <w:b/>
                <w:sz w:val="20"/>
                <w:szCs w:val="20"/>
              </w:rPr>
            </w:pPr>
            <w:r>
              <w:rPr>
                <w:b/>
                <w:sz w:val="20"/>
                <w:szCs w:val="20"/>
              </w:rPr>
              <w:t>700,0</w:t>
            </w:r>
          </w:p>
        </w:tc>
        <w:tc>
          <w:tcPr>
            <w:tcW w:w="992" w:type="dxa"/>
            <w:tcBorders>
              <w:top w:val="single" w:sz="4" w:space="0" w:color="000000"/>
              <w:left w:val="single" w:sz="4" w:space="0" w:color="auto"/>
              <w:bottom w:val="single" w:sz="4" w:space="0" w:color="auto"/>
              <w:right w:val="single" w:sz="4" w:space="0" w:color="000000"/>
            </w:tcBorders>
            <w:hideMark/>
          </w:tcPr>
          <w:p w:rsidR="0040493D" w:rsidRDefault="0040493D" w:rsidP="0040493D">
            <w:pPr>
              <w:jc w:val="center"/>
              <w:rPr>
                <w:b/>
                <w:sz w:val="20"/>
                <w:szCs w:val="20"/>
              </w:rPr>
            </w:pPr>
            <w:r>
              <w:rPr>
                <w:b/>
                <w:sz w:val="20"/>
                <w:szCs w:val="20"/>
              </w:rPr>
              <w:t>11 354 </w:t>
            </w:r>
          </w:p>
          <w:p w:rsidR="0040493D" w:rsidRPr="0043208D" w:rsidRDefault="0040493D" w:rsidP="0040493D">
            <w:pPr>
              <w:jc w:val="center"/>
              <w:rPr>
                <w:b/>
                <w:sz w:val="20"/>
                <w:szCs w:val="20"/>
              </w:rPr>
            </w:pPr>
            <w:r>
              <w:rPr>
                <w:b/>
                <w:sz w:val="20"/>
                <w:szCs w:val="20"/>
              </w:rPr>
              <w:t>700,0</w:t>
            </w:r>
          </w:p>
        </w:tc>
        <w:tc>
          <w:tcPr>
            <w:tcW w:w="1276" w:type="dxa"/>
            <w:tcBorders>
              <w:top w:val="single" w:sz="4" w:space="0" w:color="000000"/>
              <w:left w:val="single" w:sz="4" w:space="0" w:color="000000"/>
              <w:bottom w:val="single" w:sz="4" w:space="0" w:color="auto"/>
              <w:right w:val="single" w:sz="4" w:space="0" w:color="000000"/>
            </w:tcBorders>
          </w:tcPr>
          <w:p w:rsidR="0040493D" w:rsidRPr="0043208D" w:rsidRDefault="0040493D" w:rsidP="0040493D">
            <w:pPr>
              <w:autoSpaceDE w:val="0"/>
              <w:autoSpaceDN w:val="0"/>
              <w:adjustRightInd w:val="0"/>
              <w:jc w:val="both"/>
              <w:rPr>
                <w:b/>
                <w:sz w:val="20"/>
                <w:szCs w:val="20"/>
              </w:rPr>
            </w:pPr>
          </w:p>
        </w:tc>
      </w:tr>
      <w:tr w:rsidR="0040493D" w:rsidTr="0040493D">
        <w:trPr>
          <w:trHeight w:val="615"/>
        </w:trPr>
        <w:tc>
          <w:tcPr>
            <w:tcW w:w="7087" w:type="dxa"/>
            <w:gridSpan w:val="13"/>
            <w:vMerge/>
            <w:tcBorders>
              <w:top w:val="single" w:sz="4" w:space="0" w:color="000000"/>
              <w:left w:val="single" w:sz="4" w:space="0" w:color="000000"/>
              <w:bottom w:val="single" w:sz="4" w:space="0" w:color="000000"/>
              <w:right w:val="single" w:sz="4" w:space="0" w:color="000000"/>
            </w:tcBorders>
            <w:vAlign w:val="center"/>
            <w:hideMark/>
          </w:tcPr>
          <w:p w:rsidR="0040493D" w:rsidRDefault="0040493D" w:rsidP="0040493D">
            <w:pPr>
              <w:rPr>
                <w:sz w:val="20"/>
                <w:szCs w:val="20"/>
              </w:rPr>
            </w:pPr>
          </w:p>
        </w:tc>
        <w:tc>
          <w:tcPr>
            <w:tcW w:w="1561" w:type="dxa"/>
            <w:tcBorders>
              <w:top w:val="single" w:sz="4" w:space="0" w:color="000000"/>
              <w:left w:val="single" w:sz="4" w:space="0" w:color="000000"/>
              <w:bottom w:val="single" w:sz="4" w:space="0" w:color="auto"/>
              <w:right w:val="single" w:sz="4" w:space="0" w:color="000000"/>
            </w:tcBorders>
            <w:hideMark/>
          </w:tcPr>
          <w:p w:rsidR="0040493D" w:rsidRPr="0043208D" w:rsidRDefault="0040493D" w:rsidP="0040493D">
            <w:pPr>
              <w:autoSpaceDE w:val="0"/>
              <w:autoSpaceDN w:val="0"/>
              <w:adjustRightInd w:val="0"/>
              <w:jc w:val="center"/>
              <w:rPr>
                <w:b/>
                <w:sz w:val="20"/>
                <w:szCs w:val="20"/>
              </w:rPr>
            </w:pPr>
            <w:r>
              <w:rPr>
                <w:b/>
                <w:sz w:val="20"/>
                <w:szCs w:val="20"/>
              </w:rPr>
              <w:t>56 773 500,0</w:t>
            </w:r>
          </w:p>
        </w:tc>
        <w:tc>
          <w:tcPr>
            <w:tcW w:w="1134" w:type="dxa"/>
            <w:tcBorders>
              <w:top w:val="single" w:sz="4" w:space="0" w:color="000000"/>
              <w:left w:val="single" w:sz="4" w:space="0" w:color="auto"/>
              <w:bottom w:val="single" w:sz="4" w:space="0" w:color="auto"/>
              <w:right w:val="single" w:sz="4" w:space="0" w:color="auto"/>
            </w:tcBorders>
            <w:hideMark/>
          </w:tcPr>
          <w:p w:rsidR="0040493D" w:rsidRDefault="0040493D" w:rsidP="0040493D">
            <w:pPr>
              <w:autoSpaceDE w:val="0"/>
              <w:autoSpaceDN w:val="0"/>
              <w:adjustRightInd w:val="0"/>
              <w:jc w:val="center"/>
              <w:rPr>
                <w:b/>
                <w:sz w:val="20"/>
                <w:szCs w:val="20"/>
              </w:rPr>
            </w:pPr>
            <w:r>
              <w:rPr>
                <w:b/>
                <w:sz w:val="20"/>
                <w:szCs w:val="20"/>
              </w:rPr>
              <w:t>11 354</w:t>
            </w:r>
          </w:p>
          <w:p w:rsidR="0040493D" w:rsidRPr="0043208D" w:rsidRDefault="0040493D" w:rsidP="0040493D">
            <w:pPr>
              <w:autoSpaceDE w:val="0"/>
              <w:autoSpaceDN w:val="0"/>
              <w:adjustRightInd w:val="0"/>
              <w:jc w:val="center"/>
              <w:rPr>
                <w:b/>
                <w:sz w:val="20"/>
                <w:szCs w:val="20"/>
              </w:rPr>
            </w:pPr>
            <w:r>
              <w:rPr>
                <w:b/>
                <w:sz w:val="20"/>
                <w:szCs w:val="20"/>
              </w:rPr>
              <w:t> 700,0</w:t>
            </w:r>
          </w:p>
        </w:tc>
        <w:tc>
          <w:tcPr>
            <w:tcW w:w="1134" w:type="dxa"/>
            <w:tcBorders>
              <w:top w:val="single" w:sz="4" w:space="0" w:color="000000"/>
              <w:left w:val="single" w:sz="4" w:space="0" w:color="auto"/>
              <w:bottom w:val="single" w:sz="4" w:space="0" w:color="auto"/>
              <w:right w:val="single" w:sz="4" w:space="0" w:color="auto"/>
            </w:tcBorders>
            <w:hideMark/>
          </w:tcPr>
          <w:p w:rsidR="0040493D" w:rsidRDefault="0040493D" w:rsidP="0040493D">
            <w:pPr>
              <w:autoSpaceDE w:val="0"/>
              <w:autoSpaceDN w:val="0"/>
              <w:adjustRightInd w:val="0"/>
              <w:jc w:val="center"/>
              <w:rPr>
                <w:b/>
                <w:sz w:val="20"/>
                <w:szCs w:val="20"/>
              </w:rPr>
            </w:pPr>
            <w:r>
              <w:rPr>
                <w:b/>
                <w:sz w:val="20"/>
                <w:szCs w:val="20"/>
              </w:rPr>
              <w:t>11 354 </w:t>
            </w:r>
          </w:p>
          <w:p w:rsidR="0040493D" w:rsidRPr="0043208D" w:rsidRDefault="0040493D" w:rsidP="0040493D">
            <w:pPr>
              <w:autoSpaceDE w:val="0"/>
              <w:autoSpaceDN w:val="0"/>
              <w:adjustRightInd w:val="0"/>
              <w:jc w:val="center"/>
              <w:rPr>
                <w:b/>
                <w:sz w:val="20"/>
                <w:szCs w:val="20"/>
              </w:rPr>
            </w:pPr>
            <w:r>
              <w:rPr>
                <w:b/>
                <w:sz w:val="20"/>
                <w:szCs w:val="20"/>
              </w:rPr>
              <w:t>700,0</w:t>
            </w:r>
          </w:p>
        </w:tc>
        <w:tc>
          <w:tcPr>
            <w:tcW w:w="1134" w:type="dxa"/>
            <w:tcBorders>
              <w:top w:val="single" w:sz="4" w:space="0" w:color="000000"/>
              <w:left w:val="single" w:sz="4" w:space="0" w:color="auto"/>
              <w:bottom w:val="single" w:sz="4" w:space="0" w:color="auto"/>
              <w:right w:val="single" w:sz="4" w:space="0" w:color="auto"/>
            </w:tcBorders>
            <w:hideMark/>
          </w:tcPr>
          <w:p w:rsidR="0040493D" w:rsidRDefault="0040493D" w:rsidP="0040493D">
            <w:pPr>
              <w:jc w:val="center"/>
              <w:rPr>
                <w:b/>
                <w:sz w:val="20"/>
                <w:szCs w:val="20"/>
              </w:rPr>
            </w:pPr>
            <w:r>
              <w:rPr>
                <w:b/>
                <w:sz w:val="20"/>
                <w:szCs w:val="20"/>
              </w:rPr>
              <w:t>11 354 </w:t>
            </w:r>
          </w:p>
          <w:p w:rsidR="0040493D" w:rsidRPr="0043208D" w:rsidRDefault="0040493D" w:rsidP="0040493D">
            <w:pPr>
              <w:autoSpaceDE w:val="0"/>
              <w:autoSpaceDN w:val="0"/>
              <w:adjustRightInd w:val="0"/>
              <w:jc w:val="center"/>
              <w:rPr>
                <w:b/>
                <w:sz w:val="20"/>
                <w:szCs w:val="20"/>
              </w:rPr>
            </w:pPr>
            <w:r>
              <w:rPr>
                <w:b/>
                <w:sz w:val="20"/>
                <w:szCs w:val="20"/>
              </w:rPr>
              <w:t>700,0</w:t>
            </w:r>
          </w:p>
        </w:tc>
        <w:tc>
          <w:tcPr>
            <w:tcW w:w="1134" w:type="dxa"/>
            <w:gridSpan w:val="2"/>
            <w:tcBorders>
              <w:top w:val="single" w:sz="4" w:space="0" w:color="000000"/>
              <w:left w:val="single" w:sz="4" w:space="0" w:color="auto"/>
              <w:bottom w:val="single" w:sz="4" w:space="0" w:color="auto"/>
              <w:right w:val="single" w:sz="4" w:space="0" w:color="auto"/>
            </w:tcBorders>
            <w:hideMark/>
          </w:tcPr>
          <w:p w:rsidR="0040493D" w:rsidRDefault="0040493D" w:rsidP="0040493D">
            <w:pPr>
              <w:jc w:val="center"/>
              <w:rPr>
                <w:b/>
                <w:sz w:val="20"/>
                <w:szCs w:val="20"/>
              </w:rPr>
            </w:pPr>
            <w:r>
              <w:rPr>
                <w:b/>
                <w:sz w:val="20"/>
                <w:szCs w:val="20"/>
              </w:rPr>
              <w:t>11 354 </w:t>
            </w:r>
          </w:p>
          <w:p w:rsidR="0040493D" w:rsidRPr="0043208D" w:rsidRDefault="0040493D" w:rsidP="0040493D">
            <w:pPr>
              <w:autoSpaceDE w:val="0"/>
              <w:autoSpaceDN w:val="0"/>
              <w:adjustRightInd w:val="0"/>
              <w:jc w:val="center"/>
              <w:rPr>
                <w:b/>
                <w:sz w:val="20"/>
                <w:szCs w:val="20"/>
              </w:rPr>
            </w:pPr>
            <w:r>
              <w:rPr>
                <w:b/>
                <w:sz w:val="20"/>
                <w:szCs w:val="20"/>
              </w:rPr>
              <w:t>700,0</w:t>
            </w:r>
          </w:p>
        </w:tc>
        <w:tc>
          <w:tcPr>
            <w:tcW w:w="992" w:type="dxa"/>
            <w:tcBorders>
              <w:top w:val="single" w:sz="4" w:space="0" w:color="000000"/>
              <w:left w:val="single" w:sz="4" w:space="0" w:color="auto"/>
              <w:bottom w:val="single" w:sz="4" w:space="0" w:color="auto"/>
              <w:right w:val="single" w:sz="4" w:space="0" w:color="000000"/>
            </w:tcBorders>
            <w:hideMark/>
          </w:tcPr>
          <w:p w:rsidR="0040493D" w:rsidRDefault="0040493D" w:rsidP="0040493D">
            <w:pPr>
              <w:jc w:val="center"/>
              <w:rPr>
                <w:b/>
                <w:sz w:val="20"/>
                <w:szCs w:val="20"/>
              </w:rPr>
            </w:pPr>
            <w:r>
              <w:rPr>
                <w:b/>
                <w:sz w:val="20"/>
                <w:szCs w:val="20"/>
              </w:rPr>
              <w:t>11 354 </w:t>
            </w:r>
          </w:p>
          <w:p w:rsidR="0040493D" w:rsidRPr="0043208D" w:rsidRDefault="0040493D" w:rsidP="0040493D">
            <w:pPr>
              <w:autoSpaceDE w:val="0"/>
              <w:autoSpaceDN w:val="0"/>
              <w:adjustRightInd w:val="0"/>
              <w:jc w:val="center"/>
              <w:rPr>
                <w:b/>
                <w:sz w:val="20"/>
                <w:szCs w:val="20"/>
              </w:rPr>
            </w:pPr>
            <w:r>
              <w:rPr>
                <w:b/>
                <w:sz w:val="20"/>
                <w:szCs w:val="20"/>
              </w:rPr>
              <w:t>700,0</w:t>
            </w:r>
          </w:p>
        </w:tc>
        <w:tc>
          <w:tcPr>
            <w:tcW w:w="1276" w:type="dxa"/>
            <w:tcBorders>
              <w:top w:val="single" w:sz="4" w:space="0" w:color="000000"/>
              <w:left w:val="single" w:sz="4" w:space="0" w:color="000000"/>
              <w:bottom w:val="single" w:sz="4" w:space="0" w:color="auto"/>
              <w:right w:val="single" w:sz="4" w:space="0" w:color="000000"/>
            </w:tcBorders>
            <w:hideMark/>
          </w:tcPr>
          <w:p w:rsidR="0040493D" w:rsidRPr="0043208D" w:rsidRDefault="0040493D" w:rsidP="007749D8">
            <w:pPr>
              <w:autoSpaceDE w:val="0"/>
              <w:autoSpaceDN w:val="0"/>
              <w:adjustRightInd w:val="0"/>
              <w:jc w:val="both"/>
              <w:rPr>
                <w:b/>
                <w:sz w:val="20"/>
                <w:szCs w:val="20"/>
              </w:rPr>
            </w:pPr>
            <w:r w:rsidRPr="0043208D">
              <w:rPr>
                <w:b/>
                <w:sz w:val="20"/>
                <w:szCs w:val="20"/>
              </w:rPr>
              <w:t>районный бюджет</w:t>
            </w:r>
          </w:p>
        </w:tc>
      </w:tr>
      <w:tr w:rsidR="0040493D" w:rsidTr="0040493D">
        <w:trPr>
          <w:trHeight w:val="570"/>
        </w:trPr>
        <w:tc>
          <w:tcPr>
            <w:tcW w:w="7087" w:type="dxa"/>
            <w:gridSpan w:val="13"/>
            <w:vMerge/>
            <w:tcBorders>
              <w:top w:val="single" w:sz="4" w:space="0" w:color="000000"/>
              <w:left w:val="single" w:sz="4" w:space="0" w:color="000000"/>
              <w:bottom w:val="single" w:sz="4" w:space="0" w:color="000000"/>
              <w:right w:val="single" w:sz="4" w:space="0" w:color="000000"/>
            </w:tcBorders>
            <w:vAlign w:val="center"/>
            <w:hideMark/>
          </w:tcPr>
          <w:p w:rsidR="0040493D" w:rsidRDefault="0040493D" w:rsidP="0040493D">
            <w:pPr>
              <w:rPr>
                <w:sz w:val="20"/>
                <w:szCs w:val="20"/>
              </w:rPr>
            </w:pPr>
          </w:p>
        </w:tc>
        <w:tc>
          <w:tcPr>
            <w:tcW w:w="1561" w:type="dxa"/>
            <w:tcBorders>
              <w:top w:val="single" w:sz="4" w:space="0" w:color="auto"/>
              <w:left w:val="single" w:sz="4" w:space="0" w:color="000000"/>
              <w:bottom w:val="single" w:sz="4" w:space="0" w:color="000000"/>
              <w:right w:val="single" w:sz="4" w:space="0" w:color="000000"/>
            </w:tcBorders>
            <w:hideMark/>
          </w:tcPr>
          <w:p w:rsidR="0040493D" w:rsidRPr="0043208D" w:rsidRDefault="0040493D" w:rsidP="0040493D">
            <w:pPr>
              <w:autoSpaceDE w:val="0"/>
              <w:autoSpaceDN w:val="0"/>
              <w:adjustRightInd w:val="0"/>
              <w:jc w:val="center"/>
              <w:rPr>
                <w:b/>
                <w:sz w:val="20"/>
                <w:szCs w:val="20"/>
              </w:rPr>
            </w:pPr>
            <w:r>
              <w:rPr>
                <w:b/>
                <w:sz w:val="20"/>
                <w:szCs w:val="20"/>
              </w:rPr>
              <w:t>300 000,0</w:t>
            </w:r>
          </w:p>
        </w:tc>
        <w:tc>
          <w:tcPr>
            <w:tcW w:w="1134" w:type="dxa"/>
            <w:tcBorders>
              <w:top w:val="single" w:sz="4" w:space="0" w:color="auto"/>
              <w:left w:val="single" w:sz="4" w:space="0" w:color="auto"/>
              <w:bottom w:val="single" w:sz="4" w:space="0" w:color="000000"/>
              <w:right w:val="single" w:sz="4" w:space="0" w:color="auto"/>
            </w:tcBorders>
            <w:hideMark/>
          </w:tcPr>
          <w:p w:rsidR="0040493D" w:rsidRPr="0043208D" w:rsidRDefault="0040493D" w:rsidP="0040493D">
            <w:pPr>
              <w:autoSpaceDE w:val="0"/>
              <w:autoSpaceDN w:val="0"/>
              <w:adjustRightInd w:val="0"/>
              <w:jc w:val="center"/>
              <w:rPr>
                <w:b/>
                <w:sz w:val="20"/>
                <w:szCs w:val="20"/>
              </w:rPr>
            </w:pPr>
            <w:r>
              <w:rPr>
                <w:b/>
                <w:sz w:val="20"/>
                <w:szCs w:val="20"/>
              </w:rPr>
              <w:t>300 000,0</w:t>
            </w:r>
          </w:p>
        </w:tc>
        <w:tc>
          <w:tcPr>
            <w:tcW w:w="1134" w:type="dxa"/>
            <w:tcBorders>
              <w:top w:val="single" w:sz="4" w:space="0" w:color="auto"/>
              <w:left w:val="single" w:sz="4" w:space="0" w:color="auto"/>
              <w:bottom w:val="single" w:sz="4" w:space="0" w:color="000000"/>
              <w:right w:val="single" w:sz="4" w:space="0" w:color="auto"/>
            </w:tcBorders>
            <w:hideMark/>
          </w:tcPr>
          <w:p w:rsidR="0040493D" w:rsidRPr="0043208D" w:rsidRDefault="0040493D" w:rsidP="0040493D">
            <w:pPr>
              <w:autoSpaceDE w:val="0"/>
              <w:autoSpaceDN w:val="0"/>
              <w:adjustRightInd w:val="0"/>
              <w:jc w:val="center"/>
              <w:rPr>
                <w:b/>
                <w:sz w:val="20"/>
                <w:szCs w:val="20"/>
              </w:rPr>
            </w:pPr>
            <w:r>
              <w:rPr>
                <w:b/>
                <w:sz w:val="20"/>
                <w:szCs w:val="20"/>
              </w:rPr>
              <w:t>0</w:t>
            </w:r>
          </w:p>
        </w:tc>
        <w:tc>
          <w:tcPr>
            <w:tcW w:w="1134" w:type="dxa"/>
            <w:tcBorders>
              <w:top w:val="single" w:sz="4" w:space="0" w:color="auto"/>
              <w:left w:val="single" w:sz="4" w:space="0" w:color="auto"/>
              <w:bottom w:val="single" w:sz="4" w:space="0" w:color="000000"/>
              <w:right w:val="single" w:sz="4" w:space="0" w:color="auto"/>
            </w:tcBorders>
            <w:hideMark/>
          </w:tcPr>
          <w:p w:rsidR="0040493D" w:rsidRPr="0043208D" w:rsidRDefault="0040493D" w:rsidP="0040493D">
            <w:pPr>
              <w:autoSpaceDE w:val="0"/>
              <w:autoSpaceDN w:val="0"/>
              <w:adjustRightInd w:val="0"/>
              <w:jc w:val="center"/>
              <w:rPr>
                <w:b/>
                <w:sz w:val="20"/>
                <w:szCs w:val="20"/>
              </w:rPr>
            </w:pPr>
            <w:r>
              <w:rPr>
                <w:b/>
                <w:sz w:val="20"/>
                <w:szCs w:val="20"/>
              </w:rPr>
              <w:t>0</w:t>
            </w:r>
          </w:p>
        </w:tc>
        <w:tc>
          <w:tcPr>
            <w:tcW w:w="1134" w:type="dxa"/>
            <w:gridSpan w:val="2"/>
            <w:tcBorders>
              <w:top w:val="single" w:sz="4" w:space="0" w:color="auto"/>
              <w:left w:val="single" w:sz="4" w:space="0" w:color="auto"/>
              <w:bottom w:val="single" w:sz="4" w:space="0" w:color="000000"/>
              <w:right w:val="single" w:sz="4" w:space="0" w:color="auto"/>
            </w:tcBorders>
            <w:hideMark/>
          </w:tcPr>
          <w:p w:rsidR="0040493D" w:rsidRPr="0043208D" w:rsidRDefault="0040493D" w:rsidP="0040493D">
            <w:pPr>
              <w:autoSpaceDE w:val="0"/>
              <w:autoSpaceDN w:val="0"/>
              <w:adjustRightInd w:val="0"/>
              <w:jc w:val="center"/>
              <w:rPr>
                <w:b/>
                <w:sz w:val="20"/>
                <w:szCs w:val="20"/>
              </w:rPr>
            </w:pPr>
            <w:r>
              <w:rPr>
                <w:b/>
                <w:sz w:val="20"/>
                <w:szCs w:val="20"/>
              </w:rPr>
              <w:t>0</w:t>
            </w:r>
          </w:p>
        </w:tc>
        <w:tc>
          <w:tcPr>
            <w:tcW w:w="992" w:type="dxa"/>
            <w:tcBorders>
              <w:top w:val="single" w:sz="4" w:space="0" w:color="auto"/>
              <w:left w:val="single" w:sz="4" w:space="0" w:color="auto"/>
              <w:bottom w:val="single" w:sz="4" w:space="0" w:color="000000"/>
              <w:right w:val="single" w:sz="4" w:space="0" w:color="000000"/>
            </w:tcBorders>
            <w:hideMark/>
          </w:tcPr>
          <w:p w:rsidR="0040493D" w:rsidRPr="0043208D" w:rsidRDefault="0040493D" w:rsidP="0040493D">
            <w:pPr>
              <w:autoSpaceDE w:val="0"/>
              <w:autoSpaceDN w:val="0"/>
              <w:adjustRightInd w:val="0"/>
              <w:jc w:val="center"/>
              <w:rPr>
                <w:b/>
                <w:sz w:val="20"/>
                <w:szCs w:val="20"/>
              </w:rPr>
            </w:pPr>
            <w:r>
              <w:rPr>
                <w:b/>
                <w:sz w:val="20"/>
                <w:szCs w:val="20"/>
              </w:rPr>
              <w:t>0</w:t>
            </w:r>
          </w:p>
        </w:tc>
        <w:tc>
          <w:tcPr>
            <w:tcW w:w="1276" w:type="dxa"/>
            <w:tcBorders>
              <w:top w:val="single" w:sz="4" w:space="0" w:color="auto"/>
              <w:left w:val="single" w:sz="4" w:space="0" w:color="000000"/>
              <w:bottom w:val="single" w:sz="4" w:space="0" w:color="000000"/>
              <w:right w:val="single" w:sz="4" w:space="0" w:color="000000"/>
            </w:tcBorders>
            <w:hideMark/>
          </w:tcPr>
          <w:p w:rsidR="0040493D" w:rsidRPr="0043208D" w:rsidRDefault="0040493D" w:rsidP="007749D8">
            <w:pPr>
              <w:autoSpaceDE w:val="0"/>
              <w:autoSpaceDN w:val="0"/>
              <w:adjustRightInd w:val="0"/>
              <w:jc w:val="both"/>
              <w:rPr>
                <w:b/>
                <w:sz w:val="20"/>
                <w:szCs w:val="20"/>
              </w:rPr>
            </w:pPr>
            <w:r w:rsidRPr="0043208D">
              <w:rPr>
                <w:b/>
                <w:sz w:val="20"/>
                <w:szCs w:val="20"/>
              </w:rPr>
              <w:t>иные источники</w:t>
            </w:r>
          </w:p>
        </w:tc>
      </w:tr>
      <w:tr w:rsidR="0040493D" w:rsidTr="0040493D">
        <w:tc>
          <w:tcPr>
            <w:tcW w:w="15452" w:type="dxa"/>
            <w:gridSpan w:val="21"/>
            <w:tcBorders>
              <w:top w:val="single" w:sz="4" w:space="0" w:color="000000"/>
              <w:left w:val="single" w:sz="4" w:space="0" w:color="000000"/>
              <w:bottom w:val="single" w:sz="4" w:space="0" w:color="000000"/>
              <w:right w:val="single" w:sz="4" w:space="0" w:color="000000"/>
            </w:tcBorders>
            <w:hideMark/>
          </w:tcPr>
          <w:p w:rsidR="0040493D" w:rsidRDefault="0040493D" w:rsidP="0040493D">
            <w:pPr>
              <w:ind w:firstLine="34"/>
              <w:jc w:val="both"/>
            </w:pPr>
            <w:r>
              <w:rPr>
                <w:b/>
                <w:sz w:val="28"/>
                <w:szCs w:val="28"/>
              </w:rPr>
              <w:t>подпрограмма «Развитие библиотечного обслуживания»</w:t>
            </w:r>
          </w:p>
        </w:tc>
      </w:tr>
      <w:tr w:rsidR="0040493D" w:rsidTr="0040493D">
        <w:tc>
          <w:tcPr>
            <w:tcW w:w="15452" w:type="dxa"/>
            <w:gridSpan w:val="21"/>
            <w:tcBorders>
              <w:top w:val="single" w:sz="4" w:space="0" w:color="000000"/>
              <w:left w:val="single" w:sz="4" w:space="0" w:color="000000"/>
              <w:bottom w:val="single" w:sz="4" w:space="0" w:color="000000"/>
              <w:right w:val="single" w:sz="4" w:space="0" w:color="000000"/>
            </w:tcBorders>
            <w:hideMark/>
          </w:tcPr>
          <w:p w:rsidR="0040493D" w:rsidRDefault="0040493D" w:rsidP="0040493D">
            <w:pPr>
              <w:ind w:firstLine="34"/>
              <w:jc w:val="both"/>
              <w:rPr>
                <w:b/>
                <w:sz w:val="28"/>
                <w:szCs w:val="28"/>
              </w:rPr>
            </w:pPr>
            <w:r>
              <w:rPr>
                <w:b/>
              </w:rPr>
              <w:t>Задача 1. Развитие библиотечного обслуживания</w:t>
            </w:r>
          </w:p>
        </w:tc>
      </w:tr>
      <w:tr w:rsidR="0040493D" w:rsidTr="0040493D">
        <w:trPr>
          <w:trHeight w:val="225"/>
        </w:trPr>
        <w:tc>
          <w:tcPr>
            <w:tcW w:w="537" w:type="dxa"/>
            <w:vMerge w:val="restart"/>
            <w:tcBorders>
              <w:top w:val="single" w:sz="4" w:space="0" w:color="000000"/>
              <w:left w:val="single" w:sz="4" w:space="0" w:color="000000"/>
              <w:bottom w:val="single" w:sz="4" w:space="0" w:color="000000"/>
              <w:right w:val="single" w:sz="4" w:space="0" w:color="auto"/>
            </w:tcBorders>
          </w:tcPr>
          <w:p w:rsidR="0040493D" w:rsidRPr="00355A54" w:rsidRDefault="0040493D" w:rsidP="0040493D">
            <w:pPr>
              <w:rPr>
                <w:sz w:val="20"/>
                <w:szCs w:val="20"/>
              </w:rPr>
            </w:pPr>
          </w:p>
          <w:p w:rsidR="0040493D" w:rsidRPr="00355A54" w:rsidRDefault="0040493D" w:rsidP="0040493D">
            <w:pPr>
              <w:rPr>
                <w:sz w:val="20"/>
                <w:szCs w:val="20"/>
              </w:rPr>
            </w:pPr>
            <w:r w:rsidRPr="00355A54">
              <w:rPr>
                <w:sz w:val="20"/>
                <w:szCs w:val="20"/>
              </w:rPr>
              <w:t>1.1</w:t>
            </w:r>
          </w:p>
        </w:tc>
        <w:tc>
          <w:tcPr>
            <w:tcW w:w="3102" w:type="dxa"/>
            <w:gridSpan w:val="5"/>
            <w:vMerge w:val="restart"/>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ind w:left="33"/>
              <w:contextualSpacing/>
              <w:rPr>
                <w:sz w:val="20"/>
                <w:szCs w:val="20"/>
              </w:rPr>
            </w:pPr>
            <w:r w:rsidRPr="00355A54">
              <w:rPr>
                <w:sz w:val="20"/>
                <w:szCs w:val="20"/>
              </w:rPr>
              <w:t>Расходы на обеспечение деятельности муниципальных учреждений</w:t>
            </w:r>
          </w:p>
        </w:tc>
        <w:tc>
          <w:tcPr>
            <w:tcW w:w="2018" w:type="dxa"/>
            <w:gridSpan w:val="6"/>
            <w:vMerge w:val="restart"/>
            <w:tcBorders>
              <w:top w:val="single" w:sz="4" w:space="0" w:color="000000"/>
              <w:left w:val="single" w:sz="4" w:space="0" w:color="auto"/>
              <w:bottom w:val="single" w:sz="4" w:space="0" w:color="000000"/>
              <w:right w:val="single" w:sz="4" w:space="0" w:color="auto"/>
            </w:tcBorders>
          </w:tcPr>
          <w:p w:rsidR="0040493D" w:rsidRPr="00355A54" w:rsidRDefault="0040493D" w:rsidP="0040493D">
            <w:pPr>
              <w:jc w:val="center"/>
              <w:rPr>
                <w:sz w:val="20"/>
                <w:szCs w:val="20"/>
              </w:rPr>
            </w:pPr>
            <w:r w:rsidRPr="00355A54">
              <w:rPr>
                <w:sz w:val="20"/>
                <w:szCs w:val="20"/>
              </w:rPr>
              <w:t>2016-2020 годы</w:t>
            </w:r>
          </w:p>
          <w:p w:rsidR="0040493D" w:rsidRPr="00355A54" w:rsidRDefault="0040493D" w:rsidP="0040493D">
            <w:pPr>
              <w:jc w:val="center"/>
              <w:rPr>
                <w:sz w:val="20"/>
                <w:szCs w:val="20"/>
              </w:rPr>
            </w:pPr>
          </w:p>
          <w:p w:rsidR="0040493D" w:rsidRPr="00355A54" w:rsidRDefault="0040493D" w:rsidP="0040493D">
            <w:pPr>
              <w:jc w:val="center"/>
              <w:rPr>
                <w:sz w:val="20"/>
                <w:szCs w:val="20"/>
              </w:rPr>
            </w:pPr>
          </w:p>
          <w:p w:rsidR="0040493D" w:rsidRPr="00355A54" w:rsidRDefault="0040493D" w:rsidP="0040493D">
            <w:pPr>
              <w:jc w:val="center"/>
              <w:rPr>
                <w:sz w:val="20"/>
                <w:szCs w:val="20"/>
              </w:rPr>
            </w:pPr>
          </w:p>
        </w:tc>
        <w:tc>
          <w:tcPr>
            <w:tcW w:w="1430" w:type="dxa"/>
            <w:vMerge w:val="restart"/>
            <w:tcBorders>
              <w:top w:val="single" w:sz="4" w:space="0" w:color="000000"/>
              <w:left w:val="single" w:sz="4" w:space="0" w:color="auto"/>
              <w:bottom w:val="single" w:sz="4" w:space="0" w:color="000000"/>
              <w:right w:val="single" w:sz="4" w:space="0" w:color="000000"/>
            </w:tcBorders>
          </w:tcPr>
          <w:p w:rsidR="0040493D" w:rsidRPr="00355A54" w:rsidRDefault="0040493D" w:rsidP="0040493D">
            <w:pPr>
              <w:ind w:firstLine="34"/>
              <w:rPr>
                <w:sz w:val="20"/>
                <w:szCs w:val="20"/>
              </w:rPr>
            </w:pPr>
            <w:r w:rsidRPr="00355A54">
              <w:rPr>
                <w:sz w:val="20"/>
                <w:szCs w:val="20"/>
              </w:rPr>
              <w:t>МБУК «ЦБС»</w:t>
            </w:r>
          </w:p>
          <w:p w:rsidR="0040493D" w:rsidRPr="00355A54" w:rsidRDefault="0040493D" w:rsidP="0040493D">
            <w:pPr>
              <w:ind w:firstLine="34"/>
              <w:rPr>
                <w:sz w:val="20"/>
                <w:szCs w:val="20"/>
              </w:rPr>
            </w:pPr>
          </w:p>
          <w:p w:rsidR="0040493D" w:rsidRPr="00355A54" w:rsidRDefault="0040493D" w:rsidP="0040493D">
            <w:pPr>
              <w:ind w:firstLine="34"/>
              <w:rPr>
                <w:sz w:val="20"/>
                <w:szCs w:val="20"/>
              </w:rPr>
            </w:pPr>
          </w:p>
          <w:p w:rsidR="0040493D" w:rsidRPr="00355A54" w:rsidRDefault="0040493D" w:rsidP="0040493D">
            <w:pPr>
              <w:ind w:firstLine="34"/>
              <w:rPr>
                <w:sz w:val="20"/>
                <w:szCs w:val="20"/>
              </w:rPr>
            </w:pPr>
          </w:p>
        </w:tc>
        <w:tc>
          <w:tcPr>
            <w:tcW w:w="1561" w:type="dxa"/>
            <w:tcBorders>
              <w:top w:val="single" w:sz="4" w:space="0" w:color="000000"/>
              <w:left w:val="single" w:sz="4" w:space="0" w:color="000000"/>
              <w:bottom w:val="single" w:sz="4" w:space="0" w:color="auto"/>
              <w:right w:val="single" w:sz="4" w:space="0" w:color="000000"/>
            </w:tcBorders>
            <w:hideMark/>
          </w:tcPr>
          <w:p w:rsidR="0040493D" w:rsidRPr="00355A54" w:rsidRDefault="0040493D" w:rsidP="0040493D">
            <w:pPr>
              <w:ind w:right="-91" w:hanging="108"/>
              <w:contextualSpacing/>
              <w:jc w:val="center"/>
              <w:rPr>
                <w:sz w:val="20"/>
                <w:szCs w:val="20"/>
              </w:rPr>
            </w:pPr>
            <w:r w:rsidRPr="00355A54">
              <w:rPr>
                <w:sz w:val="20"/>
                <w:szCs w:val="20"/>
              </w:rPr>
              <w:t>18 397 750,0</w:t>
            </w:r>
          </w:p>
        </w:tc>
        <w:tc>
          <w:tcPr>
            <w:tcW w:w="1134" w:type="dxa"/>
            <w:tcBorders>
              <w:top w:val="single" w:sz="4" w:space="0" w:color="000000"/>
              <w:left w:val="single" w:sz="4" w:space="0" w:color="auto"/>
              <w:bottom w:val="single" w:sz="4" w:space="0" w:color="auto"/>
              <w:right w:val="single" w:sz="4" w:space="0" w:color="auto"/>
            </w:tcBorders>
          </w:tcPr>
          <w:p w:rsidR="0040493D" w:rsidRPr="00355A54" w:rsidRDefault="0040493D" w:rsidP="0040493D">
            <w:pPr>
              <w:ind w:left="-108" w:right="-69"/>
              <w:contextualSpacing/>
              <w:jc w:val="center"/>
              <w:rPr>
                <w:sz w:val="20"/>
                <w:szCs w:val="20"/>
              </w:rPr>
            </w:pPr>
            <w:r w:rsidRPr="00355A54">
              <w:rPr>
                <w:sz w:val="20"/>
                <w:szCs w:val="20"/>
              </w:rPr>
              <w:t>3 699 550,0</w:t>
            </w:r>
          </w:p>
        </w:tc>
        <w:tc>
          <w:tcPr>
            <w:tcW w:w="1134" w:type="dxa"/>
            <w:tcBorders>
              <w:top w:val="single" w:sz="4" w:space="0" w:color="000000"/>
              <w:left w:val="single" w:sz="4" w:space="0" w:color="auto"/>
              <w:bottom w:val="single" w:sz="4" w:space="0" w:color="auto"/>
              <w:right w:val="single" w:sz="4" w:space="0" w:color="auto"/>
            </w:tcBorders>
          </w:tcPr>
          <w:p w:rsidR="0040493D" w:rsidRPr="00355A54" w:rsidRDefault="0040493D" w:rsidP="0040493D">
            <w:pPr>
              <w:jc w:val="center"/>
              <w:rPr>
                <w:sz w:val="20"/>
                <w:szCs w:val="20"/>
              </w:rPr>
            </w:pPr>
            <w:r w:rsidRPr="00355A54">
              <w:rPr>
                <w:sz w:val="20"/>
                <w:szCs w:val="20"/>
              </w:rPr>
              <w:t>3 674</w:t>
            </w:r>
          </w:p>
          <w:p w:rsidR="0040493D" w:rsidRPr="00355A54" w:rsidRDefault="0040493D" w:rsidP="0040493D">
            <w:pPr>
              <w:jc w:val="center"/>
              <w:rPr>
                <w:sz w:val="20"/>
                <w:szCs w:val="20"/>
              </w:rPr>
            </w:pPr>
            <w:r w:rsidRPr="00355A54">
              <w:rPr>
                <w:sz w:val="20"/>
                <w:szCs w:val="20"/>
              </w:rPr>
              <w:t>550,0</w:t>
            </w:r>
          </w:p>
        </w:tc>
        <w:tc>
          <w:tcPr>
            <w:tcW w:w="1134" w:type="dxa"/>
            <w:tcBorders>
              <w:top w:val="single" w:sz="4" w:space="0" w:color="000000"/>
              <w:left w:val="single" w:sz="4" w:space="0" w:color="auto"/>
              <w:bottom w:val="single" w:sz="4" w:space="0" w:color="auto"/>
              <w:right w:val="single" w:sz="4" w:space="0" w:color="auto"/>
            </w:tcBorders>
          </w:tcPr>
          <w:p w:rsidR="0040493D" w:rsidRPr="00355A54" w:rsidRDefault="0040493D" w:rsidP="0040493D">
            <w:pPr>
              <w:jc w:val="center"/>
              <w:rPr>
                <w:sz w:val="20"/>
                <w:szCs w:val="20"/>
              </w:rPr>
            </w:pPr>
            <w:r w:rsidRPr="00355A54">
              <w:rPr>
                <w:sz w:val="20"/>
                <w:szCs w:val="20"/>
              </w:rPr>
              <w:t>3 674</w:t>
            </w:r>
          </w:p>
          <w:p w:rsidR="0040493D" w:rsidRPr="00355A54" w:rsidRDefault="0040493D" w:rsidP="0040493D">
            <w:pPr>
              <w:jc w:val="center"/>
              <w:rPr>
                <w:sz w:val="20"/>
                <w:szCs w:val="20"/>
              </w:rPr>
            </w:pPr>
            <w:r w:rsidRPr="00355A54">
              <w:rPr>
                <w:sz w:val="20"/>
                <w:szCs w:val="20"/>
              </w:rPr>
              <w:t>550,0</w:t>
            </w:r>
          </w:p>
        </w:tc>
        <w:tc>
          <w:tcPr>
            <w:tcW w:w="1134" w:type="dxa"/>
            <w:gridSpan w:val="2"/>
            <w:tcBorders>
              <w:top w:val="single" w:sz="4" w:space="0" w:color="000000"/>
              <w:left w:val="single" w:sz="4" w:space="0" w:color="auto"/>
              <w:bottom w:val="single" w:sz="4" w:space="0" w:color="auto"/>
              <w:right w:val="single" w:sz="4" w:space="0" w:color="auto"/>
            </w:tcBorders>
          </w:tcPr>
          <w:p w:rsidR="0040493D" w:rsidRPr="00355A54" w:rsidRDefault="0040493D" w:rsidP="0040493D">
            <w:pPr>
              <w:jc w:val="center"/>
              <w:rPr>
                <w:sz w:val="20"/>
                <w:szCs w:val="20"/>
              </w:rPr>
            </w:pPr>
            <w:r w:rsidRPr="00355A54">
              <w:rPr>
                <w:sz w:val="20"/>
                <w:szCs w:val="20"/>
              </w:rPr>
              <w:t>3 674</w:t>
            </w:r>
          </w:p>
          <w:p w:rsidR="0040493D" w:rsidRPr="00355A54" w:rsidRDefault="0040493D" w:rsidP="0040493D">
            <w:pPr>
              <w:jc w:val="center"/>
              <w:rPr>
                <w:sz w:val="20"/>
                <w:szCs w:val="20"/>
              </w:rPr>
            </w:pPr>
            <w:r w:rsidRPr="00355A54">
              <w:rPr>
                <w:sz w:val="20"/>
                <w:szCs w:val="20"/>
              </w:rPr>
              <w:t>550,0</w:t>
            </w:r>
          </w:p>
        </w:tc>
        <w:tc>
          <w:tcPr>
            <w:tcW w:w="992" w:type="dxa"/>
            <w:tcBorders>
              <w:top w:val="single" w:sz="4" w:space="0" w:color="000000"/>
              <w:left w:val="single" w:sz="4" w:space="0" w:color="auto"/>
              <w:bottom w:val="single" w:sz="4" w:space="0" w:color="auto"/>
              <w:right w:val="single" w:sz="4" w:space="0" w:color="000000"/>
            </w:tcBorders>
          </w:tcPr>
          <w:p w:rsidR="0040493D" w:rsidRPr="00355A54" w:rsidRDefault="0040493D" w:rsidP="0040493D">
            <w:pPr>
              <w:jc w:val="center"/>
              <w:rPr>
                <w:sz w:val="20"/>
                <w:szCs w:val="20"/>
              </w:rPr>
            </w:pPr>
            <w:r w:rsidRPr="00355A54">
              <w:rPr>
                <w:sz w:val="20"/>
                <w:szCs w:val="20"/>
              </w:rPr>
              <w:t>3 674</w:t>
            </w:r>
          </w:p>
          <w:p w:rsidR="0040493D" w:rsidRPr="00355A54" w:rsidRDefault="0040493D" w:rsidP="0040493D">
            <w:pPr>
              <w:jc w:val="center"/>
              <w:rPr>
                <w:sz w:val="20"/>
                <w:szCs w:val="20"/>
              </w:rPr>
            </w:pPr>
            <w:r w:rsidRPr="00355A54">
              <w:rPr>
                <w:sz w:val="20"/>
                <w:szCs w:val="20"/>
              </w:rPr>
              <w:t> 550,0</w:t>
            </w:r>
          </w:p>
        </w:tc>
        <w:tc>
          <w:tcPr>
            <w:tcW w:w="1276" w:type="dxa"/>
            <w:tcBorders>
              <w:top w:val="single" w:sz="4" w:space="0" w:color="000000"/>
              <w:left w:val="single" w:sz="4" w:space="0" w:color="000000"/>
              <w:bottom w:val="single" w:sz="4" w:space="0" w:color="auto"/>
              <w:right w:val="single" w:sz="4" w:space="0" w:color="000000"/>
            </w:tcBorders>
          </w:tcPr>
          <w:p w:rsidR="0040493D" w:rsidRPr="00355A54" w:rsidRDefault="0040493D" w:rsidP="0040493D">
            <w:pPr>
              <w:jc w:val="center"/>
              <w:rPr>
                <w:sz w:val="20"/>
                <w:szCs w:val="20"/>
              </w:rPr>
            </w:pPr>
          </w:p>
        </w:tc>
      </w:tr>
      <w:tr w:rsidR="0040493D" w:rsidTr="0040493D">
        <w:trPr>
          <w:trHeight w:val="220"/>
        </w:trPr>
        <w:tc>
          <w:tcPr>
            <w:tcW w:w="537" w:type="dxa"/>
            <w:vMerge/>
            <w:tcBorders>
              <w:top w:val="single" w:sz="4" w:space="0" w:color="000000"/>
              <w:left w:val="single" w:sz="4" w:space="0" w:color="000000"/>
              <w:bottom w:val="single" w:sz="4" w:space="0" w:color="000000"/>
              <w:right w:val="single" w:sz="4" w:space="0" w:color="auto"/>
            </w:tcBorders>
          </w:tcPr>
          <w:p w:rsidR="0040493D" w:rsidRPr="00355A54" w:rsidRDefault="0040493D" w:rsidP="0040493D">
            <w:pPr>
              <w:rPr>
                <w:sz w:val="20"/>
                <w:szCs w:val="20"/>
              </w:rPr>
            </w:pPr>
          </w:p>
        </w:tc>
        <w:tc>
          <w:tcPr>
            <w:tcW w:w="3102" w:type="dxa"/>
            <w:gridSpan w:val="5"/>
            <w:vMerge/>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ind w:left="33"/>
              <w:contextualSpacing/>
              <w:rPr>
                <w:sz w:val="20"/>
                <w:szCs w:val="20"/>
              </w:rPr>
            </w:pPr>
          </w:p>
        </w:tc>
        <w:tc>
          <w:tcPr>
            <w:tcW w:w="2018" w:type="dxa"/>
            <w:gridSpan w:val="6"/>
            <w:vMerge/>
            <w:tcBorders>
              <w:top w:val="single" w:sz="4" w:space="0" w:color="000000"/>
              <w:left w:val="single" w:sz="4" w:space="0" w:color="auto"/>
              <w:bottom w:val="single" w:sz="4" w:space="0" w:color="000000"/>
              <w:right w:val="single" w:sz="4" w:space="0" w:color="auto"/>
            </w:tcBorders>
          </w:tcPr>
          <w:p w:rsidR="0040493D" w:rsidRPr="00355A54" w:rsidRDefault="0040493D" w:rsidP="0040493D">
            <w:pPr>
              <w:jc w:val="center"/>
              <w:rPr>
                <w:sz w:val="20"/>
                <w:szCs w:val="20"/>
              </w:rPr>
            </w:pPr>
          </w:p>
        </w:tc>
        <w:tc>
          <w:tcPr>
            <w:tcW w:w="1430" w:type="dxa"/>
            <w:vMerge/>
            <w:tcBorders>
              <w:top w:val="single" w:sz="4" w:space="0" w:color="000000"/>
              <w:left w:val="single" w:sz="4" w:space="0" w:color="auto"/>
              <w:bottom w:val="single" w:sz="4" w:space="0" w:color="000000"/>
              <w:right w:val="single" w:sz="4" w:space="0" w:color="000000"/>
            </w:tcBorders>
          </w:tcPr>
          <w:p w:rsidR="0040493D" w:rsidRPr="00355A54" w:rsidRDefault="0040493D" w:rsidP="0040493D">
            <w:pPr>
              <w:ind w:firstLine="34"/>
              <w:rPr>
                <w:sz w:val="20"/>
                <w:szCs w:val="20"/>
              </w:rPr>
            </w:pPr>
          </w:p>
        </w:tc>
        <w:tc>
          <w:tcPr>
            <w:tcW w:w="1561" w:type="dxa"/>
            <w:tcBorders>
              <w:top w:val="single" w:sz="4" w:space="0" w:color="auto"/>
              <w:left w:val="single" w:sz="4" w:space="0" w:color="000000"/>
              <w:bottom w:val="single" w:sz="4" w:space="0" w:color="auto"/>
              <w:right w:val="single" w:sz="4" w:space="0" w:color="000000"/>
            </w:tcBorders>
            <w:hideMark/>
          </w:tcPr>
          <w:p w:rsidR="0040493D" w:rsidRPr="00355A54" w:rsidRDefault="0040493D" w:rsidP="0040493D">
            <w:pPr>
              <w:ind w:right="-91" w:hanging="108"/>
              <w:contextualSpacing/>
              <w:jc w:val="center"/>
              <w:rPr>
                <w:sz w:val="20"/>
                <w:szCs w:val="20"/>
              </w:rPr>
            </w:pPr>
            <w:r w:rsidRPr="00355A54">
              <w:rPr>
                <w:sz w:val="20"/>
                <w:szCs w:val="20"/>
              </w:rPr>
              <w:t>18 372 750,0</w:t>
            </w:r>
          </w:p>
        </w:tc>
        <w:tc>
          <w:tcPr>
            <w:tcW w:w="1134" w:type="dxa"/>
            <w:tcBorders>
              <w:top w:val="single" w:sz="4" w:space="0" w:color="auto"/>
              <w:left w:val="single" w:sz="4" w:space="0" w:color="auto"/>
              <w:bottom w:val="single" w:sz="4" w:space="0" w:color="auto"/>
              <w:right w:val="single" w:sz="4" w:space="0" w:color="auto"/>
            </w:tcBorders>
          </w:tcPr>
          <w:p w:rsidR="0040493D" w:rsidRPr="00355A54" w:rsidRDefault="0040493D" w:rsidP="0040493D">
            <w:pPr>
              <w:ind w:left="-108" w:right="-69"/>
              <w:contextualSpacing/>
              <w:jc w:val="center"/>
              <w:rPr>
                <w:sz w:val="20"/>
                <w:szCs w:val="20"/>
              </w:rPr>
            </w:pPr>
            <w:r w:rsidRPr="00355A54">
              <w:rPr>
                <w:sz w:val="20"/>
                <w:szCs w:val="20"/>
              </w:rPr>
              <w:t>3 674 550,0</w:t>
            </w:r>
          </w:p>
        </w:tc>
        <w:tc>
          <w:tcPr>
            <w:tcW w:w="1134" w:type="dxa"/>
            <w:tcBorders>
              <w:top w:val="single" w:sz="4" w:space="0" w:color="auto"/>
              <w:left w:val="single" w:sz="4" w:space="0" w:color="auto"/>
              <w:bottom w:val="single" w:sz="4" w:space="0" w:color="auto"/>
              <w:right w:val="single" w:sz="4" w:space="0" w:color="auto"/>
            </w:tcBorders>
          </w:tcPr>
          <w:p w:rsidR="0040493D" w:rsidRPr="00355A54" w:rsidRDefault="0040493D" w:rsidP="0040493D">
            <w:pPr>
              <w:jc w:val="center"/>
              <w:rPr>
                <w:sz w:val="20"/>
                <w:szCs w:val="20"/>
              </w:rPr>
            </w:pPr>
            <w:r w:rsidRPr="00355A54">
              <w:rPr>
                <w:sz w:val="20"/>
                <w:szCs w:val="20"/>
              </w:rPr>
              <w:t>3 674</w:t>
            </w:r>
          </w:p>
          <w:p w:rsidR="0040493D" w:rsidRPr="00355A54" w:rsidRDefault="0040493D" w:rsidP="0040493D">
            <w:pPr>
              <w:jc w:val="center"/>
              <w:rPr>
                <w:sz w:val="20"/>
                <w:szCs w:val="20"/>
              </w:rPr>
            </w:pPr>
            <w:r w:rsidRPr="00355A54">
              <w:rPr>
                <w:sz w:val="20"/>
                <w:szCs w:val="20"/>
              </w:rPr>
              <w:t>550,0</w:t>
            </w:r>
          </w:p>
        </w:tc>
        <w:tc>
          <w:tcPr>
            <w:tcW w:w="1134" w:type="dxa"/>
            <w:tcBorders>
              <w:top w:val="single" w:sz="4" w:space="0" w:color="auto"/>
              <w:left w:val="single" w:sz="4" w:space="0" w:color="auto"/>
              <w:bottom w:val="single" w:sz="4" w:space="0" w:color="auto"/>
              <w:right w:val="single" w:sz="4" w:space="0" w:color="auto"/>
            </w:tcBorders>
          </w:tcPr>
          <w:p w:rsidR="0040493D" w:rsidRPr="00355A54" w:rsidRDefault="0040493D" w:rsidP="0040493D">
            <w:pPr>
              <w:jc w:val="center"/>
              <w:rPr>
                <w:sz w:val="20"/>
                <w:szCs w:val="20"/>
              </w:rPr>
            </w:pPr>
            <w:r w:rsidRPr="00355A54">
              <w:rPr>
                <w:sz w:val="20"/>
                <w:szCs w:val="20"/>
              </w:rPr>
              <w:t>3 674</w:t>
            </w:r>
          </w:p>
          <w:p w:rsidR="0040493D" w:rsidRPr="00355A54" w:rsidRDefault="0040493D" w:rsidP="0040493D">
            <w:pPr>
              <w:jc w:val="center"/>
              <w:rPr>
                <w:sz w:val="20"/>
                <w:szCs w:val="20"/>
              </w:rPr>
            </w:pPr>
            <w:r w:rsidRPr="00355A54">
              <w:rPr>
                <w:sz w:val="20"/>
                <w:szCs w:val="20"/>
              </w:rPr>
              <w:t>550,0</w:t>
            </w:r>
          </w:p>
        </w:tc>
        <w:tc>
          <w:tcPr>
            <w:tcW w:w="1134" w:type="dxa"/>
            <w:gridSpan w:val="2"/>
            <w:tcBorders>
              <w:top w:val="single" w:sz="4" w:space="0" w:color="auto"/>
              <w:left w:val="single" w:sz="4" w:space="0" w:color="auto"/>
              <w:bottom w:val="single" w:sz="4" w:space="0" w:color="auto"/>
              <w:right w:val="single" w:sz="4" w:space="0" w:color="auto"/>
            </w:tcBorders>
          </w:tcPr>
          <w:p w:rsidR="0040493D" w:rsidRPr="00355A54" w:rsidRDefault="0040493D" w:rsidP="0040493D">
            <w:pPr>
              <w:jc w:val="center"/>
              <w:rPr>
                <w:sz w:val="20"/>
                <w:szCs w:val="20"/>
              </w:rPr>
            </w:pPr>
            <w:r w:rsidRPr="00355A54">
              <w:rPr>
                <w:sz w:val="20"/>
                <w:szCs w:val="20"/>
              </w:rPr>
              <w:t>3 674</w:t>
            </w:r>
          </w:p>
          <w:p w:rsidR="0040493D" w:rsidRPr="00355A54" w:rsidRDefault="0040493D" w:rsidP="0040493D">
            <w:pPr>
              <w:jc w:val="center"/>
              <w:rPr>
                <w:sz w:val="20"/>
                <w:szCs w:val="20"/>
              </w:rPr>
            </w:pPr>
            <w:r w:rsidRPr="00355A54">
              <w:rPr>
                <w:sz w:val="20"/>
                <w:szCs w:val="20"/>
              </w:rPr>
              <w:t>550,0</w:t>
            </w:r>
          </w:p>
        </w:tc>
        <w:tc>
          <w:tcPr>
            <w:tcW w:w="992" w:type="dxa"/>
            <w:tcBorders>
              <w:top w:val="single" w:sz="4" w:space="0" w:color="auto"/>
              <w:left w:val="single" w:sz="4" w:space="0" w:color="auto"/>
              <w:bottom w:val="single" w:sz="4" w:space="0" w:color="auto"/>
              <w:right w:val="single" w:sz="4" w:space="0" w:color="000000"/>
            </w:tcBorders>
          </w:tcPr>
          <w:p w:rsidR="0040493D" w:rsidRPr="00355A54" w:rsidRDefault="0040493D" w:rsidP="0040493D">
            <w:pPr>
              <w:jc w:val="center"/>
              <w:rPr>
                <w:sz w:val="20"/>
                <w:szCs w:val="20"/>
              </w:rPr>
            </w:pPr>
            <w:r w:rsidRPr="00355A54">
              <w:rPr>
                <w:sz w:val="20"/>
                <w:szCs w:val="20"/>
              </w:rPr>
              <w:t>3 674</w:t>
            </w:r>
          </w:p>
          <w:p w:rsidR="0040493D" w:rsidRPr="00355A54" w:rsidRDefault="0040493D" w:rsidP="0040493D">
            <w:pPr>
              <w:jc w:val="center"/>
              <w:rPr>
                <w:sz w:val="20"/>
                <w:szCs w:val="20"/>
              </w:rPr>
            </w:pPr>
            <w:r w:rsidRPr="00355A54">
              <w:rPr>
                <w:sz w:val="20"/>
                <w:szCs w:val="20"/>
              </w:rPr>
              <w:t> 550,0</w:t>
            </w:r>
          </w:p>
        </w:tc>
        <w:tc>
          <w:tcPr>
            <w:tcW w:w="1276" w:type="dxa"/>
            <w:tcBorders>
              <w:top w:val="single" w:sz="4" w:space="0" w:color="auto"/>
              <w:left w:val="single" w:sz="4" w:space="0" w:color="000000"/>
              <w:bottom w:val="single" w:sz="4" w:space="0" w:color="auto"/>
              <w:right w:val="single" w:sz="4" w:space="0" w:color="000000"/>
            </w:tcBorders>
          </w:tcPr>
          <w:p w:rsidR="0040493D" w:rsidRPr="00355A54" w:rsidRDefault="0040493D" w:rsidP="007749D8">
            <w:pPr>
              <w:jc w:val="both"/>
              <w:rPr>
                <w:sz w:val="20"/>
                <w:szCs w:val="20"/>
              </w:rPr>
            </w:pPr>
            <w:r w:rsidRPr="00355A54">
              <w:rPr>
                <w:sz w:val="20"/>
                <w:szCs w:val="20"/>
              </w:rPr>
              <w:t>районный бюджет</w:t>
            </w:r>
          </w:p>
        </w:tc>
      </w:tr>
      <w:tr w:rsidR="0040493D" w:rsidTr="0040493D">
        <w:trPr>
          <w:trHeight w:val="270"/>
        </w:trPr>
        <w:tc>
          <w:tcPr>
            <w:tcW w:w="537" w:type="dxa"/>
            <w:vMerge/>
            <w:tcBorders>
              <w:top w:val="single" w:sz="4" w:space="0" w:color="000000"/>
              <w:left w:val="single" w:sz="4" w:space="0" w:color="000000"/>
              <w:bottom w:val="single" w:sz="4" w:space="0" w:color="000000"/>
              <w:right w:val="single" w:sz="4" w:space="0" w:color="auto"/>
            </w:tcBorders>
          </w:tcPr>
          <w:p w:rsidR="0040493D" w:rsidRPr="00355A54" w:rsidRDefault="0040493D" w:rsidP="0040493D">
            <w:pPr>
              <w:rPr>
                <w:sz w:val="20"/>
                <w:szCs w:val="20"/>
              </w:rPr>
            </w:pPr>
          </w:p>
        </w:tc>
        <w:tc>
          <w:tcPr>
            <w:tcW w:w="3102" w:type="dxa"/>
            <w:gridSpan w:val="5"/>
            <w:vMerge/>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ind w:left="33"/>
              <w:contextualSpacing/>
              <w:rPr>
                <w:sz w:val="20"/>
                <w:szCs w:val="20"/>
              </w:rPr>
            </w:pPr>
          </w:p>
        </w:tc>
        <w:tc>
          <w:tcPr>
            <w:tcW w:w="2018" w:type="dxa"/>
            <w:gridSpan w:val="6"/>
            <w:vMerge/>
            <w:tcBorders>
              <w:top w:val="single" w:sz="4" w:space="0" w:color="000000"/>
              <w:left w:val="single" w:sz="4" w:space="0" w:color="auto"/>
              <w:bottom w:val="single" w:sz="4" w:space="0" w:color="000000"/>
              <w:right w:val="single" w:sz="4" w:space="0" w:color="auto"/>
            </w:tcBorders>
          </w:tcPr>
          <w:p w:rsidR="0040493D" w:rsidRPr="00355A54" w:rsidRDefault="0040493D" w:rsidP="0040493D">
            <w:pPr>
              <w:jc w:val="center"/>
              <w:rPr>
                <w:sz w:val="20"/>
                <w:szCs w:val="20"/>
              </w:rPr>
            </w:pPr>
          </w:p>
        </w:tc>
        <w:tc>
          <w:tcPr>
            <w:tcW w:w="1430" w:type="dxa"/>
            <w:vMerge/>
            <w:tcBorders>
              <w:top w:val="single" w:sz="4" w:space="0" w:color="000000"/>
              <w:left w:val="single" w:sz="4" w:space="0" w:color="auto"/>
              <w:bottom w:val="single" w:sz="4" w:space="0" w:color="000000"/>
              <w:right w:val="single" w:sz="4" w:space="0" w:color="000000"/>
            </w:tcBorders>
          </w:tcPr>
          <w:p w:rsidR="0040493D" w:rsidRPr="00355A54" w:rsidRDefault="0040493D" w:rsidP="0040493D">
            <w:pPr>
              <w:ind w:firstLine="34"/>
              <w:rPr>
                <w:sz w:val="20"/>
                <w:szCs w:val="20"/>
              </w:rPr>
            </w:pPr>
          </w:p>
        </w:tc>
        <w:tc>
          <w:tcPr>
            <w:tcW w:w="1561" w:type="dxa"/>
            <w:tcBorders>
              <w:top w:val="single" w:sz="4" w:space="0" w:color="auto"/>
              <w:left w:val="single" w:sz="4" w:space="0" w:color="000000"/>
              <w:bottom w:val="single" w:sz="4" w:space="0" w:color="auto"/>
              <w:right w:val="single" w:sz="4" w:space="0" w:color="000000"/>
            </w:tcBorders>
            <w:hideMark/>
          </w:tcPr>
          <w:p w:rsidR="0040493D" w:rsidRPr="00355A54" w:rsidRDefault="0040493D" w:rsidP="0040493D">
            <w:pPr>
              <w:ind w:right="-91" w:hanging="108"/>
              <w:contextualSpacing/>
              <w:jc w:val="center"/>
              <w:rPr>
                <w:color w:val="000000"/>
                <w:sz w:val="20"/>
                <w:szCs w:val="20"/>
              </w:rPr>
            </w:pPr>
            <w:r w:rsidRPr="00355A5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0493D" w:rsidRPr="00355A54" w:rsidRDefault="0040493D" w:rsidP="0040493D">
            <w:pPr>
              <w:ind w:left="-108" w:right="-69" w:hanging="108"/>
              <w:contextualSpacing/>
              <w:jc w:val="center"/>
              <w:rPr>
                <w:color w:val="000000"/>
                <w:sz w:val="20"/>
                <w:szCs w:val="20"/>
              </w:rPr>
            </w:pPr>
            <w:r w:rsidRPr="00355A5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0493D" w:rsidRPr="00355A54" w:rsidRDefault="0040493D" w:rsidP="0040493D">
            <w:pPr>
              <w:jc w:val="center"/>
              <w:rPr>
                <w:color w:val="000000"/>
                <w:sz w:val="20"/>
                <w:szCs w:val="20"/>
              </w:rPr>
            </w:pPr>
            <w:r w:rsidRPr="00355A5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0493D" w:rsidRPr="00355A54" w:rsidRDefault="0040493D" w:rsidP="0040493D">
            <w:pPr>
              <w:jc w:val="center"/>
              <w:rPr>
                <w:color w:val="000000"/>
                <w:sz w:val="20"/>
                <w:szCs w:val="20"/>
              </w:rPr>
            </w:pPr>
            <w:r w:rsidRPr="00355A54">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tcPr>
          <w:p w:rsidR="0040493D" w:rsidRPr="00355A54" w:rsidRDefault="0040493D" w:rsidP="0040493D">
            <w:pPr>
              <w:jc w:val="center"/>
              <w:rPr>
                <w:color w:val="000000"/>
                <w:sz w:val="20"/>
                <w:szCs w:val="20"/>
              </w:rPr>
            </w:pPr>
            <w:r w:rsidRPr="00355A54">
              <w:rPr>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tcPr>
          <w:p w:rsidR="0040493D" w:rsidRPr="00355A54" w:rsidRDefault="0040493D" w:rsidP="0040493D">
            <w:pPr>
              <w:jc w:val="center"/>
              <w:rPr>
                <w:color w:val="000000"/>
                <w:sz w:val="20"/>
                <w:szCs w:val="20"/>
              </w:rPr>
            </w:pPr>
            <w:r w:rsidRPr="00355A54">
              <w:rPr>
                <w:color w:val="000000"/>
                <w:sz w:val="20"/>
                <w:szCs w:val="20"/>
              </w:rPr>
              <w:t>0</w:t>
            </w:r>
          </w:p>
        </w:tc>
        <w:tc>
          <w:tcPr>
            <w:tcW w:w="1276" w:type="dxa"/>
            <w:tcBorders>
              <w:top w:val="single" w:sz="4" w:space="0" w:color="auto"/>
              <w:left w:val="single" w:sz="4" w:space="0" w:color="000000"/>
              <w:bottom w:val="single" w:sz="4" w:space="0" w:color="auto"/>
              <w:right w:val="single" w:sz="4" w:space="0" w:color="000000"/>
            </w:tcBorders>
          </w:tcPr>
          <w:p w:rsidR="0040493D" w:rsidRPr="00355A54" w:rsidRDefault="0040493D" w:rsidP="007749D8">
            <w:pPr>
              <w:jc w:val="both"/>
              <w:rPr>
                <w:sz w:val="20"/>
                <w:szCs w:val="20"/>
              </w:rPr>
            </w:pPr>
            <w:r w:rsidRPr="00355A54">
              <w:rPr>
                <w:sz w:val="20"/>
                <w:szCs w:val="20"/>
              </w:rPr>
              <w:t>Федеральный бюджет</w:t>
            </w:r>
          </w:p>
        </w:tc>
      </w:tr>
      <w:tr w:rsidR="0040493D" w:rsidTr="0040493D">
        <w:trPr>
          <w:trHeight w:val="587"/>
        </w:trPr>
        <w:tc>
          <w:tcPr>
            <w:tcW w:w="537" w:type="dxa"/>
            <w:vMerge/>
            <w:tcBorders>
              <w:top w:val="single" w:sz="4" w:space="0" w:color="000000"/>
              <w:left w:val="single" w:sz="4" w:space="0" w:color="000000"/>
              <w:bottom w:val="single" w:sz="4" w:space="0" w:color="000000"/>
              <w:right w:val="single" w:sz="4" w:space="0" w:color="auto"/>
            </w:tcBorders>
            <w:vAlign w:val="center"/>
            <w:hideMark/>
          </w:tcPr>
          <w:p w:rsidR="0040493D" w:rsidRPr="00355A54" w:rsidRDefault="0040493D" w:rsidP="0040493D">
            <w:pPr>
              <w:rPr>
                <w:sz w:val="20"/>
                <w:szCs w:val="20"/>
              </w:rPr>
            </w:pPr>
          </w:p>
        </w:tc>
        <w:tc>
          <w:tcPr>
            <w:tcW w:w="3102" w:type="dxa"/>
            <w:gridSpan w:val="5"/>
            <w:vMerge/>
            <w:tcBorders>
              <w:top w:val="single" w:sz="4" w:space="0" w:color="000000"/>
              <w:left w:val="single" w:sz="4" w:space="0" w:color="auto"/>
              <w:bottom w:val="single" w:sz="4" w:space="0" w:color="000000"/>
              <w:right w:val="single" w:sz="4" w:space="0" w:color="auto"/>
            </w:tcBorders>
            <w:vAlign w:val="center"/>
            <w:hideMark/>
          </w:tcPr>
          <w:p w:rsidR="0040493D" w:rsidRPr="00355A54" w:rsidRDefault="0040493D" w:rsidP="0040493D">
            <w:pPr>
              <w:rPr>
                <w:sz w:val="20"/>
                <w:szCs w:val="20"/>
              </w:rPr>
            </w:pPr>
          </w:p>
        </w:tc>
        <w:tc>
          <w:tcPr>
            <w:tcW w:w="2018" w:type="dxa"/>
            <w:gridSpan w:val="6"/>
            <w:vMerge/>
            <w:tcBorders>
              <w:top w:val="single" w:sz="4" w:space="0" w:color="000000"/>
              <w:left w:val="single" w:sz="4" w:space="0" w:color="auto"/>
              <w:bottom w:val="single" w:sz="4" w:space="0" w:color="000000"/>
              <w:right w:val="single" w:sz="4" w:space="0" w:color="auto"/>
            </w:tcBorders>
            <w:vAlign w:val="center"/>
            <w:hideMark/>
          </w:tcPr>
          <w:p w:rsidR="0040493D" w:rsidRPr="00355A54" w:rsidRDefault="0040493D" w:rsidP="0040493D">
            <w:pPr>
              <w:rPr>
                <w:sz w:val="20"/>
                <w:szCs w:val="20"/>
              </w:rPr>
            </w:pPr>
          </w:p>
        </w:tc>
        <w:tc>
          <w:tcPr>
            <w:tcW w:w="1430" w:type="dxa"/>
            <w:vMerge/>
            <w:tcBorders>
              <w:top w:val="single" w:sz="4" w:space="0" w:color="000000"/>
              <w:left w:val="single" w:sz="4" w:space="0" w:color="auto"/>
              <w:bottom w:val="single" w:sz="4" w:space="0" w:color="000000"/>
              <w:right w:val="single" w:sz="4" w:space="0" w:color="000000"/>
            </w:tcBorders>
            <w:vAlign w:val="center"/>
            <w:hideMark/>
          </w:tcPr>
          <w:p w:rsidR="0040493D" w:rsidRPr="00355A54" w:rsidRDefault="0040493D" w:rsidP="0040493D">
            <w:pPr>
              <w:rPr>
                <w:sz w:val="20"/>
                <w:szCs w:val="20"/>
              </w:rPr>
            </w:pPr>
          </w:p>
        </w:tc>
        <w:tc>
          <w:tcPr>
            <w:tcW w:w="1561" w:type="dxa"/>
            <w:tcBorders>
              <w:top w:val="single" w:sz="4" w:space="0" w:color="auto"/>
              <w:left w:val="single" w:sz="4" w:space="0" w:color="000000"/>
              <w:bottom w:val="single" w:sz="4" w:space="0" w:color="000000"/>
              <w:right w:val="single" w:sz="4" w:space="0" w:color="000000"/>
            </w:tcBorders>
            <w:vAlign w:val="center"/>
            <w:hideMark/>
          </w:tcPr>
          <w:p w:rsidR="0040493D" w:rsidRPr="00355A54" w:rsidRDefault="0040493D" w:rsidP="0040493D">
            <w:pPr>
              <w:jc w:val="center"/>
              <w:rPr>
                <w:sz w:val="20"/>
                <w:szCs w:val="20"/>
              </w:rPr>
            </w:pPr>
            <w:r w:rsidRPr="00355A54">
              <w:rPr>
                <w:sz w:val="20"/>
                <w:szCs w:val="20"/>
              </w:rPr>
              <w:t>25 000,0</w:t>
            </w:r>
          </w:p>
        </w:tc>
        <w:tc>
          <w:tcPr>
            <w:tcW w:w="1134" w:type="dxa"/>
            <w:tcBorders>
              <w:top w:val="single" w:sz="4" w:space="0" w:color="auto"/>
              <w:left w:val="single" w:sz="4" w:space="0" w:color="auto"/>
              <w:bottom w:val="single" w:sz="4" w:space="0" w:color="000000"/>
              <w:right w:val="single" w:sz="4" w:space="0" w:color="auto"/>
            </w:tcBorders>
          </w:tcPr>
          <w:p w:rsidR="0040493D" w:rsidRPr="00355A54" w:rsidRDefault="0040493D" w:rsidP="0040493D">
            <w:pPr>
              <w:ind w:left="-108" w:right="-69" w:hanging="108"/>
              <w:contextualSpacing/>
              <w:jc w:val="center"/>
              <w:rPr>
                <w:sz w:val="20"/>
                <w:szCs w:val="20"/>
              </w:rPr>
            </w:pPr>
          </w:p>
          <w:p w:rsidR="0040493D" w:rsidRPr="00355A54" w:rsidRDefault="0040493D" w:rsidP="0040493D">
            <w:pPr>
              <w:ind w:left="-108" w:right="-69" w:hanging="108"/>
              <w:contextualSpacing/>
              <w:jc w:val="center"/>
              <w:rPr>
                <w:sz w:val="20"/>
                <w:szCs w:val="20"/>
              </w:rPr>
            </w:pPr>
            <w:r w:rsidRPr="00355A54">
              <w:rPr>
                <w:sz w:val="20"/>
                <w:szCs w:val="20"/>
              </w:rPr>
              <w:t>25 000,0</w:t>
            </w:r>
          </w:p>
        </w:tc>
        <w:tc>
          <w:tcPr>
            <w:tcW w:w="1134" w:type="dxa"/>
            <w:tcBorders>
              <w:top w:val="single" w:sz="4" w:space="0" w:color="auto"/>
              <w:left w:val="single" w:sz="4" w:space="0" w:color="auto"/>
              <w:bottom w:val="single" w:sz="4" w:space="0" w:color="000000"/>
              <w:right w:val="single" w:sz="4" w:space="0" w:color="auto"/>
            </w:tcBorders>
          </w:tcPr>
          <w:p w:rsidR="0040493D" w:rsidRPr="00355A54" w:rsidRDefault="0040493D" w:rsidP="0040493D">
            <w:pPr>
              <w:jc w:val="center"/>
              <w:rPr>
                <w:sz w:val="20"/>
                <w:szCs w:val="20"/>
              </w:rPr>
            </w:pPr>
          </w:p>
          <w:p w:rsidR="0040493D" w:rsidRPr="00355A54" w:rsidRDefault="0040493D" w:rsidP="0040493D">
            <w:pPr>
              <w:jc w:val="center"/>
              <w:rPr>
                <w:sz w:val="20"/>
                <w:szCs w:val="20"/>
              </w:rPr>
            </w:pPr>
            <w:r w:rsidRPr="00355A54">
              <w:rPr>
                <w:sz w:val="20"/>
                <w:szCs w:val="20"/>
              </w:rPr>
              <w:t>0</w:t>
            </w:r>
          </w:p>
          <w:p w:rsidR="0040493D" w:rsidRPr="00355A54" w:rsidRDefault="0040493D" w:rsidP="0040493D">
            <w:pPr>
              <w:jc w:val="center"/>
              <w:rPr>
                <w:sz w:val="20"/>
                <w:szCs w:val="20"/>
              </w:rPr>
            </w:pPr>
          </w:p>
        </w:tc>
        <w:tc>
          <w:tcPr>
            <w:tcW w:w="1134" w:type="dxa"/>
            <w:tcBorders>
              <w:top w:val="single" w:sz="4" w:space="0" w:color="auto"/>
              <w:left w:val="single" w:sz="4" w:space="0" w:color="auto"/>
              <w:bottom w:val="single" w:sz="4" w:space="0" w:color="000000"/>
              <w:right w:val="single" w:sz="4" w:space="0" w:color="auto"/>
            </w:tcBorders>
          </w:tcPr>
          <w:p w:rsidR="0040493D" w:rsidRPr="00355A54" w:rsidRDefault="0040493D" w:rsidP="0040493D">
            <w:pPr>
              <w:jc w:val="center"/>
              <w:rPr>
                <w:sz w:val="20"/>
                <w:szCs w:val="20"/>
              </w:rPr>
            </w:pPr>
          </w:p>
          <w:p w:rsidR="0040493D" w:rsidRPr="00355A54" w:rsidRDefault="0040493D" w:rsidP="0040493D">
            <w:pPr>
              <w:jc w:val="center"/>
              <w:rPr>
                <w:sz w:val="20"/>
                <w:szCs w:val="20"/>
              </w:rPr>
            </w:pPr>
            <w:r w:rsidRPr="00355A54">
              <w:rPr>
                <w:sz w:val="20"/>
                <w:szCs w:val="20"/>
              </w:rPr>
              <w:t>0</w:t>
            </w:r>
          </w:p>
          <w:p w:rsidR="0040493D" w:rsidRPr="00355A54" w:rsidRDefault="0040493D" w:rsidP="0040493D">
            <w:pPr>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auto"/>
            </w:tcBorders>
          </w:tcPr>
          <w:p w:rsidR="0040493D" w:rsidRPr="00355A54" w:rsidRDefault="0040493D" w:rsidP="0040493D">
            <w:pPr>
              <w:jc w:val="center"/>
              <w:rPr>
                <w:sz w:val="20"/>
                <w:szCs w:val="20"/>
              </w:rPr>
            </w:pPr>
          </w:p>
          <w:p w:rsidR="0040493D" w:rsidRPr="00355A54" w:rsidRDefault="0040493D" w:rsidP="0040493D">
            <w:pPr>
              <w:jc w:val="center"/>
              <w:rPr>
                <w:sz w:val="20"/>
                <w:szCs w:val="20"/>
              </w:rPr>
            </w:pPr>
            <w:r w:rsidRPr="00355A54">
              <w:rPr>
                <w:sz w:val="20"/>
                <w:szCs w:val="20"/>
              </w:rPr>
              <w:t>0</w:t>
            </w:r>
          </w:p>
          <w:p w:rsidR="0040493D" w:rsidRPr="00355A54" w:rsidRDefault="0040493D" w:rsidP="0040493D">
            <w:pPr>
              <w:jc w:val="center"/>
              <w:rPr>
                <w:sz w:val="20"/>
                <w:szCs w:val="20"/>
              </w:rPr>
            </w:pPr>
          </w:p>
        </w:tc>
        <w:tc>
          <w:tcPr>
            <w:tcW w:w="992" w:type="dxa"/>
            <w:tcBorders>
              <w:top w:val="single" w:sz="4" w:space="0" w:color="auto"/>
              <w:left w:val="single" w:sz="4" w:space="0" w:color="auto"/>
              <w:bottom w:val="single" w:sz="4" w:space="0" w:color="000000"/>
              <w:right w:val="single" w:sz="4" w:space="0" w:color="000000"/>
            </w:tcBorders>
          </w:tcPr>
          <w:p w:rsidR="0040493D" w:rsidRPr="00355A54" w:rsidRDefault="0040493D" w:rsidP="0040493D">
            <w:pPr>
              <w:jc w:val="center"/>
              <w:rPr>
                <w:sz w:val="20"/>
                <w:szCs w:val="20"/>
              </w:rPr>
            </w:pPr>
          </w:p>
          <w:p w:rsidR="0040493D" w:rsidRPr="00355A54" w:rsidRDefault="0040493D" w:rsidP="0040493D">
            <w:pPr>
              <w:jc w:val="center"/>
              <w:rPr>
                <w:sz w:val="20"/>
                <w:szCs w:val="20"/>
              </w:rPr>
            </w:pPr>
            <w:r w:rsidRPr="00355A54">
              <w:rPr>
                <w:sz w:val="20"/>
                <w:szCs w:val="20"/>
              </w:rPr>
              <w:t>0</w:t>
            </w:r>
          </w:p>
          <w:p w:rsidR="0040493D" w:rsidRPr="00355A54" w:rsidRDefault="0040493D" w:rsidP="0040493D">
            <w:pPr>
              <w:jc w:val="center"/>
              <w:rPr>
                <w:sz w:val="20"/>
                <w:szCs w:val="20"/>
              </w:rPr>
            </w:pPr>
          </w:p>
        </w:tc>
        <w:tc>
          <w:tcPr>
            <w:tcW w:w="1276" w:type="dxa"/>
            <w:tcBorders>
              <w:top w:val="single" w:sz="4" w:space="0" w:color="auto"/>
              <w:left w:val="single" w:sz="4" w:space="0" w:color="000000"/>
              <w:bottom w:val="single" w:sz="4" w:space="0" w:color="000000"/>
              <w:right w:val="single" w:sz="4" w:space="0" w:color="000000"/>
            </w:tcBorders>
            <w:hideMark/>
          </w:tcPr>
          <w:p w:rsidR="0040493D" w:rsidRPr="00355A54" w:rsidRDefault="0040493D" w:rsidP="007749D8">
            <w:pPr>
              <w:jc w:val="both"/>
              <w:rPr>
                <w:sz w:val="20"/>
                <w:szCs w:val="20"/>
              </w:rPr>
            </w:pPr>
            <w:r w:rsidRPr="00355A54">
              <w:rPr>
                <w:sz w:val="20"/>
                <w:szCs w:val="20"/>
              </w:rPr>
              <w:t>иные источники</w:t>
            </w:r>
          </w:p>
        </w:tc>
      </w:tr>
      <w:tr w:rsidR="0040493D" w:rsidTr="0040493D">
        <w:trPr>
          <w:trHeight w:val="675"/>
        </w:trPr>
        <w:tc>
          <w:tcPr>
            <w:tcW w:w="7087" w:type="dxa"/>
            <w:gridSpan w:val="13"/>
            <w:vMerge w:val="restart"/>
            <w:tcBorders>
              <w:top w:val="single" w:sz="4" w:space="0" w:color="000000"/>
              <w:left w:val="single" w:sz="4" w:space="0" w:color="000000"/>
              <w:bottom w:val="single" w:sz="4" w:space="0" w:color="000000"/>
              <w:right w:val="single" w:sz="4" w:space="0" w:color="000000"/>
            </w:tcBorders>
          </w:tcPr>
          <w:p w:rsidR="0040493D" w:rsidRPr="00355A54" w:rsidRDefault="0040493D" w:rsidP="0040493D">
            <w:pPr>
              <w:autoSpaceDE w:val="0"/>
              <w:autoSpaceDN w:val="0"/>
              <w:adjustRightInd w:val="0"/>
              <w:jc w:val="both"/>
              <w:rPr>
                <w:b/>
                <w:sz w:val="20"/>
                <w:szCs w:val="20"/>
              </w:rPr>
            </w:pPr>
            <w:r w:rsidRPr="00355A54">
              <w:rPr>
                <w:b/>
                <w:sz w:val="20"/>
                <w:szCs w:val="20"/>
              </w:rPr>
              <w:t>Всего по подпрограмме:</w:t>
            </w:r>
          </w:p>
          <w:p w:rsidR="0040493D" w:rsidRPr="00355A54" w:rsidRDefault="0040493D" w:rsidP="0040493D">
            <w:pPr>
              <w:autoSpaceDE w:val="0"/>
              <w:autoSpaceDN w:val="0"/>
              <w:adjustRightInd w:val="0"/>
              <w:jc w:val="both"/>
              <w:rPr>
                <w:b/>
                <w:sz w:val="20"/>
                <w:szCs w:val="20"/>
              </w:rPr>
            </w:pPr>
            <w:r w:rsidRPr="00355A54">
              <w:rPr>
                <w:b/>
                <w:sz w:val="20"/>
                <w:szCs w:val="20"/>
              </w:rPr>
              <w:t>в том числе:</w:t>
            </w:r>
          </w:p>
          <w:p w:rsidR="0040493D" w:rsidRPr="00355A54" w:rsidRDefault="0040493D" w:rsidP="0040493D">
            <w:pPr>
              <w:autoSpaceDE w:val="0"/>
              <w:autoSpaceDN w:val="0"/>
              <w:adjustRightInd w:val="0"/>
              <w:jc w:val="both"/>
              <w:rPr>
                <w:b/>
                <w:sz w:val="20"/>
                <w:szCs w:val="20"/>
              </w:rPr>
            </w:pPr>
            <w:r w:rsidRPr="00355A54">
              <w:rPr>
                <w:b/>
                <w:sz w:val="20"/>
                <w:szCs w:val="20"/>
              </w:rPr>
              <w:t>по источникам финансирования</w:t>
            </w:r>
          </w:p>
          <w:p w:rsidR="0040493D" w:rsidRPr="00355A54" w:rsidRDefault="0040493D" w:rsidP="0040493D">
            <w:pPr>
              <w:autoSpaceDE w:val="0"/>
              <w:autoSpaceDN w:val="0"/>
              <w:adjustRightInd w:val="0"/>
              <w:jc w:val="both"/>
              <w:rPr>
                <w:sz w:val="20"/>
                <w:szCs w:val="20"/>
              </w:rPr>
            </w:pPr>
          </w:p>
          <w:p w:rsidR="0040493D" w:rsidRPr="00355A54" w:rsidRDefault="0040493D" w:rsidP="0040493D">
            <w:pPr>
              <w:autoSpaceDE w:val="0"/>
              <w:autoSpaceDN w:val="0"/>
              <w:adjustRightInd w:val="0"/>
              <w:jc w:val="both"/>
              <w:rPr>
                <w:sz w:val="20"/>
                <w:szCs w:val="20"/>
              </w:rPr>
            </w:pPr>
          </w:p>
        </w:tc>
        <w:tc>
          <w:tcPr>
            <w:tcW w:w="1561" w:type="dxa"/>
            <w:tcBorders>
              <w:top w:val="single" w:sz="4" w:space="0" w:color="000000"/>
              <w:left w:val="single" w:sz="4" w:space="0" w:color="000000"/>
              <w:bottom w:val="single" w:sz="4" w:space="0" w:color="auto"/>
              <w:right w:val="single" w:sz="4" w:space="0" w:color="000000"/>
            </w:tcBorders>
          </w:tcPr>
          <w:p w:rsidR="0040493D" w:rsidRPr="00355A54" w:rsidRDefault="0040493D" w:rsidP="0040493D">
            <w:pPr>
              <w:ind w:right="-91" w:hanging="108"/>
              <w:contextualSpacing/>
              <w:jc w:val="center"/>
              <w:rPr>
                <w:b/>
                <w:sz w:val="20"/>
                <w:szCs w:val="20"/>
              </w:rPr>
            </w:pPr>
            <w:r w:rsidRPr="00355A54">
              <w:rPr>
                <w:b/>
                <w:sz w:val="20"/>
                <w:szCs w:val="20"/>
              </w:rPr>
              <w:t>18 397 750,0</w:t>
            </w:r>
          </w:p>
        </w:tc>
        <w:tc>
          <w:tcPr>
            <w:tcW w:w="1134" w:type="dxa"/>
            <w:tcBorders>
              <w:top w:val="single" w:sz="4" w:space="0" w:color="000000"/>
              <w:left w:val="single" w:sz="4" w:space="0" w:color="auto"/>
              <w:bottom w:val="single" w:sz="4" w:space="0" w:color="auto"/>
              <w:right w:val="single" w:sz="4" w:space="0" w:color="auto"/>
            </w:tcBorders>
          </w:tcPr>
          <w:p w:rsidR="0040493D" w:rsidRPr="00355A54" w:rsidRDefault="0040493D" w:rsidP="0040493D">
            <w:pPr>
              <w:ind w:left="-108" w:right="-69"/>
              <w:contextualSpacing/>
              <w:jc w:val="center"/>
              <w:rPr>
                <w:b/>
                <w:sz w:val="20"/>
                <w:szCs w:val="20"/>
              </w:rPr>
            </w:pPr>
            <w:r w:rsidRPr="00355A54">
              <w:rPr>
                <w:b/>
                <w:sz w:val="20"/>
                <w:szCs w:val="20"/>
              </w:rPr>
              <w:t>3 699 550,0</w:t>
            </w:r>
          </w:p>
        </w:tc>
        <w:tc>
          <w:tcPr>
            <w:tcW w:w="1134" w:type="dxa"/>
            <w:tcBorders>
              <w:top w:val="single" w:sz="4" w:space="0" w:color="000000"/>
              <w:left w:val="single" w:sz="4" w:space="0" w:color="auto"/>
              <w:bottom w:val="single" w:sz="4" w:space="0" w:color="auto"/>
              <w:right w:val="single" w:sz="4" w:space="0" w:color="auto"/>
            </w:tcBorders>
            <w:hideMark/>
          </w:tcPr>
          <w:p w:rsidR="0040493D" w:rsidRPr="00355A54" w:rsidRDefault="0040493D" w:rsidP="0040493D">
            <w:pPr>
              <w:jc w:val="center"/>
              <w:rPr>
                <w:b/>
                <w:sz w:val="20"/>
                <w:szCs w:val="20"/>
              </w:rPr>
            </w:pPr>
            <w:r w:rsidRPr="00355A54">
              <w:rPr>
                <w:b/>
                <w:sz w:val="20"/>
                <w:szCs w:val="20"/>
              </w:rPr>
              <w:t>3 674</w:t>
            </w:r>
          </w:p>
          <w:p w:rsidR="0040493D" w:rsidRPr="00355A54" w:rsidRDefault="0040493D" w:rsidP="0040493D">
            <w:pPr>
              <w:jc w:val="center"/>
              <w:rPr>
                <w:b/>
                <w:sz w:val="20"/>
                <w:szCs w:val="20"/>
              </w:rPr>
            </w:pPr>
            <w:r w:rsidRPr="00355A54">
              <w:rPr>
                <w:b/>
                <w:sz w:val="20"/>
                <w:szCs w:val="20"/>
              </w:rPr>
              <w:t>550,0</w:t>
            </w:r>
          </w:p>
        </w:tc>
        <w:tc>
          <w:tcPr>
            <w:tcW w:w="1134" w:type="dxa"/>
            <w:tcBorders>
              <w:top w:val="single" w:sz="4" w:space="0" w:color="000000"/>
              <w:left w:val="single" w:sz="4" w:space="0" w:color="auto"/>
              <w:bottom w:val="single" w:sz="4" w:space="0" w:color="auto"/>
              <w:right w:val="single" w:sz="4" w:space="0" w:color="auto"/>
            </w:tcBorders>
            <w:hideMark/>
          </w:tcPr>
          <w:p w:rsidR="0040493D" w:rsidRPr="00355A54" w:rsidRDefault="0040493D" w:rsidP="0040493D">
            <w:pPr>
              <w:jc w:val="center"/>
              <w:rPr>
                <w:b/>
                <w:sz w:val="20"/>
                <w:szCs w:val="20"/>
              </w:rPr>
            </w:pPr>
            <w:r w:rsidRPr="00355A54">
              <w:rPr>
                <w:b/>
                <w:sz w:val="20"/>
                <w:szCs w:val="20"/>
              </w:rPr>
              <w:t>3 674</w:t>
            </w:r>
          </w:p>
          <w:p w:rsidR="0040493D" w:rsidRPr="00355A54" w:rsidRDefault="0040493D" w:rsidP="0040493D">
            <w:pPr>
              <w:jc w:val="center"/>
              <w:rPr>
                <w:b/>
                <w:sz w:val="20"/>
                <w:szCs w:val="20"/>
              </w:rPr>
            </w:pPr>
            <w:r w:rsidRPr="00355A54">
              <w:rPr>
                <w:b/>
                <w:sz w:val="20"/>
                <w:szCs w:val="20"/>
              </w:rPr>
              <w:t>550,0</w:t>
            </w:r>
          </w:p>
        </w:tc>
        <w:tc>
          <w:tcPr>
            <w:tcW w:w="1134" w:type="dxa"/>
            <w:gridSpan w:val="2"/>
            <w:tcBorders>
              <w:top w:val="single" w:sz="4" w:space="0" w:color="000000"/>
              <w:left w:val="single" w:sz="4" w:space="0" w:color="auto"/>
              <w:bottom w:val="single" w:sz="4" w:space="0" w:color="auto"/>
              <w:right w:val="single" w:sz="4" w:space="0" w:color="auto"/>
            </w:tcBorders>
            <w:hideMark/>
          </w:tcPr>
          <w:p w:rsidR="0040493D" w:rsidRPr="00355A54" w:rsidRDefault="0040493D" w:rsidP="0040493D">
            <w:pPr>
              <w:jc w:val="center"/>
              <w:rPr>
                <w:b/>
                <w:sz w:val="20"/>
                <w:szCs w:val="20"/>
              </w:rPr>
            </w:pPr>
            <w:r w:rsidRPr="00355A54">
              <w:rPr>
                <w:b/>
                <w:sz w:val="20"/>
                <w:szCs w:val="20"/>
              </w:rPr>
              <w:t>3 674</w:t>
            </w:r>
          </w:p>
          <w:p w:rsidR="0040493D" w:rsidRPr="00355A54" w:rsidRDefault="0040493D" w:rsidP="0040493D">
            <w:pPr>
              <w:jc w:val="center"/>
              <w:rPr>
                <w:b/>
                <w:sz w:val="20"/>
                <w:szCs w:val="20"/>
              </w:rPr>
            </w:pPr>
            <w:r w:rsidRPr="00355A54">
              <w:rPr>
                <w:b/>
                <w:sz w:val="20"/>
                <w:szCs w:val="20"/>
              </w:rPr>
              <w:t>550,0</w:t>
            </w:r>
          </w:p>
        </w:tc>
        <w:tc>
          <w:tcPr>
            <w:tcW w:w="992" w:type="dxa"/>
            <w:tcBorders>
              <w:top w:val="single" w:sz="4" w:space="0" w:color="000000"/>
              <w:left w:val="single" w:sz="4" w:space="0" w:color="auto"/>
              <w:bottom w:val="single" w:sz="4" w:space="0" w:color="auto"/>
              <w:right w:val="single" w:sz="4" w:space="0" w:color="000000"/>
            </w:tcBorders>
            <w:hideMark/>
          </w:tcPr>
          <w:p w:rsidR="0040493D" w:rsidRPr="00355A54" w:rsidRDefault="0040493D" w:rsidP="0040493D">
            <w:pPr>
              <w:jc w:val="center"/>
              <w:rPr>
                <w:b/>
                <w:sz w:val="20"/>
                <w:szCs w:val="20"/>
              </w:rPr>
            </w:pPr>
            <w:r w:rsidRPr="00355A54">
              <w:rPr>
                <w:b/>
                <w:sz w:val="20"/>
                <w:szCs w:val="20"/>
              </w:rPr>
              <w:t>3 674</w:t>
            </w:r>
          </w:p>
          <w:p w:rsidR="0040493D" w:rsidRPr="00355A54" w:rsidRDefault="0040493D" w:rsidP="0040493D">
            <w:pPr>
              <w:jc w:val="center"/>
              <w:rPr>
                <w:b/>
                <w:sz w:val="20"/>
                <w:szCs w:val="20"/>
              </w:rPr>
            </w:pPr>
            <w:r w:rsidRPr="00355A54">
              <w:rPr>
                <w:b/>
                <w:sz w:val="20"/>
                <w:szCs w:val="20"/>
              </w:rPr>
              <w:t> 550,0</w:t>
            </w:r>
          </w:p>
        </w:tc>
        <w:tc>
          <w:tcPr>
            <w:tcW w:w="1276" w:type="dxa"/>
            <w:tcBorders>
              <w:top w:val="single" w:sz="4" w:space="0" w:color="000000"/>
              <w:left w:val="single" w:sz="4" w:space="0" w:color="000000"/>
              <w:bottom w:val="single" w:sz="4" w:space="0" w:color="auto"/>
              <w:right w:val="single" w:sz="4" w:space="0" w:color="000000"/>
            </w:tcBorders>
          </w:tcPr>
          <w:p w:rsidR="0040493D" w:rsidRPr="00355A54" w:rsidRDefault="0040493D" w:rsidP="0040493D">
            <w:pPr>
              <w:autoSpaceDE w:val="0"/>
              <w:autoSpaceDN w:val="0"/>
              <w:adjustRightInd w:val="0"/>
              <w:jc w:val="center"/>
              <w:rPr>
                <w:b/>
                <w:sz w:val="20"/>
                <w:szCs w:val="20"/>
              </w:rPr>
            </w:pPr>
          </w:p>
        </w:tc>
      </w:tr>
      <w:tr w:rsidR="0040493D" w:rsidTr="0040493D">
        <w:trPr>
          <w:trHeight w:val="354"/>
        </w:trPr>
        <w:tc>
          <w:tcPr>
            <w:tcW w:w="7087" w:type="dxa"/>
            <w:gridSpan w:val="13"/>
            <w:vMerge/>
            <w:tcBorders>
              <w:top w:val="single" w:sz="4" w:space="0" w:color="000000"/>
              <w:left w:val="single" w:sz="4" w:space="0" w:color="000000"/>
              <w:bottom w:val="single" w:sz="4" w:space="0" w:color="000000"/>
              <w:right w:val="single" w:sz="4" w:space="0" w:color="000000"/>
            </w:tcBorders>
            <w:vAlign w:val="center"/>
            <w:hideMark/>
          </w:tcPr>
          <w:p w:rsidR="0040493D" w:rsidRPr="00355A54" w:rsidRDefault="0040493D" w:rsidP="0040493D">
            <w:pPr>
              <w:rPr>
                <w:sz w:val="20"/>
                <w:szCs w:val="20"/>
              </w:rPr>
            </w:pPr>
          </w:p>
        </w:tc>
        <w:tc>
          <w:tcPr>
            <w:tcW w:w="1561" w:type="dxa"/>
            <w:tcBorders>
              <w:top w:val="single" w:sz="4" w:space="0" w:color="auto"/>
              <w:left w:val="single" w:sz="4" w:space="0" w:color="000000"/>
              <w:bottom w:val="single" w:sz="4" w:space="0" w:color="auto"/>
              <w:right w:val="single" w:sz="4" w:space="0" w:color="000000"/>
            </w:tcBorders>
            <w:hideMark/>
          </w:tcPr>
          <w:p w:rsidR="0040493D" w:rsidRPr="00355A54" w:rsidRDefault="0040493D" w:rsidP="0040493D">
            <w:pPr>
              <w:ind w:right="-91" w:hanging="108"/>
              <w:contextualSpacing/>
              <w:jc w:val="center"/>
              <w:rPr>
                <w:b/>
                <w:sz w:val="20"/>
                <w:szCs w:val="20"/>
              </w:rPr>
            </w:pPr>
            <w:r w:rsidRPr="00355A54">
              <w:rPr>
                <w:b/>
                <w:sz w:val="20"/>
                <w:szCs w:val="20"/>
              </w:rPr>
              <w:t>18 372 750,0</w:t>
            </w:r>
          </w:p>
        </w:tc>
        <w:tc>
          <w:tcPr>
            <w:tcW w:w="1134" w:type="dxa"/>
            <w:tcBorders>
              <w:top w:val="single" w:sz="4" w:space="0" w:color="auto"/>
              <w:left w:val="single" w:sz="4" w:space="0" w:color="auto"/>
              <w:bottom w:val="single" w:sz="4" w:space="0" w:color="auto"/>
              <w:right w:val="single" w:sz="4" w:space="0" w:color="auto"/>
            </w:tcBorders>
            <w:hideMark/>
          </w:tcPr>
          <w:p w:rsidR="0040493D" w:rsidRPr="00355A54" w:rsidRDefault="0040493D" w:rsidP="0040493D">
            <w:pPr>
              <w:ind w:left="-108" w:right="-69"/>
              <w:contextualSpacing/>
              <w:jc w:val="center"/>
              <w:rPr>
                <w:b/>
                <w:sz w:val="20"/>
                <w:szCs w:val="20"/>
              </w:rPr>
            </w:pPr>
            <w:r w:rsidRPr="00355A54">
              <w:rPr>
                <w:b/>
                <w:sz w:val="20"/>
                <w:szCs w:val="20"/>
              </w:rPr>
              <w:t>3 674 550,0</w:t>
            </w:r>
          </w:p>
        </w:tc>
        <w:tc>
          <w:tcPr>
            <w:tcW w:w="1134" w:type="dxa"/>
            <w:tcBorders>
              <w:top w:val="single" w:sz="4" w:space="0" w:color="auto"/>
              <w:left w:val="single" w:sz="4" w:space="0" w:color="auto"/>
              <w:bottom w:val="single" w:sz="4" w:space="0" w:color="auto"/>
              <w:right w:val="single" w:sz="4" w:space="0" w:color="auto"/>
            </w:tcBorders>
            <w:hideMark/>
          </w:tcPr>
          <w:p w:rsidR="0040493D" w:rsidRPr="00355A54" w:rsidRDefault="0040493D" w:rsidP="0040493D">
            <w:pPr>
              <w:jc w:val="center"/>
              <w:rPr>
                <w:b/>
                <w:sz w:val="20"/>
                <w:szCs w:val="20"/>
              </w:rPr>
            </w:pPr>
            <w:r w:rsidRPr="00355A54">
              <w:rPr>
                <w:b/>
                <w:sz w:val="20"/>
                <w:szCs w:val="20"/>
              </w:rPr>
              <w:t>3 674</w:t>
            </w:r>
          </w:p>
          <w:p w:rsidR="0040493D" w:rsidRPr="00355A54" w:rsidRDefault="0040493D" w:rsidP="0040493D">
            <w:pPr>
              <w:jc w:val="center"/>
              <w:rPr>
                <w:b/>
                <w:sz w:val="20"/>
                <w:szCs w:val="20"/>
              </w:rPr>
            </w:pPr>
            <w:r w:rsidRPr="00355A54">
              <w:rPr>
                <w:b/>
                <w:sz w:val="20"/>
                <w:szCs w:val="20"/>
              </w:rPr>
              <w:t>550,0</w:t>
            </w:r>
          </w:p>
        </w:tc>
        <w:tc>
          <w:tcPr>
            <w:tcW w:w="1134" w:type="dxa"/>
            <w:tcBorders>
              <w:top w:val="single" w:sz="4" w:space="0" w:color="auto"/>
              <w:left w:val="single" w:sz="4" w:space="0" w:color="auto"/>
              <w:bottom w:val="single" w:sz="4" w:space="0" w:color="auto"/>
              <w:right w:val="single" w:sz="4" w:space="0" w:color="auto"/>
            </w:tcBorders>
            <w:hideMark/>
          </w:tcPr>
          <w:p w:rsidR="0040493D" w:rsidRPr="00355A54" w:rsidRDefault="0040493D" w:rsidP="0040493D">
            <w:pPr>
              <w:jc w:val="center"/>
              <w:rPr>
                <w:b/>
                <w:sz w:val="20"/>
                <w:szCs w:val="20"/>
              </w:rPr>
            </w:pPr>
            <w:r w:rsidRPr="00355A54">
              <w:rPr>
                <w:b/>
                <w:sz w:val="20"/>
                <w:szCs w:val="20"/>
              </w:rPr>
              <w:t>3 674</w:t>
            </w:r>
          </w:p>
          <w:p w:rsidR="0040493D" w:rsidRPr="00355A54" w:rsidRDefault="0040493D" w:rsidP="0040493D">
            <w:pPr>
              <w:jc w:val="center"/>
              <w:rPr>
                <w:b/>
                <w:sz w:val="20"/>
                <w:szCs w:val="20"/>
              </w:rPr>
            </w:pPr>
            <w:r w:rsidRPr="00355A54">
              <w:rPr>
                <w:b/>
                <w:sz w:val="20"/>
                <w:szCs w:val="20"/>
              </w:rPr>
              <w:t>550,0</w:t>
            </w:r>
          </w:p>
        </w:tc>
        <w:tc>
          <w:tcPr>
            <w:tcW w:w="1134" w:type="dxa"/>
            <w:gridSpan w:val="2"/>
            <w:tcBorders>
              <w:top w:val="single" w:sz="4" w:space="0" w:color="auto"/>
              <w:left w:val="single" w:sz="4" w:space="0" w:color="auto"/>
              <w:bottom w:val="single" w:sz="4" w:space="0" w:color="auto"/>
              <w:right w:val="single" w:sz="4" w:space="0" w:color="auto"/>
            </w:tcBorders>
            <w:hideMark/>
          </w:tcPr>
          <w:p w:rsidR="0040493D" w:rsidRPr="00355A54" w:rsidRDefault="0040493D" w:rsidP="0040493D">
            <w:pPr>
              <w:jc w:val="center"/>
              <w:rPr>
                <w:b/>
                <w:sz w:val="20"/>
                <w:szCs w:val="20"/>
              </w:rPr>
            </w:pPr>
            <w:r w:rsidRPr="00355A54">
              <w:rPr>
                <w:b/>
                <w:sz w:val="20"/>
                <w:szCs w:val="20"/>
              </w:rPr>
              <w:t>3 674</w:t>
            </w:r>
          </w:p>
          <w:p w:rsidR="0040493D" w:rsidRPr="00355A54" w:rsidRDefault="0040493D" w:rsidP="0040493D">
            <w:pPr>
              <w:jc w:val="center"/>
              <w:rPr>
                <w:b/>
                <w:sz w:val="20"/>
                <w:szCs w:val="20"/>
              </w:rPr>
            </w:pPr>
            <w:r w:rsidRPr="00355A54">
              <w:rPr>
                <w:b/>
                <w:sz w:val="20"/>
                <w:szCs w:val="20"/>
              </w:rPr>
              <w:t>550,0</w:t>
            </w:r>
          </w:p>
        </w:tc>
        <w:tc>
          <w:tcPr>
            <w:tcW w:w="992" w:type="dxa"/>
            <w:tcBorders>
              <w:top w:val="single" w:sz="4" w:space="0" w:color="auto"/>
              <w:left w:val="single" w:sz="4" w:space="0" w:color="auto"/>
              <w:bottom w:val="single" w:sz="4" w:space="0" w:color="auto"/>
              <w:right w:val="single" w:sz="4" w:space="0" w:color="000000"/>
            </w:tcBorders>
            <w:hideMark/>
          </w:tcPr>
          <w:p w:rsidR="0040493D" w:rsidRPr="00355A54" w:rsidRDefault="0040493D" w:rsidP="0040493D">
            <w:pPr>
              <w:jc w:val="center"/>
              <w:rPr>
                <w:b/>
                <w:sz w:val="20"/>
                <w:szCs w:val="20"/>
              </w:rPr>
            </w:pPr>
            <w:r w:rsidRPr="00355A54">
              <w:rPr>
                <w:b/>
                <w:sz w:val="20"/>
                <w:szCs w:val="20"/>
              </w:rPr>
              <w:t>3 674</w:t>
            </w:r>
          </w:p>
          <w:p w:rsidR="0040493D" w:rsidRPr="00355A54" w:rsidRDefault="0040493D" w:rsidP="0040493D">
            <w:pPr>
              <w:jc w:val="center"/>
              <w:rPr>
                <w:b/>
                <w:sz w:val="20"/>
                <w:szCs w:val="20"/>
              </w:rPr>
            </w:pPr>
            <w:r w:rsidRPr="00355A54">
              <w:rPr>
                <w:b/>
                <w:sz w:val="20"/>
                <w:szCs w:val="20"/>
              </w:rPr>
              <w:t> 550,0</w:t>
            </w:r>
          </w:p>
        </w:tc>
        <w:tc>
          <w:tcPr>
            <w:tcW w:w="1276" w:type="dxa"/>
            <w:tcBorders>
              <w:top w:val="single" w:sz="4" w:space="0" w:color="auto"/>
              <w:left w:val="single" w:sz="4" w:space="0" w:color="000000"/>
              <w:bottom w:val="single" w:sz="4" w:space="0" w:color="auto"/>
              <w:right w:val="single" w:sz="4" w:space="0" w:color="000000"/>
            </w:tcBorders>
            <w:hideMark/>
          </w:tcPr>
          <w:p w:rsidR="0040493D" w:rsidRPr="00355A54" w:rsidRDefault="0040493D" w:rsidP="007749D8">
            <w:pPr>
              <w:autoSpaceDE w:val="0"/>
              <w:autoSpaceDN w:val="0"/>
              <w:adjustRightInd w:val="0"/>
              <w:jc w:val="both"/>
              <w:rPr>
                <w:b/>
                <w:sz w:val="20"/>
                <w:szCs w:val="20"/>
              </w:rPr>
            </w:pPr>
            <w:r w:rsidRPr="00355A54">
              <w:rPr>
                <w:b/>
                <w:sz w:val="20"/>
                <w:szCs w:val="20"/>
              </w:rPr>
              <w:t>Районный бюджет</w:t>
            </w:r>
          </w:p>
        </w:tc>
      </w:tr>
      <w:tr w:rsidR="0040493D" w:rsidTr="0040493D">
        <w:trPr>
          <w:trHeight w:val="354"/>
        </w:trPr>
        <w:tc>
          <w:tcPr>
            <w:tcW w:w="7087" w:type="dxa"/>
            <w:gridSpan w:val="13"/>
            <w:vMerge/>
            <w:tcBorders>
              <w:top w:val="single" w:sz="4" w:space="0" w:color="000000"/>
              <w:left w:val="single" w:sz="4" w:space="0" w:color="000000"/>
              <w:bottom w:val="single" w:sz="4" w:space="0" w:color="000000"/>
              <w:right w:val="single" w:sz="4" w:space="0" w:color="000000"/>
            </w:tcBorders>
            <w:vAlign w:val="center"/>
            <w:hideMark/>
          </w:tcPr>
          <w:p w:rsidR="0040493D" w:rsidRPr="00355A54" w:rsidRDefault="0040493D" w:rsidP="0040493D">
            <w:pPr>
              <w:rPr>
                <w:sz w:val="20"/>
                <w:szCs w:val="20"/>
              </w:rPr>
            </w:pPr>
          </w:p>
        </w:tc>
        <w:tc>
          <w:tcPr>
            <w:tcW w:w="1561" w:type="dxa"/>
            <w:tcBorders>
              <w:top w:val="single" w:sz="4" w:space="0" w:color="auto"/>
              <w:left w:val="single" w:sz="4" w:space="0" w:color="000000"/>
              <w:bottom w:val="single" w:sz="4" w:space="0" w:color="auto"/>
              <w:right w:val="single" w:sz="4" w:space="0" w:color="000000"/>
            </w:tcBorders>
            <w:hideMark/>
          </w:tcPr>
          <w:p w:rsidR="0040493D" w:rsidRPr="00355A54" w:rsidRDefault="0040493D" w:rsidP="0040493D">
            <w:pPr>
              <w:ind w:right="-91" w:hanging="108"/>
              <w:contextualSpacing/>
              <w:jc w:val="center"/>
              <w:rPr>
                <w:b/>
                <w:sz w:val="20"/>
                <w:szCs w:val="20"/>
              </w:rPr>
            </w:pPr>
            <w:r w:rsidRPr="00355A54">
              <w:rPr>
                <w:b/>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0493D" w:rsidRPr="00355A54" w:rsidRDefault="0040493D" w:rsidP="0040493D">
            <w:pPr>
              <w:ind w:left="-108" w:right="-69"/>
              <w:contextualSpacing/>
              <w:jc w:val="center"/>
              <w:rPr>
                <w:b/>
                <w:sz w:val="20"/>
                <w:szCs w:val="20"/>
              </w:rPr>
            </w:pPr>
            <w:r w:rsidRPr="00355A54">
              <w:rPr>
                <w:b/>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0493D" w:rsidRPr="00355A54" w:rsidRDefault="0040493D" w:rsidP="0040493D">
            <w:pPr>
              <w:jc w:val="center"/>
              <w:rPr>
                <w:b/>
                <w:sz w:val="20"/>
                <w:szCs w:val="20"/>
              </w:rPr>
            </w:pPr>
            <w:r w:rsidRPr="00355A54">
              <w:rPr>
                <w:b/>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0493D" w:rsidRPr="00355A54" w:rsidRDefault="0040493D" w:rsidP="0040493D">
            <w:pPr>
              <w:jc w:val="center"/>
              <w:rPr>
                <w:b/>
                <w:sz w:val="20"/>
                <w:szCs w:val="20"/>
              </w:rPr>
            </w:pPr>
            <w:r w:rsidRPr="00355A54">
              <w:rPr>
                <w:b/>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0493D" w:rsidRPr="00355A54" w:rsidRDefault="0040493D" w:rsidP="0040493D">
            <w:pPr>
              <w:jc w:val="center"/>
              <w:rPr>
                <w:b/>
                <w:sz w:val="20"/>
                <w:szCs w:val="20"/>
              </w:rPr>
            </w:pPr>
            <w:r w:rsidRPr="00355A54">
              <w:rPr>
                <w:b/>
                <w:sz w:val="20"/>
                <w:szCs w:val="20"/>
              </w:rPr>
              <w:t>0</w:t>
            </w:r>
          </w:p>
        </w:tc>
        <w:tc>
          <w:tcPr>
            <w:tcW w:w="992" w:type="dxa"/>
            <w:tcBorders>
              <w:top w:val="single" w:sz="4" w:space="0" w:color="auto"/>
              <w:left w:val="single" w:sz="4" w:space="0" w:color="auto"/>
              <w:bottom w:val="single" w:sz="4" w:space="0" w:color="auto"/>
              <w:right w:val="single" w:sz="4" w:space="0" w:color="000000"/>
            </w:tcBorders>
            <w:hideMark/>
          </w:tcPr>
          <w:p w:rsidR="0040493D" w:rsidRPr="00355A54" w:rsidRDefault="0040493D" w:rsidP="0040493D">
            <w:pPr>
              <w:jc w:val="center"/>
              <w:rPr>
                <w:b/>
                <w:sz w:val="20"/>
                <w:szCs w:val="20"/>
              </w:rPr>
            </w:pPr>
            <w:r w:rsidRPr="00355A54">
              <w:rPr>
                <w:b/>
                <w:sz w:val="20"/>
                <w:szCs w:val="20"/>
              </w:rPr>
              <w:t>0</w:t>
            </w:r>
          </w:p>
        </w:tc>
        <w:tc>
          <w:tcPr>
            <w:tcW w:w="1276" w:type="dxa"/>
            <w:tcBorders>
              <w:top w:val="single" w:sz="4" w:space="0" w:color="auto"/>
              <w:left w:val="single" w:sz="4" w:space="0" w:color="000000"/>
              <w:bottom w:val="single" w:sz="4" w:space="0" w:color="auto"/>
              <w:right w:val="single" w:sz="4" w:space="0" w:color="000000"/>
            </w:tcBorders>
            <w:hideMark/>
          </w:tcPr>
          <w:p w:rsidR="0040493D" w:rsidRPr="00355A54" w:rsidRDefault="0040493D" w:rsidP="007749D8">
            <w:pPr>
              <w:autoSpaceDE w:val="0"/>
              <w:autoSpaceDN w:val="0"/>
              <w:adjustRightInd w:val="0"/>
              <w:jc w:val="both"/>
              <w:rPr>
                <w:b/>
                <w:sz w:val="20"/>
                <w:szCs w:val="20"/>
              </w:rPr>
            </w:pPr>
            <w:r w:rsidRPr="00355A54">
              <w:rPr>
                <w:b/>
                <w:sz w:val="20"/>
                <w:szCs w:val="20"/>
              </w:rPr>
              <w:t>Областной бюджет</w:t>
            </w:r>
          </w:p>
        </w:tc>
      </w:tr>
      <w:tr w:rsidR="0040493D" w:rsidTr="0040493D">
        <w:trPr>
          <w:trHeight w:val="601"/>
        </w:trPr>
        <w:tc>
          <w:tcPr>
            <w:tcW w:w="7087" w:type="dxa"/>
            <w:gridSpan w:val="13"/>
            <w:vMerge/>
            <w:tcBorders>
              <w:top w:val="single" w:sz="4" w:space="0" w:color="000000"/>
              <w:left w:val="single" w:sz="4" w:space="0" w:color="000000"/>
              <w:bottom w:val="single" w:sz="4" w:space="0" w:color="000000"/>
              <w:right w:val="single" w:sz="4" w:space="0" w:color="000000"/>
            </w:tcBorders>
            <w:vAlign w:val="center"/>
            <w:hideMark/>
          </w:tcPr>
          <w:p w:rsidR="0040493D" w:rsidRPr="00355A54" w:rsidRDefault="0040493D" w:rsidP="0040493D">
            <w:pPr>
              <w:rPr>
                <w:sz w:val="20"/>
                <w:szCs w:val="20"/>
              </w:rPr>
            </w:pPr>
          </w:p>
        </w:tc>
        <w:tc>
          <w:tcPr>
            <w:tcW w:w="1561" w:type="dxa"/>
            <w:tcBorders>
              <w:top w:val="single" w:sz="4" w:space="0" w:color="auto"/>
              <w:left w:val="single" w:sz="4" w:space="0" w:color="000000"/>
              <w:bottom w:val="single" w:sz="4" w:space="0" w:color="auto"/>
              <w:right w:val="single" w:sz="4" w:space="0" w:color="000000"/>
            </w:tcBorders>
            <w:hideMark/>
          </w:tcPr>
          <w:p w:rsidR="0040493D" w:rsidRPr="00355A54" w:rsidRDefault="0040493D" w:rsidP="0040493D">
            <w:pPr>
              <w:autoSpaceDE w:val="0"/>
              <w:autoSpaceDN w:val="0"/>
              <w:adjustRightInd w:val="0"/>
              <w:jc w:val="center"/>
              <w:rPr>
                <w:b/>
                <w:sz w:val="20"/>
                <w:szCs w:val="20"/>
              </w:rPr>
            </w:pPr>
            <w:r w:rsidRPr="00355A54">
              <w:rPr>
                <w:b/>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0493D" w:rsidRPr="00355A54" w:rsidRDefault="0040493D" w:rsidP="0040493D">
            <w:pPr>
              <w:autoSpaceDE w:val="0"/>
              <w:autoSpaceDN w:val="0"/>
              <w:adjustRightInd w:val="0"/>
              <w:jc w:val="center"/>
              <w:rPr>
                <w:b/>
                <w:sz w:val="20"/>
                <w:szCs w:val="20"/>
              </w:rPr>
            </w:pPr>
            <w:r w:rsidRPr="00355A54">
              <w:rPr>
                <w:b/>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0493D" w:rsidRPr="00355A54" w:rsidRDefault="0040493D" w:rsidP="0040493D">
            <w:pPr>
              <w:autoSpaceDE w:val="0"/>
              <w:autoSpaceDN w:val="0"/>
              <w:adjustRightInd w:val="0"/>
              <w:jc w:val="center"/>
              <w:rPr>
                <w:b/>
                <w:sz w:val="20"/>
                <w:szCs w:val="20"/>
              </w:rPr>
            </w:pPr>
            <w:r w:rsidRPr="00355A54">
              <w:rPr>
                <w:b/>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0493D" w:rsidRPr="00355A54" w:rsidRDefault="0040493D" w:rsidP="0040493D">
            <w:pPr>
              <w:autoSpaceDE w:val="0"/>
              <w:autoSpaceDN w:val="0"/>
              <w:adjustRightInd w:val="0"/>
              <w:jc w:val="center"/>
              <w:rPr>
                <w:b/>
                <w:sz w:val="20"/>
                <w:szCs w:val="20"/>
              </w:rPr>
            </w:pPr>
            <w:r w:rsidRPr="00355A54">
              <w:rPr>
                <w:b/>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0493D" w:rsidRPr="00355A54" w:rsidRDefault="0040493D" w:rsidP="0040493D">
            <w:pPr>
              <w:autoSpaceDE w:val="0"/>
              <w:autoSpaceDN w:val="0"/>
              <w:adjustRightInd w:val="0"/>
              <w:jc w:val="center"/>
              <w:rPr>
                <w:b/>
                <w:sz w:val="20"/>
                <w:szCs w:val="20"/>
              </w:rPr>
            </w:pPr>
            <w:r w:rsidRPr="00355A54">
              <w:rPr>
                <w:b/>
                <w:sz w:val="20"/>
                <w:szCs w:val="20"/>
              </w:rPr>
              <w:t>0</w:t>
            </w:r>
          </w:p>
        </w:tc>
        <w:tc>
          <w:tcPr>
            <w:tcW w:w="992" w:type="dxa"/>
            <w:tcBorders>
              <w:top w:val="single" w:sz="4" w:space="0" w:color="auto"/>
              <w:left w:val="single" w:sz="4" w:space="0" w:color="auto"/>
              <w:bottom w:val="single" w:sz="4" w:space="0" w:color="auto"/>
              <w:right w:val="single" w:sz="4" w:space="0" w:color="000000"/>
            </w:tcBorders>
            <w:hideMark/>
          </w:tcPr>
          <w:p w:rsidR="0040493D" w:rsidRPr="00355A54" w:rsidRDefault="0040493D" w:rsidP="0040493D">
            <w:pPr>
              <w:autoSpaceDE w:val="0"/>
              <w:autoSpaceDN w:val="0"/>
              <w:adjustRightInd w:val="0"/>
              <w:jc w:val="center"/>
              <w:rPr>
                <w:b/>
                <w:sz w:val="20"/>
                <w:szCs w:val="20"/>
              </w:rPr>
            </w:pPr>
            <w:r w:rsidRPr="00355A54">
              <w:rPr>
                <w:b/>
                <w:sz w:val="20"/>
                <w:szCs w:val="20"/>
              </w:rPr>
              <w:t>0</w:t>
            </w:r>
          </w:p>
        </w:tc>
        <w:tc>
          <w:tcPr>
            <w:tcW w:w="1276" w:type="dxa"/>
            <w:tcBorders>
              <w:top w:val="single" w:sz="4" w:space="0" w:color="auto"/>
              <w:left w:val="single" w:sz="4" w:space="0" w:color="000000"/>
              <w:bottom w:val="single" w:sz="4" w:space="0" w:color="auto"/>
              <w:right w:val="single" w:sz="4" w:space="0" w:color="000000"/>
            </w:tcBorders>
            <w:hideMark/>
          </w:tcPr>
          <w:p w:rsidR="0040493D" w:rsidRPr="00355A54" w:rsidRDefault="0040493D" w:rsidP="007749D8">
            <w:pPr>
              <w:autoSpaceDE w:val="0"/>
              <w:autoSpaceDN w:val="0"/>
              <w:adjustRightInd w:val="0"/>
              <w:jc w:val="both"/>
              <w:rPr>
                <w:b/>
                <w:sz w:val="20"/>
                <w:szCs w:val="20"/>
              </w:rPr>
            </w:pPr>
            <w:r w:rsidRPr="00355A54">
              <w:rPr>
                <w:b/>
                <w:sz w:val="20"/>
                <w:szCs w:val="20"/>
              </w:rPr>
              <w:t>Федеральный бюджет</w:t>
            </w:r>
          </w:p>
        </w:tc>
      </w:tr>
      <w:tr w:rsidR="0040493D" w:rsidTr="0040493D">
        <w:trPr>
          <w:trHeight w:val="655"/>
        </w:trPr>
        <w:tc>
          <w:tcPr>
            <w:tcW w:w="7087" w:type="dxa"/>
            <w:gridSpan w:val="13"/>
            <w:vMerge/>
            <w:tcBorders>
              <w:top w:val="single" w:sz="4" w:space="0" w:color="000000"/>
              <w:left w:val="single" w:sz="4" w:space="0" w:color="000000"/>
              <w:bottom w:val="single" w:sz="4" w:space="0" w:color="000000"/>
              <w:right w:val="single" w:sz="4" w:space="0" w:color="000000"/>
            </w:tcBorders>
            <w:vAlign w:val="center"/>
            <w:hideMark/>
          </w:tcPr>
          <w:p w:rsidR="0040493D" w:rsidRDefault="0040493D" w:rsidP="0040493D">
            <w:pPr>
              <w:rPr>
                <w:sz w:val="20"/>
                <w:szCs w:val="20"/>
              </w:rPr>
            </w:pPr>
          </w:p>
        </w:tc>
        <w:tc>
          <w:tcPr>
            <w:tcW w:w="1561" w:type="dxa"/>
            <w:tcBorders>
              <w:top w:val="single" w:sz="4" w:space="0" w:color="auto"/>
              <w:left w:val="single" w:sz="4" w:space="0" w:color="000000"/>
              <w:bottom w:val="single" w:sz="4" w:space="0" w:color="000000"/>
              <w:right w:val="single" w:sz="4" w:space="0" w:color="000000"/>
            </w:tcBorders>
            <w:hideMark/>
          </w:tcPr>
          <w:p w:rsidR="0040493D" w:rsidRPr="00FB5A34" w:rsidRDefault="0040493D" w:rsidP="0040493D">
            <w:pPr>
              <w:autoSpaceDE w:val="0"/>
              <w:autoSpaceDN w:val="0"/>
              <w:adjustRightInd w:val="0"/>
              <w:jc w:val="center"/>
              <w:rPr>
                <w:b/>
                <w:sz w:val="20"/>
                <w:szCs w:val="20"/>
              </w:rPr>
            </w:pPr>
            <w:r w:rsidRPr="00FB5A34">
              <w:rPr>
                <w:b/>
                <w:sz w:val="20"/>
                <w:szCs w:val="20"/>
              </w:rPr>
              <w:t>25 000,0</w:t>
            </w:r>
          </w:p>
        </w:tc>
        <w:tc>
          <w:tcPr>
            <w:tcW w:w="1134" w:type="dxa"/>
            <w:tcBorders>
              <w:top w:val="single" w:sz="4" w:space="0" w:color="auto"/>
              <w:left w:val="single" w:sz="4" w:space="0" w:color="auto"/>
              <w:bottom w:val="single" w:sz="4" w:space="0" w:color="000000"/>
              <w:right w:val="single" w:sz="4" w:space="0" w:color="auto"/>
            </w:tcBorders>
            <w:hideMark/>
          </w:tcPr>
          <w:p w:rsidR="0040493D" w:rsidRPr="00FB5A34" w:rsidRDefault="0040493D" w:rsidP="0040493D">
            <w:pPr>
              <w:autoSpaceDE w:val="0"/>
              <w:autoSpaceDN w:val="0"/>
              <w:adjustRightInd w:val="0"/>
              <w:jc w:val="center"/>
              <w:rPr>
                <w:b/>
                <w:sz w:val="20"/>
                <w:szCs w:val="20"/>
              </w:rPr>
            </w:pPr>
            <w:r w:rsidRPr="00FB5A34">
              <w:rPr>
                <w:b/>
                <w:sz w:val="20"/>
                <w:szCs w:val="20"/>
              </w:rPr>
              <w:t>25 000,0</w:t>
            </w:r>
          </w:p>
        </w:tc>
        <w:tc>
          <w:tcPr>
            <w:tcW w:w="1134" w:type="dxa"/>
            <w:tcBorders>
              <w:top w:val="single" w:sz="4" w:space="0" w:color="auto"/>
              <w:left w:val="single" w:sz="4" w:space="0" w:color="auto"/>
              <w:bottom w:val="single" w:sz="4" w:space="0" w:color="000000"/>
              <w:right w:val="single" w:sz="4" w:space="0" w:color="auto"/>
            </w:tcBorders>
            <w:hideMark/>
          </w:tcPr>
          <w:p w:rsidR="0040493D" w:rsidRPr="00FB5A34" w:rsidRDefault="0040493D" w:rsidP="0040493D">
            <w:pPr>
              <w:autoSpaceDE w:val="0"/>
              <w:autoSpaceDN w:val="0"/>
              <w:adjustRightInd w:val="0"/>
              <w:jc w:val="center"/>
              <w:rPr>
                <w:b/>
                <w:sz w:val="20"/>
                <w:szCs w:val="20"/>
              </w:rPr>
            </w:pPr>
            <w:r w:rsidRPr="00FB5A34">
              <w:rPr>
                <w:b/>
                <w:sz w:val="20"/>
                <w:szCs w:val="20"/>
              </w:rPr>
              <w:t>0</w:t>
            </w:r>
          </w:p>
        </w:tc>
        <w:tc>
          <w:tcPr>
            <w:tcW w:w="1134" w:type="dxa"/>
            <w:tcBorders>
              <w:top w:val="single" w:sz="4" w:space="0" w:color="auto"/>
              <w:left w:val="single" w:sz="4" w:space="0" w:color="auto"/>
              <w:bottom w:val="single" w:sz="4" w:space="0" w:color="000000"/>
              <w:right w:val="single" w:sz="4" w:space="0" w:color="auto"/>
            </w:tcBorders>
            <w:hideMark/>
          </w:tcPr>
          <w:p w:rsidR="0040493D" w:rsidRPr="00FB5A34" w:rsidRDefault="0040493D" w:rsidP="0040493D">
            <w:pPr>
              <w:autoSpaceDE w:val="0"/>
              <w:autoSpaceDN w:val="0"/>
              <w:adjustRightInd w:val="0"/>
              <w:jc w:val="center"/>
              <w:rPr>
                <w:b/>
                <w:sz w:val="20"/>
                <w:szCs w:val="20"/>
              </w:rPr>
            </w:pPr>
            <w:r w:rsidRPr="00FB5A34">
              <w:rPr>
                <w:b/>
                <w:sz w:val="20"/>
                <w:szCs w:val="20"/>
              </w:rPr>
              <w:t>0</w:t>
            </w:r>
          </w:p>
        </w:tc>
        <w:tc>
          <w:tcPr>
            <w:tcW w:w="1134" w:type="dxa"/>
            <w:gridSpan w:val="2"/>
            <w:tcBorders>
              <w:top w:val="single" w:sz="4" w:space="0" w:color="auto"/>
              <w:left w:val="single" w:sz="4" w:space="0" w:color="auto"/>
              <w:bottom w:val="single" w:sz="4" w:space="0" w:color="000000"/>
              <w:right w:val="single" w:sz="4" w:space="0" w:color="auto"/>
            </w:tcBorders>
            <w:hideMark/>
          </w:tcPr>
          <w:p w:rsidR="0040493D" w:rsidRPr="00FB5A34" w:rsidRDefault="0040493D" w:rsidP="0040493D">
            <w:pPr>
              <w:autoSpaceDE w:val="0"/>
              <w:autoSpaceDN w:val="0"/>
              <w:adjustRightInd w:val="0"/>
              <w:jc w:val="center"/>
              <w:rPr>
                <w:b/>
                <w:sz w:val="20"/>
                <w:szCs w:val="20"/>
              </w:rPr>
            </w:pPr>
            <w:r w:rsidRPr="00FB5A34">
              <w:rPr>
                <w:b/>
                <w:sz w:val="20"/>
                <w:szCs w:val="20"/>
              </w:rPr>
              <w:t>0</w:t>
            </w:r>
          </w:p>
        </w:tc>
        <w:tc>
          <w:tcPr>
            <w:tcW w:w="992" w:type="dxa"/>
            <w:tcBorders>
              <w:top w:val="single" w:sz="4" w:space="0" w:color="auto"/>
              <w:left w:val="single" w:sz="4" w:space="0" w:color="auto"/>
              <w:bottom w:val="single" w:sz="4" w:space="0" w:color="000000"/>
              <w:right w:val="single" w:sz="4" w:space="0" w:color="000000"/>
            </w:tcBorders>
            <w:hideMark/>
          </w:tcPr>
          <w:p w:rsidR="0040493D" w:rsidRPr="00FB5A34" w:rsidRDefault="0040493D" w:rsidP="0040493D">
            <w:pPr>
              <w:autoSpaceDE w:val="0"/>
              <w:autoSpaceDN w:val="0"/>
              <w:adjustRightInd w:val="0"/>
              <w:jc w:val="center"/>
              <w:rPr>
                <w:b/>
                <w:sz w:val="20"/>
                <w:szCs w:val="20"/>
              </w:rPr>
            </w:pPr>
            <w:r w:rsidRPr="00FB5A34">
              <w:rPr>
                <w:b/>
                <w:sz w:val="20"/>
                <w:szCs w:val="20"/>
              </w:rPr>
              <w:t>0</w:t>
            </w:r>
          </w:p>
        </w:tc>
        <w:tc>
          <w:tcPr>
            <w:tcW w:w="1276" w:type="dxa"/>
            <w:tcBorders>
              <w:top w:val="single" w:sz="4" w:space="0" w:color="auto"/>
              <w:left w:val="single" w:sz="4" w:space="0" w:color="000000"/>
              <w:bottom w:val="single" w:sz="4" w:space="0" w:color="000000"/>
              <w:right w:val="single" w:sz="4" w:space="0" w:color="000000"/>
            </w:tcBorders>
            <w:hideMark/>
          </w:tcPr>
          <w:p w:rsidR="0040493D" w:rsidRPr="00FB5A34" w:rsidRDefault="0040493D" w:rsidP="007749D8">
            <w:pPr>
              <w:autoSpaceDE w:val="0"/>
              <w:autoSpaceDN w:val="0"/>
              <w:adjustRightInd w:val="0"/>
              <w:jc w:val="both"/>
              <w:rPr>
                <w:b/>
                <w:sz w:val="20"/>
                <w:szCs w:val="20"/>
              </w:rPr>
            </w:pPr>
            <w:r w:rsidRPr="00FB5A34">
              <w:rPr>
                <w:b/>
                <w:sz w:val="20"/>
                <w:szCs w:val="20"/>
              </w:rPr>
              <w:t>Иные источники</w:t>
            </w:r>
          </w:p>
        </w:tc>
      </w:tr>
      <w:tr w:rsidR="0040493D" w:rsidTr="0040493D">
        <w:tc>
          <w:tcPr>
            <w:tcW w:w="15452" w:type="dxa"/>
            <w:gridSpan w:val="21"/>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rPr>
                <w:b/>
                <w:sz w:val="28"/>
                <w:szCs w:val="28"/>
              </w:rPr>
            </w:pPr>
            <w:r>
              <w:rPr>
                <w:b/>
                <w:sz w:val="28"/>
                <w:szCs w:val="28"/>
              </w:rPr>
              <w:t>подпрограмма «Развитие музейной деятельности»</w:t>
            </w:r>
          </w:p>
        </w:tc>
      </w:tr>
      <w:tr w:rsidR="0040493D" w:rsidTr="0040493D">
        <w:tc>
          <w:tcPr>
            <w:tcW w:w="15452" w:type="dxa"/>
            <w:gridSpan w:val="21"/>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rPr>
                <w:b/>
                <w:sz w:val="28"/>
                <w:szCs w:val="28"/>
              </w:rPr>
            </w:pPr>
            <w:r>
              <w:rPr>
                <w:b/>
              </w:rPr>
              <w:t>Задача 1. Развитие музейной деятельности</w:t>
            </w:r>
          </w:p>
        </w:tc>
      </w:tr>
      <w:tr w:rsidR="0040493D" w:rsidTr="0040493D">
        <w:trPr>
          <w:trHeight w:val="705"/>
        </w:trPr>
        <w:tc>
          <w:tcPr>
            <w:tcW w:w="566" w:type="dxa"/>
            <w:gridSpan w:val="2"/>
            <w:vMerge w:val="restart"/>
            <w:tcBorders>
              <w:top w:val="single" w:sz="4" w:space="0" w:color="000000"/>
              <w:left w:val="single" w:sz="4" w:space="0" w:color="000000"/>
              <w:bottom w:val="single" w:sz="4" w:space="0" w:color="000000"/>
              <w:right w:val="single" w:sz="4" w:space="0" w:color="auto"/>
            </w:tcBorders>
            <w:hideMark/>
          </w:tcPr>
          <w:p w:rsidR="0040493D" w:rsidRPr="00355A54" w:rsidRDefault="0040493D" w:rsidP="0040493D">
            <w:pPr>
              <w:spacing w:after="200"/>
              <w:contextualSpacing/>
              <w:rPr>
                <w:sz w:val="20"/>
                <w:szCs w:val="20"/>
              </w:rPr>
            </w:pPr>
            <w:r w:rsidRPr="00355A54">
              <w:rPr>
                <w:sz w:val="20"/>
                <w:szCs w:val="20"/>
              </w:rPr>
              <w:t>3.1.</w:t>
            </w:r>
          </w:p>
        </w:tc>
        <w:tc>
          <w:tcPr>
            <w:tcW w:w="3120" w:type="dxa"/>
            <w:gridSpan w:val="5"/>
            <w:vMerge w:val="restart"/>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ind w:left="33"/>
              <w:contextualSpacing/>
              <w:rPr>
                <w:sz w:val="20"/>
                <w:szCs w:val="20"/>
              </w:rPr>
            </w:pPr>
            <w:r w:rsidRPr="00355A54">
              <w:rPr>
                <w:sz w:val="20"/>
                <w:szCs w:val="20"/>
              </w:rPr>
              <w:t>Расходы на обеспечение деятельности муниципальных учреждений</w:t>
            </w:r>
          </w:p>
        </w:tc>
        <w:tc>
          <w:tcPr>
            <w:tcW w:w="1798" w:type="dxa"/>
            <w:gridSpan w:val="3"/>
            <w:vMerge w:val="restart"/>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jc w:val="center"/>
              <w:rPr>
                <w:sz w:val="20"/>
                <w:szCs w:val="20"/>
              </w:rPr>
            </w:pPr>
            <w:r w:rsidRPr="00355A54">
              <w:rPr>
                <w:sz w:val="20"/>
                <w:szCs w:val="20"/>
              </w:rPr>
              <w:t>2016-2020 годы</w:t>
            </w:r>
          </w:p>
        </w:tc>
        <w:tc>
          <w:tcPr>
            <w:tcW w:w="1603" w:type="dxa"/>
            <w:gridSpan w:val="3"/>
            <w:vMerge w:val="restart"/>
            <w:tcBorders>
              <w:top w:val="single" w:sz="4" w:space="0" w:color="000000"/>
              <w:left w:val="single" w:sz="4" w:space="0" w:color="auto"/>
              <w:bottom w:val="single" w:sz="4" w:space="0" w:color="000000"/>
              <w:right w:val="single" w:sz="4" w:space="0" w:color="000000"/>
            </w:tcBorders>
            <w:hideMark/>
          </w:tcPr>
          <w:p w:rsidR="0040493D" w:rsidRPr="00355A54" w:rsidRDefault="0040493D" w:rsidP="0040493D">
            <w:pPr>
              <w:ind w:left="73" w:hanging="1"/>
              <w:contextualSpacing/>
              <w:jc w:val="center"/>
              <w:rPr>
                <w:sz w:val="20"/>
                <w:szCs w:val="20"/>
              </w:rPr>
            </w:pPr>
            <w:r w:rsidRPr="00355A54">
              <w:rPr>
                <w:sz w:val="20"/>
                <w:szCs w:val="20"/>
              </w:rPr>
              <w:t xml:space="preserve">МБУК «Историко-краеведческий </w:t>
            </w:r>
            <w:r w:rsidRPr="00355A54">
              <w:rPr>
                <w:sz w:val="20"/>
                <w:szCs w:val="20"/>
              </w:rPr>
              <w:lastRenderedPageBreak/>
              <w:t>музей</w:t>
            </w:r>
          </w:p>
        </w:tc>
        <w:tc>
          <w:tcPr>
            <w:tcW w:w="1561" w:type="dxa"/>
            <w:tcBorders>
              <w:top w:val="single" w:sz="4" w:space="0" w:color="auto"/>
              <w:left w:val="single" w:sz="4" w:space="0" w:color="000000"/>
              <w:bottom w:val="single" w:sz="4" w:space="0" w:color="auto"/>
              <w:right w:val="single" w:sz="4" w:space="0" w:color="000000"/>
            </w:tcBorders>
          </w:tcPr>
          <w:p w:rsidR="0040493D" w:rsidRPr="00355A54" w:rsidRDefault="0040493D" w:rsidP="0040493D">
            <w:pPr>
              <w:ind w:right="-91" w:hanging="108"/>
              <w:contextualSpacing/>
              <w:jc w:val="center"/>
              <w:rPr>
                <w:sz w:val="20"/>
                <w:szCs w:val="20"/>
              </w:rPr>
            </w:pPr>
            <w:r w:rsidRPr="00355A54">
              <w:rPr>
                <w:sz w:val="20"/>
                <w:szCs w:val="20"/>
              </w:rPr>
              <w:lastRenderedPageBreak/>
              <w:t>4 672 500,0</w:t>
            </w:r>
          </w:p>
        </w:tc>
        <w:tc>
          <w:tcPr>
            <w:tcW w:w="1134" w:type="dxa"/>
            <w:tcBorders>
              <w:top w:val="single" w:sz="4" w:space="0" w:color="auto"/>
              <w:left w:val="single" w:sz="4" w:space="0" w:color="auto"/>
              <w:bottom w:val="single" w:sz="4" w:space="0" w:color="auto"/>
              <w:right w:val="single" w:sz="4" w:space="0" w:color="auto"/>
            </w:tcBorders>
          </w:tcPr>
          <w:p w:rsidR="0040493D" w:rsidRPr="00355A54" w:rsidRDefault="0040493D" w:rsidP="0040493D">
            <w:pPr>
              <w:ind w:left="-108" w:right="-69" w:hanging="108"/>
              <w:contextualSpacing/>
              <w:jc w:val="center"/>
              <w:rPr>
                <w:sz w:val="20"/>
                <w:szCs w:val="20"/>
              </w:rPr>
            </w:pPr>
            <w:r w:rsidRPr="00355A54">
              <w:rPr>
                <w:sz w:val="20"/>
                <w:szCs w:val="20"/>
              </w:rPr>
              <w:t>946 500,0</w:t>
            </w:r>
          </w:p>
        </w:tc>
        <w:tc>
          <w:tcPr>
            <w:tcW w:w="1134" w:type="dxa"/>
            <w:tcBorders>
              <w:top w:val="single" w:sz="4" w:space="0" w:color="auto"/>
              <w:left w:val="single" w:sz="4" w:space="0" w:color="auto"/>
              <w:bottom w:val="single" w:sz="4" w:space="0" w:color="auto"/>
              <w:right w:val="single" w:sz="4" w:space="0" w:color="auto"/>
            </w:tcBorders>
          </w:tcPr>
          <w:p w:rsidR="0040493D" w:rsidRPr="00355A54" w:rsidRDefault="0040493D" w:rsidP="0040493D">
            <w:pPr>
              <w:jc w:val="center"/>
              <w:rPr>
                <w:sz w:val="20"/>
                <w:szCs w:val="20"/>
              </w:rPr>
            </w:pPr>
            <w:r w:rsidRPr="00355A54">
              <w:rPr>
                <w:sz w:val="20"/>
                <w:szCs w:val="20"/>
              </w:rPr>
              <w:t>931 500,0</w:t>
            </w:r>
          </w:p>
        </w:tc>
        <w:tc>
          <w:tcPr>
            <w:tcW w:w="1134" w:type="dxa"/>
            <w:tcBorders>
              <w:top w:val="single" w:sz="4" w:space="0" w:color="auto"/>
              <w:left w:val="single" w:sz="4" w:space="0" w:color="auto"/>
              <w:bottom w:val="single" w:sz="4" w:space="0" w:color="auto"/>
              <w:right w:val="single" w:sz="4" w:space="0" w:color="auto"/>
            </w:tcBorders>
          </w:tcPr>
          <w:p w:rsidR="0040493D" w:rsidRPr="00355A54" w:rsidRDefault="0040493D" w:rsidP="0040493D">
            <w:pPr>
              <w:jc w:val="center"/>
              <w:rPr>
                <w:sz w:val="20"/>
                <w:szCs w:val="20"/>
              </w:rPr>
            </w:pPr>
            <w:r w:rsidRPr="00355A54">
              <w:rPr>
                <w:sz w:val="20"/>
                <w:szCs w:val="20"/>
              </w:rPr>
              <w:t>931 500,0</w:t>
            </w:r>
          </w:p>
        </w:tc>
        <w:tc>
          <w:tcPr>
            <w:tcW w:w="1134" w:type="dxa"/>
            <w:gridSpan w:val="2"/>
            <w:tcBorders>
              <w:top w:val="single" w:sz="4" w:space="0" w:color="auto"/>
              <w:left w:val="single" w:sz="4" w:space="0" w:color="auto"/>
              <w:bottom w:val="single" w:sz="4" w:space="0" w:color="auto"/>
              <w:right w:val="single" w:sz="4" w:space="0" w:color="auto"/>
            </w:tcBorders>
          </w:tcPr>
          <w:p w:rsidR="0040493D" w:rsidRPr="00355A54" w:rsidRDefault="0040493D" w:rsidP="0040493D">
            <w:pPr>
              <w:jc w:val="center"/>
              <w:rPr>
                <w:sz w:val="20"/>
                <w:szCs w:val="20"/>
              </w:rPr>
            </w:pPr>
            <w:r w:rsidRPr="00355A54">
              <w:rPr>
                <w:sz w:val="20"/>
                <w:szCs w:val="20"/>
              </w:rPr>
              <w:t>931 500,0</w:t>
            </w:r>
          </w:p>
        </w:tc>
        <w:tc>
          <w:tcPr>
            <w:tcW w:w="992" w:type="dxa"/>
            <w:tcBorders>
              <w:top w:val="single" w:sz="4" w:space="0" w:color="auto"/>
              <w:left w:val="single" w:sz="4" w:space="0" w:color="auto"/>
              <w:bottom w:val="single" w:sz="4" w:space="0" w:color="auto"/>
              <w:right w:val="single" w:sz="4" w:space="0" w:color="000000"/>
            </w:tcBorders>
          </w:tcPr>
          <w:p w:rsidR="0040493D" w:rsidRPr="00355A54" w:rsidRDefault="0040493D" w:rsidP="0040493D">
            <w:pPr>
              <w:jc w:val="center"/>
              <w:rPr>
                <w:sz w:val="20"/>
                <w:szCs w:val="20"/>
              </w:rPr>
            </w:pPr>
            <w:r w:rsidRPr="00355A54">
              <w:rPr>
                <w:sz w:val="20"/>
                <w:szCs w:val="20"/>
              </w:rPr>
              <w:t>931 500,0</w:t>
            </w:r>
          </w:p>
        </w:tc>
        <w:tc>
          <w:tcPr>
            <w:tcW w:w="1276" w:type="dxa"/>
            <w:tcBorders>
              <w:top w:val="single" w:sz="4" w:space="0" w:color="auto"/>
              <w:left w:val="single" w:sz="4" w:space="0" w:color="000000"/>
              <w:bottom w:val="single" w:sz="4" w:space="0" w:color="auto"/>
              <w:right w:val="single" w:sz="4" w:space="0" w:color="000000"/>
            </w:tcBorders>
          </w:tcPr>
          <w:p w:rsidR="0040493D" w:rsidRDefault="0040493D" w:rsidP="0040493D">
            <w:pPr>
              <w:jc w:val="center"/>
              <w:rPr>
                <w:sz w:val="22"/>
                <w:szCs w:val="22"/>
              </w:rPr>
            </w:pPr>
          </w:p>
        </w:tc>
      </w:tr>
      <w:tr w:rsidR="0040493D" w:rsidTr="0040493D">
        <w:trPr>
          <w:trHeight w:val="435"/>
        </w:trPr>
        <w:tc>
          <w:tcPr>
            <w:tcW w:w="566" w:type="dxa"/>
            <w:gridSpan w:val="2"/>
            <w:vMerge/>
            <w:tcBorders>
              <w:top w:val="single" w:sz="4" w:space="0" w:color="000000"/>
              <w:left w:val="single" w:sz="4" w:space="0" w:color="000000"/>
              <w:bottom w:val="single" w:sz="4" w:space="0" w:color="000000"/>
              <w:right w:val="single" w:sz="4" w:space="0" w:color="auto"/>
            </w:tcBorders>
            <w:hideMark/>
          </w:tcPr>
          <w:p w:rsidR="0040493D" w:rsidRPr="00355A54" w:rsidRDefault="0040493D" w:rsidP="0040493D">
            <w:pPr>
              <w:spacing w:after="200"/>
              <w:contextualSpacing/>
              <w:rPr>
                <w:sz w:val="20"/>
                <w:szCs w:val="20"/>
              </w:rPr>
            </w:pPr>
          </w:p>
        </w:tc>
        <w:tc>
          <w:tcPr>
            <w:tcW w:w="3120" w:type="dxa"/>
            <w:gridSpan w:val="5"/>
            <w:vMerge/>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ind w:left="33"/>
              <w:contextualSpacing/>
              <w:rPr>
                <w:sz w:val="20"/>
                <w:szCs w:val="20"/>
              </w:rPr>
            </w:pPr>
          </w:p>
        </w:tc>
        <w:tc>
          <w:tcPr>
            <w:tcW w:w="1798" w:type="dxa"/>
            <w:gridSpan w:val="3"/>
            <w:vMerge/>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jc w:val="center"/>
              <w:rPr>
                <w:sz w:val="20"/>
                <w:szCs w:val="20"/>
              </w:rPr>
            </w:pPr>
          </w:p>
        </w:tc>
        <w:tc>
          <w:tcPr>
            <w:tcW w:w="1603" w:type="dxa"/>
            <w:gridSpan w:val="3"/>
            <w:vMerge/>
            <w:tcBorders>
              <w:top w:val="single" w:sz="4" w:space="0" w:color="000000"/>
              <w:left w:val="single" w:sz="4" w:space="0" w:color="auto"/>
              <w:bottom w:val="single" w:sz="4" w:space="0" w:color="000000"/>
              <w:right w:val="single" w:sz="4" w:space="0" w:color="000000"/>
            </w:tcBorders>
            <w:hideMark/>
          </w:tcPr>
          <w:p w:rsidR="0040493D" w:rsidRPr="00355A54" w:rsidRDefault="0040493D" w:rsidP="0040493D">
            <w:pPr>
              <w:ind w:left="73" w:hanging="1"/>
              <w:contextualSpacing/>
              <w:jc w:val="center"/>
              <w:rPr>
                <w:sz w:val="20"/>
                <w:szCs w:val="20"/>
              </w:rPr>
            </w:pPr>
          </w:p>
        </w:tc>
        <w:tc>
          <w:tcPr>
            <w:tcW w:w="1561" w:type="dxa"/>
            <w:tcBorders>
              <w:top w:val="single" w:sz="4" w:space="0" w:color="auto"/>
              <w:left w:val="single" w:sz="4" w:space="0" w:color="000000"/>
              <w:bottom w:val="single" w:sz="4" w:space="0" w:color="auto"/>
              <w:right w:val="single" w:sz="4" w:space="0" w:color="000000"/>
            </w:tcBorders>
          </w:tcPr>
          <w:p w:rsidR="0040493D" w:rsidRPr="00355A54" w:rsidRDefault="0040493D" w:rsidP="0040493D">
            <w:pPr>
              <w:ind w:right="-91" w:hanging="108"/>
              <w:contextualSpacing/>
              <w:jc w:val="center"/>
              <w:rPr>
                <w:sz w:val="20"/>
                <w:szCs w:val="20"/>
              </w:rPr>
            </w:pPr>
            <w:r w:rsidRPr="00355A54">
              <w:rPr>
                <w:sz w:val="20"/>
                <w:szCs w:val="20"/>
              </w:rPr>
              <w:t>4 657 500,0</w:t>
            </w:r>
          </w:p>
        </w:tc>
        <w:tc>
          <w:tcPr>
            <w:tcW w:w="1134" w:type="dxa"/>
            <w:tcBorders>
              <w:top w:val="single" w:sz="4" w:space="0" w:color="auto"/>
              <w:left w:val="single" w:sz="4" w:space="0" w:color="auto"/>
              <w:bottom w:val="single" w:sz="4" w:space="0" w:color="auto"/>
              <w:right w:val="single" w:sz="4" w:space="0" w:color="auto"/>
            </w:tcBorders>
          </w:tcPr>
          <w:p w:rsidR="0040493D" w:rsidRPr="00355A54" w:rsidRDefault="0040493D" w:rsidP="0040493D">
            <w:pPr>
              <w:ind w:left="-108" w:right="-69" w:hanging="108"/>
              <w:contextualSpacing/>
              <w:jc w:val="center"/>
              <w:rPr>
                <w:sz w:val="20"/>
                <w:szCs w:val="20"/>
              </w:rPr>
            </w:pPr>
            <w:r w:rsidRPr="00355A54">
              <w:rPr>
                <w:sz w:val="20"/>
                <w:szCs w:val="20"/>
              </w:rPr>
              <w:t>931 500,0</w:t>
            </w:r>
          </w:p>
          <w:p w:rsidR="0040493D" w:rsidRPr="00355A54" w:rsidRDefault="0040493D" w:rsidP="0040493D">
            <w:pPr>
              <w:ind w:left="-108" w:right="-69" w:hanging="108"/>
              <w:contextualSpacing/>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0493D" w:rsidRPr="00355A54" w:rsidRDefault="0040493D" w:rsidP="0040493D">
            <w:pPr>
              <w:ind w:left="-108" w:right="-69" w:hanging="108"/>
              <w:contextualSpacing/>
              <w:jc w:val="center"/>
              <w:rPr>
                <w:sz w:val="20"/>
                <w:szCs w:val="20"/>
              </w:rPr>
            </w:pPr>
            <w:r w:rsidRPr="00355A54">
              <w:rPr>
                <w:sz w:val="20"/>
                <w:szCs w:val="20"/>
              </w:rPr>
              <w:t>931 500,0</w:t>
            </w:r>
          </w:p>
        </w:tc>
        <w:tc>
          <w:tcPr>
            <w:tcW w:w="1134" w:type="dxa"/>
            <w:tcBorders>
              <w:top w:val="single" w:sz="4" w:space="0" w:color="auto"/>
              <w:left w:val="single" w:sz="4" w:space="0" w:color="auto"/>
              <w:bottom w:val="single" w:sz="4" w:space="0" w:color="auto"/>
              <w:right w:val="single" w:sz="4" w:space="0" w:color="auto"/>
            </w:tcBorders>
          </w:tcPr>
          <w:p w:rsidR="0040493D" w:rsidRPr="00355A54" w:rsidRDefault="0040493D" w:rsidP="0040493D">
            <w:pPr>
              <w:ind w:left="-108" w:right="-69" w:hanging="108"/>
              <w:contextualSpacing/>
              <w:jc w:val="center"/>
              <w:rPr>
                <w:sz w:val="20"/>
                <w:szCs w:val="20"/>
              </w:rPr>
            </w:pPr>
            <w:r w:rsidRPr="00355A54">
              <w:rPr>
                <w:sz w:val="20"/>
                <w:szCs w:val="20"/>
              </w:rPr>
              <w:t>931 500,0</w:t>
            </w:r>
          </w:p>
        </w:tc>
        <w:tc>
          <w:tcPr>
            <w:tcW w:w="1134" w:type="dxa"/>
            <w:gridSpan w:val="2"/>
            <w:tcBorders>
              <w:top w:val="single" w:sz="4" w:space="0" w:color="auto"/>
              <w:left w:val="single" w:sz="4" w:space="0" w:color="auto"/>
              <w:bottom w:val="single" w:sz="4" w:space="0" w:color="auto"/>
              <w:right w:val="single" w:sz="4" w:space="0" w:color="auto"/>
            </w:tcBorders>
          </w:tcPr>
          <w:p w:rsidR="0040493D" w:rsidRPr="00355A54" w:rsidRDefault="0040493D" w:rsidP="0040493D">
            <w:pPr>
              <w:ind w:left="-108" w:right="-69" w:hanging="108"/>
              <w:contextualSpacing/>
              <w:jc w:val="center"/>
              <w:rPr>
                <w:sz w:val="20"/>
                <w:szCs w:val="20"/>
              </w:rPr>
            </w:pPr>
            <w:r w:rsidRPr="00355A54">
              <w:rPr>
                <w:sz w:val="20"/>
                <w:szCs w:val="20"/>
              </w:rPr>
              <w:t>931 500,0</w:t>
            </w:r>
          </w:p>
        </w:tc>
        <w:tc>
          <w:tcPr>
            <w:tcW w:w="992" w:type="dxa"/>
            <w:tcBorders>
              <w:top w:val="single" w:sz="4" w:space="0" w:color="auto"/>
              <w:left w:val="single" w:sz="4" w:space="0" w:color="auto"/>
              <w:bottom w:val="single" w:sz="4" w:space="0" w:color="auto"/>
              <w:right w:val="single" w:sz="4" w:space="0" w:color="000000"/>
            </w:tcBorders>
          </w:tcPr>
          <w:p w:rsidR="0040493D" w:rsidRPr="00355A54" w:rsidRDefault="0040493D" w:rsidP="0040493D">
            <w:pPr>
              <w:ind w:left="-108" w:right="-69" w:hanging="108"/>
              <w:contextualSpacing/>
              <w:jc w:val="center"/>
              <w:rPr>
                <w:sz w:val="20"/>
                <w:szCs w:val="20"/>
              </w:rPr>
            </w:pPr>
            <w:r w:rsidRPr="00355A54">
              <w:rPr>
                <w:sz w:val="20"/>
                <w:szCs w:val="20"/>
              </w:rPr>
              <w:t>931 500,0</w:t>
            </w:r>
          </w:p>
        </w:tc>
        <w:tc>
          <w:tcPr>
            <w:tcW w:w="1276" w:type="dxa"/>
            <w:tcBorders>
              <w:top w:val="single" w:sz="4" w:space="0" w:color="auto"/>
              <w:left w:val="single" w:sz="4" w:space="0" w:color="000000"/>
              <w:bottom w:val="single" w:sz="4" w:space="0" w:color="auto"/>
              <w:right w:val="single" w:sz="4" w:space="0" w:color="000000"/>
            </w:tcBorders>
          </w:tcPr>
          <w:p w:rsidR="0040493D" w:rsidRPr="007749D8" w:rsidRDefault="0040493D" w:rsidP="007749D8">
            <w:pPr>
              <w:jc w:val="both"/>
              <w:rPr>
                <w:sz w:val="20"/>
                <w:szCs w:val="20"/>
              </w:rPr>
            </w:pPr>
            <w:r w:rsidRPr="007749D8">
              <w:rPr>
                <w:sz w:val="20"/>
                <w:szCs w:val="20"/>
              </w:rPr>
              <w:t>Районный бюджет</w:t>
            </w:r>
          </w:p>
        </w:tc>
      </w:tr>
      <w:tr w:rsidR="0040493D" w:rsidTr="0040493D">
        <w:trPr>
          <w:trHeight w:val="677"/>
        </w:trPr>
        <w:tc>
          <w:tcPr>
            <w:tcW w:w="566" w:type="dxa"/>
            <w:gridSpan w:val="2"/>
            <w:vMerge/>
            <w:tcBorders>
              <w:top w:val="single" w:sz="4" w:space="0" w:color="000000"/>
              <w:left w:val="single" w:sz="4" w:space="0" w:color="000000"/>
              <w:bottom w:val="single" w:sz="4" w:space="0" w:color="000000"/>
              <w:right w:val="single" w:sz="4" w:space="0" w:color="auto"/>
            </w:tcBorders>
            <w:vAlign w:val="center"/>
            <w:hideMark/>
          </w:tcPr>
          <w:p w:rsidR="0040493D" w:rsidRDefault="0040493D" w:rsidP="0040493D"/>
        </w:tc>
        <w:tc>
          <w:tcPr>
            <w:tcW w:w="3120" w:type="dxa"/>
            <w:gridSpan w:val="5"/>
            <w:vMerge/>
            <w:tcBorders>
              <w:top w:val="single" w:sz="4" w:space="0" w:color="000000"/>
              <w:left w:val="single" w:sz="4" w:space="0" w:color="auto"/>
              <w:bottom w:val="single" w:sz="4" w:space="0" w:color="000000"/>
              <w:right w:val="single" w:sz="4" w:space="0" w:color="auto"/>
            </w:tcBorders>
            <w:vAlign w:val="center"/>
            <w:hideMark/>
          </w:tcPr>
          <w:p w:rsidR="0040493D" w:rsidRDefault="0040493D" w:rsidP="0040493D"/>
        </w:tc>
        <w:tc>
          <w:tcPr>
            <w:tcW w:w="1798" w:type="dxa"/>
            <w:gridSpan w:val="3"/>
            <w:vMerge/>
            <w:tcBorders>
              <w:top w:val="single" w:sz="4" w:space="0" w:color="000000"/>
              <w:left w:val="single" w:sz="4" w:space="0" w:color="auto"/>
              <w:bottom w:val="single" w:sz="4" w:space="0" w:color="000000"/>
              <w:right w:val="single" w:sz="4" w:space="0" w:color="auto"/>
            </w:tcBorders>
            <w:vAlign w:val="center"/>
            <w:hideMark/>
          </w:tcPr>
          <w:p w:rsidR="0040493D" w:rsidRDefault="0040493D" w:rsidP="0040493D">
            <w:pPr>
              <w:rPr>
                <w:sz w:val="20"/>
                <w:szCs w:val="20"/>
              </w:rPr>
            </w:pPr>
          </w:p>
        </w:tc>
        <w:tc>
          <w:tcPr>
            <w:tcW w:w="1603" w:type="dxa"/>
            <w:gridSpan w:val="3"/>
            <w:vMerge/>
            <w:tcBorders>
              <w:top w:val="single" w:sz="4" w:space="0" w:color="000000"/>
              <w:left w:val="single" w:sz="4" w:space="0" w:color="auto"/>
              <w:bottom w:val="single" w:sz="4" w:space="0" w:color="000000"/>
              <w:right w:val="single" w:sz="4" w:space="0" w:color="000000"/>
            </w:tcBorders>
            <w:vAlign w:val="center"/>
            <w:hideMark/>
          </w:tcPr>
          <w:p w:rsidR="0040493D" w:rsidRDefault="0040493D" w:rsidP="0040493D">
            <w:pPr>
              <w:rPr>
                <w:sz w:val="20"/>
                <w:szCs w:val="20"/>
              </w:rPr>
            </w:pPr>
          </w:p>
        </w:tc>
        <w:tc>
          <w:tcPr>
            <w:tcW w:w="1561" w:type="dxa"/>
            <w:tcBorders>
              <w:top w:val="single" w:sz="4" w:space="0" w:color="auto"/>
              <w:left w:val="single" w:sz="4" w:space="0" w:color="000000"/>
              <w:bottom w:val="single" w:sz="4" w:space="0" w:color="auto"/>
              <w:right w:val="single" w:sz="4" w:space="0" w:color="000000"/>
            </w:tcBorders>
            <w:hideMark/>
          </w:tcPr>
          <w:p w:rsidR="0040493D" w:rsidRPr="00FB5A34" w:rsidRDefault="0040493D" w:rsidP="0040493D">
            <w:pPr>
              <w:ind w:right="-91" w:hanging="108"/>
              <w:contextualSpacing/>
              <w:jc w:val="center"/>
              <w:rPr>
                <w:sz w:val="20"/>
                <w:szCs w:val="20"/>
              </w:rPr>
            </w:pPr>
            <w:r>
              <w:rPr>
                <w:sz w:val="20"/>
                <w:szCs w:val="20"/>
              </w:rPr>
              <w:t>15 000,0</w:t>
            </w:r>
          </w:p>
        </w:tc>
        <w:tc>
          <w:tcPr>
            <w:tcW w:w="1134" w:type="dxa"/>
            <w:tcBorders>
              <w:top w:val="single" w:sz="4" w:space="0" w:color="auto"/>
              <w:left w:val="single" w:sz="4" w:space="0" w:color="auto"/>
              <w:bottom w:val="single" w:sz="4" w:space="0" w:color="auto"/>
              <w:right w:val="single" w:sz="4" w:space="0" w:color="auto"/>
            </w:tcBorders>
            <w:hideMark/>
          </w:tcPr>
          <w:p w:rsidR="0040493D" w:rsidRPr="00FB5A34" w:rsidRDefault="0040493D" w:rsidP="0040493D">
            <w:pPr>
              <w:ind w:left="-108" w:right="-69" w:hanging="108"/>
              <w:contextualSpacing/>
              <w:jc w:val="center"/>
              <w:rPr>
                <w:sz w:val="20"/>
                <w:szCs w:val="20"/>
              </w:rPr>
            </w:pPr>
            <w:r>
              <w:rPr>
                <w:sz w:val="20"/>
                <w:szCs w:val="20"/>
              </w:rPr>
              <w:t>15 000,0</w:t>
            </w:r>
          </w:p>
        </w:tc>
        <w:tc>
          <w:tcPr>
            <w:tcW w:w="1134" w:type="dxa"/>
            <w:tcBorders>
              <w:top w:val="single" w:sz="4" w:space="0" w:color="auto"/>
              <w:left w:val="single" w:sz="4" w:space="0" w:color="auto"/>
              <w:bottom w:val="single" w:sz="4" w:space="0" w:color="auto"/>
              <w:right w:val="single" w:sz="4" w:space="0" w:color="auto"/>
            </w:tcBorders>
            <w:hideMark/>
          </w:tcPr>
          <w:p w:rsidR="0040493D" w:rsidRPr="00FB5A34" w:rsidRDefault="0040493D" w:rsidP="0040493D">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0493D" w:rsidRPr="00FB5A34" w:rsidRDefault="0040493D" w:rsidP="0040493D">
            <w:pPr>
              <w:jc w:val="center"/>
              <w:rPr>
                <w:sz w:val="20"/>
                <w:szCs w:val="20"/>
              </w:rPr>
            </w:pPr>
            <w:r>
              <w:rPr>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0493D" w:rsidRPr="00FB5A34" w:rsidRDefault="0040493D" w:rsidP="0040493D">
            <w:pPr>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000000"/>
            </w:tcBorders>
          </w:tcPr>
          <w:p w:rsidR="0040493D" w:rsidRPr="00FB5A34" w:rsidRDefault="0040493D" w:rsidP="0040493D">
            <w:pPr>
              <w:jc w:val="center"/>
              <w:rPr>
                <w:sz w:val="20"/>
                <w:szCs w:val="20"/>
              </w:rPr>
            </w:pPr>
            <w:r>
              <w:rPr>
                <w:sz w:val="20"/>
                <w:szCs w:val="20"/>
              </w:rPr>
              <w:t>0</w:t>
            </w:r>
          </w:p>
        </w:tc>
        <w:tc>
          <w:tcPr>
            <w:tcW w:w="1276" w:type="dxa"/>
            <w:tcBorders>
              <w:top w:val="single" w:sz="4" w:space="0" w:color="auto"/>
              <w:left w:val="single" w:sz="4" w:space="0" w:color="000000"/>
              <w:bottom w:val="single" w:sz="4" w:space="0" w:color="auto"/>
              <w:right w:val="single" w:sz="4" w:space="0" w:color="000000"/>
            </w:tcBorders>
            <w:hideMark/>
          </w:tcPr>
          <w:p w:rsidR="0040493D" w:rsidRPr="007749D8" w:rsidRDefault="0040493D" w:rsidP="007749D8">
            <w:pPr>
              <w:jc w:val="both"/>
              <w:rPr>
                <w:sz w:val="20"/>
                <w:szCs w:val="20"/>
              </w:rPr>
            </w:pPr>
            <w:r w:rsidRPr="007749D8">
              <w:rPr>
                <w:sz w:val="20"/>
                <w:szCs w:val="20"/>
              </w:rPr>
              <w:t>иные источники</w:t>
            </w:r>
          </w:p>
        </w:tc>
      </w:tr>
      <w:tr w:rsidR="0040493D" w:rsidTr="0040493D">
        <w:trPr>
          <w:trHeight w:val="300"/>
        </w:trPr>
        <w:tc>
          <w:tcPr>
            <w:tcW w:w="5484" w:type="dxa"/>
            <w:gridSpan w:val="10"/>
            <w:vMerge w:val="restart"/>
            <w:tcBorders>
              <w:top w:val="single" w:sz="4" w:space="0" w:color="000000"/>
              <w:left w:val="single" w:sz="4" w:space="0" w:color="000000"/>
              <w:bottom w:val="single" w:sz="4" w:space="0" w:color="000000"/>
              <w:right w:val="nil"/>
            </w:tcBorders>
            <w:hideMark/>
          </w:tcPr>
          <w:p w:rsidR="0040493D" w:rsidRPr="00077452" w:rsidRDefault="0040493D" w:rsidP="0040493D">
            <w:pPr>
              <w:autoSpaceDE w:val="0"/>
              <w:autoSpaceDN w:val="0"/>
              <w:adjustRightInd w:val="0"/>
              <w:jc w:val="both"/>
              <w:rPr>
                <w:b/>
                <w:sz w:val="20"/>
                <w:szCs w:val="20"/>
              </w:rPr>
            </w:pPr>
            <w:r w:rsidRPr="00077452">
              <w:rPr>
                <w:b/>
                <w:sz w:val="20"/>
                <w:szCs w:val="20"/>
              </w:rPr>
              <w:t>Всего по подпрограмме:</w:t>
            </w:r>
          </w:p>
          <w:p w:rsidR="0040493D" w:rsidRPr="00077452" w:rsidRDefault="0040493D" w:rsidP="0040493D">
            <w:pPr>
              <w:autoSpaceDE w:val="0"/>
              <w:autoSpaceDN w:val="0"/>
              <w:adjustRightInd w:val="0"/>
              <w:jc w:val="both"/>
              <w:rPr>
                <w:b/>
                <w:sz w:val="20"/>
                <w:szCs w:val="20"/>
              </w:rPr>
            </w:pPr>
            <w:r w:rsidRPr="00077452">
              <w:rPr>
                <w:b/>
                <w:sz w:val="20"/>
                <w:szCs w:val="20"/>
              </w:rPr>
              <w:t>в том числе:</w:t>
            </w:r>
          </w:p>
          <w:p w:rsidR="0040493D" w:rsidRPr="00077452" w:rsidRDefault="0040493D" w:rsidP="0040493D">
            <w:pPr>
              <w:autoSpaceDE w:val="0"/>
              <w:autoSpaceDN w:val="0"/>
              <w:adjustRightInd w:val="0"/>
              <w:jc w:val="both"/>
              <w:rPr>
                <w:b/>
                <w:sz w:val="20"/>
                <w:szCs w:val="20"/>
              </w:rPr>
            </w:pPr>
            <w:r w:rsidRPr="00077452">
              <w:rPr>
                <w:b/>
                <w:sz w:val="20"/>
                <w:szCs w:val="20"/>
              </w:rPr>
              <w:t xml:space="preserve"> по источникам финансирования</w:t>
            </w:r>
          </w:p>
        </w:tc>
        <w:tc>
          <w:tcPr>
            <w:tcW w:w="1603" w:type="dxa"/>
            <w:gridSpan w:val="3"/>
            <w:vMerge w:val="restart"/>
            <w:tcBorders>
              <w:top w:val="single" w:sz="4" w:space="0" w:color="auto"/>
              <w:left w:val="nil"/>
              <w:right w:val="single" w:sz="4" w:space="0" w:color="000000"/>
            </w:tcBorders>
            <w:hideMark/>
          </w:tcPr>
          <w:p w:rsidR="0040493D" w:rsidRPr="00077452" w:rsidRDefault="0040493D" w:rsidP="0040493D">
            <w:pPr>
              <w:ind w:left="51" w:hanging="51"/>
              <w:contextualSpacing/>
              <w:jc w:val="center"/>
              <w:rPr>
                <w:b/>
                <w:sz w:val="22"/>
                <w:szCs w:val="22"/>
              </w:rPr>
            </w:pPr>
          </w:p>
        </w:tc>
        <w:tc>
          <w:tcPr>
            <w:tcW w:w="1561" w:type="dxa"/>
            <w:tcBorders>
              <w:top w:val="single" w:sz="4" w:space="0" w:color="000000"/>
              <w:left w:val="single" w:sz="4" w:space="0" w:color="auto"/>
              <w:bottom w:val="single" w:sz="4" w:space="0" w:color="auto"/>
              <w:right w:val="single" w:sz="4" w:space="0" w:color="auto"/>
            </w:tcBorders>
            <w:hideMark/>
          </w:tcPr>
          <w:p w:rsidR="0040493D" w:rsidRPr="00077452" w:rsidRDefault="0040493D" w:rsidP="0040493D">
            <w:pPr>
              <w:ind w:right="-91" w:hanging="108"/>
              <w:contextualSpacing/>
              <w:jc w:val="center"/>
              <w:rPr>
                <w:b/>
                <w:sz w:val="20"/>
                <w:szCs w:val="20"/>
              </w:rPr>
            </w:pPr>
            <w:r w:rsidRPr="00077452">
              <w:rPr>
                <w:b/>
                <w:sz w:val="20"/>
                <w:szCs w:val="20"/>
              </w:rPr>
              <w:t>4 672 500,0</w:t>
            </w:r>
          </w:p>
        </w:tc>
        <w:tc>
          <w:tcPr>
            <w:tcW w:w="1134" w:type="dxa"/>
            <w:tcBorders>
              <w:top w:val="single" w:sz="4" w:space="0" w:color="000000"/>
              <w:left w:val="single" w:sz="4" w:space="0" w:color="auto"/>
              <w:bottom w:val="single" w:sz="4" w:space="0" w:color="auto"/>
              <w:right w:val="single" w:sz="4" w:space="0" w:color="auto"/>
            </w:tcBorders>
            <w:hideMark/>
          </w:tcPr>
          <w:p w:rsidR="0040493D" w:rsidRPr="00077452" w:rsidRDefault="0040493D" w:rsidP="0040493D">
            <w:pPr>
              <w:ind w:left="-108" w:right="-69" w:hanging="108"/>
              <w:contextualSpacing/>
              <w:jc w:val="center"/>
              <w:rPr>
                <w:b/>
                <w:sz w:val="20"/>
                <w:szCs w:val="20"/>
              </w:rPr>
            </w:pPr>
            <w:r w:rsidRPr="00077452">
              <w:rPr>
                <w:b/>
                <w:sz w:val="20"/>
                <w:szCs w:val="20"/>
              </w:rPr>
              <w:t>946 500,0</w:t>
            </w:r>
          </w:p>
        </w:tc>
        <w:tc>
          <w:tcPr>
            <w:tcW w:w="1134" w:type="dxa"/>
            <w:tcBorders>
              <w:top w:val="single" w:sz="4" w:space="0" w:color="000000"/>
              <w:left w:val="single" w:sz="4" w:space="0" w:color="auto"/>
              <w:bottom w:val="single" w:sz="4" w:space="0" w:color="auto"/>
              <w:right w:val="single" w:sz="4" w:space="0" w:color="auto"/>
            </w:tcBorders>
            <w:hideMark/>
          </w:tcPr>
          <w:p w:rsidR="0040493D" w:rsidRPr="00077452" w:rsidRDefault="0040493D" w:rsidP="0040493D">
            <w:pPr>
              <w:jc w:val="center"/>
              <w:rPr>
                <w:b/>
                <w:sz w:val="20"/>
                <w:szCs w:val="20"/>
              </w:rPr>
            </w:pPr>
            <w:r w:rsidRPr="00077452">
              <w:rPr>
                <w:b/>
                <w:sz w:val="20"/>
                <w:szCs w:val="20"/>
              </w:rPr>
              <w:t>931 500,0</w:t>
            </w:r>
          </w:p>
        </w:tc>
        <w:tc>
          <w:tcPr>
            <w:tcW w:w="1134" w:type="dxa"/>
            <w:tcBorders>
              <w:top w:val="single" w:sz="4" w:space="0" w:color="000000"/>
              <w:left w:val="single" w:sz="4" w:space="0" w:color="auto"/>
              <w:bottom w:val="single" w:sz="4" w:space="0" w:color="auto"/>
              <w:right w:val="single" w:sz="4" w:space="0" w:color="auto"/>
            </w:tcBorders>
          </w:tcPr>
          <w:p w:rsidR="0040493D" w:rsidRPr="00077452" w:rsidRDefault="0040493D" w:rsidP="0040493D">
            <w:pPr>
              <w:jc w:val="center"/>
              <w:rPr>
                <w:b/>
                <w:sz w:val="20"/>
                <w:szCs w:val="20"/>
              </w:rPr>
            </w:pPr>
            <w:r w:rsidRPr="00077452">
              <w:rPr>
                <w:b/>
                <w:sz w:val="20"/>
                <w:szCs w:val="20"/>
              </w:rPr>
              <w:t>931 500,0</w:t>
            </w:r>
          </w:p>
        </w:tc>
        <w:tc>
          <w:tcPr>
            <w:tcW w:w="1134" w:type="dxa"/>
            <w:gridSpan w:val="2"/>
            <w:tcBorders>
              <w:top w:val="single" w:sz="4" w:space="0" w:color="000000"/>
              <w:left w:val="single" w:sz="4" w:space="0" w:color="auto"/>
              <w:bottom w:val="single" w:sz="4" w:space="0" w:color="auto"/>
              <w:right w:val="single" w:sz="4" w:space="0" w:color="auto"/>
            </w:tcBorders>
            <w:hideMark/>
          </w:tcPr>
          <w:p w:rsidR="0040493D" w:rsidRPr="00077452" w:rsidRDefault="0040493D" w:rsidP="0040493D">
            <w:pPr>
              <w:jc w:val="center"/>
              <w:rPr>
                <w:b/>
                <w:sz w:val="20"/>
                <w:szCs w:val="20"/>
              </w:rPr>
            </w:pPr>
            <w:r w:rsidRPr="00077452">
              <w:rPr>
                <w:b/>
                <w:sz w:val="20"/>
                <w:szCs w:val="20"/>
              </w:rPr>
              <w:t>931 500,0</w:t>
            </w:r>
          </w:p>
        </w:tc>
        <w:tc>
          <w:tcPr>
            <w:tcW w:w="992" w:type="dxa"/>
            <w:tcBorders>
              <w:top w:val="single" w:sz="4" w:space="0" w:color="000000"/>
              <w:left w:val="single" w:sz="4" w:space="0" w:color="auto"/>
              <w:bottom w:val="single" w:sz="4" w:space="0" w:color="auto"/>
              <w:right w:val="single" w:sz="4" w:space="0" w:color="000000"/>
            </w:tcBorders>
            <w:hideMark/>
          </w:tcPr>
          <w:p w:rsidR="0040493D" w:rsidRPr="00077452" w:rsidRDefault="0040493D" w:rsidP="0040493D">
            <w:pPr>
              <w:jc w:val="center"/>
              <w:rPr>
                <w:b/>
                <w:sz w:val="20"/>
                <w:szCs w:val="20"/>
              </w:rPr>
            </w:pPr>
            <w:r w:rsidRPr="00077452">
              <w:rPr>
                <w:b/>
                <w:sz w:val="20"/>
                <w:szCs w:val="20"/>
              </w:rPr>
              <w:t>931 500,0</w:t>
            </w:r>
          </w:p>
        </w:tc>
        <w:tc>
          <w:tcPr>
            <w:tcW w:w="1276" w:type="dxa"/>
            <w:tcBorders>
              <w:top w:val="single" w:sz="4" w:space="0" w:color="000000"/>
              <w:left w:val="single" w:sz="4" w:space="0" w:color="000000"/>
              <w:bottom w:val="single" w:sz="4" w:space="0" w:color="auto"/>
              <w:right w:val="single" w:sz="4" w:space="0" w:color="000000"/>
            </w:tcBorders>
          </w:tcPr>
          <w:p w:rsidR="0040493D" w:rsidRPr="00077452" w:rsidRDefault="0040493D" w:rsidP="0040493D">
            <w:pPr>
              <w:autoSpaceDE w:val="0"/>
              <w:autoSpaceDN w:val="0"/>
              <w:adjustRightInd w:val="0"/>
              <w:jc w:val="center"/>
              <w:rPr>
                <w:b/>
                <w:sz w:val="22"/>
                <w:szCs w:val="22"/>
              </w:rPr>
            </w:pPr>
          </w:p>
        </w:tc>
      </w:tr>
      <w:tr w:rsidR="0040493D" w:rsidTr="0040493D">
        <w:trPr>
          <w:trHeight w:val="385"/>
        </w:trPr>
        <w:tc>
          <w:tcPr>
            <w:tcW w:w="5484" w:type="dxa"/>
            <w:gridSpan w:val="10"/>
            <w:vMerge/>
            <w:tcBorders>
              <w:top w:val="single" w:sz="4" w:space="0" w:color="000000"/>
              <w:left w:val="single" w:sz="4" w:space="0" w:color="000000"/>
              <w:bottom w:val="single" w:sz="4" w:space="0" w:color="000000"/>
              <w:right w:val="nil"/>
            </w:tcBorders>
            <w:vAlign w:val="center"/>
            <w:hideMark/>
          </w:tcPr>
          <w:p w:rsidR="0040493D" w:rsidRPr="00077452" w:rsidRDefault="0040493D" w:rsidP="0040493D">
            <w:pPr>
              <w:rPr>
                <w:b/>
                <w:sz w:val="20"/>
                <w:szCs w:val="20"/>
              </w:rPr>
            </w:pPr>
          </w:p>
        </w:tc>
        <w:tc>
          <w:tcPr>
            <w:tcW w:w="1603" w:type="dxa"/>
            <w:gridSpan w:val="3"/>
            <w:vMerge/>
            <w:tcBorders>
              <w:left w:val="nil"/>
              <w:right w:val="single" w:sz="4" w:space="0" w:color="000000"/>
            </w:tcBorders>
            <w:hideMark/>
          </w:tcPr>
          <w:p w:rsidR="0040493D" w:rsidRPr="00077452" w:rsidRDefault="0040493D" w:rsidP="0040493D">
            <w:pPr>
              <w:ind w:left="51" w:hanging="51"/>
              <w:contextualSpacing/>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ind w:right="-91" w:hanging="108"/>
              <w:contextualSpacing/>
              <w:jc w:val="center"/>
              <w:rPr>
                <w:b/>
                <w:sz w:val="20"/>
                <w:szCs w:val="20"/>
              </w:rPr>
            </w:pPr>
            <w:r w:rsidRPr="00077452">
              <w:rPr>
                <w:b/>
                <w:sz w:val="20"/>
                <w:szCs w:val="20"/>
              </w:rPr>
              <w:t>4 657 500,0</w:t>
            </w:r>
          </w:p>
        </w:tc>
        <w:tc>
          <w:tcPr>
            <w:tcW w:w="1134" w:type="dxa"/>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ind w:left="-108" w:right="-69" w:hanging="108"/>
              <w:contextualSpacing/>
              <w:jc w:val="center"/>
              <w:rPr>
                <w:b/>
                <w:sz w:val="20"/>
                <w:szCs w:val="20"/>
              </w:rPr>
            </w:pPr>
            <w:r w:rsidRPr="00077452">
              <w:rPr>
                <w:b/>
                <w:sz w:val="20"/>
                <w:szCs w:val="20"/>
              </w:rPr>
              <w:t>931 500,0</w:t>
            </w:r>
          </w:p>
          <w:p w:rsidR="0040493D" w:rsidRPr="00077452" w:rsidRDefault="0040493D" w:rsidP="0040493D">
            <w:pPr>
              <w:ind w:left="-108" w:right="-69" w:hanging="108"/>
              <w:contextualSpacing/>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ind w:left="-108" w:right="-69" w:hanging="108"/>
              <w:contextualSpacing/>
              <w:jc w:val="center"/>
              <w:rPr>
                <w:b/>
                <w:sz w:val="20"/>
                <w:szCs w:val="20"/>
              </w:rPr>
            </w:pPr>
            <w:r w:rsidRPr="00077452">
              <w:rPr>
                <w:b/>
                <w:sz w:val="20"/>
                <w:szCs w:val="20"/>
              </w:rPr>
              <w:t>931 500,0</w:t>
            </w:r>
          </w:p>
        </w:tc>
        <w:tc>
          <w:tcPr>
            <w:tcW w:w="1134" w:type="dxa"/>
            <w:tcBorders>
              <w:top w:val="single" w:sz="4" w:space="0" w:color="auto"/>
              <w:left w:val="single" w:sz="4" w:space="0" w:color="auto"/>
              <w:bottom w:val="single" w:sz="4" w:space="0" w:color="auto"/>
              <w:right w:val="single" w:sz="4" w:space="0" w:color="auto"/>
            </w:tcBorders>
          </w:tcPr>
          <w:p w:rsidR="0040493D" w:rsidRPr="00077452" w:rsidRDefault="0040493D" w:rsidP="0040493D">
            <w:pPr>
              <w:ind w:left="-108" w:right="-69" w:hanging="108"/>
              <w:contextualSpacing/>
              <w:jc w:val="center"/>
              <w:rPr>
                <w:b/>
                <w:sz w:val="20"/>
                <w:szCs w:val="20"/>
              </w:rPr>
            </w:pPr>
            <w:r w:rsidRPr="00077452">
              <w:rPr>
                <w:b/>
                <w:sz w:val="20"/>
                <w:szCs w:val="20"/>
              </w:rPr>
              <w:t>931 500,0</w:t>
            </w:r>
          </w:p>
        </w:tc>
        <w:tc>
          <w:tcPr>
            <w:tcW w:w="1134" w:type="dxa"/>
            <w:gridSpan w:val="2"/>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ind w:left="-108" w:right="-69" w:hanging="108"/>
              <w:contextualSpacing/>
              <w:jc w:val="center"/>
              <w:rPr>
                <w:b/>
                <w:sz w:val="20"/>
                <w:szCs w:val="20"/>
              </w:rPr>
            </w:pPr>
            <w:r w:rsidRPr="00077452">
              <w:rPr>
                <w:b/>
                <w:sz w:val="20"/>
                <w:szCs w:val="20"/>
              </w:rPr>
              <w:t>931 500,0</w:t>
            </w:r>
          </w:p>
        </w:tc>
        <w:tc>
          <w:tcPr>
            <w:tcW w:w="992" w:type="dxa"/>
            <w:tcBorders>
              <w:top w:val="single" w:sz="4" w:space="0" w:color="auto"/>
              <w:left w:val="single" w:sz="4" w:space="0" w:color="auto"/>
              <w:bottom w:val="single" w:sz="4" w:space="0" w:color="auto"/>
              <w:right w:val="single" w:sz="4" w:space="0" w:color="000000"/>
            </w:tcBorders>
            <w:hideMark/>
          </w:tcPr>
          <w:p w:rsidR="0040493D" w:rsidRPr="00077452" w:rsidRDefault="0040493D" w:rsidP="0040493D">
            <w:pPr>
              <w:ind w:left="-108" w:right="-69" w:hanging="108"/>
              <w:contextualSpacing/>
              <w:jc w:val="center"/>
              <w:rPr>
                <w:b/>
                <w:sz w:val="20"/>
                <w:szCs w:val="20"/>
              </w:rPr>
            </w:pPr>
            <w:r w:rsidRPr="00077452">
              <w:rPr>
                <w:b/>
                <w:sz w:val="20"/>
                <w:szCs w:val="20"/>
              </w:rPr>
              <w:t>931 500,0</w:t>
            </w:r>
          </w:p>
        </w:tc>
        <w:tc>
          <w:tcPr>
            <w:tcW w:w="1276" w:type="dxa"/>
            <w:tcBorders>
              <w:top w:val="single" w:sz="4" w:space="0" w:color="auto"/>
              <w:left w:val="single" w:sz="4" w:space="0" w:color="000000"/>
              <w:bottom w:val="single" w:sz="4" w:space="0" w:color="auto"/>
              <w:right w:val="single" w:sz="4" w:space="0" w:color="000000"/>
            </w:tcBorders>
            <w:hideMark/>
          </w:tcPr>
          <w:p w:rsidR="0040493D" w:rsidRPr="0040493D" w:rsidRDefault="0040493D" w:rsidP="007749D8">
            <w:pPr>
              <w:jc w:val="both"/>
              <w:rPr>
                <w:b/>
                <w:sz w:val="20"/>
                <w:szCs w:val="20"/>
              </w:rPr>
            </w:pPr>
            <w:r w:rsidRPr="0040493D">
              <w:rPr>
                <w:b/>
                <w:sz w:val="20"/>
                <w:szCs w:val="20"/>
              </w:rPr>
              <w:t>Районный бюджет</w:t>
            </w:r>
          </w:p>
        </w:tc>
      </w:tr>
      <w:tr w:rsidR="0040493D" w:rsidTr="0040493D">
        <w:trPr>
          <w:trHeight w:val="282"/>
        </w:trPr>
        <w:tc>
          <w:tcPr>
            <w:tcW w:w="5484" w:type="dxa"/>
            <w:gridSpan w:val="10"/>
            <w:vMerge/>
            <w:tcBorders>
              <w:top w:val="single" w:sz="4" w:space="0" w:color="000000"/>
              <w:left w:val="single" w:sz="4" w:space="0" w:color="000000"/>
              <w:bottom w:val="single" w:sz="4" w:space="0" w:color="000000"/>
              <w:right w:val="nil"/>
            </w:tcBorders>
            <w:vAlign w:val="center"/>
            <w:hideMark/>
          </w:tcPr>
          <w:p w:rsidR="0040493D" w:rsidRPr="00077452" w:rsidRDefault="0040493D" w:rsidP="0040493D">
            <w:pPr>
              <w:rPr>
                <w:b/>
                <w:sz w:val="20"/>
                <w:szCs w:val="20"/>
              </w:rPr>
            </w:pPr>
          </w:p>
        </w:tc>
        <w:tc>
          <w:tcPr>
            <w:tcW w:w="1603" w:type="dxa"/>
            <w:gridSpan w:val="3"/>
            <w:vMerge/>
            <w:tcBorders>
              <w:left w:val="nil"/>
              <w:bottom w:val="single" w:sz="4" w:space="0" w:color="000000"/>
              <w:right w:val="single" w:sz="4" w:space="0" w:color="000000"/>
            </w:tcBorders>
            <w:hideMark/>
          </w:tcPr>
          <w:p w:rsidR="0040493D" w:rsidRPr="00077452" w:rsidRDefault="0040493D" w:rsidP="0040493D">
            <w:pPr>
              <w:ind w:left="51" w:hanging="51"/>
              <w:contextualSpacing/>
              <w:jc w:val="center"/>
              <w:rPr>
                <w:b/>
                <w:sz w:val="22"/>
                <w:szCs w:val="22"/>
              </w:rPr>
            </w:pPr>
          </w:p>
        </w:tc>
        <w:tc>
          <w:tcPr>
            <w:tcW w:w="1561" w:type="dxa"/>
            <w:tcBorders>
              <w:top w:val="single" w:sz="4" w:space="0" w:color="auto"/>
              <w:left w:val="single" w:sz="4" w:space="0" w:color="auto"/>
              <w:bottom w:val="single" w:sz="4" w:space="0" w:color="000000"/>
              <w:right w:val="single" w:sz="4" w:space="0" w:color="auto"/>
            </w:tcBorders>
            <w:hideMark/>
          </w:tcPr>
          <w:p w:rsidR="0040493D" w:rsidRPr="00077452" w:rsidRDefault="0040493D" w:rsidP="0040493D">
            <w:pPr>
              <w:ind w:right="-91" w:hanging="108"/>
              <w:contextualSpacing/>
              <w:jc w:val="center"/>
              <w:rPr>
                <w:b/>
                <w:sz w:val="20"/>
                <w:szCs w:val="20"/>
              </w:rPr>
            </w:pPr>
            <w:r w:rsidRPr="00077452">
              <w:rPr>
                <w:b/>
                <w:sz w:val="20"/>
                <w:szCs w:val="20"/>
              </w:rPr>
              <w:t>15 000,0</w:t>
            </w:r>
          </w:p>
        </w:tc>
        <w:tc>
          <w:tcPr>
            <w:tcW w:w="1134" w:type="dxa"/>
            <w:tcBorders>
              <w:top w:val="single" w:sz="4" w:space="0" w:color="auto"/>
              <w:left w:val="single" w:sz="4" w:space="0" w:color="auto"/>
              <w:bottom w:val="single" w:sz="4" w:space="0" w:color="000000"/>
              <w:right w:val="single" w:sz="4" w:space="0" w:color="auto"/>
            </w:tcBorders>
            <w:hideMark/>
          </w:tcPr>
          <w:p w:rsidR="0040493D" w:rsidRPr="00077452" w:rsidRDefault="0040493D" w:rsidP="0040493D">
            <w:pPr>
              <w:ind w:left="-108" w:right="-69" w:hanging="108"/>
              <w:contextualSpacing/>
              <w:jc w:val="center"/>
              <w:rPr>
                <w:b/>
                <w:sz w:val="20"/>
                <w:szCs w:val="20"/>
              </w:rPr>
            </w:pPr>
            <w:r w:rsidRPr="00077452">
              <w:rPr>
                <w:b/>
                <w:sz w:val="20"/>
                <w:szCs w:val="20"/>
              </w:rPr>
              <w:t>15 000,0</w:t>
            </w:r>
          </w:p>
        </w:tc>
        <w:tc>
          <w:tcPr>
            <w:tcW w:w="1134" w:type="dxa"/>
            <w:tcBorders>
              <w:top w:val="single" w:sz="4" w:space="0" w:color="auto"/>
              <w:left w:val="single" w:sz="4" w:space="0" w:color="auto"/>
              <w:bottom w:val="single" w:sz="4" w:space="0" w:color="000000"/>
              <w:right w:val="single" w:sz="4" w:space="0" w:color="auto"/>
            </w:tcBorders>
            <w:hideMark/>
          </w:tcPr>
          <w:p w:rsidR="0040493D" w:rsidRPr="00077452" w:rsidRDefault="0040493D" w:rsidP="0040493D">
            <w:pPr>
              <w:jc w:val="center"/>
              <w:rPr>
                <w:b/>
                <w:sz w:val="20"/>
                <w:szCs w:val="20"/>
              </w:rPr>
            </w:pPr>
            <w:r w:rsidRPr="00077452">
              <w:rPr>
                <w:b/>
                <w:sz w:val="20"/>
                <w:szCs w:val="20"/>
              </w:rPr>
              <w:t>0</w:t>
            </w:r>
          </w:p>
        </w:tc>
        <w:tc>
          <w:tcPr>
            <w:tcW w:w="1134" w:type="dxa"/>
            <w:tcBorders>
              <w:top w:val="single" w:sz="4" w:space="0" w:color="auto"/>
              <w:left w:val="single" w:sz="4" w:space="0" w:color="auto"/>
              <w:bottom w:val="single" w:sz="4" w:space="0" w:color="000000"/>
              <w:right w:val="single" w:sz="4" w:space="0" w:color="auto"/>
            </w:tcBorders>
          </w:tcPr>
          <w:p w:rsidR="0040493D" w:rsidRPr="00077452" w:rsidRDefault="0040493D" w:rsidP="0040493D">
            <w:pPr>
              <w:jc w:val="center"/>
              <w:rPr>
                <w:b/>
                <w:sz w:val="20"/>
                <w:szCs w:val="20"/>
              </w:rPr>
            </w:pPr>
            <w:r w:rsidRPr="00077452">
              <w:rPr>
                <w:b/>
                <w:sz w:val="20"/>
                <w:szCs w:val="20"/>
              </w:rPr>
              <w:t>0</w:t>
            </w:r>
          </w:p>
        </w:tc>
        <w:tc>
          <w:tcPr>
            <w:tcW w:w="1134" w:type="dxa"/>
            <w:gridSpan w:val="2"/>
            <w:tcBorders>
              <w:top w:val="single" w:sz="4" w:space="0" w:color="auto"/>
              <w:left w:val="single" w:sz="4" w:space="0" w:color="auto"/>
              <w:bottom w:val="single" w:sz="4" w:space="0" w:color="000000"/>
              <w:right w:val="single" w:sz="4" w:space="0" w:color="auto"/>
            </w:tcBorders>
            <w:hideMark/>
          </w:tcPr>
          <w:p w:rsidR="0040493D" w:rsidRPr="00077452" w:rsidRDefault="0040493D" w:rsidP="0040493D">
            <w:pPr>
              <w:jc w:val="center"/>
              <w:rPr>
                <w:b/>
                <w:sz w:val="20"/>
                <w:szCs w:val="20"/>
              </w:rPr>
            </w:pPr>
            <w:r w:rsidRPr="00077452">
              <w:rPr>
                <w:b/>
                <w:sz w:val="20"/>
                <w:szCs w:val="20"/>
              </w:rPr>
              <w:t>0</w:t>
            </w:r>
          </w:p>
        </w:tc>
        <w:tc>
          <w:tcPr>
            <w:tcW w:w="992" w:type="dxa"/>
            <w:tcBorders>
              <w:top w:val="single" w:sz="4" w:space="0" w:color="auto"/>
              <w:left w:val="single" w:sz="4" w:space="0" w:color="auto"/>
              <w:bottom w:val="single" w:sz="4" w:space="0" w:color="000000"/>
              <w:right w:val="single" w:sz="4" w:space="0" w:color="000000"/>
            </w:tcBorders>
            <w:hideMark/>
          </w:tcPr>
          <w:p w:rsidR="0040493D" w:rsidRPr="00077452" w:rsidRDefault="0040493D" w:rsidP="0040493D">
            <w:pPr>
              <w:jc w:val="center"/>
              <w:rPr>
                <w:b/>
                <w:sz w:val="20"/>
                <w:szCs w:val="20"/>
              </w:rPr>
            </w:pPr>
            <w:r w:rsidRPr="00077452">
              <w:rPr>
                <w:b/>
                <w:sz w:val="20"/>
                <w:szCs w:val="20"/>
              </w:rPr>
              <w:t>0</w:t>
            </w:r>
          </w:p>
        </w:tc>
        <w:tc>
          <w:tcPr>
            <w:tcW w:w="1276" w:type="dxa"/>
            <w:tcBorders>
              <w:top w:val="single" w:sz="4" w:space="0" w:color="auto"/>
              <w:left w:val="single" w:sz="4" w:space="0" w:color="000000"/>
              <w:bottom w:val="single" w:sz="4" w:space="0" w:color="000000"/>
              <w:right w:val="single" w:sz="4" w:space="0" w:color="000000"/>
            </w:tcBorders>
            <w:hideMark/>
          </w:tcPr>
          <w:p w:rsidR="0040493D" w:rsidRPr="0040493D" w:rsidRDefault="0040493D" w:rsidP="007749D8">
            <w:pPr>
              <w:jc w:val="both"/>
              <w:rPr>
                <w:b/>
                <w:sz w:val="20"/>
                <w:szCs w:val="20"/>
              </w:rPr>
            </w:pPr>
            <w:r w:rsidRPr="0040493D">
              <w:rPr>
                <w:b/>
                <w:sz w:val="20"/>
                <w:szCs w:val="20"/>
              </w:rPr>
              <w:t>Иные источники</w:t>
            </w:r>
          </w:p>
        </w:tc>
      </w:tr>
      <w:tr w:rsidR="0040493D" w:rsidTr="0040493D">
        <w:tc>
          <w:tcPr>
            <w:tcW w:w="15452" w:type="dxa"/>
            <w:gridSpan w:val="21"/>
            <w:tcBorders>
              <w:top w:val="single" w:sz="4" w:space="0" w:color="000000"/>
              <w:left w:val="single" w:sz="4" w:space="0" w:color="000000"/>
              <w:bottom w:val="single" w:sz="4" w:space="0" w:color="000000"/>
              <w:right w:val="single" w:sz="4" w:space="0" w:color="000000"/>
            </w:tcBorders>
            <w:hideMark/>
          </w:tcPr>
          <w:p w:rsidR="0040493D" w:rsidRDefault="0040493D" w:rsidP="0040493D">
            <w:pPr>
              <w:jc w:val="both"/>
            </w:pPr>
            <w:r>
              <w:rPr>
                <w:b/>
                <w:sz w:val="28"/>
                <w:szCs w:val="28"/>
              </w:rPr>
              <w:t>подпрограмма «</w:t>
            </w:r>
            <w:r>
              <w:rPr>
                <w:b/>
                <w:bCs/>
                <w:spacing w:val="-6"/>
                <w:sz w:val="28"/>
                <w:szCs w:val="28"/>
              </w:rPr>
              <w:t>Развитие дополнительного образования в сфере культуры и искусства</w:t>
            </w:r>
            <w:r>
              <w:rPr>
                <w:b/>
                <w:sz w:val="28"/>
                <w:szCs w:val="28"/>
              </w:rPr>
              <w:t>»</w:t>
            </w:r>
          </w:p>
        </w:tc>
      </w:tr>
      <w:tr w:rsidR="0040493D" w:rsidTr="0040493D">
        <w:tc>
          <w:tcPr>
            <w:tcW w:w="15452" w:type="dxa"/>
            <w:gridSpan w:val="21"/>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ind w:right="-108"/>
              <w:jc w:val="both"/>
              <w:rPr>
                <w:b/>
                <w:sz w:val="20"/>
                <w:szCs w:val="20"/>
              </w:rPr>
            </w:pPr>
            <w:r>
              <w:rPr>
                <w:b/>
                <w:sz w:val="20"/>
                <w:szCs w:val="20"/>
              </w:rPr>
              <w:t xml:space="preserve">Задача 1. </w:t>
            </w:r>
            <w:r>
              <w:rPr>
                <w:b/>
              </w:rPr>
              <w:t>Развитие образовательных программ в сфере культуры и искусства</w:t>
            </w:r>
          </w:p>
        </w:tc>
      </w:tr>
    </w:tbl>
    <w:p w:rsidR="0040493D" w:rsidRDefault="0040493D" w:rsidP="0040493D">
      <w:pPr>
        <w:rPr>
          <w:rFonts w:eastAsia="Calibri"/>
          <w:vanish/>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91"/>
        <w:gridCol w:w="15"/>
        <w:gridCol w:w="3019"/>
        <w:gridCol w:w="1276"/>
        <w:gridCol w:w="142"/>
        <w:gridCol w:w="425"/>
        <w:gridCol w:w="1559"/>
        <w:gridCol w:w="1276"/>
        <w:gridCol w:w="142"/>
        <w:gridCol w:w="992"/>
        <w:gridCol w:w="1134"/>
        <w:gridCol w:w="1134"/>
        <w:gridCol w:w="142"/>
        <w:gridCol w:w="1065"/>
        <w:gridCol w:w="69"/>
        <w:gridCol w:w="1134"/>
        <w:gridCol w:w="151"/>
        <w:gridCol w:w="1125"/>
      </w:tblGrid>
      <w:tr w:rsidR="0040493D" w:rsidTr="007749D8">
        <w:trPr>
          <w:trHeight w:val="440"/>
        </w:trPr>
        <w:tc>
          <w:tcPr>
            <w:tcW w:w="561" w:type="dxa"/>
            <w:vMerge w:val="restart"/>
            <w:tcBorders>
              <w:top w:val="single" w:sz="4" w:space="0" w:color="000000"/>
              <w:left w:val="single" w:sz="4" w:space="0" w:color="000000"/>
              <w:bottom w:val="single" w:sz="4" w:space="0" w:color="000000"/>
              <w:right w:val="single" w:sz="4" w:space="0" w:color="000000"/>
            </w:tcBorders>
            <w:hideMark/>
          </w:tcPr>
          <w:p w:rsidR="0040493D" w:rsidRPr="00355A54" w:rsidRDefault="0040493D" w:rsidP="0040493D">
            <w:pPr>
              <w:autoSpaceDE w:val="0"/>
              <w:autoSpaceDN w:val="0"/>
              <w:adjustRightInd w:val="0"/>
              <w:jc w:val="both"/>
              <w:rPr>
                <w:sz w:val="20"/>
                <w:szCs w:val="20"/>
              </w:rPr>
            </w:pPr>
            <w:r w:rsidRPr="00355A54">
              <w:rPr>
                <w:sz w:val="20"/>
                <w:szCs w:val="20"/>
              </w:rPr>
              <w:t>1.1</w:t>
            </w:r>
          </w:p>
        </w:tc>
        <w:tc>
          <w:tcPr>
            <w:tcW w:w="3125" w:type="dxa"/>
            <w:gridSpan w:val="3"/>
            <w:vMerge w:val="restart"/>
            <w:tcBorders>
              <w:top w:val="single" w:sz="4" w:space="0" w:color="000000"/>
              <w:left w:val="single" w:sz="4" w:space="0" w:color="000000"/>
              <w:bottom w:val="single" w:sz="4" w:space="0" w:color="000000"/>
              <w:right w:val="single" w:sz="4" w:space="0" w:color="000000"/>
            </w:tcBorders>
            <w:hideMark/>
          </w:tcPr>
          <w:p w:rsidR="0040493D" w:rsidRPr="00355A54" w:rsidRDefault="0040493D" w:rsidP="0040493D">
            <w:pPr>
              <w:jc w:val="both"/>
              <w:rPr>
                <w:sz w:val="20"/>
                <w:szCs w:val="20"/>
              </w:rPr>
            </w:pPr>
            <w:r w:rsidRPr="00355A54">
              <w:rPr>
                <w:sz w:val="20"/>
                <w:szCs w:val="20"/>
              </w:rPr>
              <w:t>Расходы на обеспечение деятельности муниципальных учреждений</w:t>
            </w:r>
          </w:p>
        </w:tc>
        <w:tc>
          <w:tcPr>
            <w:tcW w:w="1843" w:type="dxa"/>
            <w:gridSpan w:val="3"/>
            <w:vMerge w:val="restart"/>
            <w:tcBorders>
              <w:top w:val="single" w:sz="4" w:space="0" w:color="000000"/>
              <w:left w:val="single" w:sz="4" w:space="0" w:color="000000"/>
              <w:bottom w:val="single" w:sz="4" w:space="0" w:color="000000"/>
              <w:right w:val="single" w:sz="4" w:space="0" w:color="000000"/>
            </w:tcBorders>
            <w:hideMark/>
          </w:tcPr>
          <w:p w:rsidR="0040493D" w:rsidRPr="00355A54" w:rsidRDefault="0040493D" w:rsidP="0040493D">
            <w:pPr>
              <w:jc w:val="center"/>
              <w:rPr>
                <w:sz w:val="20"/>
                <w:szCs w:val="20"/>
              </w:rPr>
            </w:pPr>
            <w:r w:rsidRPr="00355A54">
              <w:rPr>
                <w:sz w:val="20"/>
                <w:szCs w:val="20"/>
              </w:rPr>
              <w:t>2016-2020</w:t>
            </w:r>
          </w:p>
          <w:p w:rsidR="0040493D" w:rsidRPr="00355A54" w:rsidRDefault="0040493D" w:rsidP="0040493D">
            <w:pPr>
              <w:jc w:val="center"/>
              <w:rPr>
                <w:sz w:val="20"/>
                <w:szCs w:val="20"/>
              </w:rPr>
            </w:pPr>
            <w:r w:rsidRPr="00355A54">
              <w:rPr>
                <w:sz w:val="20"/>
                <w:szCs w:val="20"/>
              </w:rPr>
              <w:t>годы</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40493D" w:rsidRPr="00355A54" w:rsidRDefault="0040493D" w:rsidP="0040493D">
            <w:pPr>
              <w:jc w:val="center"/>
              <w:rPr>
                <w:sz w:val="20"/>
                <w:szCs w:val="20"/>
              </w:rPr>
            </w:pPr>
            <w:r w:rsidRPr="00355A54">
              <w:rPr>
                <w:sz w:val="20"/>
                <w:szCs w:val="20"/>
              </w:rPr>
              <w:t>МБУДО «Кардымовс</w:t>
            </w:r>
          </w:p>
          <w:p w:rsidR="0040493D" w:rsidRPr="00355A54" w:rsidRDefault="0040493D" w:rsidP="0040493D">
            <w:pPr>
              <w:jc w:val="center"/>
              <w:rPr>
                <w:sz w:val="20"/>
                <w:szCs w:val="20"/>
              </w:rPr>
            </w:pPr>
            <w:r w:rsidRPr="00355A54">
              <w:rPr>
                <w:sz w:val="20"/>
                <w:szCs w:val="20"/>
              </w:rPr>
              <w:t>кая ДШИ»</w:t>
            </w:r>
          </w:p>
        </w:tc>
        <w:tc>
          <w:tcPr>
            <w:tcW w:w="1418" w:type="dxa"/>
            <w:gridSpan w:val="2"/>
            <w:tcBorders>
              <w:top w:val="single" w:sz="4" w:space="0" w:color="000000"/>
              <w:left w:val="single" w:sz="4" w:space="0" w:color="000000"/>
              <w:bottom w:val="single" w:sz="4" w:space="0" w:color="auto"/>
              <w:right w:val="single" w:sz="4" w:space="0" w:color="000000"/>
            </w:tcBorders>
            <w:hideMark/>
          </w:tcPr>
          <w:p w:rsidR="0040493D" w:rsidRPr="00077452" w:rsidRDefault="0040493D" w:rsidP="0040493D">
            <w:pPr>
              <w:ind w:left="-108" w:right="-69" w:hanging="108"/>
              <w:contextualSpacing/>
              <w:jc w:val="center"/>
              <w:rPr>
                <w:sz w:val="20"/>
                <w:szCs w:val="20"/>
              </w:rPr>
            </w:pPr>
            <w:r>
              <w:rPr>
                <w:sz w:val="20"/>
                <w:szCs w:val="20"/>
              </w:rPr>
              <w:t>16 888 100,0</w:t>
            </w:r>
          </w:p>
        </w:tc>
        <w:tc>
          <w:tcPr>
            <w:tcW w:w="992" w:type="dxa"/>
            <w:tcBorders>
              <w:top w:val="single" w:sz="4" w:space="0" w:color="000000"/>
              <w:left w:val="single" w:sz="4" w:space="0" w:color="auto"/>
              <w:bottom w:val="single" w:sz="4" w:space="0" w:color="auto"/>
              <w:right w:val="single" w:sz="4" w:space="0" w:color="auto"/>
            </w:tcBorders>
          </w:tcPr>
          <w:p w:rsidR="0040493D" w:rsidRPr="00077452" w:rsidRDefault="0040493D" w:rsidP="0040493D">
            <w:pPr>
              <w:ind w:left="-108" w:right="-69"/>
              <w:contextualSpacing/>
              <w:jc w:val="center"/>
              <w:rPr>
                <w:spacing w:val="-6"/>
                <w:sz w:val="20"/>
                <w:szCs w:val="20"/>
              </w:rPr>
            </w:pPr>
            <w:r>
              <w:rPr>
                <w:spacing w:val="-6"/>
                <w:sz w:val="20"/>
                <w:szCs w:val="20"/>
              </w:rPr>
              <w:t xml:space="preserve">3 </w:t>
            </w:r>
            <w:r w:rsidRPr="00077452">
              <w:rPr>
                <w:spacing w:val="-6"/>
                <w:sz w:val="20"/>
                <w:szCs w:val="20"/>
              </w:rPr>
              <w:t>457 620,0</w:t>
            </w:r>
          </w:p>
        </w:tc>
        <w:tc>
          <w:tcPr>
            <w:tcW w:w="1134" w:type="dxa"/>
            <w:tcBorders>
              <w:top w:val="single" w:sz="4" w:space="0" w:color="000000"/>
              <w:left w:val="single" w:sz="4" w:space="0" w:color="auto"/>
              <w:bottom w:val="single" w:sz="4" w:space="0" w:color="auto"/>
              <w:right w:val="single" w:sz="4" w:space="0" w:color="auto"/>
            </w:tcBorders>
          </w:tcPr>
          <w:p w:rsidR="0040493D" w:rsidRPr="00077452" w:rsidRDefault="0040493D" w:rsidP="0040493D">
            <w:pPr>
              <w:jc w:val="center"/>
              <w:rPr>
                <w:sz w:val="20"/>
                <w:szCs w:val="20"/>
              </w:rPr>
            </w:pPr>
            <w:r>
              <w:rPr>
                <w:spacing w:val="-6"/>
                <w:sz w:val="20"/>
                <w:szCs w:val="20"/>
              </w:rPr>
              <w:t xml:space="preserve">3 </w:t>
            </w:r>
            <w:r w:rsidRPr="00077452">
              <w:rPr>
                <w:spacing w:val="-6"/>
                <w:sz w:val="20"/>
                <w:szCs w:val="20"/>
              </w:rPr>
              <w:t xml:space="preserve">357 620,0  </w:t>
            </w:r>
          </w:p>
        </w:tc>
        <w:tc>
          <w:tcPr>
            <w:tcW w:w="1134" w:type="dxa"/>
            <w:tcBorders>
              <w:top w:val="single" w:sz="4" w:space="0" w:color="000000"/>
              <w:left w:val="single" w:sz="4" w:space="0" w:color="auto"/>
              <w:bottom w:val="single" w:sz="4" w:space="0" w:color="auto"/>
              <w:right w:val="single" w:sz="4" w:space="0" w:color="auto"/>
            </w:tcBorders>
          </w:tcPr>
          <w:p w:rsidR="0040493D" w:rsidRPr="00077452" w:rsidRDefault="0040493D" w:rsidP="0040493D">
            <w:pPr>
              <w:jc w:val="center"/>
              <w:rPr>
                <w:sz w:val="20"/>
                <w:szCs w:val="20"/>
              </w:rPr>
            </w:pPr>
            <w:r>
              <w:rPr>
                <w:spacing w:val="-6"/>
                <w:sz w:val="20"/>
                <w:szCs w:val="20"/>
              </w:rPr>
              <w:t xml:space="preserve">3 </w:t>
            </w:r>
            <w:r w:rsidRPr="00077452">
              <w:rPr>
                <w:spacing w:val="-6"/>
                <w:sz w:val="20"/>
                <w:szCs w:val="20"/>
              </w:rPr>
              <w:t xml:space="preserve">357 620,0  </w:t>
            </w:r>
          </w:p>
        </w:tc>
        <w:tc>
          <w:tcPr>
            <w:tcW w:w="1207" w:type="dxa"/>
            <w:gridSpan w:val="2"/>
            <w:tcBorders>
              <w:top w:val="single" w:sz="4" w:space="0" w:color="000000"/>
              <w:left w:val="single" w:sz="4" w:space="0" w:color="auto"/>
              <w:bottom w:val="single" w:sz="4" w:space="0" w:color="auto"/>
              <w:right w:val="single" w:sz="4" w:space="0" w:color="auto"/>
            </w:tcBorders>
          </w:tcPr>
          <w:p w:rsidR="0040493D" w:rsidRPr="00077452" w:rsidRDefault="0040493D" w:rsidP="0040493D">
            <w:pPr>
              <w:jc w:val="center"/>
              <w:rPr>
                <w:sz w:val="20"/>
                <w:szCs w:val="20"/>
              </w:rPr>
            </w:pPr>
            <w:r>
              <w:rPr>
                <w:spacing w:val="-6"/>
                <w:sz w:val="20"/>
                <w:szCs w:val="20"/>
              </w:rPr>
              <w:t xml:space="preserve">3 </w:t>
            </w:r>
            <w:r w:rsidRPr="00077452">
              <w:rPr>
                <w:spacing w:val="-6"/>
                <w:sz w:val="20"/>
                <w:szCs w:val="20"/>
              </w:rPr>
              <w:t xml:space="preserve">357 620,0  </w:t>
            </w:r>
          </w:p>
        </w:tc>
        <w:tc>
          <w:tcPr>
            <w:tcW w:w="1203" w:type="dxa"/>
            <w:gridSpan w:val="2"/>
            <w:tcBorders>
              <w:top w:val="single" w:sz="4" w:space="0" w:color="000000"/>
              <w:left w:val="single" w:sz="4" w:space="0" w:color="auto"/>
              <w:bottom w:val="single" w:sz="4" w:space="0" w:color="auto"/>
              <w:right w:val="single" w:sz="4" w:space="0" w:color="000000"/>
            </w:tcBorders>
          </w:tcPr>
          <w:p w:rsidR="0040493D" w:rsidRPr="00077452" w:rsidRDefault="0040493D" w:rsidP="0040493D">
            <w:pPr>
              <w:jc w:val="center"/>
              <w:rPr>
                <w:sz w:val="20"/>
                <w:szCs w:val="20"/>
              </w:rPr>
            </w:pPr>
            <w:r>
              <w:rPr>
                <w:spacing w:val="-6"/>
                <w:sz w:val="20"/>
                <w:szCs w:val="20"/>
              </w:rPr>
              <w:t xml:space="preserve">3 </w:t>
            </w:r>
            <w:r w:rsidRPr="00077452">
              <w:rPr>
                <w:spacing w:val="-6"/>
                <w:sz w:val="20"/>
                <w:szCs w:val="20"/>
              </w:rPr>
              <w:t xml:space="preserve">357 620,0  </w:t>
            </w:r>
          </w:p>
        </w:tc>
        <w:tc>
          <w:tcPr>
            <w:tcW w:w="1276" w:type="dxa"/>
            <w:gridSpan w:val="2"/>
            <w:tcBorders>
              <w:top w:val="single" w:sz="4" w:space="0" w:color="000000"/>
              <w:left w:val="single" w:sz="4" w:space="0" w:color="000000"/>
              <w:bottom w:val="single" w:sz="4" w:space="0" w:color="auto"/>
              <w:right w:val="single" w:sz="4" w:space="0" w:color="000000"/>
            </w:tcBorders>
            <w:hideMark/>
          </w:tcPr>
          <w:p w:rsidR="0040493D" w:rsidRPr="00077452" w:rsidRDefault="0040493D" w:rsidP="0040493D">
            <w:pPr>
              <w:jc w:val="center"/>
              <w:rPr>
                <w:sz w:val="20"/>
                <w:szCs w:val="20"/>
              </w:rPr>
            </w:pPr>
          </w:p>
        </w:tc>
      </w:tr>
      <w:tr w:rsidR="0040493D" w:rsidTr="007749D8">
        <w:trPr>
          <w:trHeight w:val="465"/>
        </w:trPr>
        <w:tc>
          <w:tcPr>
            <w:tcW w:w="561" w:type="dxa"/>
            <w:vMerge/>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jc w:val="both"/>
              <w:rPr>
                <w:sz w:val="20"/>
                <w:szCs w:val="20"/>
              </w:rPr>
            </w:pPr>
          </w:p>
        </w:tc>
        <w:tc>
          <w:tcPr>
            <w:tcW w:w="3125" w:type="dxa"/>
            <w:gridSpan w:val="3"/>
            <w:vMerge/>
            <w:tcBorders>
              <w:top w:val="single" w:sz="4" w:space="0" w:color="000000"/>
              <w:left w:val="single" w:sz="4" w:space="0" w:color="000000"/>
              <w:bottom w:val="single" w:sz="4" w:space="0" w:color="000000"/>
              <w:right w:val="single" w:sz="4" w:space="0" w:color="000000"/>
            </w:tcBorders>
            <w:hideMark/>
          </w:tcPr>
          <w:p w:rsidR="0040493D" w:rsidRDefault="0040493D" w:rsidP="0040493D">
            <w:pPr>
              <w:jc w:val="both"/>
            </w:pPr>
          </w:p>
        </w:tc>
        <w:tc>
          <w:tcPr>
            <w:tcW w:w="1843" w:type="dxa"/>
            <w:gridSpan w:val="3"/>
            <w:vMerge/>
            <w:tcBorders>
              <w:top w:val="single" w:sz="4" w:space="0" w:color="000000"/>
              <w:left w:val="single" w:sz="4" w:space="0" w:color="000000"/>
              <w:bottom w:val="single" w:sz="4" w:space="0" w:color="000000"/>
              <w:right w:val="single" w:sz="4" w:space="0" w:color="000000"/>
            </w:tcBorders>
            <w:hideMark/>
          </w:tcPr>
          <w:p w:rsidR="0040493D" w:rsidRDefault="0040493D" w:rsidP="0040493D">
            <w:pPr>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hideMark/>
          </w:tcPr>
          <w:p w:rsidR="0040493D" w:rsidRDefault="0040493D" w:rsidP="0040493D">
            <w:pPr>
              <w:jc w:val="center"/>
              <w:rPr>
                <w:sz w:val="22"/>
                <w:szCs w:val="22"/>
              </w:rPr>
            </w:pPr>
          </w:p>
        </w:tc>
        <w:tc>
          <w:tcPr>
            <w:tcW w:w="1418" w:type="dxa"/>
            <w:gridSpan w:val="2"/>
            <w:tcBorders>
              <w:top w:val="single" w:sz="4" w:space="0" w:color="auto"/>
              <w:left w:val="single" w:sz="4" w:space="0" w:color="000000"/>
              <w:bottom w:val="single" w:sz="4" w:space="0" w:color="auto"/>
              <w:right w:val="single" w:sz="4" w:space="0" w:color="000000"/>
            </w:tcBorders>
            <w:hideMark/>
          </w:tcPr>
          <w:p w:rsidR="0040493D" w:rsidRPr="00077452" w:rsidRDefault="0040493D" w:rsidP="0040493D">
            <w:pPr>
              <w:ind w:right="-91" w:hanging="108"/>
              <w:contextualSpacing/>
              <w:jc w:val="center"/>
              <w:rPr>
                <w:sz w:val="20"/>
                <w:szCs w:val="20"/>
              </w:rPr>
            </w:pPr>
            <w:r>
              <w:rPr>
                <w:sz w:val="20"/>
                <w:szCs w:val="20"/>
              </w:rPr>
              <w:t>16 788 100,0</w:t>
            </w:r>
          </w:p>
        </w:tc>
        <w:tc>
          <w:tcPr>
            <w:tcW w:w="992" w:type="dxa"/>
            <w:tcBorders>
              <w:top w:val="single" w:sz="4" w:space="0" w:color="auto"/>
              <w:left w:val="single" w:sz="4" w:space="0" w:color="auto"/>
              <w:bottom w:val="single" w:sz="4" w:space="0" w:color="auto"/>
              <w:right w:val="single" w:sz="4" w:space="0" w:color="auto"/>
            </w:tcBorders>
          </w:tcPr>
          <w:p w:rsidR="0040493D" w:rsidRPr="00077452" w:rsidRDefault="0040493D" w:rsidP="0040493D">
            <w:pPr>
              <w:ind w:left="-108" w:right="-69" w:hanging="108"/>
              <w:contextualSpacing/>
              <w:jc w:val="center"/>
              <w:rPr>
                <w:spacing w:val="-6"/>
                <w:sz w:val="20"/>
                <w:szCs w:val="20"/>
              </w:rPr>
            </w:pPr>
            <w:r w:rsidRPr="00077452">
              <w:rPr>
                <w:spacing w:val="-6"/>
                <w:sz w:val="20"/>
                <w:szCs w:val="20"/>
              </w:rPr>
              <w:t>3 </w:t>
            </w:r>
            <w:r>
              <w:rPr>
                <w:spacing w:val="-6"/>
                <w:sz w:val="20"/>
                <w:szCs w:val="20"/>
              </w:rPr>
              <w:t xml:space="preserve">3 </w:t>
            </w:r>
            <w:r w:rsidRPr="00077452">
              <w:rPr>
                <w:spacing w:val="-6"/>
                <w:sz w:val="20"/>
                <w:szCs w:val="20"/>
              </w:rPr>
              <w:t xml:space="preserve">357 620,0  </w:t>
            </w:r>
          </w:p>
          <w:p w:rsidR="0040493D" w:rsidRPr="00077452" w:rsidRDefault="0040493D" w:rsidP="0040493D">
            <w:pPr>
              <w:ind w:left="-108" w:right="-69" w:hanging="108"/>
              <w:contextualSpacing/>
              <w:jc w:val="center"/>
              <w:rPr>
                <w:spacing w:val="-6"/>
                <w:sz w:val="20"/>
                <w:szCs w:val="20"/>
              </w:rPr>
            </w:pPr>
          </w:p>
          <w:p w:rsidR="0040493D" w:rsidRPr="00077452" w:rsidRDefault="0040493D" w:rsidP="0040493D">
            <w:pPr>
              <w:ind w:left="-108" w:right="-69" w:hanging="108"/>
              <w:contextualSpacing/>
              <w:jc w:val="center"/>
              <w:rPr>
                <w:spacing w:val="-6"/>
                <w:sz w:val="20"/>
                <w:szCs w:val="20"/>
              </w:rPr>
            </w:pPr>
          </w:p>
          <w:p w:rsidR="0040493D" w:rsidRPr="00077452" w:rsidRDefault="0040493D" w:rsidP="0040493D">
            <w:pPr>
              <w:ind w:left="-108" w:right="-69" w:hanging="108"/>
              <w:contextualSpacing/>
              <w:jc w:val="center"/>
              <w:rPr>
                <w:spacing w:val="-6"/>
                <w:sz w:val="20"/>
                <w:szCs w:val="20"/>
              </w:rPr>
            </w:pPr>
          </w:p>
        </w:tc>
        <w:tc>
          <w:tcPr>
            <w:tcW w:w="1134" w:type="dxa"/>
            <w:tcBorders>
              <w:top w:val="single" w:sz="4" w:space="0" w:color="auto"/>
              <w:left w:val="single" w:sz="4" w:space="0" w:color="auto"/>
              <w:bottom w:val="single" w:sz="4" w:space="0" w:color="auto"/>
              <w:right w:val="single" w:sz="4" w:space="0" w:color="auto"/>
            </w:tcBorders>
          </w:tcPr>
          <w:p w:rsidR="0040493D" w:rsidRPr="00077452" w:rsidRDefault="0040493D" w:rsidP="0040493D">
            <w:pPr>
              <w:jc w:val="center"/>
              <w:rPr>
                <w:sz w:val="20"/>
                <w:szCs w:val="20"/>
              </w:rPr>
            </w:pPr>
            <w:r>
              <w:rPr>
                <w:spacing w:val="-6"/>
                <w:sz w:val="20"/>
                <w:szCs w:val="20"/>
              </w:rPr>
              <w:t xml:space="preserve">3 </w:t>
            </w:r>
            <w:r w:rsidRPr="00077452">
              <w:rPr>
                <w:spacing w:val="-6"/>
                <w:sz w:val="20"/>
                <w:szCs w:val="20"/>
              </w:rPr>
              <w:t xml:space="preserve">357 620,0  </w:t>
            </w:r>
          </w:p>
        </w:tc>
        <w:tc>
          <w:tcPr>
            <w:tcW w:w="1134" w:type="dxa"/>
            <w:tcBorders>
              <w:top w:val="single" w:sz="4" w:space="0" w:color="auto"/>
              <w:left w:val="single" w:sz="4" w:space="0" w:color="auto"/>
              <w:bottom w:val="single" w:sz="4" w:space="0" w:color="auto"/>
              <w:right w:val="single" w:sz="4" w:space="0" w:color="auto"/>
            </w:tcBorders>
          </w:tcPr>
          <w:p w:rsidR="0040493D" w:rsidRPr="00077452" w:rsidRDefault="0040493D" w:rsidP="0040493D">
            <w:pPr>
              <w:jc w:val="center"/>
              <w:rPr>
                <w:sz w:val="20"/>
                <w:szCs w:val="20"/>
              </w:rPr>
            </w:pPr>
            <w:r>
              <w:rPr>
                <w:spacing w:val="-6"/>
                <w:sz w:val="20"/>
                <w:szCs w:val="20"/>
              </w:rPr>
              <w:t xml:space="preserve">3 </w:t>
            </w:r>
            <w:r w:rsidRPr="00077452">
              <w:rPr>
                <w:spacing w:val="-6"/>
                <w:sz w:val="20"/>
                <w:szCs w:val="20"/>
              </w:rPr>
              <w:t xml:space="preserve">357 620,0  </w:t>
            </w:r>
          </w:p>
        </w:tc>
        <w:tc>
          <w:tcPr>
            <w:tcW w:w="1207" w:type="dxa"/>
            <w:gridSpan w:val="2"/>
            <w:tcBorders>
              <w:top w:val="single" w:sz="4" w:space="0" w:color="auto"/>
              <w:left w:val="single" w:sz="4" w:space="0" w:color="auto"/>
              <w:bottom w:val="single" w:sz="4" w:space="0" w:color="auto"/>
              <w:right w:val="single" w:sz="4" w:space="0" w:color="auto"/>
            </w:tcBorders>
          </w:tcPr>
          <w:p w:rsidR="0040493D" w:rsidRPr="00077452" w:rsidRDefault="0040493D" w:rsidP="0040493D">
            <w:pPr>
              <w:jc w:val="center"/>
              <w:rPr>
                <w:sz w:val="20"/>
                <w:szCs w:val="20"/>
              </w:rPr>
            </w:pPr>
            <w:r>
              <w:rPr>
                <w:spacing w:val="-6"/>
                <w:sz w:val="20"/>
                <w:szCs w:val="20"/>
              </w:rPr>
              <w:t xml:space="preserve">3 </w:t>
            </w:r>
            <w:r w:rsidRPr="00077452">
              <w:rPr>
                <w:spacing w:val="-6"/>
                <w:sz w:val="20"/>
                <w:szCs w:val="20"/>
              </w:rPr>
              <w:t xml:space="preserve">357 620,0  </w:t>
            </w:r>
          </w:p>
        </w:tc>
        <w:tc>
          <w:tcPr>
            <w:tcW w:w="1203" w:type="dxa"/>
            <w:gridSpan w:val="2"/>
            <w:tcBorders>
              <w:top w:val="single" w:sz="4" w:space="0" w:color="auto"/>
              <w:left w:val="single" w:sz="4" w:space="0" w:color="auto"/>
              <w:bottom w:val="single" w:sz="4" w:space="0" w:color="auto"/>
              <w:right w:val="single" w:sz="4" w:space="0" w:color="000000"/>
            </w:tcBorders>
          </w:tcPr>
          <w:p w:rsidR="0040493D" w:rsidRPr="00077452" w:rsidRDefault="0040493D" w:rsidP="0040493D">
            <w:pPr>
              <w:jc w:val="center"/>
              <w:rPr>
                <w:sz w:val="20"/>
                <w:szCs w:val="20"/>
              </w:rPr>
            </w:pPr>
            <w:r>
              <w:rPr>
                <w:spacing w:val="-6"/>
                <w:sz w:val="20"/>
                <w:szCs w:val="20"/>
              </w:rPr>
              <w:t xml:space="preserve">3 </w:t>
            </w:r>
            <w:r w:rsidRPr="00077452">
              <w:rPr>
                <w:spacing w:val="-6"/>
                <w:sz w:val="20"/>
                <w:szCs w:val="20"/>
              </w:rPr>
              <w:t xml:space="preserve">357 620,0  </w:t>
            </w:r>
          </w:p>
        </w:tc>
        <w:tc>
          <w:tcPr>
            <w:tcW w:w="1276" w:type="dxa"/>
            <w:gridSpan w:val="2"/>
            <w:tcBorders>
              <w:top w:val="single" w:sz="4" w:space="0" w:color="auto"/>
              <w:left w:val="single" w:sz="4" w:space="0" w:color="000000"/>
              <w:bottom w:val="single" w:sz="4" w:space="0" w:color="auto"/>
              <w:right w:val="single" w:sz="4" w:space="0" w:color="000000"/>
            </w:tcBorders>
            <w:hideMark/>
          </w:tcPr>
          <w:p w:rsidR="0040493D" w:rsidRPr="00077452" w:rsidRDefault="0040493D" w:rsidP="007749D8">
            <w:pPr>
              <w:jc w:val="both"/>
              <w:rPr>
                <w:sz w:val="20"/>
                <w:szCs w:val="20"/>
              </w:rPr>
            </w:pPr>
            <w:r w:rsidRPr="00077452">
              <w:rPr>
                <w:sz w:val="20"/>
                <w:szCs w:val="20"/>
              </w:rPr>
              <w:t>районный бюджет</w:t>
            </w:r>
          </w:p>
        </w:tc>
      </w:tr>
      <w:tr w:rsidR="0040493D" w:rsidTr="007749D8">
        <w:trPr>
          <w:trHeight w:val="683"/>
        </w:trPr>
        <w:tc>
          <w:tcPr>
            <w:tcW w:w="561" w:type="dxa"/>
            <w:vMerge/>
            <w:tcBorders>
              <w:top w:val="single" w:sz="4" w:space="0" w:color="000000"/>
              <w:left w:val="single" w:sz="4" w:space="0" w:color="000000"/>
              <w:bottom w:val="single" w:sz="4" w:space="0" w:color="000000"/>
              <w:right w:val="single" w:sz="4" w:space="0" w:color="000000"/>
            </w:tcBorders>
            <w:vAlign w:val="center"/>
            <w:hideMark/>
          </w:tcPr>
          <w:p w:rsidR="0040493D" w:rsidRDefault="0040493D" w:rsidP="0040493D">
            <w:pPr>
              <w:rPr>
                <w:sz w:val="20"/>
                <w:szCs w:val="20"/>
              </w:rPr>
            </w:pPr>
          </w:p>
        </w:tc>
        <w:tc>
          <w:tcPr>
            <w:tcW w:w="3125" w:type="dxa"/>
            <w:gridSpan w:val="3"/>
            <w:vMerge/>
            <w:tcBorders>
              <w:top w:val="single" w:sz="4" w:space="0" w:color="000000"/>
              <w:left w:val="single" w:sz="4" w:space="0" w:color="000000"/>
              <w:bottom w:val="single" w:sz="4" w:space="0" w:color="000000"/>
              <w:right w:val="single" w:sz="4" w:space="0" w:color="000000"/>
            </w:tcBorders>
            <w:vAlign w:val="center"/>
            <w:hideMark/>
          </w:tcPr>
          <w:p w:rsidR="0040493D" w:rsidRDefault="0040493D" w:rsidP="0040493D"/>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40493D" w:rsidRDefault="0040493D" w:rsidP="0040493D">
            <w:pP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0493D" w:rsidRDefault="0040493D" w:rsidP="0040493D">
            <w:pPr>
              <w:rPr>
                <w:sz w:val="22"/>
                <w:szCs w:val="22"/>
              </w:rPr>
            </w:pPr>
          </w:p>
        </w:tc>
        <w:tc>
          <w:tcPr>
            <w:tcW w:w="1418" w:type="dxa"/>
            <w:gridSpan w:val="2"/>
            <w:tcBorders>
              <w:top w:val="single" w:sz="4" w:space="0" w:color="auto"/>
              <w:left w:val="single" w:sz="4" w:space="0" w:color="000000"/>
              <w:bottom w:val="single" w:sz="4" w:space="0" w:color="000000"/>
              <w:right w:val="single" w:sz="4" w:space="0" w:color="000000"/>
            </w:tcBorders>
            <w:hideMark/>
          </w:tcPr>
          <w:p w:rsidR="0040493D" w:rsidRPr="00077452" w:rsidRDefault="0040493D" w:rsidP="0040493D">
            <w:pPr>
              <w:ind w:right="-91" w:hanging="108"/>
              <w:contextualSpacing/>
              <w:jc w:val="center"/>
              <w:rPr>
                <w:sz w:val="20"/>
                <w:szCs w:val="20"/>
              </w:rPr>
            </w:pPr>
            <w:r>
              <w:rPr>
                <w:sz w:val="20"/>
                <w:szCs w:val="20"/>
              </w:rPr>
              <w:t>100 000,0</w:t>
            </w:r>
          </w:p>
        </w:tc>
        <w:tc>
          <w:tcPr>
            <w:tcW w:w="992" w:type="dxa"/>
            <w:tcBorders>
              <w:top w:val="single" w:sz="4" w:space="0" w:color="auto"/>
              <w:left w:val="single" w:sz="4" w:space="0" w:color="auto"/>
              <w:bottom w:val="single" w:sz="4" w:space="0" w:color="000000"/>
              <w:right w:val="single" w:sz="4" w:space="0" w:color="auto"/>
            </w:tcBorders>
            <w:hideMark/>
          </w:tcPr>
          <w:p w:rsidR="0040493D" w:rsidRPr="00077452" w:rsidRDefault="0040493D" w:rsidP="0040493D">
            <w:pPr>
              <w:ind w:left="-108" w:right="-69" w:hanging="108"/>
              <w:contextualSpacing/>
              <w:jc w:val="center"/>
              <w:rPr>
                <w:spacing w:val="-6"/>
                <w:sz w:val="20"/>
                <w:szCs w:val="20"/>
              </w:rPr>
            </w:pPr>
            <w:r w:rsidRPr="00077452">
              <w:rPr>
                <w:spacing w:val="-6"/>
                <w:sz w:val="20"/>
                <w:szCs w:val="20"/>
              </w:rPr>
              <w:t>100 </w:t>
            </w:r>
          </w:p>
          <w:p w:rsidR="0040493D" w:rsidRPr="00077452" w:rsidRDefault="0040493D" w:rsidP="0040493D">
            <w:pPr>
              <w:ind w:left="-108" w:right="-69" w:hanging="108"/>
              <w:contextualSpacing/>
              <w:jc w:val="center"/>
              <w:rPr>
                <w:spacing w:val="-6"/>
                <w:sz w:val="20"/>
                <w:szCs w:val="20"/>
              </w:rPr>
            </w:pPr>
            <w:r w:rsidRPr="00077452">
              <w:rPr>
                <w:spacing w:val="-6"/>
                <w:sz w:val="20"/>
                <w:szCs w:val="20"/>
              </w:rPr>
              <w:t xml:space="preserve">000,0 </w:t>
            </w:r>
          </w:p>
        </w:tc>
        <w:tc>
          <w:tcPr>
            <w:tcW w:w="1134" w:type="dxa"/>
            <w:tcBorders>
              <w:top w:val="single" w:sz="4" w:space="0" w:color="auto"/>
              <w:left w:val="single" w:sz="4" w:space="0" w:color="auto"/>
              <w:bottom w:val="single" w:sz="4" w:space="0" w:color="000000"/>
              <w:right w:val="single" w:sz="4" w:space="0" w:color="auto"/>
            </w:tcBorders>
            <w:hideMark/>
          </w:tcPr>
          <w:p w:rsidR="0040493D" w:rsidRPr="00077452" w:rsidRDefault="0040493D" w:rsidP="0040493D">
            <w:pPr>
              <w:jc w:val="center"/>
              <w:rPr>
                <w:spacing w:val="-6"/>
                <w:sz w:val="20"/>
                <w:szCs w:val="20"/>
              </w:rPr>
            </w:pPr>
            <w:r w:rsidRPr="00077452">
              <w:rPr>
                <w:spacing w:val="-6"/>
                <w:sz w:val="20"/>
                <w:szCs w:val="20"/>
              </w:rPr>
              <w:t xml:space="preserve">0   </w:t>
            </w:r>
          </w:p>
        </w:tc>
        <w:tc>
          <w:tcPr>
            <w:tcW w:w="1134" w:type="dxa"/>
            <w:tcBorders>
              <w:top w:val="single" w:sz="4" w:space="0" w:color="auto"/>
              <w:left w:val="single" w:sz="4" w:space="0" w:color="auto"/>
              <w:bottom w:val="single" w:sz="4" w:space="0" w:color="000000"/>
              <w:right w:val="single" w:sz="4" w:space="0" w:color="auto"/>
            </w:tcBorders>
            <w:hideMark/>
          </w:tcPr>
          <w:p w:rsidR="0040493D" w:rsidRPr="00077452" w:rsidRDefault="0040493D" w:rsidP="0040493D">
            <w:pPr>
              <w:jc w:val="center"/>
              <w:rPr>
                <w:spacing w:val="-6"/>
                <w:sz w:val="20"/>
                <w:szCs w:val="20"/>
              </w:rPr>
            </w:pPr>
            <w:r w:rsidRPr="00077452">
              <w:rPr>
                <w:spacing w:val="-6"/>
                <w:sz w:val="20"/>
                <w:szCs w:val="20"/>
              </w:rPr>
              <w:t xml:space="preserve">0   </w:t>
            </w:r>
          </w:p>
        </w:tc>
        <w:tc>
          <w:tcPr>
            <w:tcW w:w="1207" w:type="dxa"/>
            <w:gridSpan w:val="2"/>
            <w:tcBorders>
              <w:top w:val="single" w:sz="4" w:space="0" w:color="auto"/>
              <w:left w:val="single" w:sz="4" w:space="0" w:color="auto"/>
              <w:bottom w:val="single" w:sz="4" w:space="0" w:color="000000"/>
              <w:right w:val="single" w:sz="4" w:space="0" w:color="auto"/>
            </w:tcBorders>
            <w:hideMark/>
          </w:tcPr>
          <w:p w:rsidR="0040493D" w:rsidRPr="00077452" w:rsidRDefault="0040493D" w:rsidP="0040493D">
            <w:pPr>
              <w:jc w:val="center"/>
              <w:rPr>
                <w:spacing w:val="-6"/>
                <w:sz w:val="20"/>
                <w:szCs w:val="20"/>
              </w:rPr>
            </w:pPr>
            <w:r w:rsidRPr="00077452">
              <w:rPr>
                <w:spacing w:val="-6"/>
                <w:sz w:val="20"/>
                <w:szCs w:val="20"/>
              </w:rPr>
              <w:t xml:space="preserve">0 </w:t>
            </w:r>
          </w:p>
        </w:tc>
        <w:tc>
          <w:tcPr>
            <w:tcW w:w="1203" w:type="dxa"/>
            <w:gridSpan w:val="2"/>
            <w:tcBorders>
              <w:top w:val="single" w:sz="4" w:space="0" w:color="auto"/>
              <w:left w:val="single" w:sz="4" w:space="0" w:color="auto"/>
              <w:bottom w:val="single" w:sz="4" w:space="0" w:color="000000"/>
              <w:right w:val="single" w:sz="4" w:space="0" w:color="000000"/>
            </w:tcBorders>
            <w:hideMark/>
          </w:tcPr>
          <w:p w:rsidR="0040493D" w:rsidRPr="00077452" w:rsidRDefault="0040493D" w:rsidP="0040493D">
            <w:pPr>
              <w:jc w:val="center"/>
              <w:rPr>
                <w:spacing w:val="-6"/>
                <w:sz w:val="20"/>
                <w:szCs w:val="20"/>
              </w:rPr>
            </w:pPr>
            <w:r w:rsidRPr="00077452">
              <w:rPr>
                <w:spacing w:val="-6"/>
                <w:sz w:val="20"/>
                <w:szCs w:val="20"/>
              </w:rPr>
              <w:t xml:space="preserve">0 </w:t>
            </w:r>
          </w:p>
        </w:tc>
        <w:tc>
          <w:tcPr>
            <w:tcW w:w="1276" w:type="dxa"/>
            <w:gridSpan w:val="2"/>
            <w:tcBorders>
              <w:top w:val="single" w:sz="4" w:space="0" w:color="auto"/>
              <w:left w:val="single" w:sz="4" w:space="0" w:color="000000"/>
              <w:bottom w:val="single" w:sz="4" w:space="0" w:color="000000"/>
              <w:right w:val="single" w:sz="4" w:space="0" w:color="000000"/>
            </w:tcBorders>
            <w:hideMark/>
          </w:tcPr>
          <w:p w:rsidR="0040493D" w:rsidRPr="00077452" w:rsidRDefault="0040493D" w:rsidP="007749D8">
            <w:pPr>
              <w:jc w:val="both"/>
              <w:rPr>
                <w:sz w:val="20"/>
                <w:szCs w:val="20"/>
              </w:rPr>
            </w:pPr>
            <w:r w:rsidRPr="00077452">
              <w:rPr>
                <w:sz w:val="20"/>
                <w:szCs w:val="20"/>
              </w:rPr>
              <w:t>иные источники</w:t>
            </w:r>
          </w:p>
        </w:tc>
      </w:tr>
      <w:tr w:rsidR="0040493D" w:rsidTr="007749D8">
        <w:tc>
          <w:tcPr>
            <w:tcW w:w="7088" w:type="dxa"/>
            <w:gridSpan w:val="8"/>
            <w:vMerge w:val="restart"/>
            <w:tcBorders>
              <w:top w:val="single" w:sz="4" w:space="0" w:color="000000"/>
              <w:left w:val="single" w:sz="4" w:space="0" w:color="000000"/>
              <w:bottom w:val="single" w:sz="4" w:space="0" w:color="000000"/>
              <w:right w:val="single" w:sz="4" w:space="0" w:color="000000"/>
            </w:tcBorders>
            <w:hideMark/>
          </w:tcPr>
          <w:p w:rsidR="0040493D" w:rsidRPr="00077452" w:rsidRDefault="0040493D" w:rsidP="0040493D">
            <w:pPr>
              <w:autoSpaceDE w:val="0"/>
              <w:autoSpaceDN w:val="0"/>
              <w:adjustRightInd w:val="0"/>
              <w:jc w:val="both"/>
              <w:rPr>
                <w:b/>
                <w:sz w:val="20"/>
                <w:szCs w:val="20"/>
              </w:rPr>
            </w:pPr>
            <w:r w:rsidRPr="00077452">
              <w:rPr>
                <w:b/>
                <w:sz w:val="20"/>
                <w:szCs w:val="20"/>
              </w:rPr>
              <w:t>Всего по подпрограмме:</w:t>
            </w:r>
          </w:p>
          <w:p w:rsidR="0040493D" w:rsidRPr="00077452" w:rsidRDefault="0040493D" w:rsidP="0040493D">
            <w:pPr>
              <w:autoSpaceDE w:val="0"/>
              <w:autoSpaceDN w:val="0"/>
              <w:adjustRightInd w:val="0"/>
              <w:jc w:val="both"/>
              <w:rPr>
                <w:b/>
                <w:sz w:val="20"/>
                <w:szCs w:val="20"/>
              </w:rPr>
            </w:pPr>
            <w:r w:rsidRPr="00077452">
              <w:rPr>
                <w:b/>
                <w:sz w:val="20"/>
                <w:szCs w:val="20"/>
              </w:rPr>
              <w:t>в том числе:</w:t>
            </w:r>
          </w:p>
          <w:p w:rsidR="0040493D" w:rsidRPr="00077452" w:rsidRDefault="0040493D" w:rsidP="0040493D">
            <w:pPr>
              <w:autoSpaceDE w:val="0"/>
              <w:autoSpaceDN w:val="0"/>
              <w:adjustRightInd w:val="0"/>
              <w:jc w:val="both"/>
              <w:rPr>
                <w:b/>
                <w:sz w:val="20"/>
                <w:szCs w:val="20"/>
              </w:rPr>
            </w:pPr>
            <w:r w:rsidRPr="00077452">
              <w:rPr>
                <w:b/>
                <w:sz w:val="20"/>
                <w:szCs w:val="20"/>
              </w:rPr>
              <w:t xml:space="preserve"> по источникам финансирования</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40493D" w:rsidRPr="00077452" w:rsidRDefault="0040493D" w:rsidP="0040493D">
            <w:pPr>
              <w:ind w:left="-108" w:right="-69" w:hanging="108"/>
              <w:contextualSpacing/>
              <w:jc w:val="center"/>
              <w:rPr>
                <w:b/>
                <w:sz w:val="20"/>
                <w:szCs w:val="20"/>
              </w:rPr>
            </w:pPr>
            <w:r w:rsidRPr="00077452">
              <w:rPr>
                <w:b/>
                <w:sz w:val="20"/>
                <w:szCs w:val="20"/>
              </w:rPr>
              <w:t>1</w:t>
            </w:r>
            <w:r>
              <w:rPr>
                <w:b/>
                <w:sz w:val="20"/>
                <w:szCs w:val="20"/>
              </w:rPr>
              <w:t>6</w:t>
            </w:r>
            <w:r w:rsidRPr="00077452">
              <w:rPr>
                <w:b/>
                <w:sz w:val="20"/>
                <w:szCs w:val="20"/>
              </w:rPr>
              <w:t> 888 100,0</w:t>
            </w:r>
          </w:p>
        </w:tc>
        <w:tc>
          <w:tcPr>
            <w:tcW w:w="992" w:type="dxa"/>
            <w:tcBorders>
              <w:top w:val="single" w:sz="4" w:space="0" w:color="000000"/>
              <w:left w:val="single" w:sz="4" w:space="0" w:color="auto"/>
              <w:bottom w:val="single" w:sz="4" w:space="0" w:color="000000"/>
              <w:right w:val="single" w:sz="4" w:space="0" w:color="auto"/>
            </w:tcBorders>
            <w:hideMark/>
          </w:tcPr>
          <w:p w:rsidR="0040493D" w:rsidRPr="00077452" w:rsidRDefault="0040493D" w:rsidP="0040493D">
            <w:pPr>
              <w:ind w:left="-108" w:right="-69"/>
              <w:contextualSpacing/>
              <w:jc w:val="center"/>
              <w:rPr>
                <w:b/>
                <w:spacing w:val="-6"/>
                <w:sz w:val="20"/>
                <w:szCs w:val="20"/>
              </w:rPr>
            </w:pPr>
            <w:r>
              <w:rPr>
                <w:b/>
                <w:spacing w:val="-6"/>
                <w:sz w:val="20"/>
                <w:szCs w:val="20"/>
              </w:rPr>
              <w:t>3</w:t>
            </w:r>
            <w:r w:rsidRPr="00077452">
              <w:rPr>
                <w:b/>
                <w:spacing w:val="-6"/>
                <w:sz w:val="20"/>
                <w:szCs w:val="20"/>
              </w:rPr>
              <w:t>457 620,0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077452" w:rsidRDefault="0040493D" w:rsidP="0040493D">
            <w:pPr>
              <w:jc w:val="center"/>
              <w:rPr>
                <w:b/>
                <w:sz w:val="20"/>
                <w:szCs w:val="20"/>
              </w:rPr>
            </w:pPr>
            <w:r>
              <w:rPr>
                <w:b/>
                <w:spacing w:val="-6"/>
                <w:sz w:val="20"/>
                <w:szCs w:val="20"/>
              </w:rPr>
              <w:t xml:space="preserve">3 </w:t>
            </w:r>
            <w:r w:rsidRPr="00077452">
              <w:rPr>
                <w:b/>
                <w:spacing w:val="-6"/>
                <w:sz w:val="20"/>
                <w:szCs w:val="20"/>
              </w:rPr>
              <w:t xml:space="preserve">357 620,0  </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077452" w:rsidRDefault="0040493D" w:rsidP="0040493D">
            <w:pPr>
              <w:jc w:val="center"/>
              <w:rPr>
                <w:b/>
                <w:sz w:val="20"/>
                <w:szCs w:val="20"/>
              </w:rPr>
            </w:pPr>
            <w:r>
              <w:rPr>
                <w:b/>
                <w:spacing w:val="-6"/>
                <w:sz w:val="20"/>
                <w:szCs w:val="20"/>
              </w:rPr>
              <w:t xml:space="preserve">3 </w:t>
            </w:r>
            <w:r w:rsidRPr="00077452">
              <w:rPr>
                <w:b/>
                <w:spacing w:val="-6"/>
                <w:sz w:val="20"/>
                <w:szCs w:val="20"/>
              </w:rPr>
              <w:t xml:space="preserve">357 620,0  </w:t>
            </w:r>
          </w:p>
        </w:tc>
        <w:tc>
          <w:tcPr>
            <w:tcW w:w="1276" w:type="dxa"/>
            <w:gridSpan w:val="3"/>
            <w:tcBorders>
              <w:top w:val="single" w:sz="4" w:space="0" w:color="000000"/>
              <w:left w:val="single" w:sz="4" w:space="0" w:color="auto"/>
              <w:bottom w:val="single" w:sz="4" w:space="0" w:color="000000"/>
              <w:right w:val="single" w:sz="4" w:space="0" w:color="auto"/>
            </w:tcBorders>
            <w:hideMark/>
          </w:tcPr>
          <w:p w:rsidR="0040493D" w:rsidRPr="00077452" w:rsidRDefault="0040493D" w:rsidP="0040493D">
            <w:pPr>
              <w:jc w:val="center"/>
              <w:rPr>
                <w:b/>
                <w:sz w:val="20"/>
                <w:szCs w:val="20"/>
              </w:rPr>
            </w:pPr>
            <w:r>
              <w:rPr>
                <w:b/>
                <w:spacing w:val="-6"/>
                <w:sz w:val="20"/>
                <w:szCs w:val="20"/>
              </w:rPr>
              <w:t xml:space="preserve">3 </w:t>
            </w:r>
            <w:r w:rsidRPr="00077452">
              <w:rPr>
                <w:b/>
                <w:spacing w:val="-6"/>
                <w:sz w:val="20"/>
                <w:szCs w:val="20"/>
              </w:rPr>
              <w:t xml:space="preserve">357 620,0  </w:t>
            </w:r>
          </w:p>
        </w:tc>
        <w:tc>
          <w:tcPr>
            <w:tcW w:w="1134" w:type="dxa"/>
            <w:tcBorders>
              <w:top w:val="single" w:sz="4" w:space="0" w:color="000000"/>
              <w:left w:val="single" w:sz="4" w:space="0" w:color="auto"/>
              <w:bottom w:val="single" w:sz="4" w:space="0" w:color="000000"/>
              <w:right w:val="single" w:sz="4" w:space="0" w:color="000000"/>
            </w:tcBorders>
            <w:hideMark/>
          </w:tcPr>
          <w:p w:rsidR="0040493D" w:rsidRPr="00077452" w:rsidRDefault="0040493D" w:rsidP="0040493D">
            <w:pPr>
              <w:jc w:val="center"/>
              <w:rPr>
                <w:b/>
                <w:sz w:val="20"/>
                <w:szCs w:val="20"/>
              </w:rPr>
            </w:pPr>
            <w:r>
              <w:rPr>
                <w:b/>
                <w:spacing w:val="-6"/>
                <w:sz w:val="20"/>
                <w:szCs w:val="20"/>
              </w:rPr>
              <w:t xml:space="preserve">3 </w:t>
            </w:r>
            <w:r w:rsidRPr="00077452">
              <w:rPr>
                <w:b/>
                <w:spacing w:val="-6"/>
                <w:sz w:val="20"/>
                <w:szCs w:val="20"/>
              </w:rPr>
              <w:t xml:space="preserve">357 620,0  </w:t>
            </w:r>
          </w:p>
        </w:tc>
        <w:tc>
          <w:tcPr>
            <w:tcW w:w="1276" w:type="dxa"/>
            <w:gridSpan w:val="2"/>
            <w:tcBorders>
              <w:top w:val="single" w:sz="4" w:space="0" w:color="000000"/>
              <w:left w:val="single" w:sz="4" w:space="0" w:color="000000"/>
              <w:bottom w:val="single" w:sz="4" w:space="0" w:color="000000"/>
              <w:right w:val="single" w:sz="4" w:space="0" w:color="000000"/>
            </w:tcBorders>
          </w:tcPr>
          <w:p w:rsidR="0040493D" w:rsidRPr="00077452" w:rsidRDefault="0040493D" w:rsidP="007749D8">
            <w:pPr>
              <w:autoSpaceDE w:val="0"/>
              <w:autoSpaceDN w:val="0"/>
              <w:adjustRightInd w:val="0"/>
              <w:ind w:right="-108"/>
              <w:jc w:val="both"/>
              <w:rPr>
                <w:b/>
                <w:sz w:val="20"/>
                <w:szCs w:val="20"/>
              </w:rPr>
            </w:pPr>
          </w:p>
        </w:tc>
      </w:tr>
      <w:tr w:rsidR="0040493D" w:rsidTr="007749D8">
        <w:tc>
          <w:tcPr>
            <w:tcW w:w="7088" w:type="dxa"/>
            <w:gridSpan w:val="8"/>
            <w:vMerge/>
            <w:tcBorders>
              <w:top w:val="single" w:sz="4" w:space="0" w:color="000000"/>
              <w:left w:val="single" w:sz="4" w:space="0" w:color="000000"/>
              <w:bottom w:val="single" w:sz="4" w:space="0" w:color="000000"/>
              <w:right w:val="single" w:sz="4" w:space="0" w:color="000000"/>
            </w:tcBorders>
            <w:vAlign w:val="center"/>
            <w:hideMark/>
          </w:tcPr>
          <w:p w:rsidR="0040493D" w:rsidRPr="00077452" w:rsidRDefault="0040493D" w:rsidP="0040493D">
            <w:pPr>
              <w:rPr>
                <w:b/>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40493D" w:rsidRPr="00077452" w:rsidRDefault="0040493D" w:rsidP="0040493D">
            <w:pPr>
              <w:ind w:right="-91" w:hanging="108"/>
              <w:contextualSpacing/>
              <w:jc w:val="center"/>
              <w:rPr>
                <w:b/>
                <w:sz w:val="20"/>
                <w:szCs w:val="20"/>
              </w:rPr>
            </w:pPr>
            <w:r w:rsidRPr="00077452">
              <w:rPr>
                <w:b/>
                <w:sz w:val="20"/>
                <w:szCs w:val="20"/>
              </w:rPr>
              <w:t>1</w:t>
            </w:r>
            <w:r>
              <w:rPr>
                <w:b/>
                <w:sz w:val="20"/>
                <w:szCs w:val="20"/>
              </w:rPr>
              <w:t>6</w:t>
            </w:r>
            <w:r w:rsidRPr="00077452">
              <w:rPr>
                <w:b/>
                <w:sz w:val="20"/>
                <w:szCs w:val="20"/>
              </w:rPr>
              <w:t> 788 100,0</w:t>
            </w:r>
          </w:p>
        </w:tc>
        <w:tc>
          <w:tcPr>
            <w:tcW w:w="992" w:type="dxa"/>
            <w:tcBorders>
              <w:top w:val="single" w:sz="4" w:space="0" w:color="000000"/>
              <w:left w:val="single" w:sz="4" w:space="0" w:color="auto"/>
              <w:bottom w:val="single" w:sz="4" w:space="0" w:color="000000"/>
              <w:right w:val="single" w:sz="4" w:space="0" w:color="auto"/>
            </w:tcBorders>
            <w:hideMark/>
          </w:tcPr>
          <w:p w:rsidR="0040493D" w:rsidRPr="00077452" w:rsidRDefault="0040493D" w:rsidP="0040493D">
            <w:pPr>
              <w:ind w:left="-108" w:right="-69" w:hanging="108"/>
              <w:contextualSpacing/>
              <w:jc w:val="center"/>
              <w:rPr>
                <w:b/>
                <w:spacing w:val="-6"/>
                <w:sz w:val="20"/>
                <w:szCs w:val="20"/>
              </w:rPr>
            </w:pPr>
            <w:r w:rsidRPr="00077452">
              <w:rPr>
                <w:b/>
                <w:spacing w:val="-6"/>
                <w:sz w:val="20"/>
                <w:szCs w:val="20"/>
              </w:rPr>
              <w:t>3</w:t>
            </w:r>
            <w:r>
              <w:rPr>
                <w:b/>
                <w:spacing w:val="-6"/>
                <w:sz w:val="20"/>
                <w:szCs w:val="20"/>
              </w:rPr>
              <w:t xml:space="preserve">3 </w:t>
            </w:r>
            <w:r w:rsidRPr="00077452">
              <w:rPr>
                <w:b/>
                <w:spacing w:val="-6"/>
                <w:sz w:val="20"/>
                <w:szCs w:val="20"/>
              </w:rPr>
              <w:t xml:space="preserve"> 357 620,0  </w:t>
            </w:r>
          </w:p>
          <w:p w:rsidR="0040493D" w:rsidRPr="00077452" w:rsidRDefault="0040493D" w:rsidP="0040493D">
            <w:pPr>
              <w:ind w:left="-108" w:right="-69" w:hanging="108"/>
              <w:contextualSpacing/>
              <w:jc w:val="center"/>
              <w:rPr>
                <w:b/>
                <w:spacing w:val="-6"/>
                <w:sz w:val="20"/>
                <w:szCs w:val="20"/>
              </w:rPr>
            </w:pPr>
          </w:p>
          <w:p w:rsidR="0040493D" w:rsidRPr="00077452" w:rsidRDefault="0040493D" w:rsidP="0040493D">
            <w:pPr>
              <w:ind w:left="-108" w:right="-69" w:hanging="108"/>
              <w:contextualSpacing/>
              <w:jc w:val="center"/>
              <w:rPr>
                <w:b/>
                <w:spacing w:val="-6"/>
                <w:sz w:val="20"/>
                <w:szCs w:val="20"/>
              </w:rPr>
            </w:pPr>
          </w:p>
          <w:p w:rsidR="0040493D" w:rsidRPr="00077452" w:rsidRDefault="0040493D" w:rsidP="0040493D">
            <w:pPr>
              <w:ind w:left="-108" w:right="-69" w:hanging="108"/>
              <w:contextualSpacing/>
              <w:jc w:val="center"/>
              <w:rPr>
                <w:b/>
                <w:spacing w:val="-6"/>
                <w:sz w:val="20"/>
                <w:szCs w:val="20"/>
              </w:rPr>
            </w:pPr>
          </w:p>
        </w:tc>
        <w:tc>
          <w:tcPr>
            <w:tcW w:w="1134" w:type="dxa"/>
            <w:tcBorders>
              <w:top w:val="single" w:sz="4" w:space="0" w:color="000000"/>
              <w:left w:val="single" w:sz="4" w:space="0" w:color="auto"/>
              <w:bottom w:val="single" w:sz="4" w:space="0" w:color="000000"/>
              <w:right w:val="single" w:sz="4" w:space="0" w:color="auto"/>
            </w:tcBorders>
            <w:hideMark/>
          </w:tcPr>
          <w:p w:rsidR="0040493D" w:rsidRPr="00077452" w:rsidRDefault="0040493D" w:rsidP="0040493D">
            <w:pPr>
              <w:jc w:val="center"/>
              <w:rPr>
                <w:b/>
                <w:sz w:val="20"/>
                <w:szCs w:val="20"/>
              </w:rPr>
            </w:pPr>
            <w:r>
              <w:rPr>
                <w:b/>
                <w:spacing w:val="-6"/>
                <w:sz w:val="20"/>
                <w:szCs w:val="20"/>
              </w:rPr>
              <w:t xml:space="preserve">3 </w:t>
            </w:r>
            <w:r w:rsidRPr="00077452">
              <w:rPr>
                <w:b/>
                <w:spacing w:val="-6"/>
                <w:sz w:val="20"/>
                <w:szCs w:val="20"/>
              </w:rPr>
              <w:t xml:space="preserve">357 620,0  </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077452" w:rsidRDefault="0040493D" w:rsidP="0040493D">
            <w:pPr>
              <w:jc w:val="center"/>
              <w:rPr>
                <w:b/>
                <w:sz w:val="20"/>
                <w:szCs w:val="20"/>
              </w:rPr>
            </w:pPr>
            <w:r>
              <w:rPr>
                <w:b/>
                <w:spacing w:val="-6"/>
                <w:sz w:val="20"/>
                <w:szCs w:val="20"/>
              </w:rPr>
              <w:t xml:space="preserve">3 </w:t>
            </w:r>
            <w:r w:rsidRPr="00077452">
              <w:rPr>
                <w:b/>
                <w:spacing w:val="-6"/>
                <w:sz w:val="20"/>
                <w:szCs w:val="20"/>
              </w:rPr>
              <w:t xml:space="preserve">357 620,0  </w:t>
            </w:r>
          </w:p>
        </w:tc>
        <w:tc>
          <w:tcPr>
            <w:tcW w:w="1276" w:type="dxa"/>
            <w:gridSpan w:val="3"/>
            <w:tcBorders>
              <w:top w:val="single" w:sz="4" w:space="0" w:color="000000"/>
              <w:left w:val="single" w:sz="4" w:space="0" w:color="auto"/>
              <w:bottom w:val="single" w:sz="4" w:space="0" w:color="000000"/>
              <w:right w:val="single" w:sz="4" w:space="0" w:color="auto"/>
            </w:tcBorders>
            <w:hideMark/>
          </w:tcPr>
          <w:p w:rsidR="0040493D" w:rsidRPr="00077452" w:rsidRDefault="0040493D" w:rsidP="0040493D">
            <w:pPr>
              <w:jc w:val="center"/>
              <w:rPr>
                <w:b/>
                <w:sz w:val="20"/>
                <w:szCs w:val="20"/>
              </w:rPr>
            </w:pPr>
            <w:r>
              <w:rPr>
                <w:b/>
                <w:spacing w:val="-6"/>
                <w:sz w:val="20"/>
                <w:szCs w:val="20"/>
              </w:rPr>
              <w:t xml:space="preserve">3 </w:t>
            </w:r>
            <w:r w:rsidRPr="00077452">
              <w:rPr>
                <w:b/>
                <w:spacing w:val="-6"/>
                <w:sz w:val="20"/>
                <w:szCs w:val="20"/>
              </w:rPr>
              <w:t xml:space="preserve">357 620,0  </w:t>
            </w:r>
          </w:p>
        </w:tc>
        <w:tc>
          <w:tcPr>
            <w:tcW w:w="1134" w:type="dxa"/>
            <w:tcBorders>
              <w:top w:val="single" w:sz="4" w:space="0" w:color="000000"/>
              <w:left w:val="single" w:sz="4" w:space="0" w:color="auto"/>
              <w:bottom w:val="single" w:sz="4" w:space="0" w:color="000000"/>
              <w:right w:val="single" w:sz="4" w:space="0" w:color="000000"/>
            </w:tcBorders>
            <w:hideMark/>
          </w:tcPr>
          <w:p w:rsidR="0040493D" w:rsidRPr="00077452" w:rsidRDefault="0040493D" w:rsidP="0040493D">
            <w:pPr>
              <w:jc w:val="center"/>
              <w:rPr>
                <w:b/>
                <w:sz w:val="20"/>
                <w:szCs w:val="20"/>
              </w:rPr>
            </w:pPr>
            <w:r>
              <w:rPr>
                <w:b/>
                <w:spacing w:val="-6"/>
                <w:sz w:val="20"/>
                <w:szCs w:val="20"/>
              </w:rPr>
              <w:t xml:space="preserve">3 </w:t>
            </w:r>
            <w:r w:rsidRPr="00077452">
              <w:rPr>
                <w:b/>
                <w:spacing w:val="-6"/>
                <w:sz w:val="20"/>
                <w:szCs w:val="20"/>
              </w:rPr>
              <w:t xml:space="preserve">357 620,0  </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0493D" w:rsidRPr="0040493D" w:rsidRDefault="0040493D" w:rsidP="007749D8">
            <w:pPr>
              <w:autoSpaceDE w:val="0"/>
              <w:autoSpaceDN w:val="0"/>
              <w:adjustRightInd w:val="0"/>
              <w:ind w:right="-108"/>
              <w:jc w:val="both"/>
              <w:rPr>
                <w:b/>
                <w:sz w:val="20"/>
                <w:szCs w:val="20"/>
              </w:rPr>
            </w:pPr>
            <w:r w:rsidRPr="0040493D">
              <w:rPr>
                <w:b/>
                <w:sz w:val="20"/>
                <w:szCs w:val="20"/>
              </w:rPr>
              <w:t>Районный бюджет</w:t>
            </w:r>
          </w:p>
        </w:tc>
      </w:tr>
      <w:tr w:rsidR="0040493D" w:rsidTr="007749D8">
        <w:tc>
          <w:tcPr>
            <w:tcW w:w="7088" w:type="dxa"/>
            <w:gridSpan w:val="8"/>
            <w:vMerge/>
            <w:tcBorders>
              <w:top w:val="single" w:sz="4" w:space="0" w:color="000000"/>
              <w:left w:val="single" w:sz="4" w:space="0" w:color="000000"/>
              <w:bottom w:val="single" w:sz="4" w:space="0" w:color="000000"/>
              <w:right w:val="single" w:sz="4" w:space="0" w:color="000000"/>
            </w:tcBorders>
            <w:vAlign w:val="center"/>
            <w:hideMark/>
          </w:tcPr>
          <w:p w:rsidR="0040493D" w:rsidRPr="00077452" w:rsidRDefault="0040493D" w:rsidP="0040493D">
            <w:pPr>
              <w:rPr>
                <w:b/>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40493D" w:rsidRPr="00077452" w:rsidRDefault="0040493D" w:rsidP="0040493D">
            <w:pPr>
              <w:autoSpaceDE w:val="0"/>
              <w:autoSpaceDN w:val="0"/>
              <w:adjustRightInd w:val="0"/>
              <w:jc w:val="center"/>
              <w:rPr>
                <w:b/>
                <w:sz w:val="20"/>
                <w:szCs w:val="20"/>
              </w:rPr>
            </w:pPr>
            <w:r w:rsidRPr="00077452">
              <w:rPr>
                <w:b/>
                <w:sz w:val="20"/>
                <w:szCs w:val="20"/>
              </w:rPr>
              <w:t>100 000,0</w:t>
            </w:r>
          </w:p>
        </w:tc>
        <w:tc>
          <w:tcPr>
            <w:tcW w:w="992" w:type="dxa"/>
            <w:tcBorders>
              <w:top w:val="single" w:sz="4" w:space="0" w:color="000000"/>
              <w:left w:val="single" w:sz="4" w:space="0" w:color="auto"/>
              <w:bottom w:val="single" w:sz="4" w:space="0" w:color="000000"/>
              <w:right w:val="single" w:sz="4" w:space="0" w:color="auto"/>
            </w:tcBorders>
            <w:hideMark/>
          </w:tcPr>
          <w:p w:rsidR="0040493D" w:rsidRPr="00077452" w:rsidRDefault="0040493D" w:rsidP="0040493D">
            <w:pPr>
              <w:autoSpaceDE w:val="0"/>
              <w:autoSpaceDN w:val="0"/>
              <w:adjustRightInd w:val="0"/>
              <w:jc w:val="center"/>
              <w:rPr>
                <w:b/>
                <w:sz w:val="20"/>
                <w:szCs w:val="20"/>
              </w:rPr>
            </w:pPr>
            <w:r w:rsidRPr="00077452">
              <w:rPr>
                <w:b/>
                <w:sz w:val="20"/>
                <w:szCs w:val="20"/>
              </w:rPr>
              <w:t>100 000,0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077452" w:rsidRDefault="0040493D" w:rsidP="0040493D">
            <w:pPr>
              <w:autoSpaceDE w:val="0"/>
              <w:autoSpaceDN w:val="0"/>
              <w:adjustRightInd w:val="0"/>
              <w:jc w:val="center"/>
              <w:rPr>
                <w:b/>
                <w:sz w:val="20"/>
                <w:szCs w:val="20"/>
              </w:rPr>
            </w:pPr>
            <w:r w:rsidRPr="00077452">
              <w:rPr>
                <w:b/>
                <w:sz w:val="20"/>
                <w:szCs w:val="20"/>
              </w:rPr>
              <w:t>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077452" w:rsidRDefault="0040493D" w:rsidP="0040493D">
            <w:pPr>
              <w:autoSpaceDE w:val="0"/>
              <w:autoSpaceDN w:val="0"/>
              <w:adjustRightInd w:val="0"/>
              <w:jc w:val="center"/>
              <w:rPr>
                <w:b/>
                <w:sz w:val="20"/>
                <w:szCs w:val="20"/>
              </w:rPr>
            </w:pPr>
            <w:r w:rsidRPr="00077452">
              <w:rPr>
                <w:b/>
                <w:sz w:val="20"/>
                <w:szCs w:val="20"/>
              </w:rPr>
              <w:t>0</w:t>
            </w:r>
          </w:p>
        </w:tc>
        <w:tc>
          <w:tcPr>
            <w:tcW w:w="1276" w:type="dxa"/>
            <w:gridSpan w:val="3"/>
            <w:tcBorders>
              <w:top w:val="single" w:sz="4" w:space="0" w:color="000000"/>
              <w:left w:val="single" w:sz="4" w:space="0" w:color="auto"/>
              <w:bottom w:val="single" w:sz="4" w:space="0" w:color="000000"/>
              <w:right w:val="single" w:sz="4" w:space="0" w:color="auto"/>
            </w:tcBorders>
            <w:hideMark/>
          </w:tcPr>
          <w:p w:rsidR="0040493D" w:rsidRPr="00077452" w:rsidRDefault="0040493D" w:rsidP="0040493D">
            <w:pPr>
              <w:autoSpaceDE w:val="0"/>
              <w:autoSpaceDN w:val="0"/>
              <w:adjustRightInd w:val="0"/>
              <w:jc w:val="center"/>
              <w:rPr>
                <w:b/>
                <w:sz w:val="20"/>
                <w:szCs w:val="20"/>
              </w:rPr>
            </w:pPr>
            <w:r w:rsidRPr="00077452">
              <w:rPr>
                <w:b/>
                <w:sz w:val="20"/>
                <w:szCs w:val="20"/>
              </w:rPr>
              <w:t>0</w:t>
            </w:r>
          </w:p>
        </w:tc>
        <w:tc>
          <w:tcPr>
            <w:tcW w:w="1134" w:type="dxa"/>
            <w:tcBorders>
              <w:top w:val="single" w:sz="4" w:space="0" w:color="000000"/>
              <w:left w:val="single" w:sz="4" w:space="0" w:color="auto"/>
              <w:bottom w:val="single" w:sz="4" w:space="0" w:color="000000"/>
              <w:right w:val="single" w:sz="4" w:space="0" w:color="000000"/>
            </w:tcBorders>
            <w:hideMark/>
          </w:tcPr>
          <w:p w:rsidR="0040493D" w:rsidRPr="00077452" w:rsidRDefault="0040493D" w:rsidP="0040493D">
            <w:pPr>
              <w:autoSpaceDE w:val="0"/>
              <w:autoSpaceDN w:val="0"/>
              <w:adjustRightInd w:val="0"/>
              <w:jc w:val="center"/>
              <w:rPr>
                <w:b/>
                <w:sz w:val="20"/>
                <w:szCs w:val="20"/>
              </w:rPr>
            </w:pPr>
            <w:r w:rsidRPr="00077452">
              <w:rPr>
                <w:b/>
                <w:sz w:val="20"/>
                <w:szCs w:val="20"/>
              </w:rPr>
              <w:t>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0493D" w:rsidRPr="0040493D" w:rsidRDefault="0040493D" w:rsidP="007749D8">
            <w:pPr>
              <w:autoSpaceDE w:val="0"/>
              <w:autoSpaceDN w:val="0"/>
              <w:adjustRightInd w:val="0"/>
              <w:ind w:right="-108"/>
              <w:jc w:val="both"/>
              <w:rPr>
                <w:b/>
                <w:sz w:val="20"/>
                <w:szCs w:val="20"/>
              </w:rPr>
            </w:pPr>
            <w:r w:rsidRPr="0040493D">
              <w:rPr>
                <w:b/>
                <w:sz w:val="20"/>
                <w:szCs w:val="20"/>
              </w:rPr>
              <w:t>Иные источники</w:t>
            </w:r>
          </w:p>
          <w:p w:rsidR="0040493D" w:rsidRPr="0040493D" w:rsidRDefault="0040493D" w:rsidP="007749D8">
            <w:pPr>
              <w:autoSpaceDE w:val="0"/>
              <w:autoSpaceDN w:val="0"/>
              <w:adjustRightInd w:val="0"/>
              <w:ind w:right="-108"/>
              <w:jc w:val="both"/>
              <w:rPr>
                <w:b/>
                <w:sz w:val="20"/>
                <w:szCs w:val="20"/>
              </w:rPr>
            </w:pPr>
          </w:p>
          <w:p w:rsidR="0040493D" w:rsidRPr="0040493D" w:rsidRDefault="0040493D" w:rsidP="007749D8">
            <w:pPr>
              <w:autoSpaceDE w:val="0"/>
              <w:autoSpaceDN w:val="0"/>
              <w:adjustRightInd w:val="0"/>
              <w:ind w:right="-108"/>
              <w:jc w:val="both"/>
              <w:rPr>
                <w:b/>
                <w:sz w:val="20"/>
                <w:szCs w:val="20"/>
              </w:rPr>
            </w:pPr>
          </w:p>
        </w:tc>
      </w:tr>
      <w:tr w:rsidR="0040493D" w:rsidTr="007749D8">
        <w:tc>
          <w:tcPr>
            <w:tcW w:w="15452" w:type="dxa"/>
            <w:gridSpan w:val="19"/>
            <w:tcBorders>
              <w:top w:val="single" w:sz="4" w:space="0" w:color="000000"/>
              <w:left w:val="single" w:sz="4" w:space="0" w:color="000000"/>
              <w:bottom w:val="single" w:sz="4" w:space="0" w:color="000000"/>
              <w:right w:val="single" w:sz="4" w:space="0" w:color="000000"/>
            </w:tcBorders>
            <w:hideMark/>
          </w:tcPr>
          <w:p w:rsidR="0040493D" w:rsidRDefault="0040493D" w:rsidP="0040493D">
            <w:pPr>
              <w:jc w:val="both"/>
              <w:rPr>
                <w:b/>
                <w:bCs/>
              </w:rPr>
            </w:pPr>
            <w:r>
              <w:rPr>
                <w:b/>
                <w:bCs/>
                <w:sz w:val="28"/>
                <w:szCs w:val="28"/>
              </w:rPr>
              <w:t xml:space="preserve">подпрограмма </w:t>
            </w:r>
            <w:r>
              <w:rPr>
                <w:b/>
                <w:sz w:val="28"/>
                <w:szCs w:val="28"/>
              </w:rPr>
              <w:t>«Развитие внутреннего и въездного туризма  на территории муниципального образования «Кардымовский район» Смоленской области»</w:t>
            </w:r>
          </w:p>
          <w:tbl>
            <w:tblPr>
              <w:tblW w:w="1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38"/>
              <w:gridCol w:w="1274"/>
              <w:gridCol w:w="2130"/>
              <w:gridCol w:w="1277"/>
              <w:gridCol w:w="1135"/>
              <w:gridCol w:w="1132"/>
              <w:gridCol w:w="1231"/>
              <w:gridCol w:w="46"/>
              <w:gridCol w:w="1135"/>
              <w:gridCol w:w="1274"/>
              <w:gridCol w:w="1132"/>
            </w:tblGrid>
            <w:tr w:rsidR="0040493D" w:rsidTr="0040493D">
              <w:tc>
                <w:tcPr>
                  <w:tcW w:w="5000" w:type="pct"/>
                  <w:gridSpan w:val="12"/>
                  <w:tcBorders>
                    <w:top w:val="single" w:sz="4" w:space="0" w:color="auto"/>
                    <w:left w:val="nil"/>
                    <w:bottom w:val="single" w:sz="4" w:space="0" w:color="auto"/>
                    <w:right w:val="nil"/>
                  </w:tcBorders>
                  <w:hideMark/>
                </w:tcPr>
                <w:p w:rsidR="0040493D" w:rsidRDefault="0040493D" w:rsidP="0040493D">
                  <w:pPr>
                    <w:widowControl w:val="0"/>
                    <w:autoSpaceDE w:val="0"/>
                    <w:autoSpaceDN w:val="0"/>
                    <w:adjustRightInd w:val="0"/>
                    <w:jc w:val="both"/>
                    <w:rPr>
                      <w:b/>
                      <w:bCs/>
                      <w:sz w:val="20"/>
                      <w:szCs w:val="20"/>
                    </w:rPr>
                  </w:pPr>
                  <w:r>
                    <w:rPr>
                      <w:b/>
                      <w:bCs/>
                      <w:sz w:val="20"/>
                      <w:szCs w:val="20"/>
                    </w:rPr>
                    <w:t xml:space="preserve">Задача 1. </w:t>
                  </w:r>
                  <w:r>
                    <w:rPr>
                      <w:b/>
                    </w:rPr>
                    <w:t>Организация и проведение событийных мероприятий и туристических поездок</w:t>
                  </w:r>
                </w:p>
              </w:tc>
            </w:tr>
            <w:tr w:rsidR="0040493D" w:rsidTr="0040493D">
              <w:tc>
                <w:tcPr>
                  <w:tcW w:w="176" w:type="pct"/>
                  <w:tcBorders>
                    <w:top w:val="single" w:sz="4" w:space="0" w:color="auto"/>
                    <w:left w:val="nil"/>
                    <w:bottom w:val="single" w:sz="4" w:space="0" w:color="auto"/>
                    <w:right w:val="single" w:sz="4" w:space="0" w:color="auto"/>
                  </w:tcBorders>
                  <w:hideMark/>
                </w:tcPr>
                <w:p w:rsidR="0040493D" w:rsidRPr="00355A54" w:rsidRDefault="0040493D" w:rsidP="0040493D">
                  <w:pPr>
                    <w:widowControl w:val="0"/>
                    <w:autoSpaceDE w:val="0"/>
                    <w:autoSpaceDN w:val="0"/>
                    <w:adjustRightInd w:val="0"/>
                    <w:jc w:val="center"/>
                    <w:rPr>
                      <w:sz w:val="20"/>
                      <w:szCs w:val="20"/>
                    </w:rPr>
                  </w:pPr>
                  <w:r w:rsidRPr="00355A54">
                    <w:rPr>
                      <w:sz w:val="20"/>
                      <w:szCs w:val="20"/>
                    </w:rPr>
                    <w:t>1.1.</w:t>
                  </w:r>
                </w:p>
              </w:tc>
              <w:tc>
                <w:tcPr>
                  <w:tcW w:w="990" w:type="pct"/>
                  <w:tcBorders>
                    <w:top w:val="single" w:sz="4" w:space="0" w:color="auto"/>
                    <w:left w:val="single" w:sz="4" w:space="0" w:color="auto"/>
                    <w:bottom w:val="single" w:sz="4" w:space="0" w:color="auto"/>
                    <w:right w:val="single" w:sz="4" w:space="0" w:color="auto"/>
                  </w:tcBorders>
                </w:tcPr>
                <w:p w:rsidR="0040493D" w:rsidRPr="00355A54" w:rsidRDefault="0040493D" w:rsidP="0040493D">
                  <w:pPr>
                    <w:jc w:val="both"/>
                    <w:rPr>
                      <w:sz w:val="20"/>
                      <w:szCs w:val="20"/>
                    </w:rPr>
                  </w:pPr>
                  <w:r w:rsidRPr="00355A54">
                    <w:rPr>
                      <w:sz w:val="20"/>
                      <w:szCs w:val="20"/>
                    </w:rPr>
                    <w:t>Реализация мероприятий по развитию внутреннего и въездного туризма</w:t>
                  </w:r>
                </w:p>
                <w:p w:rsidR="0040493D" w:rsidRPr="00355A54" w:rsidRDefault="0040493D" w:rsidP="0040493D">
                  <w:pPr>
                    <w:jc w:val="both"/>
                    <w:rPr>
                      <w:sz w:val="20"/>
                      <w:szCs w:val="20"/>
                    </w:rPr>
                  </w:pPr>
                </w:p>
              </w:tc>
              <w:tc>
                <w:tcPr>
                  <w:tcW w:w="415" w:type="pct"/>
                  <w:tcBorders>
                    <w:top w:val="single" w:sz="4" w:space="0" w:color="auto"/>
                    <w:left w:val="single" w:sz="4" w:space="0" w:color="auto"/>
                    <w:bottom w:val="single" w:sz="4" w:space="0" w:color="auto"/>
                    <w:right w:val="single" w:sz="4" w:space="0" w:color="auto"/>
                  </w:tcBorders>
                  <w:hideMark/>
                </w:tcPr>
                <w:p w:rsidR="0040493D" w:rsidRPr="00355A54" w:rsidRDefault="0040493D" w:rsidP="0040493D">
                  <w:pPr>
                    <w:jc w:val="center"/>
                    <w:rPr>
                      <w:sz w:val="20"/>
                      <w:szCs w:val="20"/>
                    </w:rPr>
                  </w:pPr>
                  <w:r w:rsidRPr="00355A54">
                    <w:rPr>
                      <w:sz w:val="20"/>
                      <w:szCs w:val="20"/>
                    </w:rPr>
                    <w:t>2016-2020 годы</w:t>
                  </w:r>
                </w:p>
              </w:tc>
              <w:tc>
                <w:tcPr>
                  <w:tcW w:w="694" w:type="pct"/>
                  <w:tcBorders>
                    <w:top w:val="single" w:sz="4" w:space="0" w:color="auto"/>
                    <w:left w:val="single" w:sz="4" w:space="0" w:color="auto"/>
                    <w:bottom w:val="single" w:sz="4" w:space="0" w:color="auto"/>
                    <w:right w:val="single" w:sz="4" w:space="0" w:color="auto"/>
                  </w:tcBorders>
                  <w:hideMark/>
                </w:tcPr>
                <w:p w:rsidR="0040493D" w:rsidRPr="00355A54" w:rsidRDefault="0040493D" w:rsidP="0040493D">
                  <w:pPr>
                    <w:jc w:val="center"/>
                    <w:rPr>
                      <w:sz w:val="20"/>
                      <w:szCs w:val="20"/>
                    </w:rPr>
                  </w:pPr>
                  <w:r w:rsidRPr="00355A54">
                    <w:rPr>
                      <w:sz w:val="20"/>
                      <w:szCs w:val="20"/>
                    </w:rPr>
                    <w:t>Отдел культуры</w:t>
                  </w:r>
                </w:p>
              </w:tc>
              <w:tc>
                <w:tcPr>
                  <w:tcW w:w="416" w:type="pct"/>
                  <w:tcBorders>
                    <w:top w:val="single" w:sz="4" w:space="0" w:color="auto"/>
                    <w:left w:val="single" w:sz="4" w:space="0" w:color="auto"/>
                    <w:bottom w:val="single" w:sz="4" w:space="0" w:color="auto"/>
                    <w:right w:val="single" w:sz="4" w:space="0" w:color="auto"/>
                  </w:tcBorders>
                  <w:hideMark/>
                </w:tcPr>
                <w:p w:rsidR="0040493D" w:rsidRPr="00355A54" w:rsidRDefault="0040493D" w:rsidP="0040493D">
                  <w:pPr>
                    <w:ind w:left="51" w:hanging="17"/>
                    <w:contextualSpacing/>
                    <w:jc w:val="center"/>
                    <w:rPr>
                      <w:sz w:val="20"/>
                      <w:szCs w:val="20"/>
                    </w:rPr>
                  </w:pPr>
                  <w:r w:rsidRPr="00355A54">
                    <w:rPr>
                      <w:sz w:val="20"/>
                      <w:szCs w:val="20"/>
                    </w:rPr>
                    <w:t>250 000,0</w:t>
                  </w:r>
                </w:p>
              </w:tc>
              <w:tc>
                <w:tcPr>
                  <w:tcW w:w="370" w:type="pct"/>
                  <w:tcBorders>
                    <w:top w:val="single" w:sz="4" w:space="0" w:color="auto"/>
                    <w:left w:val="single" w:sz="4" w:space="0" w:color="auto"/>
                    <w:bottom w:val="single" w:sz="4" w:space="0" w:color="auto"/>
                    <w:right w:val="single" w:sz="4" w:space="0" w:color="auto"/>
                  </w:tcBorders>
                  <w:hideMark/>
                </w:tcPr>
                <w:p w:rsidR="0040493D" w:rsidRPr="00355A54" w:rsidRDefault="0040493D" w:rsidP="0040493D">
                  <w:pPr>
                    <w:jc w:val="center"/>
                    <w:rPr>
                      <w:sz w:val="20"/>
                      <w:szCs w:val="20"/>
                    </w:rPr>
                  </w:pPr>
                  <w:r w:rsidRPr="00355A54">
                    <w:rPr>
                      <w:sz w:val="20"/>
                      <w:szCs w:val="20"/>
                    </w:rPr>
                    <w:t>50 000,0</w:t>
                  </w:r>
                </w:p>
              </w:tc>
              <w:tc>
                <w:tcPr>
                  <w:tcW w:w="369" w:type="pct"/>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jc w:val="center"/>
                    <w:rPr>
                      <w:sz w:val="20"/>
                      <w:szCs w:val="20"/>
                    </w:rPr>
                  </w:pPr>
                  <w:r w:rsidRPr="00077452">
                    <w:rPr>
                      <w:sz w:val="20"/>
                      <w:szCs w:val="20"/>
                    </w:rPr>
                    <w:t>50 000,0</w:t>
                  </w:r>
                </w:p>
              </w:tc>
              <w:tc>
                <w:tcPr>
                  <w:tcW w:w="416" w:type="pct"/>
                  <w:gridSpan w:val="2"/>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jc w:val="center"/>
                    <w:rPr>
                      <w:sz w:val="20"/>
                      <w:szCs w:val="20"/>
                    </w:rPr>
                  </w:pPr>
                  <w:r w:rsidRPr="00077452">
                    <w:rPr>
                      <w:sz w:val="20"/>
                      <w:szCs w:val="20"/>
                    </w:rPr>
                    <w:t>50 000,0</w:t>
                  </w:r>
                </w:p>
              </w:tc>
              <w:tc>
                <w:tcPr>
                  <w:tcW w:w="370" w:type="pct"/>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jc w:val="center"/>
                    <w:rPr>
                      <w:sz w:val="20"/>
                      <w:szCs w:val="20"/>
                    </w:rPr>
                  </w:pPr>
                  <w:r w:rsidRPr="00077452">
                    <w:rPr>
                      <w:sz w:val="20"/>
                      <w:szCs w:val="20"/>
                    </w:rPr>
                    <w:t>50  000,0</w:t>
                  </w:r>
                </w:p>
              </w:tc>
              <w:tc>
                <w:tcPr>
                  <w:tcW w:w="415" w:type="pct"/>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jc w:val="center"/>
                    <w:rPr>
                      <w:sz w:val="20"/>
                      <w:szCs w:val="20"/>
                    </w:rPr>
                  </w:pPr>
                  <w:r w:rsidRPr="00077452">
                    <w:rPr>
                      <w:sz w:val="20"/>
                      <w:szCs w:val="20"/>
                    </w:rPr>
                    <w:t>50 000,0</w:t>
                  </w:r>
                </w:p>
              </w:tc>
              <w:tc>
                <w:tcPr>
                  <w:tcW w:w="369" w:type="pct"/>
                  <w:tcBorders>
                    <w:top w:val="single" w:sz="4" w:space="0" w:color="auto"/>
                    <w:left w:val="single" w:sz="4" w:space="0" w:color="auto"/>
                    <w:bottom w:val="single" w:sz="4" w:space="0" w:color="auto"/>
                    <w:right w:val="nil"/>
                  </w:tcBorders>
                  <w:hideMark/>
                </w:tcPr>
                <w:p w:rsidR="0040493D" w:rsidRPr="00077452" w:rsidRDefault="0040493D" w:rsidP="007749D8">
                  <w:pPr>
                    <w:jc w:val="both"/>
                    <w:rPr>
                      <w:sz w:val="20"/>
                      <w:szCs w:val="20"/>
                    </w:rPr>
                  </w:pPr>
                  <w:r w:rsidRPr="00077452">
                    <w:rPr>
                      <w:sz w:val="20"/>
                      <w:szCs w:val="20"/>
                    </w:rPr>
                    <w:t>районный бюджет</w:t>
                  </w:r>
                </w:p>
              </w:tc>
            </w:tr>
            <w:tr w:rsidR="0040493D" w:rsidTr="0040493D">
              <w:tc>
                <w:tcPr>
                  <w:tcW w:w="2275" w:type="pct"/>
                  <w:gridSpan w:val="4"/>
                  <w:vMerge w:val="restart"/>
                  <w:tcBorders>
                    <w:top w:val="single" w:sz="4" w:space="0" w:color="auto"/>
                    <w:left w:val="nil"/>
                    <w:bottom w:val="single" w:sz="4" w:space="0" w:color="auto"/>
                    <w:right w:val="single" w:sz="4" w:space="0" w:color="auto"/>
                  </w:tcBorders>
                  <w:hideMark/>
                </w:tcPr>
                <w:p w:rsidR="0040493D" w:rsidRPr="00077452" w:rsidRDefault="0040493D" w:rsidP="0040493D">
                  <w:pPr>
                    <w:widowControl w:val="0"/>
                    <w:autoSpaceDE w:val="0"/>
                    <w:autoSpaceDN w:val="0"/>
                    <w:adjustRightInd w:val="0"/>
                    <w:jc w:val="both"/>
                    <w:rPr>
                      <w:b/>
                      <w:bCs/>
                      <w:sz w:val="20"/>
                      <w:szCs w:val="20"/>
                    </w:rPr>
                  </w:pPr>
                  <w:r w:rsidRPr="00077452">
                    <w:rPr>
                      <w:b/>
                      <w:bCs/>
                      <w:sz w:val="20"/>
                      <w:szCs w:val="20"/>
                    </w:rPr>
                    <w:t>Всего по Подпрограмме:</w:t>
                  </w:r>
                </w:p>
                <w:p w:rsidR="0040493D" w:rsidRPr="00077452" w:rsidRDefault="0040493D" w:rsidP="0040493D">
                  <w:pPr>
                    <w:widowControl w:val="0"/>
                    <w:autoSpaceDE w:val="0"/>
                    <w:autoSpaceDN w:val="0"/>
                    <w:adjustRightInd w:val="0"/>
                    <w:jc w:val="both"/>
                    <w:rPr>
                      <w:b/>
                      <w:bCs/>
                      <w:sz w:val="20"/>
                      <w:szCs w:val="20"/>
                    </w:rPr>
                  </w:pPr>
                  <w:r w:rsidRPr="00077452">
                    <w:rPr>
                      <w:b/>
                      <w:bCs/>
                      <w:sz w:val="20"/>
                      <w:szCs w:val="20"/>
                    </w:rPr>
                    <w:t>в том числе:</w:t>
                  </w:r>
                </w:p>
                <w:p w:rsidR="0040493D" w:rsidRDefault="0040493D" w:rsidP="0040493D">
                  <w:pPr>
                    <w:widowControl w:val="0"/>
                    <w:autoSpaceDE w:val="0"/>
                    <w:autoSpaceDN w:val="0"/>
                    <w:adjustRightInd w:val="0"/>
                    <w:jc w:val="both"/>
                    <w:rPr>
                      <w:b/>
                      <w:bCs/>
                      <w:sz w:val="20"/>
                      <w:szCs w:val="20"/>
                    </w:rPr>
                  </w:pPr>
                  <w:r w:rsidRPr="00077452">
                    <w:rPr>
                      <w:b/>
                      <w:bCs/>
                      <w:sz w:val="20"/>
                      <w:szCs w:val="20"/>
                    </w:rPr>
                    <w:lastRenderedPageBreak/>
                    <w:t>по источникам финансирования</w:t>
                  </w:r>
                </w:p>
              </w:tc>
              <w:tc>
                <w:tcPr>
                  <w:tcW w:w="416" w:type="pct"/>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widowControl w:val="0"/>
                    <w:autoSpaceDE w:val="0"/>
                    <w:autoSpaceDN w:val="0"/>
                    <w:adjustRightInd w:val="0"/>
                    <w:jc w:val="center"/>
                    <w:rPr>
                      <w:b/>
                      <w:bCs/>
                      <w:color w:val="000000"/>
                      <w:sz w:val="20"/>
                      <w:szCs w:val="20"/>
                    </w:rPr>
                  </w:pPr>
                  <w:r w:rsidRPr="00077452">
                    <w:rPr>
                      <w:b/>
                      <w:bCs/>
                      <w:color w:val="000000"/>
                      <w:sz w:val="20"/>
                      <w:szCs w:val="20"/>
                    </w:rPr>
                    <w:lastRenderedPageBreak/>
                    <w:t>250 000,0</w:t>
                  </w:r>
                </w:p>
              </w:tc>
              <w:tc>
                <w:tcPr>
                  <w:tcW w:w="370" w:type="pct"/>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widowControl w:val="0"/>
                    <w:autoSpaceDE w:val="0"/>
                    <w:autoSpaceDN w:val="0"/>
                    <w:adjustRightInd w:val="0"/>
                    <w:jc w:val="center"/>
                    <w:rPr>
                      <w:b/>
                      <w:bCs/>
                      <w:sz w:val="20"/>
                      <w:szCs w:val="20"/>
                    </w:rPr>
                  </w:pPr>
                  <w:r w:rsidRPr="00077452">
                    <w:rPr>
                      <w:b/>
                      <w:sz w:val="20"/>
                      <w:szCs w:val="20"/>
                    </w:rPr>
                    <w:t>50 000,0</w:t>
                  </w:r>
                </w:p>
              </w:tc>
              <w:tc>
                <w:tcPr>
                  <w:tcW w:w="369" w:type="pct"/>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widowControl w:val="0"/>
                    <w:autoSpaceDE w:val="0"/>
                    <w:autoSpaceDN w:val="0"/>
                    <w:adjustRightInd w:val="0"/>
                    <w:jc w:val="center"/>
                    <w:rPr>
                      <w:b/>
                      <w:bCs/>
                      <w:sz w:val="20"/>
                      <w:szCs w:val="20"/>
                    </w:rPr>
                  </w:pPr>
                  <w:r w:rsidRPr="00077452">
                    <w:rPr>
                      <w:b/>
                      <w:sz w:val="20"/>
                      <w:szCs w:val="20"/>
                    </w:rPr>
                    <w:t>50 000,0</w:t>
                  </w:r>
                </w:p>
              </w:tc>
              <w:tc>
                <w:tcPr>
                  <w:tcW w:w="401" w:type="pct"/>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widowControl w:val="0"/>
                    <w:autoSpaceDE w:val="0"/>
                    <w:autoSpaceDN w:val="0"/>
                    <w:adjustRightInd w:val="0"/>
                    <w:jc w:val="center"/>
                    <w:rPr>
                      <w:b/>
                      <w:bCs/>
                      <w:sz w:val="20"/>
                      <w:szCs w:val="20"/>
                    </w:rPr>
                  </w:pPr>
                  <w:r w:rsidRPr="00077452">
                    <w:rPr>
                      <w:b/>
                      <w:sz w:val="20"/>
                      <w:szCs w:val="20"/>
                    </w:rPr>
                    <w:t>50 000,0</w:t>
                  </w:r>
                </w:p>
              </w:tc>
              <w:tc>
                <w:tcPr>
                  <w:tcW w:w="385" w:type="pct"/>
                  <w:gridSpan w:val="2"/>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widowControl w:val="0"/>
                    <w:autoSpaceDE w:val="0"/>
                    <w:autoSpaceDN w:val="0"/>
                    <w:adjustRightInd w:val="0"/>
                    <w:jc w:val="center"/>
                    <w:rPr>
                      <w:b/>
                      <w:bCs/>
                      <w:sz w:val="20"/>
                      <w:szCs w:val="20"/>
                    </w:rPr>
                  </w:pPr>
                  <w:r w:rsidRPr="00077452">
                    <w:rPr>
                      <w:b/>
                      <w:sz w:val="20"/>
                      <w:szCs w:val="20"/>
                    </w:rPr>
                    <w:t>50 000,0</w:t>
                  </w:r>
                </w:p>
              </w:tc>
              <w:tc>
                <w:tcPr>
                  <w:tcW w:w="415" w:type="pct"/>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widowControl w:val="0"/>
                    <w:autoSpaceDE w:val="0"/>
                    <w:autoSpaceDN w:val="0"/>
                    <w:adjustRightInd w:val="0"/>
                    <w:jc w:val="center"/>
                    <w:rPr>
                      <w:b/>
                      <w:bCs/>
                      <w:sz w:val="20"/>
                      <w:szCs w:val="20"/>
                    </w:rPr>
                  </w:pPr>
                  <w:r w:rsidRPr="00077452">
                    <w:rPr>
                      <w:b/>
                      <w:sz w:val="20"/>
                      <w:szCs w:val="20"/>
                    </w:rPr>
                    <w:t>50 000,0</w:t>
                  </w:r>
                </w:p>
              </w:tc>
              <w:tc>
                <w:tcPr>
                  <w:tcW w:w="369" w:type="pct"/>
                  <w:tcBorders>
                    <w:top w:val="single" w:sz="4" w:space="0" w:color="auto"/>
                    <w:left w:val="single" w:sz="4" w:space="0" w:color="auto"/>
                    <w:bottom w:val="single" w:sz="4" w:space="0" w:color="auto"/>
                    <w:right w:val="nil"/>
                  </w:tcBorders>
                </w:tcPr>
                <w:p w:rsidR="0040493D" w:rsidRPr="00077452" w:rsidRDefault="0040493D" w:rsidP="007749D8">
                  <w:pPr>
                    <w:widowControl w:val="0"/>
                    <w:autoSpaceDE w:val="0"/>
                    <w:autoSpaceDN w:val="0"/>
                    <w:adjustRightInd w:val="0"/>
                    <w:jc w:val="both"/>
                    <w:rPr>
                      <w:b/>
                      <w:bCs/>
                      <w:sz w:val="20"/>
                      <w:szCs w:val="20"/>
                    </w:rPr>
                  </w:pPr>
                </w:p>
              </w:tc>
            </w:tr>
            <w:tr w:rsidR="0040493D" w:rsidTr="0040493D">
              <w:tc>
                <w:tcPr>
                  <w:tcW w:w="2275" w:type="pct"/>
                  <w:gridSpan w:val="4"/>
                  <w:vMerge/>
                  <w:tcBorders>
                    <w:top w:val="single" w:sz="4" w:space="0" w:color="auto"/>
                    <w:left w:val="nil"/>
                    <w:bottom w:val="single" w:sz="4" w:space="0" w:color="auto"/>
                    <w:right w:val="single" w:sz="4" w:space="0" w:color="auto"/>
                  </w:tcBorders>
                  <w:vAlign w:val="center"/>
                  <w:hideMark/>
                </w:tcPr>
                <w:p w:rsidR="0040493D" w:rsidRDefault="0040493D" w:rsidP="0040493D">
                  <w:pPr>
                    <w:rPr>
                      <w:b/>
                      <w:bCs/>
                      <w:sz w:val="20"/>
                      <w:szCs w:val="20"/>
                    </w:rPr>
                  </w:pPr>
                </w:p>
              </w:tc>
              <w:tc>
                <w:tcPr>
                  <w:tcW w:w="416" w:type="pct"/>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widowControl w:val="0"/>
                    <w:autoSpaceDE w:val="0"/>
                    <w:autoSpaceDN w:val="0"/>
                    <w:adjustRightInd w:val="0"/>
                    <w:jc w:val="center"/>
                    <w:rPr>
                      <w:b/>
                      <w:bCs/>
                      <w:color w:val="000000"/>
                      <w:sz w:val="20"/>
                      <w:szCs w:val="20"/>
                    </w:rPr>
                  </w:pPr>
                  <w:r w:rsidRPr="00077452">
                    <w:rPr>
                      <w:b/>
                      <w:bCs/>
                      <w:color w:val="000000"/>
                      <w:sz w:val="20"/>
                      <w:szCs w:val="20"/>
                    </w:rPr>
                    <w:t>250 000,0</w:t>
                  </w:r>
                </w:p>
              </w:tc>
              <w:tc>
                <w:tcPr>
                  <w:tcW w:w="370" w:type="pct"/>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widowControl w:val="0"/>
                    <w:autoSpaceDE w:val="0"/>
                    <w:autoSpaceDN w:val="0"/>
                    <w:adjustRightInd w:val="0"/>
                    <w:jc w:val="center"/>
                    <w:rPr>
                      <w:b/>
                      <w:bCs/>
                      <w:sz w:val="20"/>
                      <w:szCs w:val="20"/>
                    </w:rPr>
                  </w:pPr>
                  <w:r w:rsidRPr="00077452">
                    <w:rPr>
                      <w:b/>
                      <w:sz w:val="20"/>
                      <w:szCs w:val="20"/>
                    </w:rPr>
                    <w:t>50 000,0</w:t>
                  </w:r>
                </w:p>
              </w:tc>
              <w:tc>
                <w:tcPr>
                  <w:tcW w:w="369" w:type="pct"/>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widowControl w:val="0"/>
                    <w:autoSpaceDE w:val="0"/>
                    <w:autoSpaceDN w:val="0"/>
                    <w:adjustRightInd w:val="0"/>
                    <w:jc w:val="center"/>
                    <w:rPr>
                      <w:b/>
                      <w:bCs/>
                      <w:sz w:val="20"/>
                      <w:szCs w:val="20"/>
                    </w:rPr>
                  </w:pPr>
                  <w:r w:rsidRPr="00077452">
                    <w:rPr>
                      <w:b/>
                      <w:sz w:val="20"/>
                      <w:szCs w:val="20"/>
                    </w:rPr>
                    <w:t>50 000,0</w:t>
                  </w:r>
                </w:p>
              </w:tc>
              <w:tc>
                <w:tcPr>
                  <w:tcW w:w="401" w:type="pct"/>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widowControl w:val="0"/>
                    <w:autoSpaceDE w:val="0"/>
                    <w:autoSpaceDN w:val="0"/>
                    <w:adjustRightInd w:val="0"/>
                    <w:jc w:val="center"/>
                    <w:rPr>
                      <w:b/>
                      <w:bCs/>
                      <w:sz w:val="20"/>
                      <w:szCs w:val="20"/>
                    </w:rPr>
                  </w:pPr>
                  <w:r w:rsidRPr="00077452">
                    <w:rPr>
                      <w:b/>
                      <w:sz w:val="20"/>
                      <w:szCs w:val="20"/>
                    </w:rPr>
                    <w:t>50 000,0</w:t>
                  </w:r>
                </w:p>
              </w:tc>
              <w:tc>
                <w:tcPr>
                  <w:tcW w:w="385" w:type="pct"/>
                  <w:gridSpan w:val="2"/>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widowControl w:val="0"/>
                    <w:autoSpaceDE w:val="0"/>
                    <w:autoSpaceDN w:val="0"/>
                    <w:adjustRightInd w:val="0"/>
                    <w:jc w:val="center"/>
                    <w:rPr>
                      <w:b/>
                      <w:bCs/>
                      <w:sz w:val="20"/>
                      <w:szCs w:val="20"/>
                    </w:rPr>
                  </w:pPr>
                  <w:r w:rsidRPr="00077452">
                    <w:rPr>
                      <w:b/>
                      <w:sz w:val="20"/>
                      <w:szCs w:val="20"/>
                    </w:rPr>
                    <w:t>50 000,0</w:t>
                  </w:r>
                </w:p>
              </w:tc>
              <w:tc>
                <w:tcPr>
                  <w:tcW w:w="415" w:type="pct"/>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widowControl w:val="0"/>
                    <w:autoSpaceDE w:val="0"/>
                    <w:autoSpaceDN w:val="0"/>
                    <w:adjustRightInd w:val="0"/>
                    <w:jc w:val="center"/>
                    <w:rPr>
                      <w:b/>
                      <w:bCs/>
                      <w:sz w:val="20"/>
                      <w:szCs w:val="20"/>
                    </w:rPr>
                  </w:pPr>
                  <w:r w:rsidRPr="00077452">
                    <w:rPr>
                      <w:b/>
                      <w:sz w:val="20"/>
                      <w:szCs w:val="20"/>
                    </w:rPr>
                    <w:t>50 000,0</w:t>
                  </w:r>
                </w:p>
              </w:tc>
              <w:tc>
                <w:tcPr>
                  <w:tcW w:w="369" w:type="pct"/>
                  <w:tcBorders>
                    <w:top w:val="single" w:sz="4" w:space="0" w:color="auto"/>
                    <w:left w:val="single" w:sz="4" w:space="0" w:color="auto"/>
                    <w:bottom w:val="single" w:sz="4" w:space="0" w:color="auto"/>
                    <w:right w:val="nil"/>
                  </w:tcBorders>
                  <w:hideMark/>
                </w:tcPr>
                <w:p w:rsidR="0040493D" w:rsidRPr="00077452" w:rsidRDefault="0040493D" w:rsidP="007749D8">
                  <w:pPr>
                    <w:widowControl w:val="0"/>
                    <w:autoSpaceDE w:val="0"/>
                    <w:autoSpaceDN w:val="0"/>
                    <w:adjustRightInd w:val="0"/>
                    <w:ind w:hanging="110"/>
                    <w:jc w:val="both"/>
                    <w:rPr>
                      <w:b/>
                      <w:sz w:val="20"/>
                      <w:szCs w:val="20"/>
                    </w:rPr>
                  </w:pPr>
                  <w:r w:rsidRPr="00077452">
                    <w:rPr>
                      <w:b/>
                      <w:sz w:val="20"/>
                      <w:szCs w:val="20"/>
                    </w:rPr>
                    <w:t xml:space="preserve">Районный </w:t>
                  </w:r>
                  <w:r w:rsidRPr="00077452">
                    <w:rPr>
                      <w:b/>
                      <w:sz w:val="20"/>
                      <w:szCs w:val="20"/>
                    </w:rPr>
                    <w:lastRenderedPageBreak/>
                    <w:t>бюджет</w:t>
                  </w:r>
                </w:p>
              </w:tc>
            </w:tr>
            <w:tr w:rsidR="0040493D" w:rsidTr="0040493D">
              <w:tc>
                <w:tcPr>
                  <w:tcW w:w="2275" w:type="pct"/>
                  <w:gridSpan w:val="4"/>
                  <w:vMerge/>
                  <w:tcBorders>
                    <w:top w:val="single" w:sz="4" w:space="0" w:color="auto"/>
                    <w:left w:val="nil"/>
                    <w:bottom w:val="single" w:sz="4" w:space="0" w:color="auto"/>
                    <w:right w:val="single" w:sz="4" w:space="0" w:color="auto"/>
                  </w:tcBorders>
                  <w:vAlign w:val="center"/>
                  <w:hideMark/>
                </w:tcPr>
                <w:p w:rsidR="0040493D" w:rsidRDefault="0040493D" w:rsidP="0040493D">
                  <w:pPr>
                    <w:rPr>
                      <w:b/>
                      <w:bCs/>
                      <w:sz w:val="20"/>
                      <w:szCs w:val="20"/>
                    </w:rPr>
                  </w:pPr>
                </w:p>
              </w:tc>
              <w:tc>
                <w:tcPr>
                  <w:tcW w:w="416" w:type="pct"/>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autoSpaceDE w:val="0"/>
                    <w:autoSpaceDN w:val="0"/>
                    <w:adjustRightInd w:val="0"/>
                    <w:jc w:val="center"/>
                    <w:rPr>
                      <w:b/>
                      <w:sz w:val="20"/>
                      <w:szCs w:val="20"/>
                    </w:rPr>
                  </w:pPr>
                  <w:r w:rsidRPr="00077452">
                    <w:rPr>
                      <w:b/>
                      <w:sz w:val="20"/>
                      <w:szCs w:val="20"/>
                    </w:rPr>
                    <w:t>0</w:t>
                  </w:r>
                </w:p>
              </w:tc>
              <w:tc>
                <w:tcPr>
                  <w:tcW w:w="370" w:type="pct"/>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autoSpaceDE w:val="0"/>
                    <w:autoSpaceDN w:val="0"/>
                    <w:adjustRightInd w:val="0"/>
                    <w:jc w:val="center"/>
                    <w:rPr>
                      <w:b/>
                      <w:sz w:val="20"/>
                      <w:szCs w:val="20"/>
                    </w:rPr>
                  </w:pPr>
                  <w:r w:rsidRPr="00077452">
                    <w:rPr>
                      <w:b/>
                      <w:sz w:val="20"/>
                      <w:szCs w:val="20"/>
                    </w:rPr>
                    <w:t>0</w:t>
                  </w:r>
                </w:p>
              </w:tc>
              <w:tc>
                <w:tcPr>
                  <w:tcW w:w="369" w:type="pct"/>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autoSpaceDE w:val="0"/>
                    <w:autoSpaceDN w:val="0"/>
                    <w:adjustRightInd w:val="0"/>
                    <w:jc w:val="center"/>
                    <w:rPr>
                      <w:b/>
                      <w:sz w:val="20"/>
                      <w:szCs w:val="20"/>
                    </w:rPr>
                  </w:pPr>
                  <w:r w:rsidRPr="00077452">
                    <w:rPr>
                      <w:b/>
                      <w:sz w:val="20"/>
                      <w:szCs w:val="20"/>
                    </w:rPr>
                    <w:t>0</w:t>
                  </w:r>
                </w:p>
              </w:tc>
              <w:tc>
                <w:tcPr>
                  <w:tcW w:w="401" w:type="pct"/>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autoSpaceDE w:val="0"/>
                    <w:autoSpaceDN w:val="0"/>
                    <w:adjustRightInd w:val="0"/>
                    <w:jc w:val="center"/>
                    <w:rPr>
                      <w:b/>
                      <w:sz w:val="20"/>
                      <w:szCs w:val="20"/>
                    </w:rPr>
                  </w:pPr>
                  <w:r w:rsidRPr="00077452">
                    <w:rPr>
                      <w:b/>
                      <w:sz w:val="20"/>
                      <w:szCs w:val="20"/>
                    </w:rPr>
                    <w:t>0</w:t>
                  </w:r>
                </w:p>
              </w:tc>
              <w:tc>
                <w:tcPr>
                  <w:tcW w:w="385" w:type="pct"/>
                  <w:gridSpan w:val="2"/>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autoSpaceDE w:val="0"/>
                    <w:autoSpaceDN w:val="0"/>
                    <w:adjustRightInd w:val="0"/>
                    <w:jc w:val="center"/>
                    <w:rPr>
                      <w:b/>
                      <w:sz w:val="20"/>
                      <w:szCs w:val="20"/>
                    </w:rPr>
                  </w:pPr>
                  <w:r w:rsidRPr="00077452">
                    <w:rPr>
                      <w:b/>
                      <w:sz w:val="20"/>
                      <w:szCs w:val="20"/>
                    </w:rPr>
                    <w:t>0</w:t>
                  </w:r>
                </w:p>
              </w:tc>
              <w:tc>
                <w:tcPr>
                  <w:tcW w:w="415" w:type="pct"/>
                  <w:tcBorders>
                    <w:top w:val="single" w:sz="4" w:space="0" w:color="auto"/>
                    <w:left w:val="single" w:sz="4" w:space="0" w:color="auto"/>
                    <w:bottom w:val="single" w:sz="4" w:space="0" w:color="auto"/>
                    <w:right w:val="single" w:sz="4" w:space="0" w:color="auto"/>
                  </w:tcBorders>
                  <w:hideMark/>
                </w:tcPr>
                <w:p w:rsidR="0040493D" w:rsidRPr="00077452" w:rsidRDefault="0040493D" w:rsidP="0040493D">
                  <w:pPr>
                    <w:autoSpaceDE w:val="0"/>
                    <w:autoSpaceDN w:val="0"/>
                    <w:adjustRightInd w:val="0"/>
                    <w:jc w:val="center"/>
                    <w:rPr>
                      <w:b/>
                      <w:sz w:val="20"/>
                      <w:szCs w:val="20"/>
                    </w:rPr>
                  </w:pPr>
                  <w:r w:rsidRPr="00077452">
                    <w:rPr>
                      <w:b/>
                      <w:sz w:val="20"/>
                      <w:szCs w:val="20"/>
                    </w:rPr>
                    <w:t>0</w:t>
                  </w:r>
                </w:p>
              </w:tc>
              <w:tc>
                <w:tcPr>
                  <w:tcW w:w="369" w:type="pct"/>
                  <w:tcBorders>
                    <w:top w:val="single" w:sz="4" w:space="0" w:color="auto"/>
                    <w:left w:val="single" w:sz="4" w:space="0" w:color="auto"/>
                    <w:bottom w:val="single" w:sz="4" w:space="0" w:color="auto"/>
                    <w:right w:val="nil"/>
                  </w:tcBorders>
                  <w:hideMark/>
                </w:tcPr>
                <w:p w:rsidR="0040493D" w:rsidRPr="00077452" w:rsidRDefault="0040493D" w:rsidP="007749D8">
                  <w:pPr>
                    <w:autoSpaceDE w:val="0"/>
                    <w:autoSpaceDN w:val="0"/>
                    <w:adjustRightInd w:val="0"/>
                    <w:ind w:right="-108"/>
                    <w:jc w:val="both"/>
                    <w:rPr>
                      <w:b/>
                      <w:sz w:val="20"/>
                      <w:szCs w:val="20"/>
                    </w:rPr>
                  </w:pPr>
                  <w:r w:rsidRPr="00077452">
                    <w:rPr>
                      <w:b/>
                      <w:sz w:val="20"/>
                      <w:szCs w:val="20"/>
                    </w:rPr>
                    <w:t>Иные источники</w:t>
                  </w:r>
                </w:p>
              </w:tc>
            </w:tr>
          </w:tbl>
          <w:p w:rsidR="0040493D" w:rsidRDefault="0040493D" w:rsidP="0040493D">
            <w:pPr>
              <w:rPr>
                <w:b/>
                <w:bCs/>
                <w:sz w:val="20"/>
                <w:szCs w:val="20"/>
              </w:rPr>
            </w:pPr>
          </w:p>
        </w:tc>
      </w:tr>
      <w:tr w:rsidR="0040493D" w:rsidTr="007749D8">
        <w:tc>
          <w:tcPr>
            <w:tcW w:w="15452" w:type="dxa"/>
            <w:gridSpan w:val="19"/>
            <w:tcBorders>
              <w:top w:val="single" w:sz="4" w:space="0" w:color="000000"/>
              <w:left w:val="single" w:sz="4" w:space="0" w:color="000000"/>
              <w:bottom w:val="single" w:sz="4" w:space="0" w:color="000000"/>
              <w:right w:val="single" w:sz="4" w:space="0" w:color="000000"/>
            </w:tcBorders>
            <w:hideMark/>
          </w:tcPr>
          <w:p w:rsidR="0040493D" w:rsidRPr="00AA4EDF" w:rsidRDefault="0040493D" w:rsidP="0040493D">
            <w:pPr>
              <w:ind w:firstLine="34"/>
              <w:jc w:val="both"/>
              <w:rPr>
                <w:b/>
              </w:rPr>
            </w:pPr>
            <w:r w:rsidRPr="00AA4EDF">
              <w:rPr>
                <w:b/>
                <w:sz w:val="28"/>
                <w:szCs w:val="28"/>
              </w:rPr>
              <w:lastRenderedPageBreak/>
              <w:t>Подпрограмма «Обеспечение исполнения программы»</w:t>
            </w:r>
          </w:p>
        </w:tc>
      </w:tr>
      <w:tr w:rsidR="0040493D" w:rsidTr="007749D8">
        <w:tc>
          <w:tcPr>
            <w:tcW w:w="15452" w:type="dxa"/>
            <w:gridSpan w:val="19"/>
            <w:tcBorders>
              <w:top w:val="single" w:sz="4" w:space="0" w:color="000000"/>
              <w:left w:val="single" w:sz="4" w:space="0" w:color="000000"/>
              <w:bottom w:val="single" w:sz="4" w:space="0" w:color="000000"/>
              <w:right w:val="single" w:sz="4" w:space="0" w:color="000000"/>
            </w:tcBorders>
            <w:hideMark/>
          </w:tcPr>
          <w:p w:rsidR="0040493D" w:rsidRDefault="0040493D" w:rsidP="0040493D">
            <w:pPr>
              <w:ind w:firstLine="34"/>
              <w:jc w:val="both"/>
              <w:rPr>
                <w:b/>
                <w:sz w:val="28"/>
                <w:szCs w:val="28"/>
              </w:rPr>
            </w:pPr>
            <w:r>
              <w:rPr>
                <w:b/>
              </w:rPr>
              <w:t>Задача 1. Обеспечение организационных условий для реализации Муниципальной программы</w:t>
            </w:r>
          </w:p>
        </w:tc>
      </w:tr>
      <w:tr w:rsidR="0040493D" w:rsidTr="007749D8">
        <w:trPr>
          <w:trHeight w:val="375"/>
        </w:trPr>
        <w:tc>
          <w:tcPr>
            <w:tcW w:w="667" w:type="dxa"/>
            <w:gridSpan w:val="3"/>
            <w:vMerge w:val="restart"/>
            <w:tcBorders>
              <w:top w:val="single" w:sz="4" w:space="0" w:color="000000"/>
              <w:left w:val="single" w:sz="4" w:space="0" w:color="000000"/>
              <w:right w:val="single" w:sz="4" w:space="0" w:color="auto"/>
            </w:tcBorders>
            <w:hideMark/>
          </w:tcPr>
          <w:p w:rsidR="0040493D" w:rsidRPr="00355A54" w:rsidRDefault="0040493D" w:rsidP="0040493D">
            <w:pPr>
              <w:jc w:val="both"/>
              <w:rPr>
                <w:sz w:val="20"/>
                <w:szCs w:val="20"/>
              </w:rPr>
            </w:pPr>
            <w:r w:rsidRPr="00355A54">
              <w:rPr>
                <w:sz w:val="20"/>
                <w:szCs w:val="20"/>
              </w:rPr>
              <w:t>1.1</w:t>
            </w:r>
          </w:p>
        </w:tc>
        <w:tc>
          <w:tcPr>
            <w:tcW w:w="3019" w:type="dxa"/>
            <w:vMerge w:val="restart"/>
            <w:tcBorders>
              <w:top w:val="single" w:sz="4" w:space="0" w:color="000000"/>
              <w:left w:val="single" w:sz="4" w:space="0" w:color="auto"/>
              <w:right w:val="single" w:sz="4" w:space="0" w:color="auto"/>
            </w:tcBorders>
            <w:hideMark/>
          </w:tcPr>
          <w:p w:rsidR="0040493D" w:rsidRPr="00355A54" w:rsidRDefault="0040493D" w:rsidP="0040493D">
            <w:pPr>
              <w:jc w:val="both"/>
              <w:rPr>
                <w:sz w:val="20"/>
                <w:szCs w:val="20"/>
              </w:rPr>
            </w:pPr>
            <w:r w:rsidRPr="00355A54">
              <w:rPr>
                <w:sz w:val="20"/>
                <w:szCs w:val="20"/>
              </w:rPr>
              <w:t>Расходы  на обеспечение функций органов местного самоуправления</w:t>
            </w:r>
          </w:p>
        </w:tc>
        <w:tc>
          <w:tcPr>
            <w:tcW w:w="1276" w:type="dxa"/>
            <w:vMerge w:val="restart"/>
            <w:tcBorders>
              <w:top w:val="single" w:sz="4" w:space="0" w:color="000000"/>
              <w:left w:val="single" w:sz="4" w:space="0" w:color="auto"/>
              <w:right w:val="single" w:sz="4" w:space="0" w:color="auto"/>
            </w:tcBorders>
            <w:hideMark/>
          </w:tcPr>
          <w:p w:rsidR="0040493D" w:rsidRPr="00355A54" w:rsidRDefault="0040493D" w:rsidP="0040493D">
            <w:pPr>
              <w:jc w:val="center"/>
              <w:rPr>
                <w:sz w:val="20"/>
                <w:szCs w:val="20"/>
              </w:rPr>
            </w:pPr>
            <w:r w:rsidRPr="00355A54">
              <w:rPr>
                <w:sz w:val="20"/>
                <w:szCs w:val="20"/>
              </w:rPr>
              <w:t>2016-2020 годы</w:t>
            </w:r>
          </w:p>
        </w:tc>
        <w:tc>
          <w:tcPr>
            <w:tcW w:w="2126" w:type="dxa"/>
            <w:gridSpan w:val="3"/>
            <w:vMerge w:val="restart"/>
            <w:tcBorders>
              <w:top w:val="single" w:sz="4" w:space="0" w:color="000000"/>
              <w:left w:val="single" w:sz="4" w:space="0" w:color="auto"/>
              <w:right w:val="single" w:sz="4" w:space="0" w:color="auto"/>
            </w:tcBorders>
            <w:hideMark/>
          </w:tcPr>
          <w:p w:rsidR="0040493D" w:rsidRPr="00355A54" w:rsidRDefault="0040493D" w:rsidP="0040493D">
            <w:pPr>
              <w:jc w:val="center"/>
              <w:rPr>
                <w:sz w:val="20"/>
                <w:szCs w:val="20"/>
              </w:rPr>
            </w:pPr>
            <w:r w:rsidRPr="00355A54">
              <w:rPr>
                <w:sz w:val="20"/>
                <w:szCs w:val="20"/>
              </w:rPr>
              <w:t>Отдел культуры</w:t>
            </w:r>
          </w:p>
        </w:tc>
        <w:tc>
          <w:tcPr>
            <w:tcW w:w="1276" w:type="dxa"/>
            <w:tcBorders>
              <w:top w:val="single" w:sz="4" w:space="0" w:color="000000"/>
              <w:left w:val="single" w:sz="4" w:space="0" w:color="auto"/>
              <w:bottom w:val="single" w:sz="4" w:space="0" w:color="auto"/>
              <w:right w:val="single" w:sz="4" w:space="0" w:color="auto"/>
            </w:tcBorders>
            <w:hideMark/>
          </w:tcPr>
          <w:p w:rsidR="0040493D" w:rsidRPr="00AA4EDF" w:rsidRDefault="0040493D" w:rsidP="0040493D">
            <w:pPr>
              <w:ind w:left="51" w:hanging="17"/>
              <w:contextualSpacing/>
              <w:jc w:val="center"/>
              <w:rPr>
                <w:spacing w:val="-6"/>
                <w:sz w:val="20"/>
                <w:szCs w:val="20"/>
              </w:rPr>
            </w:pPr>
            <w:r>
              <w:rPr>
                <w:spacing w:val="-6"/>
                <w:sz w:val="20"/>
                <w:szCs w:val="20"/>
              </w:rPr>
              <w:t>6 073 300,0</w:t>
            </w:r>
          </w:p>
        </w:tc>
        <w:tc>
          <w:tcPr>
            <w:tcW w:w="1134" w:type="dxa"/>
            <w:gridSpan w:val="2"/>
            <w:tcBorders>
              <w:top w:val="single" w:sz="4" w:space="0" w:color="000000"/>
              <w:left w:val="single" w:sz="4" w:space="0" w:color="auto"/>
              <w:bottom w:val="single" w:sz="4" w:space="0" w:color="auto"/>
              <w:right w:val="single" w:sz="4" w:space="0" w:color="auto"/>
            </w:tcBorders>
            <w:hideMark/>
          </w:tcPr>
          <w:p w:rsidR="0040493D" w:rsidRDefault="0040493D" w:rsidP="0040493D">
            <w:pPr>
              <w:rPr>
                <w:spacing w:val="-6"/>
                <w:sz w:val="20"/>
                <w:szCs w:val="20"/>
              </w:rPr>
            </w:pPr>
            <w:r>
              <w:rPr>
                <w:spacing w:val="-6"/>
                <w:sz w:val="20"/>
                <w:szCs w:val="20"/>
              </w:rPr>
              <w:t>1 358 660,0</w:t>
            </w:r>
          </w:p>
          <w:p w:rsidR="0040493D" w:rsidRPr="00AA4EDF" w:rsidRDefault="0040493D" w:rsidP="0040493D">
            <w:pPr>
              <w:rPr>
                <w:sz w:val="20"/>
                <w:szCs w:val="20"/>
              </w:rPr>
            </w:pPr>
          </w:p>
        </w:tc>
        <w:tc>
          <w:tcPr>
            <w:tcW w:w="1134" w:type="dxa"/>
            <w:tcBorders>
              <w:top w:val="single" w:sz="4" w:space="0" w:color="000000"/>
              <w:left w:val="single" w:sz="4" w:space="0" w:color="auto"/>
              <w:bottom w:val="single" w:sz="4" w:space="0" w:color="auto"/>
              <w:right w:val="single" w:sz="4" w:space="0" w:color="auto"/>
            </w:tcBorders>
            <w:hideMark/>
          </w:tcPr>
          <w:p w:rsidR="0040493D" w:rsidRPr="00AA4EDF" w:rsidRDefault="0040493D" w:rsidP="0040493D">
            <w:pPr>
              <w:jc w:val="center"/>
              <w:rPr>
                <w:sz w:val="20"/>
                <w:szCs w:val="20"/>
              </w:rPr>
            </w:pPr>
            <w:r>
              <w:rPr>
                <w:spacing w:val="-6"/>
                <w:sz w:val="20"/>
                <w:szCs w:val="20"/>
              </w:rPr>
              <w:t>1 178 660,0</w:t>
            </w:r>
          </w:p>
        </w:tc>
        <w:tc>
          <w:tcPr>
            <w:tcW w:w="1276" w:type="dxa"/>
            <w:gridSpan w:val="2"/>
            <w:tcBorders>
              <w:top w:val="single" w:sz="4" w:space="0" w:color="000000"/>
              <w:left w:val="single" w:sz="4" w:space="0" w:color="auto"/>
              <w:bottom w:val="single" w:sz="4" w:space="0" w:color="auto"/>
              <w:right w:val="single" w:sz="4" w:space="0" w:color="auto"/>
            </w:tcBorders>
            <w:hideMark/>
          </w:tcPr>
          <w:p w:rsidR="0040493D" w:rsidRPr="00AA4EDF" w:rsidRDefault="0040493D" w:rsidP="0040493D">
            <w:pPr>
              <w:jc w:val="center"/>
              <w:rPr>
                <w:sz w:val="20"/>
                <w:szCs w:val="20"/>
              </w:rPr>
            </w:pPr>
            <w:r>
              <w:rPr>
                <w:spacing w:val="-6"/>
                <w:sz w:val="20"/>
                <w:szCs w:val="20"/>
              </w:rPr>
              <w:t>1 178 660,0</w:t>
            </w:r>
          </w:p>
        </w:tc>
        <w:tc>
          <w:tcPr>
            <w:tcW w:w="1134" w:type="dxa"/>
            <w:gridSpan w:val="2"/>
            <w:tcBorders>
              <w:top w:val="single" w:sz="4" w:space="0" w:color="000000"/>
              <w:left w:val="single" w:sz="4" w:space="0" w:color="auto"/>
              <w:bottom w:val="single" w:sz="4" w:space="0" w:color="auto"/>
              <w:right w:val="single" w:sz="4" w:space="0" w:color="auto"/>
            </w:tcBorders>
            <w:hideMark/>
          </w:tcPr>
          <w:p w:rsidR="0040493D" w:rsidRPr="00AA4EDF" w:rsidRDefault="0040493D" w:rsidP="0040493D">
            <w:pPr>
              <w:jc w:val="center"/>
              <w:rPr>
                <w:sz w:val="20"/>
                <w:szCs w:val="20"/>
              </w:rPr>
            </w:pPr>
            <w:r>
              <w:rPr>
                <w:spacing w:val="-6"/>
                <w:sz w:val="20"/>
                <w:szCs w:val="20"/>
              </w:rPr>
              <w:t>1 178 660,0</w:t>
            </w:r>
          </w:p>
        </w:tc>
        <w:tc>
          <w:tcPr>
            <w:tcW w:w="1285" w:type="dxa"/>
            <w:gridSpan w:val="2"/>
            <w:tcBorders>
              <w:top w:val="single" w:sz="4" w:space="0" w:color="000000"/>
              <w:left w:val="single" w:sz="4" w:space="0" w:color="auto"/>
              <w:bottom w:val="single" w:sz="4" w:space="0" w:color="auto"/>
              <w:right w:val="single" w:sz="4" w:space="0" w:color="auto"/>
            </w:tcBorders>
            <w:hideMark/>
          </w:tcPr>
          <w:p w:rsidR="0040493D" w:rsidRPr="00AA4EDF" w:rsidRDefault="0040493D" w:rsidP="0040493D">
            <w:pPr>
              <w:jc w:val="center"/>
              <w:rPr>
                <w:sz w:val="20"/>
                <w:szCs w:val="20"/>
              </w:rPr>
            </w:pPr>
            <w:r>
              <w:rPr>
                <w:spacing w:val="-6"/>
                <w:sz w:val="20"/>
                <w:szCs w:val="20"/>
              </w:rPr>
              <w:t>1 178 660,0</w:t>
            </w:r>
          </w:p>
        </w:tc>
        <w:tc>
          <w:tcPr>
            <w:tcW w:w="1125" w:type="dxa"/>
            <w:tcBorders>
              <w:top w:val="single" w:sz="4" w:space="0" w:color="000000"/>
              <w:left w:val="single" w:sz="4" w:space="0" w:color="auto"/>
              <w:bottom w:val="single" w:sz="4" w:space="0" w:color="auto"/>
              <w:right w:val="single" w:sz="4" w:space="0" w:color="000000"/>
            </w:tcBorders>
            <w:hideMark/>
          </w:tcPr>
          <w:p w:rsidR="0040493D" w:rsidRDefault="0040493D" w:rsidP="0040493D">
            <w:pPr>
              <w:ind w:firstLine="104"/>
              <w:jc w:val="center"/>
              <w:rPr>
                <w:sz w:val="22"/>
                <w:szCs w:val="22"/>
              </w:rPr>
            </w:pPr>
          </w:p>
          <w:p w:rsidR="0040493D" w:rsidRDefault="0040493D" w:rsidP="0040493D">
            <w:pPr>
              <w:ind w:firstLine="104"/>
              <w:jc w:val="center"/>
              <w:rPr>
                <w:sz w:val="22"/>
                <w:szCs w:val="22"/>
              </w:rPr>
            </w:pPr>
          </w:p>
        </w:tc>
      </w:tr>
      <w:tr w:rsidR="0040493D" w:rsidTr="007749D8">
        <w:trPr>
          <w:trHeight w:val="630"/>
        </w:trPr>
        <w:tc>
          <w:tcPr>
            <w:tcW w:w="667" w:type="dxa"/>
            <w:gridSpan w:val="3"/>
            <w:vMerge/>
            <w:tcBorders>
              <w:left w:val="single" w:sz="4" w:space="0" w:color="000000"/>
              <w:bottom w:val="single" w:sz="4" w:space="0" w:color="000000"/>
              <w:right w:val="single" w:sz="4" w:space="0" w:color="auto"/>
            </w:tcBorders>
            <w:hideMark/>
          </w:tcPr>
          <w:p w:rsidR="0040493D" w:rsidRPr="00355A54" w:rsidRDefault="0040493D" w:rsidP="0040493D">
            <w:pPr>
              <w:jc w:val="both"/>
              <w:rPr>
                <w:sz w:val="20"/>
                <w:szCs w:val="20"/>
              </w:rPr>
            </w:pPr>
          </w:p>
        </w:tc>
        <w:tc>
          <w:tcPr>
            <w:tcW w:w="3019" w:type="dxa"/>
            <w:vMerge/>
            <w:tcBorders>
              <w:left w:val="single" w:sz="4" w:space="0" w:color="auto"/>
              <w:bottom w:val="single" w:sz="4" w:space="0" w:color="000000"/>
              <w:right w:val="single" w:sz="4" w:space="0" w:color="auto"/>
            </w:tcBorders>
            <w:hideMark/>
          </w:tcPr>
          <w:p w:rsidR="0040493D" w:rsidRPr="00355A54" w:rsidRDefault="0040493D" w:rsidP="0040493D">
            <w:pPr>
              <w:jc w:val="both"/>
              <w:rPr>
                <w:sz w:val="20"/>
                <w:szCs w:val="20"/>
              </w:rPr>
            </w:pPr>
          </w:p>
        </w:tc>
        <w:tc>
          <w:tcPr>
            <w:tcW w:w="1276" w:type="dxa"/>
            <w:vMerge/>
            <w:tcBorders>
              <w:left w:val="single" w:sz="4" w:space="0" w:color="auto"/>
              <w:bottom w:val="single" w:sz="4" w:space="0" w:color="000000"/>
              <w:right w:val="single" w:sz="4" w:space="0" w:color="auto"/>
            </w:tcBorders>
            <w:hideMark/>
          </w:tcPr>
          <w:p w:rsidR="0040493D" w:rsidRPr="00355A54" w:rsidRDefault="0040493D" w:rsidP="0040493D">
            <w:pPr>
              <w:jc w:val="center"/>
              <w:rPr>
                <w:sz w:val="20"/>
                <w:szCs w:val="20"/>
              </w:rPr>
            </w:pPr>
          </w:p>
        </w:tc>
        <w:tc>
          <w:tcPr>
            <w:tcW w:w="2126" w:type="dxa"/>
            <w:gridSpan w:val="3"/>
            <w:vMerge/>
            <w:tcBorders>
              <w:left w:val="single" w:sz="4" w:space="0" w:color="auto"/>
              <w:bottom w:val="single" w:sz="4" w:space="0" w:color="000000"/>
              <w:right w:val="single" w:sz="4" w:space="0" w:color="auto"/>
            </w:tcBorders>
            <w:hideMark/>
          </w:tcPr>
          <w:p w:rsidR="0040493D" w:rsidRPr="00355A54" w:rsidRDefault="0040493D" w:rsidP="0040493D">
            <w:pPr>
              <w:jc w:val="center"/>
              <w:rPr>
                <w:sz w:val="20"/>
                <w:szCs w:val="20"/>
              </w:rPr>
            </w:pPr>
          </w:p>
        </w:tc>
        <w:tc>
          <w:tcPr>
            <w:tcW w:w="1276" w:type="dxa"/>
            <w:tcBorders>
              <w:top w:val="single" w:sz="4" w:space="0" w:color="auto"/>
              <w:left w:val="single" w:sz="4" w:space="0" w:color="auto"/>
              <w:bottom w:val="single" w:sz="4" w:space="0" w:color="000000"/>
              <w:right w:val="single" w:sz="4" w:space="0" w:color="auto"/>
            </w:tcBorders>
            <w:hideMark/>
          </w:tcPr>
          <w:p w:rsidR="0040493D" w:rsidRPr="00AA4EDF" w:rsidRDefault="0040493D" w:rsidP="0040493D">
            <w:pPr>
              <w:ind w:left="51" w:hanging="17"/>
              <w:contextualSpacing/>
              <w:jc w:val="center"/>
              <w:rPr>
                <w:spacing w:val="-6"/>
                <w:sz w:val="20"/>
                <w:szCs w:val="20"/>
              </w:rPr>
            </w:pPr>
            <w:r>
              <w:rPr>
                <w:spacing w:val="-6"/>
                <w:sz w:val="20"/>
                <w:szCs w:val="20"/>
              </w:rPr>
              <w:t>5 893 300,0</w:t>
            </w:r>
          </w:p>
        </w:tc>
        <w:tc>
          <w:tcPr>
            <w:tcW w:w="1134" w:type="dxa"/>
            <w:gridSpan w:val="2"/>
            <w:tcBorders>
              <w:top w:val="single" w:sz="4" w:space="0" w:color="auto"/>
              <w:left w:val="single" w:sz="4" w:space="0" w:color="auto"/>
              <w:bottom w:val="single" w:sz="4" w:space="0" w:color="000000"/>
              <w:right w:val="single" w:sz="4" w:space="0" w:color="auto"/>
            </w:tcBorders>
            <w:hideMark/>
          </w:tcPr>
          <w:p w:rsidR="0040493D" w:rsidRDefault="0040493D" w:rsidP="0040493D">
            <w:pPr>
              <w:jc w:val="center"/>
              <w:rPr>
                <w:spacing w:val="-6"/>
                <w:sz w:val="20"/>
                <w:szCs w:val="20"/>
              </w:rPr>
            </w:pPr>
            <w:r w:rsidRPr="00AA4EDF">
              <w:rPr>
                <w:spacing w:val="-6"/>
                <w:sz w:val="20"/>
                <w:szCs w:val="20"/>
              </w:rPr>
              <w:t>1 178 660,0</w:t>
            </w:r>
          </w:p>
        </w:tc>
        <w:tc>
          <w:tcPr>
            <w:tcW w:w="1134" w:type="dxa"/>
            <w:tcBorders>
              <w:top w:val="single" w:sz="4" w:space="0" w:color="auto"/>
              <w:left w:val="single" w:sz="4" w:space="0" w:color="auto"/>
              <w:bottom w:val="single" w:sz="4" w:space="0" w:color="000000"/>
              <w:right w:val="single" w:sz="4" w:space="0" w:color="auto"/>
            </w:tcBorders>
            <w:hideMark/>
          </w:tcPr>
          <w:p w:rsidR="0040493D" w:rsidRPr="00AA4EDF" w:rsidRDefault="0040493D" w:rsidP="0040493D">
            <w:pPr>
              <w:jc w:val="center"/>
              <w:rPr>
                <w:sz w:val="20"/>
                <w:szCs w:val="20"/>
              </w:rPr>
            </w:pPr>
            <w:r>
              <w:rPr>
                <w:spacing w:val="-6"/>
                <w:sz w:val="20"/>
                <w:szCs w:val="20"/>
              </w:rPr>
              <w:t>1 178 660,0</w:t>
            </w:r>
          </w:p>
        </w:tc>
        <w:tc>
          <w:tcPr>
            <w:tcW w:w="1276" w:type="dxa"/>
            <w:gridSpan w:val="2"/>
            <w:tcBorders>
              <w:top w:val="single" w:sz="4" w:space="0" w:color="auto"/>
              <w:left w:val="single" w:sz="4" w:space="0" w:color="auto"/>
              <w:bottom w:val="single" w:sz="4" w:space="0" w:color="000000"/>
              <w:right w:val="single" w:sz="4" w:space="0" w:color="auto"/>
            </w:tcBorders>
            <w:hideMark/>
          </w:tcPr>
          <w:p w:rsidR="0040493D" w:rsidRPr="00AA4EDF" w:rsidRDefault="0040493D" w:rsidP="0040493D">
            <w:pPr>
              <w:jc w:val="center"/>
              <w:rPr>
                <w:sz w:val="20"/>
                <w:szCs w:val="20"/>
              </w:rPr>
            </w:pPr>
            <w:r>
              <w:rPr>
                <w:spacing w:val="-6"/>
                <w:sz w:val="20"/>
                <w:szCs w:val="20"/>
              </w:rPr>
              <w:t>1 178 660,0</w:t>
            </w:r>
          </w:p>
        </w:tc>
        <w:tc>
          <w:tcPr>
            <w:tcW w:w="1134" w:type="dxa"/>
            <w:gridSpan w:val="2"/>
            <w:tcBorders>
              <w:top w:val="single" w:sz="4" w:space="0" w:color="auto"/>
              <w:left w:val="single" w:sz="4" w:space="0" w:color="auto"/>
              <w:bottom w:val="single" w:sz="4" w:space="0" w:color="000000"/>
              <w:right w:val="single" w:sz="4" w:space="0" w:color="auto"/>
            </w:tcBorders>
            <w:hideMark/>
          </w:tcPr>
          <w:p w:rsidR="0040493D" w:rsidRPr="00AA4EDF" w:rsidRDefault="0040493D" w:rsidP="0040493D">
            <w:pPr>
              <w:jc w:val="center"/>
              <w:rPr>
                <w:sz w:val="20"/>
                <w:szCs w:val="20"/>
              </w:rPr>
            </w:pPr>
            <w:r>
              <w:rPr>
                <w:spacing w:val="-6"/>
                <w:sz w:val="20"/>
                <w:szCs w:val="20"/>
              </w:rPr>
              <w:t>1 178 660,0</w:t>
            </w:r>
          </w:p>
        </w:tc>
        <w:tc>
          <w:tcPr>
            <w:tcW w:w="1285" w:type="dxa"/>
            <w:gridSpan w:val="2"/>
            <w:tcBorders>
              <w:top w:val="single" w:sz="4" w:space="0" w:color="auto"/>
              <w:left w:val="single" w:sz="4" w:space="0" w:color="auto"/>
              <w:bottom w:val="single" w:sz="4" w:space="0" w:color="000000"/>
              <w:right w:val="single" w:sz="4" w:space="0" w:color="auto"/>
            </w:tcBorders>
            <w:hideMark/>
          </w:tcPr>
          <w:p w:rsidR="0040493D" w:rsidRPr="00AA4EDF" w:rsidRDefault="0040493D" w:rsidP="0040493D">
            <w:pPr>
              <w:jc w:val="center"/>
              <w:rPr>
                <w:sz w:val="20"/>
                <w:szCs w:val="20"/>
              </w:rPr>
            </w:pPr>
            <w:r>
              <w:rPr>
                <w:spacing w:val="-6"/>
                <w:sz w:val="20"/>
                <w:szCs w:val="20"/>
              </w:rPr>
              <w:t>1 178 660,0</w:t>
            </w:r>
          </w:p>
        </w:tc>
        <w:tc>
          <w:tcPr>
            <w:tcW w:w="1125" w:type="dxa"/>
            <w:tcBorders>
              <w:top w:val="single" w:sz="4" w:space="0" w:color="auto"/>
              <w:left w:val="single" w:sz="4" w:space="0" w:color="auto"/>
              <w:bottom w:val="single" w:sz="4" w:space="0" w:color="000000"/>
              <w:right w:val="single" w:sz="4" w:space="0" w:color="000000"/>
            </w:tcBorders>
            <w:hideMark/>
          </w:tcPr>
          <w:p w:rsidR="0040493D" w:rsidRPr="0040493D" w:rsidRDefault="0040493D" w:rsidP="007749D8">
            <w:pPr>
              <w:jc w:val="both"/>
              <w:rPr>
                <w:sz w:val="20"/>
                <w:szCs w:val="20"/>
              </w:rPr>
            </w:pPr>
            <w:r w:rsidRPr="0040493D">
              <w:rPr>
                <w:sz w:val="20"/>
                <w:szCs w:val="20"/>
              </w:rPr>
              <w:t>районный бюджет</w:t>
            </w:r>
          </w:p>
        </w:tc>
      </w:tr>
      <w:tr w:rsidR="0040493D" w:rsidTr="007749D8">
        <w:tc>
          <w:tcPr>
            <w:tcW w:w="667" w:type="dxa"/>
            <w:gridSpan w:val="3"/>
            <w:tcBorders>
              <w:top w:val="single" w:sz="4" w:space="0" w:color="000000"/>
              <w:left w:val="single" w:sz="4" w:space="0" w:color="000000"/>
              <w:bottom w:val="single" w:sz="4" w:space="0" w:color="000000"/>
              <w:right w:val="single" w:sz="4" w:space="0" w:color="auto"/>
            </w:tcBorders>
            <w:hideMark/>
          </w:tcPr>
          <w:p w:rsidR="0040493D" w:rsidRPr="00355A54" w:rsidRDefault="0040493D" w:rsidP="0040493D">
            <w:pPr>
              <w:jc w:val="both"/>
              <w:rPr>
                <w:sz w:val="20"/>
                <w:szCs w:val="20"/>
              </w:rPr>
            </w:pPr>
            <w:r w:rsidRPr="00355A54">
              <w:rPr>
                <w:sz w:val="20"/>
                <w:szCs w:val="20"/>
              </w:rPr>
              <w:t>1.2</w:t>
            </w:r>
          </w:p>
        </w:tc>
        <w:tc>
          <w:tcPr>
            <w:tcW w:w="3019" w:type="dxa"/>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jc w:val="both"/>
              <w:rPr>
                <w:sz w:val="20"/>
                <w:szCs w:val="20"/>
              </w:rPr>
            </w:pPr>
            <w:r w:rsidRPr="00355A54">
              <w:rPr>
                <w:sz w:val="20"/>
                <w:szCs w:val="20"/>
              </w:rPr>
              <w:t>Осуществление мер социальной поддержки по предоставлению компенса</w:t>
            </w:r>
          </w:p>
          <w:p w:rsidR="0040493D" w:rsidRPr="00355A54" w:rsidRDefault="0040493D" w:rsidP="0040493D">
            <w:pPr>
              <w:jc w:val="both"/>
              <w:rPr>
                <w:sz w:val="20"/>
                <w:szCs w:val="20"/>
              </w:rPr>
            </w:pPr>
            <w:r w:rsidRPr="00355A54">
              <w:rPr>
                <w:sz w:val="20"/>
                <w:szCs w:val="20"/>
              </w:rPr>
              <w:t>ции расходов на оплату жилых помещений, отопления и освещения педагогическим работникам образовательных учреждений</w:t>
            </w:r>
          </w:p>
        </w:tc>
        <w:tc>
          <w:tcPr>
            <w:tcW w:w="1276" w:type="dxa"/>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jc w:val="center"/>
              <w:rPr>
                <w:sz w:val="20"/>
                <w:szCs w:val="20"/>
              </w:rPr>
            </w:pPr>
            <w:r w:rsidRPr="00355A54">
              <w:rPr>
                <w:sz w:val="20"/>
                <w:szCs w:val="20"/>
              </w:rPr>
              <w:t>2016-2020 годы</w:t>
            </w:r>
          </w:p>
        </w:tc>
        <w:tc>
          <w:tcPr>
            <w:tcW w:w="2126" w:type="dxa"/>
            <w:gridSpan w:val="3"/>
            <w:tcBorders>
              <w:top w:val="single" w:sz="4" w:space="0" w:color="000000"/>
              <w:left w:val="single" w:sz="4" w:space="0" w:color="auto"/>
              <w:bottom w:val="single" w:sz="4" w:space="0" w:color="000000"/>
              <w:right w:val="single" w:sz="4" w:space="0" w:color="auto"/>
            </w:tcBorders>
            <w:hideMark/>
          </w:tcPr>
          <w:p w:rsidR="0040493D" w:rsidRPr="00355A54" w:rsidRDefault="0040493D" w:rsidP="0040493D">
            <w:pPr>
              <w:jc w:val="center"/>
              <w:rPr>
                <w:sz w:val="20"/>
                <w:szCs w:val="20"/>
              </w:rPr>
            </w:pPr>
            <w:r w:rsidRPr="00355A54">
              <w:rPr>
                <w:sz w:val="20"/>
                <w:szCs w:val="20"/>
              </w:rPr>
              <w:t>Отдел культуры</w:t>
            </w:r>
          </w:p>
        </w:tc>
        <w:tc>
          <w:tcPr>
            <w:tcW w:w="1276" w:type="dxa"/>
            <w:tcBorders>
              <w:top w:val="single" w:sz="4" w:space="0" w:color="000000"/>
              <w:left w:val="single" w:sz="4" w:space="0" w:color="auto"/>
              <w:bottom w:val="single" w:sz="4" w:space="0" w:color="000000"/>
              <w:right w:val="single" w:sz="4" w:space="0" w:color="auto"/>
            </w:tcBorders>
            <w:hideMark/>
          </w:tcPr>
          <w:p w:rsidR="0040493D" w:rsidRPr="00AA4EDF" w:rsidRDefault="0040493D" w:rsidP="0040493D">
            <w:pPr>
              <w:ind w:left="51" w:hanging="17"/>
              <w:contextualSpacing/>
              <w:jc w:val="center"/>
              <w:rPr>
                <w:sz w:val="20"/>
                <w:szCs w:val="20"/>
              </w:rPr>
            </w:pPr>
            <w:r w:rsidRPr="00AA4EDF">
              <w:rPr>
                <w:spacing w:val="-6"/>
                <w:sz w:val="20"/>
                <w:szCs w:val="20"/>
              </w:rPr>
              <w:t>180 000,0</w:t>
            </w:r>
          </w:p>
        </w:tc>
        <w:tc>
          <w:tcPr>
            <w:tcW w:w="1134" w:type="dxa"/>
            <w:gridSpan w:val="2"/>
            <w:tcBorders>
              <w:top w:val="single" w:sz="4" w:space="0" w:color="000000"/>
              <w:left w:val="single" w:sz="4" w:space="0" w:color="auto"/>
              <w:bottom w:val="single" w:sz="4" w:space="0" w:color="000000"/>
              <w:right w:val="single" w:sz="4" w:space="0" w:color="auto"/>
            </w:tcBorders>
            <w:hideMark/>
          </w:tcPr>
          <w:p w:rsidR="0040493D" w:rsidRPr="00AA4EDF" w:rsidRDefault="0040493D" w:rsidP="0040493D">
            <w:pPr>
              <w:jc w:val="center"/>
              <w:rPr>
                <w:sz w:val="20"/>
                <w:szCs w:val="20"/>
              </w:rPr>
            </w:pPr>
            <w:r w:rsidRPr="00AA4EDF">
              <w:rPr>
                <w:spacing w:val="-6"/>
                <w:sz w:val="20"/>
                <w:szCs w:val="20"/>
              </w:rPr>
              <w:t>180  000,0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AA4EDF" w:rsidRDefault="0040493D" w:rsidP="0040493D">
            <w:pPr>
              <w:jc w:val="center"/>
              <w:rPr>
                <w:sz w:val="20"/>
                <w:szCs w:val="20"/>
              </w:rPr>
            </w:pPr>
            <w:r w:rsidRPr="00AA4EDF">
              <w:rPr>
                <w:spacing w:val="-6"/>
                <w:sz w:val="20"/>
                <w:szCs w:val="20"/>
              </w:rPr>
              <w:t>0</w:t>
            </w:r>
          </w:p>
        </w:tc>
        <w:tc>
          <w:tcPr>
            <w:tcW w:w="1276" w:type="dxa"/>
            <w:gridSpan w:val="2"/>
            <w:tcBorders>
              <w:top w:val="single" w:sz="4" w:space="0" w:color="000000"/>
              <w:left w:val="single" w:sz="4" w:space="0" w:color="auto"/>
              <w:bottom w:val="single" w:sz="4" w:space="0" w:color="000000"/>
              <w:right w:val="single" w:sz="4" w:space="0" w:color="auto"/>
            </w:tcBorders>
            <w:hideMark/>
          </w:tcPr>
          <w:p w:rsidR="0040493D" w:rsidRPr="00AA4EDF" w:rsidRDefault="0040493D" w:rsidP="0040493D">
            <w:pPr>
              <w:jc w:val="center"/>
              <w:rPr>
                <w:sz w:val="20"/>
                <w:szCs w:val="20"/>
              </w:rPr>
            </w:pPr>
            <w:r w:rsidRPr="00AA4EDF">
              <w:rPr>
                <w:sz w:val="20"/>
                <w:szCs w:val="20"/>
              </w:rPr>
              <w:t>0</w:t>
            </w:r>
          </w:p>
        </w:tc>
        <w:tc>
          <w:tcPr>
            <w:tcW w:w="1134" w:type="dxa"/>
            <w:gridSpan w:val="2"/>
            <w:tcBorders>
              <w:top w:val="single" w:sz="4" w:space="0" w:color="000000"/>
              <w:left w:val="single" w:sz="4" w:space="0" w:color="auto"/>
              <w:bottom w:val="single" w:sz="4" w:space="0" w:color="000000"/>
              <w:right w:val="single" w:sz="4" w:space="0" w:color="auto"/>
            </w:tcBorders>
            <w:hideMark/>
          </w:tcPr>
          <w:p w:rsidR="0040493D" w:rsidRPr="00AA4EDF" w:rsidRDefault="0040493D" w:rsidP="0040493D">
            <w:pPr>
              <w:jc w:val="center"/>
              <w:rPr>
                <w:sz w:val="20"/>
                <w:szCs w:val="20"/>
              </w:rPr>
            </w:pPr>
            <w:r w:rsidRPr="00AA4EDF">
              <w:rPr>
                <w:sz w:val="20"/>
                <w:szCs w:val="20"/>
              </w:rPr>
              <w:t>0</w:t>
            </w:r>
          </w:p>
        </w:tc>
        <w:tc>
          <w:tcPr>
            <w:tcW w:w="1285" w:type="dxa"/>
            <w:gridSpan w:val="2"/>
            <w:tcBorders>
              <w:top w:val="single" w:sz="4" w:space="0" w:color="000000"/>
              <w:left w:val="single" w:sz="4" w:space="0" w:color="auto"/>
              <w:bottom w:val="single" w:sz="4" w:space="0" w:color="000000"/>
              <w:right w:val="single" w:sz="4" w:space="0" w:color="auto"/>
            </w:tcBorders>
            <w:hideMark/>
          </w:tcPr>
          <w:p w:rsidR="0040493D" w:rsidRPr="00AA4EDF" w:rsidRDefault="0040493D" w:rsidP="0040493D">
            <w:pPr>
              <w:jc w:val="center"/>
              <w:rPr>
                <w:sz w:val="20"/>
                <w:szCs w:val="20"/>
              </w:rPr>
            </w:pPr>
            <w:r w:rsidRPr="00AA4EDF">
              <w:rPr>
                <w:sz w:val="20"/>
                <w:szCs w:val="20"/>
              </w:rPr>
              <w:t>0</w:t>
            </w:r>
          </w:p>
        </w:tc>
        <w:tc>
          <w:tcPr>
            <w:tcW w:w="1125" w:type="dxa"/>
            <w:tcBorders>
              <w:top w:val="single" w:sz="4" w:space="0" w:color="000000"/>
              <w:left w:val="single" w:sz="4" w:space="0" w:color="auto"/>
              <w:bottom w:val="single" w:sz="4" w:space="0" w:color="000000"/>
              <w:right w:val="single" w:sz="4" w:space="0" w:color="000000"/>
            </w:tcBorders>
            <w:hideMark/>
          </w:tcPr>
          <w:p w:rsidR="0040493D" w:rsidRPr="0040493D" w:rsidRDefault="0040493D" w:rsidP="007749D8">
            <w:pPr>
              <w:jc w:val="both"/>
              <w:rPr>
                <w:sz w:val="20"/>
                <w:szCs w:val="20"/>
              </w:rPr>
            </w:pPr>
            <w:r w:rsidRPr="0040493D">
              <w:rPr>
                <w:sz w:val="20"/>
                <w:szCs w:val="20"/>
              </w:rPr>
              <w:t>областной бюджет</w:t>
            </w:r>
          </w:p>
        </w:tc>
      </w:tr>
      <w:tr w:rsidR="00355A54" w:rsidTr="00B308C4">
        <w:tc>
          <w:tcPr>
            <w:tcW w:w="7088" w:type="dxa"/>
            <w:gridSpan w:val="8"/>
            <w:vMerge w:val="restart"/>
            <w:tcBorders>
              <w:top w:val="single" w:sz="4" w:space="0" w:color="000000"/>
              <w:left w:val="single" w:sz="4" w:space="0" w:color="000000"/>
              <w:right w:val="single" w:sz="4" w:space="0" w:color="auto"/>
            </w:tcBorders>
            <w:hideMark/>
          </w:tcPr>
          <w:p w:rsidR="00355A54" w:rsidRPr="00AA4EDF" w:rsidRDefault="00355A54" w:rsidP="0040493D">
            <w:pPr>
              <w:autoSpaceDE w:val="0"/>
              <w:autoSpaceDN w:val="0"/>
              <w:adjustRightInd w:val="0"/>
              <w:jc w:val="both"/>
              <w:rPr>
                <w:b/>
                <w:sz w:val="20"/>
                <w:szCs w:val="20"/>
              </w:rPr>
            </w:pPr>
            <w:r w:rsidRPr="00AA4EDF">
              <w:rPr>
                <w:b/>
                <w:sz w:val="20"/>
                <w:szCs w:val="20"/>
              </w:rPr>
              <w:t>Всего по подпрограмме:</w:t>
            </w:r>
          </w:p>
          <w:p w:rsidR="00355A54" w:rsidRPr="00AA4EDF" w:rsidRDefault="00355A54" w:rsidP="0040493D">
            <w:pPr>
              <w:autoSpaceDE w:val="0"/>
              <w:autoSpaceDN w:val="0"/>
              <w:adjustRightInd w:val="0"/>
              <w:jc w:val="both"/>
              <w:rPr>
                <w:b/>
                <w:sz w:val="20"/>
                <w:szCs w:val="20"/>
              </w:rPr>
            </w:pPr>
            <w:r w:rsidRPr="00AA4EDF">
              <w:rPr>
                <w:b/>
                <w:sz w:val="20"/>
                <w:szCs w:val="20"/>
              </w:rPr>
              <w:t>в том числе:</w:t>
            </w:r>
          </w:p>
          <w:p w:rsidR="00355A54" w:rsidRPr="00AA4EDF" w:rsidRDefault="00355A54" w:rsidP="0040493D">
            <w:pPr>
              <w:jc w:val="both"/>
              <w:rPr>
                <w:b/>
              </w:rPr>
            </w:pPr>
            <w:r w:rsidRPr="00AA4EDF">
              <w:rPr>
                <w:b/>
                <w:sz w:val="20"/>
                <w:szCs w:val="20"/>
              </w:rPr>
              <w:t xml:space="preserve"> по источникам финансирования</w:t>
            </w:r>
          </w:p>
        </w:tc>
        <w:tc>
          <w:tcPr>
            <w:tcW w:w="1276" w:type="dxa"/>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ind w:left="51" w:hanging="17"/>
              <w:contextualSpacing/>
              <w:jc w:val="center"/>
              <w:rPr>
                <w:b/>
                <w:spacing w:val="-6"/>
                <w:sz w:val="20"/>
                <w:szCs w:val="20"/>
              </w:rPr>
            </w:pPr>
            <w:r w:rsidRPr="00AA4EDF">
              <w:rPr>
                <w:b/>
                <w:spacing w:val="-6"/>
                <w:sz w:val="20"/>
                <w:szCs w:val="20"/>
              </w:rPr>
              <w:t>6 073 300,0</w:t>
            </w:r>
          </w:p>
        </w:tc>
        <w:tc>
          <w:tcPr>
            <w:tcW w:w="1134" w:type="dxa"/>
            <w:gridSpan w:val="2"/>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rPr>
                <w:b/>
                <w:spacing w:val="-6"/>
                <w:sz w:val="20"/>
                <w:szCs w:val="20"/>
              </w:rPr>
            </w:pPr>
            <w:r w:rsidRPr="00AA4EDF">
              <w:rPr>
                <w:b/>
                <w:spacing w:val="-6"/>
                <w:sz w:val="20"/>
                <w:szCs w:val="20"/>
              </w:rPr>
              <w:t>1 358 660,0</w:t>
            </w:r>
          </w:p>
          <w:p w:rsidR="00355A54" w:rsidRPr="00AA4EDF" w:rsidRDefault="00355A54" w:rsidP="0040493D">
            <w:pPr>
              <w:rPr>
                <w:b/>
                <w:sz w:val="20"/>
                <w:szCs w:val="20"/>
              </w:rPr>
            </w:pPr>
          </w:p>
        </w:tc>
        <w:tc>
          <w:tcPr>
            <w:tcW w:w="1134" w:type="dxa"/>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pacing w:val="-6"/>
                <w:sz w:val="20"/>
                <w:szCs w:val="20"/>
              </w:rPr>
              <w:t>1 178 660,0</w:t>
            </w:r>
          </w:p>
        </w:tc>
        <w:tc>
          <w:tcPr>
            <w:tcW w:w="1276" w:type="dxa"/>
            <w:gridSpan w:val="2"/>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pacing w:val="-6"/>
                <w:sz w:val="20"/>
                <w:szCs w:val="20"/>
              </w:rPr>
              <w:t>1 178 660,0</w:t>
            </w:r>
          </w:p>
        </w:tc>
        <w:tc>
          <w:tcPr>
            <w:tcW w:w="1134" w:type="dxa"/>
            <w:gridSpan w:val="2"/>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pacing w:val="-6"/>
                <w:sz w:val="20"/>
                <w:szCs w:val="20"/>
              </w:rPr>
              <w:t>1 178 660,0</w:t>
            </w:r>
          </w:p>
        </w:tc>
        <w:tc>
          <w:tcPr>
            <w:tcW w:w="1285" w:type="dxa"/>
            <w:gridSpan w:val="2"/>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pacing w:val="-6"/>
                <w:sz w:val="20"/>
                <w:szCs w:val="20"/>
              </w:rPr>
              <w:t>1 178 660,0</w:t>
            </w:r>
          </w:p>
        </w:tc>
        <w:tc>
          <w:tcPr>
            <w:tcW w:w="1125" w:type="dxa"/>
            <w:tcBorders>
              <w:top w:val="single" w:sz="4" w:space="0" w:color="000000"/>
              <w:left w:val="single" w:sz="4" w:space="0" w:color="auto"/>
              <w:bottom w:val="single" w:sz="4" w:space="0" w:color="000000"/>
              <w:right w:val="single" w:sz="4" w:space="0" w:color="000000"/>
            </w:tcBorders>
          </w:tcPr>
          <w:p w:rsidR="00355A54" w:rsidRPr="00AA4EDF" w:rsidRDefault="00355A54" w:rsidP="0040493D">
            <w:pPr>
              <w:jc w:val="center"/>
              <w:rPr>
                <w:b/>
                <w:sz w:val="20"/>
                <w:szCs w:val="20"/>
              </w:rPr>
            </w:pPr>
          </w:p>
        </w:tc>
      </w:tr>
      <w:tr w:rsidR="00355A54" w:rsidTr="00B308C4">
        <w:tc>
          <w:tcPr>
            <w:tcW w:w="7088" w:type="dxa"/>
            <w:gridSpan w:val="8"/>
            <w:vMerge/>
            <w:tcBorders>
              <w:left w:val="single" w:sz="4" w:space="0" w:color="000000"/>
              <w:right w:val="single" w:sz="4" w:space="0" w:color="auto"/>
            </w:tcBorders>
            <w:vAlign w:val="center"/>
            <w:hideMark/>
          </w:tcPr>
          <w:p w:rsidR="00355A54" w:rsidRDefault="00355A54" w:rsidP="0040493D">
            <w:pPr>
              <w:rPr>
                <w:b/>
              </w:rPr>
            </w:pPr>
          </w:p>
        </w:tc>
        <w:tc>
          <w:tcPr>
            <w:tcW w:w="1276" w:type="dxa"/>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ind w:left="51" w:hanging="17"/>
              <w:contextualSpacing/>
              <w:jc w:val="center"/>
              <w:rPr>
                <w:b/>
                <w:spacing w:val="-6"/>
                <w:sz w:val="20"/>
                <w:szCs w:val="20"/>
              </w:rPr>
            </w:pPr>
            <w:r w:rsidRPr="00AA4EDF">
              <w:rPr>
                <w:b/>
                <w:spacing w:val="-6"/>
                <w:sz w:val="20"/>
                <w:szCs w:val="20"/>
              </w:rPr>
              <w:t>5 893 300,0</w:t>
            </w:r>
          </w:p>
        </w:tc>
        <w:tc>
          <w:tcPr>
            <w:tcW w:w="1134" w:type="dxa"/>
            <w:gridSpan w:val="2"/>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pacing w:val="-6"/>
                <w:sz w:val="20"/>
                <w:szCs w:val="20"/>
              </w:rPr>
            </w:pPr>
            <w:r w:rsidRPr="00AA4EDF">
              <w:rPr>
                <w:b/>
                <w:spacing w:val="-6"/>
                <w:sz w:val="20"/>
                <w:szCs w:val="20"/>
              </w:rPr>
              <w:t>1 178 660,0</w:t>
            </w:r>
          </w:p>
        </w:tc>
        <w:tc>
          <w:tcPr>
            <w:tcW w:w="1134" w:type="dxa"/>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pacing w:val="-6"/>
                <w:sz w:val="20"/>
                <w:szCs w:val="20"/>
              </w:rPr>
              <w:t>1 178 660,0</w:t>
            </w:r>
          </w:p>
        </w:tc>
        <w:tc>
          <w:tcPr>
            <w:tcW w:w="1276" w:type="dxa"/>
            <w:gridSpan w:val="2"/>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pacing w:val="-6"/>
                <w:sz w:val="20"/>
                <w:szCs w:val="20"/>
              </w:rPr>
              <w:t>1 178 660,0</w:t>
            </w:r>
          </w:p>
        </w:tc>
        <w:tc>
          <w:tcPr>
            <w:tcW w:w="1134" w:type="dxa"/>
            <w:gridSpan w:val="2"/>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pacing w:val="-6"/>
                <w:sz w:val="20"/>
                <w:szCs w:val="20"/>
              </w:rPr>
              <w:t>1 178 660,0</w:t>
            </w:r>
          </w:p>
        </w:tc>
        <w:tc>
          <w:tcPr>
            <w:tcW w:w="1285" w:type="dxa"/>
            <w:gridSpan w:val="2"/>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pacing w:val="-6"/>
                <w:sz w:val="20"/>
                <w:szCs w:val="20"/>
              </w:rPr>
              <w:t>1 178 660,0</w:t>
            </w:r>
          </w:p>
        </w:tc>
        <w:tc>
          <w:tcPr>
            <w:tcW w:w="1125" w:type="dxa"/>
            <w:tcBorders>
              <w:top w:val="single" w:sz="4" w:space="0" w:color="000000"/>
              <w:left w:val="single" w:sz="4" w:space="0" w:color="auto"/>
              <w:bottom w:val="single" w:sz="4" w:space="0" w:color="000000"/>
              <w:right w:val="single" w:sz="4" w:space="0" w:color="000000"/>
            </w:tcBorders>
            <w:hideMark/>
          </w:tcPr>
          <w:p w:rsidR="00355A54" w:rsidRPr="00AA4EDF" w:rsidRDefault="00355A54" w:rsidP="007749D8">
            <w:pPr>
              <w:ind w:hanging="117"/>
              <w:jc w:val="both"/>
              <w:rPr>
                <w:b/>
                <w:sz w:val="20"/>
                <w:szCs w:val="20"/>
              </w:rPr>
            </w:pPr>
            <w:r w:rsidRPr="00AA4EDF">
              <w:rPr>
                <w:b/>
                <w:sz w:val="20"/>
                <w:szCs w:val="20"/>
              </w:rPr>
              <w:t>Районный бюджет</w:t>
            </w:r>
          </w:p>
        </w:tc>
      </w:tr>
      <w:tr w:rsidR="00355A54" w:rsidTr="00B308C4">
        <w:tc>
          <w:tcPr>
            <w:tcW w:w="7088" w:type="dxa"/>
            <w:gridSpan w:val="8"/>
            <w:vMerge/>
            <w:tcBorders>
              <w:left w:val="single" w:sz="4" w:space="0" w:color="000000"/>
              <w:right w:val="single" w:sz="4" w:space="0" w:color="auto"/>
            </w:tcBorders>
            <w:vAlign w:val="center"/>
            <w:hideMark/>
          </w:tcPr>
          <w:p w:rsidR="00355A54" w:rsidRDefault="00355A54" w:rsidP="0040493D">
            <w:pPr>
              <w:rPr>
                <w:b/>
              </w:rPr>
            </w:pPr>
          </w:p>
        </w:tc>
        <w:tc>
          <w:tcPr>
            <w:tcW w:w="1276" w:type="dxa"/>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z w:val="20"/>
                <w:szCs w:val="20"/>
              </w:rPr>
              <w:t>180 000,0</w:t>
            </w:r>
          </w:p>
        </w:tc>
        <w:tc>
          <w:tcPr>
            <w:tcW w:w="1134" w:type="dxa"/>
            <w:gridSpan w:val="2"/>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z w:val="20"/>
                <w:szCs w:val="20"/>
              </w:rPr>
              <w:t>180 000,0</w:t>
            </w:r>
          </w:p>
        </w:tc>
        <w:tc>
          <w:tcPr>
            <w:tcW w:w="1134" w:type="dxa"/>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z w:val="20"/>
                <w:szCs w:val="20"/>
              </w:rPr>
              <w:t>0</w:t>
            </w:r>
          </w:p>
        </w:tc>
        <w:tc>
          <w:tcPr>
            <w:tcW w:w="1276" w:type="dxa"/>
            <w:gridSpan w:val="2"/>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z w:val="20"/>
                <w:szCs w:val="20"/>
              </w:rPr>
              <w:t>0</w:t>
            </w:r>
          </w:p>
        </w:tc>
        <w:tc>
          <w:tcPr>
            <w:tcW w:w="1134" w:type="dxa"/>
            <w:gridSpan w:val="2"/>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z w:val="20"/>
                <w:szCs w:val="20"/>
              </w:rPr>
              <w:t>0</w:t>
            </w:r>
          </w:p>
        </w:tc>
        <w:tc>
          <w:tcPr>
            <w:tcW w:w="1285" w:type="dxa"/>
            <w:gridSpan w:val="2"/>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z w:val="20"/>
                <w:szCs w:val="20"/>
              </w:rPr>
              <w:t>0</w:t>
            </w:r>
          </w:p>
        </w:tc>
        <w:tc>
          <w:tcPr>
            <w:tcW w:w="1125" w:type="dxa"/>
            <w:tcBorders>
              <w:top w:val="single" w:sz="4" w:space="0" w:color="000000"/>
              <w:left w:val="single" w:sz="4" w:space="0" w:color="auto"/>
              <w:bottom w:val="single" w:sz="4" w:space="0" w:color="000000"/>
              <w:right w:val="single" w:sz="4" w:space="0" w:color="000000"/>
            </w:tcBorders>
            <w:hideMark/>
          </w:tcPr>
          <w:p w:rsidR="00355A54" w:rsidRPr="00AA4EDF" w:rsidRDefault="00355A54" w:rsidP="007749D8">
            <w:pPr>
              <w:ind w:hanging="117"/>
              <w:jc w:val="both"/>
              <w:rPr>
                <w:b/>
                <w:sz w:val="20"/>
                <w:szCs w:val="20"/>
              </w:rPr>
            </w:pPr>
            <w:r w:rsidRPr="00AA4EDF">
              <w:rPr>
                <w:b/>
                <w:sz w:val="20"/>
                <w:szCs w:val="20"/>
              </w:rPr>
              <w:t>Областной бюджет</w:t>
            </w:r>
          </w:p>
        </w:tc>
      </w:tr>
      <w:tr w:rsidR="00355A54" w:rsidTr="00B308C4">
        <w:tc>
          <w:tcPr>
            <w:tcW w:w="7088" w:type="dxa"/>
            <w:gridSpan w:val="8"/>
            <w:vMerge/>
            <w:tcBorders>
              <w:left w:val="single" w:sz="4" w:space="0" w:color="000000"/>
              <w:bottom w:val="single" w:sz="4" w:space="0" w:color="000000"/>
              <w:right w:val="single" w:sz="4" w:space="0" w:color="auto"/>
            </w:tcBorders>
          </w:tcPr>
          <w:p w:rsidR="00355A54" w:rsidRDefault="00355A54" w:rsidP="0040493D">
            <w:pPr>
              <w:autoSpaceDE w:val="0"/>
              <w:autoSpaceDN w:val="0"/>
              <w:adjustRightInd w:val="0"/>
              <w:jc w:val="both"/>
              <w:rPr>
                <w:sz w:val="20"/>
                <w:szCs w:val="20"/>
              </w:rPr>
            </w:pPr>
          </w:p>
        </w:tc>
        <w:tc>
          <w:tcPr>
            <w:tcW w:w="1276" w:type="dxa"/>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z w:val="20"/>
                <w:szCs w:val="20"/>
              </w:rPr>
              <w:t>0</w:t>
            </w:r>
          </w:p>
        </w:tc>
        <w:tc>
          <w:tcPr>
            <w:tcW w:w="1134" w:type="dxa"/>
            <w:gridSpan w:val="2"/>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z w:val="20"/>
                <w:szCs w:val="20"/>
              </w:rPr>
              <w:t>0</w:t>
            </w:r>
          </w:p>
        </w:tc>
        <w:tc>
          <w:tcPr>
            <w:tcW w:w="1134" w:type="dxa"/>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z w:val="20"/>
                <w:szCs w:val="20"/>
              </w:rPr>
              <w:t>0</w:t>
            </w:r>
          </w:p>
        </w:tc>
        <w:tc>
          <w:tcPr>
            <w:tcW w:w="1276" w:type="dxa"/>
            <w:gridSpan w:val="2"/>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z w:val="20"/>
                <w:szCs w:val="20"/>
              </w:rPr>
              <w:t>0</w:t>
            </w:r>
          </w:p>
        </w:tc>
        <w:tc>
          <w:tcPr>
            <w:tcW w:w="1134" w:type="dxa"/>
            <w:gridSpan w:val="2"/>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z w:val="20"/>
                <w:szCs w:val="20"/>
              </w:rPr>
              <w:t>0</w:t>
            </w:r>
          </w:p>
        </w:tc>
        <w:tc>
          <w:tcPr>
            <w:tcW w:w="1285" w:type="dxa"/>
            <w:gridSpan w:val="2"/>
            <w:tcBorders>
              <w:top w:val="single" w:sz="4" w:space="0" w:color="000000"/>
              <w:left w:val="single" w:sz="4" w:space="0" w:color="auto"/>
              <w:bottom w:val="single" w:sz="4" w:space="0" w:color="000000"/>
              <w:right w:val="single" w:sz="4" w:space="0" w:color="auto"/>
            </w:tcBorders>
            <w:hideMark/>
          </w:tcPr>
          <w:p w:rsidR="00355A54" w:rsidRPr="00AA4EDF" w:rsidRDefault="00355A54" w:rsidP="0040493D">
            <w:pPr>
              <w:jc w:val="center"/>
              <w:rPr>
                <w:b/>
                <w:sz w:val="20"/>
                <w:szCs w:val="20"/>
              </w:rPr>
            </w:pPr>
            <w:r w:rsidRPr="00AA4EDF">
              <w:rPr>
                <w:b/>
                <w:sz w:val="20"/>
                <w:szCs w:val="20"/>
              </w:rPr>
              <w:t>0</w:t>
            </w:r>
          </w:p>
        </w:tc>
        <w:tc>
          <w:tcPr>
            <w:tcW w:w="1125" w:type="dxa"/>
            <w:tcBorders>
              <w:top w:val="single" w:sz="4" w:space="0" w:color="000000"/>
              <w:left w:val="single" w:sz="4" w:space="0" w:color="auto"/>
              <w:bottom w:val="single" w:sz="4" w:space="0" w:color="000000"/>
              <w:right w:val="single" w:sz="4" w:space="0" w:color="000000"/>
            </w:tcBorders>
          </w:tcPr>
          <w:p w:rsidR="00355A54" w:rsidRPr="00AA4EDF" w:rsidRDefault="00355A54" w:rsidP="007749D8">
            <w:pPr>
              <w:ind w:left="-117"/>
              <w:jc w:val="both"/>
              <w:rPr>
                <w:b/>
                <w:sz w:val="20"/>
                <w:szCs w:val="20"/>
              </w:rPr>
            </w:pPr>
            <w:r w:rsidRPr="00AA4EDF">
              <w:rPr>
                <w:b/>
                <w:sz w:val="20"/>
                <w:szCs w:val="20"/>
              </w:rPr>
              <w:t>Иные источники</w:t>
            </w:r>
          </w:p>
        </w:tc>
      </w:tr>
      <w:tr w:rsidR="0040493D" w:rsidTr="007749D8">
        <w:tc>
          <w:tcPr>
            <w:tcW w:w="15452" w:type="dxa"/>
            <w:gridSpan w:val="19"/>
            <w:tcBorders>
              <w:top w:val="single" w:sz="4" w:space="0" w:color="000000"/>
              <w:left w:val="single" w:sz="4" w:space="0" w:color="000000"/>
              <w:bottom w:val="single" w:sz="4" w:space="0" w:color="000000"/>
              <w:right w:val="single" w:sz="4" w:space="0" w:color="000000"/>
            </w:tcBorders>
          </w:tcPr>
          <w:p w:rsidR="0040493D" w:rsidRDefault="0040493D" w:rsidP="0040493D">
            <w:pPr>
              <w:jc w:val="both"/>
              <w:rPr>
                <w:b/>
                <w:sz w:val="28"/>
                <w:szCs w:val="28"/>
              </w:rPr>
            </w:pPr>
            <w:r>
              <w:rPr>
                <w:b/>
                <w:sz w:val="28"/>
                <w:szCs w:val="28"/>
              </w:rPr>
              <w:t>подпрограмма «Обеспечение деятельности муниципального казенного учреждения «Централизованная бухгалтерия учреждений культуры» муниципального образования «Кардымовский район» Смоленской области»</w:t>
            </w:r>
          </w:p>
        </w:tc>
      </w:tr>
      <w:tr w:rsidR="0040493D" w:rsidTr="007749D8">
        <w:tc>
          <w:tcPr>
            <w:tcW w:w="15452" w:type="dxa"/>
            <w:gridSpan w:val="19"/>
            <w:tcBorders>
              <w:top w:val="single" w:sz="4" w:space="0" w:color="000000"/>
              <w:left w:val="single" w:sz="4" w:space="0" w:color="000000"/>
              <w:bottom w:val="single" w:sz="4" w:space="0" w:color="000000"/>
              <w:right w:val="single" w:sz="4" w:space="0" w:color="000000"/>
            </w:tcBorders>
            <w:hideMark/>
          </w:tcPr>
          <w:p w:rsidR="0040493D" w:rsidRDefault="0040493D" w:rsidP="0040493D">
            <w:pPr>
              <w:jc w:val="both"/>
              <w:rPr>
                <w:b/>
                <w:sz w:val="28"/>
                <w:szCs w:val="28"/>
              </w:rPr>
            </w:pPr>
            <w:r>
              <w:rPr>
                <w:b/>
              </w:rPr>
              <w:t>Задача 1. Обеспечение деятельности учреждения</w:t>
            </w:r>
          </w:p>
        </w:tc>
      </w:tr>
      <w:tr w:rsidR="0040493D" w:rsidTr="007749D8">
        <w:tc>
          <w:tcPr>
            <w:tcW w:w="652" w:type="dxa"/>
            <w:gridSpan w:val="2"/>
            <w:tcBorders>
              <w:top w:val="single" w:sz="4" w:space="0" w:color="000000"/>
              <w:left w:val="single" w:sz="4" w:space="0" w:color="000000"/>
              <w:bottom w:val="single" w:sz="4" w:space="0" w:color="000000"/>
              <w:right w:val="single" w:sz="4" w:space="0" w:color="000000"/>
            </w:tcBorders>
            <w:hideMark/>
          </w:tcPr>
          <w:p w:rsidR="0040493D" w:rsidRDefault="0040493D" w:rsidP="0040493D">
            <w:pPr>
              <w:autoSpaceDE w:val="0"/>
              <w:autoSpaceDN w:val="0"/>
              <w:adjustRightInd w:val="0"/>
              <w:jc w:val="both"/>
              <w:rPr>
                <w:sz w:val="20"/>
                <w:szCs w:val="20"/>
              </w:rPr>
            </w:pPr>
            <w:r>
              <w:rPr>
                <w:sz w:val="20"/>
                <w:szCs w:val="20"/>
              </w:rPr>
              <w:t>1.1</w:t>
            </w:r>
          </w:p>
        </w:tc>
        <w:tc>
          <w:tcPr>
            <w:tcW w:w="3034" w:type="dxa"/>
            <w:gridSpan w:val="2"/>
            <w:tcBorders>
              <w:top w:val="single" w:sz="4" w:space="0" w:color="000000"/>
              <w:left w:val="single" w:sz="4" w:space="0" w:color="000000"/>
              <w:bottom w:val="single" w:sz="4" w:space="0" w:color="000000"/>
              <w:right w:val="single" w:sz="4" w:space="0" w:color="000000"/>
            </w:tcBorders>
            <w:hideMark/>
          </w:tcPr>
          <w:p w:rsidR="0040493D" w:rsidRPr="00B308C4" w:rsidRDefault="0040493D" w:rsidP="0040493D">
            <w:pPr>
              <w:autoSpaceDE w:val="0"/>
              <w:autoSpaceDN w:val="0"/>
              <w:adjustRightInd w:val="0"/>
              <w:jc w:val="both"/>
              <w:rPr>
                <w:sz w:val="20"/>
                <w:szCs w:val="20"/>
              </w:rPr>
            </w:pPr>
            <w:r w:rsidRPr="00B308C4">
              <w:rPr>
                <w:sz w:val="20"/>
                <w:szCs w:val="20"/>
              </w:rPr>
              <w:t>Расходы на обеспечение деятельности муниципальных учреждений</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40493D" w:rsidRPr="00AA4EDF" w:rsidRDefault="0040493D" w:rsidP="0040493D">
            <w:pPr>
              <w:rPr>
                <w:sz w:val="20"/>
                <w:szCs w:val="20"/>
              </w:rPr>
            </w:pPr>
            <w:r w:rsidRPr="00AA4EDF">
              <w:rPr>
                <w:sz w:val="20"/>
                <w:szCs w:val="20"/>
              </w:rPr>
              <w:t>2016-2020 годы</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40493D" w:rsidRPr="00AA4EDF" w:rsidRDefault="0040493D" w:rsidP="0040493D">
            <w:pPr>
              <w:jc w:val="center"/>
              <w:rPr>
                <w:sz w:val="20"/>
                <w:szCs w:val="20"/>
              </w:rPr>
            </w:pPr>
            <w:r w:rsidRPr="00AA4EDF">
              <w:rPr>
                <w:sz w:val="20"/>
                <w:szCs w:val="20"/>
              </w:rPr>
              <w:t>МКУ «ЦБУК»</w:t>
            </w:r>
          </w:p>
        </w:tc>
        <w:tc>
          <w:tcPr>
            <w:tcW w:w="1276" w:type="dxa"/>
            <w:tcBorders>
              <w:top w:val="single" w:sz="4" w:space="0" w:color="000000"/>
              <w:left w:val="single" w:sz="4" w:space="0" w:color="000000"/>
              <w:bottom w:val="single" w:sz="4" w:space="0" w:color="000000"/>
              <w:right w:val="single" w:sz="4" w:space="0" w:color="000000"/>
            </w:tcBorders>
            <w:hideMark/>
          </w:tcPr>
          <w:p w:rsidR="0040493D" w:rsidRPr="00AA4EDF" w:rsidRDefault="0040493D" w:rsidP="0040493D">
            <w:pPr>
              <w:ind w:left="51" w:hanging="17"/>
              <w:contextualSpacing/>
              <w:jc w:val="center"/>
              <w:rPr>
                <w:b/>
                <w:sz w:val="20"/>
                <w:szCs w:val="20"/>
              </w:rPr>
            </w:pPr>
            <w:r>
              <w:rPr>
                <w:b/>
                <w:sz w:val="20"/>
                <w:szCs w:val="20"/>
              </w:rPr>
              <w:t>19 110 000</w:t>
            </w:r>
            <w:r w:rsidRPr="00AA4EDF">
              <w:rPr>
                <w:b/>
                <w:sz w:val="20"/>
                <w:szCs w:val="20"/>
              </w:rPr>
              <w:t>,0</w:t>
            </w:r>
          </w:p>
        </w:tc>
        <w:tc>
          <w:tcPr>
            <w:tcW w:w="1134" w:type="dxa"/>
            <w:gridSpan w:val="2"/>
            <w:tcBorders>
              <w:top w:val="single" w:sz="4" w:space="0" w:color="000000"/>
              <w:left w:val="single" w:sz="4" w:space="0" w:color="auto"/>
              <w:bottom w:val="single" w:sz="4" w:space="0" w:color="000000"/>
              <w:right w:val="single" w:sz="4" w:space="0" w:color="auto"/>
            </w:tcBorders>
            <w:hideMark/>
          </w:tcPr>
          <w:p w:rsidR="0040493D" w:rsidRPr="00AA4EDF" w:rsidRDefault="0040493D" w:rsidP="0040493D">
            <w:pPr>
              <w:ind w:left="33" w:hanging="33"/>
              <w:contextualSpacing/>
              <w:jc w:val="center"/>
              <w:rPr>
                <w:b/>
                <w:sz w:val="20"/>
                <w:szCs w:val="20"/>
              </w:rPr>
            </w:pPr>
            <w:r w:rsidRPr="00AA4EDF">
              <w:rPr>
                <w:b/>
                <w:sz w:val="20"/>
                <w:szCs w:val="20"/>
              </w:rPr>
              <w:t>3 822 000,0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AA4EDF" w:rsidRDefault="0040493D" w:rsidP="0040493D">
            <w:pPr>
              <w:ind w:left="33" w:hanging="33"/>
              <w:contextualSpacing/>
              <w:jc w:val="center"/>
              <w:rPr>
                <w:b/>
                <w:sz w:val="20"/>
                <w:szCs w:val="20"/>
              </w:rPr>
            </w:pPr>
            <w:r w:rsidRPr="00AA4EDF">
              <w:rPr>
                <w:b/>
                <w:sz w:val="20"/>
                <w:szCs w:val="20"/>
              </w:rPr>
              <w:t>3 822 000,0</w:t>
            </w:r>
          </w:p>
        </w:tc>
        <w:tc>
          <w:tcPr>
            <w:tcW w:w="1276" w:type="dxa"/>
            <w:gridSpan w:val="2"/>
            <w:tcBorders>
              <w:top w:val="single" w:sz="4" w:space="0" w:color="000000"/>
              <w:left w:val="single" w:sz="4" w:space="0" w:color="auto"/>
              <w:bottom w:val="single" w:sz="4" w:space="0" w:color="000000"/>
              <w:right w:val="single" w:sz="4" w:space="0" w:color="auto"/>
            </w:tcBorders>
            <w:hideMark/>
          </w:tcPr>
          <w:p w:rsidR="0040493D" w:rsidRPr="00AA4EDF" w:rsidRDefault="0040493D" w:rsidP="0040493D">
            <w:pPr>
              <w:ind w:left="-100" w:hanging="33"/>
              <w:contextualSpacing/>
              <w:jc w:val="center"/>
              <w:rPr>
                <w:b/>
                <w:sz w:val="20"/>
                <w:szCs w:val="20"/>
              </w:rPr>
            </w:pPr>
            <w:r w:rsidRPr="00AA4EDF">
              <w:rPr>
                <w:b/>
                <w:sz w:val="20"/>
                <w:szCs w:val="20"/>
              </w:rPr>
              <w:t>3 822 000,0</w:t>
            </w:r>
          </w:p>
        </w:tc>
        <w:tc>
          <w:tcPr>
            <w:tcW w:w="1134" w:type="dxa"/>
            <w:gridSpan w:val="2"/>
            <w:tcBorders>
              <w:top w:val="single" w:sz="4" w:space="0" w:color="000000"/>
              <w:left w:val="single" w:sz="4" w:space="0" w:color="auto"/>
              <w:bottom w:val="single" w:sz="4" w:space="0" w:color="000000"/>
              <w:right w:val="single" w:sz="4" w:space="0" w:color="auto"/>
            </w:tcBorders>
            <w:hideMark/>
          </w:tcPr>
          <w:p w:rsidR="0040493D" w:rsidRPr="00AA4EDF" w:rsidRDefault="0040493D" w:rsidP="0040493D">
            <w:pPr>
              <w:ind w:left="33" w:hanging="33"/>
              <w:contextualSpacing/>
              <w:jc w:val="center"/>
              <w:rPr>
                <w:b/>
                <w:sz w:val="20"/>
                <w:szCs w:val="20"/>
              </w:rPr>
            </w:pPr>
            <w:r w:rsidRPr="00AA4EDF">
              <w:rPr>
                <w:b/>
                <w:sz w:val="20"/>
                <w:szCs w:val="20"/>
              </w:rPr>
              <w:t>3 822 000,0</w:t>
            </w:r>
          </w:p>
        </w:tc>
        <w:tc>
          <w:tcPr>
            <w:tcW w:w="1285" w:type="dxa"/>
            <w:gridSpan w:val="2"/>
            <w:tcBorders>
              <w:top w:val="single" w:sz="4" w:space="0" w:color="000000"/>
              <w:left w:val="single" w:sz="4" w:space="0" w:color="auto"/>
              <w:bottom w:val="single" w:sz="4" w:space="0" w:color="000000"/>
              <w:right w:val="single" w:sz="4" w:space="0" w:color="000000"/>
            </w:tcBorders>
            <w:hideMark/>
          </w:tcPr>
          <w:p w:rsidR="0040493D" w:rsidRPr="00AA4EDF" w:rsidRDefault="0040493D" w:rsidP="0040493D">
            <w:pPr>
              <w:ind w:left="-204" w:firstLine="204"/>
              <w:contextualSpacing/>
              <w:jc w:val="center"/>
              <w:rPr>
                <w:b/>
                <w:sz w:val="20"/>
                <w:szCs w:val="20"/>
              </w:rPr>
            </w:pPr>
            <w:r w:rsidRPr="00AA4EDF">
              <w:rPr>
                <w:b/>
                <w:sz w:val="20"/>
                <w:szCs w:val="20"/>
              </w:rPr>
              <w:t>3 822 000,0</w:t>
            </w:r>
          </w:p>
        </w:tc>
        <w:tc>
          <w:tcPr>
            <w:tcW w:w="1125" w:type="dxa"/>
            <w:tcBorders>
              <w:top w:val="single" w:sz="4" w:space="0" w:color="000000"/>
              <w:left w:val="single" w:sz="4" w:space="0" w:color="000000"/>
              <w:bottom w:val="single" w:sz="4" w:space="0" w:color="000000"/>
              <w:right w:val="single" w:sz="4" w:space="0" w:color="000000"/>
            </w:tcBorders>
            <w:hideMark/>
          </w:tcPr>
          <w:p w:rsidR="0040493D" w:rsidRPr="00AA4EDF" w:rsidRDefault="0040493D" w:rsidP="0040493D">
            <w:pPr>
              <w:ind w:firstLine="104"/>
              <w:jc w:val="center"/>
              <w:rPr>
                <w:b/>
                <w:sz w:val="22"/>
                <w:szCs w:val="22"/>
              </w:rPr>
            </w:pPr>
          </w:p>
        </w:tc>
      </w:tr>
      <w:tr w:rsidR="0040493D" w:rsidTr="007749D8">
        <w:tc>
          <w:tcPr>
            <w:tcW w:w="7088" w:type="dxa"/>
            <w:gridSpan w:val="8"/>
            <w:vMerge w:val="restart"/>
            <w:tcBorders>
              <w:top w:val="single" w:sz="4" w:space="0" w:color="000000"/>
              <w:left w:val="single" w:sz="4" w:space="0" w:color="000000"/>
              <w:bottom w:val="single" w:sz="4" w:space="0" w:color="000000"/>
              <w:right w:val="single" w:sz="4" w:space="0" w:color="000000"/>
            </w:tcBorders>
            <w:vAlign w:val="center"/>
            <w:hideMark/>
          </w:tcPr>
          <w:p w:rsidR="0040493D" w:rsidRPr="00AA4EDF" w:rsidRDefault="0040493D" w:rsidP="0040493D">
            <w:pPr>
              <w:autoSpaceDE w:val="0"/>
              <w:autoSpaceDN w:val="0"/>
              <w:adjustRightInd w:val="0"/>
              <w:jc w:val="both"/>
              <w:rPr>
                <w:b/>
                <w:sz w:val="20"/>
                <w:szCs w:val="20"/>
              </w:rPr>
            </w:pPr>
            <w:r w:rsidRPr="00AA4EDF">
              <w:rPr>
                <w:b/>
                <w:sz w:val="20"/>
                <w:szCs w:val="20"/>
              </w:rPr>
              <w:t>Всего по подпрограмме:</w:t>
            </w:r>
          </w:p>
          <w:p w:rsidR="0040493D" w:rsidRPr="00AA4EDF" w:rsidRDefault="0040493D" w:rsidP="0040493D">
            <w:pPr>
              <w:autoSpaceDE w:val="0"/>
              <w:autoSpaceDN w:val="0"/>
              <w:adjustRightInd w:val="0"/>
              <w:jc w:val="both"/>
              <w:rPr>
                <w:b/>
                <w:sz w:val="20"/>
                <w:szCs w:val="20"/>
              </w:rPr>
            </w:pPr>
            <w:r w:rsidRPr="00AA4EDF">
              <w:rPr>
                <w:b/>
                <w:sz w:val="20"/>
                <w:szCs w:val="20"/>
              </w:rPr>
              <w:t>в том числе:</w:t>
            </w:r>
          </w:p>
          <w:p w:rsidR="0040493D" w:rsidRDefault="0040493D" w:rsidP="0040493D">
            <w:pPr>
              <w:rPr>
                <w:sz w:val="20"/>
                <w:szCs w:val="20"/>
              </w:rPr>
            </w:pPr>
            <w:r w:rsidRPr="00AA4EDF">
              <w:rPr>
                <w:b/>
                <w:sz w:val="20"/>
                <w:szCs w:val="20"/>
              </w:rPr>
              <w:t xml:space="preserve"> по источникам финансирования</w:t>
            </w:r>
          </w:p>
        </w:tc>
        <w:tc>
          <w:tcPr>
            <w:tcW w:w="1276" w:type="dxa"/>
            <w:tcBorders>
              <w:top w:val="single" w:sz="4" w:space="0" w:color="000000"/>
              <w:left w:val="single" w:sz="4" w:space="0" w:color="000000"/>
              <w:bottom w:val="single" w:sz="4" w:space="0" w:color="000000"/>
              <w:right w:val="single" w:sz="4" w:space="0" w:color="000000"/>
            </w:tcBorders>
            <w:hideMark/>
          </w:tcPr>
          <w:p w:rsidR="0040493D" w:rsidRPr="00AA4EDF" w:rsidRDefault="0040493D" w:rsidP="0040493D">
            <w:pPr>
              <w:ind w:left="51" w:hanging="17"/>
              <w:contextualSpacing/>
              <w:jc w:val="center"/>
              <w:rPr>
                <w:b/>
                <w:sz w:val="20"/>
                <w:szCs w:val="20"/>
              </w:rPr>
            </w:pPr>
            <w:r>
              <w:rPr>
                <w:b/>
                <w:sz w:val="20"/>
                <w:szCs w:val="20"/>
              </w:rPr>
              <w:t>19 110 000</w:t>
            </w:r>
            <w:r w:rsidRPr="00AA4EDF">
              <w:rPr>
                <w:b/>
                <w:sz w:val="20"/>
                <w:szCs w:val="20"/>
              </w:rPr>
              <w:t>,0</w:t>
            </w:r>
          </w:p>
        </w:tc>
        <w:tc>
          <w:tcPr>
            <w:tcW w:w="1134" w:type="dxa"/>
            <w:gridSpan w:val="2"/>
            <w:tcBorders>
              <w:top w:val="single" w:sz="4" w:space="0" w:color="000000"/>
              <w:left w:val="single" w:sz="4" w:space="0" w:color="auto"/>
              <w:bottom w:val="single" w:sz="4" w:space="0" w:color="000000"/>
              <w:right w:val="single" w:sz="4" w:space="0" w:color="auto"/>
            </w:tcBorders>
            <w:hideMark/>
          </w:tcPr>
          <w:p w:rsidR="0040493D" w:rsidRPr="00AA4EDF" w:rsidRDefault="0040493D" w:rsidP="0040493D">
            <w:pPr>
              <w:ind w:left="33" w:hanging="33"/>
              <w:contextualSpacing/>
              <w:jc w:val="center"/>
              <w:rPr>
                <w:b/>
                <w:sz w:val="20"/>
                <w:szCs w:val="20"/>
              </w:rPr>
            </w:pPr>
            <w:r w:rsidRPr="00AA4EDF">
              <w:rPr>
                <w:b/>
                <w:sz w:val="20"/>
                <w:szCs w:val="20"/>
              </w:rPr>
              <w:t>3 822 000,0</w:t>
            </w:r>
          </w:p>
        </w:tc>
        <w:tc>
          <w:tcPr>
            <w:tcW w:w="1134" w:type="dxa"/>
            <w:tcBorders>
              <w:top w:val="single" w:sz="4" w:space="0" w:color="000000"/>
              <w:left w:val="single" w:sz="4" w:space="0" w:color="auto"/>
              <w:bottom w:val="single" w:sz="4" w:space="0" w:color="000000"/>
              <w:right w:val="single" w:sz="4" w:space="0" w:color="auto"/>
            </w:tcBorders>
            <w:hideMark/>
          </w:tcPr>
          <w:p w:rsidR="0040493D" w:rsidRPr="00AA4EDF" w:rsidRDefault="0040493D" w:rsidP="0040493D">
            <w:pPr>
              <w:ind w:left="33" w:hanging="33"/>
              <w:contextualSpacing/>
              <w:jc w:val="center"/>
              <w:rPr>
                <w:b/>
                <w:sz w:val="20"/>
                <w:szCs w:val="20"/>
              </w:rPr>
            </w:pPr>
            <w:r w:rsidRPr="00AA4EDF">
              <w:rPr>
                <w:b/>
                <w:sz w:val="20"/>
                <w:szCs w:val="20"/>
              </w:rPr>
              <w:t>3 822 000,0</w:t>
            </w:r>
          </w:p>
        </w:tc>
        <w:tc>
          <w:tcPr>
            <w:tcW w:w="1276" w:type="dxa"/>
            <w:gridSpan w:val="2"/>
            <w:tcBorders>
              <w:top w:val="single" w:sz="4" w:space="0" w:color="000000"/>
              <w:left w:val="single" w:sz="4" w:space="0" w:color="auto"/>
              <w:bottom w:val="single" w:sz="4" w:space="0" w:color="000000"/>
              <w:right w:val="single" w:sz="4" w:space="0" w:color="auto"/>
            </w:tcBorders>
            <w:hideMark/>
          </w:tcPr>
          <w:p w:rsidR="0040493D" w:rsidRPr="00AA4EDF" w:rsidRDefault="0040493D" w:rsidP="0040493D">
            <w:pPr>
              <w:ind w:left="-100" w:hanging="33"/>
              <w:contextualSpacing/>
              <w:jc w:val="center"/>
              <w:rPr>
                <w:b/>
                <w:sz w:val="20"/>
                <w:szCs w:val="20"/>
              </w:rPr>
            </w:pPr>
            <w:r w:rsidRPr="00AA4EDF">
              <w:rPr>
                <w:b/>
                <w:sz w:val="20"/>
                <w:szCs w:val="20"/>
              </w:rPr>
              <w:t>3 822 000,0</w:t>
            </w:r>
          </w:p>
        </w:tc>
        <w:tc>
          <w:tcPr>
            <w:tcW w:w="1134" w:type="dxa"/>
            <w:gridSpan w:val="2"/>
            <w:tcBorders>
              <w:top w:val="single" w:sz="4" w:space="0" w:color="000000"/>
              <w:left w:val="single" w:sz="4" w:space="0" w:color="auto"/>
              <w:bottom w:val="single" w:sz="4" w:space="0" w:color="000000"/>
              <w:right w:val="single" w:sz="4" w:space="0" w:color="auto"/>
            </w:tcBorders>
            <w:hideMark/>
          </w:tcPr>
          <w:p w:rsidR="0040493D" w:rsidRPr="00AA4EDF" w:rsidRDefault="0040493D" w:rsidP="0040493D">
            <w:pPr>
              <w:ind w:left="33" w:hanging="33"/>
              <w:contextualSpacing/>
              <w:jc w:val="center"/>
              <w:rPr>
                <w:b/>
                <w:sz w:val="20"/>
                <w:szCs w:val="20"/>
              </w:rPr>
            </w:pPr>
            <w:r w:rsidRPr="00AA4EDF">
              <w:rPr>
                <w:b/>
                <w:sz w:val="20"/>
                <w:szCs w:val="20"/>
              </w:rPr>
              <w:t>3 822 000,0</w:t>
            </w:r>
          </w:p>
        </w:tc>
        <w:tc>
          <w:tcPr>
            <w:tcW w:w="1285" w:type="dxa"/>
            <w:gridSpan w:val="2"/>
            <w:tcBorders>
              <w:top w:val="single" w:sz="4" w:space="0" w:color="000000"/>
              <w:left w:val="single" w:sz="4" w:space="0" w:color="auto"/>
              <w:bottom w:val="single" w:sz="4" w:space="0" w:color="000000"/>
              <w:right w:val="single" w:sz="4" w:space="0" w:color="000000"/>
            </w:tcBorders>
            <w:hideMark/>
          </w:tcPr>
          <w:p w:rsidR="0040493D" w:rsidRPr="00AA4EDF" w:rsidRDefault="0040493D" w:rsidP="0040493D">
            <w:pPr>
              <w:ind w:left="-204" w:firstLine="204"/>
              <w:contextualSpacing/>
              <w:jc w:val="center"/>
              <w:rPr>
                <w:b/>
                <w:sz w:val="20"/>
                <w:szCs w:val="20"/>
              </w:rPr>
            </w:pPr>
            <w:r w:rsidRPr="00AA4EDF">
              <w:rPr>
                <w:b/>
                <w:sz w:val="20"/>
                <w:szCs w:val="20"/>
              </w:rPr>
              <w:t>3 822 000,0</w:t>
            </w:r>
          </w:p>
        </w:tc>
        <w:tc>
          <w:tcPr>
            <w:tcW w:w="1125" w:type="dxa"/>
            <w:tcBorders>
              <w:top w:val="single" w:sz="4" w:space="0" w:color="000000"/>
              <w:left w:val="single" w:sz="4" w:space="0" w:color="000000"/>
              <w:bottom w:val="single" w:sz="4" w:space="0" w:color="000000"/>
              <w:right w:val="single" w:sz="4" w:space="0" w:color="000000"/>
            </w:tcBorders>
            <w:hideMark/>
          </w:tcPr>
          <w:p w:rsidR="0040493D" w:rsidRPr="0040493D" w:rsidRDefault="0040493D" w:rsidP="007749D8">
            <w:pPr>
              <w:autoSpaceDE w:val="0"/>
              <w:autoSpaceDN w:val="0"/>
              <w:adjustRightInd w:val="0"/>
              <w:ind w:hanging="117"/>
              <w:jc w:val="both"/>
              <w:rPr>
                <w:b/>
                <w:sz w:val="20"/>
                <w:szCs w:val="20"/>
              </w:rPr>
            </w:pPr>
            <w:r w:rsidRPr="0040493D">
              <w:rPr>
                <w:b/>
                <w:sz w:val="20"/>
                <w:szCs w:val="20"/>
              </w:rPr>
              <w:t>Районный бюджет</w:t>
            </w:r>
          </w:p>
        </w:tc>
      </w:tr>
      <w:tr w:rsidR="0040493D" w:rsidTr="007749D8">
        <w:trPr>
          <w:trHeight w:val="595"/>
        </w:trPr>
        <w:tc>
          <w:tcPr>
            <w:tcW w:w="7088" w:type="dxa"/>
            <w:gridSpan w:val="8"/>
            <w:vMerge/>
            <w:tcBorders>
              <w:top w:val="single" w:sz="4" w:space="0" w:color="000000"/>
              <w:left w:val="single" w:sz="4" w:space="0" w:color="000000"/>
              <w:bottom w:val="single" w:sz="4" w:space="0" w:color="000000"/>
              <w:right w:val="single" w:sz="4" w:space="0" w:color="000000"/>
            </w:tcBorders>
            <w:vAlign w:val="center"/>
            <w:hideMark/>
          </w:tcPr>
          <w:p w:rsidR="0040493D" w:rsidRDefault="0040493D" w:rsidP="0040493D">
            <w:pPr>
              <w:rPr>
                <w:sz w:val="20"/>
                <w:szCs w:val="20"/>
              </w:rPr>
            </w:pPr>
          </w:p>
        </w:tc>
        <w:tc>
          <w:tcPr>
            <w:tcW w:w="1276" w:type="dxa"/>
            <w:tcBorders>
              <w:top w:val="single" w:sz="4" w:space="0" w:color="auto"/>
              <w:left w:val="single" w:sz="4" w:space="0" w:color="000000"/>
              <w:bottom w:val="single" w:sz="4" w:space="0" w:color="auto"/>
              <w:right w:val="single" w:sz="4" w:space="0" w:color="000000"/>
            </w:tcBorders>
            <w:hideMark/>
          </w:tcPr>
          <w:p w:rsidR="0040493D" w:rsidRPr="00AA4EDF" w:rsidRDefault="0040493D" w:rsidP="0040493D">
            <w:pPr>
              <w:autoSpaceDE w:val="0"/>
              <w:autoSpaceDN w:val="0"/>
              <w:adjustRightInd w:val="0"/>
              <w:jc w:val="center"/>
              <w:rPr>
                <w:b/>
                <w:sz w:val="20"/>
                <w:szCs w:val="20"/>
              </w:rPr>
            </w:pPr>
            <w:r w:rsidRPr="00AA4EDF">
              <w:rPr>
                <w:b/>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0493D" w:rsidRPr="00AA4EDF" w:rsidRDefault="0040493D" w:rsidP="0040493D">
            <w:pPr>
              <w:autoSpaceDE w:val="0"/>
              <w:autoSpaceDN w:val="0"/>
              <w:adjustRightInd w:val="0"/>
              <w:jc w:val="center"/>
              <w:rPr>
                <w:b/>
                <w:sz w:val="20"/>
                <w:szCs w:val="20"/>
              </w:rPr>
            </w:pPr>
            <w:r w:rsidRPr="00AA4EDF">
              <w:rPr>
                <w:b/>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0493D" w:rsidRPr="00AA4EDF" w:rsidRDefault="0040493D" w:rsidP="0040493D">
            <w:pPr>
              <w:autoSpaceDE w:val="0"/>
              <w:autoSpaceDN w:val="0"/>
              <w:adjustRightInd w:val="0"/>
              <w:jc w:val="center"/>
              <w:rPr>
                <w:b/>
                <w:sz w:val="20"/>
                <w:szCs w:val="20"/>
              </w:rPr>
            </w:pPr>
            <w:r w:rsidRPr="00AA4EDF">
              <w:rPr>
                <w:b/>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40493D" w:rsidRPr="00AA4EDF" w:rsidRDefault="0040493D" w:rsidP="0040493D">
            <w:pPr>
              <w:autoSpaceDE w:val="0"/>
              <w:autoSpaceDN w:val="0"/>
              <w:adjustRightInd w:val="0"/>
              <w:jc w:val="center"/>
              <w:rPr>
                <w:b/>
                <w:sz w:val="20"/>
                <w:szCs w:val="20"/>
              </w:rPr>
            </w:pPr>
            <w:r w:rsidRPr="00AA4EDF">
              <w:rPr>
                <w:b/>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0493D" w:rsidRPr="00AA4EDF" w:rsidRDefault="0040493D" w:rsidP="0040493D">
            <w:pPr>
              <w:autoSpaceDE w:val="0"/>
              <w:autoSpaceDN w:val="0"/>
              <w:adjustRightInd w:val="0"/>
              <w:jc w:val="center"/>
              <w:rPr>
                <w:b/>
                <w:sz w:val="20"/>
                <w:szCs w:val="20"/>
              </w:rPr>
            </w:pPr>
            <w:r w:rsidRPr="00AA4EDF">
              <w:rPr>
                <w:b/>
                <w:sz w:val="20"/>
                <w:szCs w:val="20"/>
              </w:rPr>
              <w:t>0</w:t>
            </w:r>
          </w:p>
        </w:tc>
        <w:tc>
          <w:tcPr>
            <w:tcW w:w="1285" w:type="dxa"/>
            <w:gridSpan w:val="2"/>
            <w:tcBorders>
              <w:top w:val="single" w:sz="4" w:space="0" w:color="auto"/>
              <w:left w:val="single" w:sz="4" w:space="0" w:color="auto"/>
              <w:bottom w:val="single" w:sz="4" w:space="0" w:color="auto"/>
              <w:right w:val="single" w:sz="4" w:space="0" w:color="auto"/>
            </w:tcBorders>
            <w:hideMark/>
          </w:tcPr>
          <w:p w:rsidR="0040493D" w:rsidRPr="00AA4EDF" w:rsidRDefault="0040493D" w:rsidP="0040493D">
            <w:pPr>
              <w:autoSpaceDE w:val="0"/>
              <w:autoSpaceDN w:val="0"/>
              <w:adjustRightInd w:val="0"/>
              <w:jc w:val="center"/>
              <w:rPr>
                <w:b/>
                <w:sz w:val="20"/>
                <w:szCs w:val="20"/>
              </w:rPr>
            </w:pPr>
            <w:r w:rsidRPr="00AA4EDF">
              <w:rPr>
                <w:b/>
                <w:sz w:val="20"/>
                <w:szCs w:val="20"/>
              </w:rPr>
              <w:t>0</w:t>
            </w:r>
          </w:p>
        </w:tc>
        <w:tc>
          <w:tcPr>
            <w:tcW w:w="1125" w:type="dxa"/>
            <w:tcBorders>
              <w:top w:val="single" w:sz="4" w:space="0" w:color="auto"/>
              <w:left w:val="single" w:sz="4" w:space="0" w:color="auto"/>
              <w:bottom w:val="single" w:sz="4" w:space="0" w:color="auto"/>
              <w:right w:val="single" w:sz="4" w:space="0" w:color="000000"/>
            </w:tcBorders>
            <w:hideMark/>
          </w:tcPr>
          <w:p w:rsidR="0040493D" w:rsidRPr="0040493D" w:rsidRDefault="0040493D" w:rsidP="007749D8">
            <w:pPr>
              <w:ind w:left="-117"/>
              <w:jc w:val="both"/>
              <w:rPr>
                <w:b/>
                <w:sz w:val="20"/>
                <w:szCs w:val="20"/>
              </w:rPr>
            </w:pPr>
            <w:r w:rsidRPr="0040493D">
              <w:rPr>
                <w:b/>
                <w:sz w:val="20"/>
                <w:szCs w:val="20"/>
              </w:rPr>
              <w:t>Иные источники</w:t>
            </w:r>
          </w:p>
        </w:tc>
      </w:tr>
    </w:tbl>
    <w:p w:rsidR="0040493D" w:rsidRDefault="0040493D" w:rsidP="0040493D">
      <w:pPr>
        <w:autoSpaceDE w:val="0"/>
        <w:autoSpaceDN w:val="0"/>
        <w:adjustRightInd w:val="0"/>
        <w:ind w:firstLine="540"/>
        <w:jc w:val="center"/>
        <w:rPr>
          <w:b/>
          <w:sz w:val="28"/>
          <w:szCs w:val="28"/>
        </w:rPr>
      </w:pPr>
    </w:p>
    <w:p w:rsidR="0040493D" w:rsidRDefault="0040493D" w:rsidP="0040493D">
      <w:pPr>
        <w:widowControl w:val="0"/>
        <w:autoSpaceDE w:val="0"/>
        <w:autoSpaceDN w:val="0"/>
        <w:adjustRightInd w:val="0"/>
        <w:ind w:left="10348"/>
        <w:contextualSpacing/>
      </w:pPr>
    </w:p>
    <w:p w:rsidR="0040493D" w:rsidRDefault="0040493D" w:rsidP="0040493D"/>
    <w:p w:rsidR="00011F69" w:rsidRDefault="00011F69" w:rsidP="00011F69">
      <w:pPr>
        <w:widowControl w:val="0"/>
        <w:autoSpaceDE w:val="0"/>
        <w:autoSpaceDN w:val="0"/>
        <w:adjustRightInd w:val="0"/>
        <w:ind w:left="10348"/>
        <w:contextualSpacing/>
      </w:pPr>
    </w:p>
    <w:p w:rsidR="00011F69" w:rsidRDefault="00011F69" w:rsidP="00011F69"/>
    <w:p w:rsidR="005A7E0C" w:rsidRDefault="005A7E0C" w:rsidP="00E15943">
      <w:pPr>
        <w:pStyle w:val="ConsPlusNormal"/>
        <w:widowControl/>
        <w:spacing w:line="276" w:lineRule="auto"/>
        <w:jc w:val="both"/>
        <w:rPr>
          <w:rFonts w:ascii="Times New Roman" w:hAnsi="Times New Roman" w:cs="Times New Roman"/>
          <w:sz w:val="28"/>
          <w:szCs w:val="28"/>
        </w:rPr>
        <w:sectPr w:rsidR="005A7E0C" w:rsidSect="00011F69">
          <w:pgSz w:w="16838" w:h="11906" w:orient="landscape"/>
          <w:pgMar w:top="1134" w:right="1276" w:bottom="566" w:left="1134" w:header="708" w:footer="708" w:gutter="0"/>
          <w:cols w:space="708"/>
          <w:docGrid w:linePitch="360"/>
        </w:sectPr>
      </w:pPr>
    </w:p>
    <w:p w:rsidR="00D17C1D" w:rsidRDefault="00D17C1D"/>
    <w:sectPr w:rsidR="00D17C1D" w:rsidSect="00DA341D">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28E" w:rsidRDefault="002A028E" w:rsidP="00F44D7B">
      <w:r>
        <w:separator/>
      </w:r>
    </w:p>
  </w:endnote>
  <w:endnote w:type="continuationSeparator" w:id="0">
    <w:p w:rsidR="002A028E" w:rsidRDefault="002A028E" w:rsidP="00F44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7B" w:rsidRPr="00F44D7B" w:rsidRDefault="00F44D7B">
    <w:pPr>
      <w:pStyle w:val="aa"/>
      <w:rPr>
        <w:sz w:val="16"/>
      </w:rPr>
    </w:pPr>
    <w:r>
      <w:rPr>
        <w:sz w:val="16"/>
      </w:rPr>
      <w:t>Рег. № 00360  от 30.06.2016, Подписано ЭП: Беляев Евгений Васильевич, "Глава муниципального образования ""Кардымовский район"" Смол.обл." 29.06.2016 18:13:01,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28E" w:rsidRDefault="002A028E" w:rsidP="00F44D7B">
      <w:r>
        <w:separator/>
      </w:r>
    </w:p>
  </w:footnote>
  <w:footnote w:type="continuationSeparator" w:id="0">
    <w:p w:rsidR="002A028E" w:rsidRDefault="002A028E" w:rsidP="00F44D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0DE4"/>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668FC"/>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4767"/>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1678E"/>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8753C"/>
    <w:multiLevelType w:val="hybridMultilevel"/>
    <w:tmpl w:val="674ADF9C"/>
    <w:lvl w:ilvl="0" w:tplc="FDC86D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C027B"/>
    <w:multiLevelType w:val="hybridMultilevel"/>
    <w:tmpl w:val="AE3A91A0"/>
    <w:lvl w:ilvl="0" w:tplc="21DAE87C">
      <w:start w:val="1"/>
      <w:numFmt w:val="decimal"/>
      <w:lvlText w:val="%1."/>
      <w:lvlJc w:val="left"/>
      <w:pPr>
        <w:ind w:left="1536" w:hanging="111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57529C"/>
    <w:multiLevelType w:val="hybridMultilevel"/>
    <w:tmpl w:val="DCEE1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45C5A"/>
    <w:multiLevelType w:val="hybridMultilevel"/>
    <w:tmpl w:val="89BC86AE"/>
    <w:lvl w:ilvl="0" w:tplc="22C2BE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9C01EC6"/>
    <w:multiLevelType w:val="hybridMultilevel"/>
    <w:tmpl w:val="CD9A2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6945B1"/>
    <w:multiLevelType w:val="hybridMultilevel"/>
    <w:tmpl w:val="EA86D8F0"/>
    <w:lvl w:ilvl="0" w:tplc="431AA92E">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1F0B19E9"/>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8352D"/>
    <w:multiLevelType w:val="hybridMultilevel"/>
    <w:tmpl w:val="4FC488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5BB1DA7"/>
    <w:multiLevelType w:val="hybridMultilevel"/>
    <w:tmpl w:val="CC683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EF2F1E"/>
    <w:multiLevelType w:val="hybridMultilevel"/>
    <w:tmpl w:val="37AC1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27066"/>
    <w:multiLevelType w:val="hybridMultilevel"/>
    <w:tmpl w:val="B41E7FE8"/>
    <w:lvl w:ilvl="0" w:tplc="961E845C">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5459DB"/>
    <w:multiLevelType w:val="hybridMultilevel"/>
    <w:tmpl w:val="72D01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F6036E"/>
    <w:multiLevelType w:val="hybridMultilevel"/>
    <w:tmpl w:val="65500F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DF41763"/>
    <w:multiLevelType w:val="hybridMultilevel"/>
    <w:tmpl w:val="A4165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248E8"/>
    <w:multiLevelType w:val="multilevel"/>
    <w:tmpl w:val="6110FB7A"/>
    <w:lvl w:ilvl="0">
      <w:start w:val="1"/>
      <w:numFmt w:val="decimal"/>
      <w:lvlText w:val="%1."/>
      <w:lvlJc w:val="left"/>
      <w:pPr>
        <w:ind w:left="720" w:hanging="360"/>
      </w:pPr>
      <w:rPr>
        <w:rFonts w:hint="default"/>
        <w:b/>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5442EAB"/>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023189"/>
    <w:multiLevelType w:val="hybridMultilevel"/>
    <w:tmpl w:val="0C6E2B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3018E3"/>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3174A5"/>
    <w:multiLevelType w:val="hybridMultilevel"/>
    <w:tmpl w:val="003A2DBA"/>
    <w:lvl w:ilvl="0" w:tplc="C9102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C54B6E"/>
    <w:multiLevelType w:val="hybridMultilevel"/>
    <w:tmpl w:val="21704372"/>
    <w:lvl w:ilvl="0" w:tplc="22C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FC387D"/>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C33829"/>
    <w:multiLevelType w:val="hybridMultilevel"/>
    <w:tmpl w:val="0562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382FE7"/>
    <w:multiLevelType w:val="hybridMultilevel"/>
    <w:tmpl w:val="6F241F56"/>
    <w:lvl w:ilvl="0" w:tplc="94A4E4A8">
      <w:start w:val="1"/>
      <w:numFmt w:val="decimal"/>
      <w:lvlText w:val="%1."/>
      <w:lvlJc w:val="left"/>
      <w:pPr>
        <w:ind w:left="1260" w:hanging="360"/>
      </w:pPr>
      <w:rPr>
        <w:b/>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5182F02"/>
    <w:multiLevelType w:val="hybridMultilevel"/>
    <w:tmpl w:val="A58C782A"/>
    <w:lvl w:ilvl="0" w:tplc="811A5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D7481C"/>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8E213F"/>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9856D8"/>
    <w:multiLevelType w:val="hybridMultilevel"/>
    <w:tmpl w:val="FB385ECE"/>
    <w:lvl w:ilvl="0" w:tplc="49A249E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9C0EE1"/>
    <w:multiLevelType w:val="hybridMultilevel"/>
    <w:tmpl w:val="3AD444AA"/>
    <w:lvl w:ilvl="0" w:tplc="45DEAB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D716C"/>
    <w:multiLevelType w:val="hybridMultilevel"/>
    <w:tmpl w:val="1E9808A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FF23F0"/>
    <w:multiLevelType w:val="hybridMultilevel"/>
    <w:tmpl w:val="B16AB0C6"/>
    <w:lvl w:ilvl="0" w:tplc="DB5CDBD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94647D"/>
    <w:multiLevelType w:val="hybridMultilevel"/>
    <w:tmpl w:val="4742FD0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nsid w:val="76C702AF"/>
    <w:multiLevelType w:val="multilevel"/>
    <w:tmpl w:val="513E50FC"/>
    <w:lvl w:ilvl="0">
      <w:start w:val="1"/>
      <w:numFmt w:val="decimal"/>
      <w:lvlText w:val="%1."/>
      <w:lvlJc w:val="left"/>
      <w:pPr>
        <w:ind w:left="720"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1"/>
  </w:num>
  <w:num w:numId="2">
    <w:abstractNumId w:val="23"/>
  </w:num>
  <w:num w:numId="3">
    <w:abstractNumId w:val="7"/>
  </w:num>
  <w:num w:numId="4">
    <w:abstractNumId w:val="18"/>
  </w:num>
  <w:num w:numId="5">
    <w:abstractNumId w:val="15"/>
  </w:num>
  <w:num w:numId="6">
    <w:abstractNumId w:val="26"/>
  </w:num>
  <w:num w:numId="7">
    <w:abstractNumId w:val="30"/>
  </w:num>
  <w:num w:numId="8">
    <w:abstractNumId w:val="20"/>
  </w:num>
  <w:num w:numId="9">
    <w:abstractNumId w:val="4"/>
  </w:num>
  <w:num w:numId="10">
    <w:abstractNumId w:val="22"/>
  </w:num>
  <w:num w:numId="11">
    <w:abstractNumId w:val="12"/>
  </w:num>
  <w:num w:numId="12">
    <w:abstractNumId w:val="8"/>
  </w:num>
  <w:num w:numId="13">
    <w:abstractNumId w:val="24"/>
  </w:num>
  <w:num w:numId="14">
    <w:abstractNumId w:val="32"/>
  </w:num>
  <w:num w:numId="15">
    <w:abstractNumId w:val="9"/>
  </w:num>
  <w:num w:numId="16">
    <w:abstractNumId w:val="25"/>
  </w:num>
  <w:num w:numId="17">
    <w:abstractNumId w:val="35"/>
  </w:num>
  <w:num w:numId="18">
    <w:abstractNumId w:val="6"/>
  </w:num>
  <w:num w:numId="19">
    <w:abstractNumId w:val="13"/>
  </w:num>
  <w:num w:numId="20">
    <w:abstractNumId w:val="5"/>
  </w:num>
  <w:num w:numId="21">
    <w:abstractNumId w:val="27"/>
  </w:num>
  <w:num w:numId="22">
    <w:abstractNumId w:val="16"/>
  </w:num>
  <w:num w:numId="23">
    <w:abstractNumId w:val="21"/>
  </w:num>
  <w:num w:numId="24">
    <w:abstractNumId w:val="19"/>
  </w:num>
  <w:num w:numId="25">
    <w:abstractNumId w:val="0"/>
  </w:num>
  <w:num w:numId="26">
    <w:abstractNumId w:val="3"/>
  </w:num>
  <w:num w:numId="27">
    <w:abstractNumId w:val="1"/>
  </w:num>
  <w:num w:numId="28">
    <w:abstractNumId w:val="29"/>
  </w:num>
  <w:num w:numId="29">
    <w:abstractNumId w:val="10"/>
  </w:num>
  <w:num w:numId="30">
    <w:abstractNumId w:val="28"/>
  </w:num>
  <w:num w:numId="31">
    <w:abstractNumId w:val="2"/>
  </w:num>
  <w:num w:numId="32">
    <w:abstractNumId w:val="33"/>
  </w:num>
  <w:num w:numId="33">
    <w:abstractNumId w:val="14"/>
  </w:num>
  <w:num w:numId="34">
    <w:abstractNumId w:val="31"/>
  </w:num>
  <w:num w:numId="35">
    <w:abstractNumId w:val="17"/>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A341D"/>
    <w:rsid w:val="00011F69"/>
    <w:rsid w:val="00041AD3"/>
    <w:rsid w:val="001464EC"/>
    <w:rsid w:val="0016284A"/>
    <w:rsid w:val="00173B2E"/>
    <w:rsid w:val="00180E6E"/>
    <w:rsid w:val="0018705A"/>
    <w:rsid w:val="001C629A"/>
    <w:rsid w:val="00224C75"/>
    <w:rsid w:val="00230748"/>
    <w:rsid w:val="00237475"/>
    <w:rsid w:val="00254385"/>
    <w:rsid w:val="00262060"/>
    <w:rsid w:val="00266200"/>
    <w:rsid w:val="00267A05"/>
    <w:rsid w:val="002942BF"/>
    <w:rsid w:val="002A028E"/>
    <w:rsid w:val="002B7BC1"/>
    <w:rsid w:val="002E66E1"/>
    <w:rsid w:val="0031135E"/>
    <w:rsid w:val="0032259C"/>
    <w:rsid w:val="00326C37"/>
    <w:rsid w:val="00330F53"/>
    <w:rsid w:val="00355A54"/>
    <w:rsid w:val="00363571"/>
    <w:rsid w:val="003C54D9"/>
    <w:rsid w:val="0040271F"/>
    <w:rsid w:val="0040493D"/>
    <w:rsid w:val="00410CC0"/>
    <w:rsid w:val="0045107E"/>
    <w:rsid w:val="0046698A"/>
    <w:rsid w:val="004766E7"/>
    <w:rsid w:val="00485D9E"/>
    <w:rsid w:val="004E387D"/>
    <w:rsid w:val="00515DE0"/>
    <w:rsid w:val="005579A7"/>
    <w:rsid w:val="005A7E0C"/>
    <w:rsid w:val="005B33D1"/>
    <w:rsid w:val="00647634"/>
    <w:rsid w:val="00675C4E"/>
    <w:rsid w:val="006D5079"/>
    <w:rsid w:val="0072078D"/>
    <w:rsid w:val="00722387"/>
    <w:rsid w:val="00737F62"/>
    <w:rsid w:val="00742315"/>
    <w:rsid w:val="007749D8"/>
    <w:rsid w:val="007D6ECB"/>
    <w:rsid w:val="007F6A78"/>
    <w:rsid w:val="00867546"/>
    <w:rsid w:val="00937828"/>
    <w:rsid w:val="00965428"/>
    <w:rsid w:val="00992D58"/>
    <w:rsid w:val="009B664F"/>
    <w:rsid w:val="009F7DB0"/>
    <w:rsid w:val="00A3636C"/>
    <w:rsid w:val="00A4420F"/>
    <w:rsid w:val="00A675D5"/>
    <w:rsid w:val="00AC1B19"/>
    <w:rsid w:val="00AC50B0"/>
    <w:rsid w:val="00AD3338"/>
    <w:rsid w:val="00AF0E9D"/>
    <w:rsid w:val="00AF5934"/>
    <w:rsid w:val="00B149E8"/>
    <w:rsid w:val="00B308C4"/>
    <w:rsid w:val="00B77AD6"/>
    <w:rsid w:val="00C276FB"/>
    <w:rsid w:val="00C66BDD"/>
    <w:rsid w:val="00D17C1D"/>
    <w:rsid w:val="00DA341D"/>
    <w:rsid w:val="00E15943"/>
    <w:rsid w:val="00E455A2"/>
    <w:rsid w:val="00E53107"/>
    <w:rsid w:val="00E71E3B"/>
    <w:rsid w:val="00E94DCC"/>
    <w:rsid w:val="00F44D7B"/>
    <w:rsid w:val="00F62499"/>
    <w:rsid w:val="00FB5E0D"/>
    <w:rsid w:val="00FF0939"/>
    <w:rsid w:val="00FF4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1D"/>
    <w:rPr>
      <w:rFonts w:ascii="Times New Roman" w:eastAsia="Times New Roman" w:hAnsi="Times New Roman"/>
      <w:sz w:val="24"/>
      <w:szCs w:val="24"/>
    </w:rPr>
  </w:style>
  <w:style w:type="paragraph" w:styleId="1">
    <w:name w:val="heading 1"/>
    <w:basedOn w:val="a"/>
    <w:next w:val="a"/>
    <w:link w:val="10"/>
    <w:uiPriority w:val="99"/>
    <w:qFormat/>
    <w:rsid w:val="005A7E0C"/>
    <w:pPr>
      <w:keepNext/>
      <w:jc w:val="both"/>
      <w:outlineLvl w:val="0"/>
    </w:pPr>
    <w:rPr>
      <w:sz w:val="28"/>
      <w:szCs w:val="20"/>
    </w:rPr>
  </w:style>
  <w:style w:type="paragraph" w:styleId="2">
    <w:name w:val="heading 2"/>
    <w:basedOn w:val="a"/>
    <w:next w:val="a"/>
    <w:link w:val="20"/>
    <w:uiPriority w:val="99"/>
    <w:semiHidden/>
    <w:unhideWhenUsed/>
    <w:qFormat/>
    <w:rsid w:val="005A7E0C"/>
    <w:pPr>
      <w:keepNext/>
      <w:tabs>
        <w:tab w:val="left" w:pos="4820"/>
        <w:tab w:val="left" w:pos="6237"/>
      </w:tabs>
      <w:jc w:val="both"/>
      <w:outlineLvl w:val="1"/>
    </w:pPr>
    <w:rPr>
      <w:b/>
      <w:sz w:val="28"/>
      <w:szCs w:val="20"/>
    </w:rPr>
  </w:style>
  <w:style w:type="paragraph" w:styleId="6">
    <w:name w:val="heading 6"/>
    <w:basedOn w:val="a"/>
    <w:next w:val="a"/>
    <w:link w:val="60"/>
    <w:uiPriority w:val="9"/>
    <w:unhideWhenUsed/>
    <w:qFormat/>
    <w:rsid w:val="005A7E0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A341D"/>
    <w:pPr>
      <w:ind w:left="708"/>
    </w:pPr>
    <w:rPr>
      <w:lang/>
    </w:rPr>
  </w:style>
  <w:style w:type="paragraph" w:customStyle="1" w:styleId="ConsPlusNormal">
    <w:name w:val="ConsPlusNormal"/>
    <w:rsid w:val="00DA341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A341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DA341D"/>
    <w:pPr>
      <w:widowControl w:val="0"/>
      <w:autoSpaceDE w:val="0"/>
      <w:autoSpaceDN w:val="0"/>
      <w:adjustRightInd w:val="0"/>
    </w:pPr>
    <w:rPr>
      <w:rFonts w:ascii="Arial" w:eastAsia="Times New Roman" w:hAnsi="Arial" w:cs="Arial"/>
      <w:b/>
      <w:bCs/>
    </w:rPr>
  </w:style>
  <w:style w:type="paragraph" w:customStyle="1" w:styleId="ConsPlusCell">
    <w:name w:val="ConsPlusCell"/>
    <w:rsid w:val="00DA341D"/>
    <w:pPr>
      <w:widowControl w:val="0"/>
      <w:autoSpaceDE w:val="0"/>
      <w:autoSpaceDN w:val="0"/>
      <w:adjustRightInd w:val="0"/>
    </w:pPr>
    <w:rPr>
      <w:rFonts w:ascii="Arial" w:eastAsia="Times New Roman" w:hAnsi="Arial" w:cs="Arial"/>
    </w:rPr>
  </w:style>
  <w:style w:type="paragraph" w:styleId="a5">
    <w:name w:val="Body Text"/>
    <w:basedOn w:val="a"/>
    <w:link w:val="a6"/>
    <w:uiPriority w:val="99"/>
    <w:unhideWhenUsed/>
    <w:rsid w:val="00DA341D"/>
    <w:pPr>
      <w:spacing w:after="120"/>
    </w:pPr>
  </w:style>
  <w:style w:type="character" w:customStyle="1" w:styleId="a6">
    <w:name w:val="Основной текст Знак"/>
    <w:basedOn w:val="a0"/>
    <w:link w:val="a5"/>
    <w:uiPriority w:val="99"/>
    <w:rsid w:val="00DA341D"/>
    <w:rPr>
      <w:rFonts w:ascii="Times New Roman" w:eastAsia="Times New Roman" w:hAnsi="Times New Roman" w:cs="Times New Roman"/>
      <w:sz w:val="24"/>
      <w:szCs w:val="24"/>
      <w:lang w:eastAsia="ru-RU"/>
    </w:rPr>
  </w:style>
  <w:style w:type="paragraph" w:styleId="a7">
    <w:name w:val="Title"/>
    <w:basedOn w:val="a"/>
    <w:link w:val="a8"/>
    <w:uiPriority w:val="99"/>
    <w:qFormat/>
    <w:rsid w:val="00237475"/>
    <w:pPr>
      <w:jc w:val="center"/>
    </w:pPr>
    <w:rPr>
      <w:szCs w:val="20"/>
      <w:lang/>
    </w:rPr>
  </w:style>
  <w:style w:type="character" w:customStyle="1" w:styleId="a8">
    <w:name w:val="Название Знак"/>
    <w:basedOn w:val="a0"/>
    <w:link w:val="a7"/>
    <w:uiPriority w:val="99"/>
    <w:rsid w:val="00237475"/>
    <w:rPr>
      <w:rFonts w:ascii="Times New Roman" w:eastAsia="Times New Roman" w:hAnsi="Times New Roman"/>
      <w:sz w:val="24"/>
      <w:lang/>
    </w:rPr>
  </w:style>
  <w:style w:type="paragraph" w:styleId="a9">
    <w:name w:val="Normal (Web)"/>
    <w:basedOn w:val="a"/>
    <w:uiPriority w:val="99"/>
    <w:unhideWhenUsed/>
    <w:rsid w:val="00237475"/>
    <w:pPr>
      <w:spacing w:before="100" w:beforeAutospacing="1" w:after="100" w:afterAutospacing="1"/>
    </w:pPr>
  </w:style>
  <w:style w:type="character" w:customStyle="1" w:styleId="21">
    <w:name w:val="Основной текст (2)_"/>
    <w:link w:val="22"/>
    <w:locked/>
    <w:rsid w:val="00737F62"/>
    <w:rPr>
      <w:sz w:val="26"/>
      <w:szCs w:val="26"/>
      <w:shd w:val="clear" w:color="auto" w:fill="FFFFFF"/>
    </w:rPr>
  </w:style>
  <w:style w:type="paragraph" w:customStyle="1" w:styleId="22">
    <w:name w:val="Основной текст (2)"/>
    <w:basedOn w:val="a"/>
    <w:link w:val="21"/>
    <w:rsid w:val="00737F62"/>
    <w:pPr>
      <w:shd w:val="clear" w:color="auto" w:fill="FFFFFF"/>
      <w:spacing w:after="900" w:line="322" w:lineRule="exact"/>
    </w:pPr>
    <w:rPr>
      <w:rFonts w:ascii="Calibri" w:eastAsia="Calibri" w:hAnsi="Calibri"/>
      <w:sz w:val="26"/>
      <w:szCs w:val="26"/>
      <w:shd w:val="clear" w:color="auto" w:fill="FFFFFF"/>
      <w:lang/>
    </w:rPr>
  </w:style>
  <w:style w:type="paragraph" w:styleId="3">
    <w:name w:val="Body Text 3"/>
    <w:basedOn w:val="a"/>
    <w:link w:val="30"/>
    <w:uiPriority w:val="99"/>
    <w:unhideWhenUsed/>
    <w:rsid w:val="007D6ECB"/>
    <w:pPr>
      <w:spacing w:after="120"/>
    </w:pPr>
    <w:rPr>
      <w:sz w:val="16"/>
      <w:szCs w:val="16"/>
    </w:rPr>
  </w:style>
  <w:style w:type="character" w:customStyle="1" w:styleId="30">
    <w:name w:val="Основной текст 3 Знак"/>
    <w:basedOn w:val="a0"/>
    <w:link w:val="3"/>
    <w:uiPriority w:val="99"/>
    <w:rsid w:val="007D6ECB"/>
    <w:rPr>
      <w:rFonts w:ascii="Times New Roman" w:eastAsia="Times New Roman" w:hAnsi="Times New Roman"/>
      <w:sz w:val="16"/>
      <w:szCs w:val="16"/>
    </w:rPr>
  </w:style>
  <w:style w:type="paragraph" w:styleId="31">
    <w:name w:val="Body Text Indent 3"/>
    <w:basedOn w:val="a"/>
    <w:link w:val="32"/>
    <w:uiPriority w:val="99"/>
    <w:unhideWhenUsed/>
    <w:rsid w:val="007D6ECB"/>
    <w:pPr>
      <w:spacing w:after="120"/>
      <w:ind w:left="283"/>
    </w:pPr>
    <w:rPr>
      <w:sz w:val="16"/>
      <w:szCs w:val="16"/>
    </w:rPr>
  </w:style>
  <w:style w:type="character" w:customStyle="1" w:styleId="32">
    <w:name w:val="Основной текст с отступом 3 Знак"/>
    <w:basedOn w:val="a0"/>
    <w:link w:val="31"/>
    <w:uiPriority w:val="99"/>
    <w:rsid w:val="007D6ECB"/>
    <w:rPr>
      <w:rFonts w:ascii="Times New Roman" w:eastAsia="Times New Roman" w:hAnsi="Times New Roman"/>
      <w:sz w:val="16"/>
      <w:szCs w:val="16"/>
    </w:rPr>
  </w:style>
  <w:style w:type="paragraph" w:styleId="aa">
    <w:name w:val="footer"/>
    <w:basedOn w:val="a"/>
    <w:link w:val="ab"/>
    <w:uiPriority w:val="99"/>
    <w:rsid w:val="007D6ECB"/>
    <w:pPr>
      <w:tabs>
        <w:tab w:val="center" w:pos="4677"/>
        <w:tab w:val="right" w:pos="9355"/>
      </w:tabs>
    </w:pPr>
  </w:style>
  <w:style w:type="character" w:customStyle="1" w:styleId="ab">
    <w:name w:val="Нижний колонтитул Знак"/>
    <w:basedOn w:val="a0"/>
    <w:link w:val="aa"/>
    <w:uiPriority w:val="99"/>
    <w:rsid w:val="007D6ECB"/>
    <w:rPr>
      <w:rFonts w:ascii="Times New Roman" w:eastAsia="Times New Roman" w:hAnsi="Times New Roman"/>
      <w:sz w:val="24"/>
      <w:szCs w:val="24"/>
    </w:rPr>
  </w:style>
  <w:style w:type="character" w:styleId="ac">
    <w:name w:val="Strong"/>
    <w:qFormat/>
    <w:rsid w:val="007D6ECB"/>
    <w:rPr>
      <w:b/>
      <w:bCs/>
    </w:rPr>
  </w:style>
  <w:style w:type="character" w:customStyle="1" w:styleId="10">
    <w:name w:val="Заголовок 1 Знак"/>
    <w:basedOn w:val="a0"/>
    <w:link w:val="1"/>
    <w:uiPriority w:val="99"/>
    <w:rsid w:val="005A7E0C"/>
    <w:rPr>
      <w:rFonts w:ascii="Times New Roman" w:eastAsia="Times New Roman" w:hAnsi="Times New Roman"/>
      <w:sz w:val="28"/>
    </w:rPr>
  </w:style>
  <w:style w:type="character" w:customStyle="1" w:styleId="20">
    <w:name w:val="Заголовок 2 Знак"/>
    <w:basedOn w:val="a0"/>
    <w:link w:val="2"/>
    <w:uiPriority w:val="99"/>
    <w:semiHidden/>
    <w:rsid w:val="005A7E0C"/>
    <w:rPr>
      <w:rFonts w:ascii="Times New Roman" w:eastAsia="Times New Roman" w:hAnsi="Times New Roman"/>
      <w:b/>
      <w:sz w:val="28"/>
    </w:rPr>
  </w:style>
  <w:style w:type="character" w:customStyle="1" w:styleId="60">
    <w:name w:val="Заголовок 6 Знак"/>
    <w:basedOn w:val="a0"/>
    <w:link w:val="6"/>
    <w:uiPriority w:val="9"/>
    <w:rsid w:val="005A7E0C"/>
    <w:rPr>
      <w:rFonts w:eastAsia="Times New Roman"/>
      <w:b/>
      <w:bCs/>
      <w:sz w:val="22"/>
      <w:szCs w:val="22"/>
    </w:rPr>
  </w:style>
  <w:style w:type="numbering" w:customStyle="1" w:styleId="11">
    <w:name w:val="Нет списка1"/>
    <w:next w:val="a2"/>
    <w:uiPriority w:val="99"/>
    <w:semiHidden/>
    <w:unhideWhenUsed/>
    <w:rsid w:val="005A7E0C"/>
  </w:style>
  <w:style w:type="character" w:customStyle="1" w:styleId="apple-style-span">
    <w:name w:val="apple-style-span"/>
    <w:rsid w:val="005A7E0C"/>
    <w:rPr>
      <w:rFonts w:cs="Times New Roman"/>
    </w:rPr>
  </w:style>
  <w:style w:type="character" w:customStyle="1" w:styleId="a4">
    <w:name w:val="Абзац списка Знак"/>
    <w:link w:val="a3"/>
    <w:uiPriority w:val="34"/>
    <w:locked/>
    <w:rsid w:val="005A7E0C"/>
    <w:rPr>
      <w:rFonts w:ascii="Times New Roman" w:eastAsia="Times New Roman" w:hAnsi="Times New Roman"/>
      <w:sz w:val="24"/>
      <w:szCs w:val="24"/>
    </w:rPr>
  </w:style>
  <w:style w:type="paragraph" w:customStyle="1" w:styleId="12">
    <w:name w:val="Обычный1"/>
    <w:rsid w:val="005A7E0C"/>
    <w:rPr>
      <w:rFonts w:ascii="Times New Roman" w:eastAsia="Times New Roman" w:hAnsi="Times New Roman"/>
      <w:b/>
      <w:sz w:val="28"/>
    </w:rPr>
  </w:style>
  <w:style w:type="character" w:styleId="ad">
    <w:name w:val="page number"/>
    <w:rsid w:val="005A7E0C"/>
    <w:rPr>
      <w:rFonts w:cs="Times New Roman"/>
    </w:rPr>
  </w:style>
  <w:style w:type="paragraph" w:customStyle="1" w:styleId="91">
    <w:name w:val="Основной текст (9)1"/>
    <w:basedOn w:val="a"/>
    <w:rsid w:val="005A7E0C"/>
    <w:pPr>
      <w:shd w:val="clear" w:color="auto" w:fill="FFFFFF"/>
      <w:spacing w:line="317" w:lineRule="exact"/>
      <w:ind w:firstLine="360"/>
      <w:jc w:val="both"/>
    </w:pPr>
    <w:rPr>
      <w:rFonts w:eastAsia="Calibri"/>
      <w:sz w:val="26"/>
      <w:szCs w:val="26"/>
    </w:rPr>
  </w:style>
  <w:style w:type="character" w:customStyle="1" w:styleId="95">
    <w:name w:val="Основной текст (9)5"/>
    <w:rsid w:val="005A7E0C"/>
    <w:rPr>
      <w:rFonts w:ascii="Times New Roman" w:hAnsi="Times New Roman" w:cs="Times New Roman"/>
      <w:sz w:val="26"/>
      <w:szCs w:val="26"/>
      <w:shd w:val="clear" w:color="auto" w:fill="FFFFFF"/>
    </w:rPr>
  </w:style>
  <w:style w:type="character" w:customStyle="1" w:styleId="94">
    <w:name w:val="Основной текст (9)4"/>
    <w:rsid w:val="005A7E0C"/>
    <w:rPr>
      <w:rFonts w:ascii="Times New Roman" w:hAnsi="Times New Roman" w:cs="Times New Roman"/>
      <w:noProof/>
      <w:sz w:val="26"/>
      <w:szCs w:val="26"/>
      <w:shd w:val="clear" w:color="auto" w:fill="FFFFFF"/>
    </w:rPr>
  </w:style>
  <w:style w:type="paragraph" w:customStyle="1" w:styleId="310">
    <w:name w:val="Основной текст 31"/>
    <w:basedOn w:val="a"/>
    <w:uiPriority w:val="99"/>
    <w:rsid w:val="005A7E0C"/>
    <w:pPr>
      <w:suppressAutoHyphens/>
      <w:jc w:val="both"/>
    </w:pPr>
    <w:rPr>
      <w:sz w:val="28"/>
      <w:szCs w:val="28"/>
      <w:lang w:eastAsia="ar-SA"/>
    </w:rPr>
  </w:style>
  <w:style w:type="paragraph" w:styleId="ae">
    <w:name w:val="No Spacing"/>
    <w:link w:val="af"/>
    <w:uiPriority w:val="99"/>
    <w:qFormat/>
    <w:rsid w:val="005A7E0C"/>
    <w:rPr>
      <w:sz w:val="22"/>
      <w:szCs w:val="22"/>
      <w:lang w:eastAsia="en-US"/>
    </w:rPr>
  </w:style>
  <w:style w:type="character" w:customStyle="1" w:styleId="af">
    <w:name w:val="Без интервала Знак"/>
    <w:link w:val="ae"/>
    <w:uiPriority w:val="99"/>
    <w:rsid w:val="005A7E0C"/>
    <w:rPr>
      <w:sz w:val="22"/>
      <w:szCs w:val="22"/>
      <w:lang w:eastAsia="en-US" w:bidi="ar-SA"/>
    </w:rPr>
  </w:style>
  <w:style w:type="paragraph" w:styleId="af0">
    <w:name w:val="header"/>
    <w:basedOn w:val="a"/>
    <w:link w:val="af1"/>
    <w:uiPriority w:val="99"/>
    <w:unhideWhenUsed/>
    <w:rsid w:val="005A7E0C"/>
    <w:pPr>
      <w:tabs>
        <w:tab w:val="center" w:pos="4677"/>
        <w:tab w:val="right" w:pos="9355"/>
      </w:tabs>
    </w:pPr>
    <w:rPr>
      <w:sz w:val="20"/>
      <w:szCs w:val="20"/>
    </w:rPr>
  </w:style>
  <w:style w:type="character" w:customStyle="1" w:styleId="af1">
    <w:name w:val="Верхний колонтитул Знак"/>
    <w:basedOn w:val="a0"/>
    <w:link w:val="af0"/>
    <w:uiPriority w:val="99"/>
    <w:rsid w:val="005A7E0C"/>
    <w:rPr>
      <w:rFonts w:ascii="Times New Roman" w:eastAsia="Times New Roman" w:hAnsi="Times New Roman"/>
    </w:rPr>
  </w:style>
  <w:style w:type="character" w:customStyle="1" w:styleId="apple-converted-space">
    <w:name w:val="apple-converted-space"/>
    <w:rsid w:val="005A7E0C"/>
    <w:rPr>
      <w:rFonts w:cs="Times New Roman"/>
    </w:rPr>
  </w:style>
  <w:style w:type="paragraph" w:customStyle="1" w:styleId="msonormalcxsplast">
    <w:name w:val="msonormalcxsplast"/>
    <w:basedOn w:val="a"/>
    <w:uiPriority w:val="99"/>
    <w:rsid w:val="005A7E0C"/>
    <w:pPr>
      <w:spacing w:before="100" w:beforeAutospacing="1" w:after="100" w:afterAutospacing="1"/>
    </w:pPr>
  </w:style>
  <w:style w:type="paragraph" w:customStyle="1" w:styleId="msonormalcxspmiddle">
    <w:name w:val="msonormalcxspmiddle"/>
    <w:basedOn w:val="a"/>
    <w:uiPriority w:val="99"/>
    <w:rsid w:val="005A7E0C"/>
    <w:pPr>
      <w:spacing w:before="100" w:beforeAutospacing="1" w:after="100" w:afterAutospacing="1"/>
    </w:pPr>
  </w:style>
  <w:style w:type="paragraph" w:styleId="af2">
    <w:name w:val="Balloon Text"/>
    <w:basedOn w:val="a"/>
    <w:link w:val="af3"/>
    <w:uiPriority w:val="99"/>
    <w:semiHidden/>
    <w:unhideWhenUsed/>
    <w:rsid w:val="005A7E0C"/>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5A7E0C"/>
    <w:rPr>
      <w:rFonts w:ascii="Tahoma" w:eastAsia="Calibri" w:hAnsi="Tahoma" w:cs="Tahoma"/>
      <w:sz w:val="16"/>
      <w:szCs w:val="16"/>
      <w:lang w:eastAsia="en-US"/>
    </w:rPr>
  </w:style>
  <w:style w:type="table" w:styleId="af4">
    <w:name w:val="Table Grid"/>
    <w:basedOn w:val="a1"/>
    <w:uiPriority w:val="59"/>
    <w:rsid w:val="005A7E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01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DD66-DF94-4894-B8F7-29AE2ABC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20943</Words>
  <Characters>119381</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dc:creator>
  <cp:keywords/>
  <cp:lastModifiedBy>adm</cp:lastModifiedBy>
  <cp:revision>3</cp:revision>
  <cp:lastPrinted>2016-06-14T13:18:00Z</cp:lastPrinted>
  <dcterms:created xsi:type="dcterms:W3CDTF">2016-07-04T05:00:00Z</dcterms:created>
  <dcterms:modified xsi:type="dcterms:W3CDTF">2016-07-04T05:00:00Z</dcterms:modified>
</cp:coreProperties>
</file>