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0C" w:rsidRPr="002468B4" w:rsidRDefault="0039290C" w:rsidP="003929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</w:pPr>
      <w:r w:rsidRPr="002468B4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Pr="002468B4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>№ 67-10-</w:t>
      </w:r>
      <w:r w:rsidR="006470E1" w:rsidRPr="002468B4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>60</w:t>
      </w:r>
    </w:p>
    <w:tbl>
      <w:tblPr>
        <w:tblW w:w="149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/>
      </w:tblPr>
      <w:tblGrid>
        <w:gridCol w:w="7479"/>
        <w:gridCol w:w="7513"/>
      </w:tblGrid>
      <w:tr w:rsidR="0039290C" w:rsidRPr="005E5720" w:rsidTr="007648D1">
        <w:trPr>
          <w:trHeight w:val="7588"/>
        </w:trPr>
        <w:tc>
          <w:tcPr>
            <w:tcW w:w="7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290C" w:rsidRPr="005E5720" w:rsidRDefault="0039290C" w:rsidP="0024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90C" w:rsidRPr="005E5720" w:rsidRDefault="0039290C" w:rsidP="0024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24933" cy="3730215"/>
                  <wp:effectExtent l="19050" t="0" r="4217" b="0"/>
                  <wp:docPr id="1" name="Рисунок 34" descr="Кардымово-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дымово-1.bmp"/>
                          <pic:cNvPicPr/>
                        </pic:nvPicPr>
                        <pic:blipFill>
                          <a:blip r:embed="rId6" cstate="print"/>
                          <a:srcRect l="3606" r="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874" cy="3785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290C" w:rsidRPr="002468B4" w:rsidRDefault="0039290C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8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2468B4">
              <w:rPr>
                <w:rFonts w:ascii="Times New Roman" w:eastAsia="Times New Roman" w:hAnsi="Times New Roman" w:cs="Times New Roman"/>
                <w:b/>
                <w:lang w:eastAsia="ru-RU"/>
              </w:rPr>
              <w:t>. Месторасположение:</w:t>
            </w:r>
          </w:p>
          <w:p w:rsidR="0039290C" w:rsidRPr="002468B4" w:rsidRDefault="0039290C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8B4">
              <w:rPr>
                <w:rFonts w:ascii="Times New Roman" w:eastAsia="Times New Roman" w:hAnsi="Times New Roman" w:cs="Times New Roman"/>
                <w:lang w:eastAsia="ru-RU"/>
              </w:rPr>
              <w:t>- Смоленская область, п.Кардымово, 100 м по правую сторону автодороги областного значения «Смоленск</w:t>
            </w:r>
            <w:r w:rsidR="007648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468B4">
              <w:rPr>
                <w:rFonts w:ascii="Times New Roman" w:eastAsia="Times New Roman" w:hAnsi="Times New Roman" w:cs="Times New Roman"/>
                <w:lang w:eastAsia="ru-RU"/>
              </w:rPr>
              <w:t>Вязьма</w:t>
            </w:r>
            <w:r w:rsidR="007648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468B4">
              <w:rPr>
                <w:rFonts w:ascii="Times New Roman" w:eastAsia="Times New Roman" w:hAnsi="Times New Roman" w:cs="Times New Roman"/>
                <w:lang w:eastAsia="ru-RU"/>
              </w:rPr>
              <w:t>Зубцов» по направлению движения со стороны г. Смоленск, в зоне видимости АЗС «Лукойл;</w:t>
            </w:r>
          </w:p>
          <w:p w:rsidR="0039290C" w:rsidRPr="002468B4" w:rsidRDefault="004F28B4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расстояние до г. Москва</w:t>
            </w:r>
            <w:r w:rsidR="0039290C" w:rsidRPr="002468B4">
              <w:rPr>
                <w:rFonts w:ascii="Times New Roman" w:eastAsia="Times New Roman" w:hAnsi="Times New Roman" w:cs="Times New Roman"/>
                <w:lang w:eastAsia="ru-RU"/>
              </w:rPr>
              <w:t>: 340 км;</w:t>
            </w:r>
          </w:p>
          <w:p w:rsidR="0039290C" w:rsidRDefault="004F28B4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расстояние до г. Смоленск</w:t>
            </w:r>
            <w:r w:rsidR="0039290C" w:rsidRPr="002468B4">
              <w:rPr>
                <w:rFonts w:ascii="Times New Roman" w:eastAsia="Times New Roman" w:hAnsi="Times New Roman" w:cs="Times New Roman"/>
                <w:lang w:eastAsia="ru-RU"/>
              </w:rPr>
              <w:t>: 35 км</w:t>
            </w:r>
            <w:r w:rsidR="007648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468B4" w:rsidRPr="002468B4" w:rsidRDefault="002468B4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90C" w:rsidRPr="002468B4" w:rsidRDefault="0039290C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68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2468B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468B4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участка:</w:t>
            </w:r>
          </w:p>
          <w:p w:rsidR="0039290C" w:rsidRPr="002468B4" w:rsidRDefault="004F28B4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площадь:</w:t>
            </w:r>
            <w:r w:rsidR="0039290C" w:rsidRPr="002468B4">
              <w:rPr>
                <w:rFonts w:ascii="Times New Roman" w:eastAsia="Times New Roman" w:hAnsi="Times New Roman" w:cs="Times New Roman"/>
                <w:lang w:eastAsia="ru-RU"/>
              </w:rPr>
              <w:t xml:space="preserve"> 6 га;</w:t>
            </w:r>
          </w:p>
          <w:p w:rsidR="0039290C" w:rsidRPr="002468B4" w:rsidRDefault="004F28B4" w:rsidP="007648D1">
            <w:pPr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категория земель:</w:t>
            </w:r>
            <w:r w:rsidR="0039290C" w:rsidRPr="002468B4">
              <w:rPr>
                <w:rFonts w:ascii="Times New Roman" w:eastAsia="Times New Roman" w:hAnsi="Times New Roman" w:cs="Times New Roman"/>
                <w:lang w:eastAsia="ru-RU"/>
              </w:rPr>
              <w:t xml:space="preserve"> земли населенных пунктов;</w:t>
            </w:r>
          </w:p>
          <w:p w:rsidR="006F18EF" w:rsidRPr="002468B4" w:rsidRDefault="006F18EF" w:rsidP="007648D1">
            <w:pPr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8B4">
              <w:rPr>
                <w:rFonts w:ascii="Times New Roman" w:hAnsi="Times New Roman" w:cs="Times New Roman"/>
              </w:rPr>
              <w:t>- приорите</w:t>
            </w:r>
            <w:r w:rsidR="004F28B4">
              <w:rPr>
                <w:rFonts w:ascii="Times New Roman" w:hAnsi="Times New Roman" w:cs="Times New Roman"/>
              </w:rPr>
              <w:t>тное направление использования:</w:t>
            </w:r>
            <w:r w:rsidRPr="002468B4">
              <w:rPr>
                <w:rFonts w:ascii="Times New Roman" w:hAnsi="Times New Roman" w:cs="Times New Roman"/>
              </w:rPr>
              <w:t xml:space="preserve"> строительство промышленного предприятия;</w:t>
            </w:r>
          </w:p>
          <w:p w:rsidR="0039290C" w:rsidRDefault="004F28B4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-форма собственности:</w:t>
            </w:r>
            <w:r w:rsidR="0039290C" w:rsidRPr="002468B4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собственность не разграничена</w:t>
            </w:r>
            <w:r w:rsidR="002468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468B4" w:rsidRPr="002468B4" w:rsidRDefault="002468B4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90C" w:rsidRPr="002468B4" w:rsidRDefault="0039290C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68B4">
              <w:rPr>
                <w:rFonts w:ascii="Times New Roman" w:eastAsia="Times New Roman" w:hAnsi="Times New Roman" w:cs="Times New Roman"/>
                <w:b/>
                <w:lang w:eastAsia="ru-RU"/>
              </w:rPr>
              <w:t>3. Подъездные пути:</w:t>
            </w:r>
          </w:p>
          <w:p w:rsidR="0039290C" w:rsidRPr="002468B4" w:rsidRDefault="004F28B4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ж</w:t>
            </w:r>
            <w:r w:rsidR="0039290C" w:rsidRPr="002468B4">
              <w:rPr>
                <w:rFonts w:ascii="Times New Roman" w:eastAsia="Times New Roman" w:hAnsi="Times New Roman" w:cs="Times New Roman"/>
                <w:lang w:eastAsia="ru-RU"/>
              </w:rPr>
              <w:t>елезная дорога направлени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Москва-Западная Европа </w:t>
            </w:r>
            <w:r w:rsidR="007648D1">
              <w:rPr>
                <w:rFonts w:ascii="Times New Roman" w:eastAsia="Times New Roman" w:hAnsi="Times New Roman" w:cs="Times New Roman"/>
                <w:lang w:eastAsia="ru-RU"/>
              </w:rPr>
              <w:t>на расстоянии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км;</w:t>
            </w:r>
          </w:p>
          <w:p w:rsidR="0039290C" w:rsidRDefault="004F28B4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</w:t>
            </w:r>
            <w:r w:rsidR="0039290C" w:rsidRPr="002468B4">
              <w:rPr>
                <w:rFonts w:ascii="Times New Roman" w:eastAsia="Times New Roman" w:hAnsi="Times New Roman" w:cs="Times New Roman"/>
                <w:lang w:eastAsia="ru-RU"/>
              </w:rPr>
              <w:t xml:space="preserve">втодорога «Смоленск-Вязьма-Зубцов» </w:t>
            </w:r>
            <w:r w:rsidR="007648D1">
              <w:rPr>
                <w:rFonts w:ascii="Times New Roman" w:eastAsia="Times New Roman" w:hAnsi="Times New Roman" w:cs="Times New Roman"/>
                <w:lang w:eastAsia="ru-RU"/>
              </w:rPr>
              <w:t xml:space="preserve">на расстоянии </w:t>
            </w:r>
            <w:r w:rsidR="0039290C" w:rsidRPr="002468B4">
              <w:rPr>
                <w:rFonts w:ascii="Times New Roman" w:eastAsia="Times New Roman" w:hAnsi="Times New Roman" w:cs="Times New Roman"/>
                <w:lang w:eastAsia="ru-RU"/>
              </w:rPr>
              <w:t>0,1 км.</w:t>
            </w:r>
          </w:p>
          <w:p w:rsidR="002468B4" w:rsidRPr="002468B4" w:rsidRDefault="002468B4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90C" w:rsidRPr="002468B4" w:rsidRDefault="0039290C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68B4">
              <w:rPr>
                <w:rFonts w:ascii="Times New Roman" w:eastAsia="Times New Roman" w:hAnsi="Times New Roman" w:cs="Times New Roman"/>
                <w:b/>
                <w:lang w:eastAsia="ru-RU"/>
              </w:rPr>
              <w:t>4. Инженерные коммуникации:</w:t>
            </w:r>
          </w:p>
          <w:p w:rsidR="006F18EF" w:rsidRPr="002468B4" w:rsidRDefault="00A620E2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газоснабжение:</w:t>
            </w:r>
            <w:r w:rsidR="006F18EF" w:rsidRPr="002468B4">
              <w:rPr>
                <w:rFonts w:ascii="Times New Roman" w:eastAsia="Times New Roman" w:hAnsi="Times New Roman" w:cs="Times New Roman"/>
                <w:lang w:eastAsia="ru-RU"/>
              </w:rPr>
              <w:t xml:space="preserve"> точка подключения находится на границе участка</w:t>
            </w:r>
            <w:r w:rsidR="002D404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1E7E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мощность – 1</w:t>
            </w:r>
            <w:r w:rsidR="002D40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 м3/час</w:t>
            </w:r>
            <w:r w:rsidR="006F18EF" w:rsidRPr="002468B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F18EF" w:rsidRPr="002468B4" w:rsidRDefault="005D0ABB" w:rsidP="005D0ABB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8B4">
              <w:rPr>
                <w:rFonts w:ascii="Times New Roman" w:eastAsia="Times New Roman" w:hAnsi="Times New Roman" w:cs="Times New Roman"/>
                <w:lang w:eastAsia="ru-RU"/>
              </w:rPr>
              <w:t>- электро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снабжение:</w:t>
            </w:r>
            <w:r w:rsidRPr="002468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ближайшим открытым центром питания является           ПС Кардымово 110/35/10. Резерв мощности для технологического присоединения составляет 0,72 МВА. Расстояние от центра питания до границы земельного участка по прямой составляет примерно 2,0 км</w:t>
            </w:r>
            <w:r w:rsidR="006F18EF" w:rsidRPr="002468B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F18EF" w:rsidRPr="002468B4" w:rsidRDefault="00A620E2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водоснабжение: </w:t>
            </w:r>
            <w:r w:rsidR="006F18EF" w:rsidRPr="002468B4">
              <w:rPr>
                <w:rFonts w:ascii="Times New Roman" w:eastAsia="Times New Roman" w:hAnsi="Times New Roman" w:cs="Times New Roman"/>
                <w:lang w:eastAsia="ru-RU"/>
              </w:rPr>
              <w:t>точки подключения 20 м,30м,100м от ближайшей границы участка;</w:t>
            </w:r>
          </w:p>
          <w:p w:rsidR="006F18EF" w:rsidRDefault="00A620E2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водоотведение:</w:t>
            </w:r>
            <w:r w:rsidR="006F18EF" w:rsidRPr="002468B4">
              <w:rPr>
                <w:rFonts w:ascii="Times New Roman" w:eastAsia="Times New Roman" w:hAnsi="Times New Roman" w:cs="Times New Roman"/>
                <w:lang w:eastAsia="ru-RU"/>
              </w:rPr>
              <w:t xml:space="preserve"> точки подключения 20 м,10</w:t>
            </w:r>
            <w:bookmarkStart w:id="0" w:name="_GoBack"/>
            <w:bookmarkEnd w:id="0"/>
            <w:r w:rsidR="006F18EF" w:rsidRPr="002468B4">
              <w:rPr>
                <w:rFonts w:ascii="Times New Roman" w:eastAsia="Times New Roman" w:hAnsi="Times New Roman" w:cs="Times New Roman"/>
                <w:lang w:eastAsia="ru-RU"/>
              </w:rPr>
              <w:t>0м от ближайшей границы участка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468B4" w:rsidRPr="002468B4" w:rsidRDefault="002468B4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90C" w:rsidRPr="002468B4" w:rsidRDefault="0039290C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68B4">
              <w:rPr>
                <w:rFonts w:ascii="Times New Roman" w:eastAsia="Times New Roman" w:hAnsi="Times New Roman" w:cs="Times New Roman"/>
                <w:b/>
                <w:lang w:eastAsia="ru-RU"/>
              </w:rPr>
              <w:t>5. Условия предоставления:</w:t>
            </w:r>
          </w:p>
          <w:p w:rsidR="0039290C" w:rsidRPr="002468B4" w:rsidRDefault="00A620E2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аренда;</w:t>
            </w:r>
          </w:p>
          <w:p w:rsidR="0039290C" w:rsidRPr="002468B4" w:rsidRDefault="0039290C" w:rsidP="007648D1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8B4">
              <w:rPr>
                <w:rFonts w:ascii="Times New Roman" w:eastAsia="Times New Roman" w:hAnsi="Times New Roman" w:cs="Times New Roman"/>
                <w:lang w:eastAsia="ru-RU"/>
              </w:rPr>
              <w:t>- покупка.</w:t>
            </w:r>
          </w:p>
        </w:tc>
      </w:tr>
    </w:tbl>
    <w:p w:rsidR="00480A08" w:rsidRDefault="00480A08"/>
    <w:sectPr w:rsidR="00480A08" w:rsidSect="0039290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9E0" w:rsidRDefault="007F29E0" w:rsidP="002468B4">
      <w:pPr>
        <w:spacing w:after="0" w:line="240" w:lineRule="auto"/>
      </w:pPr>
      <w:r>
        <w:separator/>
      </w:r>
    </w:p>
  </w:endnote>
  <w:endnote w:type="continuationSeparator" w:id="1">
    <w:p w:rsidR="007F29E0" w:rsidRDefault="007F29E0" w:rsidP="0024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9E0" w:rsidRDefault="007F29E0" w:rsidP="002468B4">
      <w:pPr>
        <w:spacing w:after="0" w:line="240" w:lineRule="auto"/>
      </w:pPr>
      <w:r>
        <w:separator/>
      </w:r>
    </w:p>
  </w:footnote>
  <w:footnote w:type="continuationSeparator" w:id="1">
    <w:p w:rsidR="007F29E0" w:rsidRDefault="007F29E0" w:rsidP="00246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90C"/>
    <w:rsid w:val="00081A3B"/>
    <w:rsid w:val="00112715"/>
    <w:rsid w:val="001E7E25"/>
    <w:rsid w:val="002468B4"/>
    <w:rsid w:val="002D404A"/>
    <w:rsid w:val="0039290C"/>
    <w:rsid w:val="003D2BBE"/>
    <w:rsid w:val="004523DA"/>
    <w:rsid w:val="00480A08"/>
    <w:rsid w:val="004A551E"/>
    <w:rsid w:val="004F28B4"/>
    <w:rsid w:val="00557B2D"/>
    <w:rsid w:val="00584625"/>
    <w:rsid w:val="005D0ABB"/>
    <w:rsid w:val="006470E1"/>
    <w:rsid w:val="00691FEB"/>
    <w:rsid w:val="006F18EF"/>
    <w:rsid w:val="007334C7"/>
    <w:rsid w:val="007648D1"/>
    <w:rsid w:val="007934EB"/>
    <w:rsid w:val="007F29E0"/>
    <w:rsid w:val="007F2B6B"/>
    <w:rsid w:val="008C32F6"/>
    <w:rsid w:val="009376AD"/>
    <w:rsid w:val="009D2460"/>
    <w:rsid w:val="00A620E2"/>
    <w:rsid w:val="00BF3870"/>
    <w:rsid w:val="00D902DE"/>
    <w:rsid w:val="00F0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9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6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8B4"/>
  </w:style>
  <w:style w:type="paragraph" w:styleId="a7">
    <w:name w:val="footer"/>
    <w:basedOn w:val="a"/>
    <w:link w:val="a8"/>
    <w:uiPriority w:val="99"/>
    <w:unhideWhenUsed/>
    <w:rsid w:val="00246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nachecon</dc:creator>
  <cp:keywords/>
  <dc:description/>
  <cp:lastModifiedBy>ucheti</cp:lastModifiedBy>
  <cp:revision>25</cp:revision>
  <dcterms:created xsi:type="dcterms:W3CDTF">2015-04-10T13:25:00Z</dcterms:created>
  <dcterms:modified xsi:type="dcterms:W3CDTF">2019-02-11T06:32:00Z</dcterms:modified>
</cp:coreProperties>
</file>