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733CEE">
      <w:pPr>
        <w:rPr>
          <w:b/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0FA2">
        <w:rPr>
          <w:sz w:val="28"/>
          <w:szCs w:val="28"/>
        </w:rPr>
        <w:t>25.12</w:t>
      </w:r>
      <w:r>
        <w:rPr>
          <w:sz w:val="28"/>
          <w:szCs w:val="28"/>
        </w:rPr>
        <w:t xml:space="preserve">. 2017  № </w:t>
      </w:r>
      <w:r w:rsidR="002F0FA2">
        <w:rPr>
          <w:sz w:val="28"/>
          <w:szCs w:val="28"/>
        </w:rPr>
        <w:t>00942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«Развитие культуры и туризма </w:t>
      </w:r>
    </w:p>
    <w:p w:rsidR="00733CEE" w:rsidRDefault="00733CEE" w:rsidP="00733CEE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179,179.3 Бюджетного кодекса Российской </w:t>
      </w:r>
      <w:proofErr w:type="gramStart"/>
      <w:r>
        <w:rPr>
          <w:sz w:val="28"/>
          <w:szCs w:val="28"/>
        </w:rPr>
        <w:t>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</w:t>
      </w:r>
      <w:proofErr w:type="gramEnd"/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10.03.2017 № 00151 следующие изменения:</w:t>
      </w:r>
    </w:p>
    <w:p w:rsidR="00733CEE" w:rsidRDefault="00733CEE" w:rsidP="00733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 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18</w:t>
            </w:r>
            <w:r w:rsidR="005A70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951 365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,17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 173 24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9 459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781 512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FA2F25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6 018 02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1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370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32 196 258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69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6  929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25 231 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285 600,0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25 231 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130 000,0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285 600,0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733CEE" w:rsidRDefault="00733CEE" w:rsidP="00733CEE">
      <w:pPr>
        <w:jc w:val="both"/>
        <w:rPr>
          <w:b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 муниципальной программы 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E04A1F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8D6D7C">
        <w:rPr>
          <w:rFonts w:ascii="Times New Roman" w:hAnsi="Times New Roman" w:cs="Times New Roman"/>
          <w:spacing w:val="-6"/>
          <w:sz w:val="28"/>
          <w:szCs w:val="28"/>
        </w:rPr>
        <w:t> 951 365</w:t>
      </w:r>
      <w:r w:rsidRPr="00E04A1F">
        <w:rPr>
          <w:rFonts w:ascii="Times New Roman" w:hAnsi="Times New Roman" w:cs="Times New Roman"/>
          <w:spacing w:val="-6"/>
          <w:sz w:val="28"/>
          <w:szCs w:val="28"/>
        </w:rPr>
        <w:t>,17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>о бюджета – 173 24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9 459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>7 781 512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,8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7 рублей;</w:t>
      </w:r>
    </w:p>
    <w:p w:rsidR="00733CEE" w:rsidRPr="00041AD3" w:rsidRDefault="001F498C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6 018 02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1 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>902</w:t>
      </w:r>
      <w:r>
        <w:rPr>
          <w:rFonts w:ascii="Times New Roman" w:hAnsi="Times New Roman" w:cs="Times New Roman"/>
          <w:spacing w:val="-6"/>
          <w:sz w:val="28"/>
          <w:szCs w:val="28"/>
        </w:rPr>
        <w:t> 370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32 196 258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25 696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 xml:space="preserve"> 929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433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600,0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25 231 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>
        <w:rPr>
          <w:rFonts w:ascii="Times New Roman" w:hAnsi="Times New Roman" w:cs="Times New Roman"/>
          <w:spacing w:val="-6"/>
          <w:sz w:val="28"/>
          <w:szCs w:val="28"/>
        </w:rPr>
        <w:t>астного бюджета -  130 000,0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285 600,0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25 231 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130 000,0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285 600,0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год».</w:t>
      </w:r>
    </w:p>
    <w:p w:rsidR="00733CEE" w:rsidRPr="00A54B5A" w:rsidRDefault="00733CEE" w:rsidP="00733CEE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Программе в паспорте Подпрограммы «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733CEE" w:rsidRPr="0044153C" w:rsidTr="002113D7">
        <w:tc>
          <w:tcPr>
            <w:tcW w:w="3782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0F54CA">
              <w:rPr>
                <w:sz w:val="28"/>
                <w:szCs w:val="28"/>
              </w:rPr>
              <w:t>90 06</w:t>
            </w:r>
            <w:r w:rsidR="00D741B4">
              <w:rPr>
                <w:sz w:val="28"/>
                <w:szCs w:val="28"/>
              </w:rPr>
              <w:t>2</w:t>
            </w:r>
            <w:r w:rsidR="000F54CA">
              <w:rPr>
                <w:sz w:val="28"/>
                <w:szCs w:val="28"/>
              </w:rPr>
              <w:t xml:space="preserve"> </w:t>
            </w:r>
            <w:r w:rsidR="00D741B4">
              <w:rPr>
                <w:sz w:val="28"/>
                <w:szCs w:val="28"/>
              </w:rPr>
              <w:t>286</w:t>
            </w:r>
            <w:r w:rsidRPr="00C276FB">
              <w:rPr>
                <w:sz w:val="28"/>
                <w:szCs w:val="28"/>
              </w:rPr>
              <w:t>,0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</w:t>
            </w:r>
            <w:r w:rsidR="00750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–78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0F54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89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4 77</w:t>
            </w:r>
            <w:r w:rsidR="00750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4 123 829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 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1 </w:t>
            </w:r>
            <w:r w:rsidR="000F54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</w:t>
            </w:r>
            <w:r w:rsidR="00860A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733CEE" w:rsidRPr="001D0B52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B248DA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1</w:t>
            </w:r>
            <w:r w:rsidR="00D741B4">
              <w:rPr>
                <w:spacing w:val="-6"/>
                <w:sz w:val="28"/>
                <w:szCs w:val="28"/>
              </w:rPr>
              <w:t>6</w:t>
            </w:r>
            <w:r w:rsidR="00F724C8">
              <w:rPr>
                <w:spacing w:val="-6"/>
                <w:sz w:val="28"/>
                <w:szCs w:val="28"/>
              </w:rPr>
              <w:t xml:space="preserve"> 860 </w:t>
            </w:r>
            <w:r w:rsidR="00D741B4">
              <w:rPr>
                <w:spacing w:val="-6"/>
                <w:sz w:val="28"/>
                <w:szCs w:val="28"/>
              </w:rPr>
              <w:t>39</w:t>
            </w:r>
            <w:r w:rsidR="004A0419">
              <w:rPr>
                <w:spacing w:val="-6"/>
                <w:sz w:val="28"/>
                <w:szCs w:val="28"/>
              </w:rPr>
              <w:t>9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724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11 881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4A0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8618C3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3 565 490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8618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</w:t>
            </w:r>
            <w:r w:rsidR="00F724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-11 254 8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 рублей,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11 254 8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11 069 2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733CEE" w:rsidRPr="00C276FB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 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61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4 123 829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C276FB" w:rsidRDefault="002C0417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 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1 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</w:t>
            </w:r>
            <w:r w:rsidR="002D40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46032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B248D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 1</w:t>
            </w:r>
            <w:r w:rsidR="00D741B4">
              <w:rPr>
                <w:spacing w:val="-6"/>
                <w:sz w:val="28"/>
                <w:szCs w:val="28"/>
              </w:rPr>
              <w:t>6</w:t>
            </w:r>
            <w:r w:rsidR="00D711C3">
              <w:rPr>
                <w:spacing w:val="-6"/>
                <w:sz w:val="28"/>
                <w:szCs w:val="28"/>
              </w:rPr>
              <w:t> 65</w:t>
            </w:r>
            <w:r w:rsidR="00D741B4">
              <w:rPr>
                <w:spacing w:val="-6"/>
                <w:sz w:val="28"/>
                <w:szCs w:val="28"/>
              </w:rPr>
              <w:t>0</w:t>
            </w:r>
            <w:r w:rsidR="00D711C3">
              <w:rPr>
                <w:spacing w:val="-6"/>
                <w:sz w:val="28"/>
                <w:szCs w:val="28"/>
              </w:rPr>
              <w:t xml:space="preserve"> </w:t>
            </w:r>
            <w:r w:rsidR="00D741B4">
              <w:rPr>
                <w:spacing w:val="-6"/>
                <w:sz w:val="28"/>
                <w:szCs w:val="28"/>
              </w:rPr>
              <w:t>59</w:t>
            </w:r>
            <w:r w:rsidR="00991539">
              <w:rPr>
                <w:spacing w:val="-6"/>
                <w:sz w:val="28"/>
                <w:szCs w:val="28"/>
              </w:rPr>
              <w:t>9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67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9915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9915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A80EE8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3 565 490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80E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11 254 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11 254 8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2942BF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11 069 2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- 0 рублей.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</w:t>
            </w:r>
            <w:proofErr w:type="spellStart"/>
            <w:r w:rsidRPr="00C276FB">
              <w:rPr>
                <w:b/>
                <w:i/>
                <w:sz w:val="28"/>
                <w:szCs w:val="28"/>
              </w:rPr>
              <w:t>КАР-дымово</w:t>
            </w:r>
            <w:proofErr w:type="spellEnd"/>
            <w:r w:rsidRPr="00C276FB">
              <w:rPr>
                <w:b/>
                <w:i/>
                <w:sz w:val="28"/>
                <w:szCs w:val="28"/>
              </w:rPr>
              <w:t>»</w:t>
            </w:r>
          </w:p>
          <w:p w:rsidR="00733CEE" w:rsidRPr="00C276FB" w:rsidRDefault="00733CEE" w:rsidP="002113D7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79 6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79 6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 w:rsidR="00DB37B2">
              <w:rPr>
                <w:spacing w:val="-6"/>
                <w:sz w:val="28"/>
                <w:szCs w:val="28"/>
              </w:rPr>
              <w:t>- 2</w:t>
            </w:r>
            <w:r w:rsidRPr="00485D9E">
              <w:rPr>
                <w:spacing w:val="-6"/>
                <w:sz w:val="28"/>
                <w:szCs w:val="28"/>
              </w:rPr>
              <w:t>09 800,0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2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09 800,0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27E71" w:rsidRDefault="00733CEE" w:rsidP="002113D7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  <w:r>
        <w:rPr>
          <w:sz w:val="28"/>
          <w:szCs w:val="28"/>
        </w:rPr>
        <w:t xml:space="preserve">        1.4. Раздел 4  «Обоснование ресурсного обеспечения подпрограммы» изложить в следующей редакции:</w:t>
      </w:r>
    </w:p>
    <w:p w:rsidR="00733CEE" w:rsidRPr="00560784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 xml:space="preserve">Общий объем финансирования подпрограммы составит:  </w:t>
      </w:r>
      <w:r w:rsidR="00AC305E">
        <w:rPr>
          <w:sz w:val="28"/>
          <w:szCs w:val="28"/>
        </w:rPr>
        <w:t>90</w:t>
      </w:r>
      <w:r w:rsidR="000B6251">
        <w:rPr>
          <w:sz w:val="28"/>
          <w:szCs w:val="28"/>
        </w:rPr>
        <w:t xml:space="preserve">  </w:t>
      </w:r>
      <w:r w:rsidR="00AC305E">
        <w:rPr>
          <w:sz w:val="28"/>
          <w:szCs w:val="28"/>
        </w:rPr>
        <w:t>06</w:t>
      </w:r>
      <w:r w:rsidR="00D741B4">
        <w:rPr>
          <w:sz w:val="28"/>
          <w:szCs w:val="28"/>
        </w:rPr>
        <w:t>2</w:t>
      </w:r>
      <w:r w:rsidR="000B6251">
        <w:rPr>
          <w:sz w:val="28"/>
          <w:szCs w:val="28"/>
        </w:rPr>
        <w:t xml:space="preserve">  </w:t>
      </w:r>
      <w:r w:rsidR="00D741B4">
        <w:rPr>
          <w:sz w:val="28"/>
          <w:szCs w:val="28"/>
        </w:rPr>
        <w:t>28</w:t>
      </w:r>
      <w:r w:rsidR="000B6251">
        <w:rPr>
          <w:sz w:val="28"/>
          <w:szCs w:val="28"/>
        </w:rPr>
        <w:t>6</w:t>
      </w:r>
      <w:r w:rsidRPr="00C276FB">
        <w:rPr>
          <w:sz w:val="28"/>
          <w:szCs w:val="28"/>
        </w:rPr>
        <w:t>,0 рублей;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джета –78  89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B6251">
        <w:rPr>
          <w:rFonts w:ascii="Times New Roman" w:hAnsi="Times New Roman" w:cs="Times New Roman"/>
          <w:spacing w:val="-6"/>
          <w:sz w:val="28"/>
          <w:szCs w:val="28"/>
        </w:rPr>
        <w:t xml:space="preserve">  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77</w:t>
      </w:r>
      <w:r w:rsidR="000B625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4 123 829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707E8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иные источники – 1 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36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89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33CEE" w:rsidRPr="001D0B52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33CEE" w:rsidRPr="00755FB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 w:rsidR="00572085">
        <w:rPr>
          <w:spacing w:val="-6"/>
          <w:sz w:val="28"/>
          <w:szCs w:val="28"/>
        </w:rPr>
        <w:t xml:space="preserve"> −  11 605</w:t>
      </w:r>
      <w:r>
        <w:rPr>
          <w:spacing w:val="-6"/>
          <w:sz w:val="28"/>
          <w:szCs w:val="28"/>
        </w:rPr>
        <w:t xml:space="preserve"> 678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7D7C24">
        <w:rPr>
          <w:spacing w:val="-6"/>
          <w:sz w:val="28"/>
          <w:szCs w:val="28"/>
        </w:rPr>
        <w:t xml:space="preserve"> – 1</w:t>
      </w:r>
      <w:r w:rsidR="00D741B4">
        <w:rPr>
          <w:spacing w:val="-6"/>
          <w:sz w:val="28"/>
          <w:szCs w:val="28"/>
        </w:rPr>
        <w:t>6</w:t>
      </w:r>
      <w:r w:rsidR="00AC305E">
        <w:rPr>
          <w:spacing w:val="-6"/>
          <w:sz w:val="28"/>
          <w:szCs w:val="28"/>
        </w:rPr>
        <w:t> 86</w:t>
      </w:r>
      <w:r w:rsidR="00D741B4">
        <w:rPr>
          <w:spacing w:val="-6"/>
          <w:sz w:val="28"/>
          <w:szCs w:val="28"/>
        </w:rPr>
        <w:t>0</w:t>
      </w:r>
      <w:r w:rsidR="00AC305E">
        <w:rPr>
          <w:spacing w:val="-6"/>
          <w:sz w:val="28"/>
          <w:szCs w:val="28"/>
        </w:rPr>
        <w:t xml:space="preserve"> </w:t>
      </w:r>
      <w:r w:rsidR="00D741B4">
        <w:rPr>
          <w:spacing w:val="-6"/>
          <w:sz w:val="28"/>
          <w:szCs w:val="28"/>
        </w:rPr>
        <w:t>39</w:t>
      </w:r>
      <w:r w:rsidR="007D7C24">
        <w:rPr>
          <w:spacing w:val="-6"/>
          <w:sz w:val="28"/>
          <w:szCs w:val="28"/>
        </w:rPr>
        <w:t>9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7D7C24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3 565 490</w:t>
      </w:r>
      <w:r w:rsidR="0085042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федерального бюджета – </w:t>
      </w:r>
      <w:r w:rsidR="00313757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26338B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е источники – </w:t>
      </w:r>
      <w:r w:rsidR="00220C18">
        <w:rPr>
          <w:rFonts w:ascii="Times New Roman" w:hAnsi="Times New Roman" w:cs="Times New Roman"/>
          <w:spacing w:val="-6"/>
          <w:sz w:val="28"/>
          <w:szCs w:val="28"/>
        </w:rPr>
        <w:t>33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600,0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-11 254 8</w:t>
      </w:r>
      <w:r w:rsidRPr="00742315">
        <w:rPr>
          <w:spacing w:val="-6"/>
          <w:sz w:val="28"/>
          <w:szCs w:val="28"/>
        </w:rPr>
        <w:t>00,0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185 600,0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11 254 8</w:t>
      </w:r>
      <w:r w:rsidRPr="00742315">
        <w:rPr>
          <w:spacing w:val="-6"/>
          <w:sz w:val="28"/>
          <w:szCs w:val="28"/>
        </w:rPr>
        <w:t>00,0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-11 069 2</w:t>
      </w:r>
      <w:r w:rsidRPr="00742315">
        <w:rPr>
          <w:spacing w:val="-6"/>
          <w:sz w:val="28"/>
          <w:szCs w:val="28"/>
        </w:rPr>
        <w:t>00,0 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33CEE" w:rsidRPr="00C276FB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 xml:space="preserve"> 6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77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 61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17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4 123 829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EA04A2">
        <w:rPr>
          <w:rFonts w:ascii="Times New Roman" w:hAnsi="Times New Roman" w:cs="Times New Roman"/>
          <w:spacing w:val="-6"/>
          <w:sz w:val="28"/>
          <w:szCs w:val="28"/>
        </w:rPr>
        <w:t>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1 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36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89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33CEE" w:rsidRPr="0046032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8A723F">
        <w:rPr>
          <w:spacing w:val="-6"/>
          <w:sz w:val="28"/>
          <w:szCs w:val="28"/>
        </w:rPr>
        <w:t xml:space="preserve"> –  1</w:t>
      </w:r>
      <w:r w:rsidR="00CD5E26">
        <w:rPr>
          <w:spacing w:val="-6"/>
          <w:sz w:val="28"/>
          <w:szCs w:val="28"/>
        </w:rPr>
        <w:t>6</w:t>
      </w:r>
      <w:r w:rsidR="00586AD7">
        <w:rPr>
          <w:spacing w:val="-6"/>
          <w:sz w:val="28"/>
          <w:szCs w:val="28"/>
        </w:rPr>
        <w:t> 65</w:t>
      </w:r>
      <w:r w:rsidR="00CD5E26">
        <w:rPr>
          <w:spacing w:val="-6"/>
          <w:sz w:val="28"/>
          <w:szCs w:val="28"/>
        </w:rPr>
        <w:t>0</w:t>
      </w:r>
      <w:r w:rsidR="00586AD7">
        <w:rPr>
          <w:spacing w:val="-6"/>
          <w:sz w:val="28"/>
          <w:szCs w:val="28"/>
        </w:rPr>
        <w:t xml:space="preserve"> </w:t>
      </w:r>
      <w:r w:rsidR="00CD5E26">
        <w:rPr>
          <w:spacing w:val="-6"/>
          <w:sz w:val="28"/>
          <w:szCs w:val="28"/>
        </w:rPr>
        <w:t>59</w:t>
      </w:r>
      <w:r w:rsidR="00AF12EE">
        <w:rPr>
          <w:spacing w:val="-6"/>
          <w:sz w:val="28"/>
          <w:szCs w:val="28"/>
        </w:rPr>
        <w:t>9</w:t>
      </w:r>
      <w:r w:rsidRPr="00742315">
        <w:rPr>
          <w:spacing w:val="-6"/>
          <w:sz w:val="28"/>
          <w:szCs w:val="28"/>
        </w:rPr>
        <w:t>,0рублей,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67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 xml:space="preserve"> 7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3 565 490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11 254 8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1 254 8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11 069 2</w:t>
      </w:r>
      <w:r w:rsidRPr="00742315">
        <w:rPr>
          <w:spacing w:val="-6"/>
          <w:sz w:val="28"/>
          <w:szCs w:val="28"/>
        </w:rPr>
        <w:t>00,0 рублей, из них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</w:t>
      </w:r>
      <w:proofErr w:type="spellStart"/>
      <w:r w:rsidRPr="00032BDA">
        <w:rPr>
          <w:b/>
          <w:i/>
          <w:sz w:val="28"/>
          <w:szCs w:val="28"/>
        </w:rPr>
        <w:t>КАР-дымово</w:t>
      </w:r>
      <w:proofErr w:type="spellEnd"/>
      <w:r w:rsidRPr="00032BDA">
        <w:rPr>
          <w:b/>
          <w:i/>
          <w:sz w:val="28"/>
          <w:szCs w:val="28"/>
        </w:rPr>
        <w:t>»</w:t>
      </w:r>
    </w:p>
    <w:p w:rsidR="00733CEE" w:rsidRPr="00C276FB" w:rsidRDefault="00733CEE" w:rsidP="00733CEE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 w:rsidR="00567722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79 6</w:t>
      </w:r>
      <w:r w:rsidRPr="00C276FB">
        <w:rPr>
          <w:spacing w:val="-6"/>
          <w:sz w:val="28"/>
          <w:szCs w:val="28"/>
        </w:rPr>
        <w:t>00,0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 w:rsidR="00567722"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2</w:t>
      </w:r>
      <w:r>
        <w:rPr>
          <w:rFonts w:ascii="Times New Roman" w:hAnsi="Times New Roman" w:cs="Times New Roman"/>
          <w:spacing w:val="-6"/>
          <w:sz w:val="28"/>
          <w:szCs w:val="28"/>
        </w:rPr>
        <w:t>79 6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33CEE" w:rsidRPr="00032BDA" w:rsidRDefault="00733CEE" w:rsidP="00733CEE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 w:rsidR="00567722">
        <w:rPr>
          <w:b/>
          <w:spacing w:val="-6"/>
          <w:sz w:val="28"/>
          <w:szCs w:val="28"/>
        </w:rPr>
        <w:t xml:space="preserve"> </w:t>
      </w:r>
      <w:r w:rsidR="00567722" w:rsidRPr="00567722">
        <w:rPr>
          <w:b/>
          <w:spacing w:val="-6"/>
          <w:sz w:val="28"/>
          <w:szCs w:val="28"/>
        </w:rPr>
        <w:t>-</w:t>
      </w:r>
      <w:r w:rsidR="00567722">
        <w:rPr>
          <w:spacing w:val="-6"/>
          <w:sz w:val="28"/>
          <w:szCs w:val="28"/>
        </w:rPr>
        <w:t xml:space="preserve"> 2</w:t>
      </w:r>
      <w:r>
        <w:rPr>
          <w:spacing w:val="-6"/>
          <w:sz w:val="28"/>
          <w:szCs w:val="28"/>
        </w:rPr>
        <w:t>09 8</w:t>
      </w:r>
      <w:r w:rsidRPr="00032BDA">
        <w:rPr>
          <w:spacing w:val="-6"/>
          <w:sz w:val="28"/>
          <w:szCs w:val="28"/>
        </w:rPr>
        <w:t>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 w:rsidR="00567722"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</w:t>
      </w:r>
      <w:r>
        <w:rPr>
          <w:rFonts w:ascii="Times New Roman" w:hAnsi="Times New Roman" w:cs="Times New Roman"/>
          <w:spacing w:val="-6"/>
          <w:sz w:val="28"/>
          <w:szCs w:val="28"/>
        </w:rPr>
        <w:t>09 8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9C4073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Pr="0044153C" w:rsidRDefault="00733CEE" w:rsidP="002113D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 w:rsidR="00120BD1"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2</w:t>
            </w:r>
            <w:r w:rsidR="00CD5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0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51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E2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–26 </w:t>
            </w:r>
            <w:r w:rsidR="007B05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7  9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261  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80,0  рублей,</w:t>
            </w:r>
          </w:p>
          <w:p w:rsidR="00733CEE" w:rsidRPr="00AD3338" w:rsidRDefault="007B051D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- 129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 60</w:t>
            </w:r>
            <w:r w:rsidR="00733CEE"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733CEE" w:rsidRPr="00C75919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  000,0 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733CEE" w:rsidRPr="00C441D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−3  916  039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федерального бюджета –  153 700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 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 xml:space="preserve">- 2017 год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4</w:t>
            </w:r>
            <w:r w:rsidR="00CA35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858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3 614 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742315" w:rsidRDefault="00CA35BF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 </w:t>
            </w:r>
            <w:r w:rsidR="00733CEE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3 642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3 642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485D9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733CEE" w:rsidRDefault="00733CEE" w:rsidP="00733CEE">
      <w:pPr>
        <w:ind w:right="59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1.6.  Раздел 4 «Обоснование ресурсного обеспечения подпрограммы» изложить в следующей редакции:</w:t>
      </w:r>
    </w:p>
    <w:p w:rsidR="00733CEE" w:rsidRPr="004035A1" w:rsidRDefault="00733CEE" w:rsidP="00733CE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 w:rsidR="004871BE">
        <w:rPr>
          <w:sz w:val="28"/>
          <w:szCs w:val="28"/>
        </w:rPr>
        <w:t>дпрограммы составит: 2</w:t>
      </w:r>
      <w:r w:rsidR="00CD5E26">
        <w:rPr>
          <w:sz w:val="28"/>
          <w:szCs w:val="28"/>
        </w:rPr>
        <w:t>7</w:t>
      </w:r>
      <w:r w:rsidR="00B370A2">
        <w:rPr>
          <w:sz w:val="28"/>
          <w:szCs w:val="28"/>
        </w:rPr>
        <w:t> </w:t>
      </w:r>
      <w:r w:rsidR="004871BE">
        <w:rPr>
          <w:sz w:val="28"/>
          <w:szCs w:val="28"/>
        </w:rPr>
        <w:t>6</w:t>
      </w:r>
      <w:r w:rsidR="00B370A2">
        <w:rPr>
          <w:sz w:val="28"/>
          <w:szCs w:val="28"/>
        </w:rPr>
        <w:t xml:space="preserve">10 </w:t>
      </w:r>
      <w:r>
        <w:rPr>
          <w:sz w:val="28"/>
          <w:szCs w:val="28"/>
        </w:rPr>
        <w:t>3</w:t>
      </w:r>
      <w:r w:rsidR="00CD5E26">
        <w:rPr>
          <w:sz w:val="28"/>
          <w:szCs w:val="28"/>
        </w:rPr>
        <w:t>63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733CEE" w:rsidRPr="00AD3338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йонного бюджета –26 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7 9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1 211 760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0 рублей,</w:t>
      </w:r>
    </w:p>
    <w:p w:rsidR="00733CEE" w:rsidRPr="00AD3338" w:rsidRDefault="008D6F58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261  0</w:t>
      </w:r>
      <w:r w:rsidR="00733CEE" w:rsidRPr="00AD3338">
        <w:rPr>
          <w:rFonts w:ascii="Times New Roman" w:hAnsi="Times New Roman" w:cs="Times New Roman"/>
          <w:spacing w:val="-6"/>
          <w:sz w:val="28"/>
          <w:szCs w:val="28"/>
        </w:rPr>
        <w:t>80,0  рублей,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 </w:t>
      </w:r>
      <w:r w:rsidR="00B370A2">
        <w:rPr>
          <w:rFonts w:ascii="Times New Roman" w:hAnsi="Times New Roman" w:cs="Times New Roman"/>
          <w:spacing w:val="-6"/>
          <w:sz w:val="28"/>
          <w:szCs w:val="28"/>
        </w:rPr>
        <w:t>- 129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733CEE" w:rsidRPr="00C75919" w:rsidRDefault="00733CEE" w:rsidP="00733CEE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733CEE" w:rsidRPr="00C441D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</w:t>
      </w:r>
      <w:r w:rsidR="00A360F4">
        <w:rPr>
          <w:rFonts w:ascii="Times New Roman" w:hAnsi="Times New Roman" w:cs="Times New Roman"/>
          <w:spacing w:val="-6"/>
          <w:sz w:val="28"/>
          <w:szCs w:val="28"/>
        </w:rPr>
        <w:t>дств районного бюджета – 3 734 8</w:t>
      </w:r>
      <w:r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300083">
        <w:rPr>
          <w:rFonts w:ascii="Times New Roman" w:hAnsi="Times New Roman" w:cs="Times New Roman"/>
          <w:spacing w:val="-6"/>
          <w:sz w:val="28"/>
          <w:szCs w:val="28"/>
        </w:rPr>
        <w:t xml:space="preserve"> 858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060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3 614 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1 211 760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300083">
        <w:rPr>
          <w:rFonts w:ascii="Times New Roman" w:hAnsi="Times New Roman" w:cs="Times New Roman"/>
          <w:spacing w:val="-6"/>
          <w:sz w:val="28"/>
          <w:szCs w:val="28"/>
        </w:rPr>
        <w:t xml:space="preserve"> 28</w:t>
      </w:r>
      <w:r>
        <w:rPr>
          <w:rFonts w:ascii="Times New Roman" w:hAnsi="Times New Roman" w:cs="Times New Roman"/>
          <w:spacing w:val="-6"/>
          <w:sz w:val="28"/>
          <w:szCs w:val="28"/>
        </w:rPr>
        <w:t>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3 642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3 642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2B4642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В приложении 3</w:t>
      </w:r>
      <w:r w:rsidRPr="00C8544B">
        <w:rPr>
          <w:sz w:val="28"/>
          <w:szCs w:val="28"/>
        </w:rPr>
        <w:t xml:space="preserve"> к Программе в паспорте Подпрограммы «Ра</w:t>
      </w:r>
      <w:r>
        <w:rPr>
          <w:sz w:val="28"/>
          <w:szCs w:val="28"/>
        </w:rPr>
        <w:t>звитие музейной деятельности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B5387F">
              <w:rPr>
                <w:rFonts w:ascii="Times New Roman" w:hAnsi="Times New Roman" w:cs="Times New Roman"/>
                <w:sz w:val="28"/>
                <w:szCs w:val="28"/>
              </w:rPr>
              <w:t>ставит: 6 </w:t>
            </w:r>
            <w:r w:rsidR="00CD5E26">
              <w:rPr>
                <w:rFonts w:ascii="Times New Roman" w:hAnsi="Times New Roman" w:cs="Times New Roman"/>
                <w:sz w:val="28"/>
                <w:szCs w:val="28"/>
              </w:rPr>
              <w:t>60317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="00E26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B538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 4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803</w:t>
            </w:r>
            <w:r w:rsidR="00B538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83 725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905 089,0  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13060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024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96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944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929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944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929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929 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929 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44153C" w:rsidRDefault="00733CEE" w:rsidP="002113D7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733CEE" w:rsidRPr="00AA7931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2B7BC1">
        <w:rPr>
          <w:sz w:val="28"/>
          <w:szCs w:val="28"/>
        </w:rPr>
        <w:t xml:space="preserve">Общий объем финансирования </w:t>
      </w:r>
      <w:r w:rsidR="006070A4">
        <w:rPr>
          <w:sz w:val="28"/>
          <w:szCs w:val="28"/>
        </w:rPr>
        <w:t>подпрограммы составит: 6 </w:t>
      </w:r>
      <w:r w:rsidR="003E6DDD">
        <w:rPr>
          <w:sz w:val="28"/>
          <w:szCs w:val="28"/>
        </w:rPr>
        <w:t>6</w:t>
      </w:r>
      <w:r w:rsidR="006070A4">
        <w:rPr>
          <w:sz w:val="28"/>
          <w:szCs w:val="28"/>
        </w:rPr>
        <w:t>0</w:t>
      </w:r>
      <w:r w:rsidR="003E6DDD">
        <w:rPr>
          <w:sz w:val="28"/>
          <w:szCs w:val="28"/>
        </w:rPr>
        <w:t>3</w:t>
      </w:r>
      <w:r w:rsidR="006070A4">
        <w:rPr>
          <w:sz w:val="28"/>
          <w:szCs w:val="28"/>
        </w:rPr>
        <w:t xml:space="preserve"> 1</w:t>
      </w:r>
      <w:r w:rsidR="003E6DDD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2B7BC1">
        <w:rPr>
          <w:sz w:val="28"/>
          <w:szCs w:val="28"/>
        </w:rPr>
        <w:t xml:space="preserve">,0  рублей, </w:t>
      </w:r>
      <w:r w:rsidRPr="002B7BC1">
        <w:rPr>
          <w:spacing w:val="-6"/>
          <w:sz w:val="28"/>
          <w:szCs w:val="28"/>
        </w:rPr>
        <w:t>из них: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070A4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4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803</w:t>
      </w:r>
      <w:r w:rsidR="006070A4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83 725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13060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 xml:space="preserve">1 024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96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244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B77AD6" w:rsidRDefault="00733CEE" w:rsidP="00733CEE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944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944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3F61CC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В приложении 4</w:t>
      </w:r>
      <w:r w:rsidRPr="00C8544B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 в паспорте Подпрограммы «Развитие дополнительного образования в сфере культуры и искусства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733CEE" w:rsidRPr="0044153C" w:rsidTr="002113D7">
        <w:tc>
          <w:tcPr>
            <w:tcW w:w="3936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="00695DC3">
              <w:rPr>
                <w:sz w:val="28"/>
                <w:szCs w:val="28"/>
              </w:rPr>
              <w:t>составит:   24  28</w:t>
            </w:r>
            <w:r w:rsidR="003E6DDD">
              <w:rPr>
                <w:sz w:val="28"/>
                <w:szCs w:val="28"/>
              </w:rPr>
              <w:t>6</w:t>
            </w:r>
            <w:r w:rsidR="00695DC3">
              <w:rPr>
                <w:sz w:val="28"/>
                <w:szCs w:val="28"/>
              </w:rPr>
              <w:t xml:space="preserve">  9</w:t>
            </w:r>
            <w:r w:rsidR="003E6DDD">
              <w:rPr>
                <w:sz w:val="28"/>
                <w:szCs w:val="28"/>
              </w:rPr>
              <w:t>49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23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328 150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50 150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 w:rsidR="003E6DDD">
              <w:rPr>
                <w:spacing w:val="-6"/>
                <w:sz w:val="28"/>
                <w:szCs w:val="28"/>
              </w:rPr>
              <w:t xml:space="preserve"> – 3  651</w:t>
            </w:r>
            <w:r w:rsidR="00444FD5">
              <w:rPr>
                <w:spacing w:val="-6"/>
                <w:sz w:val="28"/>
                <w:szCs w:val="28"/>
              </w:rPr>
              <w:t xml:space="preserve">  5</w:t>
            </w:r>
            <w:r w:rsidR="003E6DDD">
              <w:rPr>
                <w:spacing w:val="-6"/>
                <w:sz w:val="28"/>
                <w:szCs w:val="28"/>
              </w:rPr>
              <w:t>1</w:t>
            </w:r>
            <w:r w:rsidR="00444FD5">
              <w:rPr>
                <w:spacing w:val="-6"/>
                <w:sz w:val="28"/>
                <w:szCs w:val="28"/>
              </w:rPr>
              <w:t>2</w:t>
            </w:r>
            <w:r w:rsidRPr="00266200">
              <w:rPr>
                <w:spacing w:val="-6"/>
                <w:sz w:val="28"/>
                <w:szCs w:val="28"/>
              </w:rPr>
              <w:t xml:space="preserve">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 3 528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3 528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- 3 468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B14C15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733CEE" w:rsidRDefault="00733CEE" w:rsidP="00733CEE">
      <w:pPr>
        <w:ind w:firstLine="720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733CEE" w:rsidRPr="00543365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</w:t>
      </w:r>
      <w:r w:rsidRPr="002B7BC1">
        <w:rPr>
          <w:sz w:val="28"/>
          <w:szCs w:val="28"/>
        </w:rPr>
        <w:t>Общий объем финансирования п</w:t>
      </w:r>
      <w:r w:rsidR="009E46F2">
        <w:rPr>
          <w:sz w:val="28"/>
          <w:szCs w:val="28"/>
        </w:rPr>
        <w:t>одпрограммы составит: 24 28</w:t>
      </w:r>
      <w:r w:rsidR="003E6DDD">
        <w:rPr>
          <w:sz w:val="28"/>
          <w:szCs w:val="28"/>
        </w:rPr>
        <w:t>6</w:t>
      </w:r>
      <w:r w:rsidR="009E46F2">
        <w:rPr>
          <w:sz w:val="28"/>
          <w:szCs w:val="28"/>
        </w:rPr>
        <w:t xml:space="preserve"> 9</w:t>
      </w:r>
      <w:r w:rsidR="003E6DDD">
        <w:rPr>
          <w:sz w:val="28"/>
          <w:szCs w:val="28"/>
        </w:rPr>
        <w:t>49</w:t>
      </w:r>
      <w:r w:rsidRPr="002B7BC1">
        <w:rPr>
          <w:sz w:val="28"/>
          <w:szCs w:val="28"/>
        </w:rPr>
        <w:t xml:space="preserve">,0 рублей, из них: 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– 23 8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6632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328 150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 0 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240119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50 150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 w:rsidR="006316A0">
        <w:rPr>
          <w:spacing w:val="-6"/>
          <w:sz w:val="28"/>
          <w:szCs w:val="28"/>
        </w:rPr>
        <w:t xml:space="preserve"> – 3 6</w:t>
      </w:r>
      <w:r w:rsidR="003E6DDD">
        <w:rPr>
          <w:spacing w:val="-6"/>
          <w:sz w:val="28"/>
          <w:szCs w:val="28"/>
        </w:rPr>
        <w:t>51</w:t>
      </w:r>
      <w:r w:rsidR="006316A0">
        <w:rPr>
          <w:spacing w:val="-6"/>
          <w:sz w:val="28"/>
          <w:szCs w:val="28"/>
        </w:rPr>
        <w:t xml:space="preserve">  5</w:t>
      </w:r>
      <w:r w:rsidR="003E6DDD">
        <w:rPr>
          <w:spacing w:val="-6"/>
          <w:sz w:val="28"/>
          <w:szCs w:val="28"/>
        </w:rPr>
        <w:t>1</w:t>
      </w:r>
      <w:r w:rsidR="006316A0">
        <w:rPr>
          <w:spacing w:val="-6"/>
          <w:sz w:val="28"/>
          <w:szCs w:val="28"/>
        </w:rPr>
        <w:t>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49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 3 528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 w:rsidRPr="00266200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3 528 10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lastRenderedPageBreak/>
        <w:t>- 2020 год</w:t>
      </w:r>
      <w:r>
        <w:rPr>
          <w:spacing w:val="-6"/>
          <w:sz w:val="28"/>
          <w:szCs w:val="28"/>
        </w:rPr>
        <w:t xml:space="preserve"> - 3 468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F0451" w:rsidRDefault="00733CEE" w:rsidP="0032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2F0451" w:rsidRPr="001C6B98" w:rsidRDefault="002F0451" w:rsidP="00B15672">
      <w:pPr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1.11. В приложении 6</w:t>
      </w:r>
      <w:r w:rsidRPr="00C8544B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 в паспорте Подпрограммы «Обеспечение исполнения программы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37"/>
      </w:tblGrid>
      <w:tr w:rsidR="002F0451" w:rsidRPr="00A17D6C" w:rsidTr="00233DF5">
        <w:tc>
          <w:tcPr>
            <w:tcW w:w="3827" w:type="dxa"/>
            <w:shd w:val="clear" w:color="auto" w:fill="auto"/>
          </w:tcPr>
          <w:p w:rsidR="002F0451" w:rsidRPr="00A17D6C" w:rsidRDefault="002F0451" w:rsidP="00233DF5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F0451" w:rsidRPr="00173B2E" w:rsidRDefault="002F0451" w:rsidP="00233DF5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6615AB">
              <w:rPr>
                <w:rFonts w:ascii="Times New Roman" w:hAnsi="Times New Roman" w:cs="Times New Roman"/>
                <w:sz w:val="28"/>
                <w:szCs w:val="28"/>
              </w:rPr>
              <w:t>рограммы составит:  9 255 108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,17 рублей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F0451" w:rsidRPr="00173B2E" w:rsidRDefault="002F0451" w:rsidP="00233DF5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–8  413 264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2F0451" w:rsidRPr="00173B2E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6615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– 841 844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,17 рублей, </w:t>
            </w:r>
          </w:p>
          <w:p w:rsidR="002F0451" w:rsidRPr="00173B2E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2F0451" w:rsidRPr="00173B2E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73B2E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2F0451" w:rsidRPr="0019393C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1 354 827,62  рублей, из них:</w:t>
            </w:r>
          </w:p>
          <w:p w:rsidR="002F0451" w:rsidRPr="0019393C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1 228 000,0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рублей, 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126 827,62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2F0451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 517 610,55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 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 1 339 757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 бюджета –  177 853,55 рублей,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1 342  913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</w:t>
            </w:r>
            <w:r>
              <w:rPr>
                <w:spacing w:val="-6"/>
                <w:sz w:val="28"/>
                <w:szCs w:val="28"/>
              </w:rPr>
              <w:t>редств районного бюджета – 1 136  307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</w:t>
            </w:r>
            <w:r>
              <w:rPr>
                <w:spacing w:val="-6"/>
                <w:sz w:val="28"/>
                <w:szCs w:val="28"/>
              </w:rPr>
              <w:t>та – 206  606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- 2017 год</w:t>
            </w:r>
            <w:r w:rsidR="00910031">
              <w:rPr>
                <w:spacing w:val="-6"/>
                <w:sz w:val="28"/>
                <w:szCs w:val="28"/>
              </w:rPr>
              <w:t xml:space="preserve"> – 1 247  857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 xml:space="preserve">0,0 рублей, 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910031">
              <w:rPr>
                <w:spacing w:val="-6"/>
                <w:sz w:val="28"/>
                <w:szCs w:val="28"/>
              </w:rPr>
              <w:t>астного бюджета – 70 557</w:t>
            </w:r>
            <w:r>
              <w:rPr>
                <w:spacing w:val="-6"/>
                <w:sz w:val="28"/>
                <w:szCs w:val="28"/>
              </w:rPr>
              <w:t>,</w:t>
            </w:r>
            <w:r w:rsidRPr="00011F69">
              <w:rPr>
                <w:spacing w:val="-6"/>
                <w:sz w:val="28"/>
                <w:szCs w:val="28"/>
              </w:rPr>
              <w:t xml:space="preserve">0 рублей, 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lastRenderedPageBreak/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1 307 30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130 000,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1 307 30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130 000,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1 177 30</w:t>
            </w:r>
            <w:r w:rsidRPr="00011F69">
              <w:rPr>
                <w:spacing w:val="-6"/>
                <w:sz w:val="28"/>
                <w:szCs w:val="28"/>
              </w:rPr>
              <w:t>0,0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рублей,</w:t>
            </w:r>
          </w:p>
          <w:p w:rsidR="002F0451" w:rsidRPr="007E3BC8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2F0451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2F0451" w:rsidRPr="0037207F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3B2E">
        <w:rPr>
          <w:sz w:val="28"/>
          <w:szCs w:val="28"/>
        </w:rPr>
        <w:t>Общий объем финансирования подпрограмм</w:t>
      </w:r>
      <w:r w:rsidR="00A82772">
        <w:rPr>
          <w:sz w:val="28"/>
          <w:szCs w:val="28"/>
        </w:rPr>
        <w:t>ы составит: 9 255 108</w:t>
      </w:r>
      <w:r w:rsidRPr="00173B2E">
        <w:rPr>
          <w:sz w:val="28"/>
          <w:szCs w:val="28"/>
        </w:rPr>
        <w:t>,17  рублей, из них: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z w:val="28"/>
          <w:szCs w:val="28"/>
        </w:rPr>
        <w:t xml:space="preserve">- </w:t>
      </w:r>
      <w:r w:rsidRPr="00173B2E">
        <w:rPr>
          <w:spacing w:val="-6"/>
          <w:sz w:val="28"/>
          <w:szCs w:val="28"/>
        </w:rPr>
        <w:t>за счет сред</w:t>
      </w:r>
      <w:r>
        <w:rPr>
          <w:spacing w:val="-6"/>
          <w:sz w:val="28"/>
          <w:szCs w:val="28"/>
        </w:rPr>
        <w:t>ств районного бюджета –8 413 264</w:t>
      </w:r>
      <w:r w:rsidRPr="00173B2E">
        <w:rPr>
          <w:spacing w:val="-6"/>
          <w:sz w:val="28"/>
          <w:szCs w:val="28"/>
        </w:rPr>
        <w:t xml:space="preserve">,0  рублей, 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областного бюджета – 841 844</w:t>
      </w:r>
      <w:r w:rsidRPr="00173B2E">
        <w:rPr>
          <w:spacing w:val="-6"/>
          <w:sz w:val="28"/>
          <w:szCs w:val="28"/>
        </w:rPr>
        <w:t>,17 рублей,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 федерального бюджета – 0 рублей;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2F0451" w:rsidRPr="00A17D6C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6C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1 354 827,62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1 228 </w:t>
      </w:r>
      <w:r w:rsidRPr="003B5C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z w:val="28"/>
          <w:szCs w:val="28"/>
        </w:rPr>
        <w:t>126 827,62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1 517 610,55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 1 339 757,0  рублей,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177 853,55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1 342 913</w:t>
      </w:r>
      <w:r w:rsidRPr="00011F69">
        <w:rPr>
          <w:spacing w:val="-6"/>
          <w:sz w:val="28"/>
          <w:szCs w:val="28"/>
        </w:rPr>
        <w:t>,0  рублей, 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</w:t>
      </w:r>
      <w:r>
        <w:rPr>
          <w:spacing w:val="-6"/>
          <w:sz w:val="28"/>
          <w:szCs w:val="28"/>
        </w:rPr>
        <w:t>редств районного бюджета – 1 136 307</w:t>
      </w:r>
      <w:r w:rsidRPr="00011F69">
        <w:rPr>
          <w:spacing w:val="-6"/>
          <w:sz w:val="28"/>
          <w:szCs w:val="28"/>
        </w:rPr>
        <w:t xml:space="preserve">,0 рублей,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областног</w:t>
      </w:r>
      <w:r>
        <w:rPr>
          <w:spacing w:val="-6"/>
          <w:sz w:val="28"/>
          <w:szCs w:val="28"/>
        </w:rPr>
        <w:t>о бюджета – 206 606</w:t>
      </w:r>
      <w:r w:rsidRPr="00011F69">
        <w:rPr>
          <w:spacing w:val="-6"/>
          <w:sz w:val="28"/>
          <w:szCs w:val="28"/>
        </w:rPr>
        <w:t>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- 2017 год</w:t>
      </w:r>
      <w:r w:rsidR="00A82772">
        <w:rPr>
          <w:spacing w:val="-6"/>
          <w:sz w:val="28"/>
          <w:szCs w:val="28"/>
        </w:rPr>
        <w:t xml:space="preserve"> – 1 247 857</w:t>
      </w:r>
      <w:r w:rsidRPr="00011F69">
        <w:rPr>
          <w:spacing w:val="-6"/>
          <w:sz w:val="28"/>
          <w:szCs w:val="28"/>
        </w:rPr>
        <w:t xml:space="preserve">,0  рублей, из  них: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 областного бюджета – 70 557</w:t>
      </w:r>
      <w:r>
        <w:rPr>
          <w:spacing w:val="-6"/>
          <w:sz w:val="28"/>
          <w:szCs w:val="28"/>
        </w:rPr>
        <w:t>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lastRenderedPageBreak/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1 307 30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130 000,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1 307 30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130 000,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1 177 30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областного бюджета – 0 рублей,</w:t>
      </w:r>
    </w:p>
    <w:p w:rsidR="002F0451" w:rsidRPr="0036357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color w:val="FF0000"/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</w:t>
      </w:r>
      <w:r w:rsidRPr="00363571">
        <w:rPr>
          <w:color w:val="FF0000"/>
          <w:spacing w:val="-6"/>
          <w:sz w:val="28"/>
          <w:szCs w:val="28"/>
        </w:rPr>
        <w:t>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733CEE" w:rsidRPr="00950B6A" w:rsidRDefault="002F0451" w:rsidP="00950B6A">
      <w:pPr>
        <w:ind w:firstLine="709"/>
        <w:jc w:val="both"/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</w:t>
      </w:r>
      <w:r w:rsidRPr="00D85C4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проекта бюджета муниципального образования «Кардымовский район» Смоленской области на соответствующий год».</w:t>
      </w:r>
      <w:r w:rsidR="003238EE">
        <w:rPr>
          <w:color w:val="000000"/>
          <w:sz w:val="28"/>
          <w:szCs w:val="28"/>
        </w:rPr>
        <w:t xml:space="preserve">   </w:t>
      </w:r>
    </w:p>
    <w:p w:rsidR="00733CEE" w:rsidRDefault="00733CEE" w:rsidP="00733CEE">
      <w:pPr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1.</w:t>
      </w:r>
      <w:r w:rsidR="00950B6A">
        <w:rPr>
          <w:sz w:val="28"/>
          <w:szCs w:val="28"/>
        </w:rPr>
        <w:t>13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BB087C"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к Программе «Перечень программных мероприятий</w:t>
      </w:r>
      <w:r w:rsidR="003729B4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– 2020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33CEE" w:rsidRPr="002467E4" w:rsidRDefault="00733CEE" w:rsidP="00BB087C">
      <w:pPr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2.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Игнатенкову</w:t>
      </w:r>
      <w:proofErr w:type="spellEnd"/>
      <w:r w:rsidRPr="002467E4">
        <w:rPr>
          <w:sz w:val="28"/>
          <w:szCs w:val="28"/>
        </w:rPr>
        <w:t>.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05351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  <w:bookmarkStart w:id="0" w:name="_GoBack"/>
            <w:bookmarkEnd w:id="0"/>
          </w:p>
        </w:tc>
        <w:tc>
          <w:tcPr>
            <w:tcW w:w="2535" w:type="pct"/>
          </w:tcPr>
          <w:p w:rsidR="00733CEE" w:rsidRPr="003238EE" w:rsidRDefault="003238EE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053513" w:rsidRPr="003238E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F5676" w:rsidRDefault="00DF5676">
      <w:pPr>
        <w:sectPr w:rsidR="00DF5676" w:rsidSect="00D64007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9"/>
        <w:gridCol w:w="65"/>
        <w:gridCol w:w="14"/>
        <w:gridCol w:w="955"/>
        <w:gridCol w:w="35"/>
        <w:gridCol w:w="1947"/>
        <w:gridCol w:w="32"/>
        <w:gridCol w:w="54"/>
        <w:gridCol w:w="94"/>
        <w:gridCol w:w="1182"/>
        <w:gridCol w:w="142"/>
        <w:gridCol w:w="331"/>
        <w:gridCol w:w="49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81"/>
        <w:gridCol w:w="1044"/>
        <w:gridCol w:w="9"/>
        <w:gridCol w:w="82"/>
        <w:gridCol w:w="12"/>
        <w:gridCol w:w="18"/>
        <w:gridCol w:w="12"/>
        <w:gridCol w:w="6"/>
        <w:gridCol w:w="995"/>
        <w:gridCol w:w="91"/>
        <w:gridCol w:w="15"/>
        <w:gridCol w:w="18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A9334D"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676" w:rsidTr="002113D7">
        <w:trPr>
          <w:trHeight w:val="226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  <w:p w:rsidR="00A1445D" w:rsidRDefault="00A1445D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rPr>
          <w:trHeight w:val="371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F5676" w:rsidTr="00A9334D">
        <w:trPr>
          <w:trHeight w:val="315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904250" w:rsidP="00A30449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55  35</w:t>
            </w:r>
            <w:r w:rsidR="00A30449">
              <w:rPr>
                <w:sz w:val="20"/>
                <w:szCs w:val="20"/>
              </w:rPr>
              <w:t>7</w:t>
            </w:r>
            <w:r w:rsidR="00FD76C5">
              <w:rPr>
                <w:sz w:val="20"/>
                <w:szCs w:val="20"/>
              </w:rPr>
              <w:t> </w:t>
            </w:r>
            <w:r w:rsidR="00A30449">
              <w:rPr>
                <w:sz w:val="20"/>
                <w:szCs w:val="20"/>
              </w:rPr>
              <w:t>77</w:t>
            </w:r>
            <w:r w:rsidR="00FD76C5"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904250" w:rsidP="00A304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</w:t>
            </w:r>
            <w:r w:rsidR="00A30449">
              <w:rPr>
                <w:sz w:val="20"/>
                <w:szCs w:val="20"/>
              </w:rPr>
              <w:t>1</w:t>
            </w:r>
            <w:r w:rsidR="00FD76C5">
              <w:rPr>
                <w:sz w:val="20"/>
                <w:szCs w:val="20"/>
              </w:rPr>
              <w:t xml:space="preserve"> 7</w:t>
            </w:r>
            <w:r w:rsidR="00A30449">
              <w:rPr>
                <w:sz w:val="20"/>
                <w:szCs w:val="20"/>
              </w:rPr>
              <w:t>1</w:t>
            </w:r>
            <w:r w:rsidR="00FD76C5">
              <w:rPr>
                <w:sz w:val="20"/>
                <w:szCs w:val="20"/>
              </w:rPr>
              <w:t>9</w:t>
            </w:r>
            <w:r w:rsidR="00DF5676" w:rsidRPr="00355A54">
              <w:rPr>
                <w:sz w:val="20"/>
                <w:szCs w:val="20"/>
              </w:rPr>
              <w:t>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11 069 200,0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11 069 200,0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11 069 200,0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30449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323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8A723F">
              <w:rPr>
                <w:sz w:val="20"/>
                <w:szCs w:val="20"/>
              </w:rPr>
              <w:t>2</w:t>
            </w:r>
            <w:r w:rsidR="00DF5676">
              <w:rPr>
                <w:sz w:val="20"/>
                <w:szCs w:val="20"/>
              </w:rPr>
              <w:t> 880,0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904250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30449">
              <w:rPr>
                <w:sz w:val="20"/>
                <w:szCs w:val="20"/>
              </w:rPr>
              <w:t>0</w:t>
            </w:r>
            <w:r w:rsidR="00DF5676">
              <w:rPr>
                <w:sz w:val="20"/>
                <w:szCs w:val="20"/>
              </w:rPr>
              <w:t> 600,0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185 600,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185 600,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5676"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BD17E8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="00DF5676"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61 547 2</w:t>
            </w:r>
            <w:r w:rsidR="00A30449">
              <w:rPr>
                <w:b/>
                <w:sz w:val="20"/>
                <w:szCs w:val="20"/>
              </w:rPr>
              <w:t>77,0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904250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16 65</w:t>
            </w:r>
            <w:r w:rsidR="00A30449">
              <w:rPr>
                <w:b/>
                <w:sz w:val="20"/>
                <w:szCs w:val="20"/>
              </w:rPr>
              <w:t>0 599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112548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112548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11 069 2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A30449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55 35</w:t>
            </w:r>
            <w:r w:rsidR="00A3044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0449">
              <w:rPr>
                <w:b/>
                <w:sz w:val="20"/>
                <w:szCs w:val="20"/>
              </w:rPr>
              <w:t>77</w:t>
            </w:r>
            <w:r w:rsidR="00FD76C5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904250" w:rsidP="00A304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11 67</w:t>
            </w:r>
            <w:r w:rsidR="00A30449">
              <w:rPr>
                <w:b/>
                <w:sz w:val="20"/>
                <w:szCs w:val="20"/>
              </w:rPr>
              <w:t>1</w:t>
            </w:r>
            <w:r w:rsidR="00FD76C5">
              <w:rPr>
                <w:b/>
                <w:sz w:val="20"/>
                <w:szCs w:val="20"/>
              </w:rPr>
              <w:t xml:space="preserve"> 7</w:t>
            </w:r>
            <w:r w:rsidR="00A30449">
              <w:rPr>
                <w:b/>
                <w:sz w:val="20"/>
                <w:szCs w:val="20"/>
              </w:rPr>
              <w:t>1</w:t>
            </w:r>
            <w:r w:rsidR="00FD76C5">
              <w:rPr>
                <w:b/>
                <w:sz w:val="20"/>
                <w:szCs w:val="20"/>
              </w:rPr>
              <w:t>9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11 069 2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30449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4 123 829</w:t>
            </w:r>
            <w:r w:rsidR="00DF5676">
              <w:rPr>
                <w:b/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1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904250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8A723F"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> 880,0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904250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8A723F">
              <w:rPr>
                <w:b/>
                <w:sz w:val="20"/>
                <w:szCs w:val="20"/>
              </w:rPr>
              <w:t>0</w:t>
            </w:r>
            <w:r w:rsidR="00DF5676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A9334D">
        <w:trPr>
          <w:trHeight w:val="415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учреждений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A33AB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676">
              <w:rPr>
                <w:sz w:val="20"/>
                <w:szCs w:val="20"/>
              </w:rPr>
              <w:t>97 600,0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A33AB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5676" w:rsidRPr="00355A54">
              <w:rPr>
                <w:sz w:val="20"/>
                <w:szCs w:val="20"/>
              </w:rPr>
              <w:t>09 800,0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657"/>
        </w:trPr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A33AB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="00DF5676">
              <w:rPr>
                <w:b/>
                <w:sz w:val="20"/>
                <w:szCs w:val="20"/>
              </w:rPr>
              <w:t>97 600,0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A33AB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F5676" w:rsidRPr="00355A54">
              <w:rPr>
                <w:b/>
                <w:sz w:val="20"/>
                <w:szCs w:val="20"/>
              </w:rPr>
              <w:t>09 800,0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587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A33AB" w:rsidP="00DA33AB">
            <w:pPr>
              <w:ind w:left="-54" w:righ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62  04</w:t>
            </w:r>
            <w:r w:rsidR="00A30449">
              <w:rPr>
                <w:b/>
                <w:sz w:val="20"/>
                <w:szCs w:val="20"/>
              </w:rPr>
              <w:t>4</w:t>
            </w:r>
            <w:r w:rsidR="00DF4CC6">
              <w:rPr>
                <w:b/>
                <w:sz w:val="20"/>
                <w:szCs w:val="20"/>
              </w:rPr>
              <w:t> </w:t>
            </w:r>
            <w:r w:rsidR="00A30449">
              <w:rPr>
                <w:b/>
                <w:sz w:val="20"/>
                <w:szCs w:val="20"/>
              </w:rPr>
              <w:t>87</w:t>
            </w:r>
            <w:r w:rsidR="00DF4CC6">
              <w:rPr>
                <w:b/>
                <w:sz w:val="20"/>
                <w:szCs w:val="20"/>
              </w:rPr>
              <w:t>7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A33AB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16 86</w:t>
            </w:r>
            <w:r w:rsidR="00A30449">
              <w:rPr>
                <w:b/>
                <w:sz w:val="20"/>
                <w:szCs w:val="20"/>
              </w:rPr>
              <w:t>0 399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11 254 800,0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11 254 800,0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61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A33AB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55  85</w:t>
            </w:r>
            <w:r w:rsidR="00A30449">
              <w:rPr>
                <w:b/>
                <w:sz w:val="20"/>
                <w:szCs w:val="20"/>
              </w:rPr>
              <w:t>5</w:t>
            </w:r>
            <w:r w:rsidR="00DF4CC6">
              <w:rPr>
                <w:b/>
                <w:sz w:val="20"/>
                <w:szCs w:val="20"/>
              </w:rPr>
              <w:t xml:space="preserve">  3</w:t>
            </w:r>
            <w:r w:rsidR="00A30449">
              <w:rPr>
                <w:b/>
                <w:sz w:val="20"/>
                <w:szCs w:val="20"/>
              </w:rPr>
              <w:t>7</w:t>
            </w:r>
            <w:r w:rsidR="00DF4CC6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A33AB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11 88</w:t>
            </w:r>
            <w:r w:rsidR="00A30449">
              <w:rPr>
                <w:b/>
                <w:sz w:val="20"/>
                <w:szCs w:val="20"/>
              </w:rPr>
              <w:t>1</w:t>
            </w:r>
            <w:r w:rsidR="00DF4CC6">
              <w:rPr>
                <w:b/>
                <w:sz w:val="20"/>
                <w:szCs w:val="20"/>
              </w:rPr>
              <w:t> </w:t>
            </w:r>
            <w:r w:rsidR="00A30449">
              <w:rPr>
                <w:b/>
                <w:sz w:val="20"/>
                <w:szCs w:val="20"/>
              </w:rPr>
              <w:t>51</w:t>
            </w:r>
            <w:r w:rsidR="00DF4CC6">
              <w:rPr>
                <w:b/>
                <w:sz w:val="20"/>
                <w:szCs w:val="20"/>
              </w:rPr>
              <w:t>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A30449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4 123 829,0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A304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4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DA33AB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2113D7"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 xml:space="preserve">  880,0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A33A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5F525C">
              <w:rPr>
                <w:b/>
                <w:sz w:val="20"/>
                <w:szCs w:val="20"/>
              </w:rPr>
              <w:t>0</w:t>
            </w:r>
            <w:r w:rsidR="00DF5676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  <w:p w:rsidR="00A96197" w:rsidRPr="00781356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33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433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335B9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="00A9334D">
              <w:rPr>
                <w:sz w:val="20"/>
                <w:szCs w:val="20"/>
              </w:rPr>
              <w:t>09</w:t>
            </w:r>
            <w:r w:rsidR="00DF5676">
              <w:rPr>
                <w:sz w:val="20"/>
                <w:szCs w:val="20"/>
              </w:rPr>
              <w:t>9,0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A9334D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35B9">
              <w:rPr>
                <w:sz w:val="20"/>
                <w:szCs w:val="20"/>
              </w:rPr>
              <w:t xml:space="preserve"> 858 </w:t>
            </w:r>
            <w:r>
              <w:rPr>
                <w:sz w:val="20"/>
                <w:szCs w:val="20"/>
              </w:rPr>
              <w:t>06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18 200 5</w:t>
            </w:r>
            <w:r w:rsidR="00DF5676">
              <w:rPr>
                <w:sz w:val="20"/>
                <w:szCs w:val="20"/>
              </w:rPr>
              <w:t>09,0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3 614 7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7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4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4335B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415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61426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A9334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4335B9">
              <w:rPr>
                <w:b/>
                <w:sz w:val="20"/>
                <w:szCs w:val="20"/>
              </w:rPr>
              <w:t>675</w:t>
            </w:r>
            <w:r>
              <w:rPr>
                <w:b/>
                <w:sz w:val="20"/>
                <w:szCs w:val="20"/>
              </w:rPr>
              <w:t> </w:t>
            </w:r>
            <w:r w:rsidR="00A9334D">
              <w:rPr>
                <w:b/>
                <w:sz w:val="20"/>
                <w:szCs w:val="20"/>
              </w:rPr>
              <w:t>09</w:t>
            </w:r>
            <w:r w:rsidR="00DF5676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335B9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4 858</w:t>
            </w:r>
            <w:r w:rsidR="00A9334D">
              <w:rPr>
                <w:b/>
                <w:sz w:val="20"/>
                <w:szCs w:val="20"/>
              </w:rPr>
              <w:t xml:space="preserve"> 06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3 642 00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3 642 00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DF5676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18  200 5</w:t>
            </w:r>
            <w:r w:rsidR="00DF5676">
              <w:rPr>
                <w:b/>
                <w:sz w:val="20"/>
                <w:szCs w:val="20"/>
              </w:rPr>
              <w:t>09,0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461426">
              <w:rPr>
                <w:b/>
                <w:sz w:val="20"/>
                <w:szCs w:val="20"/>
              </w:rPr>
              <w:t> 614 7</w:t>
            </w:r>
            <w:r>
              <w:rPr>
                <w:b/>
                <w:sz w:val="20"/>
                <w:szCs w:val="20"/>
              </w:rPr>
              <w:t>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9334D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A9334D" w:rsidP="00A93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rPr>
          <w:trHeight w:val="601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157  3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65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4B64E5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DF5676">
              <w:rPr>
                <w:b/>
                <w:sz w:val="20"/>
                <w:szCs w:val="20"/>
              </w:rPr>
              <w:t xml:space="preserve"> 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4B64E5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F5676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E711A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F5676"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E48D1" w:rsidRDefault="00DF5676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DF5676" w:rsidTr="00A9334D">
        <w:trPr>
          <w:trHeight w:val="32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C6457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</w:t>
            </w:r>
            <w:r w:rsidR="004103A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 </w:t>
            </w:r>
            <w:r w:rsidR="00A9334D">
              <w:rPr>
                <w:sz w:val="20"/>
                <w:szCs w:val="20"/>
              </w:rPr>
              <w:t>05</w:t>
            </w:r>
            <w:r w:rsidR="00DF5676">
              <w:rPr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A9334D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1 024 030,0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929 4</w:t>
            </w:r>
            <w:r w:rsidRPr="00355A54">
              <w:rPr>
                <w:sz w:val="20"/>
                <w:szCs w:val="20"/>
              </w:rPr>
              <w:t>00,0</w:t>
            </w:r>
          </w:p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center"/>
            </w:pPr>
          </w:p>
        </w:tc>
      </w:tr>
      <w:tr w:rsidR="00DF5676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C6457" w:rsidP="00A9334D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4 6</w:t>
            </w:r>
            <w:r w:rsidR="00A9334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 </w:t>
            </w:r>
            <w:r w:rsidR="00A9334D">
              <w:rPr>
                <w:sz w:val="20"/>
                <w:szCs w:val="20"/>
              </w:rPr>
              <w:t>68</w:t>
            </w:r>
            <w:r w:rsidR="00DF5676">
              <w:rPr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A9334D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969 970,0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34D" w:rsidRPr="00355A54" w:rsidRDefault="00A9334D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DF5676" w:rsidTr="00A9334D">
        <w:trPr>
          <w:trHeight w:val="571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FB5A34" w:rsidRDefault="00DF5676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300"/>
        </w:trPr>
        <w:tc>
          <w:tcPr>
            <w:tcW w:w="542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4 7</w:t>
            </w:r>
            <w:r w:rsidR="00FD1D76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 xml:space="preserve">  </w:t>
            </w:r>
            <w:r w:rsidR="005A7098">
              <w:rPr>
                <w:b/>
                <w:sz w:val="20"/>
                <w:szCs w:val="20"/>
              </w:rPr>
              <w:t>05</w:t>
            </w:r>
            <w:r w:rsidR="00DF567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5A7098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1 024 030,0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5676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</w:t>
            </w:r>
            <w:r w:rsidR="005A7098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 xml:space="preserve">  </w:t>
            </w:r>
            <w:r w:rsidR="005A70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5A70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5A70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34D" w:rsidRPr="00077452" w:rsidRDefault="00A9334D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A9334D" w:rsidRPr="00077452" w:rsidRDefault="00A9334D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Pr="00A9334D" w:rsidRDefault="00A9334D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82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5676" w:rsidRDefault="00DF5676" w:rsidP="002113D7">
            <w:pPr>
              <w:jc w:val="both"/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0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DF5676" w:rsidRPr="00355A54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</w:t>
            </w:r>
            <w:r w:rsidR="005A709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 9</w:t>
            </w:r>
            <w:r w:rsidR="005A70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</w:t>
            </w:r>
            <w:r w:rsidR="005A7098">
              <w:rPr>
                <w:spacing w:val="-6"/>
                <w:sz w:val="20"/>
                <w:szCs w:val="20"/>
              </w:rPr>
              <w:t>51</w:t>
            </w:r>
            <w:r>
              <w:rPr>
                <w:spacing w:val="-6"/>
                <w:sz w:val="20"/>
                <w:szCs w:val="20"/>
              </w:rPr>
              <w:t xml:space="preserve"> 5</w:t>
            </w:r>
            <w:r w:rsidR="005A7098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2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3 528 10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3 528 10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3 468 100,0</w:t>
            </w:r>
          </w:p>
          <w:p w:rsidR="00DF5676" w:rsidRPr="00077452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49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</w:t>
            </w:r>
            <w:r w:rsidR="005A7098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  3</w:t>
            </w:r>
            <w:r w:rsidR="005A70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</w:t>
            </w:r>
            <w:r w:rsidR="005A7098">
              <w:rPr>
                <w:spacing w:val="-6"/>
                <w:sz w:val="20"/>
                <w:szCs w:val="20"/>
              </w:rPr>
              <w:t>904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410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D6E14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FD6E14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FD6E14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61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2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230 150,0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</w:t>
            </w:r>
            <w:r w:rsidR="005A7098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 9</w:t>
            </w:r>
            <w:r w:rsidR="005A70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</w:t>
            </w:r>
            <w:r w:rsidR="005A7098">
              <w:rPr>
                <w:b/>
                <w:spacing w:val="-6"/>
                <w:sz w:val="20"/>
                <w:szCs w:val="20"/>
              </w:rPr>
              <w:t>51</w:t>
            </w:r>
            <w:r>
              <w:rPr>
                <w:b/>
                <w:spacing w:val="-6"/>
                <w:sz w:val="20"/>
                <w:szCs w:val="20"/>
              </w:rPr>
              <w:t xml:space="preserve"> 5</w:t>
            </w:r>
            <w:r w:rsidR="005A7098">
              <w:rPr>
                <w:b/>
                <w:spacing w:val="-6"/>
                <w:sz w:val="20"/>
                <w:szCs w:val="20"/>
              </w:rPr>
              <w:t>1</w:t>
            </w:r>
            <w:r>
              <w:rPr>
                <w:b/>
                <w:spacing w:val="-6"/>
                <w:sz w:val="20"/>
                <w:szCs w:val="20"/>
              </w:rPr>
              <w:t>2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3 528 10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3 528 10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DF5676" w:rsidRPr="009A62D2" w:rsidRDefault="00DF5676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46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</w:t>
            </w:r>
            <w:r w:rsidR="005A7098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 3</w:t>
            </w:r>
            <w:r w:rsidR="005A709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</w:t>
            </w:r>
            <w:r w:rsidR="005A7098">
              <w:rPr>
                <w:b/>
                <w:spacing w:val="-6"/>
                <w:sz w:val="20"/>
                <w:szCs w:val="20"/>
              </w:rPr>
              <w:t>9</w:t>
            </w:r>
            <w:r>
              <w:rPr>
                <w:b/>
                <w:spacing w:val="-6"/>
                <w:sz w:val="20"/>
                <w:szCs w:val="20"/>
              </w:rPr>
              <w:t xml:space="preserve"> 0</w:t>
            </w:r>
            <w:r w:rsidR="005A7098">
              <w:rPr>
                <w:b/>
                <w:spacing w:val="-6"/>
                <w:sz w:val="20"/>
                <w:szCs w:val="20"/>
              </w:rPr>
              <w:t>40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9C492C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600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3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E64653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E64653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9C492C" w:rsidRDefault="00E6465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230 150,0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rPr>
          <w:trHeight w:val="2250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DF5676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5676" w:rsidRPr="00355A54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 w:rsidR="00CA76F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41613">
                    <w:rPr>
                      <w:sz w:val="20"/>
                      <w:szCs w:val="20"/>
                    </w:rPr>
                    <w:t>6</w:t>
                  </w:r>
                  <w:r w:rsidR="00DF5676"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CA76F1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9B5418">
              <w:trPr>
                <w:trHeight w:val="53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76" w:rsidRPr="00355A54" w:rsidRDefault="009B5418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="00B925F4"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B925F4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4832F1">
              <w:trPr>
                <w:trHeight w:val="443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</w:tc>
            </w:tr>
          </w:tbl>
          <w:p w:rsidR="00DF5676" w:rsidRDefault="00DF5676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  <w:p w:rsidR="00DF5676" w:rsidRPr="00AA4EDF" w:rsidRDefault="00DF5676" w:rsidP="002113D7">
            <w:pPr>
              <w:ind w:firstLine="34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Задача 1. Обеспечение организационных условий для реализации Муниципальной программы </w:t>
            </w:r>
          </w:p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375"/>
        </w:trPr>
        <w:tc>
          <w:tcPr>
            <w:tcW w:w="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 на обеспечение функций органов местного </w:t>
            </w:r>
            <w:r w:rsidRPr="00355A54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6  382 670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DF5676" w:rsidRPr="00AA4EDF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1 247 857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1 307 300,0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1 307 300,0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104"/>
              <w:jc w:val="center"/>
            </w:pPr>
          </w:p>
          <w:p w:rsidR="00DF5676" w:rsidRDefault="00DF5676" w:rsidP="002113D7">
            <w:pPr>
              <w:ind w:firstLine="104"/>
              <w:jc w:val="center"/>
            </w:pPr>
          </w:p>
        </w:tc>
      </w:tr>
      <w:tr w:rsidR="00DF5676" w:rsidTr="00A9334D">
        <w:trPr>
          <w:trHeight w:val="630"/>
        </w:trPr>
        <w:tc>
          <w:tcPr>
            <w:tcW w:w="6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5 845 507,0</w:t>
            </w: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A9E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537  163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</w:t>
            </w:r>
            <w:r w:rsidR="00DF5676">
              <w:rPr>
                <w:spacing w:val="-6"/>
                <w:sz w:val="20"/>
                <w:szCs w:val="20"/>
              </w:rPr>
              <w:t>,</w:t>
            </w:r>
            <w:r w:rsidR="00DF5676"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Pr="00AA4EDF" w:rsidRDefault="00DF5676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6 382 670</w:t>
            </w:r>
            <w:r w:rsidR="00DF5676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1 247 857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5 845  507,0</w:t>
            </w:r>
          </w:p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1 177 30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537  163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</w:t>
            </w:r>
            <w:r w:rsidR="00DF5676">
              <w:rPr>
                <w:b/>
                <w:sz w:val="20"/>
                <w:szCs w:val="20"/>
              </w:rPr>
              <w:t>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B308C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22 512 848,0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firstLine="104"/>
              <w:jc w:val="center"/>
              <w:rPr>
                <w:b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21 893 948,0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  <w:p w:rsidR="00DF5676" w:rsidRPr="0040493D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5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DF56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88" w:rsidRDefault="00DB5F88" w:rsidP="003B1561">
      <w:r>
        <w:separator/>
      </w:r>
    </w:p>
  </w:endnote>
  <w:endnote w:type="continuationSeparator" w:id="0">
    <w:p w:rsidR="00DB5F88" w:rsidRDefault="00DB5F88" w:rsidP="003B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Pr="003B1561" w:rsidRDefault="003B1561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00942  от 25.12.2017,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25.12.2017 13:39:06,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88" w:rsidRDefault="00DB5F88" w:rsidP="003B1561">
      <w:r>
        <w:separator/>
      </w:r>
    </w:p>
  </w:footnote>
  <w:footnote w:type="continuationSeparator" w:id="0">
    <w:p w:rsidR="00DB5F88" w:rsidRDefault="00DB5F88" w:rsidP="003B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53513"/>
    <w:rsid w:val="000B6251"/>
    <w:rsid w:val="000D1AE3"/>
    <w:rsid w:val="000D36FF"/>
    <w:rsid w:val="000D40C1"/>
    <w:rsid w:val="000F54CA"/>
    <w:rsid w:val="000F7E0D"/>
    <w:rsid w:val="00120BD1"/>
    <w:rsid w:val="00124A6C"/>
    <w:rsid w:val="001371ED"/>
    <w:rsid w:val="00161B14"/>
    <w:rsid w:val="001C73D6"/>
    <w:rsid w:val="001F498C"/>
    <w:rsid w:val="002113D7"/>
    <w:rsid w:val="00220C18"/>
    <w:rsid w:val="0026338B"/>
    <w:rsid w:val="00263834"/>
    <w:rsid w:val="002C0217"/>
    <w:rsid w:val="002C0417"/>
    <w:rsid w:val="002D407E"/>
    <w:rsid w:val="002F0451"/>
    <w:rsid w:val="002F0FA2"/>
    <w:rsid w:val="002F6715"/>
    <w:rsid w:val="00300083"/>
    <w:rsid w:val="00313757"/>
    <w:rsid w:val="003238EE"/>
    <w:rsid w:val="003729B4"/>
    <w:rsid w:val="003A2747"/>
    <w:rsid w:val="003B1561"/>
    <w:rsid w:val="003D30DB"/>
    <w:rsid w:val="003E6DDD"/>
    <w:rsid w:val="004103AA"/>
    <w:rsid w:val="00421FEF"/>
    <w:rsid w:val="004335B9"/>
    <w:rsid w:val="00444FD5"/>
    <w:rsid w:val="00461426"/>
    <w:rsid w:val="004832F1"/>
    <w:rsid w:val="004871BE"/>
    <w:rsid w:val="004A0419"/>
    <w:rsid w:val="004A46D9"/>
    <w:rsid w:val="004B64E5"/>
    <w:rsid w:val="004C6457"/>
    <w:rsid w:val="004D1BDF"/>
    <w:rsid w:val="004E4C46"/>
    <w:rsid w:val="00567722"/>
    <w:rsid w:val="00572085"/>
    <w:rsid w:val="00586AD7"/>
    <w:rsid w:val="005A7098"/>
    <w:rsid w:val="005E711A"/>
    <w:rsid w:val="005F4D7E"/>
    <w:rsid w:val="005F525C"/>
    <w:rsid w:val="005F6315"/>
    <w:rsid w:val="006070A4"/>
    <w:rsid w:val="006316A0"/>
    <w:rsid w:val="006615AB"/>
    <w:rsid w:val="00666E41"/>
    <w:rsid w:val="00695DC3"/>
    <w:rsid w:val="006969A7"/>
    <w:rsid w:val="006C58AD"/>
    <w:rsid w:val="00704638"/>
    <w:rsid w:val="00733CEE"/>
    <w:rsid w:val="0075080B"/>
    <w:rsid w:val="0077487B"/>
    <w:rsid w:val="00775750"/>
    <w:rsid w:val="007B051D"/>
    <w:rsid w:val="007B168F"/>
    <w:rsid w:val="007B2405"/>
    <w:rsid w:val="007C3CF2"/>
    <w:rsid w:val="007D7C24"/>
    <w:rsid w:val="007E57A8"/>
    <w:rsid w:val="008244F4"/>
    <w:rsid w:val="00824A9E"/>
    <w:rsid w:val="0085042C"/>
    <w:rsid w:val="00854B04"/>
    <w:rsid w:val="00860A11"/>
    <w:rsid w:val="008618C3"/>
    <w:rsid w:val="0086292E"/>
    <w:rsid w:val="0087133F"/>
    <w:rsid w:val="008A723F"/>
    <w:rsid w:val="008B580E"/>
    <w:rsid w:val="008D6D7C"/>
    <w:rsid w:val="008D6F58"/>
    <w:rsid w:val="008F3CB7"/>
    <w:rsid w:val="00904250"/>
    <w:rsid w:val="00910031"/>
    <w:rsid w:val="00950B6A"/>
    <w:rsid w:val="00951167"/>
    <w:rsid w:val="00953FFF"/>
    <w:rsid w:val="0097251A"/>
    <w:rsid w:val="00991539"/>
    <w:rsid w:val="009969A5"/>
    <w:rsid w:val="009B5418"/>
    <w:rsid w:val="009E46F2"/>
    <w:rsid w:val="009F0703"/>
    <w:rsid w:val="00A01A5B"/>
    <w:rsid w:val="00A1445D"/>
    <w:rsid w:val="00A30449"/>
    <w:rsid w:val="00A360F4"/>
    <w:rsid w:val="00A41613"/>
    <w:rsid w:val="00A707E8"/>
    <w:rsid w:val="00A80EE8"/>
    <w:rsid w:val="00A82772"/>
    <w:rsid w:val="00A9334D"/>
    <w:rsid w:val="00A96197"/>
    <w:rsid w:val="00AC305E"/>
    <w:rsid w:val="00AF12EE"/>
    <w:rsid w:val="00B15672"/>
    <w:rsid w:val="00B2157A"/>
    <w:rsid w:val="00B33134"/>
    <w:rsid w:val="00B370A2"/>
    <w:rsid w:val="00B5387F"/>
    <w:rsid w:val="00B925F4"/>
    <w:rsid w:val="00BA721C"/>
    <w:rsid w:val="00BB087C"/>
    <w:rsid w:val="00BC1BDF"/>
    <w:rsid w:val="00BD17E8"/>
    <w:rsid w:val="00C6171B"/>
    <w:rsid w:val="00C71EAB"/>
    <w:rsid w:val="00C849CE"/>
    <w:rsid w:val="00CA35BF"/>
    <w:rsid w:val="00CA76F1"/>
    <w:rsid w:val="00CA797E"/>
    <w:rsid w:val="00CD5E26"/>
    <w:rsid w:val="00D64007"/>
    <w:rsid w:val="00D711C3"/>
    <w:rsid w:val="00D741B4"/>
    <w:rsid w:val="00D96E90"/>
    <w:rsid w:val="00DA33AB"/>
    <w:rsid w:val="00DB020C"/>
    <w:rsid w:val="00DB37B2"/>
    <w:rsid w:val="00DB5F88"/>
    <w:rsid w:val="00DF4CC6"/>
    <w:rsid w:val="00DF5676"/>
    <w:rsid w:val="00E04A1F"/>
    <w:rsid w:val="00E1413C"/>
    <w:rsid w:val="00E155B4"/>
    <w:rsid w:val="00E26FA0"/>
    <w:rsid w:val="00E3474E"/>
    <w:rsid w:val="00E4063F"/>
    <w:rsid w:val="00E5339E"/>
    <w:rsid w:val="00E64653"/>
    <w:rsid w:val="00E66407"/>
    <w:rsid w:val="00E76D2D"/>
    <w:rsid w:val="00EA04A2"/>
    <w:rsid w:val="00F37876"/>
    <w:rsid w:val="00F545C5"/>
    <w:rsid w:val="00F610BF"/>
    <w:rsid w:val="00F6420A"/>
    <w:rsid w:val="00F724C8"/>
    <w:rsid w:val="00F77E18"/>
    <w:rsid w:val="00F83B24"/>
    <w:rsid w:val="00FA2F25"/>
    <w:rsid w:val="00FA40D9"/>
    <w:rsid w:val="00FD1D76"/>
    <w:rsid w:val="00FD6E14"/>
    <w:rsid w:val="00FD76C5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8E6D-1E29-41B6-9F3E-19273824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adm</cp:lastModifiedBy>
  <cp:revision>2</cp:revision>
  <cp:lastPrinted>2017-08-21T14:02:00Z</cp:lastPrinted>
  <dcterms:created xsi:type="dcterms:W3CDTF">2017-12-29T05:55:00Z</dcterms:created>
  <dcterms:modified xsi:type="dcterms:W3CDTF">2017-12-29T05:55:00Z</dcterms:modified>
</cp:coreProperties>
</file>