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F" w:rsidRPr="009516C2" w:rsidRDefault="00E82673" w:rsidP="0093196A">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9516C2" w:rsidRDefault="0052121A" w:rsidP="0093196A">
      <w:pPr>
        <w:jc w:val="center"/>
        <w:rPr>
          <w:b/>
          <w:color w:val="000000" w:themeColor="text1"/>
          <w:sz w:val="28"/>
          <w:szCs w:val="28"/>
        </w:rPr>
      </w:pPr>
      <w:r w:rsidRPr="009516C2">
        <w:rPr>
          <w:b/>
          <w:color w:val="000000" w:themeColor="text1"/>
          <w:sz w:val="28"/>
          <w:szCs w:val="28"/>
        </w:rPr>
        <w:t>АДМИНИСТРАЦИЯ</w:t>
      </w:r>
      <w:r w:rsidR="00410A5F" w:rsidRPr="009516C2">
        <w:rPr>
          <w:b/>
          <w:color w:val="000000" w:themeColor="text1"/>
          <w:sz w:val="28"/>
          <w:szCs w:val="28"/>
        </w:rPr>
        <w:t xml:space="preserve"> МУНИЦИПАЛЬНОГО ОБРАЗОВАНИЯ</w:t>
      </w:r>
    </w:p>
    <w:p w:rsidR="00410A5F" w:rsidRPr="009516C2" w:rsidRDefault="001635A9" w:rsidP="0093196A">
      <w:pPr>
        <w:jc w:val="center"/>
        <w:rPr>
          <w:b/>
          <w:color w:val="000000" w:themeColor="text1"/>
          <w:sz w:val="28"/>
          <w:szCs w:val="28"/>
        </w:rPr>
      </w:pPr>
      <w:r>
        <w:rPr>
          <w:b/>
          <w:color w:val="000000" w:themeColor="text1"/>
          <w:sz w:val="28"/>
          <w:szCs w:val="28"/>
        </w:rPr>
        <w:t>«</w:t>
      </w:r>
      <w:r w:rsidR="00410A5F" w:rsidRPr="009516C2">
        <w:rPr>
          <w:b/>
          <w:color w:val="000000" w:themeColor="text1"/>
          <w:sz w:val="28"/>
          <w:szCs w:val="28"/>
        </w:rPr>
        <w:t>КАРДЫМОВСКИЙ  РАЙОН</w:t>
      </w:r>
      <w:r>
        <w:rPr>
          <w:b/>
          <w:color w:val="000000" w:themeColor="text1"/>
          <w:sz w:val="28"/>
          <w:szCs w:val="28"/>
        </w:rPr>
        <w:t>»</w:t>
      </w:r>
      <w:r w:rsidR="00410A5F" w:rsidRPr="009516C2">
        <w:rPr>
          <w:b/>
          <w:color w:val="000000" w:themeColor="text1"/>
          <w:sz w:val="28"/>
          <w:szCs w:val="28"/>
        </w:rPr>
        <w:t xml:space="preserve"> СМОЛЕНСКОЙ ОБЛАСТИ </w:t>
      </w:r>
    </w:p>
    <w:p w:rsidR="00410A5F" w:rsidRPr="009516C2" w:rsidRDefault="003C7AF6" w:rsidP="001635A9">
      <w:pPr>
        <w:jc w:val="center"/>
        <w:rPr>
          <w:b/>
          <w:color w:val="000000" w:themeColor="text1"/>
          <w:sz w:val="28"/>
          <w:szCs w:val="28"/>
        </w:rPr>
      </w:pPr>
      <w:r w:rsidRPr="009516C2">
        <w:rPr>
          <w:b/>
          <w:color w:val="000000" w:themeColor="text1"/>
          <w:sz w:val="28"/>
          <w:szCs w:val="28"/>
        </w:rPr>
        <w:t xml:space="preserve"> </w:t>
      </w:r>
    </w:p>
    <w:p w:rsidR="00410A5F" w:rsidRPr="009516C2" w:rsidRDefault="00410A5F" w:rsidP="0093196A">
      <w:pPr>
        <w:jc w:val="center"/>
        <w:rPr>
          <w:b/>
          <w:color w:val="000000" w:themeColor="text1"/>
          <w:sz w:val="28"/>
          <w:szCs w:val="28"/>
        </w:rPr>
      </w:pPr>
      <w:proofErr w:type="gramStart"/>
      <w:r w:rsidRPr="009516C2">
        <w:rPr>
          <w:b/>
          <w:color w:val="000000" w:themeColor="text1"/>
          <w:sz w:val="28"/>
          <w:szCs w:val="28"/>
        </w:rPr>
        <w:t>П</w:t>
      </w:r>
      <w:proofErr w:type="gramEnd"/>
      <w:r w:rsidRPr="009516C2">
        <w:rPr>
          <w:b/>
          <w:color w:val="000000" w:themeColor="text1"/>
          <w:sz w:val="28"/>
          <w:szCs w:val="28"/>
        </w:rPr>
        <w:t xml:space="preserve"> О С Т А Н О В Л Е Н И Е</w:t>
      </w:r>
    </w:p>
    <w:p w:rsidR="00410A5F" w:rsidRPr="006E58E9" w:rsidRDefault="00410A5F" w:rsidP="0093196A">
      <w:pPr>
        <w:jc w:val="center"/>
        <w:rPr>
          <w:b/>
          <w:color w:val="000000" w:themeColor="text1"/>
          <w:sz w:val="16"/>
          <w:szCs w:val="16"/>
        </w:rPr>
      </w:pPr>
    </w:p>
    <w:p w:rsidR="00440CE3" w:rsidRPr="009516C2" w:rsidRDefault="00440CE3" w:rsidP="00440CE3">
      <w:pPr>
        <w:jc w:val="both"/>
        <w:rPr>
          <w:b/>
          <w:color w:val="000000" w:themeColor="text1"/>
          <w:sz w:val="28"/>
          <w:szCs w:val="28"/>
          <w:u w:val="single"/>
        </w:rPr>
      </w:pPr>
      <w:r w:rsidRPr="009516C2">
        <w:rPr>
          <w:b/>
          <w:color w:val="000000" w:themeColor="text1"/>
          <w:sz w:val="28"/>
          <w:szCs w:val="28"/>
        </w:rPr>
        <w:t xml:space="preserve">от </w:t>
      </w:r>
      <w:r w:rsidR="00261EF3">
        <w:rPr>
          <w:b/>
          <w:color w:val="000000" w:themeColor="text1"/>
          <w:sz w:val="28"/>
          <w:szCs w:val="28"/>
        </w:rPr>
        <w:t>14.03</w:t>
      </w:r>
      <w:r w:rsidR="00FB5159" w:rsidRPr="009516C2">
        <w:rPr>
          <w:b/>
          <w:color w:val="000000" w:themeColor="text1"/>
          <w:sz w:val="28"/>
          <w:szCs w:val="28"/>
        </w:rPr>
        <w:t>.</w:t>
      </w:r>
      <w:r w:rsidR="002A2570" w:rsidRPr="009516C2">
        <w:rPr>
          <w:b/>
          <w:color w:val="000000" w:themeColor="text1"/>
          <w:sz w:val="28"/>
          <w:szCs w:val="28"/>
        </w:rPr>
        <w:t>201</w:t>
      </w:r>
      <w:r w:rsidR="00C647BA">
        <w:rPr>
          <w:b/>
          <w:color w:val="000000" w:themeColor="text1"/>
          <w:sz w:val="28"/>
          <w:szCs w:val="28"/>
        </w:rPr>
        <w:t>9</w:t>
      </w:r>
      <w:r w:rsidRPr="009516C2">
        <w:rPr>
          <w:b/>
          <w:color w:val="000000" w:themeColor="text1"/>
          <w:sz w:val="28"/>
          <w:szCs w:val="28"/>
        </w:rPr>
        <w:t xml:space="preserve"> № </w:t>
      </w:r>
      <w:r w:rsidR="00261EF3">
        <w:rPr>
          <w:b/>
          <w:color w:val="000000" w:themeColor="text1"/>
          <w:sz w:val="28"/>
          <w:szCs w:val="28"/>
        </w:rPr>
        <w:t>00150</w:t>
      </w:r>
    </w:p>
    <w:p w:rsidR="00410A5F" w:rsidRPr="009516C2" w:rsidRDefault="00410A5F" w:rsidP="0093196A">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10A5F" w:rsidRPr="009516C2" w:rsidTr="00331DF2">
        <w:tc>
          <w:tcPr>
            <w:tcW w:w="4644" w:type="dxa"/>
            <w:tcBorders>
              <w:top w:val="nil"/>
              <w:left w:val="nil"/>
              <w:bottom w:val="nil"/>
              <w:right w:val="nil"/>
            </w:tcBorders>
          </w:tcPr>
          <w:p w:rsidR="00410A5F" w:rsidRPr="009516C2" w:rsidRDefault="00830F62" w:rsidP="00C647BA">
            <w:pPr>
              <w:jc w:val="both"/>
              <w:rPr>
                <w:color w:val="000000" w:themeColor="text1"/>
                <w:sz w:val="28"/>
                <w:szCs w:val="28"/>
              </w:rPr>
            </w:pPr>
            <w:r w:rsidRPr="009516C2">
              <w:rPr>
                <w:color w:val="000000" w:themeColor="text1"/>
                <w:sz w:val="28"/>
                <w:szCs w:val="28"/>
              </w:rPr>
              <w:t>О внесении изменений в</w:t>
            </w:r>
            <w:r w:rsidR="00331DF2" w:rsidRPr="009516C2">
              <w:rPr>
                <w:color w:val="000000" w:themeColor="text1"/>
                <w:sz w:val="28"/>
                <w:szCs w:val="28"/>
              </w:rPr>
              <w:t xml:space="preserve"> </w:t>
            </w:r>
            <w:r w:rsidR="00472A23">
              <w:rPr>
                <w:color w:val="000000" w:themeColor="text1"/>
                <w:sz w:val="28"/>
                <w:szCs w:val="28"/>
              </w:rPr>
              <w:t xml:space="preserve">постановление Администрации муниципального образования «Кардымовский район» Смоленской области от </w:t>
            </w:r>
            <w:r w:rsidR="00C647BA">
              <w:rPr>
                <w:color w:val="000000" w:themeColor="text1"/>
                <w:sz w:val="28"/>
                <w:szCs w:val="28"/>
              </w:rPr>
              <w:t>30.12.2014</w:t>
            </w:r>
            <w:r w:rsidR="00AC144B">
              <w:rPr>
                <w:color w:val="000000" w:themeColor="text1"/>
                <w:sz w:val="28"/>
                <w:szCs w:val="28"/>
              </w:rPr>
              <w:t xml:space="preserve"> №</w:t>
            </w:r>
            <w:r w:rsidR="00472A23">
              <w:rPr>
                <w:color w:val="000000" w:themeColor="text1"/>
                <w:sz w:val="28"/>
                <w:szCs w:val="28"/>
              </w:rPr>
              <w:t xml:space="preserve"> </w:t>
            </w:r>
            <w:r w:rsidR="00C647BA">
              <w:rPr>
                <w:color w:val="000000" w:themeColor="text1"/>
                <w:sz w:val="28"/>
                <w:szCs w:val="28"/>
              </w:rPr>
              <w:t>00910</w:t>
            </w:r>
          </w:p>
        </w:tc>
      </w:tr>
    </w:tbl>
    <w:p w:rsidR="00410A5F" w:rsidRPr="006E58E9" w:rsidRDefault="00410A5F" w:rsidP="0093196A">
      <w:pPr>
        <w:shd w:val="clear" w:color="auto" w:fill="FFFFFF"/>
        <w:jc w:val="both"/>
        <w:rPr>
          <w:color w:val="000000" w:themeColor="text1"/>
          <w:sz w:val="16"/>
          <w:szCs w:val="16"/>
        </w:rPr>
      </w:pPr>
    </w:p>
    <w:p w:rsidR="005628B1" w:rsidRPr="009516C2" w:rsidRDefault="00830F62" w:rsidP="002A2570">
      <w:pPr>
        <w:tabs>
          <w:tab w:val="left" w:pos="709"/>
        </w:tabs>
        <w:ind w:firstLine="709"/>
        <w:jc w:val="both"/>
        <w:rPr>
          <w:bCs/>
          <w:color w:val="000000" w:themeColor="text1"/>
          <w:sz w:val="28"/>
          <w:szCs w:val="28"/>
        </w:rPr>
      </w:pPr>
      <w:r w:rsidRPr="009516C2">
        <w:rPr>
          <w:bCs/>
          <w:color w:val="000000" w:themeColor="text1"/>
          <w:sz w:val="28"/>
          <w:szCs w:val="28"/>
        </w:rPr>
        <w:t>Администрация муниципального образования «Кардымовский район» Смоленской области</w:t>
      </w:r>
    </w:p>
    <w:p w:rsidR="003C7AF6" w:rsidRPr="006E58E9" w:rsidRDefault="003C7AF6" w:rsidP="002A2570">
      <w:pPr>
        <w:tabs>
          <w:tab w:val="left" w:pos="10080"/>
        </w:tabs>
        <w:ind w:firstLine="709"/>
        <w:jc w:val="both"/>
        <w:rPr>
          <w:color w:val="000000" w:themeColor="text1"/>
          <w:sz w:val="16"/>
          <w:szCs w:val="16"/>
        </w:rPr>
      </w:pPr>
    </w:p>
    <w:p w:rsidR="00514E16" w:rsidRPr="009516C2" w:rsidRDefault="00514E16" w:rsidP="002A2570">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3C7AF6" w:rsidRPr="006E58E9" w:rsidRDefault="003C7AF6" w:rsidP="002A2570">
      <w:pPr>
        <w:tabs>
          <w:tab w:val="left" w:pos="10080"/>
        </w:tabs>
        <w:ind w:firstLine="709"/>
        <w:jc w:val="both"/>
        <w:rPr>
          <w:b/>
          <w:color w:val="000000" w:themeColor="text1"/>
          <w:spacing w:val="50"/>
          <w:sz w:val="16"/>
          <w:szCs w:val="16"/>
        </w:rPr>
      </w:pPr>
    </w:p>
    <w:p w:rsidR="00B44123" w:rsidRDefault="00572EF5" w:rsidP="002A2570">
      <w:pPr>
        <w:ind w:firstLine="709"/>
        <w:jc w:val="both"/>
        <w:rPr>
          <w:bCs/>
          <w:color w:val="000000" w:themeColor="text1"/>
          <w:sz w:val="28"/>
          <w:szCs w:val="28"/>
        </w:rPr>
      </w:pPr>
      <w:r w:rsidRPr="009516C2">
        <w:rPr>
          <w:bCs/>
          <w:color w:val="000000" w:themeColor="text1"/>
          <w:sz w:val="28"/>
          <w:szCs w:val="28"/>
        </w:rPr>
        <w:t xml:space="preserve">1. </w:t>
      </w:r>
      <w:proofErr w:type="gramStart"/>
      <w:r w:rsidR="00A84824" w:rsidRPr="009516C2">
        <w:rPr>
          <w:bCs/>
          <w:color w:val="000000" w:themeColor="text1"/>
          <w:sz w:val="28"/>
          <w:szCs w:val="28"/>
        </w:rPr>
        <w:t xml:space="preserve">Внести </w:t>
      </w:r>
      <w:r w:rsidR="00B44123">
        <w:rPr>
          <w:bCs/>
          <w:color w:val="000000" w:themeColor="text1"/>
          <w:sz w:val="28"/>
          <w:szCs w:val="28"/>
        </w:rPr>
        <w:t xml:space="preserve">следующие </w:t>
      </w:r>
      <w:r w:rsidR="00A84824" w:rsidRPr="009516C2">
        <w:rPr>
          <w:bCs/>
          <w:color w:val="000000" w:themeColor="text1"/>
          <w:sz w:val="28"/>
          <w:szCs w:val="28"/>
        </w:rPr>
        <w:t>изменени</w:t>
      </w:r>
      <w:r w:rsidR="00B44123">
        <w:rPr>
          <w:bCs/>
          <w:color w:val="000000" w:themeColor="text1"/>
          <w:sz w:val="28"/>
          <w:szCs w:val="28"/>
        </w:rPr>
        <w:t>я</w:t>
      </w:r>
      <w:r w:rsidR="00A84824" w:rsidRPr="009516C2">
        <w:rPr>
          <w:bCs/>
          <w:color w:val="000000" w:themeColor="text1"/>
          <w:sz w:val="28"/>
          <w:szCs w:val="28"/>
        </w:rPr>
        <w:t xml:space="preserve"> </w:t>
      </w:r>
      <w:r w:rsidR="00B44123">
        <w:rPr>
          <w:bCs/>
          <w:color w:val="000000" w:themeColor="text1"/>
          <w:sz w:val="28"/>
          <w:szCs w:val="28"/>
        </w:rPr>
        <w:t xml:space="preserve">в постановление Администрации муниципального образования «Кардымовский район» Смоленской области от </w:t>
      </w:r>
      <w:r w:rsidR="00C647BA">
        <w:rPr>
          <w:bCs/>
          <w:color w:val="000000" w:themeColor="text1"/>
          <w:sz w:val="28"/>
          <w:szCs w:val="28"/>
        </w:rPr>
        <w:t>30.12.2014</w:t>
      </w:r>
      <w:r w:rsidR="00742416">
        <w:rPr>
          <w:bCs/>
          <w:color w:val="000000" w:themeColor="text1"/>
          <w:sz w:val="28"/>
          <w:szCs w:val="28"/>
        </w:rPr>
        <w:t xml:space="preserve"> </w:t>
      </w:r>
      <w:r w:rsidR="00B44123">
        <w:rPr>
          <w:bCs/>
          <w:color w:val="000000" w:themeColor="text1"/>
          <w:sz w:val="28"/>
          <w:szCs w:val="28"/>
        </w:rPr>
        <w:t xml:space="preserve">№ </w:t>
      </w:r>
      <w:r w:rsidR="00C647BA">
        <w:rPr>
          <w:bCs/>
          <w:color w:val="000000" w:themeColor="text1"/>
          <w:sz w:val="28"/>
          <w:szCs w:val="28"/>
        </w:rPr>
        <w:t>00910</w:t>
      </w:r>
      <w:r w:rsidR="00742416">
        <w:rPr>
          <w:bCs/>
          <w:color w:val="000000" w:themeColor="text1"/>
          <w:sz w:val="28"/>
          <w:szCs w:val="28"/>
        </w:rPr>
        <w:t xml:space="preserve"> </w:t>
      </w:r>
      <w:r w:rsidR="00B44123">
        <w:rPr>
          <w:bCs/>
          <w:color w:val="000000" w:themeColor="text1"/>
          <w:sz w:val="28"/>
          <w:szCs w:val="28"/>
        </w:rPr>
        <w:t xml:space="preserve"> «Об утверждении муниципальной программы «</w:t>
      </w:r>
      <w:r w:rsidR="00C647BA">
        <w:rPr>
          <w:bCs/>
          <w:color w:val="000000" w:themeColor="text1"/>
          <w:sz w:val="28"/>
          <w:szCs w:val="28"/>
        </w:rPr>
        <w:t xml:space="preserve">Противодействие коррупции в </w:t>
      </w:r>
      <w:r w:rsidR="00B44123">
        <w:rPr>
          <w:bCs/>
          <w:color w:val="000000" w:themeColor="text1"/>
          <w:sz w:val="28"/>
          <w:szCs w:val="28"/>
        </w:rPr>
        <w:t>муниципально</w:t>
      </w:r>
      <w:r w:rsidR="00C647BA">
        <w:rPr>
          <w:bCs/>
          <w:color w:val="000000" w:themeColor="text1"/>
          <w:sz w:val="28"/>
          <w:szCs w:val="28"/>
        </w:rPr>
        <w:t xml:space="preserve">м </w:t>
      </w:r>
      <w:r w:rsidR="00B44123">
        <w:rPr>
          <w:bCs/>
          <w:color w:val="000000" w:themeColor="text1"/>
          <w:sz w:val="28"/>
          <w:szCs w:val="28"/>
        </w:rPr>
        <w:t>образовани</w:t>
      </w:r>
      <w:r w:rsidR="00C647BA">
        <w:rPr>
          <w:bCs/>
          <w:color w:val="000000" w:themeColor="text1"/>
          <w:sz w:val="28"/>
          <w:szCs w:val="28"/>
        </w:rPr>
        <w:t>и</w:t>
      </w:r>
      <w:r w:rsidR="00B44123">
        <w:rPr>
          <w:bCs/>
          <w:color w:val="000000" w:themeColor="text1"/>
          <w:sz w:val="28"/>
          <w:szCs w:val="28"/>
        </w:rPr>
        <w:t xml:space="preserve"> «Кардымовский район» Смоленской области </w:t>
      </w:r>
      <w:r w:rsidR="00742416">
        <w:rPr>
          <w:bCs/>
          <w:color w:val="000000" w:themeColor="text1"/>
          <w:sz w:val="28"/>
          <w:szCs w:val="28"/>
        </w:rPr>
        <w:t xml:space="preserve">на  </w:t>
      </w:r>
      <w:r w:rsidR="00B44123">
        <w:rPr>
          <w:bCs/>
          <w:color w:val="000000" w:themeColor="text1"/>
          <w:sz w:val="28"/>
          <w:szCs w:val="28"/>
        </w:rPr>
        <w:t xml:space="preserve"> 2014-20</w:t>
      </w:r>
      <w:r w:rsidR="005A30E6">
        <w:rPr>
          <w:bCs/>
          <w:color w:val="000000" w:themeColor="text1"/>
          <w:sz w:val="28"/>
          <w:szCs w:val="28"/>
        </w:rPr>
        <w:t>16</w:t>
      </w:r>
      <w:r w:rsidR="00B44123">
        <w:rPr>
          <w:bCs/>
          <w:color w:val="000000" w:themeColor="text1"/>
          <w:sz w:val="28"/>
          <w:szCs w:val="28"/>
        </w:rPr>
        <w:t xml:space="preserve"> годы»</w:t>
      </w:r>
      <w:r w:rsidR="00D02BF4">
        <w:rPr>
          <w:bCs/>
          <w:color w:val="000000" w:themeColor="text1"/>
          <w:sz w:val="28"/>
          <w:szCs w:val="28"/>
        </w:rPr>
        <w:t xml:space="preserve"> </w:t>
      </w:r>
      <w:r w:rsidR="00C647BA">
        <w:rPr>
          <w:bCs/>
          <w:color w:val="000000" w:themeColor="text1"/>
          <w:sz w:val="28"/>
          <w:szCs w:val="28"/>
        </w:rPr>
        <w:t xml:space="preserve"> </w:t>
      </w:r>
      <w:r w:rsidR="00D02BF4">
        <w:rPr>
          <w:bCs/>
          <w:color w:val="000000" w:themeColor="text1"/>
          <w:sz w:val="28"/>
          <w:szCs w:val="28"/>
        </w:rPr>
        <w:t>(</w:t>
      </w:r>
      <w:r w:rsidR="00C647BA">
        <w:rPr>
          <w:sz w:val="28"/>
          <w:szCs w:val="28"/>
        </w:rPr>
        <w:t>в ред. от 03.02.2015 г. №00039, от 22.07.2015 г. №00446, от 15.04.2016 г. №00181, от 01.07.2016 г. №00369, от 02.06.2017 г. №00356, от 03.11.2017 г. № 00776, от 26.04.2018 № 00303</w:t>
      </w:r>
      <w:proofErr w:type="gramEnd"/>
      <w:r w:rsidR="00C647BA">
        <w:rPr>
          <w:sz w:val="28"/>
          <w:szCs w:val="28"/>
        </w:rPr>
        <w:t>, от 29.10.2018 г. №00</w:t>
      </w:r>
      <w:r w:rsidR="008578EC">
        <w:rPr>
          <w:sz w:val="28"/>
          <w:szCs w:val="28"/>
        </w:rPr>
        <w:t>802</w:t>
      </w:r>
      <w:r w:rsidR="006E58E9">
        <w:rPr>
          <w:bCs/>
          <w:color w:val="000000" w:themeColor="text1"/>
          <w:sz w:val="28"/>
          <w:szCs w:val="28"/>
        </w:rPr>
        <w:t>)</w:t>
      </w:r>
      <w:r w:rsidR="0099487A">
        <w:rPr>
          <w:bCs/>
          <w:color w:val="000000" w:themeColor="text1"/>
          <w:sz w:val="28"/>
          <w:szCs w:val="28"/>
        </w:rPr>
        <w:t xml:space="preserve"> (далее – постановление)</w:t>
      </w:r>
      <w:r w:rsidR="00B44123">
        <w:rPr>
          <w:bCs/>
          <w:color w:val="000000" w:themeColor="text1"/>
          <w:sz w:val="28"/>
          <w:szCs w:val="28"/>
        </w:rPr>
        <w:t>:</w:t>
      </w:r>
    </w:p>
    <w:p w:rsidR="00D02BF4" w:rsidRDefault="00D02BF4" w:rsidP="00443A5A">
      <w:pPr>
        <w:ind w:firstLine="709"/>
        <w:jc w:val="both"/>
        <w:rPr>
          <w:bCs/>
          <w:color w:val="000000" w:themeColor="text1"/>
          <w:sz w:val="28"/>
          <w:szCs w:val="28"/>
        </w:rPr>
      </w:pPr>
      <w:r>
        <w:rPr>
          <w:bCs/>
          <w:color w:val="000000" w:themeColor="text1"/>
          <w:sz w:val="28"/>
          <w:szCs w:val="28"/>
        </w:rPr>
        <w:t xml:space="preserve">1.1. </w:t>
      </w:r>
      <w:r w:rsidR="00443A5A">
        <w:rPr>
          <w:bCs/>
          <w:color w:val="000000" w:themeColor="text1"/>
          <w:sz w:val="28"/>
          <w:szCs w:val="28"/>
        </w:rPr>
        <w:t>В н</w:t>
      </w:r>
      <w:r>
        <w:rPr>
          <w:bCs/>
          <w:color w:val="000000" w:themeColor="text1"/>
          <w:sz w:val="28"/>
          <w:szCs w:val="28"/>
        </w:rPr>
        <w:t>аименовани</w:t>
      </w:r>
      <w:r w:rsidR="00443A5A">
        <w:rPr>
          <w:bCs/>
          <w:color w:val="000000" w:themeColor="text1"/>
          <w:sz w:val="28"/>
          <w:szCs w:val="28"/>
        </w:rPr>
        <w:t>и</w:t>
      </w:r>
      <w:r>
        <w:rPr>
          <w:bCs/>
          <w:color w:val="000000" w:themeColor="text1"/>
          <w:sz w:val="28"/>
          <w:szCs w:val="28"/>
        </w:rPr>
        <w:t xml:space="preserve"> постановления </w:t>
      </w:r>
      <w:r w:rsidR="00B205E3">
        <w:rPr>
          <w:bCs/>
          <w:color w:val="000000" w:themeColor="text1"/>
          <w:sz w:val="28"/>
          <w:szCs w:val="28"/>
        </w:rPr>
        <w:t>слова «на 2014-20</w:t>
      </w:r>
      <w:r w:rsidR="005A30E6">
        <w:rPr>
          <w:bCs/>
          <w:color w:val="000000" w:themeColor="text1"/>
          <w:sz w:val="28"/>
          <w:szCs w:val="28"/>
        </w:rPr>
        <w:t>16</w:t>
      </w:r>
      <w:r w:rsidR="00443A5A">
        <w:rPr>
          <w:bCs/>
          <w:color w:val="000000" w:themeColor="text1"/>
          <w:sz w:val="28"/>
          <w:szCs w:val="28"/>
        </w:rPr>
        <w:t xml:space="preserve"> годы» исключить.</w:t>
      </w:r>
    </w:p>
    <w:p w:rsidR="00D02BF4" w:rsidRDefault="00D02BF4" w:rsidP="002A2570">
      <w:pPr>
        <w:ind w:firstLine="709"/>
        <w:jc w:val="both"/>
        <w:rPr>
          <w:bCs/>
          <w:color w:val="000000" w:themeColor="text1"/>
          <w:sz w:val="28"/>
          <w:szCs w:val="28"/>
        </w:rPr>
      </w:pPr>
      <w:r>
        <w:rPr>
          <w:bCs/>
          <w:color w:val="000000" w:themeColor="text1"/>
          <w:sz w:val="28"/>
          <w:szCs w:val="28"/>
        </w:rPr>
        <w:t xml:space="preserve">1.2. </w:t>
      </w:r>
      <w:r w:rsidR="00443A5A">
        <w:rPr>
          <w:bCs/>
          <w:color w:val="000000" w:themeColor="text1"/>
          <w:sz w:val="28"/>
          <w:szCs w:val="28"/>
        </w:rPr>
        <w:t>В</w:t>
      </w:r>
      <w:r>
        <w:rPr>
          <w:bCs/>
          <w:color w:val="000000" w:themeColor="text1"/>
          <w:sz w:val="28"/>
          <w:szCs w:val="28"/>
        </w:rPr>
        <w:t xml:space="preserve"> пункте 1 постановления </w:t>
      </w:r>
      <w:r w:rsidR="00443A5A">
        <w:rPr>
          <w:bCs/>
          <w:color w:val="000000" w:themeColor="text1"/>
          <w:sz w:val="28"/>
          <w:szCs w:val="28"/>
        </w:rPr>
        <w:t>слова «на 2014-20</w:t>
      </w:r>
      <w:r w:rsidR="005A30E6">
        <w:rPr>
          <w:bCs/>
          <w:color w:val="000000" w:themeColor="text1"/>
          <w:sz w:val="28"/>
          <w:szCs w:val="28"/>
        </w:rPr>
        <w:t>16</w:t>
      </w:r>
      <w:r w:rsidR="00443A5A">
        <w:rPr>
          <w:bCs/>
          <w:color w:val="000000" w:themeColor="text1"/>
          <w:sz w:val="28"/>
          <w:szCs w:val="28"/>
        </w:rPr>
        <w:t xml:space="preserve"> годы» </w:t>
      </w:r>
      <w:r>
        <w:rPr>
          <w:bCs/>
          <w:color w:val="000000" w:themeColor="text1"/>
          <w:sz w:val="28"/>
          <w:szCs w:val="28"/>
        </w:rPr>
        <w:t>исключить</w:t>
      </w:r>
      <w:r w:rsidR="00443A5A">
        <w:rPr>
          <w:bCs/>
          <w:color w:val="000000" w:themeColor="text1"/>
          <w:sz w:val="28"/>
          <w:szCs w:val="28"/>
        </w:rPr>
        <w:t>.</w:t>
      </w:r>
    </w:p>
    <w:p w:rsidR="00D02BF4" w:rsidRDefault="00D02BF4" w:rsidP="002A2570">
      <w:pPr>
        <w:ind w:firstLine="709"/>
        <w:jc w:val="both"/>
        <w:rPr>
          <w:bCs/>
          <w:color w:val="000000" w:themeColor="text1"/>
          <w:sz w:val="28"/>
          <w:szCs w:val="28"/>
        </w:rPr>
      </w:pPr>
      <w:r>
        <w:rPr>
          <w:bCs/>
          <w:color w:val="000000" w:themeColor="text1"/>
          <w:sz w:val="28"/>
          <w:szCs w:val="28"/>
        </w:rPr>
        <w:t xml:space="preserve">1.3. </w:t>
      </w:r>
      <w:r w:rsidR="00443A5A">
        <w:rPr>
          <w:bCs/>
          <w:color w:val="000000" w:themeColor="text1"/>
          <w:sz w:val="28"/>
          <w:szCs w:val="28"/>
        </w:rPr>
        <w:t>П</w:t>
      </w:r>
      <w:r w:rsidR="00655D25">
        <w:rPr>
          <w:bCs/>
          <w:color w:val="000000" w:themeColor="text1"/>
          <w:sz w:val="28"/>
          <w:szCs w:val="28"/>
        </w:rPr>
        <w:t xml:space="preserve">риложение к постановлению </w:t>
      </w:r>
      <w:r w:rsidR="005F5D21">
        <w:rPr>
          <w:bCs/>
          <w:color w:val="000000" w:themeColor="text1"/>
          <w:sz w:val="28"/>
          <w:szCs w:val="28"/>
        </w:rPr>
        <w:t>изложить в новой редакции согласно приложению к настоящему постановлению.</w:t>
      </w:r>
    </w:p>
    <w:p w:rsidR="004F60BD" w:rsidRDefault="004F60BD" w:rsidP="002A2570">
      <w:pPr>
        <w:ind w:firstLine="709"/>
        <w:jc w:val="both"/>
        <w:rPr>
          <w:color w:val="000000" w:themeColor="text1"/>
          <w:sz w:val="28"/>
          <w:szCs w:val="28"/>
        </w:rPr>
      </w:pPr>
      <w:r w:rsidRPr="009516C2">
        <w:rPr>
          <w:color w:val="000000" w:themeColor="text1"/>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3C7AF6" w:rsidRDefault="0007750D" w:rsidP="002A2570">
      <w:pPr>
        <w:tabs>
          <w:tab w:val="left" w:pos="709"/>
          <w:tab w:val="left" w:pos="1276"/>
        </w:tabs>
        <w:ind w:firstLine="709"/>
        <w:jc w:val="both"/>
        <w:rPr>
          <w:bCs/>
          <w:color w:val="000000" w:themeColor="text1"/>
          <w:sz w:val="28"/>
          <w:szCs w:val="28"/>
        </w:rPr>
      </w:pPr>
      <w:r w:rsidRPr="009516C2">
        <w:rPr>
          <w:bCs/>
          <w:color w:val="000000" w:themeColor="text1"/>
          <w:sz w:val="28"/>
          <w:szCs w:val="28"/>
        </w:rPr>
        <w:t>3</w:t>
      </w:r>
      <w:r w:rsidR="003C7AF6" w:rsidRPr="009516C2">
        <w:rPr>
          <w:bCs/>
          <w:color w:val="000000" w:themeColor="text1"/>
          <w:sz w:val="28"/>
          <w:szCs w:val="28"/>
        </w:rPr>
        <w:t xml:space="preserve">. </w:t>
      </w:r>
      <w:r w:rsidR="00DF598D" w:rsidRPr="009516C2">
        <w:rPr>
          <w:bCs/>
          <w:color w:val="000000" w:themeColor="text1"/>
          <w:sz w:val="28"/>
          <w:szCs w:val="28"/>
        </w:rPr>
        <w:t xml:space="preserve">Контроль исполнения настоящего постановления возложить на </w:t>
      </w:r>
      <w:r w:rsidR="00C647BA">
        <w:rPr>
          <w:bCs/>
          <w:color w:val="000000" w:themeColor="text1"/>
          <w:sz w:val="28"/>
          <w:szCs w:val="28"/>
        </w:rPr>
        <w:t>управляющего делами Администрации</w:t>
      </w:r>
      <w:r w:rsidR="00DF598D" w:rsidRPr="009516C2">
        <w:rPr>
          <w:bCs/>
          <w:color w:val="000000" w:themeColor="text1"/>
          <w:sz w:val="28"/>
          <w:szCs w:val="28"/>
        </w:rPr>
        <w:t xml:space="preserve"> муниципального образования «Кардымовский район» Смоленской области </w:t>
      </w:r>
      <w:r w:rsidR="00C647BA">
        <w:rPr>
          <w:bCs/>
          <w:color w:val="000000" w:themeColor="text1"/>
          <w:sz w:val="28"/>
          <w:szCs w:val="28"/>
        </w:rPr>
        <w:t>В.Г.Макарова</w:t>
      </w:r>
      <w:r w:rsidR="00142C2D" w:rsidRPr="009516C2">
        <w:rPr>
          <w:bCs/>
          <w:color w:val="000000" w:themeColor="text1"/>
          <w:sz w:val="28"/>
          <w:szCs w:val="28"/>
        </w:rPr>
        <w:t>.</w:t>
      </w:r>
    </w:p>
    <w:p w:rsidR="005A30E6" w:rsidRDefault="0007750D" w:rsidP="005A30E6">
      <w:pPr>
        <w:tabs>
          <w:tab w:val="left" w:pos="10080"/>
        </w:tabs>
        <w:ind w:right="12" w:firstLine="709"/>
        <w:jc w:val="both"/>
        <w:rPr>
          <w:sz w:val="28"/>
          <w:szCs w:val="28"/>
        </w:rPr>
      </w:pPr>
      <w:r w:rsidRPr="009516C2">
        <w:rPr>
          <w:color w:val="000000" w:themeColor="text1"/>
          <w:sz w:val="28"/>
          <w:szCs w:val="28"/>
        </w:rPr>
        <w:t>4</w:t>
      </w:r>
      <w:r w:rsidR="00C63845" w:rsidRPr="009516C2">
        <w:rPr>
          <w:color w:val="000000" w:themeColor="text1"/>
          <w:sz w:val="28"/>
          <w:szCs w:val="28"/>
        </w:rPr>
        <w:t>.</w:t>
      </w:r>
      <w:r w:rsidR="00530450" w:rsidRPr="009516C2">
        <w:rPr>
          <w:color w:val="000000" w:themeColor="text1"/>
          <w:sz w:val="28"/>
          <w:szCs w:val="28"/>
        </w:rPr>
        <w:t xml:space="preserve"> </w:t>
      </w:r>
      <w:r w:rsidR="005A30E6" w:rsidRPr="002467E4">
        <w:rPr>
          <w:sz w:val="28"/>
          <w:szCs w:val="28"/>
        </w:rPr>
        <w:t>Настоящее  постановление вступает в силу</w:t>
      </w:r>
      <w:r w:rsidR="005A30E6" w:rsidRPr="00286B00">
        <w:rPr>
          <w:sz w:val="28"/>
          <w:szCs w:val="28"/>
        </w:rPr>
        <w:t xml:space="preserve"> </w:t>
      </w:r>
      <w:r w:rsidR="005A30E6" w:rsidRPr="002467E4">
        <w:rPr>
          <w:sz w:val="28"/>
          <w:szCs w:val="28"/>
        </w:rPr>
        <w:t>с</w:t>
      </w:r>
      <w:r w:rsidR="005A30E6">
        <w:rPr>
          <w:sz w:val="28"/>
          <w:szCs w:val="28"/>
        </w:rPr>
        <w:t>о дня его подписания и распространяет свое действие на правоотношения, возникшие с 1 января 2019 года</w:t>
      </w:r>
      <w:r w:rsidR="005A30E6" w:rsidRPr="002467E4">
        <w:rPr>
          <w:sz w:val="28"/>
          <w:szCs w:val="28"/>
        </w:rPr>
        <w:t>.</w:t>
      </w:r>
    </w:p>
    <w:p w:rsidR="00D572E4" w:rsidRPr="009516C2" w:rsidRDefault="00D572E4" w:rsidP="0019756F">
      <w:pPr>
        <w:tabs>
          <w:tab w:val="left" w:pos="10206"/>
        </w:tabs>
        <w:jc w:val="both"/>
        <w:rPr>
          <w:color w:val="000000" w:themeColor="text1"/>
          <w:sz w:val="28"/>
          <w:szCs w:val="28"/>
        </w:rPr>
      </w:pPr>
    </w:p>
    <w:tbl>
      <w:tblPr>
        <w:tblW w:w="0" w:type="auto"/>
        <w:tblLook w:val="04A0"/>
      </w:tblPr>
      <w:tblGrid>
        <w:gridCol w:w="5210"/>
        <w:gridCol w:w="5104"/>
      </w:tblGrid>
      <w:tr w:rsidR="00E97888" w:rsidRPr="009516C2" w:rsidTr="00C647BA">
        <w:tc>
          <w:tcPr>
            <w:tcW w:w="5210" w:type="dxa"/>
          </w:tcPr>
          <w:p w:rsidR="00E97888" w:rsidRPr="009516C2" w:rsidRDefault="004F60BD" w:rsidP="000E40BB">
            <w:pPr>
              <w:tabs>
                <w:tab w:val="left" w:pos="10206"/>
              </w:tabs>
              <w:ind w:right="68"/>
              <w:jc w:val="both"/>
              <w:rPr>
                <w:color w:val="000000" w:themeColor="text1"/>
                <w:sz w:val="28"/>
                <w:szCs w:val="28"/>
              </w:rPr>
            </w:pPr>
            <w:r w:rsidRPr="009516C2">
              <w:rPr>
                <w:color w:val="000000" w:themeColor="text1"/>
                <w:sz w:val="28"/>
                <w:szCs w:val="28"/>
              </w:rPr>
              <w:t>Глава</w:t>
            </w:r>
            <w:r w:rsidR="00E97888" w:rsidRPr="009516C2">
              <w:rPr>
                <w:color w:val="000000" w:themeColor="text1"/>
                <w:sz w:val="28"/>
                <w:szCs w:val="28"/>
              </w:rPr>
              <w:t xml:space="preserve"> муниципального образования «Кардымовский район» Смоленской области</w:t>
            </w:r>
          </w:p>
        </w:tc>
        <w:tc>
          <w:tcPr>
            <w:tcW w:w="5104" w:type="dxa"/>
          </w:tcPr>
          <w:p w:rsidR="00E97888" w:rsidRPr="009516C2" w:rsidRDefault="00C647BA" w:rsidP="002A2570">
            <w:pPr>
              <w:tabs>
                <w:tab w:val="left" w:pos="10206"/>
              </w:tabs>
              <w:ind w:right="68"/>
              <w:jc w:val="right"/>
              <w:rPr>
                <w:b/>
                <w:color w:val="000000" w:themeColor="text1"/>
                <w:sz w:val="28"/>
                <w:szCs w:val="28"/>
              </w:rPr>
            </w:pPr>
            <w:r>
              <w:rPr>
                <w:b/>
                <w:color w:val="000000" w:themeColor="text1"/>
                <w:sz w:val="28"/>
                <w:szCs w:val="28"/>
              </w:rPr>
              <w:t xml:space="preserve"> </w:t>
            </w:r>
            <w:r w:rsidR="002A2570" w:rsidRPr="009516C2">
              <w:rPr>
                <w:b/>
                <w:color w:val="000000" w:themeColor="text1"/>
                <w:sz w:val="28"/>
                <w:szCs w:val="28"/>
              </w:rPr>
              <w:t xml:space="preserve">П.П. </w:t>
            </w:r>
            <w:proofErr w:type="spellStart"/>
            <w:r w:rsidR="002A2570" w:rsidRPr="009516C2">
              <w:rPr>
                <w:b/>
                <w:color w:val="000000" w:themeColor="text1"/>
                <w:sz w:val="28"/>
                <w:szCs w:val="28"/>
              </w:rPr>
              <w:t>Никитенков</w:t>
            </w:r>
            <w:proofErr w:type="spellEnd"/>
          </w:p>
        </w:tc>
      </w:tr>
    </w:tbl>
    <w:p w:rsidR="00870728" w:rsidRPr="009516C2" w:rsidRDefault="00870728" w:rsidP="00870728">
      <w:pPr>
        <w:rPr>
          <w:color w:val="000000" w:themeColor="text1"/>
          <w:sz w:val="24"/>
          <w:szCs w:val="24"/>
        </w:rPr>
        <w:sectPr w:rsidR="00870728" w:rsidRPr="009516C2" w:rsidSect="001635A9">
          <w:footerReference w:type="default" r:id="rId8"/>
          <w:pgSz w:w="11906" w:h="16838"/>
          <w:pgMar w:top="1134" w:right="567" w:bottom="1134" w:left="1134" w:header="709" w:footer="709" w:gutter="0"/>
          <w:cols w:space="708"/>
          <w:docGrid w:linePitch="360"/>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A30DF8" w:rsidTr="00A30DF8">
        <w:tc>
          <w:tcPr>
            <w:tcW w:w="5919" w:type="dxa"/>
          </w:tcPr>
          <w:p w:rsidR="00A30DF8" w:rsidRPr="00A30DF8" w:rsidRDefault="00A30DF8" w:rsidP="001635A9">
            <w:pPr>
              <w:tabs>
                <w:tab w:val="left" w:pos="709"/>
              </w:tabs>
              <w:jc w:val="right"/>
              <w:rPr>
                <w:sz w:val="28"/>
                <w:szCs w:val="28"/>
              </w:rPr>
            </w:pPr>
            <w:r w:rsidRPr="00A30DF8">
              <w:rPr>
                <w:sz w:val="28"/>
                <w:szCs w:val="28"/>
              </w:rPr>
              <w:lastRenderedPageBreak/>
              <w:t>Приложение к постановлению Администрации</w:t>
            </w:r>
          </w:p>
          <w:p w:rsidR="00A30DF8" w:rsidRDefault="00A30DF8" w:rsidP="001635A9">
            <w:pPr>
              <w:tabs>
                <w:tab w:val="left" w:pos="709"/>
              </w:tabs>
              <w:jc w:val="right"/>
              <w:rPr>
                <w:sz w:val="28"/>
                <w:szCs w:val="28"/>
              </w:rPr>
            </w:pPr>
            <w:r w:rsidRPr="00A30DF8">
              <w:rPr>
                <w:sz w:val="28"/>
                <w:szCs w:val="28"/>
              </w:rPr>
              <w:t xml:space="preserve">муниципального образования </w:t>
            </w:r>
          </w:p>
          <w:p w:rsidR="00A30DF8" w:rsidRPr="00A30DF8" w:rsidRDefault="00A30DF8" w:rsidP="001635A9">
            <w:pPr>
              <w:tabs>
                <w:tab w:val="left" w:pos="709"/>
              </w:tabs>
              <w:jc w:val="right"/>
              <w:rPr>
                <w:sz w:val="28"/>
                <w:szCs w:val="28"/>
              </w:rPr>
            </w:pPr>
            <w:r w:rsidRPr="00A30DF8">
              <w:rPr>
                <w:sz w:val="28"/>
                <w:szCs w:val="28"/>
              </w:rPr>
              <w:t>«Кардымовский район»</w:t>
            </w:r>
            <w:r>
              <w:rPr>
                <w:sz w:val="28"/>
                <w:szCs w:val="28"/>
              </w:rPr>
              <w:t xml:space="preserve"> </w:t>
            </w:r>
            <w:r w:rsidRPr="00A30DF8">
              <w:rPr>
                <w:sz w:val="28"/>
                <w:szCs w:val="28"/>
              </w:rPr>
              <w:t xml:space="preserve">Смоленской области от </w:t>
            </w:r>
            <w:r w:rsidR="00261EF3">
              <w:rPr>
                <w:sz w:val="28"/>
                <w:szCs w:val="28"/>
              </w:rPr>
              <w:t>14.03.2019</w:t>
            </w:r>
            <w:r w:rsidRPr="00A30DF8">
              <w:rPr>
                <w:sz w:val="28"/>
                <w:szCs w:val="28"/>
              </w:rPr>
              <w:t xml:space="preserve"> № </w:t>
            </w:r>
            <w:r w:rsidR="00261EF3">
              <w:rPr>
                <w:sz w:val="28"/>
                <w:szCs w:val="28"/>
              </w:rPr>
              <w:t>00150</w:t>
            </w:r>
          </w:p>
          <w:p w:rsidR="00A30DF8" w:rsidRDefault="00A30DF8" w:rsidP="00A30DF8">
            <w:pPr>
              <w:tabs>
                <w:tab w:val="left" w:pos="709"/>
              </w:tabs>
              <w:jc w:val="right"/>
              <w:rPr>
                <w:sz w:val="28"/>
                <w:szCs w:val="28"/>
              </w:rPr>
            </w:pPr>
          </w:p>
        </w:tc>
      </w:tr>
    </w:tbl>
    <w:p w:rsidR="00A30DF8" w:rsidRDefault="00CC2301" w:rsidP="00A30DF8">
      <w:pPr>
        <w:tabs>
          <w:tab w:val="left" w:pos="709"/>
        </w:tabs>
        <w:jc w:val="right"/>
      </w:pPr>
      <w:r>
        <w:rPr>
          <w:sz w:val="28"/>
          <w:szCs w:val="28"/>
        </w:rPr>
        <w:t xml:space="preserve">                                               </w:t>
      </w:r>
      <w:r>
        <w:t xml:space="preserve"> </w:t>
      </w:r>
    </w:p>
    <w:p w:rsidR="00CC2301" w:rsidRPr="00A30DF8" w:rsidRDefault="00CC2301" w:rsidP="00CC2301">
      <w:pPr>
        <w:tabs>
          <w:tab w:val="left" w:pos="709"/>
        </w:tabs>
        <w:rPr>
          <w:sz w:val="28"/>
          <w:szCs w:val="28"/>
        </w:rPr>
      </w:pPr>
      <w:r>
        <w:t xml:space="preserve">                                     </w:t>
      </w:r>
    </w:p>
    <w:tbl>
      <w:tblPr>
        <w:tblW w:w="5811" w:type="dxa"/>
        <w:tblInd w:w="4503" w:type="dxa"/>
        <w:tblLook w:val="0000"/>
      </w:tblPr>
      <w:tblGrid>
        <w:gridCol w:w="5811"/>
      </w:tblGrid>
      <w:tr w:rsidR="00CC2301" w:rsidTr="00D02BF4">
        <w:tc>
          <w:tcPr>
            <w:tcW w:w="5811" w:type="dxa"/>
          </w:tcPr>
          <w:p w:rsidR="00CC2301" w:rsidRDefault="00CC2301" w:rsidP="001635A9">
            <w:pPr>
              <w:jc w:val="right"/>
              <w:rPr>
                <w:sz w:val="28"/>
                <w:szCs w:val="28"/>
              </w:rPr>
            </w:pPr>
            <w:r w:rsidRPr="00BE7EAA">
              <w:rPr>
                <w:sz w:val="28"/>
                <w:szCs w:val="28"/>
              </w:rPr>
              <w:t>УТВЕРЖДЕНА</w:t>
            </w:r>
          </w:p>
          <w:p w:rsidR="00CC2301" w:rsidRDefault="00CC2301" w:rsidP="001635A9">
            <w:pPr>
              <w:jc w:val="right"/>
              <w:rPr>
                <w:sz w:val="28"/>
                <w:szCs w:val="28"/>
              </w:rPr>
            </w:pPr>
            <w:r>
              <w:rPr>
                <w:sz w:val="28"/>
                <w:szCs w:val="28"/>
              </w:rPr>
              <w:t>постановлением Администрации муниципального образования</w:t>
            </w:r>
          </w:p>
          <w:p w:rsidR="00CC2301" w:rsidRDefault="00CC2301" w:rsidP="001635A9">
            <w:pPr>
              <w:jc w:val="right"/>
              <w:rPr>
                <w:sz w:val="28"/>
                <w:szCs w:val="28"/>
              </w:rPr>
            </w:pPr>
            <w:r>
              <w:rPr>
                <w:sz w:val="28"/>
                <w:szCs w:val="28"/>
              </w:rPr>
              <w:t>«Кардымовский район» Смоленской области</w:t>
            </w:r>
          </w:p>
          <w:p w:rsidR="00CC2301" w:rsidRPr="00C42191" w:rsidRDefault="00CC2301" w:rsidP="00C647BA">
            <w:pPr>
              <w:jc w:val="right"/>
              <w:rPr>
                <w:sz w:val="28"/>
                <w:szCs w:val="28"/>
              </w:rPr>
            </w:pPr>
            <w:r>
              <w:rPr>
                <w:sz w:val="28"/>
                <w:szCs w:val="28"/>
              </w:rPr>
              <w:t xml:space="preserve">от </w:t>
            </w:r>
            <w:r w:rsidR="00C647BA">
              <w:rPr>
                <w:sz w:val="28"/>
                <w:szCs w:val="28"/>
              </w:rPr>
              <w:t>30.12.2014</w:t>
            </w:r>
            <w:r w:rsidR="00AC144B">
              <w:rPr>
                <w:sz w:val="28"/>
                <w:szCs w:val="28"/>
              </w:rPr>
              <w:t xml:space="preserve"> г.</w:t>
            </w:r>
            <w:r>
              <w:rPr>
                <w:sz w:val="28"/>
                <w:szCs w:val="28"/>
              </w:rPr>
              <w:t xml:space="preserve"> № 0</w:t>
            </w:r>
            <w:r w:rsidR="00C647BA">
              <w:rPr>
                <w:sz w:val="28"/>
                <w:szCs w:val="28"/>
              </w:rPr>
              <w:t>0910</w:t>
            </w:r>
          </w:p>
        </w:tc>
      </w:tr>
    </w:tbl>
    <w:p w:rsidR="00CC2301" w:rsidRDefault="00CC2301" w:rsidP="00CC2301">
      <w:pPr>
        <w:jc w:val="center"/>
        <w:rPr>
          <w:sz w:val="28"/>
          <w:szCs w:val="28"/>
        </w:rPr>
      </w:pPr>
    </w:p>
    <w:p w:rsidR="00CC2301" w:rsidRDefault="00CC2301" w:rsidP="00CC2301">
      <w:pPr>
        <w:rPr>
          <w:sz w:val="28"/>
          <w:szCs w:val="28"/>
        </w:rPr>
      </w:pPr>
    </w:p>
    <w:p w:rsidR="00CC2301" w:rsidRDefault="00CC2301" w:rsidP="00CC2301">
      <w:pPr>
        <w:rPr>
          <w:sz w:val="28"/>
          <w:szCs w:val="28"/>
        </w:rPr>
      </w:pPr>
    </w:p>
    <w:p w:rsidR="00CC2301" w:rsidRPr="00E638D1" w:rsidRDefault="00CC2301" w:rsidP="00CC2301">
      <w:pPr>
        <w:rPr>
          <w:color w:val="FF0000"/>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CC2301" w:rsidRPr="006E58E9" w:rsidRDefault="006E58E9" w:rsidP="00C647BA">
      <w:pPr>
        <w:jc w:val="center"/>
        <w:rPr>
          <w:b/>
          <w:sz w:val="28"/>
          <w:szCs w:val="28"/>
        </w:rPr>
      </w:pPr>
      <w:r w:rsidRPr="00C647BA">
        <w:rPr>
          <w:b/>
          <w:bCs/>
          <w:color w:val="000000" w:themeColor="text1"/>
          <w:sz w:val="28"/>
          <w:szCs w:val="28"/>
        </w:rPr>
        <w:t>«</w:t>
      </w:r>
      <w:r w:rsidR="00C647BA" w:rsidRPr="00C647BA">
        <w:rPr>
          <w:b/>
          <w:bCs/>
          <w:color w:val="000000" w:themeColor="text1"/>
          <w:sz w:val="28"/>
          <w:szCs w:val="28"/>
        </w:rPr>
        <w:t>Противодействие коррупции в муниципальном образовании «Кардымовский район» Смоленской области</w:t>
      </w:r>
      <w:r w:rsidR="00C647BA">
        <w:rPr>
          <w:b/>
          <w:bCs/>
          <w:color w:val="000000" w:themeColor="text1"/>
          <w:sz w:val="28"/>
          <w:szCs w:val="28"/>
        </w:rPr>
        <w:t>»</w:t>
      </w:r>
    </w:p>
    <w:p w:rsidR="00CC2301" w:rsidRPr="00C647BA" w:rsidRDefault="00CC2301" w:rsidP="00CC2301">
      <w:pPr>
        <w:jc w:val="center"/>
        <w:rPr>
          <w:sz w:val="24"/>
          <w:szCs w:val="24"/>
        </w:rPr>
      </w:pPr>
      <w:r w:rsidRPr="00C647BA">
        <w:rPr>
          <w:sz w:val="24"/>
          <w:szCs w:val="24"/>
        </w:rPr>
        <w:t>(в ред</w:t>
      </w:r>
      <w:proofErr w:type="gramStart"/>
      <w:r w:rsidRPr="00C647BA">
        <w:rPr>
          <w:sz w:val="24"/>
          <w:szCs w:val="24"/>
        </w:rPr>
        <w:t>.п</w:t>
      </w:r>
      <w:proofErr w:type="gramEnd"/>
      <w:r w:rsidRPr="00C647BA">
        <w:rPr>
          <w:sz w:val="24"/>
          <w:szCs w:val="24"/>
        </w:rPr>
        <w:t>остановлений Администрации муниципального образования</w:t>
      </w:r>
    </w:p>
    <w:p w:rsidR="00CC2301" w:rsidRPr="00C647BA" w:rsidRDefault="00CC2301" w:rsidP="00C647BA">
      <w:pPr>
        <w:jc w:val="center"/>
        <w:rPr>
          <w:sz w:val="24"/>
          <w:szCs w:val="24"/>
        </w:rPr>
      </w:pPr>
      <w:r w:rsidRPr="00C647BA">
        <w:rPr>
          <w:sz w:val="24"/>
          <w:szCs w:val="24"/>
        </w:rPr>
        <w:t xml:space="preserve"> </w:t>
      </w:r>
      <w:proofErr w:type="gramStart"/>
      <w:r w:rsidRPr="00C647BA">
        <w:rPr>
          <w:sz w:val="24"/>
          <w:szCs w:val="24"/>
        </w:rPr>
        <w:t>«Кардымовский район» Смоленской области</w:t>
      </w:r>
      <w:r w:rsidR="00C647BA">
        <w:rPr>
          <w:sz w:val="24"/>
          <w:szCs w:val="24"/>
        </w:rPr>
        <w:t xml:space="preserve"> </w:t>
      </w:r>
      <w:r w:rsidR="00C647BA" w:rsidRPr="00C647BA">
        <w:rPr>
          <w:sz w:val="24"/>
          <w:szCs w:val="24"/>
        </w:rPr>
        <w:t xml:space="preserve"> от 03.02.2015 г. №00039, от 22.07.2015 г. №00446, от 15.04.2016 г. №00181, от 01.07.2016 г. №00369, от 02.06.2017 г. №00356, от 03.11.2017 г. № 00776, от 26.04.2018 № 00303, от 29.10.2018 г. №00</w:t>
      </w:r>
      <w:r w:rsidR="008578EC">
        <w:rPr>
          <w:sz w:val="24"/>
          <w:szCs w:val="24"/>
        </w:rPr>
        <w:t>802</w:t>
      </w:r>
      <w:r w:rsidRPr="00C647BA">
        <w:rPr>
          <w:sz w:val="24"/>
          <w:szCs w:val="24"/>
        </w:rPr>
        <w:t>)</w:t>
      </w:r>
      <w:proofErr w:type="gramEnd"/>
    </w:p>
    <w:p w:rsidR="00CC2301" w:rsidRPr="00C647BA" w:rsidRDefault="00CC2301" w:rsidP="00CC2301">
      <w:pPr>
        <w:jc w:val="center"/>
        <w:rPr>
          <w:b/>
          <w:caps/>
          <w:color w:val="FF0000"/>
          <w:sz w:val="24"/>
          <w:szCs w:val="24"/>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553E74" w:rsidRDefault="00553E74" w:rsidP="00CC2301">
      <w:pPr>
        <w:jc w:val="center"/>
        <w:rPr>
          <w:b/>
          <w:sz w:val="28"/>
          <w:szCs w:val="28"/>
        </w:rPr>
      </w:pPr>
    </w:p>
    <w:p w:rsidR="00CC2301" w:rsidRPr="00BE7EAA"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w:t>
      </w:r>
      <w:r w:rsidR="008578EC">
        <w:rPr>
          <w:rFonts w:ascii="Times New Roman" w:hAnsi="Times New Roman" w:cs="Times New Roman"/>
          <w:sz w:val="28"/>
          <w:szCs w:val="28"/>
        </w:rPr>
        <w:t>9</w:t>
      </w:r>
    </w:p>
    <w:p w:rsidR="00C647BA" w:rsidRDefault="00C647BA" w:rsidP="00CC2301">
      <w:pPr>
        <w:pStyle w:val="ConsPlusNonformat"/>
        <w:widowControl/>
        <w:jc w:val="center"/>
        <w:rPr>
          <w:rFonts w:ascii="Times New Roman" w:hAnsi="Times New Roman" w:cs="Times New Roman"/>
          <w:sz w:val="28"/>
          <w:szCs w:val="28"/>
        </w:rPr>
      </w:pPr>
    </w:p>
    <w:p w:rsidR="006E58E9" w:rsidRPr="00AC144B" w:rsidRDefault="006E58E9" w:rsidP="00CC2301">
      <w:pPr>
        <w:pStyle w:val="ConsPlusNonformat"/>
        <w:widowControl/>
        <w:jc w:val="center"/>
        <w:rPr>
          <w:rFonts w:ascii="Times New Roman" w:hAnsi="Times New Roman" w:cs="Times New Roman"/>
          <w:sz w:val="28"/>
          <w:szCs w:val="28"/>
        </w:rPr>
      </w:pP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ПАСПОРТ</w:t>
      </w:r>
    </w:p>
    <w:p w:rsidR="006E58E9"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  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C647BA" w:rsidRPr="00296026" w:rsidTr="00C647BA">
        <w:tc>
          <w:tcPr>
            <w:tcW w:w="2808" w:type="dxa"/>
          </w:tcPr>
          <w:p w:rsidR="00C647BA" w:rsidRPr="00296026" w:rsidRDefault="00C647BA" w:rsidP="00C647BA">
            <w:pPr>
              <w:rPr>
                <w:b/>
                <w:sz w:val="28"/>
                <w:szCs w:val="28"/>
              </w:rPr>
            </w:pPr>
            <w:r w:rsidRPr="00296026">
              <w:rPr>
                <w:b/>
                <w:sz w:val="28"/>
                <w:szCs w:val="28"/>
              </w:rPr>
              <w:t>Наименование Программы</w:t>
            </w:r>
          </w:p>
        </w:tc>
        <w:tc>
          <w:tcPr>
            <w:tcW w:w="7560" w:type="dxa"/>
          </w:tcPr>
          <w:p w:rsidR="00C647BA" w:rsidRPr="00296026" w:rsidRDefault="00C647BA" w:rsidP="005A30E6">
            <w:pPr>
              <w:jc w:val="both"/>
              <w:rPr>
                <w:sz w:val="28"/>
                <w:szCs w:val="28"/>
              </w:rPr>
            </w:pPr>
            <w:r w:rsidRPr="00296026">
              <w:rPr>
                <w:sz w:val="28"/>
                <w:szCs w:val="28"/>
              </w:rPr>
              <w:t xml:space="preserve">Муниципальная программа </w:t>
            </w:r>
            <w:r w:rsidR="005A30E6">
              <w:rPr>
                <w:sz w:val="28"/>
                <w:szCs w:val="28"/>
              </w:rPr>
              <w:t>«</w:t>
            </w:r>
            <w:r w:rsidRPr="00296026">
              <w:rPr>
                <w:sz w:val="28"/>
                <w:szCs w:val="28"/>
              </w:rPr>
              <w:t xml:space="preserve">Противодействие коррупции в  муниципальном образовании «Кардымовский район» </w:t>
            </w:r>
            <w:r>
              <w:rPr>
                <w:sz w:val="28"/>
                <w:szCs w:val="28"/>
              </w:rPr>
              <w:t>Смоленской области</w:t>
            </w:r>
            <w:r w:rsidR="005A30E6">
              <w:rPr>
                <w:sz w:val="28"/>
                <w:szCs w:val="28"/>
              </w:rPr>
              <w:t>»</w:t>
            </w:r>
            <w:r>
              <w:rPr>
                <w:sz w:val="28"/>
                <w:szCs w:val="28"/>
              </w:rPr>
              <w:t xml:space="preserve"> </w:t>
            </w:r>
            <w:r w:rsidRPr="00296026">
              <w:rPr>
                <w:sz w:val="28"/>
                <w:szCs w:val="28"/>
              </w:rPr>
              <w:t>(далее – Программа)</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Основание для разработки  Программы</w:t>
            </w:r>
          </w:p>
        </w:tc>
        <w:tc>
          <w:tcPr>
            <w:tcW w:w="7560" w:type="dxa"/>
          </w:tcPr>
          <w:p w:rsidR="00C647BA" w:rsidRPr="00296026" w:rsidRDefault="00C647BA" w:rsidP="00C647BA">
            <w:pPr>
              <w:widowControl/>
              <w:numPr>
                <w:ilvl w:val="0"/>
                <w:numId w:val="23"/>
              </w:numPr>
              <w:ind w:left="72"/>
              <w:jc w:val="both"/>
              <w:rPr>
                <w:sz w:val="28"/>
                <w:szCs w:val="28"/>
              </w:rPr>
            </w:pPr>
            <w:r w:rsidRPr="00296026">
              <w:rPr>
                <w:sz w:val="28"/>
                <w:szCs w:val="28"/>
              </w:rPr>
              <w:t>Федеральный закон от 25.12.2008 № 273-ФЗ «О противодействии коррупции».</w:t>
            </w:r>
          </w:p>
          <w:p w:rsidR="00C647BA" w:rsidRPr="00296026" w:rsidRDefault="00C647BA" w:rsidP="00C647BA">
            <w:pPr>
              <w:widowControl/>
              <w:numPr>
                <w:ilvl w:val="0"/>
                <w:numId w:val="23"/>
              </w:numPr>
              <w:ind w:left="72"/>
              <w:jc w:val="both"/>
              <w:rPr>
                <w:sz w:val="28"/>
                <w:szCs w:val="28"/>
              </w:rPr>
            </w:pPr>
            <w:r w:rsidRPr="00296026">
              <w:rPr>
                <w:sz w:val="28"/>
                <w:szCs w:val="28"/>
              </w:rPr>
              <w:t>Областной закон от 28.05.2009№ 34-з «О противодействии коррупции в Смоленской области».</w:t>
            </w:r>
          </w:p>
          <w:p w:rsidR="00C647BA" w:rsidRPr="00296026" w:rsidRDefault="00C647BA" w:rsidP="00C647BA">
            <w:pPr>
              <w:widowControl/>
              <w:numPr>
                <w:ilvl w:val="0"/>
                <w:numId w:val="23"/>
              </w:numPr>
              <w:ind w:left="72"/>
              <w:jc w:val="both"/>
              <w:rPr>
                <w:rFonts w:ascii="Arial" w:hAnsi="Arial" w:cs="Arial"/>
                <w:sz w:val="28"/>
                <w:szCs w:val="28"/>
              </w:rPr>
            </w:pPr>
            <w:r w:rsidRPr="00296026">
              <w:rPr>
                <w:sz w:val="28"/>
                <w:szCs w:val="28"/>
              </w:rPr>
              <w:t xml:space="preserve"> Указ Президента РФ от 11 апреля 2014 г. № 226</w:t>
            </w:r>
            <w:r>
              <w:rPr>
                <w:sz w:val="28"/>
                <w:szCs w:val="28"/>
              </w:rPr>
              <w:t xml:space="preserve"> </w:t>
            </w:r>
            <w:r w:rsidRPr="00296026">
              <w:rPr>
                <w:sz w:val="28"/>
                <w:szCs w:val="28"/>
              </w:rPr>
              <w:t>"О Национальном плане противодействия коррупции на 2014 - 2015 годы".</w:t>
            </w:r>
            <w:r w:rsidRPr="00296026">
              <w:rPr>
                <w:rFonts w:ascii="Arial" w:hAnsi="Arial" w:cs="Arial"/>
                <w:sz w:val="28"/>
                <w:szCs w:val="28"/>
              </w:rPr>
              <w:t xml:space="preserve"> </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 xml:space="preserve">Заказчик Программы    </w:t>
            </w:r>
          </w:p>
        </w:tc>
        <w:tc>
          <w:tcPr>
            <w:tcW w:w="7560" w:type="dxa"/>
          </w:tcPr>
          <w:p w:rsidR="00C647BA" w:rsidRPr="00296026" w:rsidRDefault="008C7C6B" w:rsidP="00C647BA">
            <w:pPr>
              <w:jc w:val="both"/>
              <w:rPr>
                <w:sz w:val="28"/>
                <w:szCs w:val="28"/>
              </w:rPr>
            </w:pPr>
            <w:r>
              <w:rPr>
                <w:sz w:val="28"/>
                <w:szCs w:val="28"/>
              </w:rPr>
              <w:t>Отдел правовой работы и делопроизводства</w:t>
            </w:r>
            <w:r w:rsidRPr="00296026">
              <w:rPr>
                <w:sz w:val="28"/>
                <w:szCs w:val="28"/>
              </w:rPr>
              <w:t xml:space="preserve"> Администрации муниципального образования «Кардымовский район» Смоленской области</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t>Разработчик Программы</w:t>
            </w:r>
          </w:p>
        </w:tc>
        <w:tc>
          <w:tcPr>
            <w:tcW w:w="7560" w:type="dxa"/>
          </w:tcPr>
          <w:p w:rsidR="00C647BA" w:rsidRPr="00296026" w:rsidRDefault="009D3735" w:rsidP="009D3735">
            <w:pPr>
              <w:jc w:val="both"/>
              <w:rPr>
                <w:sz w:val="28"/>
                <w:szCs w:val="28"/>
              </w:rPr>
            </w:pPr>
            <w:r>
              <w:rPr>
                <w:sz w:val="28"/>
                <w:szCs w:val="28"/>
              </w:rPr>
              <w:t>Отдел правовой работы и делопроизводства</w:t>
            </w:r>
            <w:r w:rsidR="00C647BA" w:rsidRPr="00296026">
              <w:rPr>
                <w:sz w:val="28"/>
                <w:szCs w:val="28"/>
              </w:rPr>
              <w:t xml:space="preserve"> Администрации муниципального образования «Кардымовский район» Смоленской области</w:t>
            </w:r>
          </w:p>
        </w:tc>
      </w:tr>
      <w:tr w:rsidR="00C647BA" w:rsidRPr="00296026" w:rsidTr="005A30E6">
        <w:trPr>
          <w:trHeight w:val="4538"/>
        </w:trPr>
        <w:tc>
          <w:tcPr>
            <w:tcW w:w="2808" w:type="dxa"/>
          </w:tcPr>
          <w:p w:rsidR="00C647BA" w:rsidRPr="00296026" w:rsidRDefault="00C647BA" w:rsidP="00C647BA">
            <w:pPr>
              <w:rPr>
                <w:b/>
                <w:sz w:val="28"/>
                <w:szCs w:val="28"/>
              </w:rPr>
            </w:pPr>
            <w:r w:rsidRPr="00296026">
              <w:rPr>
                <w:b/>
                <w:sz w:val="28"/>
                <w:szCs w:val="28"/>
              </w:rPr>
              <w:t xml:space="preserve">Цель и задачи Программы                   </w:t>
            </w:r>
          </w:p>
        </w:tc>
        <w:tc>
          <w:tcPr>
            <w:tcW w:w="7560" w:type="dxa"/>
          </w:tcPr>
          <w:p w:rsidR="00C647BA" w:rsidRPr="00296026" w:rsidRDefault="00C647BA" w:rsidP="00C647BA">
            <w:pPr>
              <w:rPr>
                <w:sz w:val="28"/>
                <w:szCs w:val="28"/>
              </w:rPr>
            </w:pPr>
            <w:r w:rsidRPr="00296026">
              <w:rPr>
                <w:sz w:val="28"/>
                <w:szCs w:val="28"/>
              </w:rPr>
              <w:t>Цель Программы:</w:t>
            </w:r>
          </w:p>
          <w:p w:rsidR="00C647BA" w:rsidRPr="00296026" w:rsidRDefault="00C647BA" w:rsidP="00C647BA">
            <w:pPr>
              <w:jc w:val="both"/>
              <w:rPr>
                <w:sz w:val="28"/>
                <w:szCs w:val="28"/>
              </w:rPr>
            </w:pPr>
            <w:r w:rsidRPr="00296026">
              <w:rPr>
                <w:sz w:val="28"/>
                <w:szCs w:val="28"/>
              </w:rPr>
              <w:t>- снижение уровня коррупции при исполнении органами местного самоуправления муниципального образования «Кардымовский район» Смоленской области муниципальных функций и предоставлении ими муниципальных услуг, а так же устранение причин и условий, порождающих коррупционные правонарушения в Кардымовском районе Смоленской области.</w:t>
            </w:r>
          </w:p>
          <w:p w:rsidR="00C647BA" w:rsidRPr="00296026" w:rsidRDefault="00C647BA" w:rsidP="00C647BA">
            <w:pPr>
              <w:jc w:val="both"/>
              <w:rPr>
                <w:sz w:val="28"/>
                <w:szCs w:val="28"/>
              </w:rPr>
            </w:pPr>
          </w:p>
          <w:p w:rsidR="00C647BA" w:rsidRPr="00296026" w:rsidRDefault="00C647BA" w:rsidP="00C647BA">
            <w:pPr>
              <w:jc w:val="both"/>
              <w:rPr>
                <w:sz w:val="28"/>
                <w:szCs w:val="28"/>
              </w:rPr>
            </w:pPr>
            <w:r w:rsidRPr="00296026">
              <w:rPr>
                <w:sz w:val="28"/>
                <w:szCs w:val="28"/>
              </w:rPr>
              <w:t>Задачи Программы:</w:t>
            </w:r>
          </w:p>
          <w:p w:rsidR="00C647BA" w:rsidRPr="00296026" w:rsidRDefault="00C647BA" w:rsidP="00C647BA">
            <w:pPr>
              <w:jc w:val="both"/>
              <w:rPr>
                <w:sz w:val="28"/>
                <w:szCs w:val="28"/>
              </w:rPr>
            </w:pPr>
            <w:r w:rsidRPr="00296026">
              <w:rPr>
                <w:sz w:val="28"/>
                <w:szCs w:val="28"/>
              </w:rPr>
              <w:t>- реализация организационно-правовых мер по противодействию коррупции;</w:t>
            </w:r>
          </w:p>
          <w:p w:rsidR="00C647BA" w:rsidRPr="00296026" w:rsidRDefault="00C647BA" w:rsidP="00C647BA">
            <w:pPr>
              <w:jc w:val="both"/>
              <w:rPr>
                <w:sz w:val="28"/>
                <w:szCs w:val="28"/>
              </w:rPr>
            </w:pPr>
            <w:r w:rsidRPr="00296026">
              <w:rPr>
                <w:sz w:val="28"/>
                <w:szCs w:val="28"/>
              </w:rPr>
              <w:t xml:space="preserve">- проведение </w:t>
            </w:r>
            <w:proofErr w:type="spellStart"/>
            <w:r w:rsidRPr="00296026">
              <w:rPr>
                <w:sz w:val="28"/>
                <w:szCs w:val="28"/>
              </w:rPr>
              <w:t>антикоррупционной</w:t>
            </w:r>
            <w:proofErr w:type="spellEnd"/>
            <w:r w:rsidRPr="00296026">
              <w:rPr>
                <w:sz w:val="28"/>
                <w:szCs w:val="28"/>
              </w:rPr>
              <w:t xml:space="preserve"> экспертизы нормативных правовых актов и их проектов;</w:t>
            </w:r>
          </w:p>
          <w:p w:rsidR="00C647BA" w:rsidRPr="00296026" w:rsidRDefault="00C647BA" w:rsidP="00C647BA">
            <w:pPr>
              <w:jc w:val="both"/>
              <w:rPr>
                <w:sz w:val="28"/>
                <w:szCs w:val="28"/>
              </w:rPr>
            </w:pPr>
            <w:r w:rsidRPr="00296026">
              <w:rPr>
                <w:sz w:val="28"/>
                <w:szCs w:val="28"/>
              </w:rPr>
              <w:t xml:space="preserve">- разработка и внедрение </w:t>
            </w:r>
            <w:proofErr w:type="spellStart"/>
            <w:r w:rsidRPr="00296026">
              <w:rPr>
                <w:sz w:val="28"/>
                <w:szCs w:val="28"/>
              </w:rPr>
              <w:t>антикоррупционных</w:t>
            </w:r>
            <w:proofErr w:type="spellEnd"/>
            <w:r w:rsidRPr="00296026">
              <w:rPr>
                <w:sz w:val="28"/>
                <w:szCs w:val="28"/>
              </w:rPr>
              <w:t xml:space="preserve"> механизмов в рамках кадровой политики, реализуемой в органах местного самоуправления муниципального образования «Кардымовский район» Смоленской области; </w:t>
            </w:r>
            <w:r w:rsidRPr="00296026">
              <w:rPr>
                <w:sz w:val="28"/>
                <w:szCs w:val="28"/>
              </w:rPr>
              <w:br/>
              <w:t xml:space="preserve">- разработка механизмов, способствующих совершенствованию организации деятельности органов местного самоуправления муниципального образования «Кардымовский район» Смоленской области, правоохранительных органов, </w:t>
            </w:r>
            <w:r w:rsidRPr="00296026">
              <w:rPr>
                <w:b/>
                <w:sz w:val="28"/>
                <w:szCs w:val="28"/>
              </w:rPr>
              <w:t xml:space="preserve"> </w:t>
            </w:r>
            <w:r w:rsidRPr="00296026">
              <w:rPr>
                <w:sz w:val="28"/>
                <w:szCs w:val="28"/>
              </w:rPr>
              <w:t xml:space="preserve">общественных организаций в сфере противодействия коррупции; </w:t>
            </w:r>
          </w:p>
          <w:p w:rsidR="00C647BA" w:rsidRPr="00296026" w:rsidRDefault="00C647BA" w:rsidP="00C647BA">
            <w:pPr>
              <w:jc w:val="both"/>
              <w:rPr>
                <w:sz w:val="28"/>
                <w:szCs w:val="28"/>
              </w:rPr>
            </w:pPr>
            <w:r w:rsidRPr="00296026">
              <w:rPr>
                <w:sz w:val="28"/>
                <w:szCs w:val="28"/>
              </w:rPr>
              <w:t xml:space="preserve">- формирование системы мер дополнительного стимулирования муниципальных служащих, работников </w:t>
            </w:r>
            <w:r w:rsidRPr="00296026">
              <w:rPr>
                <w:sz w:val="28"/>
                <w:szCs w:val="28"/>
              </w:rPr>
              <w:lastRenderedPageBreak/>
              <w:t>муниципальных учреждений и предприятий на основе достижения показателей эффективности и результативности их деятельности;</w:t>
            </w:r>
          </w:p>
          <w:p w:rsidR="00C647BA" w:rsidRPr="00296026" w:rsidRDefault="00C647BA" w:rsidP="00C647BA">
            <w:pPr>
              <w:jc w:val="both"/>
              <w:rPr>
                <w:sz w:val="28"/>
                <w:szCs w:val="28"/>
              </w:rPr>
            </w:pPr>
            <w:r w:rsidRPr="00296026">
              <w:rPr>
                <w:sz w:val="28"/>
                <w:szCs w:val="28"/>
              </w:rPr>
              <w:t xml:space="preserve"> - реализация мер по противодействию коррупции, направленных на поддержку малого и среднего предпринимательства;</w:t>
            </w:r>
          </w:p>
          <w:p w:rsidR="00C647BA" w:rsidRPr="00296026" w:rsidRDefault="00C647BA" w:rsidP="00C647BA">
            <w:pPr>
              <w:jc w:val="both"/>
              <w:rPr>
                <w:sz w:val="28"/>
                <w:szCs w:val="28"/>
              </w:rPr>
            </w:pPr>
            <w:r w:rsidRPr="00296026">
              <w:rPr>
                <w:sz w:val="28"/>
                <w:szCs w:val="28"/>
              </w:rPr>
              <w:t>- формирование у муниципальных служащих муниципального образования «Кардымовский район» Смоленской области, сотрудников правоохранительных органов,  граждан нетерпимого отношения к коррупционным проявлениям;</w:t>
            </w:r>
          </w:p>
          <w:p w:rsidR="00C647BA" w:rsidRPr="00296026" w:rsidRDefault="00C647BA" w:rsidP="00C647BA">
            <w:pPr>
              <w:jc w:val="both"/>
              <w:rPr>
                <w:sz w:val="28"/>
                <w:szCs w:val="28"/>
              </w:rPr>
            </w:pPr>
            <w:r w:rsidRPr="00296026">
              <w:rPr>
                <w:sz w:val="28"/>
                <w:szCs w:val="28"/>
              </w:rPr>
              <w:t>- повышение информационной открытости органов местного самоуправления муниципального образования «Кардымовский район» Смоленской области;</w:t>
            </w:r>
          </w:p>
          <w:p w:rsidR="00C647BA" w:rsidRPr="00296026" w:rsidRDefault="00C647BA" w:rsidP="00C647BA">
            <w:pPr>
              <w:jc w:val="both"/>
              <w:rPr>
                <w:sz w:val="28"/>
                <w:szCs w:val="28"/>
              </w:rPr>
            </w:pPr>
            <w:r w:rsidRPr="00296026">
              <w:rPr>
                <w:sz w:val="28"/>
                <w:szCs w:val="28"/>
              </w:rPr>
              <w:t>-</w:t>
            </w:r>
            <w:r w:rsidRPr="00296026">
              <w:rPr>
                <w:rFonts w:ascii="Arial" w:hAnsi="Arial" w:cs="Arial"/>
                <w:b/>
                <w:sz w:val="28"/>
                <w:szCs w:val="28"/>
              </w:rPr>
              <w:t xml:space="preserve"> </w:t>
            </w:r>
            <w:r w:rsidRPr="00296026">
              <w:rPr>
                <w:sz w:val="28"/>
                <w:szCs w:val="28"/>
              </w:rPr>
              <w:t>проведение  анализа  и  мониторинга фактов коррупции</w:t>
            </w:r>
          </w:p>
        </w:tc>
      </w:tr>
      <w:tr w:rsidR="00C647BA" w:rsidRPr="00296026" w:rsidTr="00C647BA">
        <w:tc>
          <w:tcPr>
            <w:tcW w:w="2808" w:type="dxa"/>
          </w:tcPr>
          <w:p w:rsidR="00C647BA" w:rsidRPr="00296026" w:rsidRDefault="00C647BA" w:rsidP="00C647BA">
            <w:pPr>
              <w:rPr>
                <w:b/>
                <w:sz w:val="28"/>
                <w:szCs w:val="28"/>
              </w:rPr>
            </w:pPr>
            <w:r w:rsidRPr="00296026">
              <w:rPr>
                <w:b/>
                <w:sz w:val="28"/>
                <w:szCs w:val="28"/>
              </w:rPr>
              <w:lastRenderedPageBreak/>
              <w:t>Целевые показатели Программы</w:t>
            </w:r>
          </w:p>
        </w:tc>
        <w:tc>
          <w:tcPr>
            <w:tcW w:w="7560" w:type="dxa"/>
          </w:tcPr>
          <w:p w:rsidR="00C647BA" w:rsidRPr="00296026" w:rsidRDefault="00C647BA" w:rsidP="00C647BA">
            <w:pPr>
              <w:jc w:val="both"/>
              <w:rPr>
                <w:sz w:val="28"/>
                <w:szCs w:val="28"/>
              </w:rPr>
            </w:pPr>
            <w:r w:rsidRPr="00296026">
              <w:rPr>
                <w:sz w:val="28"/>
                <w:szCs w:val="28"/>
              </w:rPr>
              <w:t>- доля граждан, сталкивающихся с проявлениями коррупции;</w:t>
            </w:r>
          </w:p>
          <w:p w:rsidR="00C647BA" w:rsidRPr="00296026" w:rsidRDefault="00C647BA" w:rsidP="00C647BA">
            <w:pPr>
              <w:jc w:val="both"/>
              <w:rPr>
                <w:sz w:val="28"/>
                <w:szCs w:val="28"/>
              </w:rPr>
            </w:pPr>
            <w:r w:rsidRPr="00296026">
              <w:rPr>
                <w:sz w:val="28"/>
                <w:szCs w:val="28"/>
              </w:rPr>
              <w:t xml:space="preserve">- участие  общественности в </w:t>
            </w:r>
            <w:proofErr w:type="spellStart"/>
            <w:r w:rsidRPr="00296026">
              <w:rPr>
                <w:sz w:val="28"/>
                <w:szCs w:val="28"/>
              </w:rPr>
              <w:t>антикоррупционных</w:t>
            </w:r>
            <w:proofErr w:type="spellEnd"/>
            <w:r w:rsidRPr="00296026">
              <w:rPr>
                <w:sz w:val="28"/>
                <w:szCs w:val="28"/>
              </w:rPr>
              <w:t xml:space="preserve"> мероприятиях</w:t>
            </w:r>
          </w:p>
          <w:p w:rsidR="00C647BA" w:rsidRPr="00296026" w:rsidRDefault="00C647BA" w:rsidP="00C647BA">
            <w:pPr>
              <w:jc w:val="both"/>
              <w:rPr>
                <w:sz w:val="28"/>
                <w:szCs w:val="28"/>
              </w:rPr>
            </w:pPr>
            <w:r w:rsidRPr="00296026">
              <w:rPr>
                <w:sz w:val="28"/>
                <w:szCs w:val="28"/>
              </w:rPr>
              <w:t xml:space="preserve">- профилактика коррупции в органах местного самоуправления, правоохранительных органах, на предприятиях, учреждениях и организациях всех форм собственности, осуществляющих свою деятельность на территории муниципального образования «Кардымовский район» Смоленской области </w:t>
            </w:r>
          </w:p>
        </w:tc>
      </w:tr>
      <w:tr w:rsidR="00C647BA" w:rsidRPr="00296026" w:rsidTr="00C647BA">
        <w:trPr>
          <w:trHeight w:val="1130"/>
        </w:trPr>
        <w:tc>
          <w:tcPr>
            <w:tcW w:w="2808" w:type="dxa"/>
          </w:tcPr>
          <w:p w:rsidR="00C647BA" w:rsidRPr="00296026" w:rsidRDefault="00C647BA" w:rsidP="00C647BA">
            <w:pPr>
              <w:rPr>
                <w:b/>
                <w:sz w:val="28"/>
                <w:szCs w:val="28"/>
              </w:rPr>
            </w:pPr>
            <w:r w:rsidRPr="00296026">
              <w:rPr>
                <w:b/>
                <w:sz w:val="28"/>
                <w:szCs w:val="28"/>
              </w:rPr>
              <w:t>Сроки и этапы       реализации</w:t>
            </w:r>
            <w:r w:rsidRPr="00296026">
              <w:rPr>
                <w:b/>
                <w:sz w:val="28"/>
                <w:szCs w:val="28"/>
              </w:rPr>
              <w:br/>
              <w:t xml:space="preserve">Программы       </w:t>
            </w:r>
          </w:p>
        </w:tc>
        <w:tc>
          <w:tcPr>
            <w:tcW w:w="7560" w:type="dxa"/>
          </w:tcPr>
          <w:p w:rsidR="00C647BA" w:rsidRPr="00296026" w:rsidRDefault="00C647BA" w:rsidP="00C647BA">
            <w:pPr>
              <w:rPr>
                <w:sz w:val="28"/>
                <w:szCs w:val="28"/>
              </w:rPr>
            </w:pPr>
            <w:r w:rsidRPr="00296026">
              <w:rPr>
                <w:sz w:val="28"/>
                <w:szCs w:val="28"/>
              </w:rPr>
              <w:t>2014-20</w:t>
            </w:r>
            <w:r>
              <w:rPr>
                <w:sz w:val="28"/>
                <w:szCs w:val="28"/>
              </w:rPr>
              <w:t>21</w:t>
            </w:r>
            <w:r w:rsidRPr="00296026">
              <w:rPr>
                <w:sz w:val="28"/>
                <w:szCs w:val="28"/>
              </w:rPr>
              <w:t xml:space="preserve"> годы</w:t>
            </w:r>
          </w:p>
          <w:p w:rsidR="00C647BA" w:rsidRPr="00296026" w:rsidRDefault="00C647BA" w:rsidP="00C647BA">
            <w:pPr>
              <w:spacing w:after="100" w:afterAutospacing="1"/>
              <w:jc w:val="both"/>
              <w:rPr>
                <w:sz w:val="28"/>
                <w:szCs w:val="28"/>
              </w:rPr>
            </w:pPr>
          </w:p>
        </w:tc>
      </w:tr>
      <w:tr w:rsidR="00C647BA" w:rsidRPr="00296026" w:rsidTr="00C647BA">
        <w:trPr>
          <w:trHeight w:val="699"/>
        </w:trPr>
        <w:tc>
          <w:tcPr>
            <w:tcW w:w="2808" w:type="dxa"/>
          </w:tcPr>
          <w:p w:rsidR="00C647BA" w:rsidRPr="00296026" w:rsidRDefault="00C647BA" w:rsidP="00C647BA">
            <w:pPr>
              <w:rPr>
                <w:b/>
                <w:sz w:val="28"/>
                <w:szCs w:val="28"/>
              </w:rPr>
            </w:pPr>
            <w:r w:rsidRPr="00296026">
              <w:rPr>
                <w:b/>
                <w:sz w:val="28"/>
                <w:szCs w:val="28"/>
              </w:rPr>
              <w:t xml:space="preserve">Объемы и источники             </w:t>
            </w:r>
            <w:r w:rsidRPr="00296026">
              <w:rPr>
                <w:b/>
                <w:sz w:val="28"/>
                <w:szCs w:val="28"/>
              </w:rPr>
              <w:br/>
              <w:t xml:space="preserve">финансирования        </w:t>
            </w:r>
            <w:r w:rsidRPr="00296026">
              <w:rPr>
                <w:b/>
                <w:sz w:val="28"/>
                <w:szCs w:val="28"/>
              </w:rPr>
              <w:br/>
              <w:t xml:space="preserve">Программы             </w:t>
            </w:r>
          </w:p>
        </w:tc>
        <w:tc>
          <w:tcPr>
            <w:tcW w:w="7560" w:type="dxa"/>
          </w:tcPr>
          <w:p w:rsidR="00C647BA" w:rsidRPr="00296026" w:rsidRDefault="00C647BA" w:rsidP="00C647BA">
            <w:pPr>
              <w:jc w:val="both"/>
              <w:rPr>
                <w:sz w:val="28"/>
                <w:szCs w:val="28"/>
              </w:rPr>
            </w:pPr>
            <w:r w:rsidRPr="00296026">
              <w:rPr>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составит </w:t>
            </w:r>
            <w:r>
              <w:rPr>
                <w:sz w:val="28"/>
                <w:szCs w:val="28"/>
              </w:rPr>
              <w:t>4</w:t>
            </w:r>
            <w:r w:rsidR="00553E74">
              <w:rPr>
                <w:sz w:val="28"/>
                <w:szCs w:val="28"/>
              </w:rPr>
              <w:t>37,64</w:t>
            </w:r>
            <w:r>
              <w:rPr>
                <w:sz w:val="28"/>
                <w:szCs w:val="28"/>
              </w:rPr>
              <w:t xml:space="preserve"> </w:t>
            </w:r>
            <w:r w:rsidRPr="00296026">
              <w:rPr>
                <w:sz w:val="28"/>
                <w:szCs w:val="28"/>
              </w:rPr>
              <w:t>тыс. рублей,                 в том числе по годам:</w:t>
            </w:r>
          </w:p>
          <w:p w:rsidR="00C647BA" w:rsidRPr="00296026" w:rsidRDefault="00C647BA" w:rsidP="00C647BA">
            <w:pPr>
              <w:jc w:val="both"/>
              <w:rPr>
                <w:sz w:val="28"/>
                <w:szCs w:val="28"/>
              </w:rPr>
            </w:pPr>
            <w:r w:rsidRPr="00296026">
              <w:rPr>
                <w:sz w:val="28"/>
                <w:szCs w:val="28"/>
              </w:rPr>
              <w:t xml:space="preserve">2014 год – </w:t>
            </w:r>
            <w:r>
              <w:rPr>
                <w:sz w:val="28"/>
                <w:szCs w:val="28"/>
              </w:rPr>
              <w:t xml:space="preserve">  136,0</w:t>
            </w:r>
            <w:r w:rsidRPr="00296026">
              <w:rPr>
                <w:sz w:val="28"/>
                <w:szCs w:val="28"/>
              </w:rPr>
              <w:t xml:space="preserve"> тыс. рублей;</w:t>
            </w:r>
          </w:p>
          <w:p w:rsidR="00C647BA" w:rsidRPr="00296026" w:rsidRDefault="00C647BA" w:rsidP="00C647BA">
            <w:pPr>
              <w:jc w:val="both"/>
              <w:rPr>
                <w:sz w:val="28"/>
                <w:szCs w:val="28"/>
              </w:rPr>
            </w:pPr>
            <w:r w:rsidRPr="00296026">
              <w:rPr>
                <w:sz w:val="28"/>
                <w:szCs w:val="28"/>
              </w:rPr>
              <w:t xml:space="preserve">2015 год – </w:t>
            </w:r>
            <w:r>
              <w:rPr>
                <w:sz w:val="28"/>
                <w:szCs w:val="28"/>
              </w:rPr>
              <w:t xml:space="preserve">  106,64 </w:t>
            </w:r>
            <w:r w:rsidRPr="00296026">
              <w:rPr>
                <w:sz w:val="28"/>
                <w:szCs w:val="28"/>
              </w:rPr>
              <w:t xml:space="preserve"> тыс. рублей;</w:t>
            </w:r>
          </w:p>
          <w:p w:rsidR="00C647BA" w:rsidRPr="00296026" w:rsidRDefault="00C647BA" w:rsidP="00C647BA">
            <w:pPr>
              <w:jc w:val="both"/>
              <w:rPr>
                <w:sz w:val="28"/>
                <w:szCs w:val="28"/>
              </w:rPr>
            </w:pPr>
            <w:r w:rsidRPr="00296026">
              <w:rPr>
                <w:sz w:val="28"/>
                <w:szCs w:val="28"/>
              </w:rPr>
              <w:t>20</w:t>
            </w:r>
            <w:r>
              <w:rPr>
                <w:sz w:val="28"/>
                <w:szCs w:val="28"/>
              </w:rPr>
              <w:t xml:space="preserve">16 год –   135,0 </w:t>
            </w:r>
            <w:r w:rsidRPr="00296026">
              <w:rPr>
                <w:sz w:val="28"/>
                <w:szCs w:val="28"/>
              </w:rPr>
              <w:t>тыс. рублей;</w:t>
            </w:r>
          </w:p>
          <w:p w:rsidR="00C647BA" w:rsidRPr="00296026" w:rsidRDefault="00C647BA" w:rsidP="00C647BA">
            <w:pPr>
              <w:jc w:val="both"/>
              <w:rPr>
                <w:sz w:val="28"/>
                <w:szCs w:val="28"/>
              </w:rPr>
            </w:pPr>
            <w:r w:rsidRPr="00296026">
              <w:rPr>
                <w:sz w:val="28"/>
                <w:szCs w:val="28"/>
              </w:rPr>
              <w:t xml:space="preserve">2017 год – </w:t>
            </w:r>
            <w:r>
              <w:rPr>
                <w:sz w:val="28"/>
                <w:szCs w:val="28"/>
              </w:rPr>
              <w:t xml:space="preserve">  </w:t>
            </w:r>
            <w:r w:rsidR="00553E74">
              <w:rPr>
                <w:sz w:val="28"/>
                <w:szCs w:val="28"/>
              </w:rPr>
              <w:t>0</w:t>
            </w:r>
            <w:r>
              <w:rPr>
                <w:sz w:val="28"/>
                <w:szCs w:val="28"/>
              </w:rPr>
              <w:t xml:space="preserve">,0 </w:t>
            </w:r>
            <w:r w:rsidRPr="00296026">
              <w:rPr>
                <w:sz w:val="28"/>
                <w:szCs w:val="28"/>
              </w:rPr>
              <w:t>тыс. рублей;</w:t>
            </w:r>
          </w:p>
          <w:p w:rsidR="00C647BA" w:rsidRPr="00296026" w:rsidRDefault="00C647BA" w:rsidP="00C647BA">
            <w:pPr>
              <w:jc w:val="both"/>
              <w:rPr>
                <w:sz w:val="28"/>
                <w:szCs w:val="28"/>
              </w:rPr>
            </w:pPr>
            <w:r w:rsidRPr="00296026">
              <w:rPr>
                <w:sz w:val="28"/>
                <w:szCs w:val="28"/>
              </w:rPr>
              <w:t xml:space="preserve">2018 год – </w:t>
            </w:r>
            <w:r>
              <w:rPr>
                <w:sz w:val="28"/>
                <w:szCs w:val="28"/>
              </w:rPr>
              <w:t xml:space="preserve">  0</w:t>
            </w:r>
            <w:r w:rsidRPr="00296026">
              <w:rPr>
                <w:sz w:val="28"/>
                <w:szCs w:val="28"/>
              </w:rPr>
              <w:t>,0 тыс. рублей;</w:t>
            </w:r>
          </w:p>
          <w:p w:rsidR="00C647BA" w:rsidRPr="00296026" w:rsidRDefault="00C647BA" w:rsidP="00C647BA">
            <w:pPr>
              <w:jc w:val="both"/>
              <w:rPr>
                <w:sz w:val="28"/>
                <w:szCs w:val="28"/>
              </w:rPr>
            </w:pPr>
            <w:r w:rsidRPr="00296026">
              <w:rPr>
                <w:sz w:val="28"/>
                <w:szCs w:val="28"/>
              </w:rPr>
              <w:t xml:space="preserve">2019 год – </w:t>
            </w:r>
            <w:r>
              <w:rPr>
                <w:sz w:val="28"/>
                <w:szCs w:val="28"/>
              </w:rPr>
              <w:t xml:space="preserve">  20</w:t>
            </w:r>
            <w:r w:rsidRPr="00296026">
              <w:rPr>
                <w:sz w:val="28"/>
                <w:szCs w:val="28"/>
              </w:rPr>
              <w:t>,0 тыс. рублей;</w:t>
            </w:r>
          </w:p>
          <w:p w:rsidR="00C647BA" w:rsidRDefault="00C647BA" w:rsidP="00C647BA">
            <w:pPr>
              <w:jc w:val="both"/>
              <w:rPr>
                <w:sz w:val="28"/>
                <w:szCs w:val="28"/>
              </w:rPr>
            </w:pPr>
            <w:r w:rsidRPr="00296026">
              <w:rPr>
                <w:sz w:val="28"/>
                <w:szCs w:val="28"/>
              </w:rPr>
              <w:t>2020 год –</w:t>
            </w:r>
            <w:r>
              <w:rPr>
                <w:sz w:val="28"/>
                <w:szCs w:val="28"/>
              </w:rPr>
              <w:t xml:space="preserve">   20</w:t>
            </w:r>
            <w:r w:rsidRPr="00296026">
              <w:rPr>
                <w:sz w:val="28"/>
                <w:szCs w:val="28"/>
              </w:rPr>
              <w:t>,0 тыс. рублей</w:t>
            </w:r>
            <w:r>
              <w:rPr>
                <w:sz w:val="28"/>
                <w:szCs w:val="28"/>
              </w:rPr>
              <w:t>.</w:t>
            </w:r>
          </w:p>
          <w:p w:rsidR="00C647BA" w:rsidRPr="00296026" w:rsidRDefault="00C647BA" w:rsidP="00C647BA">
            <w:pPr>
              <w:jc w:val="both"/>
              <w:rPr>
                <w:sz w:val="28"/>
                <w:szCs w:val="28"/>
              </w:rPr>
            </w:pPr>
            <w:r>
              <w:rPr>
                <w:sz w:val="28"/>
                <w:szCs w:val="28"/>
              </w:rPr>
              <w:t>2021</w:t>
            </w:r>
            <w:r w:rsidRPr="00296026">
              <w:rPr>
                <w:sz w:val="28"/>
                <w:szCs w:val="28"/>
              </w:rPr>
              <w:t xml:space="preserve"> год –</w:t>
            </w:r>
            <w:r>
              <w:rPr>
                <w:sz w:val="28"/>
                <w:szCs w:val="28"/>
              </w:rPr>
              <w:t xml:space="preserve">   20</w:t>
            </w:r>
            <w:r w:rsidRPr="00296026">
              <w:rPr>
                <w:sz w:val="28"/>
                <w:szCs w:val="28"/>
              </w:rPr>
              <w:t>,0 тыс. рублей</w:t>
            </w:r>
            <w:r>
              <w:rPr>
                <w:sz w:val="28"/>
                <w:szCs w:val="28"/>
              </w:rPr>
              <w:t>.</w:t>
            </w:r>
          </w:p>
        </w:tc>
      </w:tr>
    </w:tbl>
    <w:p w:rsidR="00C647BA" w:rsidRDefault="00C647BA" w:rsidP="006E58E9">
      <w:pPr>
        <w:pStyle w:val="ConsPlusTitle"/>
        <w:widowControl/>
        <w:jc w:val="center"/>
        <w:rPr>
          <w:rFonts w:ascii="Times New Roman" w:hAnsi="Times New Roman" w:cs="Times New Roman"/>
          <w:sz w:val="28"/>
          <w:szCs w:val="28"/>
        </w:rPr>
      </w:pPr>
    </w:p>
    <w:p w:rsidR="005A30E6" w:rsidRDefault="005A30E6" w:rsidP="00C647BA">
      <w:pPr>
        <w:ind w:firstLine="709"/>
        <w:jc w:val="center"/>
        <w:rPr>
          <w:b/>
          <w:sz w:val="28"/>
          <w:szCs w:val="28"/>
        </w:rPr>
      </w:pPr>
    </w:p>
    <w:p w:rsidR="005A30E6" w:rsidRDefault="005A30E6" w:rsidP="00C647BA">
      <w:pPr>
        <w:ind w:firstLine="709"/>
        <w:jc w:val="center"/>
        <w:rPr>
          <w:b/>
          <w:sz w:val="28"/>
          <w:szCs w:val="28"/>
        </w:rPr>
      </w:pPr>
    </w:p>
    <w:p w:rsidR="005A30E6" w:rsidRDefault="005A30E6" w:rsidP="00C647BA">
      <w:pPr>
        <w:ind w:firstLine="709"/>
        <w:jc w:val="center"/>
        <w:rPr>
          <w:b/>
          <w:sz w:val="28"/>
          <w:szCs w:val="28"/>
        </w:rPr>
      </w:pPr>
    </w:p>
    <w:p w:rsidR="006E58E9" w:rsidRPr="00B72C07" w:rsidRDefault="006E58E9" w:rsidP="00C647BA">
      <w:pPr>
        <w:ind w:firstLine="709"/>
        <w:jc w:val="center"/>
        <w:rPr>
          <w:b/>
          <w:sz w:val="28"/>
          <w:szCs w:val="28"/>
        </w:rPr>
      </w:pPr>
      <w:r w:rsidRPr="00B72C07">
        <w:rPr>
          <w:b/>
          <w:sz w:val="28"/>
          <w:szCs w:val="28"/>
        </w:rPr>
        <w:lastRenderedPageBreak/>
        <w:t>Раздел 1. Содержание проблемы и обоснование необходимости ее решения программно-целевым методом.</w:t>
      </w:r>
    </w:p>
    <w:p w:rsidR="006E58E9" w:rsidRPr="006E58E9" w:rsidRDefault="006E58E9" w:rsidP="006E58E9">
      <w:pPr>
        <w:jc w:val="both"/>
        <w:rPr>
          <w:sz w:val="28"/>
          <w:szCs w:val="28"/>
        </w:rPr>
      </w:pPr>
    </w:p>
    <w:p w:rsidR="006E58E9" w:rsidRPr="006E58E9" w:rsidRDefault="006E58E9" w:rsidP="006E58E9">
      <w:pPr>
        <w:ind w:firstLine="708"/>
        <w:jc w:val="both"/>
        <w:rPr>
          <w:sz w:val="28"/>
          <w:szCs w:val="28"/>
        </w:rPr>
      </w:pPr>
      <w:r w:rsidRPr="006E58E9">
        <w:rPr>
          <w:sz w:val="28"/>
          <w:szCs w:val="28"/>
        </w:rPr>
        <w:t>Разработка настоящей Программы вызвана необходимостью выработки системного, комплексного подхода к решению проблем профилактики правонарушений и борьбы с преступностью.</w:t>
      </w:r>
    </w:p>
    <w:p w:rsidR="006E58E9" w:rsidRPr="006E58E9" w:rsidRDefault="006E58E9" w:rsidP="006E58E9">
      <w:pPr>
        <w:ind w:firstLine="709"/>
        <w:jc w:val="both"/>
        <w:rPr>
          <w:bCs/>
          <w:sz w:val="28"/>
          <w:szCs w:val="28"/>
        </w:rPr>
      </w:pPr>
      <w:r w:rsidRPr="006E58E9">
        <w:rPr>
          <w:sz w:val="28"/>
          <w:szCs w:val="28"/>
        </w:rPr>
        <w:t xml:space="preserve">Согласно статистическим данным по состоянию </w:t>
      </w:r>
      <w:proofErr w:type="gramStart"/>
      <w:r w:rsidRPr="006E58E9">
        <w:rPr>
          <w:sz w:val="28"/>
          <w:szCs w:val="28"/>
        </w:rPr>
        <w:t>на конец</w:t>
      </w:r>
      <w:proofErr w:type="gramEnd"/>
      <w:r w:rsidRPr="006E58E9">
        <w:rPr>
          <w:sz w:val="28"/>
          <w:szCs w:val="28"/>
        </w:rPr>
        <w:t xml:space="preserve"> 20</w:t>
      </w:r>
      <w:r w:rsidR="009621E8">
        <w:rPr>
          <w:sz w:val="28"/>
          <w:szCs w:val="28"/>
        </w:rPr>
        <w:t>17</w:t>
      </w:r>
      <w:r w:rsidRPr="006E58E9">
        <w:rPr>
          <w:sz w:val="28"/>
          <w:szCs w:val="28"/>
        </w:rPr>
        <w:t xml:space="preserve"> года  в Кардымовском районе</w:t>
      </w:r>
      <w:r w:rsidRPr="006E58E9">
        <w:rPr>
          <w:bCs/>
          <w:sz w:val="28"/>
          <w:szCs w:val="28"/>
        </w:rPr>
        <w:t xml:space="preserve">  большого роста преступности  по сравнению  с аналогичным периодом прошлого года (АППГ) не наблюдается.</w:t>
      </w:r>
    </w:p>
    <w:p w:rsidR="006E58E9" w:rsidRPr="006E58E9" w:rsidRDefault="006E58E9" w:rsidP="006E58E9">
      <w:pPr>
        <w:ind w:firstLine="709"/>
        <w:jc w:val="both"/>
        <w:rPr>
          <w:bCs/>
          <w:sz w:val="28"/>
          <w:szCs w:val="28"/>
        </w:rPr>
      </w:pPr>
      <w:r w:rsidRPr="006E58E9">
        <w:rPr>
          <w:bCs/>
          <w:sz w:val="28"/>
          <w:szCs w:val="28"/>
        </w:rPr>
        <w:t xml:space="preserve">Сотрудниками ОП по </w:t>
      </w:r>
      <w:proofErr w:type="spellStart"/>
      <w:r w:rsidRPr="006E58E9">
        <w:rPr>
          <w:bCs/>
          <w:sz w:val="28"/>
          <w:szCs w:val="28"/>
        </w:rPr>
        <w:t>Кардымовскому</w:t>
      </w:r>
      <w:proofErr w:type="spellEnd"/>
      <w:r w:rsidRPr="006E58E9">
        <w:rPr>
          <w:bCs/>
          <w:sz w:val="28"/>
          <w:szCs w:val="28"/>
        </w:rPr>
        <w:t xml:space="preserve"> району в 201</w:t>
      </w:r>
      <w:r w:rsidR="009621E8">
        <w:rPr>
          <w:bCs/>
          <w:sz w:val="28"/>
          <w:szCs w:val="28"/>
        </w:rPr>
        <w:t>7</w:t>
      </w:r>
      <w:r w:rsidRPr="006E58E9">
        <w:rPr>
          <w:bCs/>
          <w:sz w:val="28"/>
          <w:szCs w:val="28"/>
        </w:rPr>
        <w:t xml:space="preserve"> году было выявлено 534 административных правонарушений (АППГ - 526), из них 491 по </w:t>
      </w:r>
      <w:proofErr w:type="spellStart"/>
      <w:r w:rsidRPr="006E58E9">
        <w:rPr>
          <w:bCs/>
          <w:sz w:val="28"/>
          <w:szCs w:val="28"/>
        </w:rPr>
        <w:t>КоАП</w:t>
      </w:r>
      <w:proofErr w:type="spellEnd"/>
      <w:r w:rsidRPr="006E58E9">
        <w:rPr>
          <w:bCs/>
          <w:sz w:val="28"/>
          <w:szCs w:val="28"/>
        </w:rPr>
        <w:t xml:space="preserve"> (АППГ – 411) и 43, ответственность за совершение которых предусмотрена областным законом «Об административных правонарушениях на территории Смоленской области» (АППГ – 11</w:t>
      </w:r>
      <w:r w:rsidR="009621E8">
        <w:rPr>
          <w:bCs/>
          <w:sz w:val="28"/>
          <w:szCs w:val="28"/>
        </w:rPr>
        <w:t>3</w:t>
      </w:r>
      <w:r w:rsidRPr="006E58E9">
        <w:rPr>
          <w:bCs/>
          <w:sz w:val="28"/>
          <w:szCs w:val="28"/>
        </w:rPr>
        <w:t>). Наибольшее число протоколов составлено за появление в общественном месте в состоянии опьянения (16</w:t>
      </w:r>
      <w:r w:rsidR="009621E8">
        <w:rPr>
          <w:bCs/>
          <w:sz w:val="28"/>
          <w:szCs w:val="28"/>
        </w:rPr>
        <w:t>7</w:t>
      </w:r>
      <w:r w:rsidRPr="006E58E9">
        <w:rPr>
          <w:bCs/>
          <w:sz w:val="28"/>
          <w:szCs w:val="28"/>
        </w:rPr>
        <w:t xml:space="preserve">), за нарушение правил дорожного движения пешеходами (78), за неисполнение обязанностей по воспитанию несовершеннолетних (51), за нарушение тишины и спокойствия граждан в ночное время (26), за несоблюдение ограничений, установленных административным надзором (18). </w:t>
      </w:r>
    </w:p>
    <w:p w:rsidR="006E58E9" w:rsidRPr="006E58E9" w:rsidRDefault="006E58E9" w:rsidP="006E58E9">
      <w:pPr>
        <w:ind w:firstLine="709"/>
        <w:jc w:val="both"/>
        <w:rPr>
          <w:bCs/>
          <w:sz w:val="28"/>
          <w:szCs w:val="28"/>
        </w:rPr>
      </w:pPr>
      <w:r w:rsidRPr="006E58E9">
        <w:rPr>
          <w:bCs/>
          <w:sz w:val="28"/>
          <w:szCs w:val="28"/>
        </w:rPr>
        <w:t>По данным статистики замечен небольшой рост числа преступлений совершенных несовершеннолетними – 10 (АППГ-6). Также происходит «омоложение» лиц совершающих правонарушения. Для активизации работы по предупреждению повторной подростковой преступности,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 предупреждения правонарушений, а также выявления взрослых, лиц вовлекающих несовершеннолетних в противоправные действия.</w:t>
      </w:r>
    </w:p>
    <w:p w:rsidR="006E58E9" w:rsidRPr="006E58E9" w:rsidRDefault="006E58E9" w:rsidP="006E58E9">
      <w:pPr>
        <w:ind w:firstLine="709"/>
        <w:jc w:val="both"/>
        <w:rPr>
          <w:bCs/>
          <w:sz w:val="28"/>
          <w:szCs w:val="28"/>
        </w:rPr>
      </w:pPr>
      <w:r w:rsidRPr="006E58E9">
        <w:rPr>
          <w:bCs/>
          <w:sz w:val="28"/>
          <w:szCs w:val="28"/>
        </w:rPr>
        <w:t>Анализ состояния преступности и правонарушений на территории муниципального образования «Кардымовский район» Смоленской области  выявил необходимость усиления  воспитательно-профилактической работы с населением.</w:t>
      </w:r>
    </w:p>
    <w:p w:rsidR="006E58E9" w:rsidRPr="006E58E9" w:rsidRDefault="006E58E9" w:rsidP="006E58E9">
      <w:pPr>
        <w:ind w:firstLine="709"/>
        <w:jc w:val="both"/>
        <w:rPr>
          <w:sz w:val="28"/>
          <w:szCs w:val="28"/>
        </w:rPr>
      </w:pPr>
      <w:r w:rsidRPr="006E58E9">
        <w:rPr>
          <w:bCs/>
          <w:sz w:val="28"/>
          <w:szCs w:val="28"/>
        </w:rPr>
        <w:t>Решение проблем по противодействию преступности и профилактика  правонарушений невозможны без объединения усилий органов государственной власти, иных государственных  органов, органов местного самоуправления, общественных организаций и граждан, что обуславливает необходимость программно-целевого подхода в их решении.</w:t>
      </w:r>
      <w:r w:rsidRPr="006E58E9">
        <w:rPr>
          <w:sz w:val="28"/>
          <w:szCs w:val="28"/>
        </w:rPr>
        <w:t xml:space="preserve"> </w:t>
      </w:r>
    </w:p>
    <w:p w:rsidR="006E58E9" w:rsidRPr="006E58E9" w:rsidRDefault="006E58E9" w:rsidP="006E58E9">
      <w:pPr>
        <w:ind w:firstLine="709"/>
        <w:jc w:val="both"/>
        <w:rPr>
          <w:sz w:val="28"/>
          <w:szCs w:val="28"/>
        </w:rPr>
      </w:pPr>
      <w:r w:rsidRPr="006E58E9">
        <w:rPr>
          <w:sz w:val="28"/>
          <w:szCs w:val="28"/>
        </w:rPr>
        <w:t xml:space="preserve">Исходя </w:t>
      </w:r>
      <w:proofErr w:type="gramStart"/>
      <w:r w:rsidRPr="006E58E9">
        <w:rPr>
          <w:sz w:val="28"/>
          <w:szCs w:val="28"/>
        </w:rPr>
        <w:t>из</w:t>
      </w:r>
      <w:proofErr w:type="gramEnd"/>
      <w:r w:rsidRPr="006E58E9">
        <w:rPr>
          <w:sz w:val="28"/>
          <w:szCs w:val="28"/>
        </w:rPr>
        <w:t xml:space="preserve"> </w:t>
      </w:r>
      <w:proofErr w:type="gramStart"/>
      <w:r w:rsidRPr="006E58E9">
        <w:rPr>
          <w:sz w:val="28"/>
          <w:szCs w:val="28"/>
        </w:rPr>
        <w:t>вышеперечисленных</w:t>
      </w:r>
      <w:proofErr w:type="gramEnd"/>
      <w:r w:rsidRPr="006E58E9">
        <w:rPr>
          <w:sz w:val="28"/>
          <w:szCs w:val="28"/>
        </w:rPr>
        <w:t xml:space="preserve"> проблем были определены комплексные меры по профилактике правонарушений и усилению борьбы с преступностью в Кардымовском районе, которые отражены в перечне мероприятий Программы и предлагаются к финансированию из районного бюджета.</w:t>
      </w:r>
    </w:p>
    <w:p w:rsidR="006E58E9" w:rsidRPr="006E58E9" w:rsidRDefault="006E58E9" w:rsidP="006E58E9">
      <w:pPr>
        <w:ind w:firstLine="709"/>
        <w:jc w:val="both"/>
        <w:rPr>
          <w:sz w:val="28"/>
          <w:szCs w:val="28"/>
        </w:rPr>
      </w:pPr>
      <w:r w:rsidRPr="006E58E9">
        <w:rPr>
          <w:sz w:val="28"/>
          <w:szCs w:val="28"/>
        </w:rPr>
        <w:t>Программа включает в себя комплекс мероприятий, направленных на профилактику совершения правонарушений в муниципальном образовании «Кардымовский район» Смоленской области.</w:t>
      </w:r>
    </w:p>
    <w:p w:rsidR="006E58E9" w:rsidRPr="006E58E9" w:rsidRDefault="006E58E9" w:rsidP="006E58E9">
      <w:pPr>
        <w:ind w:firstLine="709"/>
        <w:jc w:val="both"/>
        <w:rPr>
          <w:sz w:val="28"/>
          <w:szCs w:val="28"/>
        </w:rPr>
      </w:pPr>
    </w:p>
    <w:p w:rsidR="006E58E9" w:rsidRPr="00B72C07" w:rsidRDefault="006E58E9" w:rsidP="006E58E9">
      <w:pPr>
        <w:ind w:firstLine="709"/>
        <w:jc w:val="center"/>
        <w:rPr>
          <w:b/>
          <w:sz w:val="28"/>
          <w:szCs w:val="28"/>
        </w:rPr>
      </w:pPr>
      <w:r w:rsidRPr="00B72C07">
        <w:rPr>
          <w:b/>
          <w:sz w:val="28"/>
          <w:szCs w:val="28"/>
        </w:rPr>
        <w:t>Раздел 2. Цели, задачи и целевые показатели программы.</w:t>
      </w:r>
    </w:p>
    <w:p w:rsidR="006E58E9" w:rsidRPr="006E58E9" w:rsidRDefault="006E58E9" w:rsidP="006E58E9">
      <w:pPr>
        <w:ind w:firstLine="709"/>
        <w:jc w:val="both"/>
        <w:rPr>
          <w:sz w:val="28"/>
          <w:szCs w:val="28"/>
        </w:rPr>
      </w:pPr>
    </w:p>
    <w:p w:rsidR="006E58E9" w:rsidRPr="006E58E9" w:rsidRDefault="006E58E9" w:rsidP="006E58E9">
      <w:pPr>
        <w:pStyle w:val="a6"/>
        <w:ind w:firstLine="709"/>
        <w:jc w:val="both"/>
        <w:rPr>
          <w:sz w:val="28"/>
          <w:szCs w:val="28"/>
        </w:rPr>
      </w:pPr>
      <w:r w:rsidRPr="006E58E9">
        <w:rPr>
          <w:sz w:val="28"/>
          <w:szCs w:val="28"/>
        </w:rPr>
        <w:lastRenderedPageBreak/>
        <w:t>Основная цель программы - обеспечение  безопасности граждан на территории муниципального образования «Кардымовский район»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выявление и устранение причин и условий, способствующих совершению правонарушений по средствам анкетирования, разъяснительно-правовых бесед и других мероприятий;</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xml:space="preserve">- пропаганда здорового образа жизни с помощью проведения спортивно-массовых мероприятий, а также мероприятий направленных на борьбу с алкогольной, наркотической зависимостью и </w:t>
      </w:r>
      <w:proofErr w:type="spellStart"/>
      <w:r w:rsidRPr="006E58E9">
        <w:rPr>
          <w:rFonts w:ascii="Times New Roman" w:hAnsi="Times New Roman" w:cs="Times New Roman"/>
          <w:sz w:val="28"/>
          <w:szCs w:val="28"/>
        </w:rPr>
        <w:t>табакокурением</w:t>
      </w:r>
      <w:proofErr w:type="spellEnd"/>
      <w:r w:rsidRPr="006E58E9">
        <w:rPr>
          <w:rFonts w:ascii="Times New Roman" w:hAnsi="Times New Roman" w:cs="Times New Roman"/>
          <w:sz w:val="28"/>
          <w:szCs w:val="28"/>
        </w:rPr>
        <w:t xml:space="preserve"> среди населения, в том числе несовершеннолетних и молодежи;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6E58E9" w:rsidRPr="006E58E9" w:rsidRDefault="006E58E9" w:rsidP="006E58E9">
      <w:pPr>
        <w:ind w:firstLine="709"/>
        <w:rPr>
          <w:sz w:val="28"/>
          <w:szCs w:val="28"/>
        </w:rPr>
      </w:pPr>
      <w:r w:rsidRPr="006E58E9">
        <w:rPr>
          <w:sz w:val="28"/>
          <w:szCs w:val="28"/>
        </w:rPr>
        <w:t>- профилактика экстремизма и терроризма, в том числе в подростковой, молодежной среде;</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свои проступки; </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6E58E9" w:rsidRPr="006E58E9" w:rsidRDefault="006E58E9" w:rsidP="006E58E9">
      <w:pPr>
        <w:ind w:firstLine="709"/>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 оказание помощи в устройстве на работу данной категории лиц.</w:t>
      </w:r>
    </w:p>
    <w:p w:rsidR="006E58E9" w:rsidRPr="006E58E9" w:rsidRDefault="006E58E9" w:rsidP="006E58E9">
      <w:pPr>
        <w:pStyle w:val="a6"/>
        <w:ind w:firstLine="709"/>
        <w:jc w:val="both"/>
        <w:rPr>
          <w:sz w:val="28"/>
          <w:szCs w:val="28"/>
        </w:rPr>
      </w:pPr>
      <w:r w:rsidRPr="006E58E9">
        <w:rPr>
          <w:sz w:val="28"/>
          <w:szCs w:val="28"/>
        </w:rPr>
        <w:t>Выполнение намечаемых мероприятий будет способствовать устойчивому снижению количества совершаемых правонарушений на территории  Кардымовского района.</w:t>
      </w:r>
    </w:p>
    <w:p w:rsidR="006E58E9" w:rsidRPr="006E58E9" w:rsidRDefault="006E58E9" w:rsidP="006E58E9">
      <w:pPr>
        <w:pStyle w:val="a6"/>
        <w:ind w:firstLine="709"/>
        <w:jc w:val="both"/>
        <w:rPr>
          <w:sz w:val="28"/>
          <w:szCs w:val="28"/>
        </w:rPr>
      </w:pPr>
      <w:r w:rsidRPr="006E58E9">
        <w:rPr>
          <w:sz w:val="28"/>
          <w:szCs w:val="28"/>
        </w:rPr>
        <w:t>В ходе реализации Программы ожидается достижение следующих целевых показателей, приведенных в таблице.</w:t>
      </w:r>
    </w:p>
    <w:tbl>
      <w:tblPr>
        <w:tblW w:w="10170" w:type="dxa"/>
        <w:jc w:val="center"/>
        <w:tblInd w:w="-7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2554"/>
        <w:gridCol w:w="1292"/>
        <w:gridCol w:w="696"/>
        <w:gridCol w:w="822"/>
        <w:gridCol w:w="701"/>
        <w:gridCol w:w="702"/>
        <w:gridCol w:w="765"/>
        <w:gridCol w:w="701"/>
        <w:gridCol w:w="696"/>
        <w:gridCol w:w="696"/>
      </w:tblGrid>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 xml:space="preserve">№ </w:t>
            </w:r>
            <w:proofErr w:type="spellStart"/>
            <w:proofErr w:type="gramStart"/>
            <w:r w:rsidRPr="006E58E9">
              <w:rPr>
                <w:sz w:val="24"/>
                <w:szCs w:val="24"/>
              </w:rPr>
              <w:t>п</w:t>
            </w:r>
            <w:proofErr w:type="spellEnd"/>
            <w:proofErr w:type="gramEnd"/>
            <w:r w:rsidRPr="006E58E9">
              <w:rPr>
                <w:sz w:val="24"/>
                <w:szCs w:val="24"/>
              </w:rPr>
              <w:t>/</w:t>
            </w:r>
            <w:proofErr w:type="spellStart"/>
            <w:r w:rsidRPr="006E58E9">
              <w:rPr>
                <w:sz w:val="24"/>
                <w:szCs w:val="24"/>
              </w:rPr>
              <w:t>п</w:t>
            </w:r>
            <w:proofErr w:type="spellEnd"/>
          </w:p>
        </w:tc>
        <w:tc>
          <w:tcPr>
            <w:tcW w:w="2554" w:type="dxa"/>
          </w:tcPr>
          <w:p w:rsidR="009621E8" w:rsidRPr="006E58E9" w:rsidRDefault="009621E8" w:rsidP="009621E8">
            <w:pPr>
              <w:jc w:val="center"/>
              <w:rPr>
                <w:sz w:val="24"/>
                <w:szCs w:val="24"/>
              </w:rPr>
            </w:pPr>
            <w:r w:rsidRPr="006E58E9">
              <w:rPr>
                <w:sz w:val="24"/>
                <w:szCs w:val="24"/>
              </w:rPr>
              <w:t>Целевые показатели</w:t>
            </w:r>
          </w:p>
        </w:tc>
        <w:tc>
          <w:tcPr>
            <w:tcW w:w="1292" w:type="dxa"/>
          </w:tcPr>
          <w:p w:rsidR="009621E8" w:rsidRPr="006E58E9" w:rsidRDefault="009621E8" w:rsidP="009621E8">
            <w:pPr>
              <w:jc w:val="center"/>
              <w:rPr>
                <w:sz w:val="24"/>
                <w:szCs w:val="24"/>
              </w:rPr>
            </w:pPr>
            <w:r w:rsidRPr="006E58E9">
              <w:rPr>
                <w:sz w:val="24"/>
                <w:szCs w:val="24"/>
              </w:rPr>
              <w:t>Единица измерения</w:t>
            </w:r>
          </w:p>
        </w:tc>
        <w:tc>
          <w:tcPr>
            <w:tcW w:w="696" w:type="dxa"/>
          </w:tcPr>
          <w:p w:rsidR="009621E8" w:rsidRPr="006E58E9" w:rsidRDefault="009621E8" w:rsidP="009621E8">
            <w:pPr>
              <w:jc w:val="center"/>
              <w:rPr>
                <w:sz w:val="24"/>
                <w:szCs w:val="24"/>
              </w:rPr>
            </w:pPr>
            <w:r w:rsidRPr="006E58E9">
              <w:rPr>
                <w:sz w:val="24"/>
                <w:szCs w:val="24"/>
              </w:rPr>
              <w:t>2014 год</w:t>
            </w:r>
          </w:p>
        </w:tc>
        <w:tc>
          <w:tcPr>
            <w:tcW w:w="822"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5</w:t>
            </w:r>
            <w:r w:rsidRPr="006E58E9">
              <w:rPr>
                <w:sz w:val="24"/>
                <w:szCs w:val="24"/>
              </w:rPr>
              <w:t xml:space="preserve"> год</w:t>
            </w:r>
          </w:p>
        </w:tc>
        <w:tc>
          <w:tcPr>
            <w:tcW w:w="701"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6</w:t>
            </w:r>
            <w:r w:rsidRPr="006E58E9">
              <w:rPr>
                <w:sz w:val="24"/>
                <w:szCs w:val="24"/>
              </w:rPr>
              <w:t xml:space="preserve"> год</w:t>
            </w:r>
          </w:p>
        </w:tc>
        <w:tc>
          <w:tcPr>
            <w:tcW w:w="702" w:type="dxa"/>
          </w:tcPr>
          <w:p w:rsidR="009621E8" w:rsidRPr="006E58E9" w:rsidRDefault="009621E8" w:rsidP="009621E8">
            <w:pPr>
              <w:jc w:val="center"/>
              <w:rPr>
                <w:sz w:val="24"/>
                <w:szCs w:val="24"/>
              </w:rPr>
            </w:pPr>
            <w:r w:rsidRPr="006E58E9">
              <w:rPr>
                <w:sz w:val="24"/>
                <w:szCs w:val="24"/>
              </w:rPr>
              <w:t>2017 год</w:t>
            </w:r>
          </w:p>
        </w:tc>
        <w:tc>
          <w:tcPr>
            <w:tcW w:w="765" w:type="dxa"/>
          </w:tcPr>
          <w:p w:rsidR="009621E8" w:rsidRPr="006E58E9" w:rsidRDefault="009621E8" w:rsidP="009621E8">
            <w:pPr>
              <w:jc w:val="center"/>
              <w:rPr>
                <w:sz w:val="24"/>
                <w:szCs w:val="24"/>
              </w:rPr>
            </w:pPr>
            <w:r w:rsidRPr="006E58E9">
              <w:rPr>
                <w:sz w:val="24"/>
                <w:szCs w:val="24"/>
              </w:rPr>
              <w:t>2018 год</w:t>
            </w:r>
          </w:p>
        </w:tc>
        <w:tc>
          <w:tcPr>
            <w:tcW w:w="701" w:type="dxa"/>
          </w:tcPr>
          <w:p w:rsidR="009621E8" w:rsidRPr="006E58E9" w:rsidRDefault="009621E8" w:rsidP="009621E8">
            <w:pPr>
              <w:jc w:val="center"/>
              <w:rPr>
                <w:sz w:val="24"/>
                <w:szCs w:val="24"/>
              </w:rPr>
            </w:pPr>
            <w:r w:rsidRPr="006E58E9">
              <w:rPr>
                <w:sz w:val="24"/>
                <w:szCs w:val="24"/>
              </w:rPr>
              <w:t>2019 год</w:t>
            </w:r>
          </w:p>
        </w:tc>
        <w:tc>
          <w:tcPr>
            <w:tcW w:w="696" w:type="dxa"/>
          </w:tcPr>
          <w:p w:rsidR="009621E8" w:rsidRPr="006E58E9" w:rsidRDefault="009621E8" w:rsidP="009621E8">
            <w:pPr>
              <w:jc w:val="center"/>
              <w:rPr>
                <w:sz w:val="24"/>
                <w:szCs w:val="24"/>
              </w:rPr>
            </w:pPr>
            <w:r w:rsidRPr="006E58E9">
              <w:rPr>
                <w:sz w:val="24"/>
                <w:szCs w:val="24"/>
              </w:rPr>
              <w:t>2020 год</w:t>
            </w:r>
          </w:p>
        </w:tc>
        <w:tc>
          <w:tcPr>
            <w:tcW w:w="696" w:type="dxa"/>
          </w:tcPr>
          <w:p w:rsidR="009621E8" w:rsidRPr="006E58E9" w:rsidRDefault="009621E8" w:rsidP="009621E8">
            <w:pPr>
              <w:jc w:val="center"/>
              <w:rPr>
                <w:sz w:val="24"/>
                <w:szCs w:val="24"/>
              </w:rPr>
            </w:pPr>
            <w:r>
              <w:rPr>
                <w:sz w:val="24"/>
                <w:szCs w:val="24"/>
              </w:rPr>
              <w:t>2021 год</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1.</w:t>
            </w:r>
          </w:p>
        </w:tc>
        <w:tc>
          <w:tcPr>
            <w:tcW w:w="2554" w:type="dxa"/>
          </w:tcPr>
          <w:p w:rsidR="009621E8" w:rsidRPr="006E58E9" w:rsidRDefault="009621E8" w:rsidP="009621E8">
            <w:pPr>
              <w:jc w:val="center"/>
              <w:rPr>
                <w:sz w:val="24"/>
                <w:szCs w:val="24"/>
              </w:rPr>
            </w:pPr>
            <w:r w:rsidRPr="006E58E9">
              <w:rPr>
                <w:sz w:val="24"/>
                <w:szCs w:val="24"/>
              </w:rPr>
              <w:t>Преступления, совершаемые против  личности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19</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18</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16</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14</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2.</w:t>
            </w:r>
          </w:p>
        </w:tc>
        <w:tc>
          <w:tcPr>
            <w:tcW w:w="2554" w:type="dxa"/>
          </w:tcPr>
          <w:p w:rsidR="009621E8" w:rsidRPr="006E58E9" w:rsidRDefault="009621E8" w:rsidP="009621E8">
            <w:pPr>
              <w:jc w:val="center"/>
              <w:rPr>
                <w:sz w:val="24"/>
                <w:szCs w:val="24"/>
              </w:rPr>
            </w:pPr>
            <w:r w:rsidRPr="006E58E9">
              <w:rPr>
                <w:sz w:val="24"/>
                <w:szCs w:val="24"/>
              </w:rPr>
              <w:t>Правонарушения в сфере изготовления, хранения и сбыта крепких спиртных напитков домашней выработки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p w:rsidR="009621E8" w:rsidRPr="006E58E9" w:rsidRDefault="009621E8" w:rsidP="009621E8">
            <w:pPr>
              <w:jc w:val="center"/>
              <w:rPr>
                <w:sz w:val="24"/>
                <w:szCs w:val="24"/>
              </w:rPr>
            </w:pPr>
            <w:r w:rsidRPr="006E58E9">
              <w:rPr>
                <w:sz w:val="24"/>
                <w:szCs w:val="24"/>
              </w:rPr>
              <w:t>.</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Default="009621E8" w:rsidP="009621E8">
            <w:pPr>
              <w:jc w:val="center"/>
              <w:rPr>
                <w:sz w:val="24"/>
                <w:szCs w:val="24"/>
              </w:rPr>
            </w:pPr>
          </w:p>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3</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Правонарушения и преступления, совершаемые несовершеннолетними</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12</w:t>
            </w:r>
          </w:p>
        </w:tc>
        <w:tc>
          <w:tcPr>
            <w:tcW w:w="822" w:type="dxa"/>
          </w:tcPr>
          <w:p w:rsidR="009621E8" w:rsidRPr="006E58E9" w:rsidRDefault="009621E8" w:rsidP="009621E8">
            <w:pPr>
              <w:jc w:val="center"/>
              <w:rPr>
                <w:sz w:val="24"/>
                <w:szCs w:val="24"/>
              </w:rPr>
            </w:pPr>
            <w:r w:rsidRPr="006E58E9">
              <w:rPr>
                <w:sz w:val="24"/>
                <w:szCs w:val="24"/>
              </w:rPr>
              <w:t>12</w:t>
            </w:r>
          </w:p>
        </w:tc>
        <w:tc>
          <w:tcPr>
            <w:tcW w:w="701" w:type="dxa"/>
          </w:tcPr>
          <w:p w:rsidR="009621E8" w:rsidRPr="006E58E9" w:rsidRDefault="009621E8" w:rsidP="009621E8">
            <w:pPr>
              <w:jc w:val="center"/>
              <w:rPr>
                <w:sz w:val="24"/>
                <w:szCs w:val="24"/>
              </w:rPr>
            </w:pPr>
            <w:r w:rsidRPr="006E58E9">
              <w:rPr>
                <w:sz w:val="24"/>
                <w:szCs w:val="24"/>
              </w:rPr>
              <w:t>11</w:t>
            </w:r>
          </w:p>
        </w:tc>
        <w:tc>
          <w:tcPr>
            <w:tcW w:w="702" w:type="dxa"/>
          </w:tcPr>
          <w:p w:rsidR="009621E8" w:rsidRPr="006E58E9" w:rsidRDefault="009621E8" w:rsidP="009621E8">
            <w:pPr>
              <w:jc w:val="center"/>
              <w:rPr>
                <w:sz w:val="24"/>
                <w:szCs w:val="24"/>
              </w:rPr>
            </w:pPr>
            <w:r w:rsidRPr="006E58E9">
              <w:rPr>
                <w:sz w:val="24"/>
                <w:szCs w:val="24"/>
              </w:rPr>
              <w:t>11</w:t>
            </w:r>
          </w:p>
        </w:tc>
        <w:tc>
          <w:tcPr>
            <w:tcW w:w="765" w:type="dxa"/>
          </w:tcPr>
          <w:p w:rsidR="009621E8" w:rsidRPr="006E58E9" w:rsidRDefault="009621E8" w:rsidP="009621E8">
            <w:pPr>
              <w:jc w:val="center"/>
              <w:rPr>
                <w:sz w:val="24"/>
                <w:szCs w:val="24"/>
              </w:rPr>
            </w:pPr>
            <w:r w:rsidRPr="006E58E9">
              <w:rPr>
                <w:sz w:val="24"/>
                <w:szCs w:val="24"/>
              </w:rPr>
              <w:t>10</w:t>
            </w:r>
          </w:p>
        </w:tc>
        <w:tc>
          <w:tcPr>
            <w:tcW w:w="701" w:type="dxa"/>
          </w:tcPr>
          <w:p w:rsidR="009621E8" w:rsidRPr="006E58E9" w:rsidRDefault="009621E8" w:rsidP="009621E8">
            <w:pPr>
              <w:jc w:val="center"/>
              <w:rPr>
                <w:sz w:val="24"/>
                <w:szCs w:val="24"/>
              </w:rPr>
            </w:pPr>
            <w:r w:rsidRPr="006E58E9">
              <w:rPr>
                <w:sz w:val="24"/>
                <w:szCs w:val="24"/>
              </w:rPr>
              <w:t>10</w:t>
            </w:r>
          </w:p>
        </w:tc>
        <w:tc>
          <w:tcPr>
            <w:tcW w:w="696" w:type="dxa"/>
          </w:tcPr>
          <w:p w:rsidR="009621E8" w:rsidRPr="006E58E9" w:rsidRDefault="009621E8" w:rsidP="009621E8">
            <w:pPr>
              <w:jc w:val="center"/>
              <w:rPr>
                <w:sz w:val="24"/>
                <w:szCs w:val="24"/>
              </w:rPr>
            </w:pPr>
            <w:r w:rsidRPr="006E58E9">
              <w:rPr>
                <w:sz w:val="24"/>
                <w:szCs w:val="24"/>
              </w:rPr>
              <w:t>9</w:t>
            </w:r>
          </w:p>
        </w:tc>
        <w:tc>
          <w:tcPr>
            <w:tcW w:w="696" w:type="dxa"/>
          </w:tcPr>
          <w:p w:rsidR="009621E8" w:rsidRPr="006E58E9" w:rsidRDefault="009621E8" w:rsidP="009621E8">
            <w:pPr>
              <w:jc w:val="center"/>
              <w:rPr>
                <w:sz w:val="24"/>
                <w:szCs w:val="24"/>
              </w:rPr>
            </w:pPr>
            <w:r>
              <w:rPr>
                <w:sz w:val="24"/>
                <w:szCs w:val="24"/>
              </w:rPr>
              <w:t>8</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4</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 xml:space="preserve">Правонарушения, совершаемые в нарушение областного </w:t>
            </w:r>
            <w:r w:rsidRPr="006E58E9">
              <w:rPr>
                <w:sz w:val="24"/>
                <w:szCs w:val="24"/>
              </w:rPr>
              <w:lastRenderedPageBreak/>
              <w:t xml:space="preserve">закона «Об административных правонарушениях на территории Смоленской области»  от 25.06.2003 г. </w:t>
            </w:r>
            <w:r w:rsidR="00AC144B">
              <w:rPr>
                <w:sz w:val="24"/>
                <w:szCs w:val="24"/>
              </w:rPr>
              <w:t xml:space="preserve">             </w:t>
            </w:r>
            <w:r w:rsidRPr="006E58E9">
              <w:rPr>
                <w:sz w:val="24"/>
                <w:szCs w:val="24"/>
              </w:rPr>
              <w:t>№ 28-з</w:t>
            </w:r>
          </w:p>
        </w:tc>
        <w:tc>
          <w:tcPr>
            <w:tcW w:w="1292" w:type="dxa"/>
          </w:tcPr>
          <w:p w:rsidR="009621E8" w:rsidRPr="006E58E9" w:rsidRDefault="009621E8" w:rsidP="009621E8">
            <w:pPr>
              <w:jc w:val="center"/>
              <w:rPr>
                <w:sz w:val="24"/>
                <w:szCs w:val="24"/>
              </w:rPr>
            </w:pPr>
            <w:r w:rsidRPr="006E58E9">
              <w:rPr>
                <w:sz w:val="24"/>
                <w:szCs w:val="24"/>
              </w:rPr>
              <w:lastRenderedPageBreak/>
              <w:t>единиц</w:t>
            </w:r>
          </w:p>
        </w:tc>
        <w:tc>
          <w:tcPr>
            <w:tcW w:w="696" w:type="dxa"/>
          </w:tcPr>
          <w:p w:rsidR="009621E8" w:rsidRPr="006E58E9" w:rsidRDefault="009621E8" w:rsidP="009621E8">
            <w:pPr>
              <w:jc w:val="center"/>
              <w:rPr>
                <w:sz w:val="24"/>
                <w:szCs w:val="24"/>
              </w:rPr>
            </w:pPr>
            <w:r w:rsidRPr="006E58E9">
              <w:rPr>
                <w:sz w:val="24"/>
                <w:szCs w:val="24"/>
              </w:rPr>
              <w:t>40</w:t>
            </w:r>
          </w:p>
        </w:tc>
        <w:tc>
          <w:tcPr>
            <w:tcW w:w="822" w:type="dxa"/>
          </w:tcPr>
          <w:p w:rsidR="009621E8" w:rsidRPr="006E58E9" w:rsidRDefault="009621E8" w:rsidP="009621E8">
            <w:pPr>
              <w:jc w:val="center"/>
              <w:rPr>
                <w:sz w:val="24"/>
                <w:szCs w:val="24"/>
              </w:rPr>
            </w:pPr>
            <w:r w:rsidRPr="006E58E9">
              <w:rPr>
                <w:sz w:val="24"/>
                <w:szCs w:val="24"/>
              </w:rPr>
              <w:t>39</w:t>
            </w:r>
          </w:p>
        </w:tc>
        <w:tc>
          <w:tcPr>
            <w:tcW w:w="701" w:type="dxa"/>
          </w:tcPr>
          <w:p w:rsidR="009621E8" w:rsidRPr="006E58E9" w:rsidRDefault="009621E8" w:rsidP="009621E8">
            <w:pPr>
              <w:jc w:val="center"/>
              <w:rPr>
                <w:sz w:val="24"/>
                <w:szCs w:val="24"/>
              </w:rPr>
            </w:pPr>
            <w:r w:rsidRPr="006E58E9">
              <w:rPr>
                <w:sz w:val="24"/>
                <w:szCs w:val="24"/>
              </w:rPr>
              <w:t>38</w:t>
            </w:r>
          </w:p>
        </w:tc>
        <w:tc>
          <w:tcPr>
            <w:tcW w:w="702" w:type="dxa"/>
          </w:tcPr>
          <w:p w:rsidR="009621E8" w:rsidRPr="006E58E9" w:rsidRDefault="009621E8" w:rsidP="009621E8">
            <w:pPr>
              <w:jc w:val="center"/>
              <w:rPr>
                <w:sz w:val="24"/>
                <w:szCs w:val="24"/>
              </w:rPr>
            </w:pPr>
            <w:r w:rsidRPr="006E58E9">
              <w:rPr>
                <w:sz w:val="24"/>
                <w:szCs w:val="24"/>
              </w:rPr>
              <w:t>38</w:t>
            </w:r>
          </w:p>
        </w:tc>
        <w:tc>
          <w:tcPr>
            <w:tcW w:w="765" w:type="dxa"/>
          </w:tcPr>
          <w:p w:rsidR="009621E8" w:rsidRPr="006E58E9" w:rsidRDefault="009621E8" w:rsidP="009621E8">
            <w:pPr>
              <w:jc w:val="center"/>
              <w:rPr>
                <w:sz w:val="24"/>
                <w:szCs w:val="24"/>
              </w:rPr>
            </w:pPr>
            <w:r w:rsidRPr="006E58E9">
              <w:rPr>
                <w:sz w:val="24"/>
                <w:szCs w:val="24"/>
              </w:rPr>
              <w:t>37</w:t>
            </w:r>
          </w:p>
        </w:tc>
        <w:tc>
          <w:tcPr>
            <w:tcW w:w="701" w:type="dxa"/>
          </w:tcPr>
          <w:p w:rsidR="009621E8" w:rsidRPr="006E58E9" w:rsidRDefault="009621E8" w:rsidP="009621E8">
            <w:pPr>
              <w:jc w:val="center"/>
              <w:rPr>
                <w:sz w:val="24"/>
                <w:szCs w:val="24"/>
              </w:rPr>
            </w:pPr>
            <w:r w:rsidRPr="006E58E9">
              <w:rPr>
                <w:sz w:val="24"/>
                <w:szCs w:val="24"/>
              </w:rPr>
              <w:t>37</w:t>
            </w:r>
          </w:p>
        </w:tc>
        <w:tc>
          <w:tcPr>
            <w:tcW w:w="696" w:type="dxa"/>
          </w:tcPr>
          <w:p w:rsidR="009621E8" w:rsidRPr="006E58E9" w:rsidRDefault="009621E8" w:rsidP="009621E8">
            <w:pPr>
              <w:jc w:val="center"/>
              <w:rPr>
                <w:sz w:val="24"/>
                <w:szCs w:val="24"/>
              </w:rPr>
            </w:pPr>
            <w:r w:rsidRPr="006E58E9">
              <w:rPr>
                <w:sz w:val="24"/>
                <w:szCs w:val="24"/>
              </w:rPr>
              <w:t>36</w:t>
            </w:r>
          </w:p>
        </w:tc>
        <w:tc>
          <w:tcPr>
            <w:tcW w:w="696" w:type="dxa"/>
          </w:tcPr>
          <w:p w:rsidR="009621E8" w:rsidRPr="006E58E9" w:rsidRDefault="009621E8" w:rsidP="009621E8">
            <w:pPr>
              <w:jc w:val="center"/>
              <w:rPr>
                <w:sz w:val="24"/>
                <w:szCs w:val="24"/>
              </w:rPr>
            </w:pPr>
            <w:r>
              <w:rPr>
                <w:sz w:val="24"/>
                <w:szCs w:val="24"/>
              </w:rPr>
              <w:t>34</w:t>
            </w:r>
          </w:p>
        </w:tc>
      </w:tr>
    </w:tbl>
    <w:p w:rsidR="006E58E9" w:rsidRPr="006E58E9" w:rsidRDefault="006E58E9" w:rsidP="006E58E9">
      <w:pPr>
        <w:ind w:firstLine="709"/>
        <w:jc w:val="both"/>
        <w:rPr>
          <w:sz w:val="28"/>
          <w:szCs w:val="28"/>
        </w:rPr>
      </w:pPr>
    </w:p>
    <w:p w:rsidR="006E58E9" w:rsidRPr="00B72C07" w:rsidRDefault="006E58E9" w:rsidP="006E58E9">
      <w:pPr>
        <w:ind w:firstLine="709"/>
        <w:jc w:val="both"/>
        <w:rPr>
          <w:b/>
          <w:sz w:val="28"/>
          <w:szCs w:val="28"/>
        </w:rPr>
      </w:pPr>
      <w:r w:rsidRPr="00B72C07">
        <w:rPr>
          <w:b/>
          <w:sz w:val="28"/>
          <w:szCs w:val="28"/>
        </w:rPr>
        <w:t>Раздел 3. Перечень программных мероприятий.</w:t>
      </w:r>
    </w:p>
    <w:p w:rsidR="006E58E9" w:rsidRPr="006E58E9" w:rsidRDefault="006E58E9" w:rsidP="006E58E9">
      <w:pPr>
        <w:ind w:firstLine="709"/>
        <w:jc w:val="both"/>
        <w:rPr>
          <w:sz w:val="28"/>
          <w:szCs w:val="28"/>
        </w:rPr>
      </w:pPr>
      <w:r w:rsidRPr="006E58E9">
        <w:rPr>
          <w:sz w:val="28"/>
          <w:szCs w:val="28"/>
        </w:rPr>
        <w:t>Перечень программных мероприятий указан в приложении к Программе.</w:t>
      </w:r>
    </w:p>
    <w:p w:rsidR="00576EF7" w:rsidRDefault="00576EF7" w:rsidP="006E58E9">
      <w:pPr>
        <w:ind w:firstLine="709"/>
        <w:jc w:val="both"/>
        <w:rPr>
          <w:sz w:val="28"/>
          <w:szCs w:val="28"/>
        </w:rPr>
      </w:pPr>
    </w:p>
    <w:p w:rsidR="006E58E9" w:rsidRPr="006E58E9" w:rsidRDefault="006E58E9" w:rsidP="006E58E9">
      <w:pPr>
        <w:ind w:firstLine="709"/>
        <w:jc w:val="both"/>
        <w:rPr>
          <w:sz w:val="28"/>
          <w:szCs w:val="28"/>
        </w:rPr>
      </w:pPr>
      <w:r w:rsidRPr="00B72C07">
        <w:rPr>
          <w:b/>
          <w:sz w:val="28"/>
          <w:szCs w:val="28"/>
        </w:rPr>
        <w:t>Раздел 4. Обоснование ресурсного обеспечения программы</w:t>
      </w:r>
      <w:r w:rsidRPr="006E58E9">
        <w:rPr>
          <w:sz w:val="28"/>
          <w:szCs w:val="28"/>
        </w:rPr>
        <w:t>.</w:t>
      </w:r>
    </w:p>
    <w:p w:rsidR="006E58E9" w:rsidRPr="006E58E9" w:rsidRDefault="006E58E9" w:rsidP="006E58E9">
      <w:pPr>
        <w:ind w:firstLine="709"/>
        <w:jc w:val="both"/>
        <w:rPr>
          <w:sz w:val="28"/>
          <w:szCs w:val="28"/>
        </w:rPr>
      </w:pPr>
      <w:r w:rsidRPr="006E58E9">
        <w:rPr>
          <w:sz w:val="28"/>
          <w:szCs w:val="28"/>
        </w:rPr>
        <w:t>Мероприятия Программы реализуются за счет средств районного бюджета.</w:t>
      </w:r>
    </w:p>
    <w:p w:rsidR="00553E74" w:rsidRPr="00296026" w:rsidRDefault="006E58E9" w:rsidP="00553E74">
      <w:pPr>
        <w:jc w:val="both"/>
        <w:rPr>
          <w:sz w:val="28"/>
          <w:szCs w:val="28"/>
        </w:rPr>
      </w:pPr>
      <w:r w:rsidRPr="006E58E9">
        <w:rPr>
          <w:sz w:val="28"/>
          <w:szCs w:val="28"/>
        </w:rPr>
        <w:t xml:space="preserve">Общий объем финансирования Программы составляет  </w:t>
      </w:r>
      <w:r w:rsidR="00553E74">
        <w:rPr>
          <w:sz w:val="28"/>
          <w:szCs w:val="28"/>
        </w:rPr>
        <w:t xml:space="preserve">437,64 </w:t>
      </w:r>
      <w:r w:rsidR="00553E74" w:rsidRPr="00296026">
        <w:rPr>
          <w:sz w:val="28"/>
          <w:szCs w:val="28"/>
        </w:rPr>
        <w:t>тыс. рублей,                 в том числе по годам:</w:t>
      </w:r>
    </w:p>
    <w:p w:rsidR="00553E74" w:rsidRPr="00296026" w:rsidRDefault="00553E74" w:rsidP="00553E74">
      <w:pPr>
        <w:jc w:val="both"/>
        <w:rPr>
          <w:sz w:val="28"/>
          <w:szCs w:val="28"/>
        </w:rPr>
      </w:pPr>
      <w:r w:rsidRPr="00296026">
        <w:rPr>
          <w:sz w:val="28"/>
          <w:szCs w:val="28"/>
        </w:rPr>
        <w:t xml:space="preserve">2014 год – </w:t>
      </w:r>
      <w:r>
        <w:rPr>
          <w:sz w:val="28"/>
          <w:szCs w:val="28"/>
        </w:rPr>
        <w:t xml:space="preserve">  136,0</w:t>
      </w:r>
      <w:r w:rsidRPr="00296026">
        <w:rPr>
          <w:sz w:val="28"/>
          <w:szCs w:val="28"/>
        </w:rPr>
        <w:t xml:space="preserve"> тыс. рублей;</w:t>
      </w:r>
    </w:p>
    <w:p w:rsidR="00553E74" w:rsidRPr="00296026" w:rsidRDefault="00553E74" w:rsidP="00553E74">
      <w:pPr>
        <w:jc w:val="both"/>
        <w:rPr>
          <w:sz w:val="28"/>
          <w:szCs w:val="28"/>
        </w:rPr>
      </w:pPr>
      <w:r w:rsidRPr="00296026">
        <w:rPr>
          <w:sz w:val="28"/>
          <w:szCs w:val="28"/>
        </w:rPr>
        <w:t xml:space="preserve">2015 год – </w:t>
      </w:r>
      <w:r>
        <w:rPr>
          <w:sz w:val="28"/>
          <w:szCs w:val="28"/>
        </w:rPr>
        <w:t xml:space="preserve">  106,64 </w:t>
      </w:r>
      <w:r w:rsidRPr="00296026">
        <w:rPr>
          <w:sz w:val="28"/>
          <w:szCs w:val="28"/>
        </w:rPr>
        <w:t xml:space="preserve"> тыс. рублей;</w:t>
      </w:r>
    </w:p>
    <w:p w:rsidR="00553E74" w:rsidRPr="00296026" w:rsidRDefault="00553E74" w:rsidP="00553E74">
      <w:pPr>
        <w:jc w:val="both"/>
        <w:rPr>
          <w:sz w:val="28"/>
          <w:szCs w:val="28"/>
        </w:rPr>
      </w:pPr>
      <w:r w:rsidRPr="00296026">
        <w:rPr>
          <w:sz w:val="28"/>
          <w:szCs w:val="28"/>
        </w:rPr>
        <w:t>20</w:t>
      </w:r>
      <w:r>
        <w:rPr>
          <w:sz w:val="28"/>
          <w:szCs w:val="28"/>
        </w:rPr>
        <w:t xml:space="preserve">16 год –   135,0 </w:t>
      </w:r>
      <w:r w:rsidRPr="00296026">
        <w:rPr>
          <w:sz w:val="28"/>
          <w:szCs w:val="28"/>
        </w:rPr>
        <w:t>тыс. рублей;</w:t>
      </w:r>
    </w:p>
    <w:p w:rsidR="00553E74" w:rsidRPr="00296026" w:rsidRDefault="00553E74" w:rsidP="00553E74">
      <w:pPr>
        <w:jc w:val="both"/>
        <w:rPr>
          <w:sz w:val="28"/>
          <w:szCs w:val="28"/>
        </w:rPr>
      </w:pPr>
      <w:r w:rsidRPr="00296026">
        <w:rPr>
          <w:sz w:val="28"/>
          <w:szCs w:val="28"/>
        </w:rPr>
        <w:t xml:space="preserve">2017 год – </w:t>
      </w:r>
      <w:r>
        <w:rPr>
          <w:sz w:val="28"/>
          <w:szCs w:val="28"/>
        </w:rPr>
        <w:t xml:space="preserve">  0,0 </w:t>
      </w:r>
      <w:r w:rsidRPr="00296026">
        <w:rPr>
          <w:sz w:val="28"/>
          <w:szCs w:val="28"/>
        </w:rPr>
        <w:t>тыс. рублей;</w:t>
      </w:r>
    </w:p>
    <w:p w:rsidR="00553E74" w:rsidRPr="00296026" w:rsidRDefault="00553E74" w:rsidP="00553E74">
      <w:pPr>
        <w:jc w:val="both"/>
        <w:rPr>
          <w:sz w:val="28"/>
          <w:szCs w:val="28"/>
        </w:rPr>
      </w:pPr>
      <w:r w:rsidRPr="00296026">
        <w:rPr>
          <w:sz w:val="28"/>
          <w:szCs w:val="28"/>
        </w:rPr>
        <w:t xml:space="preserve">2018 год – </w:t>
      </w:r>
      <w:r>
        <w:rPr>
          <w:sz w:val="28"/>
          <w:szCs w:val="28"/>
        </w:rPr>
        <w:t xml:space="preserve">  0</w:t>
      </w:r>
      <w:r w:rsidRPr="00296026">
        <w:rPr>
          <w:sz w:val="28"/>
          <w:szCs w:val="28"/>
        </w:rPr>
        <w:t>,0 тыс. рублей;</w:t>
      </w:r>
    </w:p>
    <w:p w:rsidR="00553E74" w:rsidRPr="00296026" w:rsidRDefault="00553E74" w:rsidP="00553E74">
      <w:pPr>
        <w:jc w:val="both"/>
        <w:rPr>
          <w:sz w:val="28"/>
          <w:szCs w:val="28"/>
        </w:rPr>
      </w:pPr>
      <w:r w:rsidRPr="00296026">
        <w:rPr>
          <w:sz w:val="28"/>
          <w:szCs w:val="28"/>
        </w:rPr>
        <w:t xml:space="preserve">2019 год – </w:t>
      </w:r>
      <w:r>
        <w:rPr>
          <w:sz w:val="28"/>
          <w:szCs w:val="28"/>
        </w:rPr>
        <w:t xml:space="preserve">  20</w:t>
      </w:r>
      <w:r w:rsidRPr="00296026">
        <w:rPr>
          <w:sz w:val="28"/>
          <w:szCs w:val="28"/>
        </w:rPr>
        <w:t>,0 тыс. рублей;</w:t>
      </w:r>
    </w:p>
    <w:p w:rsidR="00553E74" w:rsidRDefault="00553E74" w:rsidP="00553E74">
      <w:pPr>
        <w:jc w:val="both"/>
        <w:rPr>
          <w:sz w:val="28"/>
          <w:szCs w:val="28"/>
        </w:rPr>
      </w:pPr>
      <w:r w:rsidRPr="00296026">
        <w:rPr>
          <w:sz w:val="28"/>
          <w:szCs w:val="28"/>
        </w:rPr>
        <w:t>2020 год –</w:t>
      </w:r>
      <w:r>
        <w:rPr>
          <w:sz w:val="28"/>
          <w:szCs w:val="28"/>
        </w:rPr>
        <w:t xml:space="preserve">   20</w:t>
      </w:r>
      <w:r w:rsidRPr="00296026">
        <w:rPr>
          <w:sz w:val="28"/>
          <w:szCs w:val="28"/>
        </w:rPr>
        <w:t>,0 тыс. рублей</w:t>
      </w:r>
      <w:r>
        <w:rPr>
          <w:sz w:val="28"/>
          <w:szCs w:val="28"/>
        </w:rPr>
        <w:t>.</w:t>
      </w:r>
    </w:p>
    <w:p w:rsidR="00553E74" w:rsidRDefault="00553E74" w:rsidP="00553E74">
      <w:pPr>
        <w:jc w:val="both"/>
        <w:rPr>
          <w:sz w:val="28"/>
          <w:szCs w:val="28"/>
        </w:rPr>
      </w:pPr>
      <w:r>
        <w:rPr>
          <w:sz w:val="28"/>
          <w:szCs w:val="28"/>
        </w:rPr>
        <w:t>2021</w:t>
      </w:r>
      <w:r w:rsidRPr="00296026">
        <w:rPr>
          <w:sz w:val="28"/>
          <w:szCs w:val="28"/>
        </w:rPr>
        <w:t xml:space="preserve"> год –</w:t>
      </w:r>
      <w:r>
        <w:rPr>
          <w:sz w:val="28"/>
          <w:szCs w:val="28"/>
        </w:rPr>
        <w:t xml:space="preserve">   20</w:t>
      </w:r>
      <w:r w:rsidRPr="00296026">
        <w:rPr>
          <w:sz w:val="28"/>
          <w:szCs w:val="28"/>
        </w:rPr>
        <w:t>,0 тыс. рублей</w:t>
      </w:r>
      <w:r>
        <w:rPr>
          <w:sz w:val="28"/>
          <w:szCs w:val="28"/>
        </w:rPr>
        <w:t>.</w:t>
      </w:r>
    </w:p>
    <w:p w:rsidR="00553E74" w:rsidRDefault="00553E74" w:rsidP="00553E74">
      <w:pPr>
        <w:jc w:val="both"/>
        <w:rPr>
          <w:sz w:val="28"/>
          <w:szCs w:val="28"/>
        </w:rPr>
      </w:pPr>
    </w:p>
    <w:p w:rsidR="006E58E9" w:rsidRPr="006E58E9" w:rsidRDefault="006E58E9" w:rsidP="00553E74">
      <w:pPr>
        <w:jc w:val="both"/>
        <w:rPr>
          <w:bCs/>
          <w:sz w:val="28"/>
          <w:szCs w:val="28"/>
        </w:rPr>
      </w:pPr>
      <w:r w:rsidRPr="006E58E9">
        <w:rPr>
          <w:sz w:val="28"/>
          <w:szCs w:val="28"/>
        </w:rPr>
        <w:t>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 Указанные средства планируется потратить на реализацию программных мероприятий.</w:t>
      </w:r>
    </w:p>
    <w:p w:rsidR="009621E8" w:rsidRDefault="009621E8" w:rsidP="006E58E9">
      <w:pPr>
        <w:pStyle w:val="af0"/>
        <w:ind w:firstLine="567"/>
        <w:jc w:val="center"/>
        <w:rPr>
          <w:bCs/>
          <w:sz w:val="28"/>
          <w:szCs w:val="28"/>
        </w:rPr>
      </w:pPr>
    </w:p>
    <w:p w:rsidR="006E58E9" w:rsidRPr="00B72C07" w:rsidRDefault="006E58E9" w:rsidP="006E58E9">
      <w:pPr>
        <w:pStyle w:val="af0"/>
        <w:ind w:firstLine="567"/>
        <w:jc w:val="center"/>
        <w:rPr>
          <w:b/>
          <w:bCs/>
          <w:sz w:val="28"/>
          <w:szCs w:val="28"/>
        </w:rPr>
      </w:pPr>
      <w:r w:rsidRPr="00B72C07">
        <w:rPr>
          <w:b/>
          <w:bCs/>
          <w:sz w:val="28"/>
          <w:szCs w:val="28"/>
        </w:rPr>
        <w:t>Раздел 5. Механизм реализации Программы.</w:t>
      </w:r>
    </w:p>
    <w:p w:rsidR="006E58E9" w:rsidRPr="006E58E9" w:rsidRDefault="006E58E9" w:rsidP="006E58E9">
      <w:pPr>
        <w:pStyle w:val="af0"/>
        <w:ind w:left="0" w:firstLine="709"/>
        <w:jc w:val="center"/>
        <w:rPr>
          <w:bCs/>
          <w:sz w:val="28"/>
          <w:szCs w:val="28"/>
        </w:rPr>
      </w:pPr>
    </w:p>
    <w:p w:rsidR="006E58E9" w:rsidRPr="006E58E9" w:rsidRDefault="006E58E9" w:rsidP="006E58E9">
      <w:pPr>
        <w:ind w:firstLine="709"/>
        <w:jc w:val="both"/>
        <w:rPr>
          <w:sz w:val="28"/>
          <w:szCs w:val="28"/>
        </w:rPr>
      </w:pPr>
      <w:r w:rsidRPr="006E58E9">
        <w:rPr>
          <w:sz w:val="28"/>
          <w:szCs w:val="28"/>
        </w:rPr>
        <w:t>Программа реализуется в соответствии со следующими нормативными правовыми актами:</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Конституцией Российской Федерации </w:t>
      </w:r>
      <w:r w:rsidRPr="006E58E9">
        <w:rPr>
          <w:sz w:val="28"/>
          <w:szCs w:val="28"/>
        </w:rPr>
        <w:t>(</w:t>
      </w:r>
      <w:proofErr w:type="gramStart"/>
      <w:r w:rsidRPr="006E58E9">
        <w:rPr>
          <w:sz w:val="28"/>
          <w:szCs w:val="28"/>
        </w:rPr>
        <w:t>принята</w:t>
      </w:r>
      <w:proofErr w:type="gramEnd"/>
      <w:r w:rsidRPr="006E58E9">
        <w:rPr>
          <w:sz w:val="28"/>
          <w:szCs w:val="28"/>
        </w:rPr>
        <w:t xml:space="preserve"> всенародным голосованием 12.12.1993 года)</w:t>
      </w:r>
      <w:r w:rsidRPr="006E58E9">
        <w:rPr>
          <w:noProof/>
          <w:color w:val="000000"/>
          <w:sz w:val="28"/>
          <w:szCs w:val="28"/>
        </w:rPr>
        <w:t xml:space="preserve">, </w:t>
      </w:r>
    </w:p>
    <w:p w:rsidR="006E58E9" w:rsidRPr="006E58E9" w:rsidRDefault="006E58E9" w:rsidP="006E58E9">
      <w:pPr>
        <w:ind w:firstLine="709"/>
        <w:jc w:val="both"/>
        <w:rPr>
          <w:noProof/>
          <w:color w:val="000000"/>
          <w:sz w:val="28"/>
          <w:szCs w:val="28"/>
        </w:rPr>
      </w:pPr>
      <w:r w:rsidRPr="006E58E9">
        <w:rPr>
          <w:noProof/>
          <w:color w:val="000000"/>
          <w:sz w:val="28"/>
          <w:szCs w:val="28"/>
        </w:rPr>
        <w:t>- Федеральным законом от 06.10.2003</w:t>
      </w:r>
      <w:r w:rsidR="00AC144B">
        <w:rPr>
          <w:noProof/>
          <w:color w:val="000000"/>
          <w:sz w:val="28"/>
          <w:szCs w:val="28"/>
        </w:rPr>
        <w:t xml:space="preserve"> г. №</w:t>
      </w:r>
      <w:r w:rsidRPr="006E58E9">
        <w:rPr>
          <w:noProof/>
          <w:color w:val="000000"/>
          <w:sz w:val="28"/>
          <w:szCs w:val="28"/>
        </w:rPr>
        <w:t xml:space="preserve"> 131-ФЗ  «Об общих принципах организации местного самоуправления в Российской Федерации», </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Федеральным законом от 07.02.2011 </w:t>
      </w:r>
      <w:r w:rsidR="00AC144B">
        <w:rPr>
          <w:noProof/>
          <w:color w:val="000000"/>
          <w:sz w:val="28"/>
          <w:szCs w:val="28"/>
        </w:rPr>
        <w:t>г. №</w:t>
      </w:r>
      <w:r w:rsidRPr="006E58E9">
        <w:rPr>
          <w:noProof/>
          <w:color w:val="000000"/>
          <w:sz w:val="28"/>
          <w:szCs w:val="28"/>
        </w:rPr>
        <w:t xml:space="preserve"> 3-ФЗ «О   полиции», </w:t>
      </w:r>
    </w:p>
    <w:p w:rsidR="006E58E9" w:rsidRPr="006E58E9" w:rsidRDefault="006E58E9" w:rsidP="006E58E9">
      <w:pPr>
        <w:ind w:firstLine="709"/>
        <w:jc w:val="both"/>
        <w:rPr>
          <w:sz w:val="28"/>
          <w:szCs w:val="28"/>
        </w:rPr>
      </w:pPr>
      <w:r w:rsidRPr="006E58E9">
        <w:rPr>
          <w:noProof/>
          <w:color w:val="000000"/>
          <w:sz w:val="28"/>
          <w:szCs w:val="28"/>
        </w:rPr>
        <w:t xml:space="preserve">- </w:t>
      </w:r>
      <w:r w:rsidRPr="006E58E9">
        <w:rPr>
          <w:sz w:val="28"/>
          <w:szCs w:val="28"/>
        </w:rPr>
        <w:t>Федеральным законом от 24.06.1999</w:t>
      </w:r>
      <w:r w:rsidR="00AC144B">
        <w:rPr>
          <w:sz w:val="28"/>
          <w:szCs w:val="28"/>
        </w:rPr>
        <w:t xml:space="preserve"> г. № </w:t>
      </w:r>
      <w:r w:rsidRPr="006E58E9">
        <w:rPr>
          <w:sz w:val="28"/>
          <w:szCs w:val="28"/>
        </w:rPr>
        <w:t xml:space="preserve">120-ФЗ «Об основах системы профилактики безнадзорности и правонарушений несовершеннолетних», </w:t>
      </w:r>
    </w:p>
    <w:p w:rsidR="006E58E9" w:rsidRPr="006E58E9" w:rsidRDefault="006E58E9" w:rsidP="006E58E9">
      <w:pPr>
        <w:ind w:firstLine="709"/>
        <w:jc w:val="both"/>
        <w:rPr>
          <w:sz w:val="28"/>
          <w:szCs w:val="28"/>
        </w:rPr>
      </w:pPr>
      <w:r w:rsidRPr="006E58E9">
        <w:rPr>
          <w:sz w:val="28"/>
          <w:szCs w:val="28"/>
        </w:rPr>
        <w:t xml:space="preserve">- Указом Президента РФ от 15.02.2006 г. </w:t>
      </w:r>
      <w:r w:rsidR="00AC144B">
        <w:rPr>
          <w:sz w:val="28"/>
          <w:szCs w:val="28"/>
        </w:rPr>
        <w:t>№</w:t>
      </w:r>
      <w:r w:rsidRPr="006E58E9">
        <w:rPr>
          <w:sz w:val="28"/>
          <w:szCs w:val="28"/>
        </w:rPr>
        <w:t xml:space="preserve"> 116 «О мерах по противодействию терроризму».</w:t>
      </w:r>
    </w:p>
    <w:p w:rsidR="006E58E9" w:rsidRPr="006E58E9" w:rsidRDefault="006E58E9" w:rsidP="006E58E9">
      <w:pPr>
        <w:ind w:firstLine="709"/>
        <w:jc w:val="both"/>
        <w:rPr>
          <w:sz w:val="28"/>
          <w:szCs w:val="28"/>
        </w:rPr>
      </w:pPr>
      <w:proofErr w:type="gramStart"/>
      <w:r w:rsidRPr="006E58E9">
        <w:rPr>
          <w:sz w:val="28"/>
          <w:szCs w:val="28"/>
        </w:rPr>
        <w:t xml:space="preserve">Исполнителями Программы являются структурные подразделения Администрации муниципального образования «Кардымовский район» Смоленской области и  другие субъекты системы профилактики правонарушений, такие как </w:t>
      </w:r>
      <w:r w:rsidRPr="006E58E9">
        <w:rPr>
          <w:sz w:val="28"/>
          <w:szCs w:val="28"/>
        </w:rPr>
        <w:lastRenderedPageBreak/>
        <w:t xml:space="preserve">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 Отдел образования Администрации муниципального образования «Кардымовский район» Смоленской области, Отдел культуры Администрации муниципального образования «Кардымовский район» Смоленской области, </w:t>
      </w:r>
      <w:r w:rsidRPr="006E58E9">
        <w:rPr>
          <w:bCs/>
          <w:sz w:val="28"/>
          <w:szCs w:val="28"/>
        </w:rPr>
        <w:t>Комиссия по делам несовершеннолетних и защите их прав</w:t>
      </w:r>
      <w:proofErr w:type="gramEnd"/>
      <w:r w:rsidRPr="006E58E9">
        <w:rPr>
          <w:sz w:val="28"/>
          <w:szCs w:val="28"/>
        </w:rPr>
        <w:t xml:space="preserve"> в муниципальном образовании «Кардымовский район» Смоленской области, ОП по </w:t>
      </w:r>
      <w:proofErr w:type="spellStart"/>
      <w:r w:rsidRPr="006E58E9">
        <w:rPr>
          <w:sz w:val="28"/>
          <w:szCs w:val="28"/>
        </w:rPr>
        <w:t>Кардымовскому</w:t>
      </w:r>
      <w:proofErr w:type="spellEnd"/>
      <w:r w:rsidRPr="006E58E9">
        <w:rPr>
          <w:sz w:val="28"/>
          <w:szCs w:val="28"/>
        </w:rPr>
        <w:t xml:space="preserve"> району МО МВД России "</w:t>
      </w:r>
      <w:proofErr w:type="spellStart"/>
      <w:r w:rsidRPr="006E58E9">
        <w:rPr>
          <w:sz w:val="28"/>
          <w:szCs w:val="28"/>
        </w:rPr>
        <w:t>Ярцевский</w:t>
      </w:r>
      <w:proofErr w:type="spellEnd"/>
      <w:r w:rsidRPr="006E58E9">
        <w:rPr>
          <w:sz w:val="28"/>
          <w:szCs w:val="28"/>
        </w:rPr>
        <w:t>".</w:t>
      </w:r>
    </w:p>
    <w:p w:rsidR="006E58E9" w:rsidRPr="006E58E9" w:rsidRDefault="006E58E9" w:rsidP="006E58E9">
      <w:pPr>
        <w:ind w:right="31" w:firstLine="709"/>
        <w:jc w:val="both"/>
        <w:rPr>
          <w:sz w:val="28"/>
          <w:szCs w:val="28"/>
        </w:rPr>
      </w:pPr>
      <w:r w:rsidRPr="006E58E9">
        <w:rPr>
          <w:color w:val="000000"/>
          <w:sz w:val="28"/>
          <w:szCs w:val="28"/>
        </w:rPr>
        <w:t>Исполнители Программы несут ответственность за качественное</w:t>
      </w:r>
      <w:r w:rsidRPr="006E58E9">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E58E9" w:rsidRPr="006E58E9" w:rsidRDefault="006E58E9" w:rsidP="006E58E9">
      <w:pPr>
        <w:tabs>
          <w:tab w:val="left" w:pos="567"/>
        </w:tabs>
        <w:ind w:right="31" w:firstLine="709"/>
        <w:jc w:val="both"/>
        <w:rPr>
          <w:sz w:val="28"/>
          <w:szCs w:val="28"/>
        </w:rPr>
      </w:pPr>
      <w:r w:rsidRPr="006E58E9">
        <w:rPr>
          <w:color w:val="000000"/>
          <w:sz w:val="28"/>
          <w:szCs w:val="28"/>
        </w:rPr>
        <w:t>Управление Программой осуществляет заказчик Программы.</w:t>
      </w:r>
    </w:p>
    <w:p w:rsidR="006E58E9" w:rsidRPr="006E58E9" w:rsidRDefault="006E58E9" w:rsidP="006E58E9">
      <w:pPr>
        <w:ind w:firstLine="709"/>
        <w:jc w:val="both"/>
        <w:rPr>
          <w:sz w:val="28"/>
          <w:szCs w:val="28"/>
        </w:rPr>
      </w:pPr>
      <w:r w:rsidRPr="006E58E9">
        <w:rPr>
          <w:sz w:val="28"/>
          <w:szCs w:val="28"/>
        </w:rPr>
        <w:t>Заказчик Программы:</w:t>
      </w:r>
    </w:p>
    <w:p w:rsidR="006E58E9" w:rsidRPr="006E58E9" w:rsidRDefault="006E58E9" w:rsidP="006E58E9">
      <w:pPr>
        <w:ind w:firstLine="709"/>
        <w:jc w:val="both"/>
        <w:rPr>
          <w:sz w:val="28"/>
          <w:szCs w:val="28"/>
        </w:rPr>
      </w:pPr>
      <w:r w:rsidRPr="006E58E9">
        <w:rPr>
          <w:sz w:val="28"/>
          <w:szCs w:val="28"/>
        </w:rPr>
        <w:t>- обеспечивает реализацию Программы и её финансирование;</w:t>
      </w:r>
    </w:p>
    <w:p w:rsidR="006E58E9" w:rsidRPr="006E58E9" w:rsidRDefault="006E58E9" w:rsidP="006E58E9">
      <w:pPr>
        <w:ind w:firstLine="709"/>
        <w:jc w:val="both"/>
        <w:rPr>
          <w:sz w:val="28"/>
          <w:szCs w:val="28"/>
        </w:rPr>
      </w:pPr>
      <w:r w:rsidRPr="006E58E9">
        <w:rPr>
          <w:sz w:val="28"/>
          <w:szCs w:val="28"/>
        </w:rPr>
        <w:t>- осуществляет координацию деятельности её исполнителей и участников;</w:t>
      </w:r>
    </w:p>
    <w:p w:rsidR="006E58E9" w:rsidRPr="006E58E9" w:rsidRDefault="006E58E9" w:rsidP="006E58E9">
      <w:pPr>
        <w:ind w:firstLine="709"/>
        <w:jc w:val="both"/>
        <w:rPr>
          <w:sz w:val="28"/>
          <w:szCs w:val="28"/>
        </w:rPr>
      </w:pPr>
      <w:r w:rsidRPr="006E58E9">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6E58E9" w:rsidRPr="006E58E9" w:rsidRDefault="006E58E9" w:rsidP="006E58E9">
      <w:pPr>
        <w:ind w:firstLine="709"/>
        <w:jc w:val="both"/>
        <w:rPr>
          <w:sz w:val="28"/>
          <w:szCs w:val="28"/>
        </w:rPr>
      </w:pPr>
      <w:r w:rsidRPr="006E58E9">
        <w:rPr>
          <w:sz w:val="28"/>
          <w:szCs w:val="28"/>
        </w:rPr>
        <w:t>- осуществляет мониторинг результатов реализации мероприятий Программы;</w:t>
      </w:r>
    </w:p>
    <w:p w:rsidR="006E58E9" w:rsidRPr="006E58E9" w:rsidRDefault="006E58E9" w:rsidP="006E58E9">
      <w:pPr>
        <w:ind w:firstLine="709"/>
        <w:jc w:val="both"/>
        <w:rPr>
          <w:sz w:val="28"/>
          <w:szCs w:val="28"/>
        </w:rPr>
      </w:pPr>
      <w:r w:rsidRPr="006E58E9">
        <w:rPr>
          <w:sz w:val="28"/>
          <w:szCs w:val="28"/>
        </w:rPr>
        <w:t>- осуществляет формирование аналитической информации о реализации мероприятий Программы;</w:t>
      </w:r>
    </w:p>
    <w:p w:rsidR="006E58E9" w:rsidRPr="006E58E9" w:rsidRDefault="006E58E9" w:rsidP="006E58E9">
      <w:pPr>
        <w:ind w:firstLine="709"/>
        <w:jc w:val="both"/>
        <w:rPr>
          <w:sz w:val="28"/>
          <w:szCs w:val="28"/>
        </w:rPr>
      </w:pPr>
      <w:r w:rsidRPr="006E58E9">
        <w:rPr>
          <w:sz w:val="28"/>
          <w:szCs w:val="28"/>
        </w:rPr>
        <w:t>- контролирует целевое и эффективное использование выделенных бюджетных средств;</w:t>
      </w:r>
    </w:p>
    <w:p w:rsidR="006E58E9" w:rsidRPr="006E58E9" w:rsidRDefault="006E58E9" w:rsidP="006E58E9">
      <w:pPr>
        <w:ind w:firstLine="709"/>
        <w:jc w:val="both"/>
        <w:rPr>
          <w:sz w:val="28"/>
          <w:szCs w:val="28"/>
        </w:rPr>
      </w:pPr>
      <w:r w:rsidRPr="006E58E9">
        <w:rPr>
          <w:sz w:val="28"/>
          <w:szCs w:val="28"/>
        </w:rPr>
        <w:t>- осуществляет подготовку и предоставление ежегодных отчетов о реализации Программы.</w:t>
      </w:r>
    </w:p>
    <w:p w:rsidR="006E58E9" w:rsidRPr="006E58E9" w:rsidRDefault="006E58E9" w:rsidP="006E58E9">
      <w:pPr>
        <w:ind w:right="31" w:firstLine="709"/>
        <w:jc w:val="both"/>
        <w:rPr>
          <w:sz w:val="28"/>
          <w:szCs w:val="28"/>
        </w:rPr>
      </w:pPr>
      <w:r w:rsidRPr="006E58E9">
        <w:rPr>
          <w:sz w:val="28"/>
          <w:szCs w:val="28"/>
        </w:rPr>
        <w:t xml:space="preserve">Порядок финансирования мероприятий программы из средств районного бюджета осуществляется путем согласования с </w:t>
      </w:r>
      <w:r w:rsidR="009D3735">
        <w:rPr>
          <w:sz w:val="28"/>
          <w:szCs w:val="28"/>
        </w:rPr>
        <w:t>управляющим делами</w:t>
      </w:r>
      <w:r w:rsidRPr="006E58E9">
        <w:rPr>
          <w:sz w:val="28"/>
          <w:szCs w:val="28"/>
        </w:rPr>
        <w:t xml:space="preserve"> Администрации муниципального образования «Кардымовский район» Смоленской области и выделением денежных средств, с последующим их перечислением исполнителям конкретных мероприятий  в установленном законом порядке.</w:t>
      </w:r>
    </w:p>
    <w:p w:rsidR="006E58E9" w:rsidRPr="006E58E9" w:rsidRDefault="006E58E9" w:rsidP="006E58E9">
      <w:pPr>
        <w:ind w:right="31" w:firstLine="709"/>
        <w:jc w:val="both"/>
        <w:rPr>
          <w:sz w:val="28"/>
          <w:szCs w:val="28"/>
        </w:rPr>
      </w:pPr>
      <w:r w:rsidRPr="006E58E9">
        <w:rPr>
          <w:sz w:val="28"/>
          <w:szCs w:val="28"/>
        </w:rPr>
        <w:t>Отчеты об использовании выделенных средств районного бюджета направляются получателями указанных средств ежеквартально до 15 числа месяца, следующего за отчетным периодом, в финансовое управление Администрации муниципального образования «Кардымовский район» Смоленской области.</w:t>
      </w:r>
    </w:p>
    <w:p w:rsidR="006E58E9" w:rsidRPr="006E58E9" w:rsidRDefault="006E58E9" w:rsidP="006E58E9">
      <w:pPr>
        <w:ind w:right="31" w:firstLine="709"/>
        <w:jc w:val="both"/>
        <w:rPr>
          <w:sz w:val="28"/>
          <w:szCs w:val="28"/>
        </w:rPr>
      </w:pPr>
      <w:r w:rsidRPr="006E58E9">
        <w:rPr>
          <w:sz w:val="28"/>
          <w:szCs w:val="28"/>
        </w:rPr>
        <w:t>Отдел экономики</w:t>
      </w:r>
      <w:r w:rsidR="001307C1">
        <w:rPr>
          <w:sz w:val="28"/>
          <w:szCs w:val="28"/>
        </w:rPr>
        <w:t>, инвестиций, имущественных отношений</w:t>
      </w:r>
      <w:r w:rsidRPr="006E58E9">
        <w:rPr>
          <w:sz w:val="28"/>
          <w:szCs w:val="28"/>
        </w:rPr>
        <w:t xml:space="preserve"> Администрации муниципального образования «Кардымовский район» Смоленской области ежегодно в срок до 1 апреля года, следующего за </w:t>
      </w:r>
      <w:proofErr w:type="gramStart"/>
      <w:r w:rsidRPr="006E58E9">
        <w:rPr>
          <w:sz w:val="28"/>
          <w:szCs w:val="28"/>
        </w:rPr>
        <w:t>отчётным</w:t>
      </w:r>
      <w:proofErr w:type="gramEnd"/>
      <w:r w:rsidRPr="006E58E9">
        <w:rPr>
          <w:sz w:val="28"/>
          <w:szCs w:val="28"/>
        </w:rPr>
        <w:t>, осуществляет оценку эффективности реализации Программы.</w:t>
      </w:r>
    </w:p>
    <w:p w:rsidR="006E58E9" w:rsidRPr="00ED360D" w:rsidRDefault="006E58E9" w:rsidP="006E58E9">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 xml:space="preserve">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w:t>
      </w:r>
      <w:r w:rsidR="009D3735">
        <w:rPr>
          <w:rFonts w:ascii="Times New Roman" w:hAnsi="Times New Roman" w:cs="Times New Roman"/>
          <w:color w:val="000000"/>
          <w:sz w:val="28"/>
          <w:szCs w:val="28"/>
        </w:rPr>
        <w:t>п</w:t>
      </w:r>
      <w:r w:rsidRPr="00ED360D">
        <w:rPr>
          <w:rFonts w:ascii="Times New Roman" w:hAnsi="Times New Roman" w:cs="Times New Roman"/>
          <w:color w:val="000000"/>
          <w:sz w:val="28"/>
          <w:szCs w:val="28"/>
        </w:rPr>
        <w:t>остановлением Администрации муниципального образования «Кардымовский район»</w:t>
      </w:r>
      <w:r w:rsidR="009D3735">
        <w:rPr>
          <w:rFonts w:ascii="Times New Roman" w:hAnsi="Times New Roman" w:cs="Times New Roman"/>
          <w:color w:val="000000"/>
          <w:sz w:val="28"/>
          <w:szCs w:val="28"/>
        </w:rPr>
        <w:t xml:space="preserve"> Смоленской области</w:t>
      </w:r>
      <w:r w:rsidRPr="00ED360D">
        <w:rPr>
          <w:rFonts w:ascii="Times New Roman" w:hAnsi="Times New Roman" w:cs="Times New Roman"/>
          <w:color w:val="000000"/>
          <w:sz w:val="28"/>
          <w:szCs w:val="28"/>
        </w:rPr>
        <w:t>.</w:t>
      </w:r>
    </w:p>
    <w:p w:rsidR="006E58E9" w:rsidRPr="00ED360D" w:rsidRDefault="006E58E9" w:rsidP="006E58E9">
      <w:pPr>
        <w:pStyle w:val="ConsPlusNormal"/>
        <w:widowControl/>
        <w:ind w:firstLine="709"/>
        <w:jc w:val="both"/>
        <w:rPr>
          <w:bCs/>
          <w:sz w:val="28"/>
          <w:szCs w:val="28"/>
        </w:rPr>
      </w:pPr>
      <w:proofErr w:type="gramStart"/>
      <w:r w:rsidRPr="00ED360D">
        <w:rPr>
          <w:rFonts w:ascii="Times New Roman" w:hAnsi="Times New Roman" w:cs="Times New Roman"/>
          <w:color w:val="000000"/>
          <w:sz w:val="28"/>
          <w:szCs w:val="28"/>
        </w:rPr>
        <w:t>Контроль за</w:t>
      </w:r>
      <w:proofErr w:type="gramEnd"/>
      <w:r w:rsidRPr="00ED360D">
        <w:rPr>
          <w:rFonts w:ascii="Times New Roman" w:hAnsi="Times New Roman" w:cs="Times New Roman"/>
          <w:color w:val="000000"/>
          <w:sz w:val="28"/>
          <w:szCs w:val="28"/>
        </w:rPr>
        <w:t xml:space="preserve"> реализацией Программы</w:t>
      </w:r>
      <w:r w:rsidRPr="00ED360D">
        <w:rPr>
          <w:rFonts w:ascii="Times New Roman" w:hAnsi="Times New Roman" w:cs="Times New Roman"/>
          <w:sz w:val="28"/>
          <w:szCs w:val="28"/>
        </w:rPr>
        <w:t xml:space="preserve"> осуществляется </w:t>
      </w:r>
      <w:r w:rsidR="009D3735">
        <w:rPr>
          <w:rFonts w:ascii="Times New Roman" w:hAnsi="Times New Roman" w:cs="Times New Roman"/>
          <w:sz w:val="28"/>
          <w:szCs w:val="28"/>
        </w:rPr>
        <w:t>управляющим делами Администрации</w:t>
      </w:r>
      <w:r w:rsidRPr="00ED360D">
        <w:rPr>
          <w:rFonts w:ascii="Times New Roman" w:hAnsi="Times New Roman" w:cs="Times New Roman"/>
          <w:sz w:val="28"/>
          <w:szCs w:val="28"/>
        </w:rPr>
        <w:t xml:space="preserve">  муниципального образования «Кардымовский район».</w:t>
      </w:r>
    </w:p>
    <w:p w:rsidR="006E58E9" w:rsidRDefault="006E58E9" w:rsidP="00CC2301">
      <w:pPr>
        <w:jc w:val="center"/>
        <w:rPr>
          <w:b/>
          <w:sz w:val="28"/>
          <w:szCs w:val="28"/>
        </w:rPr>
      </w:pPr>
    </w:p>
    <w:p w:rsidR="00CC2301" w:rsidRDefault="00CC2301" w:rsidP="00CC2301">
      <w:pPr>
        <w:pStyle w:val="ConsPlusNormal"/>
        <w:widowControl/>
        <w:ind w:firstLine="540"/>
        <w:jc w:val="both"/>
        <w:rPr>
          <w:rFonts w:ascii="Times New Roman" w:hAnsi="Times New Roman" w:cs="Times New Roman"/>
          <w:sz w:val="28"/>
          <w:szCs w:val="28"/>
        </w:rPr>
        <w:sectPr w:rsidR="00CC2301" w:rsidSect="00D02BF4">
          <w:headerReference w:type="even" r:id="rId9"/>
          <w:pgSz w:w="11906" w:h="16838"/>
          <w:pgMar w:top="1079" w:right="566" w:bottom="1134" w:left="1134" w:header="709" w:footer="709" w:gutter="0"/>
          <w:cols w:space="708"/>
          <w:titlePg/>
          <w:docGrid w:linePitch="360"/>
        </w:sectPr>
      </w:pPr>
    </w:p>
    <w:tbl>
      <w:tblPr>
        <w:tblW w:w="0" w:type="auto"/>
        <w:jc w:val="right"/>
        <w:tblInd w:w="1074" w:type="dxa"/>
        <w:tblLook w:val="04A0"/>
      </w:tblPr>
      <w:tblGrid>
        <w:gridCol w:w="6172"/>
      </w:tblGrid>
      <w:tr w:rsidR="009621E8" w:rsidRPr="007E7558" w:rsidTr="00B375B9">
        <w:trPr>
          <w:trHeight w:val="1847"/>
          <w:jc w:val="right"/>
        </w:trPr>
        <w:tc>
          <w:tcPr>
            <w:tcW w:w="6172" w:type="dxa"/>
          </w:tcPr>
          <w:p w:rsidR="001E6E9B" w:rsidRPr="005A30E6" w:rsidRDefault="009621E8" w:rsidP="001E6E9B">
            <w:pPr>
              <w:pStyle w:val="a6"/>
              <w:jc w:val="center"/>
              <w:rPr>
                <w:noProof/>
                <w:sz w:val="24"/>
                <w:szCs w:val="24"/>
              </w:rPr>
            </w:pPr>
            <w:r w:rsidRPr="005A30E6">
              <w:rPr>
                <w:noProof/>
                <w:sz w:val="24"/>
                <w:szCs w:val="24"/>
              </w:rPr>
              <w:lastRenderedPageBreak/>
              <w:t>Приложение</w:t>
            </w:r>
          </w:p>
          <w:p w:rsidR="009621E8" w:rsidRPr="001E6E9B" w:rsidRDefault="009621E8" w:rsidP="001E6E9B">
            <w:pPr>
              <w:pStyle w:val="a6"/>
              <w:jc w:val="center"/>
              <w:rPr>
                <w:bCs/>
                <w:noProof/>
                <w:color w:val="000000"/>
                <w:sz w:val="24"/>
                <w:szCs w:val="24"/>
              </w:rPr>
            </w:pPr>
            <w:r w:rsidRPr="005A30E6">
              <w:rPr>
                <w:noProof/>
                <w:sz w:val="24"/>
                <w:szCs w:val="24"/>
              </w:rPr>
              <w:t xml:space="preserve">  к  муниципальной  программе «</w:t>
            </w:r>
            <w:r w:rsidR="005A30E6" w:rsidRPr="005A30E6">
              <w:rPr>
                <w:sz w:val="24"/>
                <w:szCs w:val="24"/>
              </w:rPr>
              <w:t>Противодействие коррупции в  муниципальном образовании «Кардымовский район» Смоленской области</w:t>
            </w:r>
            <w:r w:rsidRPr="005A30E6">
              <w:rPr>
                <w:color w:val="212121"/>
                <w:sz w:val="24"/>
                <w:szCs w:val="24"/>
              </w:rPr>
              <w:t>»</w:t>
            </w:r>
          </w:p>
        </w:tc>
      </w:tr>
    </w:tbl>
    <w:p w:rsidR="009621E8" w:rsidRDefault="009621E8" w:rsidP="009621E8">
      <w:pPr>
        <w:jc w:val="center"/>
        <w:rPr>
          <w:b/>
          <w:bCs/>
          <w:sz w:val="22"/>
          <w:szCs w:val="22"/>
        </w:rPr>
      </w:pPr>
    </w:p>
    <w:p w:rsidR="009621E8" w:rsidRDefault="009621E8" w:rsidP="009621E8">
      <w:pPr>
        <w:ind w:firstLine="540"/>
        <w:jc w:val="center"/>
        <w:rPr>
          <w:b/>
          <w:sz w:val="28"/>
          <w:szCs w:val="28"/>
        </w:rPr>
      </w:pPr>
      <w:r>
        <w:rPr>
          <w:b/>
          <w:sz w:val="28"/>
          <w:szCs w:val="28"/>
        </w:rPr>
        <w:t>ПЕРЕЧЕНЬ</w:t>
      </w:r>
    </w:p>
    <w:p w:rsidR="009621E8" w:rsidRDefault="009621E8" w:rsidP="009621E8">
      <w:pPr>
        <w:ind w:firstLine="540"/>
        <w:jc w:val="center"/>
        <w:rPr>
          <w:b/>
          <w:sz w:val="28"/>
          <w:szCs w:val="28"/>
        </w:rPr>
      </w:pPr>
      <w:r>
        <w:rPr>
          <w:b/>
          <w:sz w:val="28"/>
          <w:szCs w:val="28"/>
        </w:rPr>
        <w:t>программных мероприятий</w:t>
      </w:r>
    </w:p>
    <w:p w:rsidR="009621E8" w:rsidRDefault="009621E8" w:rsidP="009621E8">
      <w:pPr>
        <w:ind w:firstLine="540"/>
        <w:jc w:val="center"/>
        <w:rPr>
          <w:sz w:val="28"/>
          <w:szCs w:val="28"/>
        </w:rPr>
      </w:pPr>
    </w:p>
    <w:tbl>
      <w:tblPr>
        <w:tblW w:w="15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402"/>
        <w:gridCol w:w="1276"/>
        <w:gridCol w:w="142"/>
        <w:gridCol w:w="142"/>
        <w:gridCol w:w="2267"/>
        <w:gridCol w:w="708"/>
        <w:gridCol w:w="144"/>
        <w:gridCol w:w="565"/>
        <w:gridCol w:w="286"/>
        <w:gridCol w:w="422"/>
        <w:gridCol w:w="428"/>
        <w:gridCol w:w="284"/>
        <w:gridCol w:w="425"/>
        <w:gridCol w:w="283"/>
        <w:gridCol w:w="142"/>
        <w:gridCol w:w="567"/>
        <w:gridCol w:w="709"/>
        <w:gridCol w:w="709"/>
        <w:gridCol w:w="709"/>
        <w:gridCol w:w="259"/>
        <w:gridCol w:w="969"/>
      </w:tblGrid>
      <w:tr w:rsidR="00553E74" w:rsidRPr="000C0A4A" w:rsidTr="00553E74">
        <w:tc>
          <w:tcPr>
            <w:tcW w:w="532" w:type="dxa"/>
            <w:vMerge w:val="restart"/>
          </w:tcPr>
          <w:p w:rsidR="00553E74" w:rsidRPr="000C0A4A" w:rsidRDefault="00553E74" w:rsidP="007B05B0">
            <w:pPr>
              <w:jc w:val="both"/>
              <w:rPr>
                <w:b/>
              </w:rPr>
            </w:pPr>
            <w:r w:rsidRPr="000C0A4A">
              <w:rPr>
                <w:b/>
              </w:rPr>
              <w:t>№</w:t>
            </w:r>
          </w:p>
          <w:p w:rsidR="00553E74" w:rsidRPr="000C0A4A" w:rsidRDefault="00553E74" w:rsidP="007B05B0">
            <w:pPr>
              <w:ind w:right="-108"/>
              <w:jc w:val="both"/>
              <w:rPr>
                <w:b/>
              </w:rPr>
            </w:pPr>
            <w:proofErr w:type="spellStart"/>
            <w:proofErr w:type="gramStart"/>
            <w:r w:rsidRPr="000C0A4A">
              <w:rPr>
                <w:b/>
              </w:rPr>
              <w:t>п</w:t>
            </w:r>
            <w:proofErr w:type="spellEnd"/>
            <w:proofErr w:type="gramEnd"/>
            <w:r w:rsidRPr="000C0A4A">
              <w:rPr>
                <w:b/>
              </w:rPr>
              <w:t>/</w:t>
            </w:r>
            <w:proofErr w:type="spellStart"/>
            <w:r w:rsidRPr="000C0A4A">
              <w:rPr>
                <w:b/>
              </w:rPr>
              <w:t>п</w:t>
            </w:r>
            <w:proofErr w:type="spellEnd"/>
          </w:p>
        </w:tc>
        <w:tc>
          <w:tcPr>
            <w:tcW w:w="3402" w:type="dxa"/>
            <w:vMerge w:val="restart"/>
          </w:tcPr>
          <w:p w:rsidR="00553E74" w:rsidRPr="000C0A4A" w:rsidRDefault="00553E74" w:rsidP="007B05B0">
            <w:pPr>
              <w:jc w:val="both"/>
              <w:rPr>
                <w:b/>
              </w:rPr>
            </w:pPr>
            <w:r w:rsidRPr="000C0A4A">
              <w:rPr>
                <w:b/>
              </w:rPr>
              <w:t xml:space="preserve">Наименование </w:t>
            </w:r>
          </w:p>
          <w:p w:rsidR="00553E74" w:rsidRPr="000C0A4A" w:rsidRDefault="00553E74" w:rsidP="007B05B0">
            <w:pPr>
              <w:jc w:val="both"/>
              <w:rPr>
                <w:b/>
              </w:rPr>
            </w:pPr>
            <w:r w:rsidRPr="000C0A4A">
              <w:rPr>
                <w:b/>
              </w:rPr>
              <w:t>мероприятия</w:t>
            </w:r>
          </w:p>
        </w:tc>
        <w:tc>
          <w:tcPr>
            <w:tcW w:w="1276" w:type="dxa"/>
            <w:vMerge w:val="restart"/>
          </w:tcPr>
          <w:p w:rsidR="00553E74" w:rsidRPr="000C0A4A" w:rsidRDefault="00553E74" w:rsidP="007B05B0">
            <w:pPr>
              <w:jc w:val="both"/>
              <w:rPr>
                <w:b/>
              </w:rPr>
            </w:pPr>
            <w:r w:rsidRPr="000C0A4A">
              <w:rPr>
                <w:b/>
              </w:rPr>
              <w:t>Срок реализации</w:t>
            </w:r>
          </w:p>
        </w:tc>
        <w:tc>
          <w:tcPr>
            <w:tcW w:w="2551" w:type="dxa"/>
            <w:gridSpan w:val="3"/>
            <w:vMerge w:val="restart"/>
          </w:tcPr>
          <w:p w:rsidR="00553E74" w:rsidRPr="000C0A4A" w:rsidRDefault="00553E74" w:rsidP="007B05B0">
            <w:pPr>
              <w:jc w:val="both"/>
              <w:rPr>
                <w:b/>
              </w:rPr>
            </w:pPr>
            <w:r w:rsidRPr="000C0A4A">
              <w:rPr>
                <w:b/>
              </w:rPr>
              <w:t>Исполнитель</w:t>
            </w:r>
          </w:p>
        </w:tc>
        <w:tc>
          <w:tcPr>
            <w:tcW w:w="6381" w:type="dxa"/>
            <w:gridSpan w:val="14"/>
          </w:tcPr>
          <w:p w:rsidR="00553E74" w:rsidRPr="000C0A4A" w:rsidRDefault="00553E74" w:rsidP="007B05B0">
            <w:pPr>
              <w:jc w:val="both"/>
              <w:rPr>
                <w:b/>
              </w:rPr>
            </w:pPr>
            <w:r w:rsidRPr="000C0A4A">
              <w:rPr>
                <w:b/>
              </w:rPr>
              <w:t>Объем финансирования (тыс</w:t>
            </w:r>
            <w:proofErr w:type="gramStart"/>
            <w:r w:rsidRPr="000C0A4A">
              <w:rPr>
                <w:b/>
              </w:rPr>
              <w:t>.р</w:t>
            </w:r>
            <w:proofErr w:type="gramEnd"/>
            <w:r w:rsidRPr="000C0A4A">
              <w:rPr>
                <w:b/>
              </w:rPr>
              <w:t>уб.)</w:t>
            </w:r>
          </w:p>
        </w:tc>
        <w:tc>
          <w:tcPr>
            <w:tcW w:w="1228" w:type="dxa"/>
            <w:gridSpan w:val="2"/>
            <w:vMerge w:val="restart"/>
          </w:tcPr>
          <w:p w:rsidR="00553E74" w:rsidRPr="000C0A4A" w:rsidRDefault="00553E74" w:rsidP="007B05B0">
            <w:pPr>
              <w:jc w:val="both"/>
              <w:rPr>
                <w:b/>
              </w:rPr>
            </w:pPr>
            <w:r w:rsidRPr="000C0A4A">
              <w:rPr>
                <w:b/>
              </w:rPr>
              <w:t>Источник финансирования</w:t>
            </w:r>
          </w:p>
        </w:tc>
      </w:tr>
      <w:tr w:rsidR="00553E74" w:rsidRPr="000C0A4A" w:rsidTr="00553E74">
        <w:tc>
          <w:tcPr>
            <w:tcW w:w="532" w:type="dxa"/>
            <w:vMerge/>
          </w:tcPr>
          <w:p w:rsidR="00553E74" w:rsidRPr="000C0A4A" w:rsidRDefault="00553E74" w:rsidP="007B05B0">
            <w:pPr>
              <w:jc w:val="both"/>
              <w:rPr>
                <w:b/>
              </w:rPr>
            </w:pPr>
          </w:p>
        </w:tc>
        <w:tc>
          <w:tcPr>
            <w:tcW w:w="3402" w:type="dxa"/>
            <w:vMerge/>
          </w:tcPr>
          <w:p w:rsidR="00553E74" w:rsidRPr="000C0A4A" w:rsidRDefault="00553E74" w:rsidP="007B05B0">
            <w:pPr>
              <w:jc w:val="both"/>
              <w:rPr>
                <w:b/>
              </w:rPr>
            </w:pPr>
          </w:p>
        </w:tc>
        <w:tc>
          <w:tcPr>
            <w:tcW w:w="1276" w:type="dxa"/>
            <w:vMerge/>
          </w:tcPr>
          <w:p w:rsidR="00553E74" w:rsidRPr="000C0A4A" w:rsidRDefault="00553E74" w:rsidP="007B05B0">
            <w:pPr>
              <w:jc w:val="both"/>
              <w:rPr>
                <w:b/>
              </w:rPr>
            </w:pPr>
          </w:p>
        </w:tc>
        <w:tc>
          <w:tcPr>
            <w:tcW w:w="2551" w:type="dxa"/>
            <w:gridSpan w:val="3"/>
            <w:vMerge/>
          </w:tcPr>
          <w:p w:rsidR="00553E74" w:rsidRPr="000C0A4A" w:rsidRDefault="00553E74" w:rsidP="007B05B0">
            <w:pPr>
              <w:jc w:val="both"/>
              <w:rPr>
                <w:b/>
              </w:rPr>
            </w:pPr>
          </w:p>
        </w:tc>
        <w:tc>
          <w:tcPr>
            <w:tcW w:w="708" w:type="dxa"/>
            <w:vMerge w:val="restart"/>
          </w:tcPr>
          <w:p w:rsidR="00553E74" w:rsidRPr="000C0A4A" w:rsidRDefault="00553E74" w:rsidP="007B05B0">
            <w:pPr>
              <w:ind w:right="-109"/>
              <w:jc w:val="both"/>
              <w:rPr>
                <w:b/>
              </w:rPr>
            </w:pPr>
            <w:r w:rsidRPr="000C0A4A">
              <w:rPr>
                <w:b/>
              </w:rPr>
              <w:t>всего</w:t>
            </w:r>
          </w:p>
        </w:tc>
        <w:tc>
          <w:tcPr>
            <w:tcW w:w="5673" w:type="dxa"/>
            <w:gridSpan w:val="13"/>
          </w:tcPr>
          <w:p w:rsidR="00553E74" w:rsidRPr="000C0A4A" w:rsidRDefault="00553E74" w:rsidP="007B05B0">
            <w:pPr>
              <w:jc w:val="both"/>
            </w:pPr>
            <w:r w:rsidRPr="000C0A4A">
              <w:rPr>
                <w:b/>
              </w:rPr>
              <w:t>в том числе по годам</w:t>
            </w:r>
          </w:p>
        </w:tc>
        <w:tc>
          <w:tcPr>
            <w:tcW w:w="1228" w:type="dxa"/>
            <w:gridSpan w:val="2"/>
            <w:vMerge/>
          </w:tcPr>
          <w:p w:rsidR="00553E74" w:rsidRPr="000C0A4A" w:rsidRDefault="00553E74" w:rsidP="007B05B0">
            <w:pPr>
              <w:jc w:val="both"/>
            </w:pPr>
          </w:p>
        </w:tc>
      </w:tr>
      <w:tr w:rsidR="00553E74" w:rsidRPr="000C0A4A" w:rsidTr="00553E74">
        <w:tc>
          <w:tcPr>
            <w:tcW w:w="532" w:type="dxa"/>
            <w:vMerge/>
          </w:tcPr>
          <w:p w:rsidR="00553E74" w:rsidRPr="000C0A4A" w:rsidRDefault="00553E74" w:rsidP="007B05B0">
            <w:pPr>
              <w:jc w:val="both"/>
              <w:rPr>
                <w:b/>
              </w:rPr>
            </w:pPr>
          </w:p>
        </w:tc>
        <w:tc>
          <w:tcPr>
            <w:tcW w:w="3402" w:type="dxa"/>
            <w:vMerge/>
          </w:tcPr>
          <w:p w:rsidR="00553E74" w:rsidRPr="000C0A4A" w:rsidRDefault="00553E74" w:rsidP="007B05B0">
            <w:pPr>
              <w:jc w:val="both"/>
              <w:rPr>
                <w:b/>
              </w:rPr>
            </w:pPr>
          </w:p>
        </w:tc>
        <w:tc>
          <w:tcPr>
            <w:tcW w:w="1276" w:type="dxa"/>
            <w:vMerge/>
          </w:tcPr>
          <w:p w:rsidR="00553E74" w:rsidRPr="000C0A4A" w:rsidRDefault="00553E74" w:rsidP="007B05B0">
            <w:pPr>
              <w:jc w:val="both"/>
              <w:rPr>
                <w:b/>
              </w:rPr>
            </w:pPr>
          </w:p>
        </w:tc>
        <w:tc>
          <w:tcPr>
            <w:tcW w:w="2551" w:type="dxa"/>
            <w:gridSpan w:val="3"/>
            <w:vMerge/>
          </w:tcPr>
          <w:p w:rsidR="00553E74" w:rsidRPr="000C0A4A" w:rsidRDefault="00553E74" w:rsidP="007B05B0">
            <w:pPr>
              <w:jc w:val="both"/>
              <w:rPr>
                <w:b/>
              </w:rPr>
            </w:pPr>
          </w:p>
        </w:tc>
        <w:tc>
          <w:tcPr>
            <w:tcW w:w="708" w:type="dxa"/>
            <w:vMerge/>
          </w:tcPr>
          <w:p w:rsidR="00553E74" w:rsidRPr="000C0A4A" w:rsidRDefault="00553E74" w:rsidP="007B05B0">
            <w:pPr>
              <w:jc w:val="both"/>
              <w:rPr>
                <w:b/>
              </w:rPr>
            </w:pPr>
          </w:p>
        </w:tc>
        <w:tc>
          <w:tcPr>
            <w:tcW w:w="709" w:type="dxa"/>
            <w:gridSpan w:val="2"/>
          </w:tcPr>
          <w:p w:rsidR="00553E74" w:rsidRPr="000C0A4A" w:rsidRDefault="00553E74" w:rsidP="007B05B0">
            <w:pPr>
              <w:jc w:val="both"/>
              <w:rPr>
                <w:b/>
              </w:rPr>
            </w:pPr>
            <w:r w:rsidRPr="000C0A4A">
              <w:rPr>
                <w:b/>
              </w:rPr>
              <w:t>2014</w:t>
            </w:r>
          </w:p>
        </w:tc>
        <w:tc>
          <w:tcPr>
            <w:tcW w:w="708" w:type="dxa"/>
            <w:gridSpan w:val="2"/>
          </w:tcPr>
          <w:p w:rsidR="00553E74" w:rsidRPr="000C0A4A" w:rsidRDefault="00553E74" w:rsidP="007B05B0">
            <w:pPr>
              <w:jc w:val="both"/>
              <w:rPr>
                <w:b/>
              </w:rPr>
            </w:pPr>
            <w:r w:rsidRPr="000C0A4A">
              <w:rPr>
                <w:b/>
              </w:rPr>
              <w:t>2015</w:t>
            </w:r>
          </w:p>
        </w:tc>
        <w:tc>
          <w:tcPr>
            <w:tcW w:w="712" w:type="dxa"/>
            <w:gridSpan w:val="2"/>
          </w:tcPr>
          <w:p w:rsidR="00553E74" w:rsidRPr="000C0A4A" w:rsidRDefault="00553E74" w:rsidP="007B05B0">
            <w:pPr>
              <w:jc w:val="both"/>
              <w:rPr>
                <w:b/>
              </w:rPr>
            </w:pPr>
            <w:r w:rsidRPr="000C0A4A">
              <w:rPr>
                <w:b/>
              </w:rPr>
              <w:t>2016</w:t>
            </w:r>
          </w:p>
        </w:tc>
        <w:tc>
          <w:tcPr>
            <w:tcW w:w="708" w:type="dxa"/>
            <w:gridSpan w:val="2"/>
          </w:tcPr>
          <w:p w:rsidR="00553E74" w:rsidRPr="000C0A4A" w:rsidRDefault="00553E74" w:rsidP="007B05B0">
            <w:pPr>
              <w:jc w:val="both"/>
              <w:rPr>
                <w:b/>
              </w:rPr>
            </w:pPr>
            <w:r w:rsidRPr="000C0A4A">
              <w:rPr>
                <w:b/>
              </w:rPr>
              <w:t>2017</w:t>
            </w:r>
          </w:p>
        </w:tc>
        <w:tc>
          <w:tcPr>
            <w:tcW w:w="709" w:type="dxa"/>
            <w:gridSpan w:val="2"/>
          </w:tcPr>
          <w:p w:rsidR="00553E74" w:rsidRPr="000C0A4A" w:rsidRDefault="00553E74" w:rsidP="007B05B0">
            <w:pPr>
              <w:jc w:val="both"/>
              <w:rPr>
                <w:b/>
              </w:rPr>
            </w:pPr>
            <w:r w:rsidRPr="000C0A4A">
              <w:rPr>
                <w:b/>
              </w:rPr>
              <w:t>2018</w:t>
            </w:r>
          </w:p>
        </w:tc>
        <w:tc>
          <w:tcPr>
            <w:tcW w:w="709" w:type="dxa"/>
          </w:tcPr>
          <w:p w:rsidR="00553E74" w:rsidRPr="000C0A4A" w:rsidRDefault="00553E74" w:rsidP="007B05B0">
            <w:pPr>
              <w:jc w:val="both"/>
              <w:rPr>
                <w:b/>
              </w:rPr>
            </w:pPr>
            <w:r w:rsidRPr="000C0A4A">
              <w:rPr>
                <w:b/>
              </w:rPr>
              <w:t>2019</w:t>
            </w:r>
          </w:p>
        </w:tc>
        <w:tc>
          <w:tcPr>
            <w:tcW w:w="709" w:type="dxa"/>
          </w:tcPr>
          <w:p w:rsidR="00553E74" w:rsidRPr="000C0A4A" w:rsidRDefault="00553E74" w:rsidP="007B05B0">
            <w:pPr>
              <w:jc w:val="both"/>
              <w:rPr>
                <w:b/>
              </w:rPr>
            </w:pPr>
            <w:r w:rsidRPr="000C0A4A">
              <w:rPr>
                <w:b/>
              </w:rPr>
              <w:t>2020</w:t>
            </w:r>
          </w:p>
        </w:tc>
        <w:tc>
          <w:tcPr>
            <w:tcW w:w="709" w:type="dxa"/>
          </w:tcPr>
          <w:p w:rsidR="00553E74" w:rsidRPr="000C0A4A" w:rsidRDefault="00553E74" w:rsidP="007B05B0">
            <w:pPr>
              <w:jc w:val="both"/>
              <w:rPr>
                <w:b/>
              </w:rPr>
            </w:pPr>
            <w:r w:rsidRPr="000C0A4A">
              <w:rPr>
                <w:b/>
              </w:rPr>
              <w:t>2021</w:t>
            </w:r>
          </w:p>
        </w:tc>
        <w:tc>
          <w:tcPr>
            <w:tcW w:w="1228" w:type="dxa"/>
            <w:gridSpan w:val="2"/>
            <w:vMerge/>
          </w:tcPr>
          <w:p w:rsidR="00553E74" w:rsidRPr="000C0A4A" w:rsidRDefault="00553E74" w:rsidP="007B05B0">
            <w:pPr>
              <w:jc w:val="both"/>
            </w:pPr>
          </w:p>
        </w:tc>
      </w:tr>
      <w:tr w:rsidR="00553E74" w:rsidRPr="000C0A4A" w:rsidTr="007B05B0">
        <w:tc>
          <w:tcPr>
            <w:tcW w:w="532" w:type="dxa"/>
          </w:tcPr>
          <w:p w:rsidR="00553E74" w:rsidRPr="000C0A4A" w:rsidRDefault="00553E74" w:rsidP="007B05B0">
            <w:pPr>
              <w:jc w:val="center"/>
            </w:pPr>
            <w:r w:rsidRPr="000C0A4A">
              <w:t>1</w:t>
            </w:r>
          </w:p>
        </w:tc>
        <w:tc>
          <w:tcPr>
            <w:tcW w:w="3402" w:type="dxa"/>
          </w:tcPr>
          <w:p w:rsidR="00553E74" w:rsidRPr="000C0A4A" w:rsidRDefault="00553E74" w:rsidP="007B05B0">
            <w:pPr>
              <w:jc w:val="center"/>
            </w:pPr>
            <w:r w:rsidRPr="000C0A4A">
              <w:t>2</w:t>
            </w:r>
          </w:p>
        </w:tc>
        <w:tc>
          <w:tcPr>
            <w:tcW w:w="1276" w:type="dxa"/>
          </w:tcPr>
          <w:p w:rsidR="00553E74" w:rsidRPr="000C0A4A" w:rsidRDefault="00553E74" w:rsidP="007B05B0">
            <w:pPr>
              <w:jc w:val="center"/>
            </w:pPr>
            <w:r w:rsidRPr="000C0A4A">
              <w:t>3</w:t>
            </w:r>
          </w:p>
        </w:tc>
        <w:tc>
          <w:tcPr>
            <w:tcW w:w="2551" w:type="dxa"/>
            <w:gridSpan w:val="3"/>
          </w:tcPr>
          <w:p w:rsidR="00553E74" w:rsidRPr="000C0A4A" w:rsidRDefault="00553E74" w:rsidP="007B05B0">
            <w:pPr>
              <w:jc w:val="center"/>
            </w:pPr>
            <w:r w:rsidRPr="000C0A4A">
              <w:t>4</w:t>
            </w:r>
          </w:p>
        </w:tc>
        <w:tc>
          <w:tcPr>
            <w:tcW w:w="708" w:type="dxa"/>
          </w:tcPr>
          <w:p w:rsidR="00553E74" w:rsidRPr="000C0A4A" w:rsidRDefault="00553E74" w:rsidP="007B05B0">
            <w:pPr>
              <w:jc w:val="center"/>
            </w:pPr>
            <w:r w:rsidRPr="000C0A4A">
              <w:t>5</w:t>
            </w:r>
          </w:p>
        </w:tc>
        <w:tc>
          <w:tcPr>
            <w:tcW w:w="709" w:type="dxa"/>
            <w:gridSpan w:val="2"/>
          </w:tcPr>
          <w:p w:rsidR="00553E74" w:rsidRPr="000C0A4A" w:rsidRDefault="00553E74" w:rsidP="007B05B0">
            <w:pPr>
              <w:jc w:val="center"/>
            </w:pPr>
            <w:r w:rsidRPr="000C0A4A">
              <w:t>6</w:t>
            </w:r>
          </w:p>
        </w:tc>
        <w:tc>
          <w:tcPr>
            <w:tcW w:w="708" w:type="dxa"/>
            <w:gridSpan w:val="2"/>
          </w:tcPr>
          <w:p w:rsidR="00553E74" w:rsidRPr="000C0A4A" w:rsidRDefault="00553E74" w:rsidP="007B05B0">
            <w:pPr>
              <w:jc w:val="center"/>
            </w:pPr>
            <w:r w:rsidRPr="000C0A4A">
              <w:t>7</w:t>
            </w:r>
          </w:p>
        </w:tc>
        <w:tc>
          <w:tcPr>
            <w:tcW w:w="712" w:type="dxa"/>
            <w:gridSpan w:val="2"/>
          </w:tcPr>
          <w:p w:rsidR="00553E74" w:rsidRPr="000C0A4A" w:rsidRDefault="00553E74" w:rsidP="007B05B0">
            <w:pPr>
              <w:jc w:val="center"/>
            </w:pPr>
            <w:r w:rsidRPr="000C0A4A">
              <w:t>8</w:t>
            </w:r>
          </w:p>
        </w:tc>
        <w:tc>
          <w:tcPr>
            <w:tcW w:w="708" w:type="dxa"/>
            <w:gridSpan w:val="2"/>
          </w:tcPr>
          <w:p w:rsidR="00553E74" w:rsidRPr="000C0A4A" w:rsidRDefault="00553E74" w:rsidP="007B05B0">
            <w:pPr>
              <w:jc w:val="center"/>
            </w:pPr>
            <w:r w:rsidRPr="000C0A4A">
              <w:t>9</w:t>
            </w:r>
          </w:p>
        </w:tc>
        <w:tc>
          <w:tcPr>
            <w:tcW w:w="709" w:type="dxa"/>
            <w:gridSpan w:val="2"/>
          </w:tcPr>
          <w:p w:rsidR="00553E74" w:rsidRPr="000C0A4A" w:rsidRDefault="00553E74" w:rsidP="007B05B0">
            <w:pPr>
              <w:ind w:left="-392" w:firstLine="64"/>
              <w:jc w:val="center"/>
            </w:pPr>
            <w:r w:rsidRPr="000C0A4A">
              <w:t>10</w:t>
            </w:r>
          </w:p>
        </w:tc>
        <w:tc>
          <w:tcPr>
            <w:tcW w:w="709" w:type="dxa"/>
          </w:tcPr>
          <w:p w:rsidR="00553E74" w:rsidRPr="000C0A4A" w:rsidRDefault="00553E74" w:rsidP="007B05B0">
            <w:pPr>
              <w:jc w:val="center"/>
            </w:pPr>
            <w:r w:rsidRPr="000C0A4A">
              <w:t>11</w:t>
            </w:r>
          </w:p>
        </w:tc>
        <w:tc>
          <w:tcPr>
            <w:tcW w:w="709" w:type="dxa"/>
          </w:tcPr>
          <w:p w:rsidR="00553E74" w:rsidRPr="000C0A4A" w:rsidRDefault="00553E74" w:rsidP="007B05B0">
            <w:pPr>
              <w:jc w:val="center"/>
            </w:pPr>
            <w:r w:rsidRPr="000C0A4A">
              <w:t>12</w:t>
            </w:r>
          </w:p>
        </w:tc>
        <w:tc>
          <w:tcPr>
            <w:tcW w:w="709" w:type="dxa"/>
          </w:tcPr>
          <w:p w:rsidR="00553E74" w:rsidRPr="000C0A4A" w:rsidRDefault="00553E74" w:rsidP="007B05B0">
            <w:pPr>
              <w:jc w:val="center"/>
            </w:pPr>
            <w:r w:rsidRPr="000C0A4A">
              <w:t>13</w:t>
            </w:r>
          </w:p>
        </w:tc>
        <w:tc>
          <w:tcPr>
            <w:tcW w:w="1228" w:type="dxa"/>
            <w:gridSpan w:val="2"/>
          </w:tcPr>
          <w:p w:rsidR="00553E74" w:rsidRPr="000C0A4A" w:rsidRDefault="00553E74" w:rsidP="007B05B0">
            <w:pPr>
              <w:jc w:val="center"/>
            </w:pPr>
            <w:r w:rsidRPr="000C0A4A">
              <w:t>14</w:t>
            </w:r>
          </w:p>
        </w:tc>
      </w:tr>
      <w:tr w:rsidR="00553E74" w:rsidRPr="000C0A4A" w:rsidTr="00553E74">
        <w:trPr>
          <w:trHeight w:val="576"/>
        </w:trPr>
        <w:tc>
          <w:tcPr>
            <w:tcW w:w="15370" w:type="dxa"/>
            <w:gridSpan w:val="22"/>
          </w:tcPr>
          <w:p w:rsidR="00553E74" w:rsidRPr="000C0A4A" w:rsidRDefault="00553E74" w:rsidP="007B05B0">
            <w:pPr>
              <w:pStyle w:val="ConsPlusNormal"/>
              <w:widowControl/>
              <w:ind w:firstLine="426"/>
              <w:jc w:val="both"/>
              <w:rPr>
                <w:rFonts w:ascii="Times New Roman" w:hAnsi="Times New Roman" w:cs="Times New Roman"/>
                <w:b/>
              </w:rPr>
            </w:pPr>
          </w:p>
          <w:p w:rsidR="00553E74" w:rsidRPr="004E42BA" w:rsidRDefault="00553E74" w:rsidP="007B05B0">
            <w:pPr>
              <w:pStyle w:val="ConsPlusNormal"/>
              <w:widowControl/>
              <w:ind w:firstLine="709"/>
              <w:jc w:val="center"/>
              <w:rPr>
                <w:rFonts w:ascii="Times New Roman" w:hAnsi="Times New Roman" w:cs="Times New Roman"/>
                <w:b/>
                <w:sz w:val="28"/>
                <w:szCs w:val="28"/>
              </w:rPr>
            </w:pPr>
            <w:r w:rsidRPr="004E42BA">
              <w:rPr>
                <w:rFonts w:ascii="Times New Roman" w:hAnsi="Times New Roman" w:cs="Times New Roman"/>
                <w:b/>
                <w:sz w:val="28"/>
                <w:szCs w:val="28"/>
              </w:rPr>
              <w:t>Задача 1. Реализация организационно-правовых мер по противодействию коррупции</w:t>
            </w:r>
          </w:p>
          <w:p w:rsidR="00553E74" w:rsidRPr="000C0A4A" w:rsidRDefault="00553E74" w:rsidP="007B05B0">
            <w:pPr>
              <w:jc w:val="both"/>
              <w:rPr>
                <w:b/>
              </w:rPr>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pStyle w:val="ConsPlusNormal"/>
              <w:widowControl/>
              <w:ind w:firstLine="0"/>
              <w:jc w:val="both"/>
              <w:rPr>
                <w:rFonts w:ascii="Times New Roman" w:hAnsi="Times New Roman" w:cs="Times New Roman"/>
              </w:rPr>
            </w:pPr>
            <w:r w:rsidRPr="000C0A4A">
              <w:rPr>
                <w:rFonts w:ascii="Times New Roman" w:hAnsi="Times New Roman" w:cs="Times New Roman"/>
              </w:rPr>
              <w:t>Информирование населения  Кардымовского района Смоленской области о целях, задачах и мероприятиях Программы, в том числе с использованием средств массовой информации</w:t>
            </w:r>
          </w:p>
        </w:tc>
        <w:tc>
          <w:tcPr>
            <w:tcW w:w="1276" w:type="dxa"/>
          </w:tcPr>
          <w:p w:rsidR="00553E74" w:rsidRPr="000C0A4A" w:rsidRDefault="00553E74" w:rsidP="007956C9">
            <w:pPr>
              <w:ind w:left="176"/>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pStyle w:val="ConsPlusNormal"/>
              <w:widowControl/>
              <w:ind w:firstLine="0"/>
              <w:jc w:val="center"/>
              <w:rPr>
                <w:rFonts w:ascii="Times New Roman" w:hAnsi="Times New Roman" w:cs="Times New Roman"/>
              </w:rPr>
            </w:pPr>
            <w:r w:rsidRPr="000C0A4A">
              <w:rPr>
                <w:rFonts w:ascii="Times New Roman" w:hAnsi="Times New Roman" w:cs="Times New Roman"/>
              </w:rPr>
              <w:t>Управляющий делами Администрации муниципального образования «Кардымовский район» Смоленской области (далее – «Управляющий делами»), сектор информационн</w:t>
            </w:r>
            <w:r w:rsidR="000C0A4A" w:rsidRPr="000C0A4A">
              <w:rPr>
                <w:rFonts w:ascii="Times New Roman" w:hAnsi="Times New Roman" w:cs="Times New Roman"/>
              </w:rPr>
              <w:t>ых технологий Админи</w:t>
            </w:r>
            <w:r w:rsidRPr="000C0A4A">
              <w:rPr>
                <w:rFonts w:ascii="Times New Roman" w:hAnsi="Times New Roman" w:cs="Times New Roman"/>
              </w:rPr>
              <w:t>страции муниципального образования «Кардымовский район» Смоленской области (далее – «Сектор информационн</w:t>
            </w:r>
            <w:r w:rsidR="000C0A4A" w:rsidRPr="000C0A4A">
              <w:rPr>
                <w:rFonts w:ascii="Times New Roman" w:hAnsi="Times New Roman" w:cs="Times New Roman"/>
              </w:rPr>
              <w:t>ых технологий»</w:t>
            </w:r>
            <w:r w:rsidRPr="000C0A4A">
              <w:rPr>
                <w:rFonts w:ascii="Times New Roman" w:hAnsi="Times New Roman" w:cs="Times New Roman"/>
              </w:rPr>
              <w:t>)</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pStyle w:val="ConsPlusNormal"/>
              <w:widowControl/>
              <w:ind w:firstLine="0"/>
              <w:jc w:val="both"/>
              <w:rPr>
                <w:rFonts w:ascii="Times New Roman" w:hAnsi="Times New Roman" w:cs="Times New Roman"/>
              </w:rPr>
            </w:pPr>
            <w:r w:rsidRPr="000C0A4A">
              <w:rPr>
                <w:rFonts w:ascii="Times New Roman" w:hAnsi="Times New Roman" w:cs="Times New Roman"/>
              </w:rPr>
              <w:t xml:space="preserve">Публикация отчета о реализации органами местного самоуправления муниципального образования </w:t>
            </w:r>
            <w:r w:rsidRPr="000C0A4A">
              <w:rPr>
                <w:rFonts w:ascii="Times New Roman" w:hAnsi="Times New Roman" w:cs="Times New Roman"/>
              </w:rPr>
              <w:lastRenderedPageBreak/>
              <w:t>«Кардымовский район»  Смоленской области мер в сфере противодействия коррупции за прошедший календарный год</w:t>
            </w:r>
          </w:p>
        </w:tc>
        <w:tc>
          <w:tcPr>
            <w:tcW w:w="1276" w:type="dxa"/>
          </w:tcPr>
          <w:p w:rsidR="00553E74" w:rsidRPr="000C0A4A" w:rsidRDefault="007956C9" w:rsidP="007956C9">
            <w:pPr>
              <w:ind w:left="176"/>
              <w:jc w:val="center"/>
            </w:pPr>
            <w:r w:rsidRPr="000C0A4A">
              <w:lastRenderedPageBreak/>
              <w:t>2014-2021</w:t>
            </w:r>
            <w:r w:rsidR="00553E74" w:rsidRPr="000C0A4A">
              <w:t xml:space="preserve"> годы</w:t>
            </w:r>
          </w:p>
        </w:tc>
        <w:tc>
          <w:tcPr>
            <w:tcW w:w="2551" w:type="dxa"/>
            <w:gridSpan w:val="3"/>
          </w:tcPr>
          <w:p w:rsidR="00553E74" w:rsidRPr="000C0A4A" w:rsidRDefault="00553E74" w:rsidP="000C0A4A">
            <w:pPr>
              <w:pStyle w:val="ConsPlusNormal"/>
              <w:widowControl/>
              <w:ind w:firstLine="0"/>
              <w:jc w:val="center"/>
              <w:rPr>
                <w:rFonts w:ascii="Times New Roman" w:hAnsi="Times New Roman" w:cs="Times New Roman"/>
              </w:rPr>
            </w:pPr>
            <w:r w:rsidRPr="000C0A4A">
              <w:rPr>
                <w:rFonts w:ascii="Times New Roman" w:hAnsi="Times New Roman" w:cs="Times New Roman"/>
              </w:rPr>
              <w:t xml:space="preserve">Управляющий делами, </w:t>
            </w:r>
            <w:r w:rsidR="000C0A4A" w:rsidRPr="000C0A4A">
              <w:rPr>
                <w:rFonts w:ascii="Times New Roman" w:hAnsi="Times New Roman" w:cs="Times New Roman"/>
              </w:rPr>
              <w:t>отдел</w:t>
            </w:r>
            <w:r w:rsidRPr="000C0A4A">
              <w:rPr>
                <w:rFonts w:ascii="Times New Roman" w:hAnsi="Times New Roman" w:cs="Times New Roman"/>
              </w:rPr>
              <w:t xml:space="preserve"> п</w:t>
            </w:r>
            <w:r w:rsidR="000C0A4A" w:rsidRPr="000C0A4A">
              <w:rPr>
                <w:rFonts w:ascii="Times New Roman" w:hAnsi="Times New Roman" w:cs="Times New Roman"/>
              </w:rPr>
              <w:t xml:space="preserve">равовой </w:t>
            </w:r>
            <w:r w:rsidRPr="000C0A4A">
              <w:rPr>
                <w:rFonts w:ascii="Times New Roman" w:hAnsi="Times New Roman" w:cs="Times New Roman"/>
              </w:rPr>
              <w:t xml:space="preserve">работы </w:t>
            </w:r>
            <w:r w:rsidR="000C0A4A" w:rsidRPr="000C0A4A">
              <w:rPr>
                <w:rFonts w:ascii="Times New Roman" w:hAnsi="Times New Roman" w:cs="Times New Roman"/>
              </w:rPr>
              <w:t xml:space="preserve"> и делопроизводства </w:t>
            </w:r>
            <w:r w:rsidRPr="000C0A4A">
              <w:rPr>
                <w:rFonts w:ascii="Times New Roman" w:hAnsi="Times New Roman" w:cs="Times New Roman"/>
              </w:rPr>
              <w:lastRenderedPageBreak/>
              <w:t>Администрации муниципального образования «Кардымовский район» Смоленской области (дале</w:t>
            </w:r>
            <w:proofErr w:type="gramStart"/>
            <w:r w:rsidRPr="000C0A4A">
              <w:rPr>
                <w:rFonts w:ascii="Times New Roman" w:hAnsi="Times New Roman" w:cs="Times New Roman"/>
              </w:rPr>
              <w:t>е-</w:t>
            </w:r>
            <w:proofErr w:type="gramEnd"/>
            <w:r w:rsidRPr="000C0A4A">
              <w:rPr>
                <w:rFonts w:ascii="Times New Roman" w:hAnsi="Times New Roman" w:cs="Times New Roman"/>
              </w:rPr>
              <w:t xml:space="preserve"> «</w:t>
            </w:r>
            <w:r w:rsidR="000C0A4A" w:rsidRPr="000C0A4A">
              <w:rPr>
                <w:rFonts w:ascii="Times New Roman" w:hAnsi="Times New Roman" w:cs="Times New Roman"/>
              </w:rPr>
              <w:t>Отдел п</w:t>
            </w:r>
            <w:r w:rsidRPr="000C0A4A">
              <w:rPr>
                <w:rFonts w:ascii="Times New Roman" w:hAnsi="Times New Roman" w:cs="Times New Roman"/>
              </w:rPr>
              <w:t xml:space="preserve">равовой </w:t>
            </w:r>
            <w:r w:rsidR="000C0A4A" w:rsidRPr="000C0A4A">
              <w:rPr>
                <w:rFonts w:ascii="Times New Roman" w:hAnsi="Times New Roman" w:cs="Times New Roman"/>
              </w:rPr>
              <w:t>работы и делопроизводства»</w:t>
            </w:r>
            <w:r w:rsidRPr="000C0A4A">
              <w:rPr>
                <w:rFonts w:ascii="Times New Roman" w:hAnsi="Times New Roman" w:cs="Times New Roman"/>
              </w:rPr>
              <w:t>)</w:t>
            </w:r>
          </w:p>
        </w:tc>
        <w:tc>
          <w:tcPr>
            <w:tcW w:w="708" w:type="dxa"/>
          </w:tcPr>
          <w:p w:rsidR="00553E74" w:rsidRPr="000C0A4A" w:rsidRDefault="00553E74" w:rsidP="007B05B0">
            <w:pPr>
              <w:jc w:val="right"/>
            </w:pPr>
            <w:r w:rsidRPr="000C0A4A">
              <w:lastRenderedPageBreak/>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 xml:space="preserve">Рассмотрение на заседаниях Комиссии по противодействию коррупции муниципального образования «Кардымовский район» Смоленской области вопросов в сфере противодействия коррупции </w:t>
            </w:r>
          </w:p>
        </w:tc>
        <w:tc>
          <w:tcPr>
            <w:tcW w:w="1276" w:type="dxa"/>
          </w:tcPr>
          <w:p w:rsidR="00553E74" w:rsidRPr="000C0A4A" w:rsidRDefault="00553E74" w:rsidP="007B05B0">
            <w:pPr>
              <w:ind w:left="176"/>
              <w:jc w:val="center"/>
            </w:pPr>
            <w:r w:rsidRPr="000C0A4A">
              <w:t>2014-202</w:t>
            </w:r>
            <w:r w:rsidR="007956C9" w:rsidRPr="000C0A4A">
              <w:t>1</w:t>
            </w:r>
          </w:p>
          <w:p w:rsidR="00553E74" w:rsidRPr="000C0A4A" w:rsidRDefault="00553E74" w:rsidP="007B05B0">
            <w:pPr>
              <w:ind w:left="176"/>
              <w:jc w:val="center"/>
            </w:pPr>
            <w:r w:rsidRPr="000C0A4A">
              <w:t>годы</w:t>
            </w:r>
          </w:p>
        </w:tc>
        <w:tc>
          <w:tcPr>
            <w:tcW w:w="2551" w:type="dxa"/>
            <w:gridSpan w:val="3"/>
          </w:tcPr>
          <w:p w:rsidR="00553E74" w:rsidRPr="000C0A4A" w:rsidRDefault="00553E74" w:rsidP="007B05B0">
            <w:pPr>
              <w:jc w:val="center"/>
            </w:pPr>
            <w:r w:rsidRPr="000C0A4A">
              <w:t>Комиссия по противодействию коррупции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proofErr w:type="gramStart"/>
            <w:r w:rsidRPr="000C0A4A">
              <w:t>Работа "горячей линии" Администрации муниципального образования «Кардымовский район» Смоленской области, работа "телефона доверия", размещение на сайте муниципального образования «Кардымовский район» Смоленской области анализа фактов коррупции, ставших известными в результате функционирования "горячей линии" и "телефонов доверия"</w:t>
            </w:r>
            <w:proofErr w:type="gramEnd"/>
          </w:p>
        </w:tc>
        <w:tc>
          <w:tcPr>
            <w:tcW w:w="1276" w:type="dxa"/>
          </w:tcPr>
          <w:p w:rsidR="00553E74" w:rsidRPr="000C0A4A" w:rsidRDefault="00553E74" w:rsidP="007956C9">
            <w:pPr>
              <w:ind w:left="176"/>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Управляющий делами Администрации, </w:t>
            </w:r>
            <w:r w:rsidR="000C0A4A" w:rsidRPr="000C0A4A">
              <w:t>Отдел правовой работы и делопроизводства</w:t>
            </w:r>
            <w:r w:rsidRPr="000C0A4A">
              <w:t>, сектор информацио</w:t>
            </w:r>
            <w:r w:rsidR="000C0A4A">
              <w:t>нных технологий</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 xml:space="preserve">Разработка модельных правовых актов для органов местного самоуправления поселений, входящих в состав Кардымовского района Смоленской области по вопросам противодействия коррупции </w:t>
            </w:r>
          </w:p>
        </w:tc>
        <w:tc>
          <w:tcPr>
            <w:tcW w:w="1276" w:type="dxa"/>
          </w:tcPr>
          <w:p w:rsidR="00553E74" w:rsidRPr="000C0A4A" w:rsidRDefault="00553E74" w:rsidP="007B05B0">
            <w:pPr>
              <w:jc w:val="center"/>
            </w:pPr>
            <w:r w:rsidRPr="000C0A4A">
              <w:t>2014-202</w:t>
            </w:r>
            <w:r w:rsidR="007956C9" w:rsidRPr="000C0A4A">
              <w:t>1</w:t>
            </w:r>
          </w:p>
          <w:p w:rsidR="00553E74" w:rsidRPr="000C0A4A" w:rsidRDefault="00553E74" w:rsidP="007B05B0">
            <w:pPr>
              <w:jc w:val="center"/>
            </w:pPr>
            <w:r w:rsidRPr="000C0A4A">
              <w:t>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 xml:space="preserve">Проверка положений о структурных подразделениях Администрации муниципального образования «Кардымовский район» Смоленской области, а также должностных регламентов муниципальных служащих Смоленской области в целях выявления в них положений, способствующих созданию условий </w:t>
            </w:r>
            <w:r w:rsidRPr="000C0A4A">
              <w:lastRenderedPageBreak/>
              <w:t>для проявления коррупции</w:t>
            </w:r>
          </w:p>
        </w:tc>
        <w:tc>
          <w:tcPr>
            <w:tcW w:w="1276" w:type="dxa"/>
          </w:tcPr>
          <w:p w:rsidR="00553E74" w:rsidRPr="000C0A4A" w:rsidRDefault="00553E74" w:rsidP="007956C9">
            <w:pPr>
              <w:jc w:val="center"/>
            </w:pPr>
            <w:r w:rsidRPr="000C0A4A">
              <w:lastRenderedPageBreak/>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532" w:type="dxa"/>
          </w:tcPr>
          <w:p w:rsidR="00553E74" w:rsidRPr="000C0A4A" w:rsidRDefault="00553E74" w:rsidP="00553E74">
            <w:pPr>
              <w:widowControl/>
              <w:numPr>
                <w:ilvl w:val="0"/>
                <w:numId w:val="6"/>
              </w:numPr>
              <w:jc w:val="both"/>
            </w:pPr>
          </w:p>
        </w:tc>
        <w:tc>
          <w:tcPr>
            <w:tcW w:w="3402" w:type="dxa"/>
          </w:tcPr>
          <w:p w:rsidR="00553E74" w:rsidRPr="000C0A4A" w:rsidRDefault="00553E74" w:rsidP="007B05B0">
            <w:pPr>
              <w:jc w:val="both"/>
            </w:pPr>
            <w:r w:rsidRPr="000C0A4A">
              <w:t>Оказание правовой, информационной и методической помощи органам местного самоуправления муниципальных образований, входящих в состав муниципального образования «Кардымовский район» Смоленской области, в разработке муниципальных целевых программ противодействия коррупции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Pr>
          <w:p w:rsidR="00553E74" w:rsidRPr="000C0A4A" w:rsidRDefault="00553E74" w:rsidP="007B05B0">
            <w:pPr>
              <w:ind w:left="360"/>
              <w:jc w:val="both"/>
              <w:rPr>
                <w:b/>
              </w:rPr>
            </w:pPr>
            <w:r w:rsidRPr="000C0A4A">
              <w:t>средства районного бюджета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553E74">
        <w:tc>
          <w:tcPr>
            <w:tcW w:w="15370" w:type="dxa"/>
            <w:gridSpan w:val="22"/>
          </w:tcPr>
          <w:p w:rsidR="00553E74" w:rsidRPr="004E42BA" w:rsidRDefault="00553E74" w:rsidP="007B05B0">
            <w:pPr>
              <w:pStyle w:val="ConsPlusNormal"/>
              <w:widowControl/>
              <w:rPr>
                <w:rFonts w:ascii="Times New Roman" w:hAnsi="Times New Roman" w:cs="Times New Roman"/>
                <w:b/>
                <w:sz w:val="28"/>
                <w:szCs w:val="28"/>
              </w:rPr>
            </w:pPr>
          </w:p>
          <w:p w:rsidR="00553E74" w:rsidRPr="004E42BA" w:rsidRDefault="00553E74" w:rsidP="007B05B0">
            <w:pPr>
              <w:pStyle w:val="ConsPlusNormal"/>
              <w:widowControl/>
              <w:jc w:val="center"/>
              <w:rPr>
                <w:rFonts w:ascii="Times New Roman" w:hAnsi="Times New Roman" w:cs="Times New Roman"/>
                <w:b/>
                <w:sz w:val="28"/>
                <w:szCs w:val="28"/>
              </w:rPr>
            </w:pPr>
            <w:r w:rsidRPr="004E42BA">
              <w:rPr>
                <w:rFonts w:ascii="Times New Roman" w:hAnsi="Times New Roman" w:cs="Times New Roman"/>
                <w:b/>
                <w:sz w:val="28"/>
                <w:szCs w:val="28"/>
              </w:rPr>
              <w:t xml:space="preserve">Задача 2. Проведение </w:t>
            </w:r>
            <w:proofErr w:type="spellStart"/>
            <w:r w:rsidRPr="004E42BA">
              <w:rPr>
                <w:rFonts w:ascii="Times New Roman" w:hAnsi="Times New Roman" w:cs="Times New Roman"/>
                <w:b/>
                <w:sz w:val="28"/>
                <w:szCs w:val="28"/>
              </w:rPr>
              <w:t>антикоррупционной</w:t>
            </w:r>
            <w:proofErr w:type="spellEnd"/>
            <w:r w:rsidRPr="004E42BA">
              <w:rPr>
                <w:rFonts w:ascii="Times New Roman" w:hAnsi="Times New Roman" w:cs="Times New Roman"/>
                <w:b/>
                <w:sz w:val="28"/>
                <w:szCs w:val="28"/>
              </w:rPr>
              <w:t xml:space="preserve"> экспертизы нормативных правовых актов и их проектов</w:t>
            </w:r>
          </w:p>
          <w:p w:rsidR="00553E74" w:rsidRPr="000C0A4A" w:rsidRDefault="00553E74" w:rsidP="007B05B0">
            <w:pPr>
              <w:pStyle w:val="ConsPlusNormal"/>
              <w:widowControl/>
              <w:rPr>
                <w:b/>
              </w:rPr>
            </w:pPr>
          </w:p>
        </w:tc>
      </w:tr>
      <w:tr w:rsidR="00553E74" w:rsidRPr="000C0A4A" w:rsidTr="007B05B0">
        <w:tc>
          <w:tcPr>
            <w:tcW w:w="532" w:type="dxa"/>
          </w:tcPr>
          <w:p w:rsidR="00553E74" w:rsidRPr="000C0A4A" w:rsidRDefault="00553E74" w:rsidP="00553E74">
            <w:pPr>
              <w:widowControl/>
              <w:numPr>
                <w:ilvl w:val="0"/>
                <w:numId w:val="7"/>
              </w:numPr>
              <w:jc w:val="both"/>
            </w:pPr>
          </w:p>
        </w:tc>
        <w:tc>
          <w:tcPr>
            <w:tcW w:w="3402" w:type="dxa"/>
          </w:tcPr>
          <w:p w:rsidR="00553E74" w:rsidRPr="000C0A4A" w:rsidRDefault="00553E74" w:rsidP="007B05B0">
            <w:pPr>
              <w:jc w:val="both"/>
            </w:pPr>
            <w:r w:rsidRPr="000C0A4A">
              <w:t xml:space="preserve">Проведение экспертизы проектов нормативных правовых актов и иных документов муниципального образования «Кардымовский район» Смоленской области в целях выявления в них положений, способствующих созданию условий для проявления коррупции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7B05B0">
            <w:pPr>
              <w:jc w:val="center"/>
            </w:pPr>
            <w:r>
              <w:t xml:space="preserve">Управляющий делами,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jc w:val="right"/>
            </w:pPr>
            <w:r w:rsidRPr="000C0A4A">
              <w:t>-</w:t>
            </w:r>
          </w:p>
        </w:tc>
        <w:tc>
          <w:tcPr>
            <w:tcW w:w="969" w:type="dxa"/>
          </w:tcPr>
          <w:p w:rsidR="00553E74" w:rsidRPr="000C0A4A" w:rsidRDefault="00553E74" w:rsidP="007B05B0">
            <w:pPr>
              <w:jc w:val="right"/>
            </w:pPr>
          </w:p>
        </w:tc>
      </w:tr>
      <w:tr w:rsidR="00553E74" w:rsidRPr="000C0A4A" w:rsidTr="007B05B0">
        <w:tc>
          <w:tcPr>
            <w:tcW w:w="7761" w:type="dxa"/>
            <w:gridSpan w:val="6"/>
            <w:tcBorders>
              <w:bottom w:val="nil"/>
            </w:tcBorders>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12"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968" w:type="dxa"/>
            <w:gridSpan w:val="2"/>
            <w:tcBorders>
              <w:bottom w:val="nil"/>
            </w:tcBorders>
          </w:tcPr>
          <w:p w:rsidR="00553E74" w:rsidRPr="000C0A4A" w:rsidRDefault="00553E74" w:rsidP="007B05B0">
            <w:pPr>
              <w:jc w:val="right"/>
            </w:pPr>
            <w:r w:rsidRPr="000C0A4A">
              <w:t>-</w:t>
            </w:r>
          </w:p>
        </w:tc>
        <w:tc>
          <w:tcPr>
            <w:tcW w:w="969" w:type="dxa"/>
            <w:tcBorders>
              <w:bottom w:val="nil"/>
            </w:tcBorders>
          </w:tcPr>
          <w:p w:rsidR="00553E74" w:rsidRPr="000C0A4A" w:rsidRDefault="00553E74" w:rsidP="007B05B0">
            <w:pPr>
              <w:jc w:val="right"/>
            </w:pPr>
          </w:p>
        </w:tc>
      </w:tr>
      <w:tr w:rsidR="00553E74" w:rsidRPr="000C0A4A" w:rsidTr="007B05B0">
        <w:tc>
          <w:tcPr>
            <w:tcW w:w="7761" w:type="dxa"/>
            <w:gridSpan w:val="6"/>
            <w:tcBorders>
              <w:top w:val="nil"/>
            </w:tcBorders>
          </w:tcPr>
          <w:p w:rsidR="00553E74" w:rsidRPr="000C0A4A" w:rsidRDefault="00553E74" w:rsidP="007B05B0">
            <w:pPr>
              <w:ind w:left="360"/>
              <w:jc w:val="both"/>
              <w:rPr>
                <w:b/>
              </w:rPr>
            </w:pPr>
            <w:r w:rsidRPr="000C0A4A">
              <w:t>средства районного бюджета</w:t>
            </w:r>
          </w:p>
        </w:tc>
        <w:tc>
          <w:tcPr>
            <w:tcW w:w="708" w:type="dxa"/>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12"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968" w:type="dxa"/>
            <w:gridSpan w:val="2"/>
            <w:tcBorders>
              <w:top w:val="nil"/>
            </w:tcBorders>
          </w:tcPr>
          <w:p w:rsidR="00553E74" w:rsidRPr="000C0A4A" w:rsidRDefault="00553E74" w:rsidP="007B05B0">
            <w:pPr>
              <w:jc w:val="right"/>
            </w:pPr>
            <w:r w:rsidRPr="000C0A4A">
              <w:t>-</w:t>
            </w:r>
          </w:p>
        </w:tc>
        <w:tc>
          <w:tcPr>
            <w:tcW w:w="969" w:type="dxa"/>
            <w:tcBorders>
              <w:top w:val="nil"/>
            </w:tcBorders>
          </w:tcPr>
          <w:p w:rsidR="00553E74" w:rsidRPr="000C0A4A" w:rsidRDefault="00553E74" w:rsidP="007B05B0">
            <w:pPr>
              <w:jc w:val="right"/>
            </w:pPr>
          </w:p>
        </w:tc>
      </w:tr>
      <w:tr w:rsidR="00553E74" w:rsidRPr="000C0A4A" w:rsidTr="00553E74">
        <w:tc>
          <w:tcPr>
            <w:tcW w:w="15370" w:type="dxa"/>
            <w:gridSpan w:val="22"/>
          </w:tcPr>
          <w:p w:rsidR="00553E74" w:rsidRPr="000C0A4A" w:rsidRDefault="00553E74" w:rsidP="007B05B0">
            <w:pPr>
              <w:jc w:val="right"/>
              <w:rPr>
                <w:b/>
              </w:rPr>
            </w:pPr>
          </w:p>
          <w:p w:rsidR="00553E74" w:rsidRPr="004E42BA" w:rsidRDefault="00553E74" w:rsidP="007B05B0">
            <w:pPr>
              <w:ind w:firstLine="709"/>
              <w:jc w:val="center"/>
              <w:rPr>
                <w:sz w:val="28"/>
                <w:szCs w:val="28"/>
              </w:rPr>
            </w:pPr>
            <w:r w:rsidRPr="004E42BA">
              <w:rPr>
                <w:b/>
                <w:sz w:val="28"/>
                <w:szCs w:val="28"/>
              </w:rPr>
              <w:t xml:space="preserve">Задача 3. Разработка и внедрение </w:t>
            </w:r>
            <w:proofErr w:type="spellStart"/>
            <w:r w:rsidRPr="004E42BA">
              <w:rPr>
                <w:b/>
                <w:sz w:val="28"/>
                <w:szCs w:val="28"/>
              </w:rPr>
              <w:t>антикоррупционных</w:t>
            </w:r>
            <w:proofErr w:type="spellEnd"/>
            <w:r w:rsidRPr="004E42BA">
              <w:rPr>
                <w:b/>
                <w:sz w:val="28"/>
                <w:szCs w:val="28"/>
              </w:rPr>
              <w:t xml:space="preserve"> механизмов в рамках кадровой политики, реализуемой в органах местного самоуправления муниципального образования «Кардымовский район»  Смоленской области</w:t>
            </w: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 xml:space="preserve">Осуществление </w:t>
            </w:r>
            <w:proofErr w:type="gramStart"/>
            <w:r w:rsidRPr="000C0A4A">
              <w:t>контроля за</w:t>
            </w:r>
            <w:proofErr w:type="gramEnd"/>
            <w:r w:rsidRPr="000C0A4A">
              <w:t xml:space="preserve"> представлением соответствующих сведений гражданами, претендующими на замещение вакантных должностей муниципальной службы муниципального образования «Кардымовский район» Смоленской области, и муниципальными </w:t>
            </w:r>
            <w:r w:rsidRPr="000C0A4A">
              <w:lastRenderedPageBreak/>
              <w:t xml:space="preserve">служащими муниципального образования «Кардымовский район» Смоленской области </w:t>
            </w:r>
          </w:p>
        </w:tc>
        <w:tc>
          <w:tcPr>
            <w:tcW w:w="1276" w:type="dxa"/>
          </w:tcPr>
          <w:p w:rsidR="00553E74" w:rsidRPr="000C0A4A" w:rsidRDefault="00553E74" w:rsidP="007956C9">
            <w:pPr>
              <w:jc w:val="center"/>
            </w:pPr>
            <w:r w:rsidRPr="000C0A4A">
              <w:lastRenderedPageBreak/>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Управляющий делами</w:t>
            </w:r>
            <w:r w:rsidR="000C0A4A">
              <w:t>,</w:t>
            </w:r>
            <w:r w:rsidRPr="000C0A4A">
              <w:t xml:space="preserve"> </w:t>
            </w:r>
            <w:r w:rsidR="000C0A4A"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proofErr w:type="gramStart"/>
            <w:r w:rsidRPr="000C0A4A">
              <w:t>Проведение проверок достоверности и полноты соответствующих сведений, представляемых гражданами, претендующими на замещение вакантных должностей муниципальной службы муниципального образования «Кардымовский район» Смоленской области, и муниципальными служащими муниципального образования «Кардымовский район» Смоленской области</w:t>
            </w:r>
            <w:proofErr w:type="gramEnd"/>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7B05B0">
            <w:pPr>
              <w:jc w:val="center"/>
            </w:pPr>
            <w:r w:rsidRPr="000C0A4A">
              <w:t>Отдел правовой работы и делопроизводства</w:t>
            </w:r>
            <w:r w:rsidR="00553E74" w:rsidRPr="000C0A4A">
              <w:t>, структурные подразделения Администрации муниципального образования «Кардымовский район» Смоленской области (далее – «Структурные подразделения Администрации»)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b/>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Проведение проверок на предмет соблюдения федерального и областного законодательства по вопросам муниципальной службы в органах местного самоуправления муниципального образования «Кардымовский район»  Смоленской области</w:t>
            </w:r>
          </w:p>
        </w:tc>
        <w:tc>
          <w:tcPr>
            <w:tcW w:w="1276" w:type="dxa"/>
          </w:tcPr>
          <w:p w:rsidR="00553E74" w:rsidRPr="000C0A4A" w:rsidRDefault="00553E74" w:rsidP="007956C9">
            <w:pPr>
              <w:jc w:val="center"/>
            </w:pPr>
            <w:r w:rsidRPr="000C0A4A">
              <w:t>2014-</w:t>
            </w:r>
            <w:r w:rsidR="007956C9" w:rsidRPr="000C0A4A">
              <w:t>2</w:t>
            </w:r>
            <w:r w:rsidRPr="000C0A4A">
              <w:t>02</w:t>
            </w:r>
            <w:r w:rsidR="007956C9" w:rsidRPr="000C0A4A">
              <w:t xml:space="preserve">1 </w:t>
            </w:r>
            <w:r w:rsidRPr="000C0A4A">
              <w:t>годы</w:t>
            </w:r>
          </w:p>
        </w:tc>
        <w:tc>
          <w:tcPr>
            <w:tcW w:w="2551" w:type="dxa"/>
            <w:gridSpan w:val="3"/>
          </w:tcPr>
          <w:p w:rsidR="00553E74" w:rsidRPr="000C0A4A" w:rsidRDefault="000C0A4A" w:rsidP="007B05B0">
            <w:pPr>
              <w:jc w:val="center"/>
            </w:pPr>
            <w:r w:rsidRPr="000C0A4A">
              <w:t>Отдел правовой работы и делопроизводства</w:t>
            </w:r>
            <w:r w:rsidR="00553E74" w:rsidRPr="000C0A4A">
              <w:t xml:space="preserve">, структурные подразделения Администрации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7"/>
              </w:numPr>
              <w:jc w:val="both"/>
            </w:pPr>
          </w:p>
        </w:tc>
        <w:tc>
          <w:tcPr>
            <w:tcW w:w="3402" w:type="dxa"/>
          </w:tcPr>
          <w:p w:rsidR="00553E74" w:rsidRPr="000C0A4A" w:rsidRDefault="00553E74" w:rsidP="007B05B0">
            <w:pPr>
              <w:jc w:val="both"/>
            </w:pPr>
            <w:r w:rsidRPr="000C0A4A">
              <w:t xml:space="preserve">Обеспечение деятельности комиссий по соблюдению требований к служебному поведению муниципальных служащих Смоленской области и урегулированию конфликта интересов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 xml:space="preserve">органы исполнительной власти Смоленской области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right="-108" w:hanging="105"/>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right="-108" w:hanging="105"/>
              <w:jc w:val="right"/>
              <w:rPr>
                <w:rFonts w:ascii="Times New Roman" w:hAnsi="Times New Roman" w:cs="Times New Roman"/>
              </w:rPr>
            </w:pPr>
          </w:p>
        </w:tc>
      </w:tr>
      <w:tr w:rsidR="00553E74" w:rsidRPr="000C0A4A" w:rsidTr="007B05B0">
        <w:trPr>
          <w:trHeight w:val="70"/>
        </w:trPr>
        <w:tc>
          <w:tcPr>
            <w:tcW w:w="7761" w:type="dxa"/>
            <w:gridSpan w:val="6"/>
            <w:tcBorders>
              <w:bottom w:val="nil"/>
            </w:tcBorders>
          </w:tcPr>
          <w:p w:rsidR="00553E74" w:rsidRPr="000C0A4A" w:rsidRDefault="00553E74" w:rsidP="007B05B0">
            <w:pPr>
              <w:ind w:left="360"/>
              <w:jc w:val="both"/>
              <w:rPr>
                <w:b/>
              </w:rPr>
            </w:pPr>
            <w:r w:rsidRPr="000C0A4A">
              <w:rPr>
                <w:b/>
              </w:rPr>
              <w:t>Итого:</w:t>
            </w:r>
          </w:p>
          <w:p w:rsidR="00553E74" w:rsidRPr="000C0A4A" w:rsidRDefault="00553E74" w:rsidP="007B05B0">
            <w:pPr>
              <w:ind w:left="360"/>
              <w:jc w:val="both"/>
            </w:pPr>
            <w:r w:rsidRPr="000C0A4A">
              <w:t>в том числе:</w:t>
            </w:r>
          </w:p>
        </w:tc>
        <w:tc>
          <w:tcPr>
            <w:tcW w:w="708" w:type="dxa"/>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p>
        </w:tc>
        <w:tc>
          <w:tcPr>
            <w:tcW w:w="712" w:type="dxa"/>
            <w:gridSpan w:val="2"/>
            <w:tcBorders>
              <w:bottom w:val="nil"/>
            </w:tcBorders>
          </w:tcPr>
          <w:p w:rsidR="00553E74" w:rsidRPr="000C0A4A" w:rsidRDefault="00553E74" w:rsidP="007B05B0">
            <w:pPr>
              <w:jc w:val="right"/>
            </w:pPr>
            <w:r w:rsidRPr="000C0A4A">
              <w:t>-</w:t>
            </w:r>
          </w:p>
        </w:tc>
        <w:tc>
          <w:tcPr>
            <w:tcW w:w="708" w:type="dxa"/>
            <w:gridSpan w:val="2"/>
            <w:tcBorders>
              <w:bottom w:val="nil"/>
            </w:tcBorders>
          </w:tcPr>
          <w:p w:rsidR="00553E74" w:rsidRPr="000C0A4A" w:rsidRDefault="00553E74" w:rsidP="007B05B0">
            <w:pPr>
              <w:jc w:val="right"/>
            </w:pPr>
            <w:r w:rsidRPr="000C0A4A">
              <w:t>-</w:t>
            </w:r>
          </w:p>
        </w:tc>
        <w:tc>
          <w:tcPr>
            <w:tcW w:w="709" w:type="dxa"/>
            <w:gridSpan w:val="2"/>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709" w:type="dxa"/>
            <w:tcBorders>
              <w:bottom w:val="nil"/>
            </w:tcBorders>
          </w:tcPr>
          <w:p w:rsidR="00553E74" w:rsidRPr="000C0A4A" w:rsidRDefault="00553E74" w:rsidP="007B05B0">
            <w:pPr>
              <w:jc w:val="right"/>
            </w:pPr>
            <w:r w:rsidRPr="000C0A4A">
              <w:t>-</w:t>
            </w:r>
          </w:p>
        </w:tc>
        <w:tc>
          <w:tcPr>
            <w:tcW w:w="968" w:type="dxa"/>
            <w:gridSpan w:val="2"/>
            <w:tcBorders>
              <w:bottom w:val="nil"/>
            </w:tcBorders>
          </w:tcPr>
          <w:p w:rsidR="00553E74" w:rsidRPr="000C0A4A" w:rsidRDefault="00553E74" w:rsidP="007B05B0">
            <w:pPr>
              <w:jc w:val="right"/>
            </w:pPr>
            <w:r w:rsidRPr="000C0A4A">
              <w:t>-</w:t>
            </w:r>
          </w:p>
        </w:tc>
        <w:tc>
          <w:tcPr>
            <w:tcW w:w="969" w:type="dxa"/>
            <w:tcBorders>
              <w:bottom w:val="nil"/>
            </w:tcBorders>
          </w:tcPr>
          <w:p w:rsidR="00553E74" w:rsidRPr="000C0A4A" w:rsidRDefault="00553E74" w:rsidP="007B05B0">
            <w:pPr>
              <w:jc w:val="right"/>
            </w:pPr>
          </w:p>
        </w:tc>
      </w:tr>
      <w:tr w:rsidR="00553E74" w:rsidRPr="000C0A4A" w:rsidTr="007B05B0">
        <w:tc>
          <w:tcPr>
            <w:tcW w:w="7761" w:type="dxa"/>
            <w:gridSpan w:val="6"/>
            <w:tcBorders>
              <w:top w:val="nil"/>
            </w:tcBorders>
          </w:tcPr>
          <w:p w:rsidR="00553E74" w:rsidRPr="000C0A4A" w:rsidRDefault="00553E74" w:rsidP="007B05B0">
            <w:pPr>
              <w:ind w:left="360"/>
              <w:jc w:val="both"/>
            </w:pPr>
            <w:r w:rsidRPr="000C0A4A">
              <w:t>средства районного бюджета</w:t>
            </w:r>
          </w:p>
        </w:tc>
        <w:tc>
          <w:tcPr>
            <w:tcW w:w="708" w:type="dxa"/>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p>
        </w:tc>
        <w:tc>
          <w:tcPr>
            <w:tcW w:w="712" w:type="dxa"/>
            <w:gridSpan w:val="2"/>
            <w:tcBorders>
              <w:top w:val="nil"/>
            </w:tcBorders>
          </w:tcPr>
          <w:p w:rsidR="00553E74" w:rsidRPr="000C0A4A" w:rsidRDefault="00553E74" w:rsidP="007B05B0">
            <w:pPr>
              <w:jc w:val="right"/>
            </w:pPr>
            <w:r w:rsidRPr="000C0A4A">
              <w:t>-</w:t>
            </w:r>
          </w:p>
        </w:tc>
        <w:tc>
          <w:tcPr>
            <w:tcW w:w="708" w:type="dxa"/>
            <w:gridSpan w:val="2"/>
            <w:tcBorders>
              <w:top w:val="nil"/>
            </w:tcBorders>
          </w:tcPr>
          <w:p w:rsidR="00553E74" w:rsidRPr="000C0A4A" w:rsidRDefault="00553E74" w:rsidP="007B05B0">
            <w:pPr>
              <w:jc w:val="right"/>
            </w:pPr>
            <w:r w:rsidRPr="000C0A4A">
              <w:t>-</w:t>
            </w:r>
          </w:p>
        </w:tc>
        <w:tc>
          <w:tcPr>
            <w:tcW w:w="709" w:type="dxa"/>
            <w:gridSpan w:val="2"/>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709" w:type="dxa"/>
            <w:tcBorders>
              <w:top w:val="nil"/>
            </w:tcBorders>
          </w:tcPr>
          <w:p w:rsidR="00553E74" w:rsidRPr="000C0A4A" w:rsidRDefault="00553E74" w:rsidP="007B05B0">
            <w:pPr>
              <w:jc w:val="right"/>
            </w:pPr>
            <w:r w:rsidRPr="000C0A4A">
              <w:t>-</w:t>
            </w:r>
          </w:p>
        </w:tc>
        <w:tc>
          <w:tcPr>
            <w:tcW w:w="968" w:type="dxa"/>
            <w:gridSpan w:val="2"/>
            <w:tcBorders>
              <w:top w:val="nil"/>
            </w:tcBorders>
          </w:tcPr>
          <w:p w:rsidR="00553E74" w:rsidRPr="000C0A4A" w:rsidRDefault="00553E74" w:rsidP="007B05B0">
            <w:pPr>
              <w:jc w:val="right"/>
            </w:pPr>
            <w:r w:rsidRPr="000C0A4A">
              <w:t>-</w:t>
            </w:r>
          </w:p>
        </w:tc>
        <w:tc>
          <w:tcPr>
            <w:tcW w:w="969" w:type="dxa"/>
            <w:tcBorders>
              <w:top w:val="nil"/>
            </w:tcBorders>
          </w:tcPr>
          <w:p w:rsidR="00553E74" w:rsidRPr="000C0A4A" w:rsidRDefault="00553E74" w:rsidP="007B05B0">
            <w:pPr>
              <w:jc w:val="right"/>
            </w:pPr>
          </w:p>
        </w:tc>
      </w:tr>
      <w:tr w:rsidR="00553E74" w:rsidRPr="004E42BA" w:rsidTr="00553E74">
        <w:tc>
          <w:tcPr>
            <w:tcW w:w="15370" w:type="dxa"/>
            <w:gridSpan w:val="22"/>
          </w:tcPr>
          <w:p w:rsidR="00553E74" w:rsidRPr="004E42BA" w:rsidRDefault="00553E74" w:rsidP="007B05B0">
            <w:pPr>
              <w:ind w:firstLine="709"/>
              <w:rPr>
                <w:b/>
                <w:sz w:val="28"/>
                <w:szCs w:val="28"/>
              </w:rPr>
            </w:pPr>
          </w:p>
          <w:p w:rsidR="00553E74" w:rsidRPr="004E42BA" w:rsidRDefault="00553E74" w:rsidP="007B05B0">
            <w:pPr>
              <w:pStyle w:val="ConsPlusNormal"/>
              <w:widowControl/>
              <w:ind w:left="720" w:firstLine="0"/>
              <w:jc w:val="center"/>
              <w:rPr>
                <w:rFonts w:ascii="Times New Roman" w:hAnsi="Times New Roman" w:cs="Times New Roman"/>
                <w:b/>
                <w:sz w:val="28"/>
                <w:szCs w:val="28"/>
              </w:rPr>
            </w:pPr>
            <w:r w:rsidRPr="004E42BA">
              <w:rPr>
                <w:rFonts w:ascii="Times New Roman" w:hAnsi="Times New Roman" w:cs="Times New Roman"/>
                <w:b/>
                <w:sz w:val="28"/>
                <w:szCs w:val="28"/>
              </w:rPr>
              <w:t>Задача 4. Разработка механизмов, способствующих совершенствованию организации деятельности органов местного самоуправления муниципального образования «Кардымовский район»  Смоленской области, правоохранительных органов, общественных организаций в сфере противодействия коррупции</w:t>
            </w:r>
          </w:p>
          <w:p w:rsidR="00553E74" w:rsidRPr="004E42BA" w:rsidRDefault="00553E74" w:rsidP="007B05B0">
            <w:pPr>
              <w:jc w:val="both"/>
              <w:rPr>
                <w:sz w:val="28"/>
                <w:szCs w:val="28"/>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Проведение сопоставительного анализа закупочных и </w:t>
            </w:r>
            <w:r w:rsidRPr="000C0A4A">
              <w:lastRenderedPageBreak/>
              <w:t>среднерыночных цен на закупаемые товары, работы, услуги при размещении муниципальных заказов</w:t>
            </w:r>
          </w:p>
        </w:tc>
        <w:tc>
          <w:tcPr>
            <w:tcW w:w="1276" w:type="dxa"/>
          </w:tcPr>
          <w:p w:rsidR="00553E74" w:rsidRPr="000C0A4A" w:rsidRDefault="00553E74" w:rsidP="007956C9">
            <w:pPr>
              <w:jc w:val="center"/>
            </w:pPr>
            <w:r w:rsidRPr="000C0A4A">
              <w:lastRenderedPageBreak/>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Отдел экономики</w:t>
            </w:r>
            <w:r w:rsidR="000C0A4A">
              <w:t xml:space="preserve">, инвестиций, </w:t>
            </w:r>
            <w:r w:rsidR="000C0A4A">
              <w:lastRenderedPageBreak/>
              <w:t>имущественных отношений</w:t>
            </w:r>
            <w:r w:rsidRPr="000C0A4A">
              <w:t xml:space="preserve"> Администрации муниципального образования «Кардымовский район» Смоленской области  (далее – </w:t>
            </w:r>
            <w:r w:rsidR="000C0A4A">
              <w:t>«</w:t>
            </w:r>
            <w:r w:rsidRPr="000C0A4A">
              <w:t xml:space="preserve">Отдел экономики»), предприниматели, осуществляющие свою деятельность на территории муниципального образования </w:t>
            </w:r>
          </w:p>
        </w:tc>
        <w:tc>
          <w:tcPr>
            <w:tcW w:w="708" w:type="dxa"/>
          </w:tcPr>
          <w:p w:rsidR="00553E74" w:rsidRPr="000C0A4A" w:rsidRDefault="00553E74" w:rsidP="007B05B0">
            <w:pPr>
              <w:jc w:val="right"/>
            </w:pPr>
            <w:r w:rsidRPr="000C0A4A">
              <w:lastRenderedPageBreak/>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Проведение анализа результатов выделения земельных участков и предоставления имущества в аренду, находящегося в муниципальной собственности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Отдел экономики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Разработка и внедрение административных регламентов исполнения органами местного самоуправления муниципального образования «Кардымовский район»  Смоленской области муниципальных функций и предоставления ими муниципальных услуг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Структурные подразделения Администрации, </w:t>
            </w:r>
            <w:r w:rsidR="000C0A4A" w:rsidRPr="000C0A4A">
              <w:t>Отдел правовой работы и делопроизводства</w:t>
            </w:r>
            <w:r w:rsidRPr="000C0A4A">
              <w:t>, сектор информационн</w:t>
            </w:r>
            <w:r w:rsidR="000C0A4A">
              <w:t>ых технологий</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Привлечение к работе в комиссии по размещению муниципального заказа представителей общественных организаций</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 xml:space="preserve">Районная Комиссия по размещению муниципальных заказов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r w:rsidRPr="000C0A4A">
              <w:t xml:space="preserve">Обеспечение профессиональной переподготовки или повышения квалификации кадров в сфере размещения заказов для муниципальных нужд </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 xml:space="preserve">Управляющий делами </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Развитие системы предоставления муниципальных услуг в электронном виде</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r>
              <w:t xml:space="preserve">, сектор информационных </w:t>
            </w:r>
            <w:r>
              <w:lastRenderedPageBreak/>
              <w:t>технологий</w:t>
            </w:r>
          </w:p>
        </w:tc>
        <w:tc>
          <w:tcPr>
            <w:tcW w:w="708" w:type="dxa"/>
          </w:tcPr>
          <w:p w:rsidR="00553E74" w:rsidRPr="000C0A4A" w:rsidRDefault="00553E74" w:rsidP="007B05B0">
            <w:pPr>
              <w:jc w:val="right"/>
            </w:pPr>
            <w:r w:rsidRPr="000C0A4A">
              <w:lastRenderedPageBreak/>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Разработка ведомственных планов по противодействию коррупции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553E74" w:rsidP="000C0A4A">
            <w:pPr>
              <w:jc w:val="center"/>
            </w:pPr>
            <w:r w:rsidRPr="000C0A4A">
              <w:t>Предприятия, учреждения и организации всех форм собственности, осуществляющие свою деятельность на территории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Разработка  системы мер по взаимодействию государственных  служащих, правоохранительных органов, общественных организаций, бизне</w:t>
            </w:r>
            <w:proofErr w:type="gramStart"/>
            <w:r w:rsidRPr="000C0A4A">
              <w:t>с-</w:t>
            </w:r>
            <w:proofErr w:type="gramEnd"/>
            <w:r w:rsidRPr="000C0A4A">
              <w:t xml:space="preserve"> сообществ и граждан в борьбе  с коррупционными преступлениями</w:t>
            </w:r>
          </w:p>
        </w:tc>
        <w:tc>
          <w:tcPr>
            <w:tcW w:w="1276" w:type="dxa"/>
          </w:tcPr>
          <w:p w:rsidR="00553E74" w:rsidRPr="000C0A4A" w:rsidRDefault="00553E74" w:rsidP="007956C9">
            <w:pPr>
              <w:jc w:val="center"/>
            </w:pPr>
            <w:r w:rsidRPr="000C0A4A">
              <w:t>2014-202</w:t>
            </w:r>
            <w:r w:rsidR="007956C9" w:rsidRPr="000C0A4A">
              <w:t>1</w:t>
            </w:r>
            <w:r w:rsidRPr="000C0A4A">
              <w:t xml:space="preserve"> годы</w:t>
            </w:r>
          </w:p>
        </w:tc>
        <w:tc>
          <w:tcPr>
            <w:tcW w:w="2551" w:type="dxa"/>
            <w:gridSpan w:val="3"/>
          </w:tcPr>
          <w:p w:rsidR="00553E74" w:rsidRPr="000C0A4A" w:rsidRDefault="000C0A4A" w:rsidP="000C0A4A">
            <w:pPr>
              <w:jc w:val="center"/>
            </w:pPr>
            <w:r>
              <w:t>Управляющий делами</w:t>
            </w:r>
            <w:r w:rsidR="00553E74" w:rsidRPr="000C0A4A">
              <w:t xml:space="preserve">, </w:t>
            </w:r>
            <w:r w:rsidRPr="000C0A4A">
              <w:t>Отдел правовой работы и делопроизводства</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7B05B0">
        <w:tc>
          <w:tcPr>
            <w:tcW w:w="532" w:type="dxa"/>
          </w:tcPr>
          <w:p w:rsidR="00553E74" w:rsidRPr="000C0A4A" w:rsidRDefault="00553E74" w:rsidP="00553E74">
            <w:pPr>
              <w:widowControl/>
              <w:numPr>
                <w:ilvl w:val="0"/>
                <w:numId w:val="18"/>
              </w:numPr>
              <w:jc w:val="both"/>
            </w:pPr>
          </w:p>
        </w:tc>
        <w:tc>
          <w:tcPr>
            <w:tcW w:w="3402" w:type="dxa"/>
          </w:tcPr>
          <w:p w:rsidR="00553E74" w:rsidRPr="000C0A4A" w:rsidRDefault="00553E74" w:rsidP="007B05B0">
            <w:pPr>
              <w:jc w:val="both"/>
            </w:pPr>
            <w:r w:rsidRPr="000C0A4A">
              <w:t xml:space="preserve">Проведение административных обходов подразделений </w:t>
            </w:r>
            <w:proofErr w:type="gramStart"/>
            <w:r w:rsidRPr="000C0A4A">
              <w:t>для контроля за организацией предоставления услуг с проведением бесед с посетителями о случаях</w:t>
            </w:r>
            <w:proofErr w:type="gramEnd"/>
            <w:r w:rsidRPr="000C0A4A">
              <w:t xml:space="preserve"> незаконного взимания денег</w:t>
            </w:r>
          </w:p>
        </w:tc>
        <w:tc>
          <w:tcPr>
            <w:tcW w:w="1276" w:type="dxa"/>
          </w:tcPr>
          <w:p w:rsidR="00553E74" w:rsidRPr="000C0A4A" w:rsidRDefault="00553E74" w:rsidP="007956C9">
            <w:pPr>
              <w:jc w:val="center"/>
            </w:pPr>
            <w:r w:rsidRPr="000C0A4A">
              <w:t>2015-202</w:t>
            </w:r>
            <w:r w:rsidR="007956C9" w:rsidRPr="000C0A4A">
              <w:t>1</w:t>
            </w:r>
            <w:r w:rsidRPr="000C0A4A">
              <w:t xml:space="preserve"> годы</w:t>
            </w:r>
          </w:p>
        </w:tc>
        <w:tc>
          <w:tcPr>
            <w:tcW w:w="2551" w:type="dxa"/>
            <w:gridSpan w:val="3"/>
          </w:tcPr>
          <w:p w:rsidR="00553E74" w:rsidRPr="000C0A4A" w:rsidRDefault="00553E74" w:rsidP="007B05B0">
            <w:pPr>
              <w:jc w:val="center"/>
            </w:pPr>
            <w:r w:rsidRPr="000C0A4A">
              <w:t>Комиссия по противодействию коррупции муниципального образования  «Кардымовский район» Смоленской области</w:t>
            </w:r>
          </w:p>
        </w:tc>
        <w:tc>
          <w:tcPr>
            <w:tcW w:w="708" w:type="dxa"/>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12" w:type="dxa"/>
            <w:gridSpan w:val="2"/>
          </w:tcPr>
          <w:p w:rsidR="00553E74" w:rsidRPr="000C0A4A" w:rsidRDefault="00553E74" w:rsidP="007B05B0">
            <w:pPr>
              <w:jc w:val="right"/>
            </w:pPr>
            <w:r w:rsidRPr="000C0A4A">
              <w:t>-</w:t>
            </w:r>
          </w:p>
        </w:tc>
        <w:tc>
          <w:tcPr>
            <w:tcW w:w="708" w:type="dxa"/>
            <w:gridSpan w:val="2"/>
          </w:tcPr>
          <w:p w:rsidR="00553E74" w:rsidRPr="000C0A4A" w:rsidRDefault="00553E74" w:rsidP="007B05B0">
            <w:pPr>
              <w:jc w:val="right"/>
            </w:pPr>
            <w:r w:rsidRPr="000C0A4A">
              <w:t>-</w:t>
            </w:r>
          </w:p>
        </w:tc>
        <w:tc>
          <w:tcPr>
            <w:tcW w:w="709" w:type="dxa"/>
            <w:gridSpan w:val="2"/>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709" w:type="dxa"/>
          </w:tcPr>
          <w:p w:rsidR="00553E74" w:rsidRPr="000C0A4A" w:rsidRDefault="00553E74" w:rsidP="007B05B0">
            <w:pPr>
              <w:jc w:val="right"/>
            </w:pPr>
            <w:r w:rsidRPr="000C0A4A">
              <w:t>-</w:t>
            </w:r>
          </w:p>
        </w:tc>
        <w:tc>
          <w:tcPr>
            <w:tcW w:w="968" w:type="dxa"/>
            <w:gridSpan w:val="2"/>
          </w:tcPr>
          <w:p w:rsidR="00553E74" w:rsidRPr="000C0A4A" w:rsidRDefault="00553E74" w:rsidP="007B05B0">
            <w:pPr>
              <w:pStyle w:val="ConsPlusNormal"/>
              <w:widowControl/>
              <w:ind w:firstLine="0"/>
              <w:jc w:val="right"/>
              <w:rPr>
                <w:rFonts w:ascii="Times New Roman" w:hAnsi="Times New Roman" w:cs="Times New Roman"/>
              </w:rPr>
            </w:pP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p>
        </w:tc>
      </w:tr>
      <w:tr w:rsidR="00553E74" w:rsidRPr="000C0A4A" w:rsidTr="00553E74">
        <w:tc>
          <w:tcPr>
            <w:tcW w:w="15370" w:type="dxa"/>
            <w:gridSpan w:val="22"/>
          </w:tcPr>
          <w:p w:rsidR="00553E74" w:rsidRPr="004E42BA" w:rsidRDefault="00553E74" w:rsidP="007B05B0">
            <w:pPr>
              <w:pStyle w:val="ConsPlusNormal"/>
              <w:widowControl/>
              <w:ind w:firstLine="0"/>
              <w:jc w:val="center"/>
              <w:rPr>
                <w:rFonts w:ascii="Times New Roman" w:hAnsi="Times New Roman" w:cs="Times New Roman"/>
                <w:b/>
                <w:sz w:val="28"/>
                <w:szCs w:val="28"/>
              </w:rPr>
            </w:pPr>
            <w:r w:rsidRPr="004E42BA">
              <w:rPr>
                <w:rFonts w:ascii="Times New Roman" w:hAnsi="Times New Roman" w:cs="Times New Roman"/>
                <w:b/>
                <w:sz w:val="28"/>
                <w:szCs w:val="28"/>
              </w:rPr>
              <w:t xml:space="preserve">Задача 5.  Формирование системы мер дополнительного стимулирования муниципальных служащих, работников муниципальных учреждений и предприятий на основе достижения показателей эффективности </w:t>
            </w:r>
          </w:p>
          <w:p w:rsidR="00553E74" w:rsidRPr="004E42BA" w:rsidRDefault="00553E74" w:rsidP="007B05B0">
            <w:pPr>
              <w:pStyle w:val="ConsPlusNormal"/>
              <w:widowControl/>
              <w:ind w:firstLine="0"/>
              <w:jc w:val="center"/>
              <w:rPr>
                <w:rFonts w:ascii="Times New Roman" w:hAnsi="Times New Roman" w:cs="Times New Roman"/>
                <w:sz w:val="28"/>
                <w:szCs w:val="28"/>
              </w:rPr>
            </w:pPr>
            <w:r w:rsidRPr="004E42BA">
              <w:rPr>
                <w:rFonts w:ascii="Times New Roman" w:hAnsi="Times New Roman" w:cs="Times New Roman"/>
                <w:b/>
                <w:sz w:val="28"/>
                <w:szCs w:val="28"/>
              </w:rPr>
              <w:t>и результативности их деятельности</w:t>
            </w:r>
          </w:p>
        </w:tc>
      </w:tr>
      <w:tr w:rsidR="00553E74" w:rsidRPr="000C0A4A" w:rsidTr="007B05B0">
        <w:tc>
          <w:tcPr>
            <w:tcW w:w="532" w:type="dxa"/>
          </w:tcPr>
          <w:p w:rsidR="00553E74" w:rsidRPr="000C0A4A" w:rsidRDefault="00553E74" w:rsidP="00553E74">
            <w:pPr>
              <w:widowControl/>
              <w:numPr>
                <w:ilvl w:val="0"/>
                <w:numId w:val="24"/>
              </w:numPr>
              <w:jc w:val="both"/>
            </w:pPr>
          </w:p>
        </w:tc>
        <w:tc>
          <w:tcPr>
            <w:tcW w:w="3402" w:type="dxa"/>
          </w:tcPr>
          <w:p w:rsidR="00553E74" w:rsidRPr="000C0A4A" w:rsidRDefault="00553E74" w:rsidP="007B05B0">
            <w:pPr>
              <w:jc w:val="both"/>
              <w:rPr>
                <w:b/>
              </w:rPr>
            </w:pPr>
            <w:r w:rsidRPr="000C0A4A">
              <w:t>Проведение ежегодного мероприятия по подведению итогов работы за предыдущий год на основе достижений показателей эффективности и результативности деятельности муниципальных служащих, работников  учреждений и предприятий всех форм собственности, действующий на территории Кардымовского района в целях их материального стимулирования</w:t>
            </w:r>
          </w:p>
        </w:tc>
        <w:tc>
          <w:tcPr>
            <w:tcW w:w="1276" w:type="dxa"/>
          </w:tcPr>
          <w:p w:rsidR="00553E74" w:rsidRPr="000C0A4A" w:rsidRDefault="00553E74" w:rsidP="007B05B0">
            <w:pPr>
              <w:jc w:val="center"/>
              <w:rPr>
                <w:b/>
              </w:rPr>
            </w:pPr>
            <w:r w:rsidRPr="000C0A4A">
              <w:t>2014-20</w:t>
            </w:r>
            <w:r w:rsidR="007B05B0" w:rsidRPr="000C0A4A">
              <w:t>16</w:t>
            </w:r>
            <w:r w:rsidRPr="000C0A4A">
              <w:t xml:space="preserve"> годы</w:t>
            </w:r>
          </w:p>
        </w:tc>
        <w:tc>
          <w:tcPr>
            <w:tcW w:w="2551" w:type="dxa"/>
            <w:gridSpan w:val="3"/>
          </w:tcPr>
          <w:p w:rsidR="00553E74" w:rsidRPr="000C0A4A" w:rsidRDefault="00553E74" w:rsidP="007B05B0">
            <w:pPr>
              <w:jc w:val="center"/>
              <w:rPr>
                <w:b/>
              </w:rPr>
            </w:pPr>
            <w:r w:rsidRPr="000C0A4A">
              <w:t>Администрация муниципального образования «Кардымовский район» Смоленской области</w:t>
            </w:r>
          </w:p>
        </w:tc>
        <w:tc>
          <w:tcPr>
            <w:tcW w:w="852" w:type="dxa"/>
            <w:gridSpan w:val="2"/>
          </w:tcPr>
          <w:p w:rsidR="00553E74" w:rsidRPr="000C0A4A" w:rsidRDefault="007B05B0" w:rsidP="007B05B0">
            <w:pPr>
              <w:jc w:val="center"/>
            </w:pPr>
            <w:r w:rsidRPr="000C0A4A">
              <w:t>377,64</w:t>
            </w:r>
          </w:p>
        </w:tc>
        <w:tc>
          <w:tcPr>
            <w:tcW w:w="851" w:type="dxa"/>
            <w:gridSpan w:val="2"/>
          </w:tcPr>
          <w:p w:rsidR="00553E74" w:rsidRPr="000C0A4A" w:rsidRDefault="007B05B0" w:rsidP="007B05B0">
            <w:r w:rsidRPr="000C0A4A">
              <w:t>136,0</w:t>
            </w:r>
          </w:p>
        </w:tc>
        <w:tc>
          <w:tcPr>
            <w:tcW w:w="850" w:type="dxa"/>
            <w:gridSpan w:val="2"/>
          </w:tcPr>
          <w:p w:rsidR="00553E74" w:rsidRPr="000C0A4A" w:rsidRDefault="007B05B0" w:rsidP="007B05B0">
            <w:pPr>
              <w:jc w:val="right"/>
            </w:pPr>
            <w:r w:rsidRPr="000C0A4A">
              <w:t>106,64</w:t>
            </w:r>
          </w:p>
        </w:tc>
        <w:tc>
          <w:tcPr>
            <w:tcW w:w="709" w:type="dxa"/>
            <w:gridSpan w:val="2"/>
          </w:tcPr>
          <w:p w:rsidR="00553E74" w:rsidRPr="000C0A4A" w:rsidRDefault="007B05B0" w:rsidP="007B05B0">
            <w:pPr>
              <w:jc w:val="right"/>
            </w:pPr>
            <w:r w:rsidRPr="000C0A4A">
              <w:t>135,0</w:t>
            </w:r>
          </w:p>
        </w:tc>
        <w:tc>
          <w:tcPr>
            <w:tcW w:w="425" w:type="dxa"/>
            <w:gridSpan w:val="2"/>
          </w:tcPr>
          <w:p w:rsidR="00553E74" w:rsidRPr="000C0A4A" w:rsidRDefault="007B05B0" w:rsidP="007B05B0">
            <w:pPr>
              <w:jc w:val="right"/>
            </w:pPr>
            <w:r w:rsidRPr="000C0A4A">
              <w:t>0</w:t>
            </w:r>
          </w:p>
        </w:tc>
        <w:tc>
          <w:tcPr>
            <w:tcW w:w="567" w:type="dxa"/>
          </w:tcPr>
          <w:p w:rsidR="00553E74" w:rsidRPr="000C0A4A" w:rsidRDefault="007B05B0" w:rsidP="007B05B0">
            <w:pPr>
              <w:jc w:val="right"/>
            </w:pPr>
            <w:r w:rsidRPr="000C0A4A">
              <w:t>0</w:t>
            </w:r>
          </w:p>
        </w:tc>
        <w:tc>
          <w:tcPr>
            <w:tcW w:w="709" w:type="dxa"/>
          </w:tcPr>
          <w:p w:rsidR="00553E74" w:rsidRPr="000C0A4A" w:rsidRDefault="007B05B0" w:rsidP="007B05B0">
            <w:pPr>
              <w:jc w:val="right"/>
            </w:pPr>
            <w:r w:rsidRPr="000C0A4A">
              <w:t>0</w:t>
            </w:r>
          </w:p>
        </w:tc>
        <w:tc>
          <w:tcPr>
            <w:tcW w:w="709" w:type="dxa"/>
          </w:tcPr>
          <w:p w:rsidR="00553E74" w:rsidRPr="000C0A4A" w:rsidRDefault="007B05B0" w:rsidP="007B05B0">
            <w:pPr>
              <w:jc w:val="right"/>
            </w:pPr>
            <w:r w:rsidRPr="000C0A4A">
              <w:t>0</w:t>
            </w:r>
          </w:p>
        </w:tc>
        <w:tc>
          <w:tcPr>
            <w:tcW w:w="968" w:type="dxa"/>
            <w:gridSpan w:val="2"/>
          </w:tcPr>
          <w:p w:rsidR="00553E74"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0</w:t>
            </w:r>
          </w:p>
        </w:tc>
        <w:tc>
          <w:tcPr>
            <w:tcW w:w="969" w:type="dxa"/>
          </w:tcPr>
          <w:p w:rsidR="00553E74" w:rsidRPr="000C0A4A" w:rsidRDefault="00553E74"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Районный бюджет</w:t>
            </w:r>
          </w:p>
        </w:tc>
      </w:tr>
      <w:tr w:rsidR="007B05B0" w:rsidRPr="000C0A4A" w:rsidTr="007B05B0">
        <w:tc>
          <w:tcPr>
            <w:tcW w:w="532" w:type="dxa"/>
          </w:tcPr>
          <w:p w:rsidR="007B05B0" w:rsidRPr="000C0A4A" w:rsidRDefault="007B05B0" w:rsidP="00553E74">
            <w:pPr>
              <w:widowControl/>
              <w:numPr>
                <w:ilvl w:val="0"/>
                <w:numId w:val="24"/>
              </w:numPr>
              <w:jc w:val="both"/>
            </w:pPr>
          </w:p>
        </w:tc>
        <w:tc>
          <w:tcPr>
            <w:tcW w:w="3402" w:type="dxa"/>
          </w:tcPr>
          <w:p w:rsidR="007B05B0" w:rsidRPr="000C0A4A" w:rsidRDefault="007B05B0" w:rsidP="007B05B0">
            <w:pPr>
              <w:jc w:val="both"/>
            </w:pPr>
            <w:r w:rsidRPr="000C0A4A">
              <w:t xml:space="preserve">Заказ, изготовление, приобретение, </w:t>
            </w:r>
            <w:r w:rsidRPr="000C0A4A">
              <w:lastRenderedPageBreak/>
              <w:t xml:space="preserve">выпуск буклетов, памяток, плакатов, иной печатной продукции </w:t>
            </w:r>
            <w:proofErr w:type="spellStart"/>
            <w:r w:rsidRPr="000C0A4A">
              <w:t>антикоррупционной</w:t>
            </w:r>
            <w:proofErr w:type="spellEnd"/>
            <w:r w:rsidRPr="000C0A4A">
              <w:t xml:space="preserve"> направленности для муниципальных служащих, работников муниципальных учреждений, предприятий с целью формирования </w:t>
            </w:r>
            <w:proofErr w:type="spellStart"/>
            <w:r w:rsidRPr="000C0A4A">
              <w:t>антикоррупционного</w:t>
            </w:r>
            <w:proofErr w:type="spellEnd"/>
            <w:r w:rsidRPr="000C0A4A">
              <w:t xml:space="preserve"> поведения</w:t>
            </w:r>
          </w:p>
        </w:tc>
        <w:tc>
          <w:tcPr>
            <w:tcW w:w="1276" w:type="dxa"/>
          </w:tcPr>
          <w:p w:rsidR="007B05B0" w:rsidRPr="000C0A4A" w:rsidRDefault="007B05B0" w:rsidP="007956C9">
            <w:pPr>
              <w:jc w:val="center"/>
            </w:pPr>
            <w:r w:rsidRPr="000C0A4A">
              <w:lastRenderedPageBreak/>
              <w:t xml:space="preserve">2017-2021 </w:t>
            </w:r>
            <w:r w:rsidRPr="000C0A4A">
              <w:lastRenderedPageBreak/>
              <w:t>г</w:t>
            </w:r>
            <w:r w:rsidR="007956C9" w:rsidRPr="000C0A4A">
              <w:t>оды</w:t>
            </w:r>
          </w:p>
        </w:tc>
        <w:tc>
          <w:tcPr>
            <w:tcW w:w="2551" w:type="dxa"/>
            <w:gridSpan w:val="3"/>
          </w:tcPr>
          <w:p w:rsidR="007B05B0" w:rsidRPr="000C0A4A" w:rsidRDefault="007B05B0" w:rsidP="007B05B0">
            <w:pPr>
              <w:jc w:val="center"/>
            </w:pPr>
            <w:r w:rsidRPr="000C0A4A">
              <w:lastRenderedPageBreak/>
              <w:t xml:space="preserve">Администрация </w:t>
            </w:r>
            <w:r w:rsidRPr="000C0A4A">
              <w:lastRenderedPageBreak/>
              <w:t>муниципального образования «Кардымовский район» Смоленской области</w:t>
            </w:r>
          </w:p>
        </w:tc>
        <w:tc>
          <w:tcPr>
            <w:tcW w:w="852" w:type="dxa"/>
            <w:gridSpan w:val="2"/>
          </w:tcPr>
          <w:p w:rsidR="007B05B0" w:rsidRPr="000C0A4A" w:rsidRDefault="007B05B0" w:rsidP="007B05B0">
            <w:pPr>
              <w:jc w:val="both"/>
            </w:pPr>
            <w:r w:rsidRPr="000C0A4A">
              <w:lastRenderedPageBreak/>
              <w:t>60,0</w:t>
            </w:r>
          </w:p>
        </w:tc>
        <w:tc>
          <w:tcPr>
            <w:tcW w:w="851" w:type="dxa"/>
            <w:gridSpan w:val="2"/>
          </w:tcPr>
          <w:p w:rsidR="007B05B0" w:rsidRPr="000C0A4A" w:rsidRDefault="007B05B0" w:rsidP="007B05B0">
            <w:pPr>
              <w:jc w:val="center"/>
            </w:pPr>
            <w:r w:rsidRPr="000C0A4A">
              <w:t>0</w:t>
            </w:r>
          </w:p>
        </w:tc>
        <w:tc>
          <w:tcPr>
            <w:tcW w:w="850" w:type="dxa"/>
            <w:gridSpan w:val="2"/>
          </w:tcPr>
          <w:p w:rsidR="007B05B0" w:rsidRPr="000C0A4A" w:rsidRDefault="007B05B0" w:rsidP="007B05B0">
            <w:pPr>
              <w:jc w:val="both"/>
            </w:pPr>
            <w:r w:rsidRPr="000C0A4A">
              <w:t>0</w:t>
            </w:r>
          </w:p>
        </w:tc>
        <w:tc>
          <w:tcPr>
            <w:tcW w:w="709" w:type="dxa"/>
            <w:gridSpan w:val="2"/>
          </w:tcPr>
          <w:p w:rsidR="007B05B0" w:rsidRPr="000C0A4A" w:rsidRDefault="007B05B0" w:rsidP="007B05B0">
            <w:pPr>
              <w:jc w:val="both"/>
            </w:pPr>
            <w:r w:rsidRPr="000C0A4A">
              <w:t>0</w:t>
            </w:r>
          </w:p>
        </w:tc>
        <w:tc>
          <w:tcPr>
            <w:tcW w:w="425" w:type="dxa"/>
            <w:gridSpan w:val="2"/>
          </w:tcPr>
          <w:p w:rsidR="007B05B0" w:rsidRPr="000C0A4A" w:rsidRDefault="007B05B0" w:rsidP="007B05B0">
            <w:pPr>
              <w:jc w:val="both"/>
            </w:pPr>
            <w:r w:rsidRPr="000C0A4A">
              <w:t>0</w:t>
            </w:r>
          </w:p>
        </w:tc>
        <w:tc>
          <w:tcPr>
            <w:tcW w:w="567" w:type="dxa"/>
          </w:tcPr>
          <w:p w:rsidR="007B05B0" w:rsidRPr="000C0A4A" w:rsidRDefault="007B05B0" w:rsidP="007B05B0">
            <w:pPr>
              <w:jc w:val="right"/>
            </w:pPr>
            <w:r w:rsidRPr="000C0A4A">
              <w:t>0</w:t>
            </w:r>
          </w:p>
        </w:tc>
        <w:tc>
          <w:tcPr>
            <w:tcW w:w="709" w:type="dxa"/>
          </w:tcPr>
          <w:p w:rsidR="007B05B0" w:rsidRPr="000C0A4A" w:rsidRDefault="007B05B0" w:rsidP="007B05B0">
            <w:pPr>
              <w:jc w:val="right"/>
            </w:pPr>
            <w:r w:rsidRPr="000C0A4A">
              <w:t>20,0</w:t>
            </w:r>
          </w:p>
        </w:tc>
        <w:tc>
          <w:tcPr>
            <w:tcW w:w="709" w:type="dxa"/>
          </w:tcPr>
          <w:p w:rsidR="007B05B0" w:rsidRPr="000C0A4A" w:rsidRDefault="007B05B0" w:rsidP="007B05B0">
            <w:pPr>
              <w:jc w:val="right"/>
            </w:pPr>
            <w:r w:rsidRPr="000C0A4A">
              <w:t>20,0</w:t>
            </w:r>
          </w:p>
        </w:tc>
        <w:tc>
          <w:tcPr>
            <w:tcW w:w="968" w:type="dxa"/>
            <w:gridSpan w:val="2"/>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20,0</w:t>
            </w:r>
          </w:p>
        </w:tc>
        <w:tc>
          <w:tcPr>
            <w:tcW w:w="969" w:type="dxa"/>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Районн</w:t>
            </w:r>
            <w:r w:rsidRPr="000C0A4A">
              <w:rPr>
                <w:rFonts w:ascii="Times New Roman" w:hAnsi="Times New Roman" w:cs="Times New Roman"/>
              </w:rPr>
              <w:lastRenderedPageBreak/>
              <w:t>ый бюджет</w:t>
            </w:r>
          </w:p>
        </w:tc>
      </w:tr>
      <w:tr w:rsidR="004E42BA" w:rsidRPr="000C0A4A" w:rsidTr="00B70301">
        <w:tc>
          <w:tcPr>
            <w:tcW w:w="7761" w:type="dxa"/>
            <w:gridSpan w:val="6"/>
          </w:tcPr>
          <w:p w:rsidR="004E42BA" w:rsidRPr="000C0A4A" w:rsidRDefault="004E42BA" w:rsidP="007B05B0">
            <w:pPr>
              <w:jc w:val="both"/>
              <w:rPr>
                <w:b/>
              </w:rPr>
            </w:pPr>
            <w:r w:rsidRPr="000C0A4A">
              <w:rPr>
                <w:b/>
              </w:rPr>
              <w:lastRenderedPageBreak/>
              <w:t>Итого:</w:t>
            </w:r>
          </w:p>
          <w:p w:rsidR="004E42BA" w:rsidRPr="000C0A4A" w:rsidRDefault="004E42BA" w:rsidP="007B05B0">
            <w:r w:rsidRPr="000C0A4A">
              <w:t>в том числе:</w:t>
            </w:r>
          </w:p>
        </w:tc>
        <w:tc>
          <w:tcPr>
            <w:tcW w:w="852" w:type="dxa"/>
            <w:gridSpan w:val="2"/>
          </w:tcPr>
          <w:p w:rsidR="004E42BA" w:rsidRPr="000C0A4A" w:rsidRDefault="004E42BA" w:rsidP="007956C9">
            <w:pPr>
              <w:jc w:val="right"/>
              <w:rPr>
                <w:b/>
              </w:rPr>
            </w:pPr>
            <w:r w:rsidRPr="000C0A4A">
              <w:rPr>
                <w:b/>
              </w:rPr>
              <w:t>437,64</w:t>
            </w:r>
          </w:p>
        </w:tc>
        <w:tc>
          <w:tcPr>
            <w:tcW w:w="851" w:type="dxa"/>
            <w:gridSpan w:val="2"/>
          </w:tcPr>
          <w:p w:rsidR="004E42BA" w:rsidRPr="000C0A4A" w:rsidRDefault="004E42BA" w:rsidP="007B05B0">
            <w:pPr>
              <w:jc w:val="right"/>
              <w:rPr>
                <w:b/>
              </w:rPr>
            </w:pPr>
            <w:r w:rsidRPr="000C0A4A">
              <w:rPr>
                <w:b/>
              </w:rPr>
              <w:t>136,0</w:t>
            </w:r>
          </w:p>
        </w:tc>
        <w:tc>
          <w:tcPr>
            <w:tcW w:w="850" w:type="dxa"/>
            <w:gridSpan w:val="2"/>
          </w:tcPr>
          <w:p w:rsidR="004E42BA" w:rsidRPr="000C0A4A" w:rsidRDefault="004E42BA" w:rsidP="007956C9">
            <w:pPr>
              <w:jc w:val="right"/>
              <w:rPr>
                <w:b/>
              </w:rPr>
            </w:pPr>
            <w:r w:rsidRPr="000C0A4A">
              <w:rPr>
                <w:b/>
              </w:rPr>
              <w:t>106,64</w:t>
            </w:r>
          </w:p>
        </w:tc>
        <w:tc>
          <w:tcPr>
            <w:tcW w:w="709" w:type="dxa"/>
            <w:gridSpan w:val="2"/>
          </w:tcPr>
          <w:p w:rsidR="004E42BA" w:rsidRPr="000C0A4A" w:rsidRDefault="004E42BA" w:rsidP="007956C9">
            <w:pPr>
              <w:jc w:val="right"/>
              <w:rPr>
                <w:b/>
              </w:rPr>
            </w:pPr>
            <w:r w:rsidRPr="000C0A4A">
              <w:rPr>
                <w:b/>
              </w:rPr>
              <w:t>135,0</w:t>
            </w:r>
          </w:p>
        </w:tc>
        <w:tc>
          <w:tcPr>
            <w:tcW w:w="425" w:type="dxa"/>
            <w:gridSpan w:val="2"/>
          </w:tcPr>
          <w:p w:rsidR="004E42BA" w:rsidRPr="000C0A4A" w:rsidRDefault="004E42BA" w:rsidP="007B05B0">
            <w:pPr>
              <w:jc w:val="right"/>
              <w:rPr>
                <w:b/>
              </w:rPr>
            </w:pPr>
            <w:r w:rsidRPr="000C0A4A">
              <w:rPr>
                <w:b/>
              </w:rPr>
              <w:t>0</w:t>
            </w:r>
          </w:p>
        </w:tc>
        <w:tc>
          <w:tcPr>
            <w:tcW w:w="567" w:type="dxa"/>
          </w:tcPr>
          <w:p w:rsidR="004E42BA" w:rsidRPr="000C0A4A" w:rsidRDefault="004E42BA" w:rsidP="007956C9">
            <w:pPr>
              <w:rPr>
                <w:b/>
              </w:rPr>
            </w:pPr>
            <w:r w:rsidRPr="000C0A4A">
              <w:rPr>
                <w:b/>
              </w:rPr>
              <w:t xml:space="preserve">  0</w:t>
            </w:r>
          </w:p>
        </w:tc>
        <w:tc>
          <w:tcPr>
            <w:tcW w:w="709" w:type="dxa"/>
          </w:tcPr>
          <w:p w:rsidR="004E42BA" w:rsidRPr="000C0A4A" w:rsidRDefault="004E42BA" w:rsidP="007B05B0">
            <w:pPr>
              <w:jc w:val="right"/>
              <w:rPr>
                <w:b/>
              </w:rPr>
            </w:pPr>
            <w:r>
              <w:rPr>
                <w:b/>
              </w:rPr>
              <w:t>20,0</w:t>
            </w:r>
          </w:p>
        </w:tc>
        <w:tc>
          <w:tcPr>
            <w:tcW w:w="709" w:type="dxa"/>
          </w:tcPr>
          <w:p w:rsidR="004E42BA" w:rsidRPr="004E42BA" w:rsidRDefault="004E42BA" w:rsidP="007B05B0">
            <w:pPr>
              <w:jc w:val="right"/>
              <w:rPr>
                <w:b/>
              </w:rPr>
            </w:pPr>
            <w:r w:rsidRPr="004E42BA">
              <w:rPr>
                <w:b/>
              </w:rPr>
              <w:t>20,0</w:t>
            </w:r>
          </w:p>
        </w:tc>
        <w:tc>
          <w:tcPr>
            <w:tcW w:w="968" w:type="dxa"/>
            <w:gridSpan w:val="2"/>
          </w:tcPr>
          <w:p w:rsidR="004E42BA" w:rsidRPr="004E42BA" w:rsidRDefault="004E42BA" w:rsidP="007B05B0">
            <w:pPr>
              <w:pStyle w:val="ConsPlusNormal"/>
              <w:widowControl/>
              <w:ind w:firstLine="0"/>
              <w:jc w:val="right"/>
              <w:rPr>
                <w:rFonts w:ascii="Times New Roman" w:hAnsi="Times New Roman" w:cs="Times New Roman"/>
                <w:b/>
              </w:rPr>
            </w:pPr>
            <w:r w:rsidRPr="004E42BA">
              <w:rPr>
                <w:rFonts w:ascii="Times New Roman" w:hAnsi="Times New Roman" w:cs="Times New Roman"/>
                <w:b/>
              </w:rPr>
              <w:t>20,0</w:t>
            </w:r>
          </w:p>
        </w:tc>
        <w:tc>
          <w:tcPr>
            <w:tcW w:w="969" w:type="dxa"/>
          </w:tcPr>
          <w:p w:rsidR="004E42BA" w:rsidRPr="000C0A4A" w:rsidRDefault="004E42BA" w:rsidP="007B05B0">
            <w:pPr>
              <w:pStyle w:val="ConsPlusNormal"/>
              <w:widowControl/>
              <w:ind w:firstLine="0"/>
              <w:jc w:val="right"/>
              <w:rPr>
                <w:rFonts w:ascii="Times New Roman" w:hAnsi="Times New Roman" w:cs="Times New Roman"/>
              </w:rPr>
            </w:pPr>
          </w:p>
        </w:tc>
      </w:tr>
      <w:tr w:rsidR="004E42BA" w:rsidRPr="000C0A4A" w:rsidTr="00E1048B">
        <w:tc>
          <w:tcPr>
            <w:tcW w:w="7761" w:type="dxa"/>
            <w:gridSpan w:val="6"/>
          </w:tcPr>
          <w:p w:rsidR="004E42BA" w:rsidRPr="000C0A4A" w:rsidRDefault="004E42BA" w:rsidP="007B05B0">
            <w:pPr>
              <w:jc w:val="center"/>
            </w:pPr>
            <w:r w:rsidRPr="000C0A4A">
              <w:rPr>
                <w:b/>
              </w:rPr>
              <w:t>средства районного бюджета</w:t>
            </w:r>
          </w:p>
        </w:tc>
        <w:tc>
          <w:tcPr>
            <w:tcW w:w="852" w:type="dxa"/>
            <w:gridSpan w:val="2"/>
          </w:tcPr>
          <w:p w:rsidR="004E42BA" w:rsidRPr="000C0A4A" w:rsidRDefault="004E42BA" w:rsidP="00B526EA">
            <w:pPr>
              <w:jc w:val="right"/>
              <w:rPr>
                <w:b/>
              </w:rPr>
            </w:pPr>
            <w:r w:rsidRPr="000C0A4A">
              <w:rPr>
                <w:b/>
              </w:rPr>
              <w:t>437,64</w:t>
            </w:r>
          </w:p>
        </w:tc>
        <w:tc>
          <w:tcPr>
            <w:tcW w:w="851" w:type="dxa"/>
            <w:gridSpan w:val="2"/>
          </w:tcPr>
          <w:p w:rsidR="004E42BA" w:rsidRPr="000C0A4A" w:rsidRDefault="004E42BA" w:rsidP="00B526EA">
            <w:pPr>
              <w:jc w:val="right"/>
              <w:rPr>
                <w:b/>
              </w:rPr>
            </w:pPr>
            <w:r w:rsidRPr="000C0A4A">
              <w:rPr>
                <w:b/>
              </w:rPr>
              <w:t>136,0</w:t>
            </w:r>
          </w:p>
        </w:tc>
        <w:tc>
          <w:tcPr>
            <w:tcW w:w="850" w:type="dxa"/>
            <w:gridSpan w:val="2"/>
          </w:tcPr>
          <w:p w:rsidR="004E42BA" w:rsidRPr="000C0A4A" w:rsidRDefault="004E42BA" w:rsidP="00B526EA">
            <w:pPr>
              <w:jc w:val="right"/>
              <w:rPr>
                <w:b/>
              </w:rPr>
            </w:pPr>
            <w:r w:rsidRPr="000C0A4A">
              <w:rPr>
                <w:b/>
              </w:rPr>
              <w:t>106,64</w:t>
            </w:r>
          </w:p>
        </w:tc>
        <w:tc>
          <w:tcPr>
            <w:tcW w:w="709" w:type="dxa"/>
            <w:gridSpan w:val="2"/>
          </w:tcPr>
          <w:p w:rsidR="004E42BA" w:rsidRPr="000C0A4A" w:rsidRDefault="004E42BA" w:rsidP="00B526EA">
            <w:pPr>
              <w:jc w:val="right"/>
              <w:rPr>
                <w:b/>
              </w:rPr>
            </w:pPr>
            <w:r w:rsidRPr="000C0A4A">
              <w:rPr>
                <w:b/>
              </w:rPr>
              <w:t>135,0</w:t>
            </w:r>
          </w:p>
        </w:tc>
        <w:tc>
          <w:tcPr>
            <w:tcW w:w="425" w:type="dxa"/>
            <w:gridSpan w:val="2"/>
          </w:tcPr>
          <w:p w:rsidR="004E42BA" w:rsidRPr="000C0A4A" w:rsidRDefault="004E42BA" w:rsidP="00B526EA">
            <w:pPr>
              <w:jc w:val="right"/>
              <w:rPr>
                <w:b/>
              </w:rPr>
            </w:pPr>
            <w:r w:rsidRPr="000C0A4A">
              <w:rPr>
                <w:b/>
              </w:rPr>
              <w:t>0</w:t>
            </w:r>
          </w:p>
        </w:tc>
        <w:tc>
          <w:tcPr>
            <w:tcW w:w="567" w:type="dxa"/>
          </w:tcPr>
          <w:p w:rsidR="004E42BA" w:rsidRPr="000C0A4A" w:rsidRDefault="004E42BA" w:rsidP="00B526EA">
            <w:pPr>
              <w:rPr>
                <w:b/>
              </w:rPr>
            </w:pPr>
            <w:r w:rsidRPr="000C0A4A">
              <w:rPr>
                <w:b/>
              </w:rPr>
              <w:t xml:space="preserve">  0</w:t>
            </w:r>
          </w:p>
        </w:tc>
        <w:tc>
          <w:tcPr>
            <w:tcW w:w="709" w:type="dxa"/>
          </w:tcPr>
          <w:p w:rsidR="004E42BA" w:rsidRPr="000C0A4A" w:rsidRDefault="004E42BA" w:rsidP="00B526EA">
            <w:pPr>
              <w:jc w:val="right"/>
              <w:rPr>
                <w:b/>
              </w:rPr>
            </w:pPr>
            <w:r>
              <w:rPr>
                <w:b/>
              </w:rPr>
              <w:t>20,0</w:t>
            </w:r>
          </w:p>
        </w:tc>
        <w:tc>
          <w:tcPr>
            <w:tcW w:w="709" w:type="dxa"/>
          </w:tcPr>
          <w:p w:rsidR="004E42BA" w:rsidRPr="004E42BA" w:rsidRDefault="004E42BA" w:rsidP="00B526EA">
            <w:pPr>
              <w:jc w:val="right"/>
              <w:rPr>
                <w:b/>
              </w:rPr>
            </w:pPr>
            <w:r w:rsidRPr="004E42BA">
              <w:rPr>
                <w:b/>
              </w:rPr>
              <w:t>20,0</w:t>
            </w:r>
          </w:p>
        </w:tc>
        <w:tc>
          <w:tcPr>
            <w:tcW w:w="968" w:type="dxa"/>
            <w:gridSpan w:val="2"/>
          </w:tcPr>
          <w:p w:rsidR="004E42BA" w:rsidRPr="004E42BA" w:rsidRDefault="004E42BA" w:rsidP="007B05B0">
            <w:pPr>
              <w:pStyle w:val="ConsPlusNormal"/>
              <w:widowControl/>
              <w:ind w:firstLine="0"/>
              <w:jc w:val="right"/>
              <w:rPr>
                <w:rFonts w:ascii="Times New Roman" w:hAnsi="Times New Roman" w:cs="Times New Roman"/>
                <w:b/>
              </w:rPr>
            </w:pPr>
            <w:r w:rsidRPr="004E42BA">
              <w:rPr>
                <w:rFonts w:ascii="Times New Roman" w:hAnsi="Times New Roman" w:cs="Times New Roman"/>
                <w:b/>
              </w:rPr>
              <w:t>20,0</w:t>
            </w:r>
          </w:p>
        </w:tc>
        <w:tc>
          <w:tcPr>
            <w:tcW w:w="969" w:type="dxa"/>
          </w:tcPr>
          <w:p w:rsidR="004E42BA" w:rsidRPr="000C0A4A" w:rsidRDefault="004E42BA" w:rsidP="007B05B0">
            <w:pPr>
              <w:pStyle w:val="ConsPlusNormal"/>
              <w:widowControl/>
              <w:ind w:firstLine="0"/>
              <w:jc w:val="right"/>
              <w:rPr>
                <w:rFonts w:ascii="Times New Roman" w:hAnsi="Times New Roman" w:cs="Times New Roman"/>
              </w:rPr>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pStyle w:val="ConsPlusNormal"/>
              <w:widowControl/>
              <w:ind w:firstLine="0"/>
              <w:jc w:val="center"/>
              <w:rPr>
                <w:rFonts w:ascii="Times New Roman" w:hAnsi="Times New Roman" w:cs="Times New Roman"/>
                <w:sz w:val="28"/>
                <w:szCs w:val="28"/>
              </w:rPr>
            </w:pPr>
            <w:r w:rsidRPr="004E42BA">
              <w:rPr>
                <w:rFonts w:ascii="Times New Roman" w:hAnsi="Times New Roman" w:cs="Times New Roman"/>
                <w:b/>
                <w:sz w:val="28"/>
                <w:szCs w:val="28"/>
              </w:rPr>
              <w:t>Задача 6. Реализация мер по противодействию коррупции, направленных на поддержку малого и среднего предпринимательства</w:t>
            </w:r>
          </w:p>
        </w:tc>
      </w:tr>
      <w:tr w:rsidR="004E42BA" w:rsidRPr="000C0A4A" w:rsidTr="005D0CD5">
        <w:tc>
          <w:tcPr>
            <w:tcW w:w="532" w:type="dxa"/>
            <w:tcBorders>
              <w:bottom w:val="single" w:sz="4" w:space="0" w:color="auto"/>
              <w:right w:val="single" w:sz="4" w:space="0" w:color="auto"/>
            </w:tcBorders>
          </w:tcPr>
          <w:p w:rsidR="004E42BA" w:rsidRPr="000C0A4A" w:rsidRDefault="004E42BA" w:rsidP="00553E74">
            <w:pPr>
              <w:widowControl/>
              <w:numPr>
                <w:ilvl w:val="0"/>
                <w:numId w:val="19"/>
              </w:numPr>
              <w:ind w:left="720"/>
              <w:jc w:val="both"/>
            </w:pPr>
          </w:p>
        </w:tc>
        <w:tc>
          <w:tcPr>
            <w:tcW w:w="3402"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t xml:space="preserve">Проведение встреч с представителями малого и среднего предпринимательства по вопросам защиты их прав и законных интересов </w:t>
            </w:r>
          </w:p>
        </w:tc>
        <w:tc>
          <w:tcPr>
            <w:tcW w:w="141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4E42BA">
            <w:pPr>
              <w:jc w:val="center"/>
            </w:pPr>
            <w:r w:rsidRPr="000C0A4A">
              <w:t xml:space="preserve">Отдел экономики </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p>
        </w:tc>
      </w:tr>
      <w:tr w:rsidR="004E42BA" w:rsidRPr="000C0A4A" w:rsidTr="000237E6">
        <w:tc>
          <w:tcPr>
            <w:tcW w:w="532" w:type="dxa"/>
            <w:tcBorders>
              <w:top w:val="single" w:sz="4" w:space="0" w:color="auto"/>
              <w:left w:val="single" w:sz="4" w:space="0" w:color="auto"/>
              <w:bottom w:val="single" w:sz="4" w:space="0" w:color="auto"/>
              <w:right w:val="single" w:sz="4" w:space="0" w:color="auto"/>
            </w:tcBorders>
          </w:tcPr>
          <w:p w:rsidR="004E42BA" w:rsidRPr="000C0A4A" w:rsidRDefault="004E42BA" w:rsidP="00553E74">
            <w:pPr>
              <w:widowControl/>
              <w:numPr>
                <w:ilvl w:val="0"/>
                <w:numId w:val="19"/>
              </w:numPr>
              <w:ind w:left="720"/>
              <w:jc w:val="both"/>
            </w:pPr>
          </w:p>
        </w:tc>
        <w:tc>
          <w:tcPr>
            <w:tcW w:w="3402"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t xml:space="preserve">Организация и проведение семинаров, «круглых столов» для предпринимателей  с целью разъяснения федерального и областного </w:t>
            </w:r>
            <w:proofErr w:type="spellStart"/>
            <w:r w:rsidRPr="000C0A4A">
              <w:t>антикоррупционного</w:t>
            </w:r>
            <w:proofErr w:type="spellEnd"/>
            <w:r w:rsidRPr="000C0A4A">
              <w:t xml:space="preserve"> законодательства, обобщения  и распространения позитивного опыта </w:t>
            </w:r>
            <w:proofErr w:type="spellStart"/>
            <w:r w:rsidRPr="000C0A4A">
              <w:t>антикоррупционного</w:t>
            </w:r>
            <w:proofErr w:type="spellEnd"/>
            <w:r w:rsidRPr="000C0A4A">
              <w:t xml:space="preserve"> поведения среди субъектов предпринимательства</w:t>
            </w:r>
          </w:p>
        </w:tc>
        <w:tc>
          <w:tcPr>
            <w:tcW w:w="141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4E42BA">
            <w:pPr>
              <w:jc w:val="center"/>
            </w:pPr>
            <w:r w:rsidRPr="000C0A4A">
              <w:t>Отдел экономики</w:t>
            </w:r>
            <w:r>
              <w:t>,  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сектор информацион</w:t>
            </w:r>
            <w:r>
              <w:t>ных технологий</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r w:rsidRPr="000C0A4A">
              <w:rPr>
                <w:rFonts w:ascii="Times New Roman" w:hAnsi="Times New Roman" w:cs="Times New Roman"/>
                <w:b/>
              </w:rPr>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b/>
              </w:rPr>
            </w:pPr>
          </w:p>
        </w:tc>
      </w:tr>
      <w:tr w:rsidR="004E42BA" w:rsidRPr="000C0A4A" w:rsidTr="00FF5B51">
        <w:trPr>
          <w:trHeight w:val="515"/>
        </w:trPr>
        <w:tc>
          <w:tcPr>
            <w:tcW w:w="7761" w:type="dxa"/>
            <w:gridSpan w:val="6"/>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rPr>
                <w:b/>
              </w:rPr>
            </w:pPr>
            <w:r w:rsidRPr="000C0A4A">
              <w:rPr>
                <w:b/>
              </w:rPr>
              <w:t>Итого:</w:t>
            </w:r>
          </w:p>
          <w:p w:rsidR="004E42BA" w:rsidRPr="000C0A4A" w:rsidRDefault="004E42BA" w:rsidP="007B05B0">
            <w:pPr>
              <w:jc w:val="both"/>
            </w:pPr>
            <w:r w:rsidRPr="000C0A4A">
              <w:t>в том числе:</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p w:rsidR="004E42BA" w:rsidRPr="000C0A4A" w:rsidRDefault="004E42BA" w:rsidP="007B05B0">
            <w:pPr>
              <w:jc w:val="right"/>
            </w:pP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p>
        </w:tc>
      </w:tr>
      <w:tr w:rsidR="004E42BA" w:rsidRPr="000C0A4A" w:rsidTr="008B16E1">
        <w:tc>
          <w:tcPr>
            <w:tcW w:w="7761" w:type="dxa"/>
            <w:gridSpan w:val="6"/>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both"/>
            </w:pPr>
            <w:r w:rsidRPr="000C0A4A">
              <w:rPr>
                <w:b/>
              </w:rPr>
              <w:t>средства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4E42BA" w:rsidRPr="000C0A4A" w:rsidRDefault="004E42BA" w:rsidP="007B05B0">
            <w:pPr>
              <w:jc w:val="right"/>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sz w:val="28"/>
                <w:szCs w:val="28"/>
              </w:rPr>
            </w:pPr>
            <w:r w:rsidRPr="004E42BA">
              <w:rPr>
                <w:b/>
                <w:sz w:val="28"/>
                <w:szCs w:val="28"/>
              </w:rPr>
              <w:t>Задача 7. Формирование у муниципальных служащих муниципального образования «Кардымовский район» Смоленской области, сотрудников правоохранительных органов,</w:t>
            </w:r>
            <w:r w:rsidRPr="004E42BA">
              <w:rPr>
                <w:sz w:val="28"/>
                <w:szCs w:val="28"/>
              </w:rPr>
              <w:t xml:space="preserve"> </w:t>
            </w:r>
            <w:r w:rsidRPr="004E42BA">
              <w:rPr>
                <w:b/>
                <w:sz w:val="28"/>
                <w:szCs w:val="28"/>
              </w:rPr>
              <w:t>граждан нетерпимого отношения к коррупционным проявлениям</w:t>
            </w:r>
          </w:p>
        </w:tc>
      </w:tr>
      <w:tr w:rsidR="00E61D2C" w:rsidRPr="000C0A4A" w:rsidTr="00C62A34">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Организация и проведение семинаров, круглых столов, "прямых линий"  противодействия коррупции с участием руководителей органов местного самоуправления поселений Кардымовского района Смоленской </w:t>
            </w:r>
            <w:r w:rsidRPr="000C0A4A">
              <w:lastRenderedPageBreak/>
              <w:t>области, правоохранительных органов, представителей общественности, бизнеса, средств массовой информации</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lastRenderedPageBreak/>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A63B49">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lastRenderedPageBreak/>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Проведение семинаров и тренингов для общественных организаций с целью формирования навыков </w:t>
            </w:r>
            <w:proofErr w:type="spellStart"/>
            <w:r w:rsidRPr="000C0A4A">
              <w:t>антикоррупционного</w:t>
            </w:r>
            <w:proofErr w:type="spellEnd"/>
            <w:r w:rsidRPr="000C0A4A">
              <w:t xml:space="preserve"> поведения</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C1017E">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3.</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Создание и размещение рекламы </w:t>
            </w:r>
            <w:proofErr w:type="spellStart"/>
            <w:r w:rsidRPr="000C0A4A">
              <w:t>антикоррупционной</w:t>
            </w:r>
            <w:proofErr w:type="spellEnd"/>
            <w:r w:rsidRPr="000C0A4A">
              <w:t xml:space="preserve"> направленности </w:t>
            </w:r>
          </w:p>
        </w:tc>
        <w:tc>
          <w:tcPr>
            <w:tcW w:w="141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t>Управляющий делами</w:t>
            </w:r>
            <w:r w:rsidRPr="000C0A4A">
              <w:t xml:space="preserve">, отдел экономики, </w:t>
            </w:r>
            <w:r>
              <w:t xml:space="preserve">Отдел </w:t>
            </w:r>
            <w:r w:rsidRPr="000C0A4A">
              <w:t xml:space="preserve"> правовой</w:t>
            </w:r>
            <w:r>
              <w:t xml:space="preserve"> </w:t>
            </w:r>
            <w:r w:rsidRPr="000C0A4A">
              <w:t xml:space="preserve"> работы </w:t>
            </w:r>
            <w:r>
              <w:t xml:space="preserve"> и делопроизводства</w:t>
            </w:r>
          </w:p>
          <w:p w:rsidR="00E61D2C" w:rsidRPr="000C0A4A" w:rsidRDefault="00E61D2C" w:rsidP="007B05B0">
            <w:pPr>
              <w:jc w:val="center"/>
            </w:pPr>
          </w:p>
        </w:tc>
        <w:tc>
          <w:tcPr>
            <w:tcW w:w="708"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p>
        </w:tc>
      </w:tr>
      <w:tr w:rsidR="00E61D2C" w:rsidRPr="000C0A4A" w:rsidTr="00DA417F">
        <w:tc>
          <w:tcPr>
            <w:tcW w:w="532" w:type="dxa"/>
            <w:tcBorders>
              <w:top w:val="single" w:sz="4" w:space="0" w:color="auto"/>
            </w:tcBorders>
          </w:tcPr>
          <w:p w:rsidR="00E61D2C" w:rsidRPr="000C0A4A" w:rsidRDefault="00E61D2C" w:rsidP="007B05B0">
            <w:pPr>
              <w:jc w:val="center"/>
            </w:pPr>
            <w:r w:rsidRPr="000C0A4A">
              <w:t>4.</w:t>
            </w:r>
          </w:p>
        </w:tc>
        <w:tc>
          <w:tcPr>
            <w:tcW w:w="3402" w:type="dxa"/>
            <w:tcBorders>
              <w:top w:val="single" w:sz="4" w:space="0" w:color="auto"/>
            </w:tcBorders>
          </w:tcPr>
          <w:p w:rsidR="00E61D2C" w:rsidRPr="000C0A4A" w:rsidRDefault="00E61D2C" w:rsidP="007B05B0">
            <w:r w:rsidRPr="000C0A4A">
              <w:t xml:space="preserve">Публикация и размещение на сайте района материалов </w:t>
            </w:r>
            <w:proofErr w:type="spellStart"/>
            <w:r w:rsidRPr="000C0A4A">
              <w:t>антикоррупционной</w:t>
            </w:r>
            <w:proofErr w:type="spellEnd"/>
            <w:r w:rsidRPr="000C0A4A">
              <w:t xml:space="preserve"> направленности </w:t>
            </w:r>
          </w:p>
        </w:tc>
        <w:tc>
          <w:tcPr>
            <w:tcW w:w="1418" w:type="dxa"/>
            <w:gridSpan w:val="2"/>
            <w:tcBorders>
              <w:top w:val="single" w:sz="4" w:space="0" w:color="auto"/>
            </w:tcBorders>
          </w:tcPr>
          <w:p w:rsidR="00E61D2C" w:rsidRPr="000C0A4A" w:rsidRDefault="00E61D2C" w:rsidP="007956C9">
            <w:pPr>
              <w:jc w:val="center"/>
            </w:pPr>
            <w:r w:rsidRPr="000C0A4A">
              <w:t>2014-2021 годы</w:t>
            </w:r>
          </w:p>
        </w:tc>
        <w:tc>
          <w:tcPr>
            <w:tcW w:w="2409" w:type="dxa"/>
            <w:gridSpan w:val="2"/>
            <w:tcBorders>
              <w:top w:val="single" w:sz="4" w:space="0" w:color="auto"/>
            </w:tcBorders>
          </w:tcPr>
          <w:p w:rsidR="00E61D2C" w:rsidRPr="000C0A4A" w:rsidRDefault="00E61D2C" w:rsidP="004E42BA">
            <w:pPr>
              <w:jc w:val="center"/>
            </w:pPr>
            <w:r>
              <w:t>Управляющий делами</w:t>
            </w:r>
            <w:r w:rsidRPr="000C0A4A">
              <w:t xml:space="preserve">, </w:t>
            </w:r>
            <w:r>
              <w:t xml:space="preserve">Отдел </w:t>
            </w:r>
            <w:r w:rsidRPr="000C0A4A">
              <w:t xml:space="preserve"> правовой</w:t>
            </w:r>
            <w:r>
              <w:t xml:space="preserve"> </w:t>
            </w:r>
            <w:r w:rsidRPr="000C0A4A">
              <w:t xml:space="preserve"> работы </w:t>
            </w:r>
            <w:r>
              <w:t xml:space="preserve"> и делопроизводства, с</w:t>
            </w:r>
            <w:r w:rsidRPr="000C0A4A">
              <w:t>ектор информационн</w:t>
            </w:r>
            <w:r>
              <w:t>ых технологий</w:t>
            </w:r>
          </w:p>
        </w:tc>
        <w:tc>
          <w:tcPr>
            <w:tcW w:w="708" w:type="dxa"/>
            <w:tcBorders>
              <w:top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tcBorders>
          </w:tcPr>
          <w:p w:rsidR="00E61D2C" w:rsidRPr="000C0A4A" w:rsidRDefault="00E61D2C" w:rsidP="007B05B0">
            <w:pPr>
              <w:jc w:val="right"/>
            </w:pPr>
            <w:r w:rsidRPr="000C0A4A">
              <w:t>-</w:t>
            </w:r>
          </w:p>
        </w:tc>
        <w:tc>
          <w:tcPr>
            <w:tcW w:w="709" w:type="dxa"/>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single" w:sz="4" w:space="0" w:color="auto"/>
            </w:tcBorders>
          </w:tcPr>
          <w:p w:rsidR="00E61D2C" w:rsidRPr="000C0A4A" w:rsidRDefault="00E61D2C" w:rsidP="007B05B0">
            <w:pPr>
              <w:jc w:val="right"/>
            </w:pPr>
            <w:r w:rsidRPr="000C0A4A">
              <w:t>-</w:t>
            </w:r>
          </w:p>
        </w:tc>
        <w:tc>
          <w:tcPr>
            <w:tcW w:w="969" w:type="dxa"/>
            <w:tcBorders>
              <w:top w:val="single" w:sz="4" w:space="0" w:color="auto"/>
            </w:tcBorders>
          </w:tcPr>
          <w:p w:rsidR="00E61D2C" w:rsidRPr="000C0A4A" w:rsidRDefault="00E61D2C" w:rsidP="007B05B0">
            <w:pPr>
              <w:jc w:val="right"/>
            </w:pPr>
          </w:p>
        </w:tc>
      </w:tr>
      <w:tr w:rsidR="00E61D2C" w:rsidRPr="000C0A4A" w:rsidTr="00710165">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Итого:</w:t>
            </w:r>
          </w:p>
          <w:p w:rsidR="00E61D2C" w:rsidRPr="000C0A4A" w:rsidRDefault="00E61D2C" w:rsidP="007B05B0">
            <w:pPr>
              <w:jc w:val="both"/>
            </w:pPr>
            <w:r w:rsidRPr="000C0A4A">
              <w:t>в том числе:</w:t>
            </w:r>
          </w:p>
        </w:tc>
        <w:tc>
          <w:tcPr>
            <w:tcW w:w="708" w:type="dxa"/>
            <w:tcBorders>
              <w:top w:val="single" w:sz="4" w:space="0" w:color="auto"/>
              <w:lef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tcBorders>
          </w:tcPr>
          <w:p w:rsidR="00E61D2C" w:rsidRPr="000C0A4A" w:rsidRDefault="00E61D2C" w:rsidP="007B05B0">
            <w:pPr>
              <w:jc w:val="right"/>
            </w:pPr>
            <w:r w:rsidRPr="000C0A4A">
              <w:t>-</w:t>
            </w:r>
          </w:p>
        </w:tc>
        <w:tc>
          <w:tcPr>
            <w:tcW w:w="708" w:type="dxa"/>
            <w:gridSpan w:val="2"/>
            <w:tcBorders>
              <w:top w:val="single" w:sz="4" w:space="0" w:color="auto"/>
            </w:tcBorders>
          </w:tcPr>
          <w:p w:rsidR="00E61D2C" w:rsidRPr="000C0A4A" w:rsidRDefault="00E61D2C" w:rsidP="007B05B0">
            <w:pPr>
              <w:jc w:val="right"/>
            </w:pPr>
            <w:r w:rsidRPr="000C0A4A">
              <w:t>-</w:t>
            </w:r>
          </w:p>
        </w:tc>
        <w:tc>
          <w:tcPr>
            <w:tcW w:w="712"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single" w:sz="4" w:space="0" w:color="auto"/>
            </w:tcBorders>
          </w:tcPr>
          <w:p w:rsidR="00E61D2C" w:rsidRPr="000C0A4A" w:rsidRDefault="00E61D2C" w:rsidP="007B05B0">
            <w:pPr>
              <w:jc w:val="right"/>
            </w:pPr>
            <w:r w:rsidRPr="000C0A4A">
              <w:t>-</w:t>
            </w:r>
          </w:p>
        </w:tc>
        <w:tc>
          <w:tcPr>
            <w:tcW w:w="709" w:type="dxa"/>
            <w:tcBorders>
              <w:top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tcBorders>
          </w:tcPr>
          <w:p w:rsidR="00E61D2C" w:rsidRPr="000C0A4A" w:rsidRDefault="00E61D2C" w:rsidP="007B05B0">
            <w:pPr>
              <w:jc w:val="right"/>
            </w:pPr>
            <w:r w:rsidRPr="000C0A4A">
              <w:t>-</w:t>
            </w:r>
          </w:p>
        </w:tc>
        <w:tc>
          <w:tcPr>
            <w:tcW w:w="968" w:type="dxa"/>
            <w:gridSpan w:val="2"/>
            <w:tcBorders>
              <w:top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454450">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b/>
                <w:sz w:val="28"/>
                <w:szCs w:val="28"/>
              </w:rPr>
            </w:pPr>
            <w:r w:rsidRPr="004E42BA">
              <w:rPr>
                <w:b/>
                <w:sz w:val="28"/>
                <w:szCs w:val="28"/>
              </w:rPr>
              <w:t xml:space="preserve">Задача 8. Повышение информационной открытости органов местного самоуправления </w:t>
            </w:r>
          </w:p>
          <w:p w:rsidR="007B05B0" w:rsidRPr="004E42BA" w:rsidRDefault="007B05B0" w:rsidP="007B05B0">
            <w:pPr>
              <w:jc w:val="center"/>
              <w:rPr>
                <w:sz w:val="28"/>
                <w:szCs w:val="28"/>
              </w:rPr>
            </w:pPr>
            <w:r w:rsidRPr="004E42BA">
              <w:rPr>
                <w:b/>
                <w:sz w:val="28"/>
                <w:szCs w:val="28"/>
              </w:rPr>
              <w:t>муниципального образования «Кардымовский район»  Смоленской области</w:t>
            </w:r>
          </w:p>
        </w:tc>
      </w:tr>
      <w:tr w:rsidR="00E61D2C" w:rsidRPr="000C0A4A" w:rsidTr="000A3F5D">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Поддержка </w:t>
            </w:r>
            <w:proofErr w:type="spellStart"/>
            <w:proofErr w:type="gramStart"/>
            <w:r w:rsidRPr="000C0A4A">
              <w:t>Интернет-странички</w:t>
            </w:r>
            <w:proofErr w:type="spellEnd"/>
            <w:proofErr w:type="gramEnd"/>
            <w:r w:rsidRPr="000C0A4A">
              <w:t xml:space="preserve"> Администрации местного самоуправления муниципального образования «Кардымовский район»  Смоленской области "Противодействие коррупции" для информирования граждан по вопросам противодействия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C50ECD">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Обеспечение доступа граждан к официальной информации о деятельности органов местного самоуправления муниципального образования «Кардымовский район»  Смоленской области посредством и поддержки Интернет-сайта муниципального образования «Кардымовский район» Смоленской </w:t>
            </w:r>
            <w:r w:rsidRPr="000C0A4A">
              <w:lastRenderedPageBreak/>
              <w:t>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lastRenderedPageBreak/>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897E15">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lastRenderedPageBreak/>
              <w:t>3.</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Обеспечение работы "виртуальной приемной" и "телефонов доверия" Администрации муниципального образования «Кардымовский район» Смоленской области для получения информации о проявлениях коррупции среди муниципальных служащих муниципального образования «Кардымовский район» Смоленской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672319">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4.</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Размещение на сайте муниципального образования «Кардымовский район» Смоленской области, в газете «Знамя труда» информации о привлечении к ответственности должностных лиц органов местного самоуправления муниципального образования «Кардымовский район»  Смоленской области за коррупционные деяния с использованием служебного положения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E61D2C" w:rsidRPr="000C0A4A" w:rsidTr="00087E15">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5.</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Размещение в газете "Знамя труда" и на сайте муниципального образования «Кардымовский район» Смоленской области  разъяснений по порядку обращения граждан и представителей организаций с информацией о фактах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r w:rsidRPr="000C0A4A">
              <w:t xml:space="preserve">, </w:t>
            </w:r>
            <w:r>
              <w:t>с</w:t>
            </w:r>
            <w:r w:rsidRPr="000C0A4A">
              <w:t>ектор информационн</w:t>
            </w:r>
            <w:r>
              <w:t>ых технологий</w:t>
            </w:r>
            <w:r w:rsidRPr="000C0A4A">
              <w:t xml:space="preserve"> </w:t>
            </w:r>
          </w:p>
          <w:p w:rsidR="00E61D2C" w:rsidRPr="000C0A4A" w:rsidRDefault="00E61D2C" w:rsidP="007B05B0">
            <w:pPr>
              <w:jc w:val="center"/>
            </w:pPr>
            <w:r w:rsidRPr="000C0A4A">
              <w:t xml:space="preserve"> </w:t>
            </w:r>
          </w:p>
        </w:tc>
        <w:tc>
          <w:tcPr>
            <w:tcW w:w="708" w:type="dxa"/>
            <w:tcBorders>
              <w:top w:val="nil"/>
              <w:left w:val="single" w:sz="4" w:space="0" w:color="auto"/>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12"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8"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8" w:type="dxa"/>
            <w:gridSpan w:val="2"/>
            <w:tcBorders>
              <w:top w:val="nil"/>
              <w:bottom w:val="single" w:sz="4" w:space="0" w:color="auto"/>
              <w:right w:val="single" w:sz="4" w:space="0" w:color="auto"/>
            </w:tcBorders>
          </w:tcPr>
          <w:p w:rsidR="00E61D2C" w:rsidRPr="000C0A4A" w:rsidRDefault="00E61D2C" w:rsidP="007B05B0">
            <w:pPr>
              <w:jc w:val="right"/>
            </w:pPr>
            <w:r w:rsidRPr="000C0A4A">
              <w:t>-</w:t>
            </w:r>
          </w:p>
        </w:tc>
        <w:tc>
          <w:tcPr>
            <w:tcW w:w="969" w:type="dxa"/>
            <w:tcBorders>
              <w:top w:val="nil"/>
              <w:bottom w:val="single" w:sz="4" w:space="0" w:color="auto"/>
              <w:right w:val="single" w:sz="4" w:space="0" w:color="auto"/>
            </w:tcBorders>
          </w:tcPr>
          <w:p w:rsidR="00E61D2C" w:rsidRPr="000C0A4A" w:rsidRDefault="00E61D2C" w:rsidP="007B05B0">
            <w:pPr>
              <w:jc w:val="right"/>
            </w:pPr>
          </w:p>
        </w:tc>
      </w:tr>
      <w:tr w:rsidR="007B05B0" w:rsidRPr="000C0A4A" w:rsidTr="00553E74">
        <w:tc>
          <w:tcPr>
            <w:tcW w:w="7761" w:type="dxa"/>
            <w:gridSpan w:val="6"/>
            <w:tcBorders>
              <w:top w:val="single" w:sz="4" w:space="0" w:color="auto"/>
              <w:left w:val="single" w:sz="4" w:space="0" w:color="auto"/>
              <w:bottom w:val="single" w:sz="4" w:space="0" w:color="auto"/>
              <w:right w:val="single" w:sz="4" w:space="0" w:color="auto"/>
            </w:tcBorders>
          </w:tcPr>
          <w:p w:rsidR="007B05B0" w:rsidRPr="000C0A4A" w:rsidRDefault="007B05B0" w:rsidP="007B05B0">
            <w:pPr>
              <w:jc w:val="both"/>
              <w:rPr>
                <w:b/>
              </w:rPr>
            </w:pPr>
            <w:r w:rsidRPr="000C0A4A">
              <w:rPr>
                <w:b/>
              </w:rPr>
              <w:t>Итого:</w:t>
            </w:r>
          </w:p>
          <w:p w:rsidR="007B05B0" w:rsidRPr="000C0A4A" w:rsidRDefault="007B05B0" w:rsidP="007B05B0">
            <w:pPr>
              <w:jc w:val="both"/>
            </w:pPr>
            <w:r w:rsidRPr="000C0A4A">
              <w:t>в том числе:</w:t>
            </w:r>
          </w:p>
        </w:tc>
        <w:tc>
          <w:tcPr>
            <w:tcW w:w="708" w:type="dxa"/>
            <w:tcBorders>
              <w:top w:val="nil"/>
              <w:left w:val="single" w:sz="4" w:space="0" w:color="auto"/>
              <w:bottom w:val="single" w:sz="4" w:space="0" w:color="auto"/>
            </w:tcBorders>
          </w:tcPr>
          <w:p w:rsidR="007B05B0" w:rsidRPr="000C0A4A" w:rsidRDefault="007B05B0" w:rsidP="007B05B0">
            <w:pPr>
              <w:jc w:val="right"/>
            </w:pPr>
            <w:r w:rsidRPr="000C0A4A">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jc w:val="right"/>
            </w:pPr>
            <w:r w:rsidRPr="000C0A4A">
              <w:t>-</w:t>
            </w:r>
          </w:p>
        </w:tc>
        <w:tc>
          <w:tcPr>
            <w:tcW w:w="712"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9" w:type="dxa"/>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7B05B0" w:rsidRPr="000C0A4A" w:rsidRDefault="007B05B0" w:rsidP="007B05B0">
            <w:pPr>
              <w:jc w:val="right"/>
            </w:pPr>
            <w:r w:rsidRPr="000C0A4A">
              <w:t>-</w:t>
            </w:r>
          </w:p>
        </w:tc>
        <w:tc>
          <w:tcPr>
            <w:tcW w:w="1937" w:type="dxa"/>
            <w:gridSpan w:val="3"/>
            <w:tcBorders>
              <w:top w:val="nil"/>
              <w:bottom w:val="single" w:sz="4" w:space="0" w:color="auto"/>
              <w:right w:val="single" w:sz="4" w:space="0" w:color="auto"/>
            </w:tcBorders>
          </w:tcPr>
          <w:p w:rsidR="007B05B0" w:rsidRPr="000C0A4A" w:rsidRDefault="007B05B0" w:rsidP="007B05B0">
            <w:pPr>
              <w:jc w:val="right"/>
            </w:pPr>
          </w:p>
        </w:tc>
      </w:tr>
      <w:tr w:rsidR="007B05B0" w:rsidRPr="000C0A4A" w:rsidTr="00553E74">
        <w:tc>
          <w:tcPr>
            <w:tcW w:w="7761" w:type="dxa"/>
            <w:gridSpan w:val="6"/>
            <w:tcBorders>
              <w:top w:val="single" w:sz="4" w:space="0" w:color="auto"/>
              <w:left w:val="single" w:sz="4" w:space="0" w:color="auto"/>
              <w:bottom w:val="single" w:sz="4" w:space="0" w:color="auto"/>
              <w:right w:val="single" w:sz="4" w:space="0" w:color="auto"/>
            </w:tcBorders>
          </w:tcPr>
          <w:p w:rsidR="007B05B0" w:rsidRPr="000C0A4A" w:rsidRDefault="007B05B0" w:rsidP="007B05B0">
            <w:pPr>
              <w:jc w:val="both"/>
            </w:pPr>
            <w:r w:rsidRPr="000C0A4A">
              <w:rPr>
                <w:b/>
              </w:rPr>
              <w:t>средства районного бюджета</w:t>
            </w:r>
          </w:p>
        </w:tc>
        <w:tc>
          <w:tcPr>
            <w:tcW w:w="708" w:type="dxa"/>
            <w:tcBorders>
              <w:top w:val="nil"/>
              <w:left w:val="single" w:sz="4" w:space="0" w:color="auto"/>
              <w:bottom w:val="single" w:sz="4" w:space="0" w:color="auto"/>
            </w:tcBorders>
          </w:tcPr>
          <w:p w:rsidR="007B05B0" w:rsidRPr="000C0A4A" w:rsidRDefault="007B05B0" w:rsidP="007B05B0">
            <w:pPr>
              <w:jc w:val="right"/>
            </w:pPr>
            <w:r w:rsidRPr="000C0A4A">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jc w:val="right"/>
            </w:pPr>
            <w:r w:rsidRPr="000C0A4A">
              <w:t>-</w:t>
            </w:r>
          </w:p>
        </w:tc>
        <w:tc>
          <w:tcPr>
            <w:tcW w:w="712" w:type="dxa"/>
            <w:gridSpan w:val="2"/>
            <w:tcBorders>
              <w:top w:val="nil"/>
              <w:bottom w:val="single" w:sz="4" w:space="0" w:color="auto"/>
            </w:tcBorders>
          </w:tcPr>
          <w:p w:rsidR="007B05B0" w:rsidRPr="000C0A4A" w:rsidRDefault="007B05B0" w:rsidP="007B05B0">
            <w:pPr>
              <w:jc w:val="right"/>
            </w:pPr>
            <w:r w:rsidRPr="000C0A4A">
              <w:t>-</w:t>
            </w:r>
          </w:p>
        </w:tc>
        <w:tc>
          <w:tcPr>
            <w:tcW w:w="708" w:type="dxa"/>
            <w:gridSpan w:val="2"/>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7B05B0" w:rsidRPr="000C0A4A" w:rsidRDefault="007B05B0" w:rsidP="007B05B0">
            <w:pPr>
              <w:jc w:val="right"/>
            </w:pPr>
            <w:r w:rsidRPr="000C0A4A">
              <w:t>-</w:t>
            </w:r>
          </w:p>
        </w:tc>
        <w:tc>
          <w:tcPr>
            <w:tcW w:w="709" w:type="dxa"/>
            <w:tcBorders>
              <w:top w:val="nil"/>
              <w:bottom w:val="single" w:sz="4" w:space="0" w:color="auto"/>
            </w:tcBorders>
          </w:tcPr>
          <w:p w:rsidR="007B05B0" w:rsidRPr="000C0A4A" w:rsidRDefault="007B05B0"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7B05B0" w:rsidRPr="000C0A4A" w:rsidRDefault="007B05B0" w:rsidP="007B05B0">
            <w:pPr>
              <w:jc w:val="right"/>
            </w:pPr>
            <w:r w:rsidRPr="000C0A4A">
              <w:t>-</w:t>
            </w:r>
          </w:p>
        </w:tc>
        <w:tc>
          <w:tcPr>
            <w:tcW w:w="1937" w:type="dxa"/>
            <w:gridSpan w:val="3"/>
            <w:tcBorders>
              <w:top w:val="nil"/>
              <w:bottom w:val="single" w:sz="4" w:space="0" w:color="auto"/>
              <w:right w:val="single" w:sz="4" w:space="0" w:color="auto"/>
            </w:tcBorders>
          </w:tcPr>
          <w:p w:rsidR="007B05B0" w:rsidRPr="000C0A4A" w:rsidRDefault="007B05B0" w:rsidP="007B05B0">
            <w:pPr>
              <w:jc w:val="right"/>
            </w:pPr>
          </w:p>
        </w:tc>
      </w:tr>
      <w:tr w:rsidR="007B05B0" w:rsidRPr="000C0A4A" w:rsidTr="00553E74">
        <w:tc>
          <w:tcPr>
            <w:tcW w:w="15370" w:type="dxa"/>
            <w:gridSpan w:val="22"/>
            <w:tcBorders>
              <w:top w:val="single" w:sz="4" w:space="0" w:color="auto"/>
              <w:left w:val="single" w:sz="4" w:space="0" w:color="auto"/>
              <w:bottom w:val="single" w:sz="4" w:space="0" w:color="auto"/>
              <w:right w:val="single" w:sz="4" w:space="0" w:color="auto"/>
            </w:tcBorders>
          </w:tcPr>
          <w:p w:rsidR="007B05B0" w:rsidRPr="004E42BA" w:rsidRDefault="007B05B0" w:rsidP="007B05B0">
            <w:pPr>
              <w:jc w:val="center"/>
              <w:rPr>
                <w:sz w:val="28"/>
                <w:szCs w:val="28"/>
              </w:rPr>
            </w:pPr>
            <w:r w:rsidRPr="004E42BA">
              <w:rPr>
                <w:b/>
                <w:sz w:val="28"/>
                <w:szCs w:val="28"/>
              </w:rPr>
              <w:t>Задача 9.  Проведение  анализа и мониторинга фактов коррупции</w:t>
            </w:r>
          </w:p>
        </w:tc>
      </w:tr>
      <w:tr w:rsidR="00E61D2C" w:rsidRPr="000C0A4A" w:rsidTr="00E61D2C">
        <w:trPr>
          <w:trHeight w:val="1679"/>
        </w:trPr>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lastRenderedPageBreak/>
              <w:t>1.</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Анализ обращений граждан на предмет наличия в них информации о фактах коррупции со стороны муниципальных служащих муниципального образования «Кардымовский район» Смоленской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ind w:left="176"/>
              <w:jc w:val="center"/>
            </w:pPr>
            <w:r w:rsidRPr="000C0A4A">
              <w:t>2014-2021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53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2.</w:t>
            </w:r>
          </w:p>
        </w:tc>
        <w:tc>
          <w:tcPr>
            <w:tcW w:w="3402"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t xml:space="preserve">Осуществление мониторинга нормативных правовых актов муниципального образования «Кардымовский район» Смоленской области в целях выявления в них положений, способствующих созданию условий для проявления коррупции </w:t>
            </w:r>
          </w:p>
        </w:tc>
        <w:tc>
          <w:tcPr>
            <w:tcW w:w="1560" w:type="dxa"/>
            <w:gridSpan w:val="3"/>
            <w:tcBorders>
              <w:top w:val="single" w:sz="4" w:space="0" w:color="auto"/>
              <w:left w:val="single" w:sz="4" w:space="0" w:color="auto"/>
              <w:bottom w:val="single" w:sz="4" w:space="0" w:color="auto"/>
              <w:right w:val="single" w:sz="4" w:space="0" w:color="auto"/>
            </w:tcBorders>
          </w:tcPr>
          <w:p w:rsidR="00E61D2C" w:rsidRPr="000C0A4A" w:rsidRDefault="00E61D2C" w:rsidP="007956C9">
            <w:pPr>
              <w:jc w:val="center"/>
            </w:pPr>
            <w:r w:rsidRPr="000C0A4A">
              <w:t>2014-2021</w:t>
            </w:r>
          </w:p>
          <w:p w:rsidR="00E61D2C" w:rsidRPr="000C0A4A" w:rsidRDefault="00E61D2C" w:rsidP="007956C9">
            <w:pPr>
              <w:jc w:val="center"/>
            </w:pPr>
            <w:r w:rsidRPr="000C0A4A">
              <w:t xml:space="preserve"> годы</w:t>
            </w:r>
          </w:p>
        </w:tc>
        <w:tc>
          <w:tcPr>
            <w:tcW w:w="2267" w:type="dxa"/>
            <w:tcBorders>
              <w:top w:val="single" w:sz="4" w:space="0" w:color="auto"/>
              <w:left w:val="single" w:sz="4" w:space="0" w:color="auto"/>
              <w:bottom w:val="single" w:sz="4" w:space="0" w:color="auto"/>
              <w:right w:val="single" w:sz="4" w:space="0" w:color="auto"/>
            </w:tcBorders>
          </w:tcPr>
          <w:p w:rsidR="00E61D2C" w:rsidRPr="000C0A4A" w:rsidRDefault="00E61D2C" w:rsidP="004E42BA">
            <w:pPr>
              <w:jc w:val="center"/>
            </w:pPr>
            <w:r w:rsidRPr="000C0A4A">
              <w:t xml:space="preserve">Управляющий делами, </w:t>
            </w:r>
            <w:r>
              <w:t xml:space="preserve">Отдел </w:t>
            </w:r>
            <w:r w:rsidRPr="000C0A4A">
              <w:t xml:space="preserve"> правовой</w:t>
            </w:r>
            <w:r>
              <w:t xml:space="preserve"> </w:t>
            </w:r>
            <w:r w:rsidRPr="000C0A4A">
              <w:t xml:space="preserve"> работы </w:t>
            </w:r>
            <w:r>
              <w:t xml:space="preserve"> и делопроизводства</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Итого:</w:t>
            </w:r>
          </w:p>
          <w:p w:rsidR="00E61D2C" w:rsidRPr="000C0A4A" w:rsidRDefault="00E61D2C" w:rsidP="007B05B0">
            <w:pPr>
              <w:jc w:val="both"/>
            </w:pPr>
            <w:r w:rsidRPr="000C0A4A">
              <w:t>в том числе:</w:t>
            </w:r>
          </w:p>
        </w:tc>
        <w:tc>
          <w:tcPr>
            <w:tcW w:w="852" w:type="dxa"/>
            <w:gridSpan w:val="2"/>
            <w:tcBorders>
              <w:top w:val="nil"/>
              <w:left w:val="single" w:sz="4" w:space="0" w:color="auto"/>
              <w:bottom w:val="single" w:sz="4" w:space="0" w:color="auto"/>
            </w:tcBorders>
          </w:tcPr>
          <w:p w:rsidR="00E61D2C" w:rsidRPr="000C0A4A" w:rsidRDefault="00E61D2C" w:rsidP="007B05B0">
            <w:pPr>
              <w:jc w:val="right"/>
            </w:pPr>
            <w:r w:rsidRPr="000C0A4A">
              <w:t>-</w:t>
            </w:r>
          </w:p>
        </w:tc>
        <w:tc>
          <w:tcPr>
            <w:tcW w:w="851" w:type="dxa"/>
            <w:gridSpan w:val="2"/>
            <w:tcBorders>
              <w:top w:val="nil"/>
              <w:bottom w:val="single" w:sz="4" w:space="0" w:color="auto"/>
            </w:tcBorders>
          </w:tcPr>
          <w:p w:rsidR="00E61D2C" w:rsidRPr="000C0A4A" w:rsidRDefault="00E61D2C" w:rsidP="007B05B0">
            <w:pPr>
              <w:jc w:val="right"/>
            </w:pPr>
            <w:r w:rsidRPr="000C0A4A">
              <w:t>-</w:t>
            </w:r>
          </w:p>
        </w:tc>
        <w:tc>
          <w:tcPr>
            <w:tcW w:w="850" w:type="dxa"/>
            <w:gridSpan w:val="2"/>
            <w:tcBorders>
              <w:top w:val="nil"/>
              <w:bottom w:val="single" w:sz="4" w:space="0" w:color="auto"/>
            </w:tcBorders>
          </w:tcPr>
          <w:p w:rsidR="00E61D2C" w:rsidRPr="000C0A4A" w:rsidRDefault="00E61D2C" w:rsidP="007B05B0">
            <w:pPr>
              <w:jc w:val="right"/>
            </w:pPr>
            <w:r w:rsidRPr="000C0A4A">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283"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nil"/>
              <w:bottom w:val="single" w:sz="4" w:space="0" w:color="auto"/>
            </w:tcBorders>
          </w:tcPr>
          <w:p w:rsidR="00E61D2C" w:rsidRPr="000C0A4A" w:rsidRDefault="00E61D2C" w:rsidP="007B05B0">
            <w:pPr>
              <w:jc w:val="right"/>
            </w:pPr>
            <w:r w:rsidRPr="000C0A4A">
              <w:t>-</w:t>
            </w:r>
          </w:p>
        </w:tc>
        <w:tc>
          <w:tcPr>
            <w:tcW w:w="709" w:type="dxa"/>
            <w:tcBorders>
              <w:top w:val="nil"/>
              <w:bottom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nil"/>
              <w:bottom w:val="single" w:sz="4" w:space="0" w:color="auto"/>
            </w:tcBorders>
          </w:tcPr>
          <w:p w:rsidR="00E61D2C" w:rsidRPr="000C0A4A" w:rsidRDefault="00E61D2C" w:rsidP="007B05B0">
            <w:pPr>
              <w:jc w:val="right"/>
            </w:pPr>
            <w:r w:rsidRPr="000C0A4A">
              <w:t>-</w:t>
            </w:r>
          </w:p>
        </w:tc>
        <w:tc>
          <w:tcPr>
            <w:tcW w:w="968" w:type="dxa"/>
            <w:gridSpan w:val="2"/>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nil"/>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right"/>
            </w:pPr>
            <w:r w:rsidRPr="000C0A4A">
              <w:t>-</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r w:rsidRPr="000C0A4A">
              <w:rPr>
                <w:rFonts w:ascii="Times New Roman" w:hAnsi="Times New Roman" w:cs="Times New Roman"/>
              </w:rPr>
              <w:t>-</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rPr>
                <w:b/>
              </w:rPr>
            </w:pPr>
            <w:r w:rsidRPr="000C0A4A">
              <w:rPr>
                <w:b/>
              </w:rPr>
              <w:t>Всего по программе:</w:t>
            </w:r>
          </w:p>
          <w:p w:rsidR="00E61D2C" w:rsidRPr="000C0A4A" w:rsidRDefault="00E61D2C" w:rsidP="007B05B0">
            <w:pPr>
              <w:jc w:val="both"/>
            </w:pPr>
            <w:r w:rsidRPr="000C0A4A">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437,64</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136,0</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106,64</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135,0</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0</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rPr>
                <w:b/>
              </w:rPr>
            </w:pPr>
            <w:r w:rsidRPr="000C0A4A">
              <w:rPr>
                <w:b/>
              </w:rPr>
              <w:t xml:space="preserve">  0</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Pr>
                <w:b/>
              </w:rPr>
              <w:t>20,0</w:t>
            </w:r>
          </w:p>
        </w:tc>
        <w:tc>
          <w:tcPr>
            <w:tcW w:w="709" w:type="dxa"/>
            <w:tcBorders>
              <w:top w:val="single" w:sz="4" w:space="0" w:color="auto"/>
              <w:left w:val="single" w:sz="4" w:space="0" w:color="auto"/>
              <w:bottom w:val="single" w:sz="4" w:space="0" w:color="auto"/>
              <w:right w:val="single" w:sz="4" w:space="0" w:color="auto"/>
            </w:tcBorders>
          </w:tcPr>
          <w:p w:rsidR="00E61D2C" w:rsidRPr="004E42BA" w:rsidRDefault="00E61D2C" w:rsidP="00B526EA">
            <w:pPr>
              <w:jc w:val="right"/>
              <w:rPr>
                <w:b/>
              </w:rPr>
            </w:pPr>
            <w:r w:rsidRPr="004E42BA">
              <w:rPr>
                <w:b/>
              </w:rPr>
              <w:t>20,0</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E61D2C" w:rsidRDefault="00E61D2C" w:rsidP="007B05B0">
            <w:pPr>
              <w:pStyle w:val="ConsPlusNormal"/>
              <w:widowControl/>
              <w:ind w:firstLine="0"/>
              <w:jc w:val="right"/>
              <w:rPr>
                <w:rFonts w:ascii="Times New Roman" w:hAnsi="Times New Roman" w:cs="Times New Roman"/>
                <w:b/>
              </w:rPr>
            </w:pPr>
            <w:r w:rsidRPr="00E61D2C">
              <w:rPr>
                <w:rFonts w:ascii="Times New Roman" w:hAnsi="Times New Roman" w:cs="Times New Roman"/>
                <w:b/>
              </w:rPr>
              <w:t>20,0</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r w:rsidR="00E61D2C" w:rsidRPr="000C0A4A" w:rsidTr="00E61D2C">
        <w:tc>
          <w:tcPr>
            <w:tcW w:w="7761" w:type="dxa"/>
            <w:gridSpan w:val="6"/>
            <w:tcBorders>
              <w:top w:val="single" w:sz="4" w:space="0" w:color="auto"/>
              <w:left w:val="single" w:sz="4" w:space="0" w:color="auto"/>
              <w:bottom w:val="single" w:sz="4" w:space="0" w:color="auto"/>
              <w:right w:val="single" w:sz="4" w:space="0" w:color="auto"/>
            </w:tcBorders>
          </w:tcPr>
          <w:p w:rsidR="00E61D2C" w:rsidRPr="000C0A4A" w:rsidRDefault="00E61D2C" w:rsidP="007B05B0">
            <w:pPr>
              <w:jc w:val="both"/>
            </w:pPr>
            <w:r w:rsidRPr="000C0A4A">
              <w:rPr>
                <w:b/>
              </w:rPr>
              <w:t>средства районного бюджета</w:t>
            </w:r>
          </w:p>
        </w:tc>
        <w:tc>
          <w:tcPr>
            <w:tcW w:w="852"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437,64</w:t>
            </w:r>
          </w:p>
        </w:tc>
        <w:tc>
          <w:tcPr>
            <w:tcW w:w="851"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136,0</w:t>
            </w:r>
          </w:p>
        </w:tc>
        <w:tc>
          <w:tcPr>
            <w:tcW w:w="850"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106,64</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135,0</w:t>
            </w:r>
          </w:p>
        </w:tc>
        <w:tc>
          <w:tcPr>
            <w:tcW w:w="283"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sidRPr="000C0A4A">
              <w:rPr>
                <w:b/>
              </w:rPr>
              <w:t>0</w:t>
            </w:r>
          </w:p>
        </w:tc>
        <w:tc>
          <w:tcPr>
            <w:tcW w:w="709" w:type="dxa"/>
            <w:gridSpan w:val="2"/>
            <w:tcBorders>
              <w:top w:val="single" w:sz="4" w:space="0" w:color="auto"/>
              <w:left w:val="single" w:sz="4" w:space="0" w:color="auto"/>
              <w:bottom w:val="single" w:sz="4" w:space="0" w:color="auto"/>
              <w:right w:val="single" w:sz="4" w:space="0" w:color="auto"/>
            </w:tcBorders>
          </w:tcPr>
          <w:p w:rsidR="00E61D2C" w:rsidRPr="000C0A4A" w:rsidRDefault="00E61D2C" w:rsidP="00B526EA">
            <w:pPr>
              <w:rPr>
                <w:b/>
              </w:rPr>
            </w:pPr>
            <w:r w:rsidRPr="000C0A4A">
              <w:rPr>
                <w:b/>
              </w:rPr>
              <w:t xml:space="preserve">  0</w:t>
            </w:r>
          </w:p>
        </w:tc>
        <w:tc>
          <w:tcPr>
            <w:tcW w:w="709" w:type="dxa"/>
            <w:tcBorders>
              <w:top w:val="single" w:sz="4" w:space="0" w:color="auto"/>
              <w:left w:val="single" w:sz="4" w:space="0" w:color="auto"/>
              <w:bottom w:val="single" w:sz="4" w:space="0" w:color="auto"/>
              <w:right w:val="single" w:sz="4" w:space="0" w:color="auto"/>
            </w:tcBorders>
          </w:tcPr>
          <w:p w:rsidR="00E61D2C" w:rsidRPr="000C0A4A" w:rsidRDefault="00E61D2C" w:rsidP="00B526EA">
            <w:pPr>
              <w:jc w:val="right"/>
              <w:rPr>
                <w:b/>
              </w:rPr>
            </w:pPr>
            <w:r>
              <w:rPr>
                <w:b/>
              </w:rPr>
              <w:t>20,0</w:t>
            </w:r>
          </w:p>
        </w:tc>
        <w:tc>
          <w:tcPr>
            <w:tcW w:w="709" w:type="dxa"/>
            <w:tcBorders>
              <w:top w:val="single" w:sz="4" w:space="0" w:color="auto"/>
              <w:left w:val="single" w:sz="4" w:space="0" w:color="auto"/>
              <w:bottom w:val="single" w:sz="4" w:space="0" w:color="auto"/>
              <w:right w:val="single" w:sz="4" w:space="0" w:color="auto"/>
            </w:tcBorders>
          </w:tcPr>
          <w:p w:rsidR="00E61D2C" w:rsidRPr="004E42BA" w:rsidRDefault="00E61D2C" w:rsidP="00B526EA">
            <w:pPr>
              <w:jc w:val="right"/>
              <w:rPr>
                <w:b/>
              </w:rPr>
            </w:pPr>
            <w:r w:rsidRPr="004E42BA">
              <w:rPr>
                <w:b/>
              </w:rPr>
              <w:t>20,0</w:t>
            </w:r>
          </w:p>
        </w:tc>
        <w:tc>
          <w:tcPr>
            <w:tcW w:w="968" w:type="dxa"/>
            <w:gridSpan w:val="2"/>
            <w:tcBorders>
              <w:top w:val="single" w:sz="4" w:space="0" w:color="auto"/>
              <w:left w:val="single" w:sz="4" w:space="0" w:color="auto"/>
              <w:bottom w:val="single" w:sz="4" w:space="0" w:color="auto"/>
              <w:right w:val="single" w:sz="4" w:space="0" w:color="auto"/>
            </w:tcBorders>
          </w:tcPr>
          <w:p w:rsidR="00E61D2C" w:rsidRPr="00E61D2C" w:rsidRDefault="00E61D2C" w:rsidP="00B526EA">
            <w:pPr>
              <w:pStyle w:val="ConsPlusNormal"/>
              <w:widowControl/>
              <w:ind w:firstLine="0"/>
              <w:jc w:val="right"/>
              <w:rPr>
                <w:rFonts w:ascii="Times New Roman" w:hAnsi="Times New Roman" w:cs="Times New Roman"/>
                <w:b/>
              </w:rPr>
            </w:pPr>
            <w:r w:rsidRPr="00E61D2C">
              <w:rPr>
                <w:rFonts w:ascii="Times New Roman" w:hAnsi="Times New Roman" w:cs="Times New Roman"/>
                <w:b/>
              </w:rPr>
              <w:t>20,0</w:t>
            </w:r>
          </w:p>
        </w:tc>
        <w:tc>
          <w:tcPr>
            <w:tcW w:w="969" w:type="dxa"/>
            <w:tcBorders>
              <w:top w:val="single" w:sz="4" w:space="0" w:color="auto"/>
              <w:left w:val="single" w:sz="4" w:space="0" w:color="auto"/>
              <w:bottom w:val="single" w:sz="4" w:space="0" w:color="auto"/>
              <w:right w:val="single" w:sz="4" w:space="0" w:color="auto"/>
            </w:tcBorders>
          </w:tcPr>
          <w:p w:rsidR="00E61D2C" w:rsidRPr="000C0A4A" w:rsidRDefault="00E61D2C" w:rsidP="007B05B0">
            <w:pPr>
              <w:pStyle w:val="ConsPlusNormal"/>
              <w:widowControl/>
              <w:ind w:firstLine="0"/>
              <w:jc w:val="right"/>
              <w:rPr>
                <w:rFonts w:ascii="Times New Roman" w:hAnsi="Times New Roman" w:cs="Times New Roman"/>
              </w:rPr>
            </w:pPr>
          </w:p>
        </w:tc>
      </w:tr>
    </w:tbl>
    <w:p w:rsidR="00CC2301" w:rsidRDefault="00CC2301" w:rsidP="00CC2301">
      <w:pPr>
        <w:ind w:left="709"/>
      </w:pPr>
    </w:p>
    <w:sectPr w:rsidR="00CC2301" w:rsidSect="00B375B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7A" w:rsidRDefault="00976E7A" w:rsidP="00801BC2">
      <w:r>
        <w:separator/>
      </w:r>
    </w:p>
  </w:endnote>
  <w:endnote w:type="continuationSeparator" w:id="0">
    <w:p w:rsidR="00976E7A" w:rsidRDefault="00976E7A"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90" w:rsidRPr="009F5690" w:rsidRDefault="009F5690">
    <w:pPr>
      <w:pStyle w:val="a9"/>
      <w:rPr>
        <w:sz w:val="16"/>
      </w:rPr>
    </w:pPr>
    <w:proofErr w:type="spellStart"/>
    <w:r>
      <w:rPr>
        <w:sz w:val="16"/>
      </w:rPr>
      <w:t>Рег</w:t>
    </w:r>
    <w:proofErr w:type="spellEnd"/>
    <w:r>
      <w:rPr>
        <w:sz w:val="16"/>
      </w:rPr>
      <w:t xml:space="preserve">. № 00150  от 14.03.2019, Подписано ЭП: </w:t>
    </w:r>
    <w:proofErr w:type="spellStart"/>
    <w:r>
      <w:rPr>
        <w:sz w:val="16"/>
      </w:rPr>
      <w:t>Никитенков</w:t>
    </w:r>
    <w:proofErr w:type="spellEnd"/>
    <w:r>
      <w:rPr>
        <w:sz w:val="16"/>
      </w:rPr>
      <w:t xml:space="preserve"> Павел Петрович, Глава 14.03.2019 8:18:39,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7A" w:rsidRDefault="00976E7A" w:rsidP="00801BC2">
      <w:r>
        <w:separator/>
      </w:r>
    </w:p>
  </w:footnote>
  <w:footnote w:type="continuationSeparator" w:id="0">
    <w:p w:rsidR="00976E7A" w:rsidRDefault="00976E7A"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B0" w:rsidRDefault="009953F9">
    <w:pPr>
      <w:pStyle w:val="a7"/>
      <w:framePr w:wrap="around" w:vAnchor="text" w:hAnchor="margin" w:xAlign="center" w:y="1"/>
      <w:rPr>
        <w:rStyle w:val="af3"/>
      </w:rPr>
    </w:pPr>
    <w:r>
      <w:rPr>
        <w:rStyle w:val="af3"/>
      </w:rPr>
      <w:fldChar w:fldCharType="begin"/>
    </w:r>
    <w:r w:rsidR="007B05B0">
      <w:rPr>
        <w:rStyle w:val="af3"/>
      </w:rPr>
      <w:instrText xml:space="preserve">PAGE  </w:instrText>
    </w:r>
    <w:r>
      <w:rPr>
        <w:rStyle w:val="af3"/>
      </w:rPr>
      <w:fldChar w:fldCharType="end"/>
    </w:r>
  </w:p>
  <w:p w:rsidR="007B05B0" w:rsidRDefault="007B05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8234A"/>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E2C77"/>
    <w:multiLevelType w:val="hybridMultilevel"/>
    <w:tmpl w:val="5D1ED9B0"/>
    <w:lvl w:ilvl="0" w:tplc="B330A4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0"/>
  </w:num>
  <w:num w:numId="17">
    <w:abstractNumId w:val="5"/>
  </w:num>
  <w:num w:numId="18">
    <w:abstractNumId w:val="17"/>
  </w:num>
  <w:num w:numId="19">
    <w:abstractNumId w:val="7"/>
  </w:num>
  <w:num w:numId="20">
    <w:abstractNumId w:val="0"/>
  </w:num>
  <w:num w:numId="21">
    <w:abstractNumId w:val="9"/>
  </w:num>
  <w:num w:numId="22">
    <w:abstractNumId w:val="8"/>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677"/>
    <w:rsid w:val="00005944"/>
    <w:rsid w:val="000126BC"/>
    <w:rsid w:val="00021F1D"/>
    <w:rsid w:val="00031D50"/>
    <w:rsid w:val="00037804"/>
    <w:rsid w:val="000633FA"/>
    <w:rsid w:val="000641B4"/>
    <w:rsid w:val="00064A60"/>
    <w:rsid w:val="0007420F"/>
    <w:rsid w:val="000765BB"/>
    <w:rsid w:val="0007750D"/>
    <w:rsid w:val="0008189A"/>
    <w:rsid w:val="00084B33"/>
    <w:rsid w:val="000903D5"/>
    <w:rsid w:val="00090590"/>
    <w:rsid w:val="000A5F73"/>
    <w:rsid w:val="000A7826"/>
    <w:rsid w:val="000C0A4A"/>
    <w:rsid w:val="000D6BAC"/>
    <w:rsid w:val="000D7E0E"/>
    <w:rsid w:val="000E40BB"/>
    <w:rsid w:val="000F7143"/>
    <w:rsid w:val="0010494D"/>
    <w:rsid w:val="001071A1"/>
    <w:rsid w:val="00115D84"/>
    <w:rsid w:val="00125FD5"/>
    <w:rsid w:val="001307C1"/>
    <w:rsid w:val="0013566E"/>
    <w:rsid w:val="00136C5C"/>
    <w:rsid w:val="001400DA"/>
    <w:rsid w:val="00142C2D"/>
    <w:rsid w:val="00145D1B"/>
    <w:rsid w:val="00153F35"/>
    <w:rsid w:val="00162285"/>
    <w:rsid w:val="001635A9"/>
    <w:rsid w:val="0016417D"/>
    <w:rsid w:val="00184250"/>
    <w:rsid w:val="001863F7"/>
    <w:rsid w:val="0019756F"/>
    <w:rsid w:val="001A7BD7"/>
    <w:rsid w:val="001B2EBC"/>
    <w:rsid w:val="001C3541"/>
    <w:rsid w:val="001C5D1D"/>
    <w:rsid w:val="001C6AFE"/>
    <w:rsid w:val="001E13F2"/>
    <w:rsid w:val="001E35DD"/>
    <w:rsid w:val="001E6E9B"/>
    <w:rsid w:val="001F04D5"/>
    <w:rsid w:val="001F13E9"/>
    <w:rsid w:val="001F65D3"/>
    <w:rsid w:val="00201161"/>
    <w:rsid w:val="00201B4C"/>
    <w:rsid w:val="00202423"/>
    <w:rsid w:val="002049EC"/>
    <w:rsid w:val="00226BF7"/>
    <w:rsid w:val="00233749"/>
    <w:rsid w:val="0024212A"/>
    <w:rsid w:val="0024400D"/>
    <w:rsid w:val="00247929"/>
    <w:rsid w:val="00251A87"/>
    <w:rsid w:val="00261EF3"/>
    <w:rsid w:val="00266998"/>
    <w:rsid w:val="00276520"/>
    <w:rsid w:val="0027656C"/>
    <w:rsid w:val="002807BD"/>
    <w:rsid w:val="002808A4"/>
    <w:rsid w:val="002A2570"/>
    <w:rsid w:val="002A6778"/>
    <w:rsid w:val="002B07DC"/>
    <w:rsid w:val="002B2ACE"/>
    <w:rsid w:val="002B5686"/>
    <w:rsid w:val="002C64A3"/>
    <w:rsid w:val="002D1AB1"/>
    <w:rsid w:val="002D535F"/>
    <w:rsid w:val="002D7E1B"/>
    <w:rsid w:val="002E28CD"/>
    <w:rsid w:val="002E2D00"/>
    <w:rsid w:val="002F387A"/>
    <w:rsid w:val="002F3B72"/>
    <w:rsid w:val="002F4FB1"/>
    <w:rsid w:val="00303167"/>
    <w:rsid w:val="0030585F"/>
    <w:rsid w:val="00320E99"/>
    <w:rsid w:val="00323967"/>
    <w:rsid w:val="003268C6"/>
    <w:rsid w:val="00331DF2"/>
    <w:rsid w:val="00342B16"/>
    <w:rsid w:val="00342F40"/>
    <w:rsid w:val="003439CE"/>
    <w:rsid w:val="00343EC7"/>
    <w:rsid w:val="00345AA6"/>
    <w:rsid w:val="003474D6"/>
    <w:rsid w:val="00353AFC"/>
    <w:rsid w:val="00360DDA"/>
    <w:rsid w:val="00364976"/>
    <w:rsid w:val="003864F2"/>
    <w:rsid w:val="00395538"/>
    <w:rsid w:val="003A1289"/>
    <w:rsid w:val="003A7BE3"/>
    <w:rsid w:val="003B39DE"/>
    <w:rsid w:val="003B40B0"/>
    <w:rsid w:val="003C1B83"/>
    <w:rsid w:val="003C5137"/>
    <w:rsid w:val="003C6054"/>
    <w:rsid w:val="003C71B0"/>
    <w:rsid w:val="003C7784"/>
    <w:rsid w:val="003C7AF6"/>
    <w:rsid w:val="003F49DC"/>
    <w:rsid w:val="0040146C"/>
    <w:rsid w:val="00404F4C"/>
    <w:rsid w:val="00410A5F"/>
    <w:rsid w:val="00411785"/>
    <w:rsid w:val="00412DF7"/>
    <w:rsid w:val="004139F8"/>
    <w:rsid w:val="00414993"/>
    <w:rsid w:val="0042535D"/>
    <w:rsid w:val="004270EC"/>
    <w:rsid w:val="00431F85"/>
    <w:rsid w:val="004351D4"/>
    <w:rsid w:val="00435818"/>
    <w:rsid w:val="00436115"/>
    <w:rsid w:val="00440B61"/>
    <w:rsid w:val="00440CE3"/>
    <w:rsid w:val="00443A5A"/>
    <w:rsid w:val="00452C21"/>
    <w:rsid w:val="00457056"/>
    <w:rsid w:val="0046620C"/>
    <w:rsid w:val="00472A23"/>
    <w:rsid w:val="00474807"/>
    <w:rsid w:val="004833E5"/>
    <w:rsid w:val="00484E8F"/>
    <w:rsid w:val="004908CB"/>
    <w:rsid w:val="004952CB"/>
    <w:rsid w:val="004952FD"/>
    <w:rsid w:val="004964AF"/>
    <w:rsid w:val="004A5C08"/>
    <w:rsid w:val="004B08F6"/>
    <w:rsid w:val="004B0DF5"/>
    <w:rsid w:val="004C3CD0"/>
    <w:rsid w:val="004C5A04"/>
    <w:rsid w:val="004D1186"/>
    <w:rsid w:val="004D6121"/>
    <w:rsid w:val="004E42BA"/>
    <w:rsid w:val="004F60BD"/>
    <w:rsid w:val="005102CF"/>
    <w:rsid w:val="00514E16"/>
    <w:rsid w:val="005173AC"/>
    <w:rsid w:val="0052121A"/>
    <w:rsid w:val="00523F07"/>
    <w:rsid w:val="00530450"/>
    <w:rsid w:val="00532369"/>
    <w:rsid w:val="005478B3"/>
    <w:rsid w:val="005514D3"/>
    <w:rsid w:val="00553AEF"/>
    <w:rsid w:val="00553E74"/>
    <w:rsid w:val="00556D89"/>
    <w:rsid w:val="005628B1"/>
    <w:rsid w:val="00570130"/>
    <w:rsid w:val="00570C71"/>
    <w:rsid w:val="00572EF5"/>
    <w:rsid w:val="00576EF7"/>
    <w:rsid w:val="005804B9"/>
    <w:rsid w:val="00581C3C"/>
    <w:rsid w:val="005A26FD"/>
    <w:rsid w:val="005A30E6"/>
    <w:rsid w:val="005A6BCC"/>
    <w:rsid w:val="005A714F"/>
    <w:rsid w:val="005A7643"/>
    <w:rsid w:val="005B7095"/>
    <w:rsid w:val="005C07ED"/>
    <w:rsid w:val="005C7ABD"/>
    <w:rsid w:val="005D63FC"/>
    <w:rsid w:val="005E108F"/>
    <w:rsid w:val="005E4AD9"/>
    <w:rsid w:val="005E6602"/>
    <w:rsid w:val="005E7828"/>
    <w:rsid w:val="005F5D21"/>
    <w:rsid w:val="006147FA"/>
    <w:rsid w:val="00616CD6"/>
    <w:rsid w:val="0061728E"/>
    <w:rsid w:val="00621E09"/>
    <w:rsid w:val="00623887"/>
    <w:rsid w:val="00627107"/>
    <w:rsid w:val="00636DC7"/>
    <w:rsid w:val="00637A48"/>
    <w:rsid w:val="006408D6"/>
    <w:rsid w:val="00655D25"/>
    <w:rsid w:val="00662581"/>
    <w:rsid w:val="006719AC"/>
    <w:rsid w:val="00672F89"/>
    <w:rsid w:val="006A0534"/>
    <w:rsid w:val="006A4AE7"/>
    <w:rsid w:val="006A7363"/>
    <w:rsid w:val="006B2CB7"/>
    <w:rsid w:val="006B4633"/>
    <w:rsid w:val="006C165C"/>
    <w:rsid w:val="006D6E7B"/>
    <w:rsid w:val="006E58E9"/>
    <w:rsid w:val="006F33DA"/>
    <w:rsid w:val="006F3A2D"/>
    <w:rsid w:val="007139DD"/>
    <w:rsid w:val="00713D67"/>
    <w:rsid w:val="00724EBB"/>
    <w:rsid w:val="00731E9D"/>
    <w:rsid w:val="0073356B"/>
    <w:rsid w:val="00742416"/>
    <w:rsid w:val="00743C3D"/>
    <w:rsid w:val="00757E46"/>
    <w:rsid w:val="00761430"/>
    <w:rsid w:val="00766AF3"/>
    <w:rsid w:val="00770377"/>
    <w:rsid w:val="00781201"/>
    <w:rsid w:val="00785073"/>
    <w:rsid w:val="00786F2C"/>
    <w:rsid w:val="00794BB0"/>
    <w:rsid w:val="007956C9"/>
    <w:rsid w:val="007A6A16"/>
    <w:rsid w:val="007B05B0"/>
    <w:rsid w:val="007C0B69"/>
    <w:rsid w:val="007C6C8D"/>
    <w:rsid w:val="007D244B"/>
    <w:rsid w:val="007E0764"/>
    <w:rsid w:val="00801BC2"/>
    <w:rsid w:val="00803FE3"/>
    <w:rsid w:val="00804141"/>
    <w:rsid w:val="008055F8"/>
    <w:rsid w:val="0081358F"/>
    <w:rsid w:val="00814D45"/>
    <w:rsid w:val="00830F62"/>
    <w:rsid w:val="00831AA0"/>
    <w:rsid w:val="00841187"/>
    <w:rsid w:val="0084193E"/>
    <w:rsid w:val="008517BB"/>
    <w:rsid w:val="00857191"/>
    <w:rsid w:val="008578EC"/>
    <w:rsid w:val="00862081"/>
    <w:rsid w:val="0086321C"/>
    <w:rsid w:val="0086626F"/>
    <w:rsid w:val="00870728"/>
    <w:rsid w:val="0087270E"/>
    <w:rsid w:val="0087398B"/>
    <w:rsid w:val="00873B20"/>
    <w:rsid w:val="00876F30"/>
    <w:rsid w:val="008835DA"/>
    <w:rsid w:val="00890482"/>
    <w:rsid w:val="0089176E"/>
    <w:rsid w:val="008A210B"/>
    <w:rsid w:val="008B534A"/>
    <w:rsid w:val="008C783B"/>
    <w:rsid w:val="008C7C6B"/>
    <w:rsid w:val="008D394A"/>
    <w:rsid w:val="008E602E"/>
    <w:rsid w:val="008F5E44"/>
    <w:rsid w:val="008F6695"/>
    <w:rsid w:val="00901014"/>
    <w:rsid w:val="00911DD7"/>
    <w:rsid w:val="009136C4"/>
    <w:rsid w:val="00923320"/>
    <w:rsid w:val="0093196A"/>
    <w:rsid w:val="00936248"/>
    <w:rsid w:val="00950997"/>
    <w:rsid w:val="009516C2"/>
    <w:rsid w:val="00953F29"/>
    <w:rsid w:val="009621E8"/>
    <w:rsid w:val="00963525"/>
    <w:rsid w:val="00967AFA"/>
    <w:rsid w:val="009746AB"/>
    <w:rsid w:val="00976E7A"/>
    <w:rsid w:val="0099487A"/>
    <w:rsid w:val="009953F9"/>
    <w:rsid w:val="009A1CCE"/>
    <w:rsid w:val="009A3241"/>
    <w:rsid w:val="009B2C25"/>
    <w:rsid w:val="009C0075"/>
    <w:rsid w:val="009C4E0E"/>
    <w:rsid w:val="009C6324"/>
    <w:rsid w:val="009D3735"/>
    <w:rsid w:val="009D58BA"/>
    <w:rsid w:val="009E5494"/>
    <w:rsid w:val="009F5690"/>
    <w:rsid w:val="009F7E04"/>
    <w:rsid w:val="00A00439"/>
    <w:rsid w:val="00A039DD"/>
    <w:rsid w:val="00A077D4"/>
    <w:rsid w:val="00A122AA"/>
    <w:rsid w:val="00A17A7B"/>
    <w:rsid w:val="00A24B71"/>
    <w:rsid w:val="00A30DF8"/>
    <w:rsid w:val="00A30F69"/>
    <w:rsid w:val="00A4407C"/>
    <w:rsid w:val="00A47CFF"/>
    <w:rsid w:val="00A5717C"/>
    <w:rsid w:val="00A65AC4"/>
    <w:rsid w:val="00A70864"/>
    <w:rsid w:val="00A84410"/>
    <w:rsid w:val="00A84824"/>
    <w:rsid w:val="00A86DD0"/>
    <w:rsid w:val="00A92E4F"/>
    <w:rsid w:val="00A935B7"/>
    <w:rsid w:val="00A93C9E"/>
    <w:rsid w:val="00AA0B45"/>
    <w:rsid w:val="00AA5746"/>
    <w:rsid w:val="00AB7FD3"/>
    <w:rsid w:val="00AC144B"/>
    <w:rsid w:val="00AC1AB9"/>
    <w:rsid w:val="00AD27A4"/>
    <w:rsid w:val="00AD68C0"/>
    <w:rsid w:val="00AD755F"/>
    <w:rsid w:val="00AE0908"/>
    <w:rsid w:val="00AF1D17"/>
    <w:rsid w:val="00AF2B68"/>
    <w:rsid w:val="00AF2E68"/>
    <w:rsid w:val="00AF45B5"/>
    <w:rsid w:val="00B000A3"/>
    <w:rsid w:val="00B010F1"/>
    <w:rsid w:val="00B0577A"/>
    <w:rsid w:val="00B05C34"/>
    <w:rsid w:val="00B060C1"/>
    <w:rsid w:val="00B16719"/>
    <w:rsid w:val="00B205E3"/>
    <w:rsid w:val="00B31E6E"/>
    <w:rsid w:val="00B375B9"/>
    <w:rsid w:val="00B44123"/>
    <w:rsid w:val="00B50B8E"/>
    <w:rsid w:val="00B55150"/>
    <w:rsid w:val="00B70E2E"/>
    <w:rsid w:val="00B71599"/>
    <w:rsid w:val="00B72C07"/>
    <w:rsid w:val="00B7308E"/>
    <w:rsid w:val="00B73475"/>
    <w:rsid w:val="00B742F7"/>
    <w:rsid w:val="00B755C3"/>
    <w:rsid w:val="00B75A34"/>
    <w:rsid w:val="00B87453"/>
    <w:rsid w:val="00BB11DC"/>
    <w:rsid w:val="00BB3B63"/>
    <w:rsid w:val="00BB5CEF"/>
    <w:rsid w:val="00BB63D2"/>
    <w:rsid w:val="00BC1E60"/>
    <w:rsid w:val="00BE1775"/>
    <w:rsid w:val="00BE5056"/>
    <w:rsid w:val="00BF396F"/>
    <w:rsid w:val="00BF6075"/>
    <w:rsid w:val="00BF7408"/>
    <w:rsid w:val="00C04A42"/>
    <w:rsid w:val="00C20300"/>
    <w:rsid w:val="00C24DF1"/>
    <w:rsid w:val="00C26F2D"/>
    <w:rsid w:val="00C314BB"/>
    <w:rsid w:val="00C3226D"/>
    <w:rsid w:val="00C331AC"/>
    <w:rsid w:val="00C42DAA"/>
    <w:rsid w:val="00C4345B"/>
    <w:rsid w:val="00C47214"/>
    <w:rsid w:val="00C529D5"/>
    <w:rsid w:val="00C63845"/>
    <w:rsid w:val="00C63856"/>
    <w:rsid w:val="00C647BA"/>
    <w:rsid w:val="00C86B47"/>
    <w:rsid w:val="00C90BB2"/>
    <w:rsid w:val="00C9132F"/>
    <w:rsid w:val="00C91CE0"/>
    <w:rsid w:val="00C96EB2"/>
    <w:rsid w:val="00CA54EC"/>
    <w:rsid w:val="00CA6EBF"/>
    <w:rsid w:val="00CB4CEE"/>
    <w:rsid w:val="00CC2301"/>
    <w:rsid w:val="00CC47C6"/>
    <w:rsid w:val="00CC4E26"/>
    <w:rsid w:val="00CC575E"/>
    <w:rsid w:val="00CD2785"/>
    <w:rsid w:val="00CE4A2F"/>
    <w:rsid w:val="00CE5D4D"/>
    <w:rsid w:val="00D02BF4"/>
    <w:rsid w:val="00D510A9"/>
    <w:rsid w:val="00D572E4"/>
    <w:rsid w:val="00D710C8"/>
    <w:rsid w:val="00D75422"/>
    <w:rsid w:val="00D800DF"/>
    <w:rsid w:val="00D8195E"/>
    <w:rsid w:val="00D83FFF"/>
    <w:rsid w:val="00D9156B"/>
    <w:rsid w:val="00D93991"/>
    <w:rsid w:val="00DA01B6"/>
    <w:rsid w:val="00DA18F6"/>
    <w:rsid w:val="00DA5DF7"/>
    <w:rsid w:val="00DA762E"/>
    <w:rsid w:val="00DC7847"/>
    <w:rsid w:val="00DC7BBF"/>
    <w:rsid w:val="00DD1B6C"/>
    <w:rsid w:val="00DD574C"/>
    <w:rsid w:val="00DD66BD"/>
    <w:rsid w:val="00DE5F40"/>
    <w:rsid w:val="00DE64D0"/>
    <w:rsid w:val="00DF243D"/>
    <w:rsid w:val="00DF598D"/>
    <w:rsid w:val="00E0176A"/>
    <w:rsid w:val="00E14C3C"/>
    <w:rsid w:val="00E15367"/>
    <w:rsid w:val="00E30632"/>
    <w:rsid w:val="00E359F2"/>
    <w:rsid w:val="00E377B8"/>
    <w:rsid w:val="00E43045"/>
    <w:rsid w:val="00E610BC"/>
    <w:rsid w:val="00E61D2C"/>
    <w:rsid w:val="00E7239F"/>
    <w:rsid w:val="00E80C12"/>
    <w:rsid w:val="00E82673"/>
    <w:rsid w:val="00E97888"/>
    <w:rsid w:val="00EA027D"/>
    <w:rsid w:val="00EA6447"/>
    <w:rsid w:val="00EA7099"/>
    <w:rsid w:val="00EB5C62"/>
    <w:rsid w:val="00EC11D0"/>
    <w:rsid w:val="00ED1652"/>
    <w:rsid w:val="00ED3296"/>
    <w:rsid w:val="00EE60D5"/>
    <w:rsid w:val="00EE6632"/>
    <w:rsid w:val="00EE71F8"/>
    <w:rsid w:val="00F119ED"/>
    <w:rsid w:val="00F37C72"/>
    <w:rsid w:val="00F50DA4"/>
    <w:rsid w:val="00F527E5"/>
    <w:rsid w:val="00F5484E"/>
    <w:rsid w:val="00F603FF"/>
    <w:rsid w:val="00F63604"/>
    <w:rsid w:val="00F670CE"/>
    <w:rsid w:val="00F71042"/>
    <w:rsid w:val="00F80A07"/>
    <w:rsid w:val="00F82F95"/>
    <w:rsid w:val="00F83EDC"/>
    <w:rsid w:val="00F86D5D"/>
    <w:rsid w:val="00F9027A"/>
    <w:rsid w:val="00FA706B"/>
    <w:rsid w:val="00FB232F"/>
    <w:rsid w:val="00FB5159"/>
    <w:rsid w:val="00FD08C0"/>
    <w:rsid w:val="00FD6224"/>
    <w:rsid w:val="00FD7FF0"/>
    <w:rsid w:val="00FE616B"/>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adm</cp:lastModifiedBy>
  <cp:revision>2</cp:revision>
  <cp:lastPrinted>2016-01-27T05:35:00Z</cp:lastPrinted>
  <dcterms:created xsi:type="dcterms:W3CDTF">2019-03-14T12:40:00Z</dcterms:created>
  <dcterms:modified xsi:type="dcterms:W3CDTF">2019-03-14T12:40:00Z</dcterms:modified>
</cp:coreProperties>
</file>