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02E18" w:rsidRDefault="00602E18" w:rsidP="00602E18">
      <w:pPr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47D0E">
        <w:rPr>
          <w:b/>
          <w:sz w:val="28"/>
          <w:szCs w:val="28"/>
        </w:rPr>
        <w:t>06.10.2017</w:t>
      </w:r>
      <w:r>
        <w:rPr>
          <w:b/>
          <w:sz w:val="28"/>
          <w:szCs w:val="28"/>
        </w:rPr>
        <w:t xml:space="preserve"> № </w:t>
      </w:r>
      <w:r w:rsidR="00C47D0E">
        <w:rPr>
          <w:b/>
          <w:sz w:val="28"/>
          <w:szCs w:val="28"/>
        </w:rPr>
        <w:t>00697</w:t>
      </w:r>
    </w:p>
    <w:p w:rsidR="00602E18" w:rsidRDefault="00602E18" w:rsidP="00602E18">
      <w:pPr>
        <w:rPr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602E18" w:rsidTr="00602E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E18" w:rsidRDefault="00602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«Приватизация жилищного фонда,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02E18" w:rsidRDefault="00602E18" w:rsidP="00602E1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602E18" w:rsidRDefault="00602E18" w:rsidP="00602E1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постановляет:</w:t>
      </w:r>
    </w:p>
    <w:p w:rsidR="00602E18" w:rsidRDefault="00602E18" w:rsidP="00602E18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602E18" w:rsidRDefault="00602E18" w:rsidP="00602E1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Административный регламент предоставления  муниципальной услуги «Приватизация жилищного фонда,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>
        <w:rPr>
          <w:bCs/>
          <w:sz w:val="28"/>
          <w:szCs w:val="28"/>
        </w:rPr>
        <w:t>, утвержденный Постановлением Администрации муниципального образования «Кардымовский район» Смоленской области от 14.09.2017 № 00618, изложив его в новой редакции согласно приложению.</w:t>
      </w:r>
    </w:p>
    <w:p w:rsidR="00602E18" w:rsidRDefault="00602E18" w:rsidP="00602E18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602E18" w:rsidRDefault="00602E18" w:rsidP="00602E18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02E18" w:rsidRDefault="00602E18" w:rsidP="00602E18">
      <w:pPr>
        <w:tabs>
          <w:tab w:val="left" w:pos="10206"/>
        </w:tabs>
        <w:ind w:right="68"/>
        <w:jc w:val="both"/>
        <w:rPr>
          <w:sz w:val="16"/>
          <w:szCs w:val="16"/>
        </w:rPr>
      </w:pPr>
    </w:p>
    <w:p w:rsidR="00602E18" w:rsidRDefault="00602E18" w:rsidP="00602E18">
      <w:pPr>
        <w:tabs>
          <w:tab w:val="left" w:pos="10206"/>
        </w:tabs>
        <w:ind w:right="68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5580"/>
        <w:gridCol w:w="4680"/>
      </w:tblGrid>
      <w:tr w:rsidR="00602E18" w:rsidTr="00602E18">
        <w:trPr>
          <w:trHeight w:val="1080"/>
        </w:trPr>
        <w:tc>
          <w:tcPr>
            <w:tcW w:w="5580" w:type="dxa"/>
          </w:tcPr>
          <w:p w:rsidR="00602E18" w:rsidRDefault="00602E1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  <w:p w:rsidR="00602E18" w:rsidRDefault="00602E18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602E18" w:rsidRDefault="00602E1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>Д.Ю. Григорьев</w:t>
            </w:r>
          </w:p>
        </w:tc>
      </w:tr>
    </w:tbl>
    <w:p w:rsidR="00602E18" w:rsidRDefault="00602E18" w:rsidP="00602E18">
      <w:pPr>
        <w:rPr>
          <w:b/>
          <w:sz w:val="28"/>
          <w:szCs w:val="24"/>
        </w:rPr>
      </w:pPr>
    </w:p>
    <w:tbl>
      <w:tblPr>
        <w:tblW w:w="0" w:type="auto"/>
        <w:jc w:val="right"/>
        <w:tblInd w:w="-1986" w:type="dxa"/>
        <w:tblLook w:val="04A0"/>
      </w:tblPr>
      <w:tblGrid>
        <w:gridCol w:w="4316"/>
      </w:tblGrid>
      <w:tr w:rsidR="00602E18" w:rsidTr="00602E18">
        <w:trPr>
          <w:jc w:val="right"/>
        </w:trPr>
        <w:tc>
          <w:tcPr>
            <w:tcW w:w="4316" w:type="dxa"/>
            <w:hideMark/>
          </w:tcPr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«Кардымовский район» Смоленской области»</w:t>
            </w:r>
          </w:p>
          <w:p w:rsidR="00602E18" w:rsidRDefault="00602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__.__.20__ № ____</w:t>
            </w:r>
          </w:p>
        </w:tc>
      </w:tr>
    </w:tbl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 xml:space="preserve">МУНИЦИПАЛЬНОГ ОБРАЗОВАНИЯ </w:t>
      </w:r>
      <w:r w:rsidR="00292141" w:rsidRPr="00292141">
        <w:rPr>
          <w:caps/>
        </w:rPr>
        <w:t xml:space="preserve">Кардымовского городского поселения </w:t>
      </w:r>
      <w:r w:rsidR="00292141">
        <w:rPr>
          <w:caps/>
        </w:rPr>
        <w:t xml:space="preserve">Кардымовского района </w:t>
      </w:r>
      <w:r w:rsidR="00CE30E2" w:rsidRPr="00292141">
        <w:rPr>
          <w:caps/>
        </w:rPr>
        <w:t>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>сти муниципального образования Кардымовского городского поселения Кардымовского района Смоленской области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680C0F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</w:t>
      </w:r>
      <w:r w:rsidRPr="002621AE">
        <w:rPr>
          <w:sz w:val="28"/>
          <w:szCs w:val="28"/>
        </w:rPr>
        <w:lastRenderedPageBreak/>
        <w:t>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</w:t>
      </w:r>
      <w:r w:rsidR="00FB61BF" w:rsidRPr="00FB61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249" type="#_x0000_t202" style="position:absolute;left:0;text-align:left;margin-left:88.55pt;margin-top:26.05pt;width:197.2pt;height:18.35pt;z-index:-251608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116BC1" w:rsidRDefault="00116BC1" w:rsidP="00116BC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Администрации, ответственное за предоставление муниципальной услуги – </w:t>
      </w:r>
      <w:r w:rsidR="00824AED">
        <w:rPr>
          <w:sz w:val="28"/>
          <w:szCs w:val="28"/>
        </w:rPr>
        <w:t xml:space="preserve">отдел развития городского хозяйства </w:t>
      </w:r>
      <w:r w:rsidR="00824AED" w:rsidRPr="002621AE">
        <w:rPr>
          <w:sz w:val="28"/>
          <w:szCs w:val="28"/>
        </w:rPr>
        <w:t>Администраци</w:t>
      </w:r>
      <w:r w:rsidR="00824A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(далее - Отдел) или в </w:t>
      </w:r>
      <w:r w:rsidRPr="00116BC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МФЦ):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</w:t>
      </w:r>
      <w:r w:rsidR="00824AED">
        <w:rPr>
          <w:rFonts w:ascii="Times New Roman" w:hAnsi="Times New Roman" w:cs="Times New Roman"/>
          <w:sz w:val="28"/>
          <w:szCs w:val="28"/>
        </w:rPr>
        <w:t xml:space="preserve"> п. Кардымово, ул. Ленина, д.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Администрации (для направления документов и письменных обращений): 215850, Смоленская область,</w:t>
      </w:r>
      <w:r w:rsidR="00824AED">
        <w:rPr>
          <w:sz w:val="28"/>
          <w:szCs w:val="28"/>
        </w:rPr>
        <w:t xml:space="preserve"> п. Кардымово, ул. Ленина, д. 16</w:t>
      </w:r>
      <w:r>
        <w:rPr>
          <w:sz w:val="28"/>
          <w:szCs w:val="28"/>
        </w:rPr>
        <w:t>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А</w:t>
      </w:r>
      <w:r w:rsidR="00824AED">
        <w:rPr>
          <w:sz w:val="28"/>
          <w:szCs w:val="28"/>
        </w:rPr>
        <w:t>дминистрации: тел. 8(48167) 4-17-07</w:t>
      </w:r>
      <w:r>
        <w:rPr>
          <w:sz w:val="28"/>
          <w:szCs w:val="28"/>
        </w:rPr>
        <w:t>, факс: 4-11-33.</w:t>
      </w:r>
    </w:p>
    <w:p w:rsidR="00116BC1" w:rsidRDefault="00116BC1" w:rsidP="00116B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«Интернет»: </w:t>
      </w:r>
      <w:hyperlink r:id="rId9" w:history="1">
        <w:r>
          <w:rPr>
            <w:rStyle w:val="a4"/>
            <w:sz w:val="28"/>
            <w:szCs w:val="28"/>
          </w:rPr>
          <w:t>http://</w:t>
        </w:r>
        <w:r>
          <w:rPr>
            <w:rStyle w:val="a4"/>
            <w:sz w:val="28"/>
            <w:szCs w:val="28"/>
            <w:lang w:val="en-US"/>
          </w:rPr>
          <w:t>k</w:t>
        </w:r>
        <w:r>
          <w:rPr>
            <w:rStyle w:val="a4"/>
            <w:sz w:val="28"/>
            <w:szCs w:val="28"/>
          </w:rPr>
          <w:t>a</w:t>
        </w:r>
        <w:r>
          <w:rPr>
            <w:rStyle w:val="a4"/>
            <w:sz w:val="28"/>
            <w:szCs w:val="28"/>
            <w:lang w:val="en-US"/>
          </w:rPr>
          <w:t>r</w:t>
        </w:r>
        <w:r>
          <w:rPr>
            <w:rStyle w:val="a4"/>
            <w:sz w:val="28"/>
            <w:szCs w:val="28"/>
          </w:rPr>
          <w:t>d</w:t>
        </w:r>
        <w:r>
          <w:rPr>
            <w:rStyle w:val="a4"/>
            <w:sz w:val="28"/>
            <w:szCs w:val="28"/>
            <w:lang w:val="en-US"/>
          </w:rPr>
          <w:t>y</w:t>
        </w:r>
        <w:r>
          <w:rPr>
            <w:rStyle w:val="a4"/>
            <w:sz w:val="28"/>
            <w:szCs w:val="28"/>
          </w:rPr>
          <w:t>m</w:t>
        </w:r>
        <w:r>
          <w:rPr>
            <w:rStyle w:val="a4"/>
            <w:sz w:val="28"/>
            <w:szCs w:val="28"/>
            <w:lang w:val="en-US"/>
          </w:rPr>
          <w:t>ovo</w:t>
        </w:r>
        <w:r>
          <w:rPr>
            <w:rStyle w:val="a4"/>
            <w:sz w:val="28"/>
            <w:szCs w:val="28"/>
          </w:rPr>
          <w:t>.ru/</w:t>
        </w:r>
      </w:hyperlink>
      <w:r>
        <w:rPr>
          <w:sz w:val="28"/>
          <w:szCs w:val="28"/>
        </w:rPr>
        <w:t>.</w:t>
      </w:r>
    </w:p>
    <w:p w:rsidR="00116BC1" w:rsidRPr="00824AED" w:rsidRDefault="00116BC1" w:rsidP="00116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Администрации:</w:t>
      </w:r>
      <w:r>
        <w:rPr>
          <w:color w:val="0000FF"/>
          <w:sz w:val="28"/>
          <w:szCs w:val="28"/>
          <w:u w:val="single"/>
          <w:lang w:val="en-US"/>
        </w:rPr>
        <w:t>web</w:t>
      </w:r>
      <w:r>
        <w:rPr>
          <w:color w:val="0000FF"/>
          <w:sz w:val="28"/>
          <w:szCs w:val="28"/>
          <w:u w:val="single"/>
        </w:rPr>
        <w:t>-</w:t>
      </w:r>
      <w:hyperlink r:id="rId10" w:history="1">
        <w:r>
          <w:rPr>
            <w:rStyle w:val="a4"/>
            <w:sz w:val="28"/>
            <w:szCs w:val="28"/>
            <w:lang w:val="it-IT"/>
          </w:rPr>
          <w:t>kard@admin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it-IT"/>
          </w:rPr>
          <w:t>smolensk.ru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4"/>
            <w:sz w:val="28"/>
            <w:szCs w:val="28"/>
            <w:lang w:val="it-IT"/>
          </w:rPr>
          <w:t>kardymov@admin-smolensk.ru</w:t>
        </w:r>
      </w:hyperlink>
      <w:r w:rsidR="00824AED">
        <w:rPr>
          <w:sz w:val="28"/>
          <w:szCs w:val="28"/>
        </w:rPr>
        <w:t>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Администрации: с понедельника по пятницу: 8.30 - 17.30;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8.30 до 13.00 и с 14.00 до 17.30.</w:t>
      </w:r>
    </w:p>
    <w:p w:rsidR="00116BC1" w:rsidRDefault="00116BC1" w:rsidP="00116BC1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Российская Федерация, Смоленская область,  Кардымовский район, п. Кардымово, ул. Победы, д. 3. </w:t>
      </w:r>
    </w:p>
    <w:p w:rsidR="00116BC1" w:rsidRDefault="00116BC1" w:rsidP="00116BC1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МФЦ (для направления документов и письменных обращений): 215850, Смоленская область,  Кардымовский район, п. Кардымово, ул. Победы, д. 3. 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МФЦ: 8 (48-167) 4-13-12.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kardymovo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BC1" w:rsidRDefault="00116BC1" w:rsidP="00116BC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 с 9:00 до 18:00;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116BC1" w:rsidRDefault="00116BC1" w:rsidP="00116B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9.00 до 18.00.</w:t>
      </w:r>
    </w:p>
    <w:p w:rsidR="00CB44E2" w:rsidRPr="002621AE" w:rsidRDefault="00626B65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Информация о местах нахождения и графиках работы муниципальных органов и организаций, обращение в которые необходимо для предоставления </w:t>
      </w:r>
      <w:r w:rsidR="00CB44E2" w:rsidRPr="002621AE">
        <w:rPr>
          <w:sz w:val="28"/>
          <w:szCs w:val="28"/>
        </w:rPr>
        <w:lastRenderedPageBreak/>
        <w:t>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2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626B65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626B65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626B65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Pr="00626B65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="00CB44E2" w:rsidRPr="002621AE">
        <w:rPr>
          <w:sz w:val="28"/>
          <w:szCs w:val="28"/>
        </w:rPr>
        <w:t xml:space="preserve">. </w:t>
      </w:r>
    </w:p>
    <w:p w:rsidR="00E85AC2" w:rsidRPr="005B5BAB" w:rsidRDefault="00431DBD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431DBD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4E2" w:rsidRPr="002500FD">
        <w:rPr>
          <w:rFonts w:ascii="Times New Roman" w:hAnsi="Times New Roman" w:cs="Times New Roman"/>
          <w:sz w:val="28"/>
          <w:szCs w:val="28"/>
        </w:rPr>
        <w:t>.</w:t>
      </w:r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r w:rsidR="006E22EC" w:rsidRPr="006E22EC">
        <w:rPr>
          <w:sz w:val="28"/>
          <w:szCs w:val="28"/>
        </w:rPr>
        <w:t>Ярцевский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«Ростехинвентаризация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431DBD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C0DED" w:rsidRPr="00907BF2" w:rsidRDefault="00626B65" w:rsidP="00AC0D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0E570D" w:rsidRPr="000E570D">
        <w:rPr>
          <w:sz w:val="28"/>
          <w:szCs w:val="28"/>
        </w:rPr>
        <w:t xml:space="preserve">23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AC0DED" w:rsidP="00AC0DED">
      <w:pPr>
        <w:ind w:firstLine="709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02.05.2006 №59-ФЗ «О порядке рассмотрения обращений граждан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Законом Российской Федерации от 04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t>-</w:t>
      </w:r>
      <w:r w:rsidRPr="00907BF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lastRenderedPageBreak/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431DBD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AB8" w:rsidRPr="00070B07">
        <w:rPr>
          <w:rFonts w:ascii="Times New Roman" w:hAnsi="Times New Roman" w:cs="Times New Roman"/>
          <w:sz w:val="28"/>
          <w:szCs w:val="28"/>
        </w:rPr>
        <w:t>.</w:t>
      </w:r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431DBD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44E2">
        <w:rPr>
          <w:sz w:val="28"/>
          <w:szCs w:val="28"/>
        </w:rPr>
        <w:t xml:space="preserve">.  </w:t>
      </w:r>
      <w:r w:rsidR="00CB44E2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6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431DBD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44E2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431DBD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C57BAC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8E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пункте 18</w:t>
      </w:r>
      <w:r w:rsidR="001B78E6" w:rsidRPr="008F7B40">
        <w:rPr>
          <w:sz w:val="28"/>
          <w:szCs w:val="28"/>
        </w:rPr>
        <w:t xml:space="preserve"> настоящего </w:t>
      </w:r>
      <w:r w:rsidR="001B78E6" w:rsidRPr="008F7B40">
        <w:rPr>
          <w:sz w:val="28"/>
          <w:szCs w:val="28"/>
        </w:rPr>
        <w:lastRenderedPageBreak/>
        <w:t>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31DBD">
        <w:rPr>
          <w:sz w:val="28"/>
          <w:szCs w:val="28"/>
        </w:rPr>
        <w:t>0</w:t>
      </w:r>
      <w:r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18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F2739A" w:rsidRDefault="00F2739A" w:rsidP="00F2739A">
      <w:pPr>
        <w:ind w:firstLine="708"/>
        <w:jc w:val="both"/>
        <w:rPr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DB526D" w:rsidP="00DB526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 </w:t>
      </w:r>
      <w:r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5B5B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>
        <w:rPr>
          <w:sz w:val="28"/>
          <w:szCs w:val="28"/>
        </w:rPr>
        <w:t xml:space="preserve">Кардымовского городского поселения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14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настоящего Административного регламента.</w:t>
      </w:r>
    </w:p>
    <w:p w:rsidR="00DB526D" w:rsidRPr="00437510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DB526D" w:rsidP="00DB526D">
      <w:pPr>
        <w:widowControl w:val="0"/>
        <w:ind w:right="-1" w:firstLine="708"/>
        <w:jc w:val="both"/>
        <w:rPr>
          <w:sz w:val="28"/>
          <w:szCs w:val="28"/>
        </w:rPr>
      </w:pPr>
      <w:r w:rsidRPr="000E570D">
        <w:rPr>
          <w:sz w:val="28"/>
          <w:szCs w:val="28"/>
        </w:rPr>
        <w:t>25. Для предоставления муниципальной услуги не требуется получения иных услуг.</w:t>
      </w:r>
    </w:p>
    <w:p w:rsidR="00DB526D" w:rsidRDefault="00DB526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26D">
        <w:rPr>
          <w:sz w:val="28"/>
          <w:szCs w:val="28"/>
        </w:rPr>
        <w:t>6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116BC1" w:rsidRDefault="00116BC1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16BC1" w:rsidRDefault="00116BC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DB526D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DB526D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DB526D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DB526D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A09" w:rsidRPr="00E547C7">
        <w:rPr>
          <w:rFonts w:ascii="Times New Roman" w:hAnsi="Times New Roman" w:cs="Times New Roman"/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DB526D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05A09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Pr="005B6C03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0308E4">
        <w:rPr>
          <w:sz w:val="28"/>
          <w:szCs w:val="28"/>
        </w:rPr>
        <w:t xml:space="preserve">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705A09">
        <w:rPr>
          <w:sz w:val="28"/>
          <w:szCs w:val="28"/>
        </w:rPr>
        <w:t xml:space="preserve">.  </w:t>
      </w:r>
      <w:r w:rsidR="00705A09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116BC1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6D52A7">
        <w:rPr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DB526D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B79FB" w:rsidRPr="003B79FB" w:rsidRDefault="003B79FB" w:rsidP="003B79FB">
      <w:pPr>
        <w:tabs>
          <w:tab w:val="left" w:pos="709"/>
        </w:tabs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B79FB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79FB" w:rsidRPr="00B13D00" w:rsidRDefault="003B79FB" w:rsidP="003B79FB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3B79FB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2C24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2C24">
        <w:rPr>
          <w:sz w:val="28"/>
          <w:szCs w:val="28"/>
        </w:rPr>
        <w:t xml:space="preserve">. </w:t>
      </w:r>
      <w:r w:rsidR="00F22C24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 w:rsidR="00F22C24" w:rsidRPr="002621AE">
        <w:rPr>
          <w:sz w:val="28"/>
          <w:szCs w:val="28"/>
        </w:rPr>
        <w:t>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="00F22C24">
        <w:rPr>
          <w:sz w:val="28"/>
          <w:szCs w:val="28"/>
        </w:rPr>
        <w:t>. Глава муниципального образования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22C24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 xml:space="preserve">городского хозяйства </w:t>
      </w:r>
      <w:r w:rsidR="00F22C24" w:rsidRPr="002621AE">
        <w:rPr>
          <w:sz w:val="28"/>
          <w:szCs w:val="28"/>
        </w:rPr>
        <w:t xml:space="preserve">Администрации (далее – </w:t>
      </w:r>
      <w:r w:rsidR="00F22C24">
        <w:rPr>
          <w:sz w:val="28"/>
          <w:szCs w:val="28"/>
        </w:rPr>
        <w:t>Отдел</w:t>
      </w:r>
      <w:r w:rsidR="00F22C24" w:rsidRPr="002621AE">
        <w:rPr>
          <w:sz w:val="28"/>
          <w:szCs w:val="28"/>
        </w:rPr>
        <w:t>).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22C24" w:rsidRPr="002621AE"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Начальник</w:t>
      </w:r>
      <w:r w:rsidR="00F22C24" w:rsidRPr="002621AE"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>Отдела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F22C24"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116BC1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22C24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6B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6BC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44E62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B79FB" w:rsidRDefault="00116BC1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3B79FB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регламента</w:t>
      </w:r>
      <w:r w:rsidR="003B79FB">
        <w:rPr>
          <w:sz w:val="28"/>
          <w:szCs w:val="28"/>
        </w:rPr>
        <w:t>, с</w:t>
      </w:r>
      <w:r w:rsidR="003B79FB">
        <w:rPr>
          <w:color w:val="000000"/>
          <w:sz w:val="28"/>
          <w:szCs w:val="28"/>
        </w:rPr>
        <w:t>пециалист Отдела</w:t>
      </w:r>
      <w:r w:rsidR="003B79FB">
        <w:rPr>
          <w:sz w:val="24"/>
        </w:rPr>
        <w:t xml:space="preserve"> </w:t>
      </w:r>
      <w:r w:rsidR="003B79FB">
        <w:rPr>
          <w:sz w:val="28"/>
          <w:szCs w:val="28"/>
        </w:rPr>
        <w:t xml:space="preserve">не позднее рабочего </w:t>
      </w:r>
      <w:r w:rsidR="003B79FB" w:rsidRPr="00A44E62">
        <w:rPr>
          <w:sz w:val="28"/>
          <w:szCs w:val="28"/>
        </w:rPr>
        <w:t xml:space="preserve">дня,  </w:t>
      </w:r>
      <w:r w:rsidR="003B79FB">
        <w:rPr>
          <w:sz w:val="28"/>
          <w:szCs w:val="28"/>
        </w:rPr>
        <w:t xml:space="preserve">следующего за днем поступления </w:t>
      </w:r>
      <w:r w:rsidR="003B79FB" w:rsidRPr="00A44E62">
        <w:rPr>
          <w:sz w:val="28"/>
          <w:szCs w:val="28"/>
        </w:rPr>
        <w:t>заявления, обеспечивает направление заявителю (в</w:t>
      </w:r>
      <w:r w:rsidR="003B79FB">
        <w:rPr>
          <w:sz w:val="28"/>
          <w:szCs w:val="28"/>
        </w:rPr>
        <w:t>ручение - в случае личного обращения заявителя в Отделе)</w:t>
      </w:r>
      <w:r w:rsidR="003B79FB" w:rsidRPr="00A44E62">
        <w:rPr>
          <w:sz w:val="28"/>
          <w:szCs w:val="28"/>
        </w:rPr>
        <w:t xml:space="preserve"> уведомлени</w:t>
      </w:r>
      <w:r w:rsidR="003B79FB">
        <w:rPr>
          <w:sz w:val="28"/>
          <w:szCs w:val="28"/>
        </w:rPr>
        <w:t>е</w:t>
      </w:r>
      <w:r w:rsidR="003B79FB" w:rsidRPr="00A44E62">
        <w:rPr>
          <w:sz w:val="28"/>
          <w:szCs w:val="28"/>
        </w:rPr>
        <w:t xml:space="preserve"> о  необх</w:t>
      </w:r>
      <w:r w:rsidR="003B79FB">
        <w:rPr>
          <w:sz w:val="28"/>
          <w:szCs w:val="28"/>
        </w:rPr>
        <w:t>одимости устранения нарушений в оформлении заявления и</w:t>
      </w:r>
      <w:r w:rsidR="003B79FB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116BC1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3B79FB">
        <w:rPr>
          <w:sz w:val="28"/>
          <w:szCs w:val="28"/>
        </w:rPr>
        <w:t>.</w:t>
      </w:r>
      <w:r w:rsidR="003B79FB" w:rsidRPr="0015718B">
        <w:rPr>
          <w:sz w:val="28"/>
          <w:szCs w:val="28"/>
        </w:rPr>
        <w:t xml:space="preserve"> </w:t>
      </w:r>
      <w:r w:rsidR="003B79FB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 w:rsidR="003B79FB">
        <w:rPr>
          <w:sz w:val="28"/>
          <w:szCs w:val="28"/>
        </w:rPr>
        <w:t xml:space="preserve">14 </w:t>
      </w:r>
      <w:r w:rsidR="003B79FB" w:rsidRPr="00A44E62">
        <w:rPr>
          <w:sz w:val="28"/>
          <w:szCs w:val="28"/>
        </w:rPr>
        <w:t>и 1</w:t>
      </w:r>
      <w:r w:rsidR="003B79FB">
        <w:rPr>
          <w:sz w:val="28"/>
          <w:szCs w:val="28"/>
        </w:rPr>
        <w:t>6</w:t>
      </w:r>
      <w:r w:rsidR="003B79FB" w:rsidRPr="00A44E62">
        <w:rPr>
          <w:sz w:val="28"/>
          <w:szCs w:val="28"/>
        </w:rPr>
        <w:t xml:space="preserve"> настоящего Административного регламент</w:t>
      </w:r>
      <w:r w:rsidR="003B79FB">
        <w:rPr>
          <w:sz w:val="28"/>
          <w:szCs w:val="28"/>
        </w:rPr>
        <w:t xml:space="preserve">, а также </w:t>
      </w:r>
      <w:r w:rsidR="003B79FB" w:rsidRPr="00263C40">
        <w:rPr>
          <w:sz w:val="28"/>
          <w:szCs w:val="28"/>
        </w:rPr>
        <w:t xml:space="preserve"> предоставлены все документы, указанные в пункте </w:t>
      </w:r>
      <w:r w:rsidR="008A7809">
        <w:rPr>
          <w:sz w:val="28"/>
          <w:szCs w:val="28"/>
        </w:rPr>
        <w:t>18</w:t>
      </w:r>
      <w:r w:rsidR="003B79FB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3B79FB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3B79FB"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3B79FB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116BC1">
        <w:rPr>
          <w:rFonts w:ascii="Times New Roman" w:hAnsi="Times New Roman" w:cs="Times New Roman"/>
          <w:sz w:val="28"/>
          <w:szCs w:val="28"/>
        </w:rPr>
        <w:t>5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>вленным пунктами 14 и 16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>едставлены указанные в пункте 18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</w:t>
      </w:r>
      <w:r w:rsidRPr="000E570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116BC1">
        <w:rPr>
          <w:sz w:val="28"/>
          <w:szCs w:val="28"/>
        </w:rPr>
        <w:t>6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116BC1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3B79FB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3B79FB">
        <w:rPr>
          <w:sz w:val="28"/>
          <w:szCs w:val="28"/>
        </w:rPr>
        <w:t>2</w:t>
      </w:r>
      <w:r w:rsidR="003B79FB" w:rsidRPr="007D388D">
        <w:rPr>
          <w:sz w:val="28"/>
          <w:szCs w:val="28"/>
        </w:rPr>
        <w:t xml:space="preserve"> рабочих дня.</w:t>
      </w:r>
    </w:p>
    <w:p w:rsidR="003B79FB" w:rsidRDefault="00116BC1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3B79FB"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</w:t>
      </w:r>
      <w:r w:rsidR="003B79FB" w:rsidRPr="007D388D">
        <w:rPr>
          <w:sz w:val="28"/>
          <w:szCs w:val="28"/>
        </w:rPr>
        <w:lastRenderedPageBreak/>
        <w:t>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116BC1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B79FB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3B79FB">
        <w:rPr>
          <w:sz w:val="28"/>
          <w:szCs w:val="28"/>
        </w:rPr>
        <w:t>7</w:t>
      </w:r>
      <w:r w:rsidR="003B79FB" w:rsidRPr="002621AE">
        <w:rPr>
          <w:sz w:val="28"/>
          <w:szCs w:val="28"/>
        </w:rPr>
        <w:t xml:space="preserve"> дн</w:t>
      </w:r>
      <w:r w:rsidR="003B79FB">
        <w:rPr>
          <w:sz w:val="28"/>
          <w:szCs w:val="28"/>
        </w:rPr>
        <w:t>ей</w:t>
      </w:r>
      <w:r w:rsidR="003B79FB"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2515E8" w:rsidRDefault="002515E8" w:rsidP="002515E8">
      <w:pPr>
        <w:pStyle w:val="a6"/>
        <w:spacing w:after="0"/>
        <w:ind w:left="0"/>
        <w:jc w:val="center"/>
        <w:rPr>
          <w:color w:val="000000"/>
          <w:sz w:val="28"/>
          <w:szCs w:val="28"/>
          <w:lang w:eastAsia="ru-RU"/>
        </w:rPr>
      </w:pPr>
    </w:p>
    <w:p w:rsidR="000B0477" w:rsidRPr="00CF1DB4" w:rsidRDefault="000B0477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 w:rsidRPr="00CF1DB4">
        <w:rPr>
          <w:b/>
          <w:i/>
          <w:sz w:val="28"/>
          <w:szCs w:val="28"/>
        </w:rPr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116BC1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F1DB4" w:rsidRPr="007D388D">
        <w:rPr>
          <w:sz w:val="28"/>
          <w:szCs w:val="28"/>
        </w:rPr>
        <w:t xml:space="preserve">. </w:t>
      </w:r>
      <w:r w:rsidR="00CF1DB4">
        <w:rPr>
          <w:color w:val="000000" w:themeColor="text1"/>
          <w:sz w:val="28"/>
          <w:szCs w:val="28"/>
        </w:rPr>
        <w:t xml:space="preserve">Специалист Отдела </w:t>
      </w:r>
      <w:r w:rsidR="00CF1DB4" w:rsidRPr="00135C97">
        <w:rPr>
          <w:color w:val="000000" w:themeColor="text1"/>
          <w:sz w:val="28"/>
          <w:szCs w:val="28"/>
        </w:rPr>
        <w:t>после получения ответо</w:t>
      </w:r>
      <w:r w:rsidR="00CF1DB4">
        <w:rPr>
          <w:color w:val="000000" w:themeColor="text1"/>
          <w:sz w:val="28"/>
          <w:szCs w:val="28"/>
        </w:rPr>
        <w:t>в на межведомственные запросы и</w:t>
      </w:r>
      <w:r w:rsidR="00CF1DB4" w:rsidRPr="00135C97">
        <w:rPr>
          <w:color w:val="000000" w:themeColor="text1"/>
          <w:sz w:val="28"/>
          <w:szCs w:val="28"/>
        </w:rPr>
        <w:t xml:space="preserve"> п</w:t>
      </w:r>
      <w:r w:rsidR="00CF1DB4">
        <w:rPr>
          <w:color w:val="000000" w:themeColor="text1"/>
          <w:sz w:val="28"/>
          <w:szCs w:val="28"/>
        </w:rPr>
        <w:t>ри отсутствии предусмотренных пунктом 22</w:t>
      </w:r>
      <w:r w:rsidR="00CF1DB4" w:rsidRPr="00135C97">
        <w:rPr>
          <w:color w:val="000000" w:themeColor="text1"/>
          <w:sz w:val="28"/>
          <w:szCs w:val="28"/>
        </w:rPr>
        <w:t xml:space="preserve"> н</w:t>
      </w:r>
      <w:r w:rsidR="00CF1DB4">
        <w:rPr>
          <w:color w:val="000000" w:themeColor="text1"/>
          <w:sz w:val="28"/>
          <w:szCs w:val="28"/>
        </w:rPr>
        <w:t>астоящего  Административного</w:t>
      </w:r>
      <w:r w:rsidR="00CF1DB4" w:rsidRPr="00135C97">
        <w:rPr>
          <w:color w:val="000000" w:themeColor="text1"/>
          <w:sz w:val="28"/>
          <w:szCs w:val="28"/>
        </w:rPr>
        <w:t xml:space="preserve"> регла</w:t>
      </w:r>
      <w:r w:rsidR="00CF1DB4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CF1DB4" w:rsidRPr="00135C97">
        <w:rPr>
          <w:color w:val="000000" w:themeColor="text1"/>
          <w:sz w:val="28"/>
          <w:szCs w:val="28"/>
        </w:rPr>
        <w:t>услуги</w:t>
      </w:r>
      <w:r w:rsidR="00CF1DB4">
        <w:rPr>
          <w:color w:val="000000" w:themeColor="text1"/>
          <w:sz w:val="28"/>
          <w:szCs w:val="28"/>
        </w:rPr>
        <w:t xml:space="preserve"> </w:t>
      </w:r>
      <w:r w:rsidR="00CF1DB4" w:rsidRPr="005B2ABF">
        <w:rPr>
          <w:sz w:val="28"/>
          <w:szCs w:val="28"/>
        </w:rPr>
        <w:t>готовит</w:t>
      </w:r>
      <w:r w:rsidR="00CF1DB4" w:rsidRPr="00F511EC">
        <w:rPr>
          <w:sz w:val="28"/>
          <w:szCs w:val="28"/>
        </w:rPr>
        <w:t xml:space="preserve"> проект постановления </w:t>
      </w:r>
      <w:r w:rsidR="00CF1DB4">
        <w:rPr>
          <w:sz w:val="28"/>
          <w:szCs w:val="28"/>
        </w:rPr>
        <w:t xml:space="preserve">о </w:t>
      </w:r>
      <w:r w:rsidR="00CF1DB4" w:rsidRPr="00907BF2">
        <w:rPr>
          <w:sz w:val="28"/>
          <w:szCs w:val="28"/>
        </w:rPr>
        <w:t>приватизации жилого помещения</w:t>
      </w:r>
      <w:r w:rsidR="00CF1DB4">
        <w:rPr>
          <w:sz w:val="28"/>
          <w:szCs w:val="28"/>
        </w:rPr>
        <w:t xml:space="preserve"> и договор </w:t>
      </w:r>
      <w:r w:rsidR="00CF1DB4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CF1DB4">
        <w:rPr>
          <w:sz w:val="28"/>
          <w:szCs w:val="28"/>
        </w:rPr>
        <w:t>.</w:t>
      </w:r>
    </w:p>
    <w:p w:rsidR="00761499" w:rsidRPr="00CF1DB4" w:rsidRDefault="00116BC1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>и возвращает специалисту Отдела.</w:t>
      </w:r>
    </w:p>
    <w:p w:rsidR="00761499" w:rsidRPr="00083E01" w:rsidRDefault="00116BC1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761499"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, курирующему вопросы</w:t>
      </w:r>
      <w:r w:rsidR="004D790E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>городского хозяйства</w:t>
      </w:r>
      <w:r w:rsidR="00761499" w:rsidRPr="00083E01">
        <w:rPr>
          <w:sz w:val="28"/>
          <w:szCs w:val="28"/>
        </w:rPr>
        <w:t>.</w:t>
      </w:r>
    </w:p>
    <w:p w:rsidR="00761499" w:rsidRPr="00083E01" w:rsidRDefault="00116BC1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761499" w:rsidRPr="00083E01">
        <w:rPr>
          <w:sz w:val="28"/>
          <w:szCs w:val="28"/>
        </w:rPr>
        <w:t>. Завизированны</w:t>
      </w:r>
      <w:r w:rsidR="00761499"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="00761499"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.</w:t>
      </w:r>
    </w:p>
    <w:p w:rsidR="00761499" w:rsidRDefault="00116BC1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761499" w:rsidRPr="00083E01">
        <w:rPr>
          <w:sz w:val="28"/>
          <w:szCs w:val="28"/>
        </w:rPr>
        <w:t xml:space="preserve">. После подписания Главой муниципального образования </w:t>
      </w:r>
      <w:r w:rsidR="003D2891">
        <w:rPr>
          <w:sz w:val="28"/>
          <w:szCs w:val="28"/>
        </w:rPr>
        <w:t>«Кардымовский район» Смоленской области</w:t>
      </w:r>
      <w:r w:rsidR="003D2891" w:rsidRPr="00083E01">
        <w:rPr>
          <w:sz w:val="28"/>
          <w:szCs w:val="28"/>
        </w:rPr>
        <w:t xml:space="preserve"> </w:t>
      </w:r>
      <w:r w:rsidR="00761499" w:rsidRPr="00083E01">
        <w:rPr>
          <w:sz w:val="28"/>
          <w:szCs w:val="28"/>
        </w:rPr>
        <w:t xml:space="preserve">и присвоения </w:t>
      </w:r>
      <w:r w:rsidR="003D2891">
        <w:rPr>
          <w:sz w:val="28"/>
          <w:szCs w:val="28"/>
        </w:rPr>
        <w:t xml:space="preserve">документам </w:t>
      </w:r>
      <w:r w:rsidR="00761499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761499">
        <w:rPr>
          <w:sz w:val="28"/>
          <w:szCs w:val="28"/>
        </w:rPr>
        <w:t>их</w:t>
      </w:r>
      <w:r w:rsidR="00761499" w:rsidRPr="00083E01">
        <w:rPr>
          <w:sz w:val="28"/>
          <w:szCs w:val="28"/>
        </w:rPr>
        <w:t xml:space="preserve"> специалисту Отдела.</w:t>
      </w:r>
    </w:p>
    <w:p w:rsidR="00CF1DB4" w:rsidRPr="00643C08" w:rsidRDefault="00CF1DB4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 w:rsidR="00116BC1">
        <w:rPr>
          <w:sz w:val="28"/>
          <w:szCs w:val="28"/>
        </w:rPr>
        <w:t>5</w:t>
      </w:r>
      <w:r w:rsidRPr="00643C08">
        <w:rPr>
          <w:sz w:val="28"/>
          <w:szCs w:val="28"/>
        </w:rPr>
        <w:t>. При н</w:t>
      </w:r>
      <w:r>
        <w:rPr>
          <w:sz w:val="28"/>
          <w:szCs w:val="28"/>
        </w:rPr>
        <w:t xml:space="preserve">аличии предусмотренных пунктом 22 </w:t>
      </w:r>
      <w:r w:rsidRPr="00643C08">
        <w:rPr>
          <w:sz w:val="28"/>
          <w:szCs w:val="28"/>
        </w:rPr>
        <w:t>настоящего Административного р</w:t>
      </w:r>
      <w:r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F1DB4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CF1DB4">
        <w:rPr>
          <w:sz w:val="28"/>
          <w:szCs w:val="28"/>
        </w:rPr>
        <w:t>в приватизации жилищного фонда с</w:t>
      </w:r>
      <w:r w:rsidR="00CF1DB4" w:rsidRPr="00643C08">
        <w:rPr>
          <w:sz w:val="28"/>
          <w:szCs w:val="28"/>
        </w:rPr>
        <w:t xml:space="preserve"> заявлением и документам</w:t>
      </w:r>
      <w:r w:rsidR="00CF1DB4">
        <w:rPr>
          <w:sz w:val="28"/>
          <w:szCs w:val="28"/>
        </w:rPr>
        <w:t xml:space="preserve">и, представленными  заявителем для </w:t>
      </w:r>
      <w:r w:rsidR="00CF1DB4" w:rsidRPr="00643C08">
        <w:rPr>
          <w:sz w:val="28"/>
          <w:szCs w:val="28"/>
        </w:rPr>
        <w:t>в</w:t>
      </w:r>
      <w:r w:rsidR="00CF1DB4">
        <w:rPr>
          <w:sz w:val="28"/>
          <w:szCs w:val="28"/>
        </w:rPr>
        <w:t xml:space="preserve">изирования </w:t>
      </w:r>
      <w:r w:rsidR="00CF1DB4" w:rsidRPr="00643C08">
        <w:rPr>
          <w:sz w:val="28"/>
          <w:szCs w:val="28"/>
        </w:rPr>
        <w:t>начальнику Отдела.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CF1DB4"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и передает специалисту Отдела.</w:t>
      </w:r>
    </w:p>
    <w:p w:rsidR="00CF1DB4" w:rsidRPr="00643C08" w:rsidRDefault="00116BC1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F1DB4">
        <w:rPr>
          <w:sz w:val="28"/>
          <w:szCs w:val="28"/>
        </w:rPr>
        <w:t xml:space="preserve">. </w:t>
      </w:r>
      <w:r w:rsidR="00CF1DB4"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CF1DB4">
        <w:rPr>
          <w:sz w:val="28"/>
          <w:szCs w:val="28"/>
        </w:rPr>
        <w:t>приватизации жилищного фонда</w:t>
      </w:r>
      <w:r w:rsidR="00CF1DB4"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CF1DB4" w:rsidRPr="00643C08" w:rsidRDefault="00116BC1" w:rsidP="00CF1DB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F1DB4" w:rsidRPr="00643C08">
        <w:rPr>
          <w:sz w:val="28"/>
          <w:szCs w:val="28"/>
        </w:rPr>
        <w:t xml:space="preserve">. Завизированный проект уведомления об отказе </w:t>
      </w:r>
      <w:r w:rsidR="00CF1DB4">
        <w:rPr>
          <w:sz w:val="28"/>
          <w:szCs w:val="28"/>
        </w:rPr>
        <w:t>в приватизации жилищного фонда</w:t>
      </w:r>
      <w:r w:rsidR="00CF1DB4" w:rsidRPr="00643C08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</w:t>
      </w:r>
      <w:r w:rsidR="002515E8" w:rsidRPr="002515E8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>развития городского хозяйства.</w:t>
      </w:r>
    </w:p>
    <w:p w:rsidR="00CF1DB4" w:rsidRPr="002723D2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116BC1">
        <w:rPr>
          <w:sz w:val="28"/>
          <w:szCs w:val="28"/>
        </w:rPr>
        <w:t>0</w:t>
      </w:r>
      <w:r>
        <w:rPr>
          <w:sz w:val="28"/>
          <w:szCs w:val="28"/>
        </w:rPr>
        <w:t xml:space="preserve">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CF1DB4" w:rsidRDefault="00CF1DB4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 w:rsidR="00116B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116BC1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72</w:t>
      </w:r>
      <w:r w:rsidR="00CF1DB4">
        <w:rPr>
          <w:sz w:val="28"/>
          <w:szCs w:val="28"/>
        </w:rPr>
        <w:t xml:space="preserve">. </w:t>
      </w:r>
      <w:r w:rsidR="00CF1DB4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CF1DB4" w:rsidRPr="002723D2">
        <w:rPr>
          <w:b/>
          <w:i/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решения о </w:t>
      </w:r>
      <w:r w:rsidR="00CF1DB4" w:rsidRPr="00364379">
        <w:rPr>
          <w:sz w:val="28"/>
          <w:szCs w:val="28"/>
        </w:rPr>
        <w:t xml:space="preserve">приватизации </w:t>
      </w:r>
      <w:r w:rsidR="00CF1DB4" w:rsidRPr="00CF1DB4">
        <w:rPr>
          <w:sz w:val="28"/>
          <w:szCs w:val="28"/>
        </w:rPr>
        <w:t>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составляет </w:t>
      </w:r>
      <w:r w:rsidR="00CF1DB4">
        <w:rPr>
          <w:sz w:val="28"/>
          <w:szCs w:val="28"/>
        </w:rPr>
        <w:t>10</w:t>
      </w:r>
      <w:r w:rsidR="00CF1DB4" w:rsidRPr="000039F5">
        <w:rPr>
          <w:sz w:val="28"/>
          <w:szCs w:val="28"/>
        </w:rPr>
        <w:t xml:space="preserve"> д</w:t>
      </w:r>
      <w:r w:rsidR="00CF1DB4">
        <w:rPr>
          <w:sz w:val="28"/>
          <w:szCs w:val="28"/>
        </w:rPr>
        <w:t>ней</w:t>
      </w:r>
      <w:r w:rsidR="00CF1DB4"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116BC1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73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BC1">
        <w:rPr>
          <w:sz w:val="28"/>
          <w:szCs w:val="28"/>
        </w:rPr>
        <w:t>4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6BC1">
        <w:rPr>
          <w:sz w:val="28"/>
          <w:szCs w:val="28"/>
        </w:rPr>
        <w:t>5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F1DB4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6BC1">
        <w:rPr>
          <w:rFonts w:ascii="Times New Roman" w:hAnsi="Times New Roman" w:cs="Times New Roman"/>
          <w:sz w:val="28"/>
          <w:szCs w:val="28"/>
        </w:rPr>
        <w:t>6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10CC" w:rsidRDefault="00116BC1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77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 xml:space="preserve">екущий контроль за соблюдением последовательности действий, определенных административными процедурами по предоставлению </w:t>
      </w:r>
      <w:r w:rsidR="00387BB9" w:rsidRPr="005B5BAB">
        <w:rPr>
          <w:sz w:val="28"/>
          <w:szCs w:val="28"/>
        </w:rPr>
        <w:lastRenderedPageBreak/>
        <w:t>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3D2891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3D2891">
        <w:rPr>
          <w:sz w:val="28"/>
          <w:szCs w:val="28"/>
        </w:rPr>
        <w:t>городского хозяйства</w:t>
      </w:r>
      <w:r w:rsidR="00387BB9" w:rsidRPr="00925BAC">
        <w:rPr>
          <w:sz w:val="28"/>
          <w:szCs w:val="28"/>
        </w:rPr>
        <w:t>.</w:t>
      </w:r>
    </w:p>
    <w:p w:rsidR="00387BB9" w:rsidRDefault="00116BC1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387BB9"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</w:t>
      </w:r>
      <w:r w:rsidR="00387BB9" w:rsidRPr="00925BAC">
        <w:rPr>
          <w:sz w:val="28"/>
          <w:szCs w:val="28"/>
        </w:rPr>
        <w:t>, курирующий вопросы</w:t>
      </w:r>
      <w:r w:rsidR="005C0F34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>городского хозяйства</w:t>
      </w:r>
      <w:r w:rsidR="00925BAC" w:rsidRPr="00925BAC">
        <w:rPr>
          <w:sz w:val="28"/>
          <w:szCs w:val="28"/>
        </w:rPr>
        <w:t>,</w:t>
      </w:r>
      <w:r w:rsidR="00925BAC">
        <w:rPr>
          <w:color w:val="FF0000"/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2515E8" w:rsidRPr="00116BC1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116BC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0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</w:t>
      </w:r>
      <w:r w:rsidR="008B6234">
        <w:rPr>
          <w:sz w:val="28"/>
          <w:szCs w:val="28"/>
        </w:rPr>
        <w:t xml:space="preserve"> </w:t>
      </w:r>
      <w:r w:rsidR="008B6234" w:rsidRPr="005B5BAB">
        <w:rPr>
          <w:sz w:val="28"/>
          <w:szCs w:val="28"/>
        </w:rPr>
        <w:t>«</w:t>
      </w:r>
      <w:r w:rsidR="008B6234">
        <w:rPr>
          <w:sz w:val="28"/>
          <w:szCs w:val="28"/>
        </w:rPr>
        <w:t>Кардымов</w:t>
      </w:r>
      <w:r w:rsidR="008B6234" w:rsidRPr="005B5BAB">
        <w:rPr>
          <w:sz w:val="28"/>
          <w:szCs w:val="28"/>
        </w:rPr>
        <w:t xml:space="preserve">ский </w:t>
      </w:r>
      <w:r w:rsidR="008B6234" w:rsidRPr="005B5BAB">
        <w:rPr>
          <w:sz w:val="28"/>
          <w:szCs w:val="28"/>
        </w:rPr>
        <w:lastRenderedPageBreak/>
        <w:t>район» Смоленской области</w:t>
      </w:r>
      <w:r w:rsidR="00387BB9" w:rsidRPr="005B5BAB"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2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E52498">
        <w:rPr>
          <w:sz w:val="28"/>
          <w:szCs w:val="28"/>
        </w:rPr>
        <w:t xml:space="preserve">Администрации </w:t>
      </w:r>
      <w:r w:rsidR="00387BB9" w:rsidRPr="005B5BAB">
        <w:rPr>
          <w:sz w:val="28"/>
          <w:szCs w:val="28"/>
        </w:rPr>
        <w:t>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BC1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16BC1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116BC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045EF" w:rsidRPr="00C97FD0" w:rsidRDefault="00116BC1" w:rsidP="00C97FD0">
      <w:pPr>
        <w:ind w:firstLine="709"/>
        <w:jc w:val="both"/>
      </w:pPr>
      <w:r>
        <w:rPr>
          <w:sz w:val="28"/>
          <w:szCs w:val="28"/>
        </w:rPr>
        <w:t>88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10180" w:type="dxa"/>
        <w:jc w:val="center"/>
        <w:tblLook w:val="04A0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116BC1" w:rsidRDefault="00116BC1" w:rsidP="00334348">
            <w:pPr>
              <w:ind w:left="1201"/>
              <w:jc w:val="center"/>
              <w:rPr>
                <w:sz w:val="28"/>
                <w:szCs w:val="28"/>
              </w:rPr>
            </w:pP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Прошу(сим)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 по адресу: __________________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проживаю(ем)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r w:rsidRPr="00334348">
              <w:t>п</w:t>
            </w:r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N п/п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прописки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>кем и когда выдан</w:t>
            </w:r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от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6D54DF">
            <w:pPr>
              <w:ind w:left="-100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6D54DF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FB61BF" w:rsidP="001F10CC">
      <w:pPr>
        <w:jc w:val="center"/>
      </w:pPr>
      <w:r>
        <w:rPr>
          <w:noProof/>
        </w:rPr>
        <w:pict>
          <v:rect id="_x0000_s1209" style="position:absolute;left:0;text-align:left;margin-left:84.85pt;margin-top:7.5pt;width:342.9pt;height:21pt;z-index:251666944">
            <v:textbox style="mso-next-textbox:#_x0000_s1209">
              <w:txbxContent>
                <w:p w:rsidR="001F10CC" w:rsidRPr="0027305A" w:rsidRDefault="001F10CC" w:rsidP="001F10CC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1F10CC" w:rsidRDefault="001F10CC" w:rsidP="001F10CC">
      <w:pPr>
        <w:jc w:val="center"/>
      </w:pPr>
    </w:p>
    <w:p w:rsidR="001F10CC" w:rsidRDefault="00FB61BF" w:rsidP="001F10CC">
      <w:pPr>
        <w:jc w:val="center"/>
      </w:pPr>
      <w:r w:rsidRPr="00FB61BF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249.25pt;margin-top:5.5pt;width:0;height:22.1pt;z-index:251671040" o:connectortype="straight">
            <v:stroke endarrow="block"/>
          </v:shape>
        </w:pict>
      </w:r>
    </w:p>
    <w:p w:rsidR="001F10CC" w:rsidRPr="008B6BC6" w:rsidRDefault="001F10CC" w:rsidP="001F10CC">
      <w:pPr>
        <w:jc w:val="center"/>
      </w:pPr>
    </w:p>
    <w:p w:rsidR="001F10CC" w:rsidRPr="008B6BC6" w:rsidRDefault="00FB61BF" w:rsidP="001F10CC">
      <w:pPr>
        <w:jc w:val="center"/>
      </w:pPr>
      <w:r>
        <w:rPr>
          <w:noProof/>
          <w:lang w:eastAsia="ar-SA"/>
        </w:rPr>
        <w:pict>
          <v:shape id="Text Box 424" o:spid="_x0000_s1208" type="#_x0000_t202" style="position:absolute;left:0;text-align:left;margin-left:84.85pt;margin-top:4.6pt;width:342.9pt;height:2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1F10CC" w:rsidRPr="001C13BA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1F10CC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F10CC" w:rsidRPr="008B6BC6" w:rsidRDefault="001F10CC" w:rsidP="001F10CC">
      <w:pPr>
        <w:jc w:val="center"/>
      </w:pPr>
    </w:p>
    <w:p w:rsidR="001F10CC" w:rsidRDefault="00FB61BF" w:rsidP="001F10CC">
      <w:r w:rsidRPr="00FB61BF">
        <w:rPr>
          <w:b/>
          <w:noProof/>
          <w:sz w:val="24"/>
          <w:szCs w:val="24"/>
        </w:rPr>
        <w:pict>
          <v:shape id="_x0000_s1212" type="#_x0000_t32" style="position:absolute;margin-left:249.25pt;margin-top:8.85pt;width:0;height:17.1pt;z-index:251670016" o:connectortype="straight">
            <v:stroke endarrow="block"/>
          </v:shape>
        </w:pict>
      </w:r>
    </w:p>
    <w:p w:rsidR="001F10CC" w:rsidRPr="0078498B" w:rsidRDefault="001F10CC" w:rsidP="001F10CC"/>
    <w:p w:rsidR="001F10CC" w:rsidRDefault="00FB61BF" w:rsidP="001F10CC">
      <w:pPr>
        <w:rPr>
          <w:sz w:val="28"/>
          <w:szCs w:val="28"/>
        </w:rPr>
      </w:pPr>
      <w:r w:rsidRPr="00FB61BF">
        <w:rPr>
          <w:noProof/>
        </w:rPr>
        <w:pict>
          <v:rect id="_x0000_s1210" style="position:absolute;margin-left:84.85pt;margin-top:2.95pt;width:342.9pt;height:23.75pt;z-index:251667968">
            <v:textbox style="mso-next-textbox:#_x0000_s1210">
              <w:txbxContent>
                <w:p w:rsidR="001F10CC" w:rsidRDefault="001F10CC" w:rsidP="001F10CC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1F10CC" w:rsidRPr="0027305A" w:rsidRDefault="001F10CC" w:rsidP="001F10CC">
                  <w:pPr>
                    <w:jc w:val="center"/>
                  </w:pPr>
                </w:p>
              </w:txbxContent>
            </v:textbox>
          </v:rect>
        </w:pict>
      </w:r>
    </w:p>
    <w:p w:rsidR="001F10CC" w:rsidRDefault="00FB61BF" w:rsidP="001F10CC">
      <w:pPr>
        <w:jc w:val="center"/>
        <w:rPr>
          <w:b/>
          <w:sz w:val="24"/>
          <w:szCs w:val="24"/>
        </w:rPr>
      </w:pPr>
      <w:r w:rsidRPr="00FB61BF">
        <w:rPr>
          <w:noProof/>
        </w:rPr>
        <w:pict>
          <v:shape id="_x0000_s1211" type="#_x0000_t32" style="position:absolute;left:0;text-align:left;margin-left:249.25pt;margin-top:9.3pt;width:.05pt;height:16.2pt;z-index:251668992" o:connectortype="straight">
            <v:stroke endarrow="block"/>
          </v:shape>
        </w:pict>
      </w:r>
    </w:p>
    <w:p w:rsidR="001F10CC" w:rsidRDefault="001F10CC" w:rsidP="001F10CC">
      <w:pPr>
        <w:jc w:val="center"/>
      </w:pP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oval id="_x0000_s1221" style="position:absolute;left:0;text-align:left;margin-left:15.85pt;margin-top:4.25pt;width:55.5pt;height:28.2pt;z-index:251679232">
            <v:textbox style="mso-next-textbox:#_x0000_s1221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FB61BF">
        <w:rPr>
          <w:noProof/>
          <w:sz w:val="24"/>
          <w:szCs w:val="24"/>
        </w:rPr>
        <w:pict>
          <v:oval id="_x0000_s1222" style="position:absolute;left:0;text-align:left;margin-left:444.1pt;margin-top:5.75pt;width:53.25pt;height:26.7pt;z-index:251680256">
            <v:textbox style="mso-next-textbox:#_x0000_s1222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FB61BF">
        <w:rPr>
          <w:noProof/>
          <w:sz w:val="24"/>
          <w:szCs w:val="24"/>
        </w:rPr>
        <w:pict>
          <v:rect id="_x0000_s1220" style="position:absolute;left:0;text-align:left;margin-left:84.85pt;margin-top:.2pt;width:342.9pt;height:32.25pt;z-index:251678208">
            <v:textbox style="mso-next-textbox:#_x0000_s1220">
              <w:txbxContent>
                <w:p w:rsidR="001F10CC" w:rsidRPr="0027305A" w:rsidRDefault="001F10CC" w:rsidP="001F10CC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shape id="_x0000_s1216" type="#_x0000_t32" style="position:absolute;left:0;text-align:left;margin-left:427.75pt;margin-top:5.25pt;width:16.35pt;height:0;flip:x;z-index:251674112" o:connectortype="straight"/>
        </w:pict>
      </w:r>
      <w:r>
        <w:rPr>
          <w:noProof/>
        </w:rPr>
        <w:pict>
          <v:shape id="_x0000_s1225" type="#_x0000_t32" style="position:absolute;left:0;text-align:left;margin-left:71.35pt;margin-top:5.2pt;width:13.5pt;height:.05pt;flip:x;z-index:251683328" o:connectortype="straight"/>
        </w:pict>
      </w:r>
    </w:p>
    <w:p w:rsidR="001F10CC" w:rsidRDefault="00FB61BF" w:rsidP="001F10CC">
      <w:pPr>
        <w:ind w:firstLine="709"/>
        <w:jc w:val="center"/>
      </w:pPr>
      <w:r w:rsidRPr="00FB61BF">
        <w:rPr>
          <w:noProof/>
          <w:sz w:val="24"/>
          <w:szCs w:val="24"/>
        </w:rPr>
        <w:pict>
          <v:shape id="_x0000_s1224" type="#_x0000_t32" style="position:absolute;left:0;text-align:left;margin-left:476.5pt;margin-top:9.45pt;width:0;height:22.4pt;z-index:251682304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39.5pt;margin-top:9.45pt;width:.4pt;height:22.4pt;flip:x;z-index:25168435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ind w:firstLine="709"/>
        <w:jc w:val="center"/>
      </w:pPr>
      <w:r>
        <w:rPr>
          <w:noProof/>
          <w:lang w:eastAsia="ar-SA"/>
        </w:rPr>
        <w:pict>
          <v:shape id="Text Box 426" o:spid="_x0000_s1214" type="#_x0000_t202" style="position:absolute;left:0;text-align:left;margin-left:5.95pt;margin-top:8.85pt;width:212.7pt;height:3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1F10CC" w:rsidRDefault="001F10CC" w:rsidP="001F10CC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1F10CC" w:rsidRPr="001C13BA" w:rsidRDefault="001F10CC" w:rsidP="001F10CC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FB61BF">
        <w:rPr>
          <w:b/>
          <w:noProof/>
          <w:sz w:val="24"/>
          <w:szCs w:val="24"/>
        </w:rPr>
        <w:pict>
          <v:shape id="_x0000_s1240" type="#_x0000_t202" style="position:absolute;left:0;text-align:left;margin-left:241.75pt;margin-top:8.85pt;width:101.5pt;height:106.1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40" inset="2.53942mm,1.2697mm,2.53942mm,1.2697mm">
              <w:txbxContent>
                <w:p w:rsidR="001F10CC" w:rsidRPr="00886577" w:rsidRDefault="001F10CC" w:rsidP="001F10CC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1F10CC" w:rsidRPr="005331EF" w:rsidRDefault="001F10CC" w:rsidP="001F10CC"/>
              </w:txbxContent>
            </v:textbox>
          </v:shape>
        </w:pict>
      </w:r>
      <w:r w:rsidRPr="00FB61BF">
        <w:rPr>
          <w:noProof/>
          <w:sz w:val="24"/>
          <w:szCs w:val="24"/>
        </w:rPr>
        <w:pict>
          <v:rect id="_x0000_s1223" style="position:absolute;left:0;text-align:left;margin-left:375.15pt;margin-top:8.85pt;width:136.45pt;height:106.1pt;z-index:251681280">
            <v:textbox style="mso-next-textbox:#_x0000_s1223">
              <w:txbxContent>
                <w:p w:rsidR="001F10CC" w:rsidRPr="00886577" w:rsidRDefault="001F10CC" w:rsidP="001F10CC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shape id="_x0000_s1242" type="#_x0000_t32" style="position:absolute;left:0;text-align:left;margin-left:218.65pt;margin-top:10.45pt;width:23.1pt;height:0;flip:x;z-index:25170073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left:0;text-align:left;margin-left:343.8pt;margin-top:10.45pt;width:31.35pt;height:0;flip:x;z-index:25169971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shape id="_x0000_s1231" type="#_x0000_t32" style="position:absolute;left:0;text-align:left;margin-left:39.5pt;margin-top:7.35pt;width:0;height:16.85pt;z-index:25168947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227" style="position:absolute;left:0;text-align:left;margin-left:5.95pt;margin-top:1.2pt;width:212.7pt;height:46pt;z-index:251685376">
            <v:textbox style="mso-next-textbox:#_x0000_s1227">
              <w:txbxContent>
                <w:p w:rsidR="001F10CC" w:rsidRPr="00CA49FC" w:rsidRDefault="001F10CC" w:rsidP="001F10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1F10CC" w:rsidRPr="00442C33" w:rsidRDefault="001F10CC" w:rsidP="001F10CC"/>
              </w:txbxContent>
            </v:textbox>
          </v:rect>
        </w:pic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_x0000_s1233" type="#_x0000_t32" style="position:absolute;left:0;text-align:left;margin-left:35.45pt;margin-top:1.2pt;width:.05pt;height:15.85pt;z-index:251691520" o:connectortype="straight">
            <v:stroke endarrow="block"/>
          </v:shape>
        </w:pict>
      </w:r>
    </w:p>
    <w:p w:rsidR="001F10CC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rect id="_x0000_s1228" style="position:absolute;left:0;text-align:left;margin-left:5.95pt;margin-top:5.55pt;width:212.7pt;height:44.2pt;z-index:251686400">
            <v:textbox style="mso-next-textbox:#_x0000_s1228">
              <w:txbxContent>
                <w:p w:rsidR="001F10CC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1F10CC" w:rsidRDefault="00FB61BF" w:rsidP="001F10CC">
      <w:pPr>
        <w:ind w:firstLine="709"/>
        <w:jc w:val="center"/>
      </w:pPr>
      <w:r w:rsidRPr="00FB61BF">
        <w:rPr>
          <w:noProof/>
          <w:sz w:val="24"/>
          <w:szCs w:val="24"/>
        </w:rPr>
        <w:pict>
          <v:oval id="_x0000_s1229" style="position:absolute;left:0;text-align:left;margin-left:271.8pt;margin-top:4.25pt;width:54.5pt;height:22.5pt;z-index:251687424">
            <v:textbox style="mso-next-textbox:#_x0000_s1229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1F10CC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_x0000_s1219" type="#_x0000_t32" style="position:absolute;left:0;text-align:left;margin-left:218.65pt;margin-top:4.1pt;width:53.15pt;height:.05pt;flip:x;z-index:251677184" o:connectortype="straight"/>
        </w:pict>
      </w:r>
      <w:r w:rsidRPr="00FB61BF">
        <w:rPr>
          <w:b/>
          <w:noProof/>
          <w:sz w:val="24"/>
          <w:szCs w:val="24"/>
        </w:rPr>
        <w:pict>
          <v:shape id="_x0000_s1238" type="#_x0000_t32" style="position:absolute;left:0;text-align:left;margin-left:326.3pt;margin-top:4.1pt;width:117.75pt;height:.05pt;flip:x;z-index:251696640" o:connectortype="straight"/>
        </w:pict>
      </w:r>
      <w:r w:rsidRPr="00FB61BF">
        <w:rPr>
          <w:b/>
          <w:noProof/>
          <w:sz w:val="24"/>
          <w:szCs w:val="24"/>
        </w:rPr>
        <w:pict>
          <v:shape id="_x0000_s1234" type="#_x0000_t32" style="position:absolute;left:0;text-align:left;margin-left:444.05pt;margin-top:4.1pt;width:.05pt;height:45.05pt;z-index:251692544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shape id="_x0000_s1237" type="#_x0000_t32" style="position:absolute;left:0;text-align:left;margin-left:102.15pt;margin-top:3.75pt;width:.3pt;height:14.2pt;flip:y;z-index:251695616" o:connectortype="straight"/>
        </w:pict>
      </w:r>
    </w:p>
    <w:p w:rsidR="001F10CC" w:rsidRDefault="00FB61BF" w:rsidP="001F10CC">
      <w:pPr>
        <w:tabs>
          <w:tab w:val="left" w:pos="142"/>
        </w:tabs>
        <w:ind w:firstLine="709"/>
        <w:jc w:val="center"/>
      </w:pPr>
      <w:r w:rsidRPr="00FB61BF">
        <w:rPr>
          <w:noProof/>
          <w:sz w:val="24"/>
          <w:szCs w:val="24"/>
        </w:rPr>
        <w:pict>
          <v:oval id="_x0000_s1236" style="position:absolute;left:0;text-align:left;margin-left:71.35pt;margin-top:6.45pt;width:57pt;height:19.7pt;z-index:251694592">
            <v:textbox style="mso-next-textbox:#_x0000_s1236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1F10CC" w:rsidRDefault="00FB61BF" w:rsidP="001F10CC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215" type="#_x0000_t202" style="position:absolute;left:0;text-align:left;margin-left:369.3pt;margin-top:3.15pt;width:146.25pt;height:81.8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5" inset="2.53942mm,1.2697mm,2.53942mm,1.2697mm">
              <w:txbxContent>
                <w:p w:rsidR="001F10CC" w:rsidRPr="001C13BA" w:rsidRDefault="001F10CC" w:rsidP="001F10CC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1F10CC" w:rsidRDefault="00FB61BF" w:rsidP="001F10CC">
      <w:pPr>
        <w:ind w:firstLine="709"/>
        <w:jc w:val="center"/>
      </w:pPr>
      <w:r>
        <w:rPr>
          <w:noProof/>
        </w:rPr>
        <w:pict>
          <v:shape id="_x0000_s1230" type="#_x0000_t32" style="position:absolute;left:0;text-align:left;margin-left:102.15pt;margin-top:3.15pt;width:.05pt;height:15.8pt;z-index:251688448" o:connectortype="straight">
            <v:stroke endarrow="block"/>
          </v:shape>
        </w:pict>
      </w:r>
    </w:p>
    <w:p w:rsidR="001F10CC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Text Box 425" o:spid="_x0000_s1217" type="#_x0000_t202" style="position:absolute;left:0;text-align:left;margin-left:5.95pt;margin-top:7.45pt;width:221.6pt;height:26.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1F10CC" w:rsidRPr="00092677" w:rsidRDefault="001F10CC" w:rsidP="001F10CC">
                  <w:r>
                    <w:t>П</w:t>
                  </w:r>
                  <w:r w:rsidRPr="001F10CC">
                    <w:t>ринятие решения о проведении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>приватизации</w:t>
                  </w:r>
                </w:p>
              </w:txbxContent>
            </v:textbox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_x0000_s1232" type="#_x0000_t32" style="position:absolute;left:0;text-align:left;margin-left:102.45pt;margin-top:11pt;width:.05pt;height:13.2pt;z-index:251690496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Pr="008B6BC6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_x0000_s1218" type="#_x0000_t202" style="position:absolute;left:0;text-align:left;margin-left:5.95pt;margin-top:1.2pt;width:221.6pt;height:22.8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8" inset="2.53942mm,1.2697mm,2.53942mm,1.2697mm">
              <w:txbxContent>
                <w:p w:rsidR="001F10CC" w:rsidRPr="00871E1A" w:rsidRDefault="001F10CC" w:rsidP="001F10CC">
                  <w:r>
                    <w:t>П</w:t>
                  </w:r>
                  <w:r w:rsidRPr="001F10CC">
                    <w:t>одготовка и проведение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FB61BF" w:rsidP="001F10CC">
      <w:pPr>
        <w:ind w:firstLine="709"/>
        <w:jc w:val="center"/>
      </w:pPr>
      <w:r w:rsidRPr="00FB61BF">
        <w:rPr>
          <w:b/>
          <w:noProof/>
          <w:sz w:val="24"/>
          <w:szCs w:val="24"/>
        </w:rPr>
        <w:pict>
          <v:shape id="_x0000_s1235" type="#_x0000_t32" style="position:absolute;left:0;text-align:left;margin-left:102.5pt;margin-top:1pt;width:.55pt;height:18.8pt;flip:x;z-index:251693568" o:connectortype="straight">
            <v:stroke endarrow="block"/>
          </v:shape>
        </w:pict>
      </w:r>
    </w:p>
    <w:p w:rsidR="001F10CC" w:rsidRDefault="00FB61BF" w:rsidP="001F10CC">
      <w:pPr>
        <w:ind w:firstLine="709"/>
      </w:pPr>
      <w:r w:rsidRPr="00FB61BF">
        <w:rPr>
          <w:noProof/>
          <w:sz w:val="28"/>
          <w:szCs w:val="28"/>
        </w:rPr>
        <w:pict>
          <v:shape id="_x0000_s1243" type="#_x0000_t202" style="position:absolute;left:0;text-align:left;margin-left:5.95pt;margin-top:8.3pt;width:221.6pt;height:22.8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43" inset="2.53942mm,1.2697mm,2.53942mm,1.2697mm">
              <w:txbxContent>
                <w:p w:rsidR="001F10CC" w:rsidRPr="00871E1A" w:rsidRDefault="00A66498" w:rsidP="001F10CC">
                  <w:r>
                    <w:t>П</w:t>
                  </w:r>
                  <w:r w:rsidRPr="00A66498">
                    <w:t>ринятие решения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A66498" w:rsidRDefault="001F10CC" w:rsidP="00A66498">
      <w:pPr>
        <w:ind w:firstLine="709"/>
      </w:pPr>
    </w:p>
    <w:p w:rsidR="001F10CC" w:rsidRDefault="00FB61BF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247" type="#_x0000_t32" style="position:absolute;left:0;text-align:left;margin-left:101.85pt;margin-top:8.1pt;width:.3pt;height:14.25pt;z-index:251705856" o:connectortype="straight">
            <v:stroke endarrow="block"/>
          </v:shape>
        </w:pict>
      </w:r>
    </w:p>
    <w:p w:rsidR="001F10CC" w:rsidRDefault="00FB61BF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39" type="#_x0000_t202" style="position:absolute;left:0;text-align:left;margin-left:5.95pt;margin-top:8.55pt;width:221.6pt;height:48.4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39" inset="2.53942mm,1.2697mm,2.53942mm,1.2697mm">
              <w:txbxContent>
                <w:p w:rsidR="00A66498" w:rsidRPr="009910A2" w:rsidRDefault="00A66498" w:rsidP="00A664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>В</w:t>
                  </w:r>
                  <w:r w:rsidRPr="00A66498">
                    <w:rPr>
                      <w:sz w:val="20"/>
                      <w:szCs w:val="20"/>
                    </w:rPr>
                    <w:t>ыдача (направление) документов</w:t>
                  </w:r>
                  <w:r w:rsidRPr="00A66498"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rPr>
                      <w:sz w:val="20"/>
                      <w:szCs w:val="20"/>
                    </w:rPr>
                    <w:t xml:space="preserve">заявителю </w:t>
                  </w:r>
                  <w:r w:rsidRPr="00A66498">
                    <w:rPr>
                      <w:spacing w:val="-2"/>
                      <w:sz w:val="20"/>
                      <w:szCs w:val="20"/>
                    </w:rPr>
                    <w:t>по результатам предоставления муниципальной</w:t>
                  </w:r>
                  <w:r w:rsidRPr="009910A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услуги</w:t>
                  </w:r>
                </w:p>
                <w:p w:rsidR="001F10CC" w:rsidRPr="00A66498" w:rsidRDefault="001F10CC" w:rsidP="001F10CC"/>
              </w:txbxContent>
            </v:textbox>
          </v:shape>
        </w:pic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FB61BF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1F10CC" w:rsidRPr="004C5216" w:rsidRDefault="001F10CC" w:rsidP="004C5216"/>
              </w:txbxContent>
            </v:textbox>
          </v:rect>
        </w:pict>
      </w:r>
    </w:p>
    <w:sectPr w:rsidR="00BE3AF6" w:rsidSect="00334348">
      <w:headerReference w:type="even" r:id="rId13"/>
      <w:footerReference w:type="default" r:id="rId1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BD" w:rsidRDefault="00E374BD" w:rsidP="00AD5B28">
      <w:r>
        <w:separator/>
      </w:r>
    </w:p>
  </w:endnote>
  <w:endnote w:type="continuationSeparator" w:id="1">
    <w:p w:rsidR="00E374BD" w:rsidRDefault="00E374BD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E6" w:rsidRPr="007720E6" w:rsidRDefault="007720E6">
    <w:pPr>
      <w:pStyle w:val="ac"/>
      <w:rPr>
        <w:sz w:val="16"/>
      </w:rPr>
    </w:pPr>
    <w:r>
      <w:rPr>
        <w:sz w:val="16"/>
      </w:rPr>
      <w:t>Рег. № 00697  от 06.10.2017, Подписано ЭП: Григорьев Дмитрий Юрьевич, Временно исполняющий полномочия Главы 06.10.2017 17:07:04,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BD" w:rsidRDefault="00E374BD" w:rsidP="00AD5B28">
      <w:r>
        <w:separator/>
      </w:r>
    </w:p>
  </w:footnote>
  <w:footnote w:type="continuationSeparator" w:id="1">
    <w:p w:rsidR="00E374BD" w:rsidRDefault="00E374BD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CC" w:rsidRDefault="00FB61BF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F10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10CC" w:rsidRDefault="001F1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6BC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5517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1A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4578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4348"/>
    <w:rsid w:val="00334C6C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589"/>
    <w:rsid w:val="00357A0C"/>
    <w:rsid w:val="00360AE8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224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39D1"/>
    <w:rsid w:val="00464335"/>
    <w:rsid w:val="00467A61"/>
    <w:rsid w:val="00467AB5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099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2E18"/>
    <w:rsid w:val="00603CF8"/>
    <w:rsid w:val="00603F63"/>
    <w:rsid w:val="006061EC"/>
    <w:rsid w:val="00607695"/>
    <w:rsid w:val="006207B0"/>
    <w:rsid w:val="00622D26"/>
    <w:rsid w:val="006234E0"/>
    <w:rsid w:val="00626B65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548A"/>
    <w:rsid w:val="006F7160"/>
    <w:rsid w:val="007007E1"/>
    <w:rsid w:val="00701A2F"/>
    <w:rsid w:val="007045E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2EB9"/>
    <w:rsid w:val="00744EE0"/>
    <w:rsid w:val="0074512C"/>
    <w:rsid w:val="00745D48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20E6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4677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4AE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A2E05"/>
    <w:rsid w:val="008A4086"/>
    <w:rsid w:val="008A4224"/>
    <w:rsid w:val="008A7809"/>
    <w:rsid w:val="008B414B"/>
    <w:rsid w:val="008B476F"/>
    <w:rsid w:val="008B566F"/>
    <w:rsid w:val="008B5F79"/>
    <w:rsid w:val="008B6234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6CD8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07132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1840"/>
    <w:rsid w:val="00C139B9"/>
    <w:rsid w:val="00C139EB"/>
    <w:rsid w:val="00C21D36"/>
    <w:rsid w:val="00C2347D"/>
    <w:rsid w:val="00C24307"/>
    <w:rsid w:val="00C246C3"/>
    <w:rsid w:val="00C2488D"/>
    <w:rsid w:val="00C32B87"/>
    <w:rsid w:val="00C33DBE"/>
    <w:rsid w:val="00C357EA"/>
    <w:rsid w:val="00C401F9"/>
    <w:rsid w:val="00C419E6"/>
    <w:rsid w:val="00C47D0E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2D3A"/>
    <w:rsid w:val="00DA6B75"/>
    <w:rsid w:val="00DB40EE"/>
    <w:rsid w:val="00DB526D"/>
    <w:rsid w:val="00DB7912"/>
    <w:rsid w:val="00DC02DC"/>
    <w:rsid w:val="00DC06F4"/>
    <w:rsid w:val="00DC2BE1"/>
    <w:rsid w:val="00DC4F2B"/>
    <w:rsid w:val="00DC679E"/>
    <w:rsid w:val="00DD0695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374BD"/>
    <w:rsid w:val="00E410EC"/>
    <w:rsid w:val="00E41FE1"/>
    <w:rsid w:val="00E46570"/>
    <w:rsid w:val="00E5081A"/>
    <w:rsid w:val="00E5160C"/>
    <w:rsid w:val="00E52498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04A0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211F"/>
    <w:rsid w:val="00F6469F"/>
    <w:rsid w:val="00F67C37"/>
    <w:rsid w:val="00F70264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B61BF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0" type="connector" idref="#_x0000_s1232"/>
        <o:r id="V:Rule21" type="connector" idref="#_x0000_s1241"/>
        <o:r id="V:Rule22" type="connector" idref="#_x0000_s1225"/>
        <o:r id="V:Rule23" type="connector" idref="#_x0000_s1242"/>
        <o:r id="V:Rule24" type="connector" idref="#_x0000_s1237"/>
        <o:r id="V:Rule25" type="connector" idref="#_x0000_s1224"/>
        <o:r id="V:Rule26" type="connector" idref="#_x0000_s1233"/>
        <o:r id="V:Rule27" type="connector" idref="#_x0000_s1216"/>
        <o:r id="V:Rule28" type="connector" idref="#_x0000_s1219"/>
        <o:r id="V:Rule29" type="connector" idref="#_x0000_s1211"/>
        <o:r id="V:Rule30" type="connector" idref="#_x0000_s1231"/>
        <o:r id="V:Rule31" type="connector" idref="#_x0000_s1230"/>
        <o:r id="V:Rule32" type="connector" idref="#_x0000_s1213"/>
        <o:r id="V:Rule33" type="connector" idref="#_x0000_s1247"/>
        <o:r id="V:Rule34" type="connector" idref="#_x0000_s1235"/>
        <o:r id="V:Rule35" type="connector" idref="#_x0000_s1238"/>
        <o:r id="V:Rule36" type="connector" idref="#_x0000_s1212"/>
        <o:r id="V:Rule37" type="connector" idref="#_x0000_s1234"/>
        <o:r id="V:Rule38" type="connector" idref="#_x0000_s12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cheti\AppData\Local\Temp\delo\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38377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3</cp:revision>
  <cp:lastPrinted>2017-09-11T13:31:00Z</cp:lastPrinted>
  <dcterms:created xsi:type="dcterms:W3CDTF">2019-04-12T07:00:00Z</dcterms:created>
  <dcterms:modified xsi:type="dcterms:W3CDTF">2019-04-12T07:00:00Z</dcterms:modified>
</cp:coreProperties>
</file>