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5EC" w:rsidRDefault="00B20365" w:rsidP="00936046">
      <w:pPr>
        <w:spacing w:after="0" w:line="240" w:lineRule="auto"/>
        <w:ind w:firstLine="709"/>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1" locked="0" layoutInCell="1" allowOverlap="1">
            <wp:simplePos x="0" y="0"/>
            <wp:positionH relativeFrom="column">
              <wp:posOffset>3061335</wp:posOffset>
            </wp:positionH>
            <wp:positionV relativeFrom="paragraph">
              <wp:posOffset>-102870</wp:posOffset>
            </wp:positionV>
            <wp:extent cx="457200" cy="771525"/>
            <wp:effectExtent l="19050" t="0" r="0" b="0"/>
            <wp:wrapTopAndBottom/>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7200" cy="771525"/>
                    </a:xfrm>
                    <a:prstGeom prst="rect">
                      <a:avLst/>
                    </a:prstGeom>
                    <a:noFill/>
                    <a:ln>
                      <a:noFill/>
                    </a:ln>
                  </pic:spPr>
                </pic:pic>
              </a:graphicData>
            </a:graphic>
          </wp:anchor>
        </w:drawing>
      </w:r>
      <w:r w:rsidR="00822D2C">
        <w:rPr>
          <w:rFonts w:ascii="Times New Roman" w:hAnsi="Times New Roman" w:cs="Times New Roman"/>
          <w:b/>
          <w:sz w:val="28"/>
          <w:szCs w:val="28"/>
        </w:rPr>
        <w:t xml:space="preserve">                                                     </w:t>
      </w:r>
    </w:p>
    <w:p w:rsidR="00822D2C" w:rsidRPr="007F6163" w:rsidRDefault="00822D2C" w:rsidP="00822D2C">
      <w:pPr>
        <w:spacing w:after="0" w:line="240" w:lineRule="auto"/>
        <w:jc w:val="center"/>
        <w:rPr>
          <w:rFonts w:ascii="Times New Roman" w:hAnsi="Times New Roman" w:cs="Times New Roman"/>
          <w:b/>
          <w:sz w:val="28"/>
          <w:szCs w:val="28"/>
        </w:rPr>
      </w:pPr>
      <w:r w:rsidRPr="007F6163">
        <w:rPr>
          <w:rFonts w:ascii="Times New Roman" w:hAnsi="Times New Roman" w:cs="Times New Roman"/>
          <w:b/>
          <w:sz w:val="28"/>
          <w:szCs w:val="28"/>
        </w:rPr>
        <w:t>АДМИНИСТРАЦИЯ МУНИЦИПАЛЬНОГО ОБРАЗОВАНИЯ</w:t>
      </w:r>
    </w:p>
    <w:p w:rsidR="006E01F8" w:rsidRDefault="00822D2C" w:rsidP="00822D2C">
      <w:pPr>
        <w:spacing w:after="0" w:line="240" w:lineRule="auto"/>
        <w:jc w:val="center"/>
        <w:rPr>
          <w:rFonts w:ascii="Times New Roman" w:hAnsi="Times New Roman" w:cs="Times New Roman"/>
          <w:b/>
          <w:sz w:val="28"/>
          <w:szCs w:val="28"/>
        </w:rPr>
      </w:pPr>
      <w:r w:rsidRPr="00D62205">
        <w:rPr>
          <w:rFonts w:ascii="Times New Roman" w:hAnsi="Times New Roman" w:cs="Times New Roman"/>
          <w:b/>
          <w:sz w:val="28"/>
          <w:szCs w:val="28"/>
        </w:rPr>
        <w:t>«</w:t>
      </w:r>
      <w:r w:rsidRPr="007F6163">
        <w:rPr>
          <w:rFonts w:ascii="Times New Roman" w:hAnsi="Times New Roman" w:cs="Times New Roman"/>
          <w:b/>
          <w:sz w:val="28"/>
          <w:szCs w:val="28"/>
        </w:rPr>
        <w:t xml:space="preserve">КАРДЫМОВСКИЙ  </w:t>
      </w:r>
      <w:r w:rsidR="006E01F8">
        <w:rPr>
          <w:rFonts w:ascii="Times New Roman" w:hAnsi="Times New Roman" w:cs="Times New Roman"/>
          <w:b/>
          <w:sz w:val="28"/>
          <w:szCs w:val="28"/>
        </w:rPr>
        <w:t>МУНИЦИПАЛЬНЫЙ ОКРУГ</w:t>
      </w:r>
      <w:r w:rsidRPr="00D62205">
        <w:rPr>
          <w:rFonts w:ascii="Times New Roman" w:hAnsi="Times New Roman" w:cs="Times New Roman"/>
          <w:b/>
          <w:sz w:val="28"/>
          <w:szCs w:val="28"/>
        </w:rPr>
        <w:t>»</w:t>
      </w:r>
    </w:p>
    <w:p w:rsidR="00822D2C" w:rsidRPr="007F6163" w:rsidRDefault="00822D2C" w:rsidP="00822D2C">
      <w:pPr>
        <w:spacing w:after="0" w:line="240" w:lineRule="auto"/>
        <w:jc w:val="center"/>
        <w:rPr>
          <w:rFonts w:ascii="Times New Roman" w:hAnsi="Times New Roman" w:cs="Times New Roman"/>
          <w:b/>
          <w:sz w:val="28"/>
          <w:szCs w:val="28"/>
        </w:rPr>
      </w:pPr>
      <w:r w:rsidRPr="007F6163">
        <w:rPr>
          <w:rFonts w:ascii="Times New Roman" w:hAnsi="Times New Roman" w:cs="Times New Roman"/>
          <w:b/>
          <w:sz w:val="28"/>
          <w:szCs w:val="28"/>
        </w:rPr>
        <w:t xml:space="preserve"> СМОЛЕНСКОЙ ОБЛАСТИ </w:t>
      </w:r>
    </w:p>
    <w:p w:rsidR="00822D2C" w:rsidRPr="007F6163" w:rsidRDefault="00822D2C" w:rsidP="00822D2C">
      <w:pPr>
        <w:spacing w:after="0" w:line="240" w:lineRule="auto"/>
        <w:jc w:val="center"/>
        <w:rPr>
          <w:rFonts w:ascii="Times New Roman" w:hAnsi="Times New Roman" w:cs="Times New Roman"/>
          <w:b/>
          <w:sz w:val="28"/>
          <w:szCs w:val="28"/>
        </w:rPr>
      </w:pPr>
    </w:p>
    <w:p w:rsidR="00822D2C" w:rsidRPr="007F6163" w:rsidRDefault="00822D2C" w:rsidP="00822D2C">
      <w:pPr>
        <w:spacing w:after="0" w:line="240" w:lineRule="auto"/>
        <w:jc w:val="center"/>
        <w:rPr>
          <w:rFonts w:ascii="Times New Roman" w:hAnsi="Times New Roman" w:cs="Times New Roman"/>
          <w:sz w:val="28"/>
          <w:szCs w:val="20"/>
        </w:rPr>
      </w:pPr>
      <w:proofErr w:type="gramStart"/>
      <w:r>
        <w:rPr>
          <w:rFonts w:ascii="Times New Roman" w:hAnsi="Times New Roman" w:cs="Times New Roman"/>
          <w:b/>
          <w:sz w:val="28"/>
        </w:rPr>
        <w:t>П</w:t>
      </w:r>
      <w:proofErr w:type="gramEnd"/>
      <w:r>
        <w:rPr>
          <w:rFonts w:ascii="Times New Roman" w:hAnsi="Times New Roman" w:cs="Times New Roman"/>
          <w:b/>
          <w:sz w:val="28"/>
        </w:rPr>
        <w:t xml:space="preserve"> О С Т А Н О В Л Е Н И Е</w:t>
      </w:r>
    </w:p>
    <w:p w:rsidR="00822D2C" w:rsidRPr="007F6163" w:rsidRDefault="006E01F8" w:rsidP="00822D2C">
      <w:pPr>
        <w:spacing w:after="0" w:line="240" w:lineRule="auto"/>
        <w:jc w:val="both"/>
        <w:rPr>
          <w:rFonts w:ascii="Times New Roman" w:hAnsi="Times New Roman" w:cs="Times New Roman"/>
          <w:b/>
          <w:sz w:val="28"/>
          <w:szCs w:val="28"/>
          <w:u w:val="single"/>
        </w:rPr>
      </w:pPr>
      <w:r>
        <w:rPr>
          <w:rFonts w:ascii="Times New Roman" w:hAnsi="Times New Roman" w:cs="Times New Roman"/>
          <w:b/>
          <w:sz w:val="28"/>
          <w:szCs w:val="28"/>
        </w:rPr>
        <w:t xml:space="preserve"> </w:t>
      </w:r>
    </w:p>
    <w:p w:rsidR="00822D2C" w:rsidRPr="00D66981" w:rsidRDefault="000438A5" w:rsidP="00822D2C">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5226F7">
        <w:rPr>
          <w:rFonts w:ascii="Times New Roman" w:hAnsi="Times New Roman" w:cs="Times New Roman"/>
          <w:b/>
          <w:sz w:val="28"/>
          <w:szCs w:val="28"/>
        </w:rPr>
        <w:t>от 22.12.2025 № П-1074</w:t>
      </w:r>
    </w:p>
    <w:p w:rsidR="00D66981" w:rsidRDefault="00D66981" w:rsidP="00822D2C">
      <w:pPr>
        <w:spacing w:after="0" w:line="240" w:lineRule="auto"/>
        <w:rPr>
          <w:rFonts w:ascii="Times New Roman" w:hAnsi="Times New Roman" w:cs="Times New Roman"/>
          <w:sz w:val="28"/>
          <w:szCs w:val="28"/>
        </w:rPr>
      </w:pPr>
    </w:p>
    <w:p w:rsidR="00B95268" w:rsidRDefault="00E905EC" w:rsidP="00E905EC">
      <w:pPr>
        <w:spacing w:after="0" w:line="240" w:lineRule="auto"/>
        <w:ind w:right="5669"/>
        <w:jc w:val="both"/>
        <w:rPr>
          <w:rFonts w:ascii="Times New Roman" w:hAnsi="Times New Roman" w:cs="Times New Roman"/>
          <w:sz w:val="28"/>
          <w:szCs w:val="28"/>
        </w:rPr>
      </w:pPr>
      <w:r w:rsidRPr="00F6564F">
        <w:rPr>
          <w:rFonts w:ascii="Times New Roman" w:hAnsi="Times New Roman" w:cs="Times New Roman"/>
          <w:sz w:val="28"/>
          <w:szCs w:val="28"/>
        </w:rPr>
        <w:t xml:space="preserve">Об утверждении Программы </w:t>
      </w:r>
      <w:r w:rsidRPr="00822D2C">
        <w:rPr>
          <w:rFonts w:ascii="Times New Roman" w:hAnsi="Times New Roman" w:cs="Times New Roman"/>
          <w:sz w:val="28"/>
          <w:szCs w:val="28"/>
        </w:rPr>
        <w:t xml:space="preserve">профилактики </w:t>
      </w:r>
      <w:r w:rsidRPr="00822D2C">
        <w:rPr>
          <w:rFonts w:ascii="Times New Roman" w:eastAsia="Calibri" w:hAnsi="Times New Roman" w:cs="Times New Roman"/>
          <w:spacing w:val="4"/>
          <w:sz w:val="28"/>
          <w:szCs w:val="28"/>
        </w:rPr>
        <w:t>рисков причинения вреда (ущерба) охраняемым законом ценностям при осуществлении на территории</w:t>
      </w:r>
      <w:r w:rsidRPr="00822D2C">
        <w:rPr>
          <w:rFonts w:ascii="Times New Roman" w:hAnsi="Times New Roman" w:cs="Times New Roman"/>
          <w:sz w:val="28"/>
          <w:szCs w:val="28"/>
        </w:rPr>
        <w:t xml:space="preserve"> муниципального образования «Кардымовский </w:t>
      </w:r>
      <w:r w:rsidR="00332667">
        <w:rPr>
          <w:rFonts w:ascii="Times New Roman" w:hAnsi="Times New Roman" w:cs="Times New Roman"/>
          <w:sz w:val="28"/>
          <w:szCs w:val="28"/>
        </w:rPr>
        <w:t>муниципальный округ</w:t>
      </w:r>
      <w:r w:rsidRPr="00822D2C">
        <w:rPr>
          <w:rFonts w:ascii="Times New Roman" w:hAnsi="Times New Roman" w:cs="Times New Roman"/>
          <w:sz w:val="28"/>
          <w:szCs w:val="28"/>
        </w:rPr>
        <w:t>» Смоленской области муниципального земельного контроля на 202</w:t>
      </w:r>
      <w:r w:rsidR="000438A5">
        <w:rPr>
          <w:rFonts w:ascii="Times New Roman" w:hAnsi="Times New Roman" w:cs="Times New Roman"/>
          <w:sz w:val="28"/>
          <w:szCs w:val="28"/>
        </w:rPr>
        <w:t>6</w:t>
      </w:r>
      <w:r w:rsidRPr="00822D2C">
        <w:rPr>
          <w:rFonts w:ascii="Times New Roman" w:hAnsi="Times New Roman" w:cs="Times New Roman"/>
          <w:sz w:val="28"/>
          <w:szCs w:val="28"/>
        </w:rPr>
        <w:t xml:space="preserve"> год</w:t>
      </w:r>
    </w:p>
    <w:p w:rsidR="00B95268" w:rsidRPr="00F6564F" w:rsidRDefault="00B95268" w:rsidP="00822D2C">
      <w:pPr>
        <w:spacing w:after="0" w:line="240" w:lineRule="auto"/>
        <w:rPr>
          <w:rFonts w:ascii="Times New Roman" w:hAnsi="Times New Roman" w:cs="Times New Roman"/>
          <w:sz w:val="28"/>
          <w:szCs w:val="28"/>
        </w:rPr>
      </w:pPr>
    </w:p>
    <w:p w:rsidR="00822D2C" w:rsidRPr="008A660C" w:rsidRDefault="00822D2C" w:rsidP="008A660C">
      <w:pPr>
        <w:spacing w:after="0" w:line="240" w:lineRule="auto"/>
        <w:ind w:firstLine="709"/>
        <w:jc w:val="both"/>
        <w:rPr>
          <w:rFonts w:ascii="Times New Roman" w:hAnsi="Times New Roman" w:cs="Times New Roman"/>
          <w:sz w:val="28"/>
          <w:szCs w:val="28"/>
        </w:rPr>
      </w:pPr>
      <w:proofErr w:type="gramStart"/>
      <w:r w:rsidRPr="008A660C">
        <w:rPr>
          <w:rFonts w:ascii="Times New Roman" w:hAnsi="Times New Roman" w:cs="Times New Roman"/>
          <w:sz w:val="28"/>
          <w:szCs w:val="28"/>
        </w:rPr>
        <w:t xml:space="preserve">В соответствии со </w:t>
      </w:r>
      <w:r w:rsidR="004B12A8" w:rsidRPr="008A660C">
        <w:rPr>
          <w:rFonts w:ascii="Times New Roman" w:hAnsi="Times New Roman" w:cs="Times New Roman"/>
          <w:color w:val="0000FF"/>
          <w:sz w:val="28"/>
          <w:szCs w:val="28"/>
        </w:rPr>
        <w:t xml:space="preserve"> </w:t>
      </w:r>
      <w:r w:rsidR="004B12A8" w:rsidRPr="008A660C">
        <w:rPr>
          <w:rFonts w:ascii="Times New Roman" w:hAnsi="Times New Roman" w:cs="Times New Roman"/>
          <w:color w:val="000000" w:themeColor="text1"/>
          <w:sz w:val="28"/>
          <w:szCs w:val="28"/>
        </w:rPr>
        <w:t>статьей 44</w:t>
      </w:r>
      <w:r w:rsidR="004B12A8" w:rsidRPr="008A660C">
        <w:rPr>
          <w:rFonts w:ascii="Times New Roman" w:hAnsi="Times New Roman" w:cs="Times New Roman"/>
          <w:sz w:val="28"/>
          <w:szCs w:val="28"/>
        </w:rPr>
        <w:t xml:space="preserve"> Ф</w:t>
      </w:r>
      <w:r w:rsidR="00306E24">
        <w:rPr>
          <w:rFonts w:ascii="Times New Roman" w:hAnsi="Times New Roman" w:cs="Times New Roman"/>
          <w:sz w:val="28"/>
          <w:szCs w:val="28"/>
        </w:rPr>
        <w:t>едерального закона от 31.07.2020</w:t>
      </w:r>
      <w:r w:rsidR="004B12A8" w:rsidRPr="008A660C">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 </w:t>
      </w:r>
      <w:r w:rsidR="004B12A8" w:rsidRPr="008A660C">
        <w:rPr>
          <w:rFonts w:ascii="Times New Roman" w:hAnsi="Times New Roman" w:cs="Times New Roman"/>
          <w:color w:val="000000" w:themeColor="text1"/>
          <w:sz w:val="28"/>
          <w:szCs w:val="28"/>
        </w:rPr>
        <w:t>постановлением</w:t>
      </w:r>
      <w:r w:rsidR="004B12A8" w:rsidRPr="008A660C">
        <w:rPr>
          <w:rFonts w:ascii="Times New Roman" w:hAnsi="Times New Roman" w:cs="Times New Roman"/>
          <w:sz w:val="28"/>
          <w:szCs w:val="28"/>
        </w:rPr>
        <w:t xml:space="preserve">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8A660C">
        <w:rPr>
          <w:rFonts w:ascii="Times New Roman" w:hAnsi="Times New Roman" w:cs="Times New Roman"/>
          <w:sz w:val="28"/>
          <w:szCs w:val="28"/>
        </w:rPr>
        <w:t>Администрация муниципал</w:t>
      </w:r>
      <w:r w:rsidR="006E01F8">
        <w:rPr>
          <w:rFonts w:ascii="Times New Roman" w:hAnsi="Times New Roman" w:cs="Times New Roman"/>
          <w:sz w:val="28"/>
          <w:szCs w:val="28"/>
        </w:rPr>
        <w:t>ьного образования «Кардымовский муниципальный округ</w:t>
      </w:r>
      <w:r w:rsidRPr="008A660C">
        <w:rPr>
          <w:rFonts w:ascii="Times New Roman" w:hAnsi="Times New Roman" w:cs="Times New Roman"/>
          <w:sz w:val="28"/>
          <w:szCs w:val="28"/>
        </w:rPr>
        <w:t>» Смоленской области</w:t>
      </w:r>
      <w:proofErr w:type="gramEnd"/>
    </w:p>
    <w:p w:rsidR="00822D2C" w:rsidRPr="00D35699" w:rsidRDefault="00822D2C" w:rsidP="008A660C">
      <w:pPr>
        <w:tabs>
          <w:tab w:val="left" w:pos="10080"/>
        </w:tabs>
        <w:spacing w:after="0" w:line="240" w:lineRule="auto"/>
        <w:ind w:right="12" w:firstLine="720"/>
        <w:jc w:val="both"/>
        <w:rPr>
          <w:rFonts w:ascii="Times New Roman" w:hAnsi="Times New Roman" w:cs="Times New Roman"/>
          <w:b/>
          <w:color w:val="000000"/>
          <w:sz w:val="28"/>
          <w:szCs w:val="28"/>
        </w:rPr>
      </w:pPr>
    </w:p>
    <w:p w:rsidR="00822D2C" w:rsidRPr="00D35699" w:rsidRDefault="00822D2C" w:rsidP="00822D2C">
      <w:pPr>
        <w:tabs>
          <w:tab w:val="left" w:pos="10080"/>
        </w:tabs>
        <w:spacing w:after="0" w:line="240" w:lineRule="auto"/>
        <w:ind w:right="12" w:firstLine="720"/>
        <w:jc w:val="both"/>
        <w:rPr>
          <w:rFonts w:ascii="Times New Roman" w:hAnsi="Times New Roman" w:cs="Times New Roman"/>
          <w:color w:val="000000"/>
          <w:spacing w:val="50"/>
          <w:sz w:val="28"/>
          <w:szCs w:val="28"/>
        </w:rPr>
      </w:pPr>
      <w:r w:rsidRPr="00D35699">
        <w:rPr>
          <w:rFonts w:ascii="Times New Roman" w:hAnsi="Times New Roman" w:cs="Times New Roman"/>
          <w:color w:val="000000"/>
          <w:spacing w:val="50"/>
          <w:sz w:val="28"/>
          <w:szCs w:val="28"/>
        </w:rPr>
        <w:t>постановляет:</w:t>
      </w:r>
    </w:p>
    <w:p w:rsidR="00822D2C" w:rsidRDefault="00822D2C" w:rsidP="00822D2C">
      <w:pPr>
        <w:spacing w:after="0" w:line="240" w:lineRule="auto"/>
        <w:ind w:firstLine="709"/>
        <w:jc w:val="both"/>
        <w:rPr>
          <w:rFonts w:ascii="Times New Roman" w:hAnsi="Times New Roman" w:cs="Times New Roman"/>
          <w:sz w:val="28"/>
          <w:szCs w:val="28"/>
        </w:rPr>
      </w:pPr>
    </w:p>
    <w:p w:rsidR="00B90E4C" w:rsidRDefault="00822D2C" w:rsidP="000438A5">
      <w:pPr>
        <w:spacing w:after="0" w:line="240" w:lineRule="auto"/>
        <w:ind w:firstLine="709"/>
        <w:jc w:val="both"/>
        <w:rPr>
          <w:rFonts w:ascii="Times New Roman" w:hAnsi="Times New Roman" w:cs="Times New Roman"/>
          <w:sz w:val="28"/>
          <w:szCs w:val="28"/>
        </w:rPr>
      </w:pPr>
      <w:r w:rsidRPr="00F6564F">
        <w:rPr>
          <w:rFonts w:ascii="Times New Roman" w:hAnsi="Times New Roman" w:cs="Times New Roman"/>
          <w:sz w:val="28"/>
          <w:szCs w:val="28"/>
        </w:rPr>
        <w:t xml:space="preserve">Утвердить прилагаемую </w:t>
      </w:r>
      <w:r w:rsidRPr="00822D2C">
        <w:rPr>
          <w:rFonts w:ascii="Times New Roman" w:hAnsi="Times New Roman" w:cs="Times New Roman"/>
          <w:sz w:val="28"/>
          <w:szCs w:val="28"/>
        </w:rPr>
        <w:t xml:space="preserve">Программу профилактики </w:t>
      </w:r>
      <w:r w:rsidRPr="00822D2C">
        <w:rPr>
          <w:rFonts w:ascii="Times New Roman" w:eastAsia="Calibri" w:hAnsi="Times New Roman" w:cs="Times New Roman"/>
          <w:spacing w:val="4"/>
          <w:sz w:val="28"/>
          <w:szCs w:val="28"/>
        </w:rPr>
        <w:t>рисков причинения вреда (ущерба) охраняемым законом ценностям при осуществлении на территории</w:t>
      </w:r>
      <w:r w:rsidRPr="00822D2C">
        <w:rPr>
          <w:rFonts w:ascii="Times New Roman" w:hAnsi="Times New Roman" w:cs="Times New Roman"/>
          <w:sz w:val="28"/>
          <w:szCs w:val="28"/>
        </w:rPr>
        <w:t xml:space="preserve"> муниципального образования «Кардымовский </w:t>
      </w:r>
      <w:r w:rsidR="00332667">
        <w:rPr>
          <w:rFonts w:ascii="Times New Roman" w:hAnsi="Times New Roman" w:cs="Times New Roman"/>
          <w:sz w:val="28"/>
          <w:szCs w:val="28"/>
        </w:rPr>
        <w:t>муниципальный округ</w:t>
      </w:r>
      <w:r w:rsidRPr="00822D2C">
        <w:rPr>
          <w:rFonts w:ascii="Times New Roman" w:hAnsi="Times New Roman" w:cs="Times New Roman"/>
          <w:sz w:val="28"/>
          <w:szCs w:val="28"/>
        </w:rPr>
        <w:t>» Смоленской</w:t>
      </w:r>
      <w:r w:rsidR="000F6152">
        <w:rPr>
          <w:rFonts w:ascii="Times New Roman" w:hAnsi="Times New Roman" w:cs="Times New Roman"/>
          <w:sz w:val="28"/>
          <w:szCs w:val="28"/>
        </w:rPr>
        <w:t xml:space="preserve"> </w:t>
      </w:r>
      <w:r w:rsidR="000F6152" w:rsidRPr="00822D2C">
        <w:rPr>
          <w:rFonts w:ascii="Times New Roman" w:hAnsi="Times New Roman" w:cs="Times New Roman"/>
          <w:sz w:val="28"/>
          <w:szCs w:val="28"/>
        </w:rPr>
        <w:t>муниципального земельного контроля на 202</w:t>
      </w:r>
      <w:r w:rsidR="000F6152">
        <w:rPr>
          <w:rFonts w:ascii="Times New Roman" w:hAnsi="Times New Roman" w:cs="Times New Roman"/>
          <w:sz w:val="28"/>
          <w:szCs w:val="28"/>
        </w:rPr>
        <w:t>6</w:t>
      </w:r>
      <w:r w:rsidR="000F6152" w:rsidRPr="00822D2C">
        <w:rPr>
          <w:rFonts w:ascii="Times New Roman" w:hAnsi="Times New Roman" w:cs="Times New Roman"/>
          <w:sz w:val="28"/>
          <w:szCs w:val="28"/>
        </w:rPr>
        <w:t xml:space="preserve"> год</w:t>
      </w:r>
      <w:r w:rsidR="000F6152">
        <w:rPr>
          <w:rFonts w:ascii="Times New Roman" w:hAnsi="Times New Roman" w:cs="Times New Roman"/>
          <w:sz w:val="28"/>
          <w:szCs w:val="28"/>
        </w:rPr>
        <w:t>.</w:t>
      </w:r>
      <w:r w:rsidRPr="00822D2C">
        <w:rPr>
          <w:rFonts w:ascii="Times New Roman" w:hAnsi="Times New Roman" w:cs="Times New Roman"/>
          <w:sz w:val="28"/>
          <w:szCs w:val="28"/>
        </w:rPr>
        <w:t xml:space="preserve"> </w:t>
      </w:r>
    </w:p>
    <w:p w:rsidR="00936046" w:rsidRDefault="00936046" w:rsidP="00822D2C">
      <w:pPr>
        <w:spacing w:after="0" w:line="240" w:lineRule="auto"/>
        <w:ind w:firstLine="709"/>
        <w:jc w:val="both"/>
        <w:rPr>
          <w:rFonts w:ascii="Times New Roman" w:hAnsi="Times New Roman" w:cs="Times New Roman"/>
          <w:sz w:val="28"/>
          <w:szCs w:val="28"/>
        </w:rPr>
      </w:pPr>
    </w:p>
    <w:p w:rsidR="00936046" w:rsidRPr="00822D2C" w:rsidRDefault="00936046" w:rsidP="00822D2C">
      <w:pPr>
        <w:spacing w:after="0" w:line="240" w:lineRule="auto"/>
        <w:ind w:firstLine="709"/>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B90E4C" w:rsidRPr="00B90E4C" w:rsidTr="008B0753">
        <w:tc>
          <w:tcPr>
            <w:tcW w:w="5210" w:type="dxa"/>
            <w:hideMark/>
          </w:tcPr>
          <w:p w:rsidR="00B90E4C" w:rsidRPr="00B90E4C" w:rsidRDefault="00B90E4C" w:rsidP="006E01F8">
            <w:pPr>
              <w:tabs>
                <w:tab w:val="left" w:pos="709"/>
              </w:tabs>
              <w:ind w:right="-1"/>
              <w:jc w:val="both"/>
              <w:rPr>
                <w:rFonts w:ascii="Times New Roman" w:hAnsi="Times New Roman" w:cs="Times New Roman"/>
                <w:sz w:val="28"/>
                <w:szCs w:val="28"/>
              </w:rPr>
            </w:pPr>
            <w:r w:rsidRPr="00B90E4C">
              <w:rPr>
                <w:rFonts w:ascii="Times New Roman" w:hAnsi="Times New Roman" w:cs="Times New Roman"/>
                <w:sz w:val="28"/>
                <w:szCs w:val="28"/>
              </w:rPr>
              <w:t>Глав</w:t>
            </w:r>
            <w:r w:rsidR="006E01F8">
              <w:rPr>
                <w:rFonts w:ascii="Times New Roman" w:hAnsi="Times New Roman" w:cs="Times New Roman"/>
                <w:sz w:val="28"/>
                <w:szCs w:val="28"/>
              </w:rPr>
              <w:t>а</w:t>
            </w:r>
            <w:r w:rsidRPr="00B90E4C">
              <w:rPr>
                <w:rFonts w:ascii="Times New Roman" w:hAnsi="Times New Roman" w:cs="Times New Roman"/>
                <w:sz w:val="28"/>
                <w:szCs w:val="28"/>
              </w:rPr>
              <w:t xml:space="preserve"> муниципального образования «Кардымовский </w:t>
            </w:r>
            <w:r w:rsidR="006E01F8">
              <w:rPr>
                <w:rFonts w:ascii="Times New Roman" w:hAnsi="Times New Roman" w:cs="Times New Roman"/>
                <w:sz w:val="28"/>
                <w:szCs w:val="28"/>
              </w:rPr>
              <w:t>муниципальный округ</w:t>
            </w:r>
            <w:r w:rsidRPr="00B90E4C">
              <w:rPr>
                <w:rFonts w:ascii="Times New Roman" w:hAnsi="Times New Roman" w:cs="Times New Roman"/>
                <w:sz w:val="28"/>
                <w:szCs w:val="28"/>
              </w:rPr>
              <w:t>» Смоленской области</w:t>
            </w:r>
          </w:p>
        </w:tc>
        <w:tc>
          <w:tcPr>
            <w:tcW w:w="5211" w:type="dxa"/>
            <w:hideMark/>
          </w:tcPr>
          <w:p w:rsidR="00B90E4C" w:rsidRPr="00B90E4C" w:rsidRDefault="00B90E4C" w:rsidP="008B0753">
            <w:pPr>
              <w:tabs>
                <w:tab w:val="left" w:pos="709"/>
              </w:tabs>
              <w:ind w:right="-1"/>
              <w:jc w:val="right"/>
              <w:rPr>
                <w:rFonts w:ascii="Times New Roman" w:hAnsi="Times New Roman" w:cs="Times New Roman"/>
                <w:b/>
                <w:sz w:val="28"/>
                <w:szCs w:val="28"/>
              </w:rPr>
            </w:pPr>
          </w:p>
          <w:p w:rsidR="00B90E4C" w:rsidRPr="00B90E4C" w:rsidRDefault="00B90E4C" w:rsidP="008B0753">
            <w:pPr>
              <w:tabs>
                <w:tab w:val="left" w:pos="709"/>
              </w:tabs>
              <w:ind w:right="-1"/>
              <w:jc w:val="right"/>
              <w:rPr>
                <w:rFonts w:ascii="Times New Roman" w:hAnsi="Times New Roman" w:cs="Times New Roman"/>
                <w:b/>
                <w:sz w:val="28"/>
                <w:szCs w:val="28"/>
              </w:rPr>
            </w:pPr>
          </w:p>
          <w:p w:rsidR="00B90E4C" w:rsidRPr="00B90E4C" w:rsidRDefault="00B90E4C" w:rsidP="008B0753">
            <w:pPr>
              <w:tabs>
                <w:tab w:val="left" w:pos="709"/>
              </w:tabs>
              <w:ind w:right="-1"/>
              <w:jc w:val="right"/>
              <w:rPr>
                <w:rFonts w:ascii="Times New Roman" w:hAnsi="Times New Roman" w:cs="Times New Roman"/>
                <w:b/>
                <w:sz w:val="28"/>
                <w:szCs w:val="28"/>
              </w:rPr>
            </w:pPr>
            <w:r w:rsidRPr="00B90E4C">
              <w:rPr>
                <w:rFonts w:ascii="Times New Roman" w:hAnsi="Times New Roman" w:cs="Times New Roman"/>
                <w:b/>
                <w:sz w:val="28"/>
                <w:szCs w:val="28"/>
              </w:rPr>
              <w:t>М.В. Левченкова</w:t>
            </w:r>
          </w:p>
        </w:tc>
      </w:tr>
    </w:tbl>
    <w:p w:rsidR="00B90E4C" w:rsidRDefault="00B90E4C">
      <w:pPr>
        <w:rPr>
          <w:rFonts w:ascii="Times New Roman" w:hAnsi="Times New Roman" w:cs="Times New Roman"/>
          <w:sz w:val="28"/>
          <w:szCs w:val="28"/>
        </w:rPr>
      </w:pPr>
    </w:p>
    <w:p w:rsidR="006E01F8" w:rsidRDefault="006E01F8">
      <w:pPr>
        <w:rPr>
          <w:rFonts w:ascii="Times New Roman" w:hAnsi="Times New Roman" w:cs="Times New Roman"/>
          <w:sz w:val="28"/>
          <w:szCs w:val="28"/>
        </w:rPr>
      </w:pPr>
    </w:p>
    <w:p w:rsidR="000438A5" w:rsidRDefault="000438A5" w:rsidP="00E905EC">
      <w:pPr>
        <w:spacing w:after="0" w:line="240" w:lineRule="auto"/>
        <w:ind w:left="5670"/>
        <w:rPr>
          <w:rFonts w:ascii="Times New Roman" w:hAnsi="Times New Roman" w:cs="Times New Roman"/>
          <w:sz w:val="28"/>
          <w:szCs w:val="28"/>
        </w:rPr>
      </w:pPr>
    </w:p>
    <w:p w:rsidR="000438A5" w:rsidRDefault="000438A5">
      <w:pPr>
        <w:rPr>
          <w:rFonts w:ascii="Times New Roman" w:hAnsi="Times New Roman" w:cs="Times New Roman"/>
          <w:sz w:val="28"/>
          <w:szCs w:val="28"/>
        </w:rPr>
      </w:pPr>
    </w:p>
    <w:p w:rsidR="00822D2C" w:rsidRPr="00F6564F" w:rsidRDefault="005E55E7" w:rsidP="00E905EC">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lastRenderedPageBreak/>
        <w:t>УТВЕРЖДЕНА</w:t>
      </w:r>
    </w:p>
    <w:p w:rsidR="00822D2C" w:rsidRPr="00F6564F" w:rsidRDefault="00822D2C" w:rsidP="00E905EC">
      <w:pPr>
        <w:spacing w:after="0" w:line="240" w:lineRule="auto"/>
        <w:ind w:left="5670" w:right="-1"/>
        <w:rPr>
          <w:rFonts w:ascii="Times New Roman" w:eastAsia="Calibri" w:hAnsi="Times New Roman" w:cs="Times New Roman"/>
          <w:sz w:val="28"/>
          <w:szCs w:val="28"/>
        </w:rPr>
      </w:pPr>
      <w:r>
        <w:rPr>
          <w:rFonts w:ascii="Times New Roman" w:eastAsia="Calibri" w:hAnsi="Times New Roman" w:cs="Times New Roman"/>
          <w:sz w:val="28"/>
          <w:szCs w:val="28"/>
        </w:rPr>
        <w:t>постановлени</w:t>
      </w:r>
      <w:r w:rsidR="005E55E7">
        <w:rPr>
          <w:rFonts w:ascii="Times New Roman" w:eastAsia="Calibri" w:hAnsi="Times New Roman" w:cs="Times New Roman"/>
          <w:sz w:val="28"/>
          <w:szCs w:val="28"/>
        </w:rPr>
        <w:t>ем</w:t>
      </w:r>
      <w:r w:rsidRPr="00F6564F">
        <w:rPr>
          <w:rFonts w:ascii="Times New Roman" w:eastAsia="Calibri" w:hAnsi="Times New Roman" w:cs="Times New Roman"/>
          <w:sz w:val="28"/>
          <w:szCs w:val="28"/>
        </w:rPr>
        <w:t xml:space="preserve"> Администрации</w:t>
      </w:r>
    </w:p>
    <w:p w:rsidR="00822D2C" w:rsidRPr="00F6564F" w:rsidRDefault="00822D2C" w:rsidP="00E905EC">
      <w:pPr>
        <w:spacing w:after="0" w:line="240" w:lineRule="auto"/>
        <w:ind w:left="5670" w:right="-1"/>
        <w:rPr>
          <w:rFonts w:ascii="Times New Roman" w:eastAsia="Calibri" w:hAnsi="Times New Roman" w:cs="Times New Roman"/>
          <w:sz w:val="28"/>
          <w:szCs w:val="28"/>
        </w:rPr>
      </w:pPr>
      <w:r w:rsidRPr="00F6564F">
        <w:rPr>
          <w:rFonts w:ascii="Times New Roman" w:eastAsia="Calibri" w:hAnsi="Times New Roman" w:cs="Times New Roman"/>
          <w:sz w:val="28"/>
          <w:szCs w:val="28"/>
        </w:rPr>
        <w:t>муниципального образования</w:t>
      </w:r>
    </w:p>
    <w:p w:rsidR="00822D2C" w:rsidRPr="00F6564F" w:rsidRDefault="00822D2C" w:rsidP="00E905EC">
      <w:pPr>
        <w:spacing w:after="0" w:line="240" w:lineRule="auto"/>
        <w:ind w:left="5670" w:right="-1"/>
        <w:rPr>
          <w:rFonts w:ascii="Times New Roman" w:eastAsia="Calibri" w:hAnsi="Times New Roman" w:cs="Times New Roman"/>
          <w:sz w:val="28"/>
          <w:szCs w:val="28"/>
        </w:rPr>
      </w:pPr>
      <w:r w:rsidRPr="00F6564F">
        <w:rPr>
          <w:rFonts w:ascii="Times New Roman" w:eastAsia="Calibri" w:hAnsi="Times New Roman" w:cs="Times New Roman"/>
          <w:sz w:val="28"/>
          <w:szCs w:val="28"/>
        </w:rPr>
        <w:t>«</w:t>
      </w:r>
      <w:r>
        <w:rPr>
          <w:rFonts w:ascii="Times New Roman" w:eastAsia="Calibri" w:hAnsi="Times New Roman" w:cs="Times New Roman"/>
          <w:sz w:val="28"/>
          <w:szCs w:val="28"/>
        </w:rPr>
        <w:t>Кардымовский</w:t>
      </w:r>
      <w:r w:rsidRPr="00F6564F">
        <w:rPr>
          <w:rFonts w:ascii="Times New Roman" w:eastAsia="Calibri" w:hAnsi="Times New Roman" w:cs="Times New Roman"/>
          <w:sz w:val="28"/>
          <w:szCs w:val="28"/>
        </w:rPr>
        <w:t xml:space="preserve"> </w:t>
      </w:r>
      <w:r w:rsidR="00BF22D1">
        <w:rPr>
          <w:rFonts w:ascii="Times New Roman" w:eastAsia="Calibri" w:hAnsi="Times New Roman" w:cs="Times New Roman"/>
          <w:sz w:val="28"/>
          <w:szCs w:val="28"/>
        </w:rPr>
        <w:t>муниципальный округ</w:t>
      </w:r>
      <w:r w:rsidRPr="00F6564F">
        <w:rPr>
          <w:rFonts w:ascii="Times New Roman" w:eastAsia="Calibri" w:hAnsi="Times New Roman" w:cs="Times New Roman"/>
          <w:sz w:val="28"/>
          <w:szCs w:val="28"/>
        </w:rPr>
        <w:t>»</w:t>
      </w:r>
      <w:r w:rsidR="00BF22D1">
        <w:rPr>
          <w:rFonts w:ascii="Times New Roman" w:eastAsia="Calibri" w:hAnsi="Times New Roman" w:cs="Times New Roman"/>
          <w:sz w:val="28"/>
          <w:szCs w:val="28"/>
        </w:rPr>
        <w:t xml:space="preserve"> </w:t>
      </w:r>
      <w:r w:rsidRPr="00F6564F">
        <w:rPr>
          <w:rFonts w:ascii="Times New Roman" w:eastAsia="Calibri" w:hAnsi="Times New Roman" w:cs="Times New Roman"/>
          <w:sz w:val="28"/>
          <w:szCs w:val="28"/>
        </w:rPr>
        <w:t>Смоленской области</w:t>
      </w:r>
    </w:p>
    <w:p w:rsidR="00822D2C" w:rsidRDefault="00822D2C" w:rsidP="00E905EC">
      <w:pPr>
        <w:spacing w:after="0" w:line="240" w:lineRule="auto"/>
        <w:ind w:left="5670"/>
        <w:rPr>
          <w:rFonts w:ascii="Times New Roman" w:hAnsi="Times New Roman" w:cs="Times New Roman"/>
          <w:b/>
          <w:sz w:val="28"/>
          <w:szCs w:val="28"/>
        </w:rPr>
      </w:pPr>
      <w:r w:rsidRPr="00F6564F">
        <w:rPr>
          <w:rFonts w:ascii="Times New Roman" w:hAnsi="Times New Roman"/>
          <w:sz w:val="28"/>
          <w:szCs w:val="28"/>
        </w:rPr>
        <w:t xml:space="preserve">от </w:t>
      </w:r>
      <w:r w:rsidR="005226F7">
        <w:rPr>
          <w:rFonts w:ascii="Times New Roman" w:hAnsi="Times New Roman"/>
          <w:sz w:val="28"/>
          <w:szCs w:val="28"/>
        </w:rPr>
        <w:t>22</w:t>
      </w:r>
      <w:r w:rsidR="008C4372">
        <w:rPr>
          <w:rFonts w:ascii="Times New Roman" w:hAnsi="Times New Roman"/>
          <w:sz w:val="28"/>
          <w:szCs w:val="28"/>
        </w:rPr>
        <w:t>.</w:t>
      </w:r>
      <w:r w:rsidR="005226F7">
        <w:rPr>
          <w:rFonts w:ascii="Times New Roman" w:hAnsi="Times New Roman"/>
          <w:sz w:val="28"/>
          <w:szCs w:val="28"/>
        </w:rPr>
        <w:t>12</w:t>
      </w:r>
      <w:r w:rsidR="008C4372">
        <w:rPr>
          <w:rFonts w:ascii="Times New Roman" w:hAnsi="Times New Roman"/>
          <w:sz w:val="28"/>
          <w:szCs w:val="28"/>
        </w:rPr>
        <w:t>.202</w:t>
      </w:r>
      <w:r w:rsidR="00BF22D1">
        <w:rPr>
          <w:rFonts w:ascii="Times New Roman" w:hAnsi="Times New Roman"/>
          <w:sz w:val="28"/>
          <w:szCs w:val="28"/>
        </w:rPr>
        <w:t>5</w:t>
      </w:r>
      <w:r w:rsidR="008C4372">
        <w:rPr>
          <w:rFonts w:ascii="Times New Roman" w:hAnsi="Times New Roman"/>
          <w:sz w:val="28"/>
          <w:szCs w:val="28"/>
        </w:rPr>
        <w:t xml:space="preserve"> </w:t>
      </w:r>
      <w:r w:rsidRPr="00F6564F">
        <w:rPr>
          <w:rFonts w:ascii="Times New Roman" w:hAnsi="Times New Roman"/>
          <w:sz w:val="28"/>
          <w:szCs w:val="28"/>
        </w:rPr>
        <w:t xml:space="preserve">№ </w:t>
      </w:r>
      <w:r w:rsidR="005226F7">
        <w:rPr>
          <w:rFonts w:ascii="Times New Roman" w:hAnsi="Times New Roman"/>
          <w:sz w:val="28"/>
          <w:szCs w:val="28"/>
        </w:rPr>
        <w:t>П-1074</w:t>
      </w:r>
      <w:r w:rsidR="000438A5">
        <w:rPr>
          <w:rFonts w:ascii="Times New Roman" w:hAnsi="Times New Roman"/>
          <w:sz w:val="28"/>
          <w:szCs w:val="28"/>
        </w:rPr>
        <w:t xml:space="preserve">  </w:t>
      </w:r>
      <w:r w:rsidR="004B12A8">
        <w:rPr>
          <w:rFonts w:ascii="Times New Roman" w:hAnsi="Times New Roman"/>
          <w:sz w:val="28"/>
          <w:szCs w:val="28"/>
        </w:rPr>
        <w:t xml:space="preserve"> </w:t>
      </w:r>
      <w:r w:rsidR="00BF22D1">
        <w:rPr>
          <w:rFonts w:ascii="Times New Roman" w:hAnsi="Times New Roman"/>
          <w:sz w:val="28"/>
          <w:szCs w:val="28"/>
        </w:rPr>
        <w:t xml:space="preserve"> </w:t>
      </w:r>
    </w:p>
    <w:p w:rsidR="004B12A8" w:rsidRDefault="004B12A8" w:rsidP="00E905EC">
      <w:pPr>
        <w:spacing w:after="0" w:line="240" w:lineRule="auto"/>
        <w:ind w:left="5670"/>
        <w:rPr>
          <w:rFonts w:ascii="Times New Roman" w:hAnsi="Times New Roman" w:cs="Times New Roman"/>
          <w:b/>
          <w:sz w:val="28"/>
          <w:szCs w:val="28"/>
        </w:rPr>
      </w:pPr>
    </w:p>
    <w:p w:rsidR="004B12A8" w:rsidRDefault="004B12A8" w:rsidP="00F6564F">
      <w:pPr>
        <w:spacing w:after="0" w:line="240" w:lineRule="auto"/>
        <w:jc w:val="center"/>
        <w:rPr>
          <w:rFonts w:ascii="Times New Roman" w:hAnsi="Times New Roman" w:cs="Times New Roman"/>
          <w:b/>
          <w:sz w:val="28"/>
          <w:szCs w:val="28"/>
        </w:rPr>
      </w:pPr>
    </w:p>
    <w:p w:rsidR="00F6564F" w:rsidRPr="00F6564F" w:rsidRDefault="00F6564F" w:rsidP="00F6564F">
      <w:pPr>
        <w:spacing w:after="0" w:line="240" w:lineRule="auto"/>
        <w:jc w:val="center"/>
        <w:rPr>
          <w:rFonts w:ascii="Times New Roman" w:hAnsi="Times New Roman" w:cs="Times New Roman"/>
          <w:b/>
          <w:sz w:val="28"/>
          <w:szCs w:val="28"/>
        </w:rPr>
      </w:pPr>
      <w:r w:rsidRPr="00F6564F">
        <w:rPr>
          <w:rFonts w:ascii="Times New Roman" w:hAnsi="Times New Roman" w:cs="Times New Roman"/>
          <w:b/>
          <w:sz w:val="28"/>
          <w:szCs w:val="28"/>
        </w:rPr>
        <w:t>ПРОГРАММА</w:t>
      </w:r>
    </w:p>
    <w:p w:rsidR="00F6564F" w:rsidRPr="00E44AB0" w:rsidRDefault="00F6564F" w:rsidP="00E44AB0">
      <w:pPr>
        <w:spacing w:after="0" w:line="240" w:lineRule="auto"/>
        <w:jc w:val="center"/>
        <w:rPr>
          <w:rFonts w:ascii="Times New Roman" w:hAnsi="Times New Roman" w:cs="Times New Roman"/>
          <w:b/>
          <w:sz w:val="28"/>
          <w:szCs w:val="28"/>
        </w:rPr>
      </w:pPr>
      <w:r w:rsidRPr="00F6564F">
        <w:rPr>
          <w:rFonts w:ascii="Times New Roman" w:hAnsi="Times New Roman" w:cs="Times New Roman"/>
          <w:b/>
          <w:sz w:val="28"/>
          <w:szCs w:val="28"/>
        </w:rPr>
        <w:t xml:space="preserve">профилактики </w:t>
      </w:r>
      <w:r w:rsidR="00E44AB0" w:rsidRPr="00E44AB0">
        <w:rPr>
          <w:rFonts w:ascii="Times New Roman" w:eastAsia="Calibri" w:hAnsi="Times New Roman" w:cs="Times New Roman"/>
          <w:b/>
          <w:spacing w:val="4"/>
          <w:sz w:val="28"/>
          <w:szCs w:val="28"/>
        </w:rPr>
        <w:t>рисков причинения вреда (ущерба) охраняемым законом ценностям при осуществлении на территории</w:t>
      </w:r>
      <w:r w:rsidR="00E44AB0" w:rsidRPr="00E44AB0">
        <w:rPr>
          <w:rFonts w:ascii="Times New Roman" w:hAnsi="Times New Roman" w:cs="Times New Roman"/>
          <w:b/>
          <w:sz w:val="28"/>
          <w:szCs w:val="28"/>
        </w:rPr>
        <w:t xml:space="preserve"> муниципального образования «Кардымовский </w:t>
      </w:r>
      <w:r w:rsidR="00332667">
        <w:rPr>
          <w:rFonts w:ascii="Times New Roman" w:hAnsi="Times New Roman" w:cs="Times New Roman"/>
          <w:b/>
          <w:sz w:val="28"/>
          <w:szCs w:val="28"/>
        </w:rPr>
        <w:t>муниципальный округ</w:t>
      </w:r>
      <w:r w:rsidR="00E44AB0" w:rsidRPr="00E44AB0">
        <w:rPr>
          <w:rFonts w:ascii="Times New Roman" w:hAnsi="Times New Roman" w:cs="Times New Roman"/>
          <w:b/>
          <w:sz w:val="28"/>
          <w:szCs w:val="28"/>
        </w:rPr>
        <w:t>» Смоленской области муниципального земельного контроля на 202</w:t>
      </w:r>
      <w:r w:rsidR="000438A5">
        <w:rPr>
          <w:rFonts w:ascii="Times New Roman" w:hAnsi="Times New Roman" w:cs="Times New Roman"/>
          <w:b/>
          <w:sz w:val="28"/>
          <w:szCs w:val="28"/>
        </w:rPr>
        <w:t>6</w:t>
      </w:r>
      <w:r w:rsidR="00E44AB0" w:rsidRPr="00E44AB0">
        <w:rPr>
          <w:rFonts w:ascii="Times New Roman" w:hAnsi="Times New Roman" w:cs="Times New Roman"/>
          <w:b/>
          <w:sz w:val="28"/>
          <w:szCs w:val="28"/>
        </w:rPr>
        <w:t xml:space="preserve"> год</w:t>
      </w:r>
    </w:p>
    <w:p w:rsidR="00676219" w:rsidRPr="00F6564F" w:rsidRDefault="00676219" w:rsidP="00676219">
      <w:pPr>
        <w:spacing w:after="0" w:line="240" w:lineRule="auto"/>
        <w:rPr>
          <w:rFonts w:ascii="Times New Roman" w:hAnsi="Times New Roman" w:cs="Times New Roman"/>
          <w:sz w:val="28"/>
          <w:szCs w:val="28"/>
        </w:rPr>
      </w:pPr>
    </w:p>
    <w:p w:rsidR="0018054E" w:rsidRPr="0018054E" w:rsidRDefault="0018054E" w:rsidP="0018054E">
      <w:pPr>
        <w:spacing w:after="0" w:line="240" w:lineRule="auto"/>
        <w:ind w:firstLine="709"/>
        <w:jc w:val="both"/>
        <w:rPr>
          <w:rFonts w:ascii="Times New Roman" w:eastAsia="Calibri" w:hAnsi="Times New Roman" w:cs="Times New Roman"/>
          <w:sz w:val="28"/>
          <w:szCs w:val="28"/>
          <w:lang w:eastAsia="en-US"/>
        </w:rPr>
      </w:pPr>
      <w:r w:rsidRPr="0018054E">
        <w:rPr>
          <w:rFonts w:ascii="Times New Roman" w:eastAsia="Calibri" w:hAnsi="Times New Roman" w:cs="Times New Roman"/>
          <w:sz w:val="28"/>
          <w:szCs w:val="28"/>
          <w:lang w:eastAsia="en-US"/>
        </w:rPr>
        <w:t>Настоящая программа профилактики рисков причинения вреда (ущерба) охраняемым законом ценностям при осуществлении муниципального земельного контроля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земельного контроля.</w:t>
      </w:r>
    </w:p>
    <w:p w:rsidR="0018054E" w:rsidRDefault="0018054E" w:rsidP="0018054E">
      <w:pPr>
        <w:autoSpaceDE w:val="0"/>
        <w:autoSpaceDN w:val="0"/>
        <w:adjustRightInd w:val="0"/>
        <w:spacing w:after="0" w:line="240" w:lineRule="auto"/>
        <w:ind w:firstLine="709"/>
        <w:jc w:val="center"/>
        <w:outlineLvl w:val="1"/>
        <w:rPr>
          <w:rFonts w:ascii="Times New Roman" w:eastAsia="Times New Roman" w:hAnsi="Times New Roman" w:cs="Times New Roman"/>
          <w:b/>
          <w:sz w:val="28"/>
          <w:szCs w:val="28"/>
          <w:lang w:eastAsia="zh-CN"/>
        </w:rPr>
      </w:pPr>
    </w:p>
    <w:p w:rsidR="00676219" w:rsidRPr="00802A67" w:rsidRDefault="00676219" w:rsidP="00676219">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Pr>
          <w:rFonts w:ascii="Times New Roman" w:eastAsia="Times New Roman" w:hAnsi="Times New Roman" w:cs="Times New Roman"/>
          <w:b/>
          <w:sz w:val="28"/>
          <w:szCs w:val="28"/>
          <w:lang w:eastAsia="zh-CN"/>
        </w:rPr>
        <w:t xml:space="preserve">Раздел 1. </w:t>
      </w:r>
      <w:r w:rsidRPr="00802A67">
        <w:rPr>
          <w:rFonts w:ascii="Times New Roman" w:hAnsi="Times New Roman" w:cs="Times New Roman"/>
          <w:b/>
          <w:bCs/>
          <w:sz w:val="28"/>
          <w:szCs w:val="28"/>
        </w:rPr>
        <w:t xml:space="preserve">Анализ </w:t>
      </w:r>
      <w:r>
        <w:rPr>
          <w:rFonts w:ascii="Times New Roman" w:hAnsi="Times New Roman" w:cs="Times New Roman"/>
          <w:b/>
          <w:bCs/>
          <w:sz w:val="28"/>
          <w:szCs w:val="28"/>
        </w:rPr>
        <w:t>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676219" w:rsidRPr="00901DCD" w:rsidRDefault="00676219" w:rsidP="00676219">
      <w:pPr>
        <w:spacing w:after="0" w:line="240" w:lineRule="auto"/>
        <w:ind w:firstLine="709"/>
        <w:jc w:val="center"/>
        <w:rPr>
          <w:rFonts w:ascii="Times New Roman" w:eastAsia="Times New Roman" w:hAnsi="Times New Roman" w:cs="Times New Roman"/>
          <w:b/>
          <w:sz w:val="28"/>
          <w:szCs w:val="28"/>
          <w:lang w:eastAsia="zh-CN"/>
        </w:rPr>
      </w:pPr>
    </w:p>
    <w:p w:rsidR="00676219" w:rsidRDefault="00676219" w:rsidP="00676219">
      <w:pPr>
        <w:spacing w:after="0" w:line="240" w:lineRule="auto"/>
        <w:ind w:firstLine="709"/>
        <w:jc w:val="both"/>
        <w:rPr>
          <w:rFonts w:ascii="Times New Roman" w:hAnsi="Times New Roman" w:cs="Times New Roman"/>
          <w:sz w:val="28"/>
          <w:szCs w:val="28"/>
        </w:rPr>
      </w:pPr>
      <w:r w:rsidRPr="0067067A">
        <w:rPr>
          <w:rFonts w:ascii="Times New Roman" w:hAnsi="Times New Roman" w:cs="Times New Roman"/>
          <w:sz w:val="28"/>
          <w:szCs w:val="28"/>
        </w:rPr>
        <w:t>Объектами муниципального земельного контроля являются земли, земельные участки и части земельного участка.</w:t>
      </w:r>
    </w:p>
    <w:p w:rsidR="0018054E" w:rsidRPr="004569C9" w:rsidRDefault="0018054E" w:rsidP="004569C9">
      <w:pPr>
        <w:shd w:val="clear" w:color="auto" w:fill="FFFFFF"/>
        <w:spacing w:after="0" w:line="240" w:lineRule="auto"/>
        <w:ind w:firstLine="709"/>
        <w:jc w:val="both"/>
        <w:rPr>
          <w:rFonts w:ascii="Times New Roman" w:hAnsi="Times New Roman" w:cs="Times New Roman"/>
          <w:sz w:val="28"/>
          <w:szCs w:val="28"/>
        </w:rPr>
      </w:pPr>
      <w:r w:rsidRPr="0018054E">
        <w:rPr>
          <w:rFonts w:ascii="Times New Roman" w:hAnsi="Times New Roman" w:cs="Times New Roman"/>
          <w:sz w:val="28"/>
          <w:szCs w:val="28"/>
          <w:shd w:val="clear" w:color="auto" w:fill="FFFFFF"/>
        </w:rPr>
        <w:t xml:space="preserve">Предметом муниципального </w:t>
      </w:r>
      <w:r w:rsidR="00BF22D1">
        <w:rPr>
          <w:rFonts w:ascii="Times New Roman" w:hAnsi="Times New Roman" w:cs="Times New Roman"/>
          <w:sz w:val="28"/>
          <w:szCs w:val="28"/>
          <w:shd w:val="clear" w:color="auto" w:fill="FFFFFF"/>
        </w:rPr>
        <w:t xml:space="preserve">земельного </w:t>
      </w:r>
      <w:r w:rsidRPr="0018054E">
        <w:rPr>
          <w:rFonts w:ascii="Times New Roman" w:hAnsi="Times New Roman" w:cs="Times New Roman"/>
          <w:sz w:val="28"/>
          <w:szCs w:val="28"/>
          <w:shd w:val="clear" w:color="auto" w:fill="FFFFFF"/>
        </w:rPr>
        <w:t xml:space="preserve">контроля является </w:t>
      </w:r>
      <w:r w:rsidRPr="0018054E">
        <w:rPr>
          <w:rFonts w:ascii="Times New Roman" w:hAnsi="Times New Roman" w:cs="Times New Roman"/>
          <w:sz w:val="28"/>
          <w:szCs w:val="28"/>
        </w:rPr>
        <w:t xml:space="preserve">соблюдение юридическими лицами, индивидуальными предпринимателями, гражданами </w:t>
      </w:r>
      <w:r w:rsidR="00BF22D1">
        <w:rPr>
          <w:rFonts w:ascii="Times New Roman" w:hAnsi="Times New Roman" w:cs="Times New Roman"/>
          <w:sz w:val="28"/>
          <w:szCs w:val="28"/>
        </w:rPr>
        <w:t xml:space="preserve"> (далее контролируемые лица) </w:t>
      </w:r>
      <w:r w:rsidRPr="0018054E">
        <w:rPr>
          <w:rFonts w:ascii="Times New Roman" w:hAnsi="Times New Roman" w:cs="Times New Roman"/>
          <w:sz w:val="28"/>
          <w:szCs w:val="28"/>
        </w:rPr>
        <w:t xml:space="preserve">обязательных </w:t>
      </w:r>
      <w:r w:rsidRPr="004569C9">
        <w:rPr>
          <w:rFonts w:ascii="Times New Roman" w:hAnsi="Times New Roman" w:cs="Times New Roman"/>
          <w:sz w:val="28"/>
          <w:szCs w:val="28"/>
        </w:rPr>
        <w:t>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rsidR="0018054E" w:rsidRPr="00A5034F" w:rsidRDefault="0018054E" w:rsidP="00A5034F">
      <w:pPr>
        <w:spacing w:after="0" w:line="240" w:lineRule="auto"/>
        <w:ind w:firstLine="709"/>
        <w:jc w:val="both"/>
        <w:rPr>
          <w:rFonts w:ascii="Times New Roman" w:eastAsia="Calibri" w:hAnsi="Times New Roman" w:cs="Times New Roman"/>
          <w:sz w:val="28"/>
          <w:szCs w:val="28"/>
          <w:lang w:eastAsia="en-US"/>
        </w:rPr>
      </w:pPr>
      <w:r w:rsidRPr="00A5034F">
        <w:rPr>
          <w:rFonts w:ascii="Times New Roman" w:eastAsia="Calibri" w:hAnsi="Times New Roman" w:cs="Times New Roman"/>
          <w:sz w:val="28"/>
          <w:szCs w:val="28"/>
          <w:lang w:eastAsia="en-US"/>
        </w:rPr>
        <w:t xml:space="preserve">Главной задачей при осуществлении муниципального </w:t>
      </w:r>
      <w:r w:rsidR="004569C9">
        <w:rPr>
          <w:rFonts w:ascii="Times New Roman" w:eastAsia="Calibri" w:hAnsi="Times New Roman" w:cs="Times New Roman"/>
          <w:sz w:val="28"/>
          <w:szCs w:val="28"/>
          <w:lang w:eastAsia="en-US"/>
        </w:rPr>
        <w:t xml:space="preserve">земельного </w:t>
      </w:r>
      <w:r w:rsidRPr="00A5034F">
        <w:rPr>
          <w:rFonts w:ascii="Times New Roman" w:eastAsia="Calibri" w:hAnsi="Times New Roman" w:cs="Times New Roman"/>
          <w:sz w:val="28"/>
          <w:szCs w:val="28"/>
          <w:lang w:eastAsia="en-US"/>
        </w:rPr>
        <w:t xml:space="preserve">контроля является переориентация контрольной деятельности на усиление профилактической работы в отношении всех объектов контроля, обеспечивая приоритет проведения профилактики. </w:t>
      </w:r>
    </w:p>
    <w:p w:rsidR="00A5034F" w:rsidRPr="00A5034F" w:rsidRDefault="00A5034F" w:rsidP="006D6EDF">
      <w:pPr>
        <w:autoSpaceDE w:val="0"/>
        <w:autoSpaceDN w:val="0"/>
        <w:adjustRightInd w:val="0"/>
        <w:spacing w:after="0" w:line="240" w:lineRule="auto"/>
        <w:ind w:firstLine="540"/>
        <w:jc w:val="both"/>
        <w:rPr>
          <w:rStyle w:val="af4"/>
          <w:rFonts w:ascii="Times New Roman" w:hAnsi="Times New Roman" w:cs="Times New Roman"/>
          <w:i w:val="0"/>
          <w:sz w:val="28"/>
          <w:szCs w:val="28"/>
        </w:rPr>
      </w:pPr>
      <w:proofErr w:type="gramStart"/>
      <w:r w:rsidRPr="00A5034F">
        <w:rPr>
          <w:rStyle w:val="af4"/>
          <w:rFonts w:ascii="Times New Roman" w:eastAsia="Times New Roman" w:hAnsi="Times New Roman" w:cs="Times New Roman"/>
          <w:i w:val="0"/>
          <w:sz w:val="28"/>
          <w:szCs w:val="28"/>
        </w:rPr>
        <w:t xml:space="preserve">В целях предупреждения нарушений контролируемыми лицами обязательных требований, требований, установленных муниципальными правовыми актами в сфере муниципального </w:t>
      </w:r>
      <w:r w:rsidR="004569C9">
        <w:rPr>
          <w:rStyle w:val="af4"/>
          <w:rFonts w:ascii="Times New Roman" w:hAnsi="Times New Roman" w:cs="Times New Roman"/>
          <w:i w:val="0"/>
          <w:sz w:val="28"/>
          <w:szCs w:val="28"/>
        </w:rPr>
        <w:t xml:space="preserve">земельного </w:t>
      </w:r>
      <w:r w:rsidRPr="00A5034F">
        <w:rPr>
          <w:rStyle w:val="af4"/>
          <w:rFonts w:ascii="Times New Roman" w:eastAsia="Times New Roman" w:hAnsi="Times New Roman" w:cs="Times New Roman"/>
          <w:i w:val="0"/>
          <w:sz w:val="28"/>
          <w:szCs w:val="28"/>
        </w:rPr>
        <w:t xml:space="preserve">контроля, устранения причин, факторов и условий, способствующих указанным нарушениям, </w:t>
      </w:r>
      <w:r w:rsidR="006D6EDF">
        <w:rPr>
          <w:rStyle w:val="af4"/>
          <w:rFonts w:ascii="Times New Roman" w:hAnsi="Times New Roman" w:cs="Times New Roman"/>
          <w:i w:val="0"/>
          <w:sz w:val="28"/>
          <w:szCs w:val="28"/>
        </w:rPr>
        <w:t>в 202</w:t>
      </w:r>
      <w:r w:rsidR="000438A5">
        <w:rPr>
          <w:rStyle w:val="af4"/>
          <w:rFonts w:ascii="Times New Roman" w:hAnsi="Times New Roman" w:cs="Times New Roman"/>
          <w:i w:val="0"/>
          <w:sz w:val="28"/>
          <w:szCs w:val="28"/>
        </w:rPr>
        <w:t>5</w:t>
      </w:r>
      <w:r w:rsidR="006D6EDF">
        <w:rPr>
          <w:rStyle w:val="af4"/>
          <w:rFonts w:ascii="Times New Roman" w:hAnsi="Times New Roman" w:cs="Times New Roman"/>
          <w:i w:val="0"/>
          <w:sz w:val="28"/>
          <w:szCs w:val="28"/>
        </w:rPr>
        <w:t xml:space="preserve"> году  </w:t>
      </w:r>
      <w:r w:rsidR="006D6EDF" w:rsidRPr="00A5034F">
        <w:rPr>
          <w:rFonts w:ascii="Times New Roman" w:hAnsi="Times New Roman" w:cs="Times New Roman"/>
          <w:sz w:val="28"/>
          <w:szCs w:val="28"/>
        </w:rPr>
        <w:t>Администраци</w:t>
      </w:r>
      <w:r w:rsidR="006D6EDF">
        <w:rPr>
          <w:rFonts w:ascii="Times New Roman" w:hAnsi="Times New Roman" w:cs="Times New Roman"/>
          <w:sz w:val="28"/>
          <w:szCs w:val="28"/>
        </w:rPr>
        <w:t>ей</w:t>
      </w:r>
      <w:r w:rsidR="006D6EDF" w:rsidRPr="00A5034F">
        <w:rPr>
          <w:rFonts w:ascii="Times New Roman" w:hAnsi="Times New Roman" w:cs="Times New Roman"/>
          <w:sz w:val="28"/>
          <w:szCs w:val="28"/>
        </w:rPr>
        <w:t xml:space="preserve">  муниципального образования «Кардымовский </w:t>
      </w:r>
      <w:r w:rsidR="006D6EDF" w:rsidRPr="00A5034F">
        <w:rPr>
          <w:rFonts w:ascii="Times New Roman" w:hAnsi="Times New Roman" w:cs="Times New Roman"/>
          <w:color w:val="000000"/>
          <w:sz w:val="28"/>
          <w:szCs w:val="28"/>
        </w:rPr>
        <w:t>муниципальный округ</w:t>
      </w:r>
      <w:r w:rsidR="006D6EDF" w:rsidRPr="00A5034F">
        <w:rPr>
          <w:rFonts w:ascii="Times New Roman" w:hAnsi="Times New Roman" w:cs="Times New Roman"/>
          <w:sz w:val="28"/>
          <w:szCs w:val="28"/>
        </w:rPr>
        <w:t xml:space="preserve">» Смоленской области (далее также – Администрация или контрольный орган)  </w:t>
      </w:r>
      <w:r w:rsidRPr="00A5034F">
        <w:rPr>
          <w:rStyle w:val="af4"/>
          <w:rFonts w:ascii="Times New Roman" w:eastAsia="Times New Roman" w:hAnsi="Times New Roman" w:cs="Times New Roman"/>
          <w:i w:val="0"/>
          <w:sz w:val="28"/>
          <w:szCs w:val="28"/>
        </w:rPr>
        <w:t>осуществлялись мероприятия по профилактике таких нарушений в соответствии с программой по профилактике нарушений</w:t>
      </w:r>
      <w:r w:rsidRPr="00A5034F">
        <w:rPr>
          <w:rStyle w:val="af4"/>
          <w:rFonts w:ascii="Times New Roman" w:hAnsi="Times New Roman" w:cs="Times New Roman"/>
          <w:i w:val="0"/>
          <w:sz w:val="28"/>
          <w:szCs w:val="28"/>
        </w:rPr>
        <w:t>.</w:t>
      </w:r>
      <w:proofErr w:type="gramEnd"/>
    </w:p>
    <w:p w:rsidR="00A5034F" w:rsidRPr="00A5034F" w:rsidRDefault="00A5034F" w:rsidP="00A5034F">
      <w:pPr>
        <w:widowControl w:val="0"/>
        <w:tabs>
          <w:tab w:val="left" w:pos="0"/>
        </w:tabs>
        <w:autoSpaceDE w:val="0"/>
        <w:autoSpaceDN w:val="0"/>
        <w:adjustRightInd w:val="0"/>
        <w:spacing w:after="0" w:line="240" w:lineRule="auto"/>
        <w:ind w:firstLine="709"/>
        <w:jc w:val="both"/>
        <w:rPr>
          <w:rStyle w:val="af4"/>
          <w:rFonts w:ascii="Times New Roman" w:eastAsia="Times New Roman" w:hAnsi="Times New Roman" w:cs="Times New Roman"/>
          <w:i w:val="0"/>
          <w:sz w:val="28"/>
          <w:szCs w:val="28"/>
        </w:rPr>
      </w:pPr>
      <w:r w:rsidRPr="00A5034F">
        <w:rPr>
          <w:rStyle w:val="af4"/>
          <w:rFonts w:ascii="Times New Roman" w:eastAsia="Times New Roman" w:hAnsi="Times New Roman" w:cs="Times New Roman"/>
          <w:i w:val="0"/>
          <w:sz w:val="28"/>
          <w:szCs w:val="28"/>
        </w:rPr>
        <w:t xml:space="preserve">В частности, в </w:t>
      </w:r>
      <w:r w:rsidRPr="00A5034F">
        <w:rPr>
          <w:rStyle w:val="af4"/>
          <w:rFonts w:ascii="Times New Roman" w:hAnsi="Times New Roman" w:cs="Times New Roman"/>
          <w:i w:val="0"/>
          <w:sz w:val="28"/>
          <w:szCs w:val="28"/>
        </w:rPr>
        <w:t>202</w:t>
      </w:r>
      <w:r w:rsidR="000438A5">
        <w:rPr>
          <w:rStyle w:val="af4"/>
          <w:rFonts w:ascii="Times New Roman" w:hAnsi="Times New Roman" w:cs="Times New Roman"/>
          <w:i w:val="0"/>
          <w:sz w:val="28"/>
          <w:szCs w:val="28"/>
        </w:rPr>
        <w:t>5</w:t>
      </w:r>
      <w:r w:rsidRPr="00A5034F">
        <w:rPr>
          <w:rStyle w:val="af4"/>
          <w:rFonts w:ascii="Times New Roman" w:hAnsi="Times New Roman" w:cs="Times New Roman"/>
          <w:i w:val="0"/>
          <w:sz w:val="28"/>
          <w:szCs w:val="28"/>
        </w:rPr>
        <w:t xml:space="preserve"> году</w:t>
      </w:r>
      <w:r w:rsidRPr="00A5034F">
        <w:rPr>
          <w:rStyle w:val="af4"/>
          <w:rFonts w:ascii="Times New Roman" w:eastAsia="Times New Roman" w:hAnsi="Times New Roman" w:cs="Times New Roman"/>
          <w:i w:val="0"/>
          <w:sz w:val="28"/>
          <w:szCs w:val="28"/>
        </w:rPr>
        <w:t xml:space="preserve"> в целях профилактики нарушений обязательных требований </w:t>
      </w:r>
      <w:r w:rsidRPr="00A5034F">
        <w:rPr>
          <w:rStyle w:val="af4"/>
          <w:rFonts w:ascii="Times New Roman" w:hAnsi="Times New Roman" w:cs="Times New Roman"/>
          <w:i w:val="0"/>
          <w:sz w:val="28"/>
          <w:szCs w:val="28"/>
        </w:rPr>
        <w:t>проводилась следующая профилактическая деятельность:</w:t>
      </w:r>
    </w:p>
    <w:p w:rsidR="00A5034F" w:rsidRPr="00A5034F" w:rsidRDefault="00A5034F" w:rsidP="00A5034F">
      <w:pPr>
        <w:shd w:val="clear" w:color="auto" w:fill="FFFFFF"/>
        <w:spacing w:after="0" w:line="240" w:lineRule="auto"/>
        <w:ind w:firstLine="709"/>
        <w:jc w:val="both"/>
        <w:rPr>
          <w:rFonts w:ascii="Times New Roman" w:hAnsi="Times New Roman" w:cs="Times New Roman"/>
          <w:color w:val="000000" w:themeColor="text1"/>
          <w:sz w:val="28"/>
          <w:szCs w:val="28"/>
        </w:rPr>
      </w:pPr>
      <w:r w:rsidRPr="00A5034F">
        <w:rPr>
          <w:rFonts w:ascii="Times New Roman" w:hAnsi="Times New Roman" w:cs="Times New Roman"/>
          <w:color w:val="000000" w:themeColor="text1"/>
          <w:sz w:val="28"/>
          <w:szCs w:val="28"/>
        </w:rPr>
        <w:t xml:space="preserve">1) </w:t>
      </w:r>
      <w:r w:rsidRPr="00A5034F">
        <w:rPr>
          <w:rFonts w:ascii="Times New Roman" w:hAnsi="Times New Roman" w:cs="Times New Roman"/>
          <w:color w:val="000000"/>
          <w:sz w:val="28"/>
          <w:szCs w:val="28"/>
        </w:rPr>
        <w:t>на официальном сайте Администрации размещены</w:t>
      </w:r>
      <w:r w:rsidRPr="00A5034F">
        <w:rPr>
          <w:rFonts w:ascii="Times New Roman" w:hAnsi="Times New Roman" w:cs="Times New Roman"/>
          <w:color w:val="000000" w:themeColor="text1"/>
          <w:sz w:val="28"/>
          <w:szCs w:val="28"/>
        </w:rPr>
        <w:t xml:space="preserve">: </w:t>
      </w:r>
    </w:p>
    <w:p w:rsidR="00A5034F" w:rsidRPr="00A5034F" w:rsidRDefault="00A5034F" w:rsidP="00A5034F">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A5034F">
        <w:rPr>
          <w:rFonts w:ascii="Times New Roman" w:hAnsi="Times New Roman" w:cs="Times New Roman"/>
          <w:color w:val="000000"/>
          <w:sz w:val="28"/>
          <w:szCs w:val="28"/>
          <w:shd w:val="clear" w:color="auto" w:fill="FFFFFF"/>
        </w:rPr>
        <w:lastRenderedPageBreak/>
        <w:t>- тексты нормативных правовых актов, регулирующих осуществление муниципального контроля;</w:t>
      </w:r>
    </w:p>
    <w:p w:rsidR="00A5034F" w:rsidRPr="002124F7" w:rsidRDefault="00A5034F" w:rsidP="00A5034F">
      <w:pPr>
        <w:pStyle w:val="af"/>
        <w:shd w:val="clear" w:color="auto" w:fill="FFFFFF"/>
        <w:spacing w:before="0" w:beforeAutospacing="0" w:after="0" w:afterAutospacing="0"/>
        <w:ind w:firstLine="709"/>
        <w:jc w:val="both"/>
        <w:rPr>
          <w:rStyle w:val="af3"/>
          <w:b w:val="0"/>
          <w:sz w:val="28"/>
          <w:szCs w:val="28"/>
        </w:rPr>
      </w:pPr>
      <w:r w:rsidRPr="002124F7">
        <w:rPr>
          <w:rStyle w:val="af3"/>
          <w:b w:val="0"/>
          <w:sz w:val="28"/>
          <w:szCs w:val="28"/>
        </w:rPr>
        <w:t>-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w:t>
      </w:r>
    </w:p>
    <w:p w:rsidR="00A5034F" w:rsidRPr="002124F7" w:rsidRDefault="00A5034F" w:rsidP="00A5034F">
      <w:pPr>
        <w:pStyle w:val="af"/>
        <w:shd w:val="clear" w:color="auto" w:fill="FFFFFF"/>
        <w:spacing w:before="0" w:beforeAutospacing="0" w:after="0" w:afterAutospacing="0"/>
        <w:ind w:firstLine="709"/>
        <w:jc w:val="both"/>
        <w:rPr>
          <w:rStyle w:val="af3"/>
          <w:b w:val="0"/>
          <w:sz w:val="28"/>
          <w:szCs w:val="28"/>
        </w:rPr>
      </w:pPr>
      <w:r w:rsidRPr="002124F7">
        <w:rPr>
          <w:rStyle w:val="af3"/>
          <w:b w:val="0"/>
          <w:sz w:val="28"/>
          <w:szCs w:val="28"/>
        </w:rPr>
        <w:t>- тексты положений нормативных правовых актов, содержащих обязательные требования, оценка соблюдения которых является предметом муниципального земельного контроля;</w:t>
      </w:r>
    </w:p>
    <w:p w:rsidR="00A5034F" w:rsidRDefault="00A5034F" w:rsidP="00A5034F">
      <w:pPr>
        <w:pStyle w:val="af"/>
        <w:shd w:val="clear" w:color="auto" w:fill="FFFFFF"/>
        <w:spacing w:before="0" w:beforeAutospacing="0" w:after="0" w:afterAutospacing="0"/>
        <w:ind w:firstLine="709"/>
        <w:jc w:val="both"/>
        <w:rPr>
          <w:rStyle w:val="af3"/>
          <w:b w:val="0"/>
          <w:sz w:val="28"/>
          <w:szCs w:val="28"/>
        </w:rPr>
      </w:pPr>
      <w:r w:rsidRPr="002124F7">
        <w:rPr>
          <w:rStyle w:val="af3"/>
          <w:b w:val="0"/>
          <w:sz w:val="28"/>
          <w:szCs w:val="28"/>
        </w:rPr>
        <w:t>- информация о мерах ответственности, применяемых при нарушении обязательных требований;</w:t>
      </w:r>
    </w:p>
    <w:p w:rsidR="00A5034F" w:rsidRDefault="00A5034F" w:rsidP="00A5034F">
      <w:pPr>
        <w:pStyle w:val="af"/>
        <w:shd w:val="clear" w:color="auto" w:fill="FFFFFF"/>
        <w:spacing w:before="0" w:beforeAutospacing="0" w:after="0" w:afterAutospacing="0"/>
        <w:ind w:firstLine="709"/>
        <w:jc w:val="both"/>
        <w:rPr>
          <w:rStyle w:val="af3"/>
          <w:b w:val="0"/>
          <w:sz w:val="28"/>
          <w:szCs w:val="28"/>
        </w:rPr>
      </w:pPr>
      <w:r>
        <w:rPr>
          <w:rStyle w:val="af3"/>
          <w:b w:val="0"/>
          <w:sz w:val="28"/>
          <w:szCs w:val="28"/>
        </w:rPr>
        <w:t>2)</w:t>
      </w:r>
      <w:r w:rsidRPr="00BC1AB6">
        <w:rPr>
          <w:rStyle w:val="af3"/>
          <w:b w:val="0"/>
          <w:sz w:val="28"/>
          <w:szCs w:val="28"/>
        </w:rPr>
        <w:t xml:space="preserve"> </w:t>
      </w:r>
      <w:r>
        <w:rPr>
          <w:rStyle w:val="af3"/>
          <w:b w:val="0"/>
          <w:sz w:val="28"/>
          <w:szCs w:val="28"/>
        </w:rPr>
        <w:t>разработана и размещена на официальном сайте Администрации П</w:t>
      </w:r>
      <w:r w:rsidRPr="00445090">
        <w:rPr>
          <w:rStyle w:val="af3"/>
          <w:b w:val="0"/>
          <w:sz w:val="28"/>
          <w:szCs w:val="28"/>
        </w:rPr>
        <w:t xml:space="preserve">амятка по вопросам соблюдения обязательных  требований, </w:t>
      </w:r>
      <w:proofErr w:type="gramStart"/>
      <w:r w:rsidRPr="00445090">
        <w:rPr>
          <w:rStyle w:val="af3"/>
          <w:b w:val="0"/>
          <w:sz w:val="28"/>
          <w:szCs w:val="28"/>
        </w:rPr>
        <w:t>контроль за</w:t>
      </w:r>
      <w:proofErr w:type="gramEnd"/>
      <w:r w:rsidRPr="00445090">
        <w:rPr>
          <w:rStyle w:val="af3"/>
          <w:b w:val="0"/>
          <w:sz w:val="28"/>
          <w:szCs w:val="28"/>
        </w:rPr>
        <w:t xml:space="preserve"> соблюдением которых осуществляет Администрация муниципального образования «Кардымовский </w:t>
      </w:r>
      <w:r>
        <w:rPr>
          <w:color w:val="000000"/>
          <w:sz w:val="28"/>
          <w:szCs w:val="28"/>
        </w:rPr>
        <w:t>муниципальный округ</w:t>
      </w:r>
      <w:r w:rsidRPr="00445090">
        <w:rPr>
          <w:rStyle w:val="af3"/>
          <w:b w:val="0"/>
          <w:sz w:val="28"/>
          <w:szCs w:val="28"/>
        </w:rPr>
        <w:t>» Смоленской области, при осуществлении муниципального земельного контроля</w:t>
      </w:r>
      <w:r>
        <w:rPr>
          <w:rStyle w:val="af3"/>
          <w:b w:val="0"/>
          <w:sz w:val="28"/>
          <w:szCs w:val="28"/>
        </w:rPr>
        <w:t>;</w:t>
      </w:r>
    </w:p>
    <w:p w:rsidR="00A5034F" w:rsidRPr="00B87659" w:rsidRDefault="00A5034F" w:rsidP="00A5034F">
      <w:pPr>
        <w:pStyle w:val="af"/>
        <w:spacing w:before="0" w:beforeAutospacing="0" w:after="0" w:afterAutospacing="0"/>
        <w:ind w:firstLine="709"/>
        <w:jc w:val="both"/>
        <w:rPr>
          <w:sz w:val="28"/>
          <w:szCs w:val="28"/>
        </w:rPr>
      </w:pPr>
      <w:r w:rsidRPr="007E45D7">
        <w:rPr>
          <w:rStyle w:val="af3"/>
          <w:b w:val="0"/>
          <w:sz w:val="28"/>
          <w:szCs w:val="28"/>
        </w:rPr>
        <w:t>3)</w:t>
      </w:r>
      <w:r>
        <w:rPr>
          <w:rStyle w:val="af3"/>
          <w:b w:val="0"/>
          <w:sz w:val="28"/>
          <w:szCs w:val="28"/>
        </w:rPr>
        <w:t xml:space="preserve"> </w:t>
      </w:r>
      <w:r>
        <w:rPr>
          <w:sz w:val="28"/>
          <w:szCs w:val="28"/>
        </w:rPr>
        <w:t>на официальном сайте Администрации</w:t>
      </w:r>
      <w:r w:rsidRPr="00D535F4">
        <w:rPr>
          <w:sz w:val="28"/>
          <w:szCs w:val="28"/>
        </w:rPr>
        <w:t xml:space="preserve"> </w:t>
      </w:r>
      <w:r w:rsidR="00B33846">
        <w:rPr>
          <w:sz w:val="28"/>
          <w:szCs w:val="28"/>
        </w:rPr>
        <w:t xml:space="preserve">было </w:t>
      </w:r>
      <w:r w:rsidRPr="00D535F4">
        <w:rPr>
          <w:sz w:val="28"/>
          <w:szCs w:val="28"/>
        </w:rPr>
        <w:t>размещ</w:t>
      </w:r>
      <w:r w:rsidR="00B33846">
        <w:rPr>
          <w:sz w:val="28"/>
          <w:szCs w:val="28"/>
        </w:rPr>
        <w:t>ено</w:t>
      </w:r>
      <w:r w:rsidRPr="00D535F4">
        <w:rPr>
          <w:sz w:val="28"/>
          <w:szCs w:val="28"/>
        </w:rPr>
        <w:t xml:space="preserve"> </w:t>
      </w:r>
      <w:r w:rsidR="003B309B">
        <w:rPr>
          <w:sz w:val="28"/>
          <w:szCs w:val="28"/>
        </w:rPr>
        <w:t>4</w:t>
      </w:r>
      <w:r w:rsidR="00B33846">
        <w:rPr>
          <w:sz w:val="28"/>
          <w:szCs w:val="28"/>
        </w:rPr>
        <w:t xml:space="preserve"> стат</w:t>
      </w:r>
      <w:r w:rsidR="003B309B">
        <w:rPr>
          <w:sz w:val="28"/>
          <w:szCs w:val="28"/>
        </w:rPr>
        <w:t>ьи</w:t>
      </w:r>
      <w:r>
        <w:rPr>
          <w:sz w:val="28"/>
          <w:szCs w:val="28"/>
        </w:rPr>
        <w:t xml:space="preserve"> </w:t>
      </w:r>
      <w:hyperlink r:id="rId8" w:tgtFrame="_blank" w:history="1">
        <w:r w:rsidRPr="00B87659">
          <w:rPr>
            <w:rStyle w:val="ad"/>
            <w:bCs/>
            <w:color w:val="auto"/>
            <w:sz w:val="28"/>
            <w:szCs w:val="28"/>
            <w:u w:val="none"/>
          </w:rPr>
          <w:t>с разъяснениями действующего земельного законодательства  с целью недопущения нарушений</w:t>
        </w:r>
        <w:r>
          <w:rPr>
            <w:rStyle w:val="ad"/>
            <w:bCs/>
            <w:color w:val="auto"/>
            <w:sz w:val="28"/>
            <w:szCs w:val="28"/>
            <w:u w:val="none"/>
          </w:rPr>
          <w:t>;</w:t>
        </w:r>
        <w:r w:rsidRPr="00B87659">
          <w:rPr>
            <w:rStyle w:val="ad"/>
            <w:bCs/>
            <w:color w:val="auto"/>
            <w:sz w:val="28"/>
            <w:szCs w:val="28"/>
            <w:u w:val="none"/>
          </w:rPr>
          <w:t> </w:t>
        </w:r>
      </w:hyperlink>
    </w:p>
    <w:p w:rsidR="00A5034F" w:rsidRDefault="00A5034F" w:rsidP="00A5034F">
      <w:pPr>
        <w:pStyle w:val="af"/>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4</w:t>
      </w:r>
      <w:r w:rsidRPr="005F237D">
        <w:rPr>
          <w:color w:val="000000" w:themeColor="text1"/>
          <w:sz w:val="28"/>
          <w:szCs w:val="28"/>
        </w:rPr>
        <w:t xml:space="preserve">) </w:t>
      </w:r>
      <w:r w:rsidRPr="00D535F4">
        <w:rPr>
          <w:sz w:val="28"/>
          <w:szCs w:val="28"/>
        </w:rPr>
        <w:t>при обращении в Администрацию района гражданам, юридическим лицам и индивидуальным предпринимателям в индивидуальном порядке разъяснялась необходимость оформления документов на земельные участки, последовательность и сроки оформления</w:t>
      </w:r>
      <w:r>
        <w:rPr>
          <w:sz w:val="28"/>
          <w:szCs w:val="28"/>
        </w:rPr>
        <w:t>;</w:t>
      </w:r>
    </w:p>
    <w:p w:rsidR="00A5034F" w:rsidRDefault="00A5034F" w:rsidP="00A503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D535F4">
        <w:rPr>
          <w:rFonts w:ascii="Times New Roman" w:hAnsi="Times New Roman" w:cs="Times New Roman"/>
          <w:sz w:val="28"/>
          <w:szCs w:val="28"/>
        </w:rPr>
        <w:t xml:space="preserve"> на </w:t>
      </w:r>
      <w:r>
        <w:rPr>
          <w:rFonts w:ascii="Times New Roman" w:hAnsi="Times New Roman" w:cs="Times New Roman"/>
          <w:sz w:val="28"/>
          <w:szCs w:val="28"/>
        </w:rPr>
        <w:t xml:space="preserve">официальном </w:t>
      </w:r>
      <w:r w:rsidRPr="00D535F4">
        <w:rPr>
          <w:rFonts w:ascii="Times New Roman" w:hAnsi="Times New Roman" w:cs="Times New Roman"/>
          <w:sz w:val="28"/>
          <w:szCs w:val="28"/>
        </w:rPr>
        <w:t>сайте Администрации района  размещ</w:t>
      </w:r>
      <w:r w:rsidR="00B33846">
        <w:rPr>
          <w:rFonts w:ascii="Times New Roman" w:hAnsi="Times New Roman" w:cs="Times New Roman"/>
          <w:sz w:val="28"/>
          <w:szCs w:val="28"/>
        </w:rPr>
        <w:t>ена</w:t>
      </w:r>
      <w:r w:rsidRPr="00D535F4">
        <w:rPr>
          <w:rFonts w:ascii="Times New Roman" w:hAnsi="Times New Roman" w:cs="Times New Roman"/>
          <w:sz w:val="28"/>
          <w:szCs w:val="28"/>
        </w:rPr>
        <w:t xml:space="preserve"> информаци</w:t>
      </w:r>
      <w:r>
        <w:rPr>
          <w:rFonts w:ascii="Times New Roman" w:hAnsi="Times New Roman" w:cs="Times New Roman"/>
          <w:sz w:val="28"/>
          <w:szCs w:val="28"/>
        </w:rPr>
        <w:t xml:space="preserve">я </w:t>
      </w:r>
      <w:r w:rsidRPr="00D535F4">
        <w:rPr>
          <w:rFonts w:ascii="Times New Roman" w:hAnsi="Times New Roman" w:cs="Times New Roman"/>
          <w:sz w:val="28"/>
          <w:szCs w:val="28"/>
        </w:rPr>
        <w:t xml:space="preserve"> о результатах осуществления муниципального земельного контроля</w:t>
      </w:r>
      <w:r w:rsidR="00B33846">
        <w:rPr>
          <w:rFonts w:ascii="Times New Roman" w:hAnsi="Times New Roman" w:cs="Times New Roman"/>
          <w:sz w:val="28"/>
          <w:szCs w:val="28"/>
        </w:rPr>
        <w:t xml:space="preserve"> в 202</w:t>
      </w:r>
      <w:r w:rsidR="000438A5">
        <w:rPr>
          <w:rFonts w:ascii="Times New Roman" w:hAnsi="Times New Roman" w:cs="Times New Roman"/>
          <w:sz w:val="28"/>
          <w:szCs w:val="28"/>
        </w:rPr>
        <w:t>4</w:t>
      </w:r>
      <w:r w:rsidR="00B33846">
        <w:rPr>
          <w:rFonts w:ascii="Times New Roman" w:hAnsi="Times New Roman" w:cs="Times New Roman"/>
          <w:sz w:val="28"/>
          <w:szCs w:val="28"/>
        </w:rPr>
        <w:t xml:space="preserve"> году</w:t>
      </w:r>
      <w:r w:rsidRPr="00D535F4">
        <w:rPr>
          <w:rFonts w:ascii="Times New Roman" w:hAnsi="Times New Roman" w:cs="Times New Roman"/>
          <w:sz w:val="28"/>
          <w:szCs w:val="28"/>
        </w:rPr>
        <w:t>;</w:t>
      </w:r>
    </w:p>
    <w:p w:rsidR="00031785" w:rsidRPr="00031785" w:rsidRDefault="00031785" w:rsidP="00A503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проведено 17 консультаций по вопросам, </w:t>
      </w:r>
      <w:r>
        <w:rPr>
          <w:rFonts w:ascii="Times New Roman" w:hAnsi="Times New Roman" w:cs="Times New Roman"/>
          <w:color w:val="000000"/>
          <w:sz w:val="28"/>
          <w:szCs w:val="28"/>
        </w:rPr>
        <w:t>касающимся</w:t>
      </w:r>
      <w:r w:rsidRPr="00031785">
        <w:rPr>
          <w:rFonts w:ascii="Times New Roman" w:hAnsi="Times New Roman" w:cs="Times New Roman"/>
          <w:color w:val="000000"/>
          <w:sz w:val="28"/>
          <w:szCs w:val="28"/>
        </w:rPr>
        <w:t xml:space="preserve"> поряд</w:t>
      </w:r>
      <w:r>
        <w:rPr>
          <w:rFonts w:ascii="Times New Roman" w:hAnsi="Times New Roman" w:cs="Times New Roman"/>
          <w:color w:val="000000"/>
          <w:sz w:val="28"/>
          <w:szCs w:val="28"/>
        </w:rPr>
        <w:t>ка</w:t>
      </w:r>
      <w:r w:rsidRPr="00031785">
        <w:rPr>
          <w:rFonts w:ascii="Times New Roman" w:hAnsi="Times New Roman" w:cs="Times New Roman"/>
          <w:color w:val="000000"/>
          <w:sz w:val="28"/>
          <w:szCs w:val="28"/>
        </w:rPr>
        <w:t xml:space="preserve"> обжалования действий (бездействия) должностных лиц, уполномоченных осуществлять муниципальный земельный контроль, получени</w:t>
      </w:r>
      <w:r>
        <w:rPr>
          <w:rFonts w:ascii="Times New Roman" w:hAnsi="Times New Roman" w:cs="Times New Roman"/>
          <w:color w:val="000000"/>
          <w:sz w:val="28"/>
          <w:szCs w:val="28"/>
        </w:rPr>
        <w:t>я</w:t>
      </w:r>
      <w:r w:rsidRPr="00031785">
        <w:rPr>
          <w:rFonts w:ascii="Times New Roman" w:hAnsi="Times New Roman" w:cs="Times New Roman"/>
          <w:color w:val="000000"/>
          <w:sz w:val="28"/>
          <w:szCs w:val="28"/>
        </w:rPr>
        <w:t xml:space="preserve">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мероприятий</w:t>
      </w:r>
      <w:r w:rsidR="003B309B">
        <w:rPr>
          <w:rFonts w:ascii="Times New Roman" w:hAnsi="Times New Roman" w:cs="Times New Roman"/>
          <w:color w:val="000000"/>
          <w:sz w:val="28"/>
          <w:szCs w:val="28"/>
        </w:rPr>
        <w:t>;</w:t>
      </w:r>
      <w:r w:rsidRPr="00031785">
        <w:rPr>
          <w:rFonts w:ascii="Times New Roman" w:hAnsi="Times New Roman" w:cs="Times New Roman"/>
          <w:color w:val="000000"/>
          <w:sz w:val="28"/>
          <w:szCs w:val="28"/>
        </w:rPr>
        <w:t xml:space="preserve"> </w:t>
      </w:r>
      <w:r w:rsidRPr="00031785">
        <w:rPr>
          <w:rFonts w:ascii="Times New Roman" w:hAnsi="Times New Roman" w:cs="Times New Roman"/>
          <w:sz w:val="28"/>
          <w:szCs w:val="28"/>
        </w:rPr>
        <w:t xml:space="preserve"> </w:t>
      </w:r>
    </w:p>
    <w:p w:rsidR="00A5034F" w:rsidRDefault="00A5034F" w:rsidP="00A5034F">
      <w:pPr>
        <w:pStyle w:val="af"/>
        <w:shd w:val="clear" w:color="auto" w:fill="FFFFFF"/>
        <w:spacing w:before="0" w:beforeAutospacing="0" w:after="0" w:afterAutospacing="0"/>
        <w:ind w:firstLine="709"/>
        <w:jc w:val="both"/>
        <w:rPr>
          <w:color w:val="000000" w:themeColor="text1"/>
          <w:sz w:val="28"/>
          <w:szCs w:val="28"/>
        </w:rPr>
      </w:pPr>
      <w:r>
        <w:rPr>
          <w:sz w:val="28"/>
          <w:szCs w:val="28"/>
        </w:rPr>
        <w:t>6)</w:t>
      </w:r>
      <w:r w:rsidRPr="00D535F4">
        <w:rPr>
          <w:sz w:val="28"/>
          <w:szCs w:val="28"/>
        </w:rPr>
        <w:t xml:space="preserve"> юридическим лицам, индивидуальным предпринимателям  и гражданам направлялись предостережения о недопустимости нарушений обязательных требований земельного законодательства, направлено за </w:t>
      </w:r>
      <w:r w:rsidR="000438A5">
        <w:rPr>
          <w:sz w:val="28"/>
          <w:szCs w:val="28"/>
        </w:rPr>
        <w:t xml:space="preserve">11 месяцев </w:t>
      </w:r>
      <w:r w:rsidRPr="00D535F4">
        <w:rPr>
          <w:sz w:val="28"/>
          <w:szCs w:val="28"/>
        </w:rPr>
        <w:t>202</w:t>
      </w:r>
      <w:r w:rsidR="000438A5">
        <w:rPr>
          <w:sz w:val="28"/>
          <w:szCs w:val="28"/>
        </w:rPr>
        <w:t>5</w:t>
      </w:r>
      <w:r w:rsidRPr="00D535F4">
        <w:rPr>
          <w:sz w:val="28"/>
          <w:szCs w:val="28"/>
        </w:rPr>
        <w:t xml:space="preserve"> год</w:t>
      </w:r>
      <w:r w:rsidR="000438A5">
        <w:rPr>
          <w:sz w:val="28"/>
          <w:szCs w:val="28"/>
        </w:rPr>
        <w:t>а</w:t>
      </w:r>
      <w:r w:rsidRPr="00D535F4">
        <w:rPr>
          <w:sz w:val="28"/>
          <w:szCs w:val="28"/>
        </w:rPr>
        <w:t xml:space="preserve"> </w:t>
      </w:r>
      <w:r w:rsidR="00BA73C6">
        <w:rPr>
          <w:sz w:val="28"/>
          <w:szCs w:val="28"/>
        </w:rPr>
        <w:br/>
      </w:r>
      <w:r>
        <w:rPr>
          <w:sz w:val="28"/>
          <w:szCs w:val="28"/>
        </w:rPr>
        <w:t>2</w:t>
      </w:r>
      <w:r w:rsidR="000438A5">
        <w:rPr>
          <w:sz w:val="28"/>
          <w:szCs w:val="28"/>
        </w:rPr>
        <w:t>9</w:t>
      </w:r>
      <w:r>
        <w:rPr>
          <w:sz w:val="28"/>
          <w:szCs w:val="28"/>
        </w:rPr>
        <w:t xml:space="preserve"> </w:t>
      </w:r>
      <w:r w:rsidRPr="00D535F4">
        <w:rPr>
          <w:sz w:val="28"/>
          <w:szCs w:val="28"/>
        </w:rPr>
        <w:t>предостережени</w:t>
      </w:r>
      <w:r w:rsidR="000438A5">
        <w:rPr>
          <w:sz w:val="28"/>
          <w:szCs w:val="28"/>
        </w:rPr>
        <w:t>й</w:t>
      </w:r>
      <w:r w:rsidRPr="00D535F4">
        <w:rPr>
          <w:sz w:val="28"/>
          <w:szCs w:val="28"/>
        </w:rPr>
        <w:t>.</w:t>
      </w:r>
    </w:p>
    <w:p w:rsidR="00676219" w:rsidRPr="00B5710C" w:rsidRDefault="00676219" w:rsidP="00676219">
      <w:pPr>
        <w:shd w:val="clear" w:color="auto" w:fill="FFFFFF"/>
        <w:spacing w:after="0" w:line="240" w:lineRule="auto"/>
        <w:ind w:firstLine="709"/>
        <w:jc w:val="both"/>
        <w:rPr>
          <w:rFonts w:ascii="Times New Roman" w:hAnsi="Times New Roman" w:cs="Times New Roman"/>
          <w:color w:val="000000" w:themeColor="text1"/>
          <w:sz w:val="28"/>
          <w:szCs w:val="28"/>
        </w:rPr>
      </w:pPr>
      <w:r w:rsidRPr="00B5710C">
        <w:rPr>
          <w:rFonts w:ascii="Times New Roman" w:hAnsi="Times New Roman" w:cs="Times New Roman"/>
          <w:color w:val="000000" w:themeColor="text1"/>
          <w:sz w:val="28"/>
          <w:szCs w:val="28"/>
        </w:rPr>
        <w:t>К проблемам, на решение которых направлена Программа профилактики, относятся случаи:</w:t>
      </w:r>
    </w:p>
    <w:p w:rsidR="00676219" w:rsidRDefault="00676219" w:rsidP="00676219">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самовольного занятия земель, земельных участков, частей земельных участков;</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rsidR="00676219" w:rsidRDefault="00676219" w:rsidP="00676219">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proofErr w:type="spellStart"/>
      <w:r>
        <w:rPr>
          <w:rFonts w:ascii="Times New Roman" w:hAnsi="Times New Roman" w:cs="Times New Roman"/>
          <w:color w:val="000000"/>
          <w:sz w:val="28"/>
          <w:szCs w:val="28"/>
        </w:rPr>
        <w:t>неприведения</w:t>
      </w:r>
      <w:proofErr w:type="spellEnd"/>
      <w:r>
        <w:rPr>
          <w:rFonts w:ascii="Times New Roman" w:hAnsi="Times New Roman" w:cs="Times New Roman"/>
          <w:color w:val="000000"/>
          <w:sz w:val="28"/>
          <w:szCs w:val="28"/>
        </w:rPr>
        <w:t xml:space="preserve"> земель в состояние, пригодное для использования по целевому назначению;</w:t>
      </w:r>
    </w:p>
    <w:p w:rsidR="009628F1" w:rsidRDefault="00676219" w:rsidP="00676219">
      <w:pPr>
        <w:pStyle w:val="ConsPlusNormal"/>
        <w:ind w:firstLine="709"/>
        <w:jc w:val="both"/>
        <w:rPr>
          <w:rStyle w:val="af3"/>
          <w:rFonts w:ascii="Times New Roman" w:hAnsi="Times New Roman" w:cs="Times New Roman"/>
          <w:b w:val="0"/>
          <w:color w:val="000000"/>
          <w:sz w:val="28"/>
          <w:szCs w:val="28"/>
          <w:shd w:val="clear" w:color="auto" w:fill="FFFFFF"/>
        </w:rPr>
      </w:pPr>
      <w:r>
        <w:rPr>
          <w:rFonts w:ascii="Times New Roman" w:hAnsi="Times New Roman" w:cs="Times New Roman"/>
          <w:color w:val="000000"/>
          <w:sz w:val="28"/>
          <w:szCs w:val="28"/>
        </w:rPr>
        <w:t xml:space="preserve">5) </w:t>
      </w:r>
      <w:r w:rsidRPr="00FE07FD">
        <w:rPr>
          <w:rStyle w:val="af3"/>
          <w:rFonts w:ascii="Times New Roman" w:hAnsi="Times New Roman" w:cs="Times New Roman"/>
          <w:b w:val="0"/>
          <w:color w:val="000000"/>
          <w:sz w:val="28"/>
          <w:szCs w:val="28"/>
          <w:shd w:val="clear" w:color="auto" w:fill="FFFFFF"/>
        </w:rPr>
        <w:t xml:space="preserve">невыполнения правообладателями земельных участков из земель сельскохозяйственного </w:t>
      </w:r>
      <w:proofErr w:type="gramStart"/>
      <w:r w:rsidRPr="00FE07FD">
        <w:rPr>
          <w:rStyle w:val="af3"/>
          <w:rFonts w:ascii="Times New Roman" w:hAnsi="Times New Roman" w:cs="Times New Roman"/>
          <w:b w:val="0"/>
          <w:color w:val="000000"/>
          <w:sz w:val="28"/>
          <w:szCs w:val="28"/>
          <w:shd w:val="clear" w:color="auto" w:fill="FFFFFF"/>
        </w:rPr>
        <w:t>назначения</w:t>
      </w:r>
      <w:proofErr w:type="gramEnd"/>
      <w:r w:rsidRPr="00FE07FD">
        <w:rPr>
          <w:rStyle w:val="af3"/>
          <w:rFonts w:ascii="Times New Roman" w:hAnsi="Times New Roman" w:cs="Times New Roman"/>
          <w:b w:val="0"/>
          <w:color w:val="000000"/>
          <w:sz w:val="28"/>
          <w:szCs w:val="28"/>
          <w:shd w:val="clear" w:color="auto" w:fill="FFFFFF"/>
        </w:rPr>
        <w:t xml:space="preserve"> установленных требований и обязательных </w:t>
      </w:r>
      <w:r w:rsidRPr="00FE07FD">
        <w:rPr>
          <w:rStyle w:val="af3"/>
          <w:rFonts w:ascii="Times New Roman" w:hAnsi="Times New Roman" w:cs="Times New Roman"/>
          <w:b w:val="0"/>
          <w:color w:val="000000"/>
          <w:sz w:val="28"/>
          <w:szCs w:val="28"/>
          <w:shd w:val="clear" w:color="auto" w:fill="FFFFFF"/>
        </w:rPr>
        <w:lastRenderedPageBreak/>
        <w:t>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r w:rsidR="009628F1">
        <w:rPr>
          <w:rStyle w:val="af3"/>
          <w:rFonts w:ascii="Times New Roman" w:hAnsi="Times New Roman" w:cs="Times New Roman"/>
          <w:b w:val="0"/>
          <w:color w:val="000000"/>
          <w:sz w:val="28"/>
          <w:szCs w:val="28"/>
          <w:shd w:val="clear" w:color="auto" w:fill="FFFFFF"/>
        </w:rPr>
        <w:t>;</w:t>
      </w:r>
    </w:p>
    <w:p w:rsidR="009628F1" w:rsidRDefault="009628F1" w:rsidP="009628F1">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отсутствие знаний правообладателей земельных участков сельскохозяйственного назначения об обязательных требованиях к использованию и охране объектов земельных отношений;</w:t>
      </w:r>
    </w:p>
    <w:p w:rsidR="009628F1" w:rsidRDefault="009628F1" w:rsidP="009628F1">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6) сознательное или халатное бездействие правообладателей земельных участков, а именно, когда земельные участки рассматриваются в качестве исключительно объекта недвижимости с целью вложения финансовых средств и изначально при приобретении контролируемым лицом прав на земельные участки использование земельного участка для ведения сельского хозяйства или иной, связанной с сельскохозяйственным производством деятельности, не планировалось и не планируется;</w:t>
      </w:r>
      <w:proofErr w:type="gramEnd"/>
    </w:p>
    <w:p w:rsidR="009628F1" w:rsidRDefault="009628F1" w:rsidP="009628F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использование земельных участков с целью получения скорейшего обогащения в нарушение действующего земельного законодательства с причинением вреда почвам (например, разработка карьеров на землях сельскохозяйственного назначения без соблюдений земельного законодательства).</w:t>
      </w:r>
    </w:p>
    <w:p w:rsidR="00676219" w:rsidRDefault="00676219" w:rsidP="009628F1">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распространенной причиной самовольного занятия земель, земельных участков, частей земельных участков является стремление извлечь выгоду от использования земельных участков (земель, частей земельных участков) без оформления прав на них. Зачастую контролируемые лица, допускающие подобное нарушение обязательных требований, не имеют представления о том, что самовольное занятие земель, земельных участков, частей земельных участков является основанием для предъявления требования о неосновательном обогащении в связи с фактическим использованием земли. В рамках профилактических мероприятий соответствующая информация должна доводиться до контролируемых лиц. Кроме того, до контролируемых лиц должна доводиться информация о процедурах предоставления земельных участков, находящихся в государственной или муниципальной собственности. </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распространенными причинами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 являются:</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желание физического лица использовать принадлежащий ему земельный участок, предназначенный для индивидуального жилищного строительства или ведения личного подсобного хозяйства, в коммерческих целях;</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нежелание контролируемого лица оплачивать земельный налог или арендную плату за использование земельного участка в повышенном размере;</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незнание </w:t>
      </w:r>
      <w:proofErr w:type="gramStart"/>
      <w:r>
        <w:rPr>
          <w:rFonts w:ascii="Times New Roman" w:hAnsi="Times New Roman" w:cs="Times New Roman"/>
          <w:color w:val="000000"/>
          <w:sz w:val="28"/>
          <w:szCs w:val="28"/>
        </w:rPr>
        <w:t>процедур изменения видов разрешенного использования земельного участка</w:t>
      </w:r>
      <w:proofErr w:type="gramEnd"/>
      <w:r>
        <w:rPr>
          <w:rFonts w:ascii="Times New Roman" w:hAnsi="Times New Roman" w:cs="Times New Roman"/>
          <w:color w:val="000000"/>
          <w:sz w:val="28"/>
          <w:szCs w:val="28"/>
        </w:rPr>
        <w:t xml:space="preserve"> или получения разрешения на условно разрешенный вид использования земельного участка.</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распространенными причинами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 являются:</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отсутствие у собственника (правообладателя) земельного участка средств на целевое использование земельного участка;</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стремление собственника земельного участка продать с наибольшей выгодой соответствующий земельный участок без его целевого использования.   </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распространенной причиной </w:t>
      </w:r>
      <w:proofErr w:type="spellStart"/>
      <w:r>
        <w:rPr>
          <w:rFonts w:ascii="Times New Roman" w:hAnsi="Times New Roman" w:cs="Times New Roman"/>
          <w:color w:val="000000"/>
          <w:sz w:val="28"/>
          <w:szCs w:val="28"/>
        </w:rPr>
        <w:t>неприведения</w:t>
      </w:r>
      <w:proofErr w:type="spellEnd"/>
      <w:r>
        <w:rPr>
          <w:rFonts w:ascii="Times New Roman" w:hAnsi="Times New Roman" w:cs="Times New Roman"/>
          <w:color w:val="000000"/>
          <w:sz w:val="28"/>
          <w:szCs w:val="28"/>
        </w:rPr>
        <w:t xml:space="preserve"> земель в состояние, </w:t>
      </w:r>
      <w:r>
        <w:rPr>
          <w:rFonts w:ascii="Times New Roman" w:hAnsi="Times New Roman" w:cs="Times New Roman"/>
          <w:color w:val="000000"/>
          <w:sz w:val="28"/>
          <w:szCs w:val="28"/>
        </w:rPr>
        <w:lastRenderedPageBreak/>
        <w:t>пригодное для использования по целевому назначению, является стремление собственника (правообладателя) земельного участка сэкономить средства, необходимые для приведения земель в состояние, пригодное для использования по целевому назначению.</w:t>
      </w:r>
    </w:p>
    <w:p w:rsidR="00676219" w:rsidRDefault="00676219" w:rsidP="009C7624">
      <w:pPr>
        <w:pStyle w:val="ConsPlusNormal"/>
        <w:ind w:firstLine="709"/>
        <w:jc w:val="both"/>
        <w:rPr>
          <w:rStyle w:val="af3"/>
          <w:rFonts w:ascii="Times New Roman" w:hAnsi="Times New Roman" w:cs="Times New Roman"/>
          <w:b w:val="0"/>
          <w:color w:val="000000"/>
          <w:sz w:val="28"/>
          <w:szCs w:val="28"/>
          <w:shd w:val="clear" w:color="auto" w:fill="FFFFFF"/>
        </w:rPr>
      </w:pPr>
      <w:r>
        <w:rPr>
          <w:rFonts w:ascii="Times New Roman" w:hAnsi="Times New Roman" w:cs="Times New Roman"/>
          <w:color w:val="000000"/>
          <w:sz w:val="28"/>
          <w:szCs w:val="28"/>
        </w:rPr>
        <w:t xml:space="preserve">Еще одним нарушением, которое в последние года обрело масштабный характер, является </w:t>
      </w:r>
      <w:r w:rsidRPr="00E730DC">
        <w:rPr>
          <w:rStyle w:val="af3"/>
          <w:rFonts w:ascii="Times New Roman" w:hAnsi="Times New Roman" w:cs="Times New Roman"/>
          <w:b w:val="0"/>
          <w:color w:val="000000"/>
          <w:sz w:val="28"/>
          <w:szCs w:val="28"/>
          <w:shd w:val="clear" w:color="auto" w:fill="FFFFFF"/>
        </w:rPr>
        <w:t xml:space="preserve">невыполнение правообладателями земельных участков из земель сельскохозяйственного </w:t>
      </w:r>
      <w:proofErr w:type="gramStart"/>
      <w:r w:rsidRPr="00E730DC">
        <w:rPr>
          <w:rStyle w:val="af3"/>
          <w:rFonts w:ascii="Times New Roman" w:hAnsi="Times New Roman" w:cs="Times New Roman"/>
          <w:b w:val="0"/>
          <w:color w:val="000000"/>
          <w:sz w:val="28"/>
          <w:szCs w:val="28"/>
          <w:shd w:val="clear" w:color="auto" w:fill="FFFFFF"/>
        </w:rPr>
        <w:t>назначения</w:t>
      </w:r>
      <w:proofErr w:type="gramEnd"/>
      <w:r w:rsidRPr="00E730DC">
        <w:rPr>
          <w:rStyle w:val="af3"/>
          <w:rFonts w:ascii="Times New Roman" w:hAnsi="Times New Roman" w:cs="Times New Roman"/>
          <w:b w:val="0"/>
          <w:color w:val="000000"/>
          <w:sz w:val="28"/>
          <w:szCs w:val="28"/>
          <w:shd w:val="clear" w:color="auto" w:fill="FFFFFF"/>
        </w:rPr>
        <w:t xml:space="preserve">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676219" w:rsidRDefault="00676219" w:rsidP="00676219">
      <w:pPr>
        <w:pStyle w:val="ConsPlusNormal"/>
        <w:ind w:firstLine="709"/>
        <w:jc w:val="both"/>
        <w:rPr>
          <w:rFonts w:ascii="Times New Roman" w:hAnsi="Times New Roman" w:cs="Times New Roman"/>
          <w:color w:val="000000"/>
          <w:sz w:val="28"/>
          <w:szCs w:val="28"/>
        </w:rPr>
      </w:pPr>
      <w:r w:rsidRPr="009B37CA">
        <w:rPr>
          <w:rFonts w:ascii="Times New Roman" w:hAnsi="Times New Roman" w:cs="Times New Roman"/>
          <w:color w:val="000000"/>
          <w:sz w:val="28"/>
          <w:szCs w:val="28"/>
        </w:rPr>
        <w:t>На территории Кардымовского района имеются земельные участки</w:t>
      </w:r>
      <w:r w:rsidR="0064587A">
        <w:rPr>
          <w:rFonts w:ascii="Times New Roman" w:hAnsi="Times New Roman" w:cs="Times New Roman"/>
          <w:color w:val="000000"/>
          <w:sz w:val="28"/>
          <w:szCs w:val="28"/>
        </w:rPr>
        <w:t xml:space="preserve"> сельскохозяйственного назначения</w:t>
      </w:r>
      <w:r w:rsidRPr="009B37CA">
        <w:rPr>
          <w:rFonts w:ascii="Times New Roman" w:hAnsi="Times New Roman" w:cs="Times New Roman"/>
          <w:color w:val="000000"/>
          <w:sz w:val="28"/>
          <w:szCs w:val="28"/>
        </w:rPr>
        <w:t>, которые долгое время не обрабатываются, зарастают, превращаясь в непригодные для сельскохозяйственного использования земли.</w:t>
      </w:r>
      <w:r>
        <w:rPr>
          <w:rFonts w:ascii="Times New Roman" w:hAnsi="Times New Roman" w:cs="Times New Roman"/>
          <w:color w:val="000000"/>
          <w:sz w:val="28"/>
          <w:szCs w:val="28"/>
        </w:rPr>
        <w:t xml:space="preserve"> Основной причиной данного нарушения является то, что значительно заросшие </w:t>
      </w:r>
      <w:r w:rsidRPr="005C6042">
        <w:rPr>
          <w:rFonts w:ascii="Times New Roman" w:hAnsi="Times New Roman" w:cs="Times New Roman"/>
          <w:sz w:val="28"/>
          <w:szCs w:val="28"/>
        </w:rPr>
        <w:t>участки требуют рекультивации, и соответственно больших финансовых вложений</w:t>
      </w:r>
      <w:r w:rsidR="005C6042" w:rsidRPr="005C6042">
        <w:rPr>
          <w:rFonts w:ascii="Times New Roman" w:hAnsi="Times New Roman" w:cs="Times New Roman"/>
          <w:sz w:val="28"/>
          <w:szCs w:val="28"/>
        </w:rPr>
        <w:t xml:space="preserve"> для введения таких участков в сельскохозяйственный оборот (выкорчевывание древесно-кустарниковой растительности, рекультивация земель после ликвидации несанкционированных свалок, карьеров и т.п.)</w:t>
      </w:r>
      <w:r w:rsidRPr="005C6042">
        <w:rPr>
          <w:rFonts w:ascii="Times New Roman" w:hAnsi="Times New Roman" w:cs="Times New Roman"/>
          <w:sz w:val="28"/>
          <w:szCs w:val="28"/>
        </w:rPr>
        <w:t xml:space="preserve">. А как показывает практика, только единицы правообладателей </w:t>
      </w:r>
      <w:proofErr w:type="spellStart"/>
      <w:r w:rsidRPr="005C6042">
        <w:rPr>
          <w:rFonts w:ascii="Times New Roman" w:hAnsi="Times New Roman" w:cs="Times New Roman"/>
          <w:sz w:val="28"/>
          <w:szCs w:val="28"/>
        </w:rPr>
        <w:t>сельхозземель</w:t>
      </w:r>
      <w:proofErr w:type="spellEnd"/>
      <w:r w:rsidRPr="005C6042">
        <w:rPr>
          <w:rFonts w:ascii="Times New Roman" w:hAnsi="Times New Roman" w:cs="Times New Roman"/>
          <w:sz w:val="28"/>
          <w:szCs w:val="28"/>
        </w:rPr>
        <w:t xml:space="preserve"> имеют</w:t>
      </w:r>
      <w:r>
        <w:rPr>
          <w:rFonts w:ascii="Times New Roman" w:hAnsi="Times New Roman" w:cs="Times New Roman"/>
          <w:color w:val="000000"/>
          <w:sz w:val="28"/>
          <w:szCs w:val="28"/>
        </w:rPr>
        <w:t xml:space="preserve"> финансовые возможности проведения </w:t>
      </w:r>
      <w:proofErr w:type="spellStart"/>
      <w:r>
        <w:rPr>
          <w:rFonts w:ascii="Times New Roman" w:hAnsi="Times New Roman" w:cs="Times New Roman"/>
          <w:color w:val="000000"/>
          <w:sz w:val="28"/>
          <w:szCs w:val="28"/>
        </w:rPr>
        <w:t>культуртехнических</w:t>
      </w:r>
      <w:proofErr w:type="spellEnd"/>
      <w:r>
        <w:rPr>
          <w:rFonts w:ascii="Times New Roman" w:hAnsi="Times New Roman" w:cs="Times New Roman"/>
          <w:color w:val="000000"/>
          <w:sz w:val="28"/>
          <w:szCs w:val="28"/>
        </w:rPr>
        <w:t xml:space="preserve"> мероприятий. </w:t>
      </w:r>
    </w:p>
    <w:p w:rsidR="009C7624" w:rsidRDefault="009C7624" w:rsidP="009C7624">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связи с отсутствием прямого законодательного запрета на осуществление деятельности по добыче общераспространенных полезных ископаемых на землях сельскохозяйственного назначения (сельскохозяйственных угодьях), а также длительным механизмом перевода земель сельскохозяйственного назначения в другую категорию, нередки случаи добычи общераспространенных полезных ископаемых до начала процедуры перевода земель </w:t>
      </w:r>
      <w:proofErr w:type="spellStart"/>
      <w:r>
        <w:rPr>
          <w:rFonts w:ascii="Times New Roman" w:hAnsi="Times New Roman" w:cs="Times New Roman"/>
          <w:sz w:val="28"/>
          <w:szCs w:val="28"/>
        </w:rPr>
        <w:t>сельхозназначения</w:t>
      </w:r>
      <w:proofErr w:type="spellEnd"/>
      <w:r>
        <w:rPr>
          <w:rFonts w:ascii="Times New Roman" w:hAnsi="Times New Roman" w:cs="Times New Roman"/>
          <w:sz w:val="28"/>
          <w:szCs w:val="28"/>
        </w:rPr>
        <w:t xml:space="preserve"> в земли промышленности, а иногда - не дожидаясь завершения перевода земель.</w:t>
      </w:r>
      <w:proofErr w:type="gramEnd"/>
    </w:p>
    <w:p w:rsidR="009C7624" w:rsidRDefault="009C7624" w:rsidP="009C762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того, лицензии на право пользования недрами в границах объекта земельных отношений выдаются лицензиатам без учета характеристик земельного участка: категории земель, вида сельскохозяйственных угодий, соответствия документам территориального планирования, документации по планировке территории, землеустроительной документации.</w:t>
      </w:r>
    </w:p>
    <w:p w:rsidR="00676219" w:rsidRDefault="00676219" w:rsidP="009C7624">
      <w:pPr>
        <w:pStyle w:val="ConsPlusNormal"/>
        <w:ind w:firstLine="709"/>
        <w:jc w:val="both"/>
        <w:rPr>
          <w:rFonts w:ascii="Times New Roman" w:hAnsi="Times New Roman" w:cs="Times New Roman"/>
          <w:bCs/>
          <w:iCs/>
          <w:sz w:val="28"/>
          <w:szCs w:val="28"/>
        </w:rPr>
      </w:pPr>
      <w:r>
        <w:rPr>
          <w:rFonts w:ascii="Times New Roman" w:hAnsi="Times New Roman" w:cs="Times New Roman"/>
          <w:bCs/>
          <w:iCs/>
          <w:sz w:val="28"/>
          <w:szCs w:val="28"/>
        </w:rPr>
        <w:t>Мероприятия Программы профилактики</w:t>
      </w:r>
      <w:r>
        <w:rPr>
          <w:rFonts w:ascii="Times New Roman" w:hAnsi="Times New Roman" w:cs="Times New Roman"/>
          <w:iCs/>
          <w:color w:val="000000"/>
          <w:sz w:val="28"/>
          <w:szCs w:val="28"/>
        </w:rPr>
        <w:t xml:space="preserve"> будут способствовать </w:t>
      </w:r>
      <w:r>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332667" w:rsidRDefault="00332667" w:rsidP="00676219">
      <w:pPr>
        <w:pStyle w:val="af"/>
        <w:shd w:val="clear" w:color="auto" w:fill="FFFFFF"/>
        <w:spacing w:before="0" w:beforeAutospacing="0" w:after="0" w:afterAutospacing="0"/>
        <w:ind w:firstLine="709"/>
        <w:jc w:val="both"/>
        <w:rPr>
          <w:color w:val="000000" w:themeColor="text1"/>
          <w:sz w:val="28"/>
          <w:szCs w:val="28"/>
        </w:rPr>
      </w:pPr>
    </w:p>
    <w:p w:rsidR="00676219" w:rsidRPr="00802A67" w:rsidRDefault="00676219" w:rsidP="00676219">
      <w:pPr>
        <w:shd w:val="clear" w:color="auto" w:fill="FFFFFF"/>
        <w:spacing w:after="0" w:line="240" w:lineRule="auto"/>
        <w:ind w:firstLine="709"/>
        <w:jc w:val="both"/>
        <w:rPr>
          <w:rFonts w:ascii="Times New Roman" w:hAnsi="Times New Roman" w:cs="Times New Roman"/>
          <w:b/>
          <w:bCs/>
          <w:sz w:val="28"/>
          <w:szCs w:val="28"/>
        </w:rPr>
      </w:pPr>
      <w:r>
        <w:rPr>
          <w:rFonts w:ascii="Arial" w:hAnsi="Arial" w:cs="Arial"/>
          <w:color w:val="000000"/>
          <w:sz w:val="26"/>
          <w:szCs w:val="26"/>
          <w:shd w:val="clear" w:color="auto" w:fill="FFFFFF"/>
        </w:rPr>
        <w:t xml:space="preserve">  </w:t>
      </w:r>
      <w:r w:rsidRPr="00802A67">
        <w:rPr>
          <w:rFonts w:ascii="Times New Roman" w:hAnsi="Times New Roman" w:cs="Times New Roman"/>
          <w:b/>
          <w:bCs/>
          <w:sz w:val="28"/>
          <w:szCs w:val="28"/>
        </w:rPr>
        <w:t xml:space="preserve">Раздел </w:t>
      </w:r>
      <w:r>
        <w:rPr>
          <w:rFonts w:ascii="Times New Roman" w:hAnsi="Times New Roman" w:cs="Times New Roman"/>
          <w:b/>
          <w:bCs/>
          <w:sz w:val="28"/>
          <w:szCs w:val="28"/>
        </w:rPr>
        <w:t>2</w:t>
      </w:r>
      <w:r w:rsidRPr="00802A67">
        <w:rPr>
          <w:rFonts w:ascii="Times New Roman" w:hAnsi="Times New Roman" w:cs="Times New Roman"/>
          <w:b/>
          <w:bCs/>
          <w:sz w:val="28"/>
          <w:szCs w:val="28"/>
        </w:rPr>
        <w:t>. Цели и задачи</w:t>
      </w:r>
      <w:r>
        <w:rPr>
          <w:rFonts w:ascii="Times New Roman" w:hAnsi="Times New Roman" w:cs="Times New Roman"/>
          <w:b/>
          <w:bCs/>
          <w:sz w:val="28"/>
          <w:szCs w:val="28"/>
        </w:rPr>
        <w:t xml:space="preserve"> реализации Программы</w:t>
      </w:r>
      <w:r w:rsidRPr="00802A67">
        <w:rPr>
          <w:rFonts w:ascii="Times New Roman" w:hAnsi="Times New Roman" w:cs="Times New Roman"/>
          <w:b/>
          <w:bCs/>
          <w:sz w:val="28"/>
          <w:szCs w:val="28"/>
        </w:rPr>
        <w:t xml:space="preserve"> </w:t>
      </w:r>
      <w:r>
        <w:rPr>
          <w:rFonts w:ascii="Times New Roman" w:hAnsi="Times New Roman" w:cs="Times New Roman"/>
          <w:b/>
          <w:bCs/>
          <w:sz w:val="28"/>
          <w:szCs w:val="28"/>
        </w:rPr>
        <w:t>профилактики</w:t>
      </w:r>
    </w:p>
    <w:p w:rsidR="00676219" w:rsidRDefault="00676219" w:rsidP="00676219">
      <w:pPr>
        <w:spacing w:after="0" w:line="240" w:lineRule="auto"/>
        <w:rPr>
          <w:rFonts w:ascii="Arial" w:eastAsia="Times New Roman" w:hAnsi="Arial" w:cs="Arial"/>
          <w:sz w:val="30"/>
          <w:szCs w:val="30"/>
          <w:lang w:eastAsia="zh-CN"/>
        </w:rPr>
      </w:pPr>
    </w:p>
    <w:p w:rsidR="004569C9" w:rsidRPr="004569C9" w:rsidRDefault="004569C9" w:rsidP="004569C9">
      <w:pPr>
        <w:spacing w:after="0" w:line="240" w:lineRule="auto"/>
        <w:ind w:firstLine="709"/>
        <w:jc w:val="both"/>
        <w:rPr>
          <w:rFonts w:ascii="Times New Roman" w:eastAsia="Calibri" w:hAnsi="Times New Roman" w:cs="Times New Roman"/>
          <w:sz w:val="28"/>
          <w:szCs w:val="28"/>
          <w:lang w:eastAsia="en-US"/>
        </w:rPr>
      </w:pPr>
      <w:r w:rsidRPr="004569C9">
        <w:rPr>
          <w:rFonts w:ascii="Times New Roman" w:eastAsia="Calibri" w:hAnsi="Times New Roman" w:cs="Times New Roman"/>
          <w:sz w:val="28"/>
          <w:szCs w:val="28"/>
          <w:lang w:eastAsia="en-US"/>
        </w:rPr>
        <w:t>1. Целями реализации Программы являются:</w:t>
      </w:r>
    </w:p>
    <w:p w:rsidR="004569C9" w:rsidRPr="004569C9" w:rsidRDefault="004569C9" w:rsidP="003E11B4">
      <w:pPr>
        <w:spacing w:after="0" w:line="240" w:lineRule="auto"/>
        <w:ind w:firstLine="709"/>
        <w:jc w:val="both"/>
        <w:rPr>
          <w:rFonts w:ascii="Times New Roman" w:eastAsia="Calibri" w:hAnsi="Times New Roman" w:cs="Times New Roman"/>
          <w:sz w:val="28"/>
          <w:szCs w:val="28"/>
        </w:rPr>
      </w:pPr>
      <w:r w:rsidRPr="004569C9">
        <w:rPr>
          <w:rFonts w:ascii="Times New Roman" w:eastAsia="Calibri" w:hAnsi="Times New Roman" w:cs="Times New Roman"/>
          <w:sz w:val="28"/>
          <w:szCs w:val="28"/>
        </w:rPr>
        <w:t xml:space="preserve">- предупреждение нарушений обязательных требований в сфере </w:t>
      </w:r>
      <w:r>
        <w:rPr>
          <w:rFonts w:ascii="Times New Roman" w:eastAsia="Calibri" w:hAnsi="Times New Roman" w:cs="Times New Roman"/>
          <w:sz w:val="28"/>
          <w:szCs w:val="28"/>
          <w:lang w:eastAsia="en-US"/>
        </w:rPr>
        <w:t>муниципального земельного контроля</w:t>
      </w:r>
      <w:r w:rsidRPr="004569C9">
        <w:rPr>
          <w:rFonts w:ascii="Times New Roman" w:eastAsia="Calibri" w:hAnsi="Times New Roman" w:cs="Times New Roman"/>
          <w:sz w:val="28"/>
          <w:szCs w:val="28"/>
        </w:rPr>
        <w:t>;</w:t>
      </w:r>
    </w:p>
    <w:p w:rsidR="004569C9" w:rsidRPr="004569C9" w:rsidRDefault="004569C9" w:rsidP="003E11B4">
      <w:pPr>
        <w:spacing w:after="0" w:line="240" w:lineRule="auto"/>
        <w:ind w:firstLine="709"/>
        <w:jc w:val="both"/>
        <w:rPr>
          <w:rFonts w:ascii="Times New Roman" w:eastAsia="Calibri" w:hAnsi="Times New Roman" w:cs="Times New Roman"/>
          <w:sz w:val="28"/>
          <w:szCs w:val="28"/>
        </w:rPr>
      </w:pPr>
      <w:r w:rsidRPr="004569C9">
        <w:rPr>
          <w:rFonts w:ascii="Times New Roman" w:eastAsia="Calibri" w:hAnsi="Times New Roman" w:cs="Times New Roman"/>
          <w:sz w:val="28"/>
          <w:szCs w:val="28"/>
        </w:rPr>
        <w:t xml:space="preserve">- предотвращение угрозы причинения, либо причинения вреда </w:t>
      </w:r>
      <w:r w:rsidR="003E11B4">
        <w:rPr>
          <w:rFonts w:ascii="Times New Roman" w:eastAsia="Calibri" w:hAnsi="Times New Roman" w:cs="Times New Roman"/>
          <w:sz w:val="28"/>
          <w:szCs w:val="28"/>
        </w:rPr>
        <w:t>объектам контроля</w:t>
      </w:r>
      <w:r w:rsidRPr="004569C9">
        <w:rPr>
          <w:rFonts w:ascii="Times New Roman" w:eastAsia="Calibri" w:hAnsi="Times New Roman" w:cs="Times New Roman"/>
          <w:sz w:val="28"/>
          <w:szCs w:val="28"/>
        </w:rPr>
        <w:t xml:space="preserve"> вследствие нарушений обязательных требований;</w:t>
      </w:r>
    </w:p>
    <w:p w:rsidR="004569C9" w:rsidRPr="004569C9" w:rsidRDefault="004569C9" w:rsidP="003E11B4">
      <w:pPr>
        <w:spacing w:after="0" w:line="240" w:lineRule="auto"/>
        <w:ind w:firstLine="709"/>
        <w:jc w:val="both"/>
        <w:rPr>
          <w:rFonts w:ascii="Times New Roman" w:eastAsia="Calibri" w:hAnsi="Times New Roman" w:cs="Times New Roman"/>
          <w:sz w:val="28"/>
          <w:szCs w:val="28"/>
        </w:rPr>
      </w:pPr>
      <w:r w:rsidRPr="004569C9">
        <w:rPr>
          <w:rFonts w:ascii="Times New Roman" w:eastAsia="Calibri" w:hAnsi="Times New Roman" w:cs="Times New Roman"/>
          <w:sz w:val="28"/>
          <w:szCs w:val="28"/>
        </w:rPr>
        <w:t>- устранение существующих и потенциальных условий, причин и факторов, способных привести к нарушению обязательных требований и угрозе причинения, либо причинения вреда;</w:t>
      </w:r>
    </w:p>
    <w:p w:rsidR="004569C9" w:rsidRPr="004569C9" w:rsidRDefault="004569C9" w:rsidP="003E11B4">
      <w:pPr>
        <w:spacing w:after="0" w:line="240" w:lineRule="auto"/>
        <w:ind w:firstLine="709"/>
        <w:jc w:val="both"/>
        <w:rPr>
          <w:rFonts w:ascii="Times New Roman" w:eastAsia="Calibri" w:hAnsi="Times New Roman" w:cs="Times New Roman"/>
          <w:sz w:val="28"/>
          <w:szCs w:val="28"/>
        </w:rPr>
      </w:pPr>
      <w:r w:rsidRPr="004569C9">
        <w:rPr>
          <w:rFonts w:ascii="Times New Roman" w:eastAsia="Calibri" w:hAnsi="Times New Roman" w:cs="Times New Roman"/>
          <w:sz w:val="28"/>
          <w:szCs w:val="28"/>
        </w:rPr>
        <w:lastRenderedPageBreak/>
        <w:t>- формирование моделей социально ответственного, добросовестного, правового поведения контролируемых лиц;</w:t>
      </w:r>
    </w:p>
    <w:p w:rsidR="004569C9" w:rsidRPr="004569C9" w:rsidRDefault="004569C9" w:rsidP="003E11B4">
      <w:pPr>
        <w:spacing w:after="0" w:line="240" w:lineRule="auto"/>
        <w:ind w:firstLine="709"/>
        <w:jc w:val="both"/>
        <w:rPr>
          <w:rFonts w:ascii="Times New Roman" w:eastAsia="Calibri" w:hAnsi="Times New Roman" w:cs="Times New Roman"/>
          <w:sz w:val="28"/>
          <w:szCs w:val="28"/>
        </w:rPr>
      </w:pPr>
      <w:r w:rsidRPr="004569C9">
        <w:rPr>
          <w:rFonts w:ascii="Times New Roman" w:eastAsia="Calibri" w:hAnsi="Times New Roman" w:cs="Times New Roman"/>
          <w:sz w:val="28"/>
          <w:szCs w:val="28"/>
        </w:rPr>
        <w:t>- повышение прозрачности системы контрольно-надзорной деятельности.</w:t>
      </w:r>
    </w:p>
    <w:p w:rsidR="004569C9" w:rsidRPr="004569C9" w:rsidRDefault="004569C9" w:rsidP="003E11B4">
      <w:pPr>
        <w:spacing w:after="0" w:line="240" w:lineRule="auto"/>
        <w:ind w:firstLine="709"/>
        <w:jc w:val="both"/>
        <w:rPr>
          <w:rFonts w:ascii="Times New Roman" w:eastAsia="Calibri" w:hAnsi="Times New Roman" w:cs="Times New Roman"/>
          <w:sz w:val="28"/>
          <w:szCs w:val="28"/>
          <w:lang w:eastAsia="en-US"/>
        </w:rPr>
      </w:pPr>
      <w:r w:rsidRPr="004569C9">
        <w:rPr>
          <w:rFonts w:ascii="Times New Roman" w:eastAsia="Calibri" w:hAnsi="Times New Roman" w:cs="Times New Roman"/>
          <w:sz w:val="28"/>
          <w:szCs w:val="28"/>
          <w:lang w:eastAsia="en-US"/>
        </w:rPr>
        <w:t>2. Задачами реализации Программы являются:</w:t>
      </w:r>
    </w:p>
    <w:p w:rsidR="004569C9" w:rsidRPr="004569C9" w:rsidRDefault="004569C9" w:rsidP="003E11B4">
      <w:pPr>
        <w:spacing w:after="0" w:line="240" w:lineRule="auto"/>
        <w:ind w:firstLine="709"/>
        <w:jc w:val="both"/>
        <w:rPr>
          <w:rFonts w:ascii="Times New Roman" w:eastAsia="Calibri" w:hAnsi="Times New Roman" w:cs="Times New Roman"/>
          <w:sz w:val="28"/>
          <w:szCs w:val="28"/>
        </w:rPr>
      </w:pPr>
      <w:r w:rsidRPr="004569C9">
        <w:rPr>
          <w:rFonts w:ascii="Times New Roman" w:eastAsia="Calibri" w:hAnsi="Times New Roman" w:cs="Times New Roman"/>
          <w:sz w:val="28"/>
          <w:szCs w:val="28"/>
        </w:rPr>
        <w:t xml:space="preserve">- оценка возможной угрозы причинения, либо причинения вреда </w:t>
      </w:r>
      <w:r w:rsidR="003E11B4">
        <w:rPr>
          <w:rFonts w:ascii="Times New Roman" w:eastAsia="Calibri" w:hAnsi="Times New Roman" w:cs="Times New Roman"/>
          <w:sz w:val="28"/>
          <w:szCs w:val="28"/>
        </w:rPr>
        <w:t>объектам контроля</w:t>
      </w:r>
      <w:r w:rsidRPr="004569C9">
        <w:rPr>
          <w:rFonts w:ascii="Times New Roman" w:eastAsia="Calibri" w:hAnsi="Times New Roman" w:cs="Times New Roman"/>
          <w:sz w:val="28"/>
          <w:szCs w:val="28"/>
        </w:rPr>
        <w:t>, выработка и реализация профилактических мер, способствующих ее снижению;</w:t>
      </w:r>
    </w:p>
    <w:p w:rsidR="004569C9" w:rsidRPr="004569C9" w:rsidRDefault="004569C9" w:rsidP="003E11B4">
      <w:pPr>
        <w:spacing w:after="0" w:line="240" w:lineRule="auto"/>
        <w:ind w:firstLine="709"/>
        <w:jc w:val="both"/>
        <w:rPr>
          <w:rFonts w:ascii="Times New Roman" w:eastAsia="Calibri" w:hAnsi="Times New Roman" w:cs="Times New Roman"/>
          <w:sz w:val="28"/>
          <w:szCs w:val="28"/>
        </w:rPr>
      </w:pPr>
      <w:r w:rsidRPr="004569C9">
        <w:rPr>
          <w:rFonts w:ascii="Times New Roman" w:eastAsia="Calibri" w:hAnsi="Times New Roman" w:cs="Times New Roman"/>
          <w:sz w:val="28"/>
          <w:szCs w:val="28"/>
        </w:rPr>
        <w:t>- выявление факторов угрозы причинения, либо причинения вреда (ущерба), причин и условий, способствующих нарушению обязательных требований, определение способов устранения или снижения угрозы;</w:t>
      </w:r>
    </w:p>
    <w:p w:rsidR="004569C9" w:rsidRPr="004569C9" w:rsidRDefault="004569C9" w:rsidP="004569C9">
      <w:pPr>
        <w:spacing w:after="0" w:line="240" w:lineRule="auto"/>
        <w:ind w:firstLine="567"/>
        <w:jc w:val="both"/>
        <w:rPr>
          <w:rFonts w:ascii="Times New Roman" w:eastAsia="Calibri" w:hAnsi="Times New Roman" w:cs="Times New Roman"/>
          <w:sz w:val="28"/>
          <w:szCs w:val="28"/>
        </w:rPr>
      </w:pPr>
      <w:r w:rsidRPr="004569C9">
        <w:rPr>
          <w:rFonts w:ascii="Times New Roman" w:eastAsia="Calibri" w:hAnsi="Times New Roman" w:cs="Times New Roman"/>
          <w:sz w:val="28"/>
          <w:szCs w:val="28"/>
        </w:rPr>
        <w:t>- создание условий для изменения ценностного отношения контролируемых лиц к рисковому поведению, формирования позитивной ответственности за свое поведение, поддержания мотивации к добросовестному поведению;</w:t>
      </w:r>
    </w:p>
    <w:p w:rsidR="004569C9" w:rsidRPr="004569C9" w:rsidRDefault="004569C9" w:rsidP="003E11B4">
      <w:pPr>
        <w:spacing w:after="0" w:line="240" w:lineRule="auto"/>
        <w:ind w:firstLine="709"/>
        <w:jc w:val="both"/>
        <w:rPr>
          <w:rFonts w:ascii="Times New Roman" w:eastAsia="Calibri" w:hAnsi="Times New Roman" w:cs="Times New Roman"/>
          <w:sz w:val="28"/>
          <w:szCs w:val="28"/>
        </w:rPr>
      </w:pPr>
      <w:r w:rsidRPr="004569C9">
        <w:rPr>
          <w:rFonts w:ascii="Times New Roman" w:eastAsia="Calibri" w:hAnsi="Times New Roman" w:cs="Times New Roman"/>
          <w:sz w:val="28"/>
          <w:szCs w:val="28"/>
        </w:rPr>
        <w:t xml:space="preserve">- регулярная ревизия обязательных требований и принятие мер к обеспечению реального влияния на подконтрольную сферу комплекса обязательных требований, соблюдение которых составляет предмет муниципального </w:t>
      </w:r>
      <w:r w:rsidR="00817334">
        <w:rPr>
          <w:rFonts w:ascii="Times New Roman" w:eastAsia="Calibri" w:hAnsi="Times New Roman" w:cs="Times New Roman"/>
          <w:sz w:val="28"/>
          <w:szCs w:val="28"/>
        </w:rPr>
        <w:t xml:space="preserve">земельного </w:t>
      </w:r>
      <w:r w:rsidRPr="004569C9">
        <w:rPr>
          <w:rFonts w:ascii="Times New Roman" w:eastAsia="Calibri" w:hAnsi="Times New Roman" w:cs="Times New Roman"/>
          <w:sz w:val="28"/>
          <w:szCs w:val="28"/>
        </w:rPr>
        <w:t>контроля;</w:t>
      </w:r>
    </w:p>
    <w:p w:rsidR="004569C9" w:rsidRPr="004569C9" w:rsidRDefault="004569C9" w:rsidP="003E11B4">
      <w:pPr>
        <w:spacing w:after="0" w:line="240" w:lineRule="auto"/>
        <w:ind w:firstLine="709"/>
        <w:jc w:val="both"/>
        <w:rPr>
          <w:rFonts w:ascii="Times New Roman" w:eastAsia="Calibri" w:hAnsi="Times New Roman" w:cs="Times New Roman"/>
          <w:sz w:val="28"/>
          <w:szCs w:val="28"/>
        </w:rPr>
      </w:pPr>
      <w:r w:rsidRPr="004569C9">
        <w:rPr>
          <w:rFonts w:ascii="Times New Roman" w:eastAsia="Calibri" w:hAnsi="Times New Roman" w:cs="Times New Roman"/>
          <w:sz w:val="28"/>
          <w:szCs w:val="28"/>
        </w:rPr>
        <w:t>- формирование единого понимания обязательных требований у всех участников контрольно-надзорной деятельности;</w:t>
      </w:r>
    </w:p>
    <w:p w:rsidR="004569C9" w:rsidRPr="004569C9" w:rsidRDefault="004569C9" w:rsidP="003E11B4">
      <w:pPr>
        <w:spacing w:after="0" w:line="240" w:lineRule="auto"/>
        <w:ind w:firstLine="709"/>
        <w:jc w:val="both"/>
        <w:rPr>
          <w:rFonts w:ascii="Times New Roman" w:eastAsia="Calibri" w:hAnsi="Times New Roman" w:cs="Times New Roman"/>
          <w:sz w:val="28"/>
          <w:szCs w:val="28"/>
        </w:rPr>
      </w:pPr>
      <w:r w:rsidRPr="004569C9">
        <w:rPr>
          <w:rFonts w:ascii="Times New Roman" w:eastAsia="Calibri" w:hAnsi="Times New Roman" w:cs="Times New Roman"/>
          <w:sz w:val="28"/>
          <w:szCs w:val="28"/>
        </w:rPr>
        <w:t>- создание и внедрение мер системы позитивной профилактики; повышение уровня правовой грамотности контролируемых лиц, в том числе путем обеспечения доступности информации об обязательных требованиях и необходимых мерах по их исполнению;</w:t>
      </w:r>
    </w:p>
    <w:p w:rsidR="004569C9" w:rsidRDefault="004569C9" w:rsidP="003E11B4">
      <w:pPr>
        <w:spacing w:after="0" w:line="240" w:lineRule="auto"/>
        <w:ind w:firstLine="709"/>
        <w:jc w:val="both"/>
        <w:rPr>
          <w:rFonts w:ascii="Times New Roman" w:eastAsia="Calibri" w:hAnsi="Times New Roman" w:cs="Times New Roman"/>
          <w:sz w:val="28"/>
          <w:szCs w:val="28"/>
        </w:rPr>
      </w:pPr>
      <w:r w:rsidRPr="004569C9">
        <w:rPr>
          <w:rFonts w:ascii="Times New Roman" w:eastAsia="Calibri" w:hAnsi="Times New Roman" w:cs="Times New Roman"/>
          <w:sz w:val="28"/>
          <w:szCs w:val="28"/>
        </w:rPr>
        <w:t>- снижение издержек контрольно-надзорной деятельности и административной нагрузки на контролируемых лиц.</w:t>
      </w:r>
    </w:p>
    <w:p w:rsidR="004569C9" w:rsidRPr="004569C9" w:rsidRDefault="004569C9" w:rsidP="004569C9">
      <w:pPr>
        <w:spacing w:after="0" w:line="240" w:lineRule="auto"/>
        <w:ind w:firstLine="567"/>
        <w:jc w:val="both"/>
        <w:rPr>
          <w:rFonts w:ascii="Times New Roman" w:eastAsia="Calibri" w:hAnsi="Times New Roman" w:cs="Times New Roman"/>
          <w:sz w:val="28"/>
          <w:szCs w:val="28"/>
        </w:rPr>
      </w:pPr>
    </w:p>
    <w:p w:rsidR="00676219" w:rsidRDefault="00676219" w:rsidP="004569C9">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 xml:space="preserve">Раздел 3. </w:t>
      </w:r>
      <w:r>
        <w:rPr>
          <w:rFonts w:ascii="Times New Roman" w:hAnsi="Times New Roman" w:cs="Times New Roman"/>
          <w:b/>
          <w:bCs/>
          <w:sz w:val="28"/>
          <w:szCs w:val="28"/>
        </w:rPr>
        <w:t xml:space="preserve">Перечень профилактических мероприятий, </w:t>
      </w:r>
    </w:p>
    <w:p w:rsidR="00676219" w:rsidRDefault="00676219" w:rsidP="0067621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сроки (периодичность) их проведения</w:t>
      </w:r>
    </w:p>
    <w:p w:rsidR="00676219" w:rsidRDefault="00676219" w:rsidP="00676219">
      <w:pPr>
        <w:spacing w:after="0" w:line="240" w:lineRule="auto"/>
        <w:jc w:val="center"/>
        <w:rPr>
          <w:rFonts w:ascii="Times New Roman" w:hAnsi="Times New Roman" w:cs="Times New Roman"/>
          <w:sz w:val="28"/>
          <w:szCs w:val="28"/>
        </w:rPr>
      </w:pPr>
    </w:p>
    <w:p w:rsidR="00676219" w:rsidRPr="00A96B32" w:rsidRDefault="00676219" w:rsidP="0067621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3.1. В соответствии с Положением </w:t>
      </w:r>
      <w:r w:rsidRPr="008726D2">
        <w:rPr>
          <w:rFonts w:ascii="Times New Roman" w:hAnsi="Times New Roman" w:cs="Times New Roman"/>
          <w:color w:val="000000"/>
          <w:sz w:val="28"/>
          <w:szCs w:val="28"/>
        </w:rPr>
        <w:t xml:space="preserve">по осуществлению муниципального земельного контроля на территории муниципального образования «Кардымовский </w:t>
      </w:r>
      <w:r w:rsidR="0064587A">
        <w:rPr>
          <w:rFonts w:ascii="Times New Roman" w:hAnsi="Times New Roman" w:cs="Times New Roman"/>
          <w:color w:val="000000"/>
          <w:sz w:val="28"/>
          <w:szCs w:val="28"/>
        </w:rPr>
        <w:t>муниципальный округ</w:t>
      </w:r>
      <w:r w:rsidRPr="008726D2">
        <w:rPr>
          <w:rFonts w:ascii="Times New Roman" w:hAnsi="Times New Roman" w:cs="Times New Roman"/>
          <w:color w:val="000000"/>
          <w:sz w:val="28"/>
          <w:szCs w:val="28"/>
        </w:rPr>
        <w:t>» Смоленской области</w:t>
      </w:r>
      <w:r>
        <w:rPr>
          <w:rFonts w:ascii="Times New Roman" w:hAnsi="Times New Roman" w:cs="Times New Roman"/>
          <w:color w:val="000000"/>
          <w:sz w:val="28"/>
          <w:szCs w:val="28"/>
        </w:rPr>
        <w:t xml:space="preserve">, утвержденным решением Кардымовского районного Совета депутатов от </w:t>
      </w:r>
      <w:r w:rsidR="0064587A">
        <w:rPr>
          <w:rFonts w:ascii="Times New Roman" w:hAnsi="Times New Roman" w:cs="Times New Roman"/>
          <w:color w:val="000000"/>
          <w:sz w:val="28"/>
          <w:szCs w:val="28"/>
        </w:rPr>
        <w:t>10</w:t>
      </w:r>
      <w:r>
        <w:rPr>
          <w:rFonts w:ascii="Times New Roman" w:hAnsi="Times New Roman" w:cs="Times New Roman"/>
          <w:color w:val="000000"/>
          <w:sz w:val="28"/>
          <w:szCs w:val="28"/>
        </w:rPr>
        <w:t>.0</w:t>
      </w:r>
      <w:r w:rsidR="0064587A">
        <w:rPr>
          <w:rFonts w:ascii="Times New Roman" w:hAnsi="Times New Roman" w:cs="Times New Roman"/>
          <w:color w:val="000000"/>
          <w:sz w:val="28"/>
          <w:szCs w:val="28"/>
        </w:rPr>
        <w:t>7</w:t>
      </w:r>
      <w:r>
        <w:rPr>
          <w:rFonts w:ascii="Times New Roman" w:hAnsi="Times New Roman" w:cs="Times New Roman"/>
          <w:color w:val="000000"/>
          <w:sz w:val="28"/>
          <w:szCs w:val="28"/>
        </w:rPr>
        <w:t>.202</w:t>
      </w:r>
      <w:r w:rsidR="0064587A">
        <w:rPr>
          <w:rFonts w:ascii="Times New Roman" w:hAnsi="Times New Roman" w:cs="Times New Roman"/>
          <w:color w:val="000000"/>
          <w:sz w:val="28"/>
          <w:szCs w:val="28"/>
        </w:rPr>
        <w:t>5</w:t>
      </w:r>
      <w:r>
        <w:rPr>
          <w:rFonts w:ascii="Times New Roman" w:hAnsi="Times New Roman" w:cs="Times New Roman"/>
          <w:color w:val="000000"/>
          <w:sz w:val="28"/>
          <w:szCs w:val="28"/>
        </w:rPr>
        <w:t xml:space="preserve"> № Ре-00</w:t>
      </w:r>
      <w:r w:rsidR="0064587A">
        <w:rPr>
          <w:rFonts w:ascii="Times New Roman" w:hAnsi="Times New Roman" w:cs="Times New Roman"/>
          <w:color w:val="000000"/>
          <w:sz w:val="28"/>
          <w:szCs w:val="28"/>
        </w:rPr>
        <w:t>104</w:t>
      </w:r>
      <w:r>
        <w:rPr>
          <w:rFonts w:ascii="Times New Roman" w:hAnsi="Times New Roman" w:cs="Times New Roman"/>
          <w:color w:val="000000"/>
          <w:sz w:val="28"/>
          <w:szCs w:val="28"/>
        </w:rPr>
        <w:t xml:space="preserve">, </w:t>
      </w:r>
      <w:r>
        <w:rPr>
          <w:rFonts w:ascii="Times New Roman" w:eastAsia="Times New Roman" w:hAnsi="Times New Roman" w:cs="Times New Roman"/>
          <w:sz w:val="28"/>
          <w:szCs w:val="28"/>
        </w:rPr>
        <w:t>в</w:t>
      </w:r>
      <w:r w:rsidRPr="00A96B32">
        <w:rPr>
          <w:rFonts w:ascii="Times New Roman" w:eastAsia="Times New Roman" w:hAnsi="Times New Roman" w:cs="Times New Roman"/>
          <w:sz w:val="28"/>
          <w:szCs w:val="28"/>
        </w:rPr>
        <w:t xml:space="preserve"> рамках профилактической деятельности в 202</w:t>
      </w:r>
      <w:r w:rsidR="000438A5">
        <w:rPr>
          <w:rFonts w:ascii="Times New Roman" w:eastAsia="Times New Roman" w:hAnsi="Times New Roman" w:cs="Times New Roman"/>
          <w:sz w:val="28"/>
          <w:szCs w:val="28"/>
        </w:rPr>
        <w:t>6</w:t>
      </w:r>
      <w:r w:rsidRPr="00A96B32">
        <w:rPr>
          <w:rFonts w:ascii="Times New Roman" w:eastAsia="Times New Roman" w:hAnsi="Times New Roman" w:cs="Times New Roman"/>
          <w:sz w:val="28"/>
          <w:szCs w:val="28"/>
        </w:rPr>
        <w:t xml:space="preserve"> году </w:t>
      </w:r>
      <w:r w:rsidRPr="00A96B32">
        <w:rPr>
          <w:rFonts w:ascii="Times New Roman" w:hAnsi="Times New Roman" w:cs="Times New Roman"/>
          <w:sz w:val="28"/>
          <w:szCs w:val="28"/>
        </w:rPr>
        <w:t xml:space="preserve">Администрацией </w:t>
      </w:r>
      <w:r w:rsidRPr="00A96B32">
        <w:rPr>
          <w:rFonts w:ascii="Times New Roman" w:eastAsia="Times New Roman" w:hAnsi="Times New Roman" w:cs="Times New Roman"/>
          <w:sz w:val="28"/>
          <w:szCs w:val="28"/>
        </w:rPr>
        <w:t>планируется проведение следующи</w:t>
      </w:r>
      <w:r>
        <w:rPr>
          <w:rFonts w:ascii="Times New Roman" w:hAnsi="Times New Roman" w:cs="Times New Roman"/>
          <w:sz w:val="28"/>
          <w:szCs w:val="28"/>
        </w:rPr>
        <w:t>х</w:t>
      </w:r>
      <w:r w:rsidRPr="00A96B32">
        <w:rPr>
          <w:rFonts w:ascii="Times New Roman" w:eastAsia="Times New Roman" w:hAnsi="Times New Roman" w:cs="Times New Roman"/>
          <w:sz w:val="28"/>
          <w:szCs w:val="28"/>
        </w:rPr>
        <w:t xml:space="preserve"> </w:t>
      </w:r>
      <w:r w:rsidRPr="00A96B32">
        <w:rPr>
          <w:rFonts w:ascii="Times New Roman" w:hAnsi="Times New Roman" w:cs="Times New Roman"/>
          <w:sz w:val="28"/>
          <w:szCs w:val="28"/>
        </w:rPr>
        <w:t>вид</w:t>
      </w:r>
      <w:r>
        <w:rPr>
          <w:rFonts w:ascii="Times New Roman" w:hAnsi="Times New Roman" w:cs="Times New Roman"/>
          <w:sz w:val="28"/>
          <w:szCs w:val="28"/>
        </w:rPr>
        <w:t xml:space="preserve">ов </w:t>
      </w:r>
      <w:r w:rsidRPr="00A96B32">
        <w:rPr>
          <w:rFonts w:ascii="Times New Roman" w:hAnsi="Times New Roman" w:cs="Times New Roman"/>
          <w:sz w:val="28"/>
          <w:szCs w:val="28"/>
        </w:rPr>
        <w:t xml:space="preserve"> </w:t>
      </w:r>
      <w:r w:rsidRPr="00A96B32">
        <w:rPr>
          <w:rFonts w:ascii="Times New Roman" w:eastAsia="Times New Roman" w:hAnsi="Times New Roman" w:cs="Times New Roman"/>
          <w:sz w:val="28"/>
          <w:szCs w:val="28"/>
        </w:rPr>
        <w:t>профилактических мероприятий</w:t>
      </w:r>
      <w:r w:rsidRPr="00A96B32">
        <w:rPr>
          <w:rFonts w:ascii="Times New Roman" w:hAnsi="Times New Roman" w:cs="Times New Roman"/>
          <w:sz w:val="28"/>
          <w:szCs w:val="28"/>
        </w:rPr>
        <w:t>:</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1) информирование;</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2) консультирование;</w:t>
      </w:r>
    </w:p>
    <w:p w:rsidR="00593CDB"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3) объявление предостережения</w:t>
      </w:r>
    </w:p>
    <w:p w:rsidR="00676219" w:rsidRPr="000F4E35" w:rsidRDefault="00593CDB" w:rsidP="006762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профилактический визит.</w:t>
      </w:r>
    </w:p>
    <w:p w:rsidR="00676219" w:rsidRPr="00A96B32" w:rsidRDefault="00676219" w:rsidP="00676219">
      <w:pPr>
        <w:spacing w:after="0" w:line="240" w:lineRule="auto"/>
        <w:ind w:firstLine="709"/>
        <w:jc w:val="both"/>
        <w:rPr>
          <w:rFonts w:ascii="Times New Roman" w:hAnsi="Times New Roman" w:cs="Times New Roman"/>
          <w:sz w:val="28"/>
          <w:szCs w:val="28"/>
        </w:rPr>
      </w:pPr>
      <w:proofErr w:type="gramStart"/>
      <w:r w:rsidRPr="00A96B32">
        <w:rPr>
          <w:rFonts w:ascii="Times New Roman" w:hAnsi="Times New Roman" w:cs="Times New Roman"/>
          <w:sz w:val="28"/>
          <w:szCs w:val="28"/>
        </w:rPr>
        <w:t xml:space="preserve">Информирование осуществляется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w:t>
      </w:r>
      <w:r>
        <w:rPr>
          <w:rFonts w:ascii="Times New Roman" w:hAnsi="Times New Roman" w:cs="Times New Roman"/>
          <w:sz w:val="28"/>
          <w:szCs w:val="28"/>
        </w:rPr>
        <w:t xml:space="preserve">                      </w:t>
      </w:r>
      <w:hyperlink w:history="1">
        <w:r w:rsidRPr="00372D60">
          <w:rPr>
            <w:rStyle w:val="ad"/>
            <w:rFonts w:ascii="Times New Roman" w:hAnsi="Times New Roman" w:cs="Times New Roman"/>
            <w:sz w:val="28"/>
            <w:szCs w:val="28"/>
            <w:shd w:val="clear" w:color="auto" w:fill="FFFFFF"/>
          </w:rPr>
          <w:t xml:space="preserve">https://www. </w:t>
        </w:r>
        <w:proofErr w:type="spellStart"/>
        <w:r w:rsidRPr="00372D60">
          <w:rPr>
            <w:rStyle w:val="ad"/>
            <w:rFonts w:ascii="Times New Roman" w:hAnsi="Times New Roman" w:cs="Times New Roman"/>
            <w:sz w:val="28"/>
            <w:szCs w:val="28"/>
            <w:shd w:val="clear" w:color="auto" w:fill="FFFFFF"/>
          </w:rPr>
          <w:t>kardymovo.ru</w:t>
        </w:r>
        <w:proofErr w:type="spellEnd"/>
        <w:r w:rsidRPr="00372D60">
          <w:rPr>
            <w:rStyle w:val="ad"/>
            <w:rFonts w:ascii="Times New Roman" w:hAnsi="Times New Roman" w:cs="Times New Roman"/>
            <w:sz w:val="28"/>
            <w:szCs w:val="28"/>
            <w:shd w:val="clear" w:color="auto" w:fill="FFFFFF"/>
          </w:rPr>
          <w:t>/</w:t>
        </w:r>
      </w:hyperlink>
      <w:r w:rsidRPr="00A96B32">
        <w:rPr>
          <w:rFonts w:ascii="Times New Roman"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676219"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Размещенные сведения на указанном официальном сайте поддерживаются в актуальном состоянии и обновляются в срок не позднее 10 рабочих дней с момента их изменения.</w:t>
      </w:r>
    </w:p>
    <w:p w:rsidR="00593CDB" w:rsidRPr="00587666" w:rsidRDefault="00593CDB" w:rsidP="00593C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Администрация осуществляет </w:t>
      </w:r>
      <w:r w:rsidRPr="00587666">
        <w:rPr>
          <w:rFonts w:ascii="Times New Roman" w:hAnsi="Times New Roman" w:cs="Times New Roman"/>
          <w:sz w:val="28"/>
          <w:szCs w:val="28"/>
        </w:rPr>
        <w:t>информирование также в иных формах:</w:t>
      </w:r>
    </w:p>
    <w:p w:rsidR="00593CDB" w:rsidRPr="00587666" w:rsidRDefault="00593CDB" w:rsidP="00593CDB">
      <w:pPr>
        <w:pStyle w:val="ConsPlusNormal"/>
        <w:ind w:firstLine="709"/>
        <w:jc w:val="both"/>
        <w:rPr>
          <w:rFonts w:ascii="Times New Roman" w:hAnsi="Times New Roman" w:cs="Times New Roman"/>
          <w:iCs/>
          <w:sz w:val="28"/>
          <w:szCs w:val="28"/>
        </w:rPr>
      </w:pPr>
      <w:r w:rsidRPr="00587666">
        <w:rPr>
          <w:rFonts w:ascii="Times New Roman" w:hAnsi="Times New Roman" w:cs="Times New Roman"/>
          <w:iCs/>
          <w:sz w:val="28"/>
          <w:szCs w:val="28"/>
        </w:rPr>
        <w:t>- при проведении собраний, конференций граждан, круглых столов и в иных формах совместного присутствия граждан;</w:t>
      </w:r>
    </w:p>
    <w:p w:rsidR="00593CDB" w:rsidRPr="00587666" w:rsidRDefault="00593CDB" w:rsidP="00593CDB">
      <w:pPr>
        <w:pStyle w:val="ConsPlusNormal"/>
        <w:ind w:firstLine="709"/>
        <w:jc w:val="both"/>
        <w:rPr>
          <w:rFonts w:ascii="Times New Roman" w:hAnsi="Times New Roman" w:cs="Times New Roman"/>
          <w:iCs/>
          <w:sz w:val="28"/>
          <w:szCs w:val="28"/>
        </w:rPr>
      </w:pPr>
      <w:r w:rsidRPr="00587666">
        <w:rPr>
          <w:rFonts w:ascii="Times New Roman" w:hAnsi="Times New Roman" w:cs="Times New Roman"/>
          <w:iCs/>
          <w:sz w:val="28"/>
          <w:szCs w:val="28"/>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rsidR="00593CDB" w:rsidRPr="00587666" w:rsidRDefault="00593CDB" w:rsidP="00593CDB">
      <w:pPr>
        <w:pStyle w:val="ConsPlusNormal"/>
        <w:ind w:firstLine="709"/>
        <w:jc w:val="both"/>
        <w:rPr>
          <w:rFonts w:ascii="Times New Roman" w:hAnsi="Times New Roman" w:cs="Times New Roman"/>
          <w:iCs/>
          <w:sz w:val="28"/>
          <w:szCs w:val="28"/>
        </w:rPr>
      </w:pPr>
      <w:r w:rsidRPr="00587666">
        <w:rPr>
          <w:rFonts w:ascii="Times New Roman" w:hAnsi="Times New Roman" w:cs="Times New Roman"/>
          <w:iCs/>
          <w:sz w:val="28"/>
          <w:szCs w:val="28"/>
        </w:rPr>
        <w:t>- размещение информации в социальных сетях контрольного (надзорного) органа).</w:t>
      </w:r>
    </w:p>
    <w:p w:rsidR="00593CDB" w:rsidRDefault="00593CDB" w:rsidP="00593CD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w:t>
      </w:r>
      <w:proofErr w:type="spellStart"/>
      <w:r>
        <w:rPr>
          <w:rFonts w:ascii="Times New Roman" w:hAnsi="Times New Roman" w:cs="Times New Roman"/>
          <w:color w:val="000000"/>
          <w:sz w:val="28"/>
          <w:szCs w:val="28"/>
        </w:rPr>
        <w:t>видео-конференц-связи</w:t>
      </w:r>
      <w:proofErr w:type="spellEnd"/>
      <w:r>
        <w:rPr>
          <w:rFonts w:ascii="Times New Roman" w:hAnsi="Times New Roman" w:cs="Times New Roman"/>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593CDB" w:rsidRDefault="00593CDB" w:rsidP="00593CD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593CDB" w:rsidRDefault="00593CDB" w:rsidP="00593CD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593CDB" w:rsidRDefault="00593CDB" w:rsidP="00593CD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1) организация и осуществление муниципального земельного контроля;</w:t>
      </w:r>
    </w:p>
    <w:p w:rsidR="00593CDB" w:rsidRDefault="00593CDB" w:rsidP="00593CD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593CDB" w:rsidRDefault="00593CDB" w:rsidP="00593CD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земельный контроль;</w:t>
      </w:r>
    </w:p>
    <w:p w:rsidR="00593CDB" w:rsidRPr="00593CDB" w:rsidRDefault="00593CDB" w:rsidP="00593CD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мероприяти</w:t>
      </w:r>
      <w:r w:rsidRPr="00593CDB">
        <w:rPr>
          <w:rFonts w:ascii="Times New Roman" w:hAnsi="Times New Roman" w:cs="Times New Roman"/>
          <w:color w:val="000000"/>
          <w:sz w:val="28"/>
          <w:szCs w:val="28"/>
        </w:rPr>
        <w:t>й.</w:t>
      </w:r>
    </w:p>
    <w:p w:rsidR="00593CDB" w:rsidRPr="00593CDB" w:rsidRDefault="00593CDB" w:rsidP="00593CDB">
      <w:pPr>
        <w:pStyle w:val="ConsPlusNormal"/>
        <w:ind w:firstLine="709"/>
        <w:jc w:val="both"/>
        <w:rPr>
          <w:rFonts w:ascii="Times New Roman" w:hAnsi="Times New Roman" w:cs="Times New Roman"/>
          <w:color w:val="000000"/>
          <w:sz w:val="28"/>
          <w:szCs w:val="28"/>
        </w:rPr>
      </w:pPr>
      <w:r w:rsidRPr="00593CDB">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color w:val="000000"/>
          <w:sz w:val="28"/>
          <w:szCs w:val="28"/>
        </w:rPr>
        <w:t>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color w:val="000000"/>
          <w:sz w:val="28"/>
          <w:szCs w:val="28"/>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w:t>
      </w:r>
      <w:r w:rsidRPr="00593CDB">
        <w:rPr>
          <w:rFonts w:ascii="Times New Roman" w:hAnsi="Times New Roman" w:cs="Times New Roman"/>
          <w:color w:val="000000"/>
          <w:sz w:val="28"/>
          <w:szCs w:val="28"/>
        </w:rPr>
        <w:lastRenderedPageBreak/>
        <w:t>может использоваться контрольным (надзорным) органом в целях оценки контролируемого лица по вопросам соблюдения обязательных требований.</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color w:val="000000"/>
          <w:sz w:val="28"/>
          <w:szCs w:val="28"/>
        </w:rPr>
        <w:t>Должностными лицами, уполномоченными осуществлять муниципальный земельный контроль, ведется журнал учета консультирований.</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color w:val="000000"/>
          <w:sz w:val="28"/>
          <w:szCs w:val="28"/>
        </w:rPr>
        <w:t>В случае поступления в контрольный (надзорный)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муниципального образования «Кардымовский муниципальный округ» Смоленской области</w:t>
      </w:r>
      <w:r w:rsidRPr="00593CDB">
        <w:rPr>
          <w:rFonts w:ascii="Times New Roman" w:hAnsi="Times New Roman" w:cs="Times New Roman"/>
          <w:i/>
          <w:iCs/>
          <w:color w:val="000000"/>
          <w:sz w:val="28"/>
          <w:szCs w:val="28"/>
        </w:rPr>
        <w:t xml:space="preserve"> </w:t>
      </w:r>
      <w:r w:rsidRPr="00593CDB">
        <w:rPr>
          <w:rFonts w:ascii="Times New Roman" w:hAnsi="Times New Roman" w:cs="Times New Roman"/>
          <w:color w:val="000000"/>
          <w:sz w:val="28"/>
          <w:szCs w:val="28"/>
        </w:rPr>
        <w:t>или должностным лицом, уполномоченным осуществлять муниципальный земельный контроль.</w:t>
      </w:r>
    </w:p>
    <w:p w:rsidR="00593CDB" w:rsidRPr="00593CDB" w:rsidRDefault="00593CDB" w:rsidP="00593CDB">
      <w:pPr>
        <w:spacing w:after="0" w:line="240" w:lineRule="auto"/>
        <w:ind w:firstLine="709"/>
        <w:jc w:val="both"/>
        <w:rPr>
          <w:rFonts w:ascii="Times New Roman" w:hAnsi="Times New Roman" w:cs="Times New Roman"/>
          <w:color w:val="000000"/>
          <w:sz w:val="28"/>
          <w:szCs w:val="28"/>
        </w:rPr>
      </w:pPr>
      <w:proofErr w:type="gramStart"/>
      <w:r w:rsidRPr="00593CDB">
        <w:rPr>
          <w:rFonts w:ascii="Times New Roman" w:hAnsi="Times New Roman" w:cs="Times New Roman"/>
          <w:color w:val="000000"/>
          <w:sz w:val="28"/>
          <w:szCs w:val="28"/>
        </w:rPr>
        <w:t>Предостережение о недопустимости нарушения обязательных требований и предложение</w:t>
      </w:r>
      <w:r w:rsidRPr="00593CDB">
        <w:rPr>
          <w:rFonts w:ascii="Times New Roman" w:hAnsi="Times New Roman" w:cs="Times New Roman"/>
          <w:color w:val="000000"/>
          <w:sz w:val="28"/>
          <w:szCs w:val="28"/>
          <w:shd w:val="clear" w:color="auto" w:fill="FFFFFF"/>
        </w:rPr>
        <w:t xml:space="preserve"> принять меры по обеспечению соблюдения обязательных требований</w:t>
      </w:r>
      <w:r w:rsidRPr="00593CDB">
        <w:rPr>
          <w:rFonts w:ascii="Times New Roman" w:hAnsi="Times New Roman" w:cs="Times New Roman"/>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93CDB">
        <w:rPr>
          <w:rFonts w:ascii="Times New Roman" w:hAnsi="Times New Roman" w:cs="Times New Roman"/>
          <w:color w:val="000000"/>
          <w:sz w:val="28"/>
          <w:szCs w:val="28"/>
          <w:shd w:val="clear" w:color="auto" w:fill="FFFFFF"/>
        </w:rPr>
        <w:t>или признаках нарушений обязательных требований </w:t>
      </w:r>
      <w:r w:rsidRPr="00593CDB">
        <w:rPr>
          <w:rFonts w:ascii="Times New Roman" w:hAnsi="Times New Roman" w:cs="Times New Roman"/>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93CDB">
        <w:rPr>
          <w:rFonts w:ascii="Times New Roman" w:hAnsi="Times New Roman" w:cs="Times New Roman"/>
          <w:color w:val="000000"/>
          <w:sz w:val="28"/>
          <w:szCs w:val="28"/>
        </w:rPr>
        <w:t xml:space="preserve"> законом ценностям. </w:t>
      </w:r>
    </w:p>
    <w:p w:rsidR="00593CDB" w:rsidRPr="00593CDB" w:rsidRDefault="00593CDB" w:rsidP="00593CDB">
      <w:pPr>
        <w:spacing w:after="0" w:line="240" w:lineRule="auto"/>
        <w:ind w:firstLine="709"/>
        <w:jc w:val="both"/>
        <w:rPr>
          <w:rFonts w:ascii="Times New Roman" w:hAnsi="Times New Roman" w:cs="Times New Roman"/>
          <w:sz w:val="28"/>
          <w:szCs w:val="28"/>
        </w:rPr>
      </w:pPr>
      <w:r w:rsidRPr="00593CDB">
        <w:rPr>
          <w:rFonts w:ascii="Times New Roman" w:hAnsi="Times New Roman" w:cs="Times New Roman"/>
          <w:sz w:val="28"/>
          <w:szCs w:val="28"/>
        </w:rPr>
        <w:t>Предостережения объявляются (подписываются) муниципальным инспектором -</w:t>
      </w:r>
      <w:r w:rsidRPr="00593CDB">
        <w:rPr>
          <w:rFonts w:ascii="Times New Roman" w:hAnsi="Times New Roman" w:cs="Times New Roman"/>
          <w:i/>
          <w:iCs/>
          <w:sz w:val="28"/>
          <w:szCs w:val="28"/>
        </w:rPr>
        <w:t xml:space="preserve"> </w:t>
      </w:r>
      <w:r w:rsidRPr="00593CDB">
        <w:rPr>
          <w:rFonts w:ascii="Times New Roman" w:hAnsi="Times New Roman" w:cs="Times New Roman"/>
          <w:sz w:val="28"/>
          <w:szCs w:val="28"/>
        </w:rPr>
        <w:t xml:space="preserve">не позднее 30 дней со дня получения указанных сведений. </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sz w:val="28"/>
          <w:szCs w:val="28"/>
        </w:rPr>
        <w:t>По результатам рассмотрения предостережения контролируемым лицом в течение 20 рабочих дней со дня его получения может быть подано в контрольный (надзорный) орган возражение, в котором указываются:</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sz w:val="28"/>
          <w:szCs w:val="28"/>
        </w:rPr>
        <w:t>а) наименование юридического лица, фамилия, имя, отчество (при наличии) индивидуального предпринимателя;</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sz w:val="28"/>
          <w:szCs w:val="28"/>
        </w:rPr>
        <w:t>б) идентификационный номер налогоплательщика - контролируемого лица;</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sz w:val="28"/>
          <w:szCs w:val="28"/>
        </w:rPr>
        <w:t>в) дата и номер предостережения, направленного в адрес контролируемого лица;</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sz w:val="28"/>
          <w:szCs w:val="28"/>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sz w:val="28"/>
          <w:szCs w:val="28"/>
        </w:rPr>
        <w:t>Возражения направляются в бумажном виде почтовым отправлением, либо в виде электронного документа на указанный в предостережении адрес электронной почты в контрольный (надзорный) орган, либо иными указанными в предостережении способами.</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sz w:val="28"/>
          <w:szCs w:val="28"/>
        </w:rPr>
        <w:t>Контрольный орган, по итогам рассмотрения возражения, принимает решение:</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sz w:val="28"/>
          <w:szCs w:val="28"/>
        </w:rPr>
        <w:t>- отменить предостережение;</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sz w:val="28"/>
          <w:szCs w:val="28"/>
        </w:rPr>
        <w:t>- оставить предостережение в силе.</w:t>
      </w:r>
    </w:p>
    <w:p w:rsidR="00593CDB" w:rsidRPr="00593CDB" w:rsidRDefault="00593CDB" w:rsidP="00593CDB">
      <w:pPr>
        <w:pStyle w:val="ConsPlusNormal"/>
        <w:ind w:firstLine="709"/>
        <w:jc w:val="both"/>
        <w:rPr>
          <w:rFonts w:ascii="Times New Roman" w:hAnsi="Times New Roman" w:cs="Times New Roman"/>
          <w:sz w:val="28"/>
          <w:szCs w:val="28"/>
        </w:rPr>
      </w:pPr>
      <w:proofErr w:type="gramStart"/>
      <w:r w:rsidRPr="00593CDB">
        <w:rPr>
          <w:rFonts w:ascii="Times New Roman" w:hAnsi="Times New Roman" w:cs="Times New Roman"/>
          <w:sz w:val="28"/>
          <w:szCs w:val="28"/>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либо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w:t>
      </w:r>
      <w:proofErr w:type="gramEnd"/>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sz w:val="28"/>
          <w:szCs w:val="28"/>
        </w:rPr>
        <w:t xml:space="preserve">Профилактический визит проводится в форме профилактической беседы инспектором по месту осуществления деятельности контролируемого лица либо </w:t>
      </w:r>
      <w:r w:rsidRPr="00593CDB">
        <w:rPr>
          <w:rFonts w:ascii="Times New Roman" w:hAnsi="Times New Roman" w:cs="Times New Roman"/>
          <w:sz w:val="28"/>
          <w:szCs w:val="28"/>
        </w:rPr>
        <w:lastRenderedPageBreak/>
        <w:t xml:space="preserve">путем использования </w:t>
      </w:r>
      <w:proofErr w:type="spellStart"/>
      <w:r w:rsidRPr="00593CDB">
        <w:rPr>
          <w:rFonts w:ascii="Times New Roman" w:hAnsi="Times New Roman" w:cs="Times New Roman"/>
          <w:sz w:val="28"/>
          <w:szCs w:val="28"/>
        </w:rPr>
        <w:t>видео-конференц-связи</w:t>
      </w:r>
      <w:proofErr w:type="spellEnd"/>
      <w:r w:rsidRPr="00593CDB">
        <w:rPr>
          <w:rFonts w:ascii="Times New Roman" w:hAnsi="Times New Roman" w:cs="Times New Roman"/>
          <w:sz w:val="28"/>
          <w:szCs w:val="28"/>
        </w:rPr>
        <w:t xml:space="preserve"> или мобильного приложения «Инспектор».</w:t>
      </w:r>
    </w:p>
    <w:p w:rsidR="00593CDB" w:rsidRPr="00593CDB" w:rsidRDefault="00FE7537" w:rsidP="00593CDB">
      <w:pPr>
        <w:pStyle w:val="ConsPlusNormal"/>
        <w:ind w:firstLine="709"/>
        <w:jc w:val="both"/>
        <w:rPr>
          <w:rFonts w:ascii="Times New Roman" w:hAnsi="Times New Roman" w:cs="Times New Roman"/>
          <w:sz w:val="28"/>
          <w:szCs w:val="28"/>
        </w:rPr>
      </w:pPr>
      <w:r w:rsidRPr="00FE7537">
        <w:rPr>
          <w:rFonts w:ascii="Times New Roman" w:hAnsi="Times New Roman" w:cs="Times New Roman"/>
          <w:spacing w:val="2"/>
          <w:sz w:val="28"/>
          <w:szCs w:val="28"/>
          <w:shd w:val="clear" w:color="auto" w:fill="FFFFFF"/>
        </w:rPr>
        <w:t xml:space="preserve">Профилактический визит </w:t>
      </w:r>
      <w:r w:rsidRPr="00FE7537">
        <w:rPr>
          <w:rFonts w:ascii="Times New Roman" w:hAnsi="Times New Roman" w:cs="Times New Roman"/>
          <w:sz w:val="28"/>
          <w:szCs w:val="28"/>
        </w:rPr>
        <w:t>по инициативе контрольного (надзорного) органа  (о</w:t>
      </w:r>
      <w:r w:rsidR="00593CDB" w:rsidRPr="00FE7537">
        <w:rPr>
          <w:rFonts w:ascii="Times New Roman" w:hAnsi="Times New Roman" w:cs="Times New Roman"/>
          <w:sz w:val="28"/>
          <w:szCs w:val="28"/>
        </w:rPr>
        <w:t>бязательны</w:t>
      </w:r>
      <w:r w:rsidRPr="00FE7537">
        <w:rPr>
          <w:rFonts w:ascii="Times New Roman" w:hAnsi="Times New Roman" w:cs="Times New Roman"/>
          <w:sz w:val="28"/>
          <w:szCs w:val="28"/>
        </w:rPr>
        <w:t>й</w:t>
      </w:r>
      <w:r w:rsidR="00593CDB" w:rsidRPr="00FE7537">
        <w:rPr>
          <w:rFonts w:ascii="Times New Roman" w:hAnsi="Times New Roman" w:cs="Times New Roman"/>
          <w:sz w:val="28"/>
          <w:szCs w:val="28"/>
        </w:rPr>
        <w:t xml:space="preserve"> профилактически</w:t>
      </w:r>
      <w:r w:rsidRPr="00FE7537">
        <w:rPr>
          <w:rFonts w:ascii="Times New Roman" w:hAnsi="Times New Roman" w:cs="Times New Roman"/>
          <w:sz w:val="28"/>
          <w:szCs w:val="28"/>
        </w:rPr>
        <w:t>й</w:t>
      </w:r>
      <w:r w:rsidR="00593CDB" w:rsidRPr="00FE7537">
        <w:rPr>
          <w:rFonts w:ascii="Times New Roman" w:hAnsi="Times New Roman" w:cs="Times New Roman"/>
          <w:sz w:val="28"/>
          <w:szCs w:val="28"/>
        </w:rPr>
        <w:t xml:space="preserve"> визит</w:t>
      </w:r>
      <w:r w:rsidRPr="00FE7537">
        <w:rPr>
          <w:rFonts w:ascii="Times New Roman" w:hAnsi="Times New Roman" w:cs="Times New Roman"/>
          <w:sz w:val="28"/>
          <w:szCs w:val="28"/>
        </w:rPr>
        <w:t xml:space="preserve">) </w:t>
      </w:r>
      <w:r w:rsidR="00593CDB" w:rsidRPr="00FE7537">
        <w:rPr>
          <w:rFonts w:ascii="Times New Roman" w:hAnsi="Times New Roman" w:cs="Times New Roman"/>
          <w:sz w:val="28"/>
          <w:szCs w:val="28"/>
        </w:rPr>
        <w:t>в</w:t>
      </w:r>
      <w:r w:rsidR="00593CDB" w:rsidRPr="00593CDB">
        <w:rPr>
          <w:rFonts w:ascii="Times New Roman" w:hAnsi="Times New Roman" w:cs="Times New Roman"/>
          <w:sz w:val="28"/>
          <w:szCs w:val="28"/>
        </w:rPr>
        <w:t xml:space="preserve"> отношении определенных категорий риска при осуществлении муниципального </w:t>
      </w:r>
      <w:r w:rsidR="00817334">
        <w:rPr>
          <w:rFonts w:ascii="Times New Roman" w:hAnsi="Times New Roman" w:cs="Times New Roman"/>
          <w:sz w:val="28"/>
          <w:szCs w:val="28"/>
        </w:rPr>
        <w:t xml:space="preserve">земельного </w:t>
      </w:r>
      <w:r w:rsidR="00593CDB" w:rsidRPr="00593CDB">
        <w:rPr>
          <w:rFonts w:ascii="Times New Roman" w:hAnsi="Times New Roman" w:cs="Times New Roman"/>
          <w:sz w:val="28"/>
          <w:szCs w:val="28"/>
        </w:rPr>
        <w:t>контроля не проводятся. Обязательный профилактический визит проводится в иных случаях, установленных Федеральным законом «О государственном контроле (надзоре) и муниципальном контроле в Российской Федерации», постановлениями Правительства Российской Федерации.</w:t>
      </w:r>
    </w:p>
    <w:p w:rsidR="00593CDB" w:rsidRPr="00593CDB" w:rsidRDefault="00593CDB" w:rsidP="00593CDB">
      <w:pPr>
        <w:pStyle w:val="ConsPlusNormal"/>
        <w:ind w:firstLine="709"/>
        <w:jc w:val="both"/>
        <w:rPr>
          <w:rFonts w:ascii="Times New Roman" w:hAnsi="Times New Roman" w:cs="Times New Roman"/>
          <w:sz w:val="28"/>
          <w:szCs w:val="28"/>
        </w:rPr>
      </w:pPr>
      <w:r w:rsidRPr="00593CDB">
        <w:rPr>
          <w:rFonts w:ascii="Times New Roman" w:hAnsi="Times New Roman" w:cs="Times New Roman"/>
          <w:sz w:val="28"/>
          <w:szCs w:val="28"/>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«О государственном контроле (надзоре) и муниципальном контроле в Российской Федерации».</w:t>
      </w:r>
    </w:p>
    <w:p w:rsidR="00676219" w:rsidRDefault="00676219" w:rsidP="00676219">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3.2. Перечень профилактических мероприятий, сроки (периодичность) их проведения представлены в таблице.</w:t>
      </w:r>
    </w:p>
    <w:p w:rsidR="00676219" w:rsidRPr="000F4E35" w:rsidRDefault="00676219" w:rsidP="00676219">
      <w:pPr>
        <w:spacing w:after="0" w:line="240" w:lineRule="auto"/>
        <w:jc w:val="center"/>
        <w:rPr>
          <w:rFonts w:ascii="Times New Roman" w:hAnsi="Times New Roman" w:cs="Times New Roman"/>
          <w:sz w:val="28"/>
          <w:szCs w:val="28"/>
        </w:rPr>
      </w:pPr>
    </w:p>
    <w:tbl>
      <w:tblPr>
        <w:tblW w:w="4899" w:type="pct"/>
        <w:tblLayout w:type="fixed"/>
        <w:tblCellMar>
          <w:left w:w="0" w:type="dxa"/>
          <w:right w:w="0" w:type="dxa"/>
        </w:tblCellMar>
        <w:tblLook w:val="04A0"/>
      </w:tblPr>
      <w:tblGrid>
        <w:gridCol w:w="713"/>
        <w:gridCol w:w="4256"/>
        <w:gridCol w:w="2694"/>
        <w:gridCol w:w="2628"/>
      </w:tblGrid>
      <w:tr w:rsidR="00676219" w:rsidRPr="00B14E3B" w:rsidTr="003D4F85">
        <w:trPr>
          <w:trHeight w:val="284"/>
        </w:trPr>
        <w:tc>
          <w:tcPr>
            <w:tcW w:w="34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b/>
                <w:sz w:val="24"/>
                <w:szCs w:val="24"/>
              </w:rPr>
            </w:pPr>
            <w:r w:rsidRPr="00B14E3B">
              <w:rPr>
                <w:rFonts w:ascii="Times New Roman" w:hAnsi="Times New Roman" w:cs="Times New Roman"/>
                <w:b/>
                <w:sz w:val="24"/>
                <w:szCs w:val="24"/>
              </w:rPr>
              <w:t xml:space="preserve">№ </w:t>
            </w:r>
            <w:proofErr w:type="spellStart"/>
            <w:proofErr w:type="gramStart"/>
            <w:r w:rsidRPr="00B14E3B">
              <w:rPr>
                <w:rFonts w:ascii="Times New Roman" w:hAnsi="Times New Roman" w:cs="Times New Roman"/>
                <w:b/>
                <w:sz w:val="24"/>
                <w:szCs w:val="24"/>
              </w:rPr>
              <w:t>п</w:t>
            </w:r>
            <w:proofErr w:type="spellEnd"/>
            <w:proofErr w:type="gramEnd"/>
            <w:r w:rsidRPr="00B14E3B">
              <w:rPr>
                <w:rFonts w:ascii="Times New Roman" w:hAnsi="Times New Roman" w:cs="Times New Roman"/>
                <w:b/>
                <w:sz w:val="24"/>
                <w:szCs w:val="24"/>
              </w:rPr>
              <w:t>/</w:t>
            </w:r>
            <w:proofErr w:type="spellStart"/>
            <w:r w:rsidRPr="00B14E3B">
              <w:rPr>
                <w:rFonts w:ascii="Times New Roman" w:hAnsi="Times New Roman" w:cs="Times New Roman"/>
                <w:b/>
                <w:sz w:val="24"/>
                <w:szCs w:val="24"/>
              </w:rPr>
              <w:t>п</w:t>
            </w:r>
            <w:proofErr w:type="spellEnd"/>
          </w:p>
        </w:tc>
        <w:tc>
          <w:tcPr>
            <w:tcW w:w="206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b/>
                <w:sz w:val="24"/>
                <w:szCs w:val="24"/>
              </w:rPr>
            </w:pPr>
            <w:r w:rsidRPr="00B14E3B">
              <w:rPr>
                <w:rFonts w:ascii="Times New Roman" w:hAnsi="Times New Roman" w:cs="Times New Roman"/>
                <w:b/>
                <w:sz w:val="24"/>
                <w:szCs w:val="24"/>
              </w:rPr>
              <w:t>Наименование мероприятия</w:t>
            </w:r>
          </w:p>
        </w:tc>
        <w:tc>
          <w:tcPr>
            <w:tcW w:w="130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b/>
                <w:sz w:val="24"/>
                <w:szCs w:val="24"/>
              </w:rPr>
            </w:pPr>
            <w:r w:rsidRPr="00B14E3B">
              <w:rPr>
                <w:rFonts w:ascii="Times New Roman" w:hAnsi="Times New Roman" w:cs="Times New Roman"/>
                <w:b/>
                <w:sz w:val="24"/>
                <w:szCs w:val="24"/>
              </w:rPr>
              <w:t>Срок исполнения</w:t>
            </w:r>
          </w:p>
        </w:tc>
        <w:tc>
          <w:tcPr>
            <w:tcW w:w="127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b/>
                <w:sz w:val="24"/>
                <w:szCs w:val="24"/>
              </w:rPr>
            </w:pPr>
            <w:r w:rsidRPr="00B14E3B">
              <w:rPr>
                <w:rFonts w:ascii="Times New Roman" w:hAnsi="Times New Roman" w:cs="Times New Roman"/>
                <w:b/>
                <w:sz w:val="24"/>
                <w:szCs w:val="24"/>
              </w:rPr>
              <w:t>Ответственный исполнитель</w:t>
            </w:r>
          </w:p>
        </w:tc>
      </w:tr>
      <w:tr w:rsidR="00676219" w:rsidRPr="00B14E3B" w:rsidTr="003D4F85">
        <w:trPr>
          <w:trHeight w:val="284"/>
        </w:trPr>
        <w:tc>
          <w:tcPr>
            <w:tcW w:w="34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3417D4" w:rsidRDefault="00676219" w:rsidP="003D4F8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w:t>
            </w:r>
          </w:p>
        </w:tc>
        <w:tc>
          <w:tcPr>
            <w:tcW w:w="206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F0D4C" w:rsidRDefault="00676219" w:rsidP="003D4F85">
            <w:pPr>
              <w:spacing w:after="0" w:line="240" w:lineRule="auto"/>
              <w:jc w:val="both"/>
              <w:rPr>
                <w:rFonts w:ascii="Times New Roman" w:hAnsi="Times New Roman" w:cs="Times New Roman"/>
                <w:sz w:val="24"/>
                <w:szCs w:val="24"/>
              </w:rPr>
            </w:pPr>
            <w:r w:rsidRPr="00BF0D4C">
              <w:rPr>
                <w:rFonts w:ascii="Times New Roman" w:hAnsi="Times New Roman" w:cs="Times New Roman"/>
                <w:sz w:val="24"/>
                <w:szCs w:val="24"/>
                <w:shd w:val="clear" w:color="auto" w:fill="FFFFFF"/>
              </w:rPr>
              <w:t xml:space="preserve">Информирование юридических лиц, индивидуальных предпринимателей и граждан по вопросам соблюдения обязательных требований </w:t>
            </w:r>
          </w:p>
        </w:tc>
        <w:tc>
          <w:tcPr>
            <w:tcW w:w="130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F0D4C" w:rsidRDefault="0025666E" w:rsidP="003D4F85">
            <w:pPr>
              <w:spacing w:after="0" w:line="240" w:lineRule="auto"/>
              <w:jc w:val="center"/>
              <w:rPr>
                <w:rFonts w:ascii="Times New Roman" w:hAnsi="Times New Roman" w:cs="Times New Roman"/>
                <w:sz w:val="24"/>
                <w:szCs w:val="24"/>
              </w:rPr>
            </w:pPr>
            <w:r w:rsidRPr="00BF0D4C">
              <w:rPr>
                <w:rFonts w:ascii="Times New Roman" w:hAnsi="Times New Roman" w:cs="Times New Roman"/>
                <w:sz w:val="24"/>
                <w:szCs w:val="24"/>
              </w:rPr>
              <w:t xml:space="preserve">в течение года </w:t>
            </w:r>
          </w:p>
        </w:tc>
        <w:tc>
          <w:tcPr>
            <w:tcW w:w="127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337DD6" w:rsidRDefault="00337DD6" w:rsidP="00337DD6">
            <w:pPr>
              <w:spacing w:after="0" w:line="240" w:lineRule="auto"/>
              <w:jc w:val="center"/>
              <w:rPr>
                <w:rFonts w:ascii="Times New Roman" w:hAnsi="Times New Roman" w:cs="Times New Roman"/>
                <w:sz w:val="24"/>
                <w:szCs w:val="24"/>
              </w:rPr>
            </w:pPr>
            <w:r w:rsidRPr="00337DD6">
              <w:rPr>
                <w:rFonts w:ascii="Times New Roman" w:hAnsi="Times New Roman" w:cs="Times New Roman"/>
                <w:color w:val="000000"/>
                <w:sz w:val="24"/>
                <w:szCs w:val="24"/>
              </w:rPr>
              <w:t>должностное лицо, уполномоченное осуществлять муниципальный земельный контроль</w:t>
            </w:r>
            <w:r w:rsidRPr="00337DD6">
              <w:rPr>
                <w:rFonts w:ascii="Times New Roman" w:hAnsi="Times New Roman" w:cs="Times New Roman"/>
                <w:sz w:val="24"/>
                <w:szCs w:val="24"/>
              </w:rPr>
              <w:t xml:space="preserve"> </w:t>
            </w:r>
          </w:p>
        </w:tc>
      </w:tr>
      <w:tr w:rsidR="00676219" w:rsidRPr="00B14E3B" w:rsidTr="003D4F85">
        <w:trPr>
          <w:trHeight w:val="284"/>
        </w:trPr>
        <w:tc>
          <w:tcPr>
            <w:tcW w:w="34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8B5192" w:rsidRDefault="00676219" w:rsidP="003D4F8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06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F0D4C" w:rsidRDefault="00676219" w:rsidP="003D4F85">
            <w:pPr>
              <w:spacing w:after="0" w:line="240" w:lineRule="auto"/>
              <w:jc w:val="both"/>
              <w:rPr>
                <w:rFonts w:ascii="Times New Roman" w:hAnsi="Times New Roman" w:cs="Times New Roman"/>
                <w:sz w:val="24"/>
                <w:szCs w:val="24"/>
              </w:rPr>
            </w:pPr>
            <w:r w:rsidRPr="00BF0D4C">
              <w:rPr>
                <w:rFonts w:ascii="Times New Roman" w:hAnsi="Times New Roman" w:cs="Times New Roman"/>
                <w:spacing w:val="2"/>
                <w:sz w:val="24"/>
                <w:szCs w:val="24"/>
                <w:shd w:val="clear" w:color="auto" w:fill="FFFFFF"/>
              </w:rPr>
              <w:t xml:space="preserve">Размещение на сайте Администрации муниципального образования «Кардымовский </w:t>
            </w:r>
            <w:r w:rsidR="00332667" w:rsidRPr="00BF0D4C">
              <w:rPr>
                <w:rFonts w:ascii="Times New Roman" w:hAnsi="Times New Roman" w:cs="Times New Roman"/>
                <w:color w:val="000000"/>
                <w:sz w:val="24"/>
                <w:szCs w:val="24"/>
              </w:rPr>
              <w:t>муниципальный округ</w:t>
            </w:r>
            <w:r w:rsidRPr="00BF0D4C">
              <w:rPr>
                <w:rFonts w:ascii="Times New Roman" w:hAnsi="Times New Roman" w:cs="Times New Roman"/>
                <w:spacing w:val="2"/>
                <w:sz w:val="24"/>
                <w:szCs w:val="24"/>
                <w:shd w:val="clear" w:color="auto" w:fill="FFFFFF"/>
              </w:rPr>
              <w:t xml:space="preserve">» Смоленской области в </w:t>
            </w:r>
            <w:r w:rsidRPr="00BF0D4C">
              <w:rPr>
                <w:rFonts w:ascii="Times New Roman" w:hAnsi="Times New Roman" w:cs="Times New Roman"/>
                <w:sz w:val="24"/>
                <w:szCs w:val="24"/>
              </w:rPr>
              <w:t>информационно-телекоммуникационной сети «</w:t>
            </w:r>
            <w:r w:rsidRPr="00BF0D4C">
              <w:rPr>
                <w:rFonts w:ascii="Times New Roman" w:hAnsi="Times New Roman" w:cs="Times New Roman"/>
                <w:spacing w:val="2"/>
                <w:sz w:val="24"/>
                <w:szCs w:val="24"/>
                <w:shd w:val="clear" w:color="auto" w:fill="FFFFFF"/>
              </w:rPr>
              <w:t>Интернет» информации о результатах осуществления муниципального земельного контроля</w:t>
            </w:r>
          </w:p>
        </w:tc>
        <w:tc>
          <w:tcPr>
            <w:tcW w:w="130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F0D4C" w:rsidRDefault="008E07DC" w:rsidP="00B85E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Ежегодно (</w:t>
            </w:r>
            <w:r w:rsidRPr="008E07DC">
              <w:rPr>
                <w:rFonts w:ascii="Times New Roman" w:eastAsia="Calibri" w:hAnsi="Times New Roman" w:cs="Times New Roman"/>
                <w:sz w:val="24"/>
                <w:szCs w:val="24"/>
              </w:rPr>
              <w:t xml:space="preserve">не позднее 1 марта года, следующего за </w:t>
            </w:r>
            <w:proofErr w:type="gramStart"/>
            <w:r w:rsidRPr="008E07DC">
              <w:rPr>
                <w:rFonts w:ascii="Times New Roman" w:eastAsia="Calibri" w:hAnsi="Times New Roman" w:cs="Times New Roman"/>
                <w:sz w:val="24"/>
                <w:szCs w:val="24"/>
              </w:rPr>
              <w:t>отчетным</w:t>
            </w:r>
            <w:proofErr w:type="gramEnd"/>
            <w:r w:rsidRPr="008E07DC">
              <w:rPr>
                <w:rFonts w:ascii="Times New Roman" w:hAnsi="Times New Roman" w:cs="Times New Roman"/>
                <w:sz w:val="24"/>
                <w:szCs w:val="24"/>
              </w:rPr>
              <w:t>)</w:t>
            </w:r>
          </w:p>
        </w:tc>
        <w:tc>
          <w:tcPr>
            <w:tcW w:w="127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337DD6" w:rsidP="003D4F85">
            <w:pPr>
              <w:spacing w:after="0" w:line="240" w:lineRule="auto"/>
              <w:jc w:val="center"/>
              <w:rPr>
                <w:rFonts w:ascii="Times New Roman" w:hAnsi="Times New Roman" w:cs="Times New Roman"/>
                <w:sz w:val="24"/>
                <w:szCs w:val="24"/>
              </w:rPr>
            </w:pPr>
            <w:r w:rsidRPr="00337DD6">
              <w:rPr>
                <w:rFonts w:ascii="Times New Roman" w:hAnsi="Times New Roman" w:cs="Times New Roman"/>
                <w:color w:val="000000"/>
                <w:sz w:val="24"/>
                <w:szCs w:val="24"/>
              </w:rPr>
              <w:t>должностное лицо, уполномоченное осуществлять муниципальный земельный контроль</w:t>
            </w:r>
          </w:p>
        </w:tc>
      </w:tr>
      <w:tr w:rsidR="0025666E" w:rsidRPr="00B14E3B" w:rsidTr="003D4F85">
        <w:trPr>
          <w:trHeight w:val="284"/>
        </w:trPr>
        <w:tc>
          <w:tcPr>
            <w:tcW w:w="34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5666E" w:rsidRDefault="0025666E" w:rsidP="003D4F85">
            <w:pPr>
              <w:spacing w:after="0" w:line="240" w:lineRule="auto"/>
              <w:rPr>
                <w:rFonts w:ascii="Times New Roman" w:hAnsi="Times New Roman" w:cs="Times New Roman"/>
                <w:sz w:val="24"/>
                <w:szCs w:val="24"/>
              </w:rPr>
            </w:pPr>
          </w:p>
        </w:tc>
        <w:tc>
          <w:tcPr>
            <w:tcW w:w="206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5666E" w:rsidRPr="00BF0D4C" w:rsidRDefault="0025666E" w:rsidP="0025666E">
            <w:pPr>
              <w:spacing w:after="0" w:line="240" w:lineRule="auto"/>
              <w:jc w:val="both"/>
              <w:rPr>
                <w:rFonts w:ascii="Times New Roman" w:hAnsi="Times New Roman" w:cs="Times New Roman"/>
                <w:spacing w:val="2"/>
                <w:sz w:val="24"/>
                <w:szCs w:val="24"/>
                <w:shd w:val="clear" w:color="auto" w:fill="FFFFFF"/>
              </w:rPr>
            </w:pPr>
            <w:r w:rsidRPr="00BF0D4C">
              <w:rPr>
                <w:rFonts w:ascii="Times New Roman" w:eastAsia="Calibri" w:hAnsi="Times New Roman" w:cs="Times New Roman"/>
                <w:sz w:val="24"/>
                <w:szCs w:val="24"/>
              </w:rPr>
              <w:t xml:space="preserve">Публикация на сайте </w:t>
            </w:r>
            <w:r w:rsidRPr="00BF0D4C">
              <w:rPr>
                <w:rFonts w:ascii="Times New Roman" w:hAnsi="Times New Roman" w:cs="Times New Roman"/>
                <w:spacing w:val="2"/>
                <w:sz w:val="24"/>
                <w:szCs w:val="24"/>
                <w:shd w:val="clear" w:color="auto" w:fill="FFFFFF"/>
              </w:rPr>
              <w:t xml:space="preserve">Администрации муниципального образования «Кардымовский </w:t>
            </w:r>
            <w:r w:rsidRPr="00BF0D4C">
              <w:rPr>
                <w:rFonts w:ascii="Times New Roman" w:hAnsi="Times New Roman" w:cs="Times New Roman"/>
                <w:color w:val="000000"/>
                <w:sz w:val="24"/>
                <w:szCs w:val="24"/>
              </w:rPr>
              <w:t>муниципальный округ</w:t>
            </w:r>
            <w:r w:rsidRPr="00BF0D4C">
              <w:rPr>
                <w:rFonts w:ascii="Times New Roman" w:hAnsi="Times New Roman" w:cs="Times New Roman"/>
                <w:spacing w:val="2"/>
                <w:sz w:val="24"/>
                <w:szCs w:val="24"/>
                <w:shd w:val="clear" w:color="auto" w:fill="FFFFFF"/>
              </w:rPr>
              <w:t xml:space="preserve">» Смоленской области </w:t>
            </w:r>
            <w:r w:rsidRPr="00BF0D4C">
              <w:rPr>
                <w:rFonts w:ascii="Times New Roman" w:eastAsia="Calibri" w:hAnsi="Times New Roman" w:cs="Times New Roman"/>
                <w:sz w:val="24"/>
                <w:szCs w:val="24"/>
              </w:rPr>
              <w:t xml:space="preserve">памятки по соблюдению обязательных требований в сфере муниципального земельного контроля </w:t>
            </w:r>
          </w:p>
        </w:tc>
        <w:tc>
          <w:tcPr>
            <w:tcW w:w="130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5666E" w:rsidRPr="00BF0D4C" w:rsidRDefault="0025666E" w:rsidP="003D4F85">
            <w:pPr>
              <w:spacing w:after="0" w:line="240" w:lineRule="auto"/>
              <w:jc w:val="center"/>
              <w:rPr>
                <w:rFonts w:ascii="Times New Roman" w:hAnsi="Times New Roman" w:cs="Times New Roman"/>
                <w:sz w:val="24"/>
                <w:szCs w:val="24"/>
              </w:rPr>
            </w:pPr>
            <w:r w:rsidRPr="00BF0D4C">
              <w:rPr>
                <w:rFonts w:ascii="Times New Roman" w:hAnsi="Times New Roman" w:cs="Times New Roman"/>
                <w:sz w:val="24"/>
                <w:szCs w:val="24"/>
              </w:rPr>
              <w:t>по мере обновления</w:t>
            </w:r>
          </w:p>
          <w:p w:rsidR="0025666E" w:rsidRPr="00BF0D4C" w:rsidRDefault="0025666E" w:rsidP="0025666E">
            <w:pPr>
              <w:ind w:firstLine="708"/>
              <w:rPr>
                <w:rFonts w:ascii="Times New Roman" w:hAnsi="Times New Roman" w:cs="Times New Roman"/>
                <w:sz w:val="24"/>
                <w:szCs w:val="24"/>
              </w:rPr>
            </w:pPr>
          </w:p>
        </w:tc>
        <w:tc>
          <w:tcPr>
            <w:tcW w:w="127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25666E" w:rsidRPr="00337DD6" w:rsidRDefault="0025666E" w:rsidP="003D4F85">
            <w:pPr>
              <w:spacing w:after="0" w:line="240" w:lineRule="auto"/>
              <w:jc w:val="center"/>
              <w:rPr>
                <w:rFonts w:ascii="Times New Roman" w:hAnsi="Times New Roman" w:cs="Times New Roman"/>
                <w:color w:val="000000"/>
                <w:sz w:val="24"/>
                <w:szCs w:val="24"/>
              </w:rPr>
            </w:pPr>
            <w:r w:rsidRPr="00337DD6">
              <w:rPr>
                <w:rFonts w:ascii="Times New Roman" w:hAnsi="Times New Roman" w:cs="Times New Roman"/>
                <w:color w:val="000000"/>
                <w:sz w:val="24"/>
                <w:szCs w:val="24"/>
              </w:rPr>
              <w:t>должностное лицо, уполномоченное осуществлять муниципальный земельный контроль</w:t>
            </w:r>
          </w:p>
        </w:tc>
      </w:tr>
      <w:tr w:rsidR="00676219" w:rsidRPr="00B14E3B" w:rsidTr="003D4F85">
        <w:trPr>
          <w:trHeight w:val="284"/>
        </w:trPr>
        <w:tc>
          <w:tcPr>
            <w:tcW w:w="34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3417D4" w:rsidRDefault="00676219" w:rsidP="003D4F8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06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F0D4C" w:rsidRDefault="00676219" w:rsidP="003D4F85">
            <w:pPr>
              <w:spacing w:after="0" w:line="240" w:lineRule="auto"/>
              <w:jc w:val="both"/>
              <w:rPr>
                <w:rFonts w:ascii="Times New Roman" w:hAnsi="Times New Roman" w:cs="Times New Roman"/>
                <w:sz w:val="24"/>
                <w:szCs w:val="24"/>
                <w:shd w:val="clear" w:color="auto" w:fill="FFFFFF"/>
              </w:rPr>
            </w:pPr>
            <w:r w:rsidRPr="00BF0D4C">
              <w:rPr>
                <w:rFonts w:ascii="Times New Roman" w:hAnsi="Times New Roman" w:cs="Times New Roman"/>
                <w:sz w:val="24"/>
                <w:szCs w:val="24"/>
                <w:shd w:val="clear" w:color="auto" w:fill="FFFFFF"/>
              </w:rPr>
              <w:t>Консультирование юридических лиц, индивидуальных предпринимателей и граждан по вопросам соблюдения обязательных требований</w:t>
            </w:r>
          </w:p>
        </w:tc>
        <w:tc>
          <w:tcPr>
            <w:tcW w:w="130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F0D4C" w:rsidRDefault="00676219" w:rsidP="003D4F85">
            <w:pPr>
              <w:spacing w:after="0" w:line="240" w:lineRule="auto"/>
              <w:ind w:left="-92" w:right="-84" w:firstLine="92"/>
              <w:jc w:val="center"/>
              <w:rPr>
                <w:rFonts w:ascii="Times New Roman" w:hAnsi="Times New Roman" w:cs="Times New Roman"/>
                <w:sz w:val="24"/>
                <w:szCs w:val="24"/>
              </w:rPr>
            </w:pPr>
            <w:r w:rsidRPr="00BF0D4C">
              <w:rPr>
                <w:rFonts w:ascii="Times New Roman" w:hAnsi="Times New Roman" w:cs="Times New Roman"/>
                <w:sz w:val="24"/>
                <w:szCs w:val="24"/>
              </w:rPr>
              <w:t xml:space="preserve">при  поступлении от контролируемого лица соответствующего обращения </w:t>
            </w:r>
          </w:p>
        </w:tc>
        <w:tc>
          <w:tcPr>
            <w:tcW w:w="127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337DD6" w:rsidP="003D4F85">
            <w:pPr>
              <w:spacing w:after="0" w:line="240" w:lineRule="auto"/>
              <w:jc w:val="center"/>
              <w:rPr>
                <w:rFonts w:ascii="Times New Roman" w:hAnsi="Times New Roman" w:cs="Times New Roman"/>
                <w:sz w:val="24"/>
                <w:szCs w:val="24"/>
              </w:rPr>
            </w:pPr>
            <w:r w:rsidRPr="00337DD6">
              <w:rPr>
                <w:rFonts w:ascii="Times New Roman" w:hAnsi="Times New Roman" w:cs="Times New Roman"/>
                <w:color w:val="000000"/>
                <w:sz w:val="24"/>
                <w:szCs w:val="24"/>
              </w:rPr>
              <w:t>должностное лицо, уполномоченное осуществлять муниципальный земельный контроль</w:t>
            </w:r>
          </w:p>
        </w:tc>
      </w:tr>
      <w:tr w:rsidR="00676219" w:rsidRPr="00B14E3B" w:rsidTr="003D4F85">
        <w:trPr>
          <w:trHeight w:val="284"/>
        </w:trPr>
        <w:tc>
          <w:tcPr>
            <w:tcW w:w="34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B14E3B">
              <w:rPr>
                <w:rFonts w:ascii="Times New Roman" w:hAnsi="Times New Roman" w:cs="Times New Roman"/>
                <w:sz w:val="24"/>
                <w:szCs w:val="24"/>
              </w:rPr>
              <w:t>.</w:t>
            </w:r>
          </w:p>
        </w:tc>
        <w:tc>
          <w:tcPr>
            <w:tcW w:w="206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F0D4C" w:rsidRDefault="00676219" w:rsidP="003D4F85">
            <w:pPr>
              <w:spacing w:after="0" w:line="240" w:lineRule="auto"/>
              <w:jc w:val="both"/>
              <w:rPr>
                <w:rFonts w:ascii="Times New Roman" w:hAnsi="Times New Roman" w:cs="Times New Roman"/>
                <w:sz w:val="24"/>
                <w:szCs w:val="24"/>
              </w:rPr>
            </w:pPr>
            <w:r w:rsidRPr="00BF0D4C">
              <w:rPr>
                <w:rFonts w:ascii="Times New Roman" w:hAnsi="Times New Roman" w:cs="Times New Roman"/>
                <w:spacing w:val="2"/>
                <w:sz w:val="24"/>
                <w:szCs w:val="24"/>
                <w:shd w:val="clear" w:color="auto" w:fill="FFFFFF"/>
              </w:rPr>
              <w:t xml:space="preserve">Выдача </w:t>
            </w:r>
            <w:r w:rsidRPr="00BF0D4C">
              <w:rPr>
                <w:rFonts w:ascii="Times New Roman" w:hAnsi="Times New Roman" w:cs="Times New Roman"/>
                <w:sz w:val="24"/>
                <w:szCs w:val="24"/>
              </w:rPr>
              <w:t xml:space="preserve">юридическим лицам, индивидуальным предпринимателям  и гражданам </w:t>
            </w:r>
            <w:r w:rsidRPr="00BF0D4C">
              <w:rPr>
                <w:rFonts w:ascii="Times New Roman" w:hAnsi="Times New Roman" w:cs="Times New Roman"/>
                <w:spacing w:val="2"/>
                <w:sz w:val="24"/>
                <w:szCs w:val="24"/>
                <w:shd w:val="clear" w:color="auto" w:fill="FFFFFF"/>
              </w:rPr>
              <w:t xml:space="preserve">предостережений о недопустимости нарушения обязательных требований земельного законодательства в соответствии со статьей </w:t>
            </w:r>
            <w:r w:rsidRPr="00BF0D4C">
              <w:rPr>
                <w:rFonts w:ascii="Times New Roman" w:hAnsi="Times New Roman" w:cs="Times New Roman"/>
                <w:iCs/>
                <w:sz w:val="24"/>
                <w:szCs w:val="24"/>
              </w:rPr>
              <w:t xml:space="preserve">49 Федерального закона от 31.07.2020 № 248-ФЗ «О </w:t>
            </w:r>
            <w:r w:rsidRPr="00BF0D4C">
              <w:rPr>
                <w:rFonts w:ascii="Times New Roman" w:hAnsi="Times New Roman" w:cs="Times New Roman"/>
                <w:iCs/>
                <w:sz w:val="24"/>
                <w:szCs w:val="24"/>
              </w:rPr>
              <w:lastRenderedPageBreak/>
              <w:t>государственном контроле (надзоре) и муниципальном контроле в Российской Федерации»</w:t>
            </w:r>
          </w:p>
        </w:tc>
        <w:tc>
          <w:tcPr>
            <w:tcW w:w="130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F0D4C" w:rsidRDefault="00676219" w:rsidP="003D4F85">
            <w:pPr>
              <w:spacing w:after="0" w:line="240" w:lineRule="auto"/>
              <w:jc w:val="center"/>
              <w:rPr>
                <w:rFonts w:ascii="Times New Roman" w:hAnsi="Times New Roman" w:cs="Times New Roman"/>
                <w:sz w:val="24"/>
                <w:szCs w:val="24"/>
              </w:rPr>
            </w:pPr>
            <w:r w:rsidRPr="00BF0D4C">
              <w:rPr>
                <w:rFonts w:ascii="Times New Roman" w:hAnsi="Times New Roman" w:cs="Times New Roman"/>
                <w:sz w:val="24"/>
                <w:szCs w:val="24"/>
              </w:rPr>
              <w:lastRenderedPageBreak/>
              <w:t xml:space="preserve">в течение года </w:t>
            </w:r>
            <w:r w:rsidRPr="00BF0D4C">
              <w:rPr>
                <w:rFonts w:ascii="Times New Roman" w:hAnsi="Times New Roman" w:cs="Times New Roman"/>
                <w:iCs/>
                <w:sz w:val="24"/>
                <w:szCs w:val="24"/>
              </w:rPr>
              <w:t xml:space="preserve">при наличии оснований, предусмотренных статьей 49 Федерального закона от 31.07.2020 № 248-ФЗ «О государственном </w:t>
            </w:r>
            <w:r w:rsidRPr="00BF0D4C">
              <w:rPr>
                <w:rFonts w:ascii="Times New Roman" w:hAnsi="Times New Roman" w:cs="Times New Roman"/>
                <w:iCs/>
                <w:sz w:val="24"/>
                <w:szCs w:val="24"/>
              </w:rPr>
              <w:lastRenderedPageBreak/>
              <w:t>контроле (надзоре) и муниципальном контроле в Российской Федерации»</w:t>
            </w:r>
          </w:p>
        </w:tc>
        <w:tc>
          <w:tcPr>
            <w:tcW w:w="127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337DD6" w:rsidP="003D4F85">
            <w:pPr>
              <w:spacing w:after="0" w:line="240" w:lineRule="auto"/>
              <w:jc w:val="center"/>
              <w:rPr>
                <w:rFonts w:ascii="Times New Roman" w:hAnsi="Times New Roman" w:cs="Times New Roman"/>
                <w:sz w:val="24"/>
                <w:szCs w:val="24"/>
              </w:rPr>
            </w:pPr>
            <w:r w:rsidRPr="00337DD6">
              <w:rPr>
                <w:rFonts w:ascii="Times New Roman" w:hAnsi="Times New Roman" w:cs="Times New Roman"/>
                <w:color w:val="000000"/>
                <w:sz w:val="24"/>
                <w:szCs w:val="24"/>
              </w:rPr>
              <w:lastRenderedPageBreak/>
              <w:t>должностное лицо, уполномоченное осуществлять муниципальный земельный контроль</w:t>
            </w:r>
          </w:p>
        </w:tc>
      </w:tr>
      <w:tr w:rsidR="00337DD6" w:rsidRPr="00B14E3B" w:rsidTr="003D4F85">
        <w:trPr>
          <w:trHeight w:val="284"/>
        </w:trPr>
        <w:tc>
          <w:tcPr>
            <w:tcW w:w="34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7DD6" w:rsidRDefault="00337DD6" w:rsidP="003D4F8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5.</w:t>
            </w:r>
          </w:p>
        </w:tc>
        <w:tc>
          <w:tcPr>
            <w:tcW w:w="206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137F0" w:rsidRDefault="00337DD6" w:rsidP="00F137F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shd w:val="clear" w:color="auto" w:fill="FFFFFF"/>
              </w:rPr>
              <w:t>Проведение профилактическ</w:t>
            </w:r>
            <w:r w:rsidR="00881510">
              <w:rPr>
                <w:rFonts w:ascii="Times New Roman" w:hAnsi="Times New Roman" w:cs="Times New Roman"/>
                <w:spacing w:val="2"/>
                <w:sz w:val="24"/>
                <w:szCs w:val="24"/>
                <w:shd w:val="clear" w:color="auto" w:fill="FFFFFF"/>
              </w:rPr>
              <w:t>их</w:t>
            </w:r>
            <w:r>
              <w:rPr>
                <w:rFonts w:ascii="Times New Roman" w:hAnsi="Times New Roman" w:cs="Times New Roman"/>
                <w:spacing w:val="2"/>
                <w:sz w:val="24"/>
                <w:szCs w:val="24"/>
                <w:shd w:val="clear" w:color="auto" w:fill="FFFFFF"/>
              </w:rPr>
              <w:t xml:space="preserve"> визит</w:t>
            </w:r>
            <w:r w:rsidR="00881510">
              <w:rPr>
                <w:rFonts w:ascii="Times New Roman" w:hAnsi="Times New Roman" w:cs="Times New Roman"/>
                <w:spacing w:val="2"/>
                <w:sz w:val="24"/>
                <w:szCs w:val="24"/>
                <w:shd w:val="clear" w:color="auto" w:fill="FFFFFF"/>
              </w:rPr>
              <w:t>ов</w:t>
            </w:r>
            <w:r w:rsidR="00F137F0">
              <w:rPr>
                <w:rFonts w:ascii="Times New Roman" w:hAnsi="Times New Roman" w:cs="Times New Roman"/>
                <w:spacing w:val="2"/>
                <w:sz w:val="24"/>
                <w:szCs w:val="24"/>
                <w:shd w:val="clear" w:color="auto" w:fill="FFFFFF"/>
              </w:rPr>
              <w:t xml:space="preserve"> </w:t>
            </w:r>
            <w:r w:rsidR="00F137F0">
              <w:rPr>
                <w:rFonts w:ascii="Times New Roman" w:hAnsi="Times New Roman" w:cs="Times New Roman"/>
                <w:sz w:val="24"/>
                <w:szCs w:val="24"/>
              </w:rPr>
              <w:t>по инициативе контролируемого лица</w:t>
            </w:r>
          </w:p>
          <w:p w:rsidR="00337DD6" w:rsidRPr="00B14E3B" w:rsidRDefault="00337DD6" w:rsidP="003D4F85">
            <w:pPr>
              <w:spacing w:after="0" w:line="240" w:lineRule="auto"/>
              <w:jc w:val="both"/>
              <w:rPr>
                <w:rFonts w:ascii="Times New Roman" w:hAnsi="Times New Roman" w:cs="Times New Roman"/>
                <w:spacing w:val="2"/>
                <w:sz w:val="24"/>
                <w:szCs w:val="24"/>
                <w:shd w:val="clear" w:color="auto" w:fill="FFFFFF"/>
              </w:rPr>
            </w:pPr>
          </w:p>
        </w:tc>
        <w:tc>
          <w:tcPr>
            <w:tcW w:w="130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7DD6" w:rsidRPr="00B14E3B" w:rsidRDefault="00F137F0" w:rsidP="00F137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  поступлении от контролируемого лица соответствующего заявления</w:t>
            </w:r>
          </w:p>
        </w:tc>
        <w:tc>
          <w:tcPr>
            <w:tcW w:w="127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37DD6" w:rsidRPr="00337DD6" w:rsidRDefault="003F450F" w:rsidP="003D4F85">
            <w:pPr>
              <w:spacing w:after="0" w:line="240" w:lineRule="auto"/>
              <w:jc w:val="center"/>
              <w:rPr>
                <w:rFonts w:ascii="Times New Roman" w:hAnsi="Times New Roman" w:cs="Times New Roman"/>
                <w:color w:val="000000"/>
                <w:sz w:val="24"/>
                <w:szCs w:val="24"/>
              </w:rPr>
            </w:pPr>
            <w:r w:rsidRPr="00337DD6">
              <w:rPr>
                <w:rFonts w:ascii="Times New Roman" w:hAnsi="Times New Roman" w:cs="Times New Roman"/>
                <w:color w:val="000000"/>
                <w:sz w:val="24"/>
                <w:szCs w:val="24"/>
              </w:rPr>
              <w:t>должностное лицо, уполномоченное осуществлять муниципальный земельный контроль</w:t>
            </w:r>
          </w:p>
        </w:tc>
      </w:tr>
      <w:tr w:rsidR="00FE7537" w:rsidRPr="00B14E3B" w:rsidTr="003D4F85">
        <w:trPr>
          <w:trHeight w:val="284"/>
        </w:trPr>
        <w:tc>
          <w:tcPr>
            <w:tcW w:w="34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537" w:rsidRDefault="00FE7537" w:rsidP="003D4F85">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06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537" w:rsidRDefault="00FE7537" w:rsidP="00FE753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pacing w:val="2"/>
                <w:sz w:val="24"/>
                <w:szCs w:val="24"/>
                <w:shd w:val="clear" w:color="auto" w:fill="FFFFFF"/>
              </w:rPr>
              <w:t>Проведение профилактическ</w:t>
            </w:r>
            <w:r w:rsidR="00881510">
              <w:rPr>
                <w:rFonts w:ascii="Times New Roman" w:hAnsi="Times New Roman" w:cs="Times New Roman"/>
                <w:spacing w:val="2"/>
                <w:sz w:val="24"/>
                <w:szCs w:val="24"/>
                <w:shd w:val="clear" w:color="auto" w:fill="FFFFFF"/>
              </w:rPr>
              <w:t>их</w:t>
            </w:r>
            <w:r>
              <w:rPr>
                <w:rFonts w:ascii="Times New Roman" w:hAnsi="Times New Roman" w:cs="Times New Roman"/>
                <w:spacing w:val="2"/>
                <w:sz w:val="24"/>
                <w:szCs w:val="24"/>
                <w:shd w:val="clear" w:color="auto" w:fill="FFFFFF"/>
              </w:rPr>
              <w:t xml:space="preserve"> визит</w:t>
            </w:r>
            <w:r w:rsidR="00881510">
              <w:rPr>
                <w:rFonts w:ascii="Times New Roman" w:hAnsi="Times New Roman" w:cs="Times New Roman"/>
                <w:spacing w:val="2"/>
                <w:sz w:val="24"/>
                <w:szCs w:val="24"/>
                <w:shd w:val="clear" w:color="auto" w:fill="FFFFFF"/>
              </w:rPr>
              <w:t>ов</w:t>
            </w:r>
            <w:r>
              <w:rPr>
                <w:rFonts w:ascii="Times New Roman" w:hAnsi="Times New Roman" w:cs="Times New Roman"/>
                <w:spacing w:val="2"/>
                <w:sz w:val="24"/>
                <w:szCs w:val="24"/>
                <w:shd w:val="clear" w:color="auto" w:fill="FFFFFF"/>
              </w:rPr>
              <w:t xml:space="preserve"> </w:t>
            </w:r>
            <w:r>
              <w:rPr>
                <w:rFonts w:ascii="Times New Roman" w:hAnsi="Times New Roman" w:cs="Times New Roman"/>
                <w:sz w:val="24"/>
                <w:szCs w:val="24"/>
              </w:rPr>
              <w:t xml:space="preserve">по инициативе контрольного (надзорного) органа </w:t>
            </w:r>
            <w:r w:rsidR="00881510">
              <w:rPr>
                <w:rFonts w:ascii="Times New Roman" w:hAnsi="Times New Roman" w:cs="Times New Roman"/>
                <w:sz w:val="24"/>
                <w:szCs w:val="24"/>
              </w:rPr>
              <w:t>(обязательных профилактических визитов)</w:t>
            </w:r>
          </w:p>
          <w:p w:rsidR="00FE7537" w:rsidRDefault="00FE7537" w:rsidP="00F137F0">
            <w:pPr>
              <w:autoSpaceDE w:val="0"/>
              <w:autoSpaceDN w:val="0"/>
              <w:adjustRightInd w:val="0"/>
              <w:spacing w:after="0" w:line="240" w:lineRule="auto"/>
              <w:jc w:val="both"/>
              <w:rPr>
                <w:rFonts w:ascii="Times New Roman" w:hAnsi="Times New Roman" w:cs="Times New Roman"/>
                <w:spacing w:val="2"/>
                <w:sz w:val="24"/>
                <w:szCs w:val="24"/>
                <w:shd w:val="clear" w:color="auto" w:fill="FFFFFF"/>
              </w:rPr>
            </w:pPr>
          </w:p>
        </w:tc>
        <w:tc>
          <w:tcPr>
            <w:tcW w:w="130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537" w:rsidRPr="0025666E" w:rsidRDefault="00CF1090" w:rsidP="00F137F0">
            <w:pPr>
              <w:spacing w:after="0" w:line="240" w:lineRule="auto"/>
              <w:jc w:val="center"/>
              <w:rPr>
                <w:rFonts w:ascii="Times New Roman" w:hAnsi="Times New Roman" w:cs="Times New Roman"/>
                <w:sz w:val="24"/>
                <w:szCs w:val="24"/>
              </w:rPr>
            </w:pPr>
            <w:r w:rsidRPr="0025666E">
              <w:rPr>
                <w:rFonts w:ascii="Times New Roman" w:hAnsi="Times New Roman" w:cs="Times New Roman"/>
                <w:sz w:val="24"/>
                <w:szCs w:val="24"/>
              </w:rPr>
              <w:t>в</w:t>
            </w:r>
            <w:r w:rsidR="00F63AA8" w:rsidRPr="0025666E">
              <w:rPr>
                <w:rFonts w:ascii="Times New Roman" w:hAnsi="Times New Roman" w:cs="Times New Roman"/>
                <w:sz w:val="24"/>
                <w:szCs w:val="24"/>
              </w:rPr>
              <w:t xml:space="preserve"> случаях, установленных Поручением Президента РФ,</w:t>
            </w:r>
            <w:r w:rsidRPr="0025666E">
              <w:rPr>
                <w:rFonts w:ascii="Times New Roman" w:hAnsi="Times New Roman" w:cs="Times New Roman"/>
                <w:sz w:val="24"/>
                <w:szCs w:val="24"/>
              </w:rPr>
              <w:t xml:space="preserve"> Правительством РФ, Губернатором Смоленской области</w:t>
            </w:r>
          </w:p>
        </w:tc>
        <w:tc>
          <w:tcPr>
            <w:tcW w:w="127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FE7537" w:rsidRPr="00337DD6" w:rsidRDefault="00CF1090" w:rsidP="003D4F85">
            <w:pPr>
              <w:spacing w:after="0" w:line="240" w:lineRule="auto"/>
              <w:jc w:val="center"/>
              <w:rPr>
                <w:rFonts w:ascii="Times New Roman" w:hAnsi="Times New Roman" w:cs="Times New Roman"/>
                <w:color w:val="000000"/>
                <w:sz w:val="24"/>
                <w:szCs w:val="24"/>
              </w:rPr>
            </w:pPr>
            <w:r w:rsidRPr="00337DD6">
              <w:rPr>
                <w:rFonts w:ascii="Times New Roman" w:hAnsi="Times New Roman" w:cs="Times New Roman"/>
                <w:color w:val="000000"/>
                <w:sz w:val="24"/>
                <w:szCs w:val="24"/>
              </w:rPr>
              <w:t>должностное лицо, уполномоченное осуществлять муниципальный земельный контроль</w:t>
            </w:r>
          </w:p>
        </w:tc>
      </w:tr>
    </w:tbl>
    <w:p w:rsidR="00676219" w:rsidRPr="00337DD6" w:rsidRDefault="00676219" w:rsidP="00676219">
      <w:pPr>
        <w:spacing w:after="0" w:line="240" w:lineRule="auto"/>
        <w:rPr>
          <w:rFonts w:ascii="Times New Roman" w:hAnsi="Times New Roman" w:cs="Times New Roman"/>
          <w:sz w:val="24"/>
          <w:szCs w:val="24"/>
        </w:rPr>
      </w:pPr>
    </w:p>
    <w:p w:rsidR="00676219" w:rsidRDefault="00676219" w:rsidP="00676219">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802A67">
        <w:rPr>
          <w:rFonts w:ascii="Times New Roman" w:hAnsi="Times New Roman" w:cs="Times New Roman"/>
          <w:b/>
          <w:bCs/>
          <w:sz w:val="28"/>
          <w:szCs w:val="28"/>
        </w:rPr>
        <w:t xml:space="preserve">Раздел </w:t>
      </w:r>
      <w:r>
        <w:rPr>
          <w:rFonts w:ascii="Times New Roman" w:hAnsi="Times New Roman" w:cs="Times New Roman"/>
          <w:b/>
          <w:bCs/>
          <w:sz w:val="28"/>
          <w:szCs w:val="28"/>
        </w:rPr>
        <w:t>4</w:t>
      </w:r>
      <w:r w:rsidRPr="00802A67">
        <w:rPr>
          <w:rFonts w:ascii="Times New Roman" w:hAnsi="Times New Roman" w:cs="Times New Roman"/>
          <w:b/>
          <w:bCs/>
          <w:sz w:val="28"/>
          <w:szCs w:val="28"/>
        </w:rPr>
        <w:t xml:space="preserve">. </w:t>
      </w:r>
      <w:r>
        <w:rPr>
          <w:rFonts w:ascii="Times New Roman" w:hAnsi="Times New Roman" w:cs="Times New Roman"/>
          <w:b/>
          <w:bCs/>
          <w:sz w:val="28"/>
          <w:szCs w:val="28"/>
        </w:rPr>
        <w:t>Показатели результативности и эффективности</w:t>
      </w:r>
    </w:p>
    <w:p w:rsidR="00676219" w:rsidRPr="00802A67" w:rsidRDefault="00676219" w:rsidP="00676219">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 Программы профилактики</w:t>
      </w:r>
    </w:p>
    <w:p w:rsidR="00676219" w:rsidRPr="00802A67" w:rsidRDefault="00676219" w:rsidP="00676219">
      <w:pPr>
        <w:autoSpaceDE w:val="0"/>
        <w:autoSpaceDN w:val="0"/>
        <w:adjustRightInd w:val="0"/>
        <w:spacing w:after="0" w:line="240" w:lineRule="auto"/>
        <w:ind w:firstLine="709"/>
        <w:jc w:val="both"/>
        <w:rPr>
          <w:rFonts w:ascii="Times New Roman" w:hAnsi="Times New Roman" w:cs="Times New Roman"/>
          <w:sz w:val="28"/>
          <w:szCs w:val="28"/>
        </w:rPr>
      </w:pPr>
    </w:p>
    <w:p w:rsidR="00676219" w:rsidRPr="008371F0" w:rsidRDefault="00676219" w:rsidP="00676219">
      <w:pPr>
        <w:autoSpaceDE w:val="0"/>
        <w:autoSpaceDN w:val="0"/>
        <w:adjustRightInd w:val="0"/>
        <w:spacing w:after="0" w:line="240" w:lineRule="auto"/>
        <w:ind w:firstLine="709"/>
        <w:jc w:val="both"/>
        <w:rPr>
          <w:rFonts w:ascii="Times New Roman" w:hAnsi="Times New Roman" w:cs="Times New Roman"/>
          <w:i/>
          <w:iCs/>
          <w:sz w:val="28"/>
          <w:szCs w:val="28"/>
        </w:rPr>
      </w:pPr>
      <w:r w:rsidRPr="008371F0">
        <w:rPr>
          <w:rFonts w:ascii="Times New Roman" w:hAnsi="Times New Roman" w:cs="Times New Roman"/>
          <w:color w:val="22272F"/>
          <w:sz w:val="28"/>
          <w:szCs w:val="28"/>
        </w:rPr>
        <w:t>Показатели результативности Программы профилактики определяются в соответствии со следующей таблицей.</w:t>
      </w:r>
    </w:p>
    <w:tbl>
      <w:tblPr>
        <w:tblW w:w="0" w:type="auto"/>
        <w:tblLayout w:type="fixed"/>
        <w:tblCellMar>
          <w:top w:w="102" w:type="dxa"/>
          <w:left w:w="62" w:type="dxa"/>
          <w:bottom w:w="102" w:type="dxa"/>
          <w:right w:w="62" w:type="dxa"/>
        </w:tblCellMar>
        <w:tblLook w:val="0000"/>
      </w:tblPr>
      <w:tblGrid>
        <w:gridCol w:w="629"/>
        <w:gridCol w:w="7088"/>
        <w:gridCol w:w="2552"/>
      </w:tblGrid>
      <w:tr w:rsidR="00676219" w:rsidRPr="008371F0" w:rsidTr="003D4F85">
        <w:tc>
          <w:tcPr>
            <w:tcW w:w="629"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sidRPr="008371F0">
              <w:rPr>
                <w:rFonts w:ascii="Times New Roman" w:hAnsi="Times New Roman" w:cs="Times New Roman"/>
                <w:sz w:val="24"/>
                <w:szCs w:val="24"/>
              </w:rPr>
              <w:t xml:space="preserve">№ </w:t>
            </w:r>
            <w:proofErr w:type="spellStart"/>
            <w:proofErr w:type="gramStart"/>
            <w:r w:rsidRPr="008371F0">
              <w:rPr>
                <w:rFonts w:ascii="Times New Roman" w:hAnsi="Times New Roman" w:cs="Times New Roman"/>
                <w:sz w:val="24"/>
                <w:szCs w:val="24"/>
              </w:rPr>
              <w:t>п</w:t>
            </w:r>
            <w:proofErr w:type="spellEnd"/>
            <w:proofErr w:type="gramEnd"/>
            <w:r w:rsidRPr="008371F0">
              <w:rPr>
                <w:rFonts w:ascii="Times New Roman" w:hAnsi="Times New Roman" w:cs="Times New Roman"/>
                <w:sz w:val="24"/>
                <w:szCs w:val="24"/>
              </w:rPr>
              <w:t>/</w:t>
            </w:r>
            <w:proofErr w:type="spellStart"/>
            <w:r w:rsidRPr="008371F0">
              <w:rPr>
                <w:rFonts w:ascii="Times New Roman" w:hAnsi="Times New Roman" w:cs="Times New Roman"/>
                <w:sz w:val="24"/>
                <w:szCs w:val="24"/>
              </w:rPr>
              <w:t>п</w:t>
            </w:r>
            <w:proofErr w:type="spellEnd"/>
          </w:p>
        </w:tc>
        <w:tc>
          <w:tcPr>
            <w:tcW w:w="7088"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sidRPr="008371F0">
              <w:rPr>
                <w:rFonts w:ascii="Times New Roman" w:hAnsi="Times New Roman" w:cs="Times New Roman"/>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sidRPr="008371F0">
              <w:rPr>
                <w:rFonts w:ascii="Times New Roman" w:hAnsi="Times New Roman" w:cs="Times New Roman"/>
                <w:sz w:val="24"/>
                <w:szCs w:val="24"/>
              </w:rPr>
              <w:t>Величина</w:t>
            </w:r>
          </w:p>
        </w:tc>
      </w:tr>
      <w:tr w:rsidR="00676219" w:rsidRPr="008371F0" w:rsidTr="003D4F85">
        <w:tc>
          <w:tcPr>
            <w:tcW w:w="629"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sidRPr="008371F0">
              <w:rPr>
                <w:rFonts w:ascii="Times New Roman" w:hAnsi="Times New Roman" w:cs="Times New Roman"/>
                <w:sz w:val="24"/>
                <w:szCs w:val="24"/>
              </w:rPr>
              <w:t>1.</w:t>
            </w:r>
          </w:p>
        </w:tc>
        <w:tc>
          <w:tcPr>
            <w:tcW w:w="7088"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both"/>
              <w:rPr>
                <w:rFonts w:ascii="Times New Roman" w:hAnsi="Times New Roman" w:cs="Times New Roman"/>
                <w:sz w:val="24"/>
                <w:szCs w:val="24"/>
              </w:rPr>
            </w:pPr>
            <w:r w:rsidRPr="008371F0">
              <w:rPr>
                <w:rFonts w:ascii="Times New Roman" w:hAnsi="Times New Roman" w:cs="Times New Roman"/>
                <w:sz w:val="24"/>
                <w:szCs w:val="24"/>
              </w:rPr>
              <w:t>Полнота информации, размещенной на официальном сайте Администрации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sidRPr="008371F0">
              <w:rPr>
                <w:rFonts w:ascii="Times New Roman" w:hAnsi="Times New Roman" w:cs="Times New Roman"/>
                <w:sz w:val="24"/>
                <w:szCs w:val="24"/>
              </w:rPr>
              <w:t>100 %</w:t>
            </w:r>
          </w:p>
        </w:tc>
      </w:tr>
      <w:tr w:rsidR="00676219" w:rsidRPr="008371F0" w:rsidTr="003D4F85">
        <w:trPr>
          <w:trHeight w:val="581"/>
        </w:trPr>
        <w:tc>
          <w:tcPr>
            <w:tcW w:w="629"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sidRPr="008371F0">
              <w:rPr>
                <w:rFonts w:ascii="Times New Roman" w:hAnsi="Times New Roman" w:cs="Times New Roman"/>
                <w:sz w:val="24"/>
                <w:szCs w:val="24"/>
              </w:rPr>
              <w:t>2.</w:t>
            </w:r>
          </w:p>
        </w:tc>
        <w:tc>
          <w:tcPr>
            <w:tcW w:w="7088"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line="240" w:lineRule="auto"/>
              <w:jc w:val="both"/>
              <w:rPr>
                <w:rFonts w:ascii="Times New Roman" w:hAnsi="Times New Roman" w:cs="Times New Roman"/>
                <w:sz w:val="24"/>
                <w:szCs w:val="24"/>
                <w:lang w:eastAsia="en-US"/>
              </w:rPr>
            </w:pPr>
            <w:r w:rsidRPr="008371F0">
              <w:rPr>
                <w:rFonts w:ascii="Times New Roman" w:hAnsi="Times New Roman" w:cs="Times New Roman"/>
                <w:color w:val="000000" w:themeColor="text1"/>
                <w:sz w:val="24"/>
                <w:szCs w:val="24"/>
                <w:lang w:eastAsia="en-US"/>
              </w:rPr>
              <w:t>Количество р</w:t>
            </w:r>
            <w:r w:rsidRPr="008371F0">
              <w:rPr>
                <w:rFonts w:ascii="Times New Roman" w:hAnsi="Times New Roman" w:cs="Times New Roman"/>
                <w:color w:val="000000"/>
                <w:sz w:val="24"/>
                <w:szCs w:val="24"/>
                <w:lang w:eastAsia="en-US"/>
              </w:rPr>
              <w:t>азмещений сведений по вопросам соблюдения обязательных требований на официальном сайте Администрации</w:t>
            </w:r>
          </w:p>
        </w:tc>
        <w:tc>
          <w:tcPr>
            <w:tcW w:w="2552"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line="240" w:lineRule="auto"/>
              <w:jc w:val="center"/>
              <w:rPr>
                <w:rFonts w:ascii="Times New Roman" w:hAnsi="Times New Roman" w:cs="Times New Roman"/>
                <w:sz w:val="24"/>
                <w:szCs w:val="24"/>
                <w:lang w:eastAsia="en-US"/>
              </w:rPr>
            </w:pPr>
            <w:r w:rsidRPr="008371F0">
              <w:rPr>
                <w:rFonts w:ascii="Times New Roman" w:hAnsi="Times New Roman" w:cs="Times New Roman"/>
                <w:sz w:val="24"/>
                <w:szCs w:val="24"/>
                <w:lang w:eastAsia="en-US"/>
              </w:rPr>
              <w:t xml:space="preserve">не менее </w:t>
            </w:r>
            <w:r>
              <w:rPr>
                <w:rFonts w:ascii="Times New Roman" w:hAnsi="Times New Roman" w:cs="Times New Roman"/>
                <w:sz w:val="24"/>
                <w:szCs w:val="24"/>
                <w:lang w:eastAsia="en-US"/>
              </w:rPr>
              <w:t>2</w:t>
            </w:r>
          </w:p>
        </w:tc>
      </w:tr>
      <w:tr w:rsidR="00676219" w:rsidRPr="008371F0" w:rsidTr="003D4F85">
        <w:trPr>
          <w:trHeight w:val="596"/>
        </w:trPr>
        <w:tc>
          <w:tcPr>
            <w:tcW w:w="629"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8"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line="240" w:lineRule="auto"/>
              <w:jc w:val="both"/>
              <w:rPr>
                <w:rFonts w:ascii="Times New Roman" w:hAnsi="Times New Roman" w:cs="Times New Roman"/>
                <w:sz w:val="24"/>
                <w:szCs w:val="24"/>
                <w:lang w:eastAsia="en-US"/>
              </w:rPr>
            </w:pPr>
            <w:r w:rsidRPr="008371F0">
              <w:rPr>
                <w:rFonts w:ascii="Times New Roman" w:hAnsi="Times New Roman" w:cs="Times New Roman"/>
                <w:sz w:val="24"/>
                <w:szCs w:val="24"/>
                <w:lang w:eastAsia="en-US"/>
              </w:rPr>
              <w:t xml:space="preserve">Доля случаев объявления </w:t>
            </w:r>
            <w:proofErr w:type="gramStart"/>
            <w:r w:rsidRPr="008371F0">
              <w:rPr>
                <w:rFonts w:ascii="Times New Roman" w:hAnsi="Times New Roman" w:cs="Times New Roman"/>
                <w:sz w:val="24"/>
                <w:szCs w:val="24"/>
                <w:lang w:eastAsia="en-US"/>
              </w:rPr>
              <w:t>предостережений</w:t>
            </w:r>
            <w:proofErr w:type="gramEnd"/>
            <w:r w:rsidRPr="008371F0">
              <w:rPr>
                <w:rFonts w:ascii="Times New Roman" w:hAnsi="Times New Roman" w:cs="Times New Roman"/>
                <w:sz w:val="24"/>
                <w:szCs w:val="24"/>
                <w:lang w:eastAsia="en-US"/>
              </w:rPr>
              <w:t xml:space="preserve"> в общем количестве случаев </w:t>
            </w:r>
            <w:r w:rsidRPr="008371F0">
              <w:rPr>
                <w:rFonts w:ascii="Times New Roman" w:hAnsi="Times New Roman" w:cs="Times New Roman"/>
                <w:color w:val="000000" w:themeColor="text1"/>
                <w:sz w:val="24"/>
                <w:szCs w:val="24"/>
                <w:lang w:eastAsia="en-US"/>
              </w:rPr>
              <w:t xml:space="preserve">выявления готовящихся нарушений обязательных требований </w:t>
            </w:r>
            <w:r w:rsidRPr="008371F0">
              <w:rPr>
                <w:rFonts w:ascii="Times New Roman" w:hAnsi="Times New Roman" w:cs="Times New Roman"/>
                <w:color w:val="000000" w:themeColor="text1"/>
                <w:sz w:val="24"/>
                <w:szCs w:val="24"/>
                <w:shd w:val="clear" w:color="auto" w:fill="FFFFFF"/>
                <w:lang w:eastAsia="en-US"/>
              </w:rPr>
              <w:t>или признаков нарушений обязательных требований</w:t>
            </w:r>
          </w:p>
        </w:tc>
        <w:tc>
          <w:tcPr>
            <w:tcW w:w="2552"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line="240" w:lineRule="auto"/>
              <w:jc w:val="center"/>
              <w:rPr>
                <w:rFonts w:ascii="Times New Roman" w:hAnsi="Times New Roman" w:cs="Times New Roman"/>
                <w:sz w:val="24"/>
                <w:szCs w:val="24"/>
                <w:lang w:eastAsia="en-US"/>
              </w:rPr>
            </w:pPr>
            <w:r w:rsidRPr="008371F0">
              <w:rPr>
                <w:rFonts w:ascii="Times New Roman" w:hAnsi="Times New Roman" w:cs="Times New Roman"/>
                <w:sz w:val="24"/>
                <w:szCs w:val="24"/>
                <w:lang w:eastAsia="en-US"/>
              </w:rPr>
              <w:t>100 %</w:t>
            </w:r>
          </w:p>
          <w:p w:rsidR="00676219" w:rsidRPr="008371F0" w:rsidRDefault="00676219" w:rsidP="003D4F85">
            <w:pPr>
              <w:autoSpaceDE w:val="0"/>
              <w:autoSpaceDN w:val="0"/>
              <w:adjustRightInd w:val="0"/>
              <w:spacing w:line="240" w:lineRule="auto"/>
              <w:jc w:val="center"/>
              <w:rPr>
                <w:rFonts w:ascii="Times New Roman" w:hAnsi="Times New Roman" w:cs="Times New Roman"/>
                <w:sz w:val="24"/>
                <w:szCs w:val="24"/>
                <w:lang w:eastAsia="en-US"/>
              </w:rPr>
            </w:pPr>
            <w:r w:rsidRPr="008371F0">
              <w:rPr>
                <w:rFonts w:ascii="Times New Roman" w:hAnsi="Times New Roman" w:cs="Times New Roman"/>
                <w:sz w:val="24"/>
                <w:szCs w:val="24"/>
                <w:lang w:eastAsia="en-US"/>
              </w:rPr>
              <w:t xml:space="preserve">(если имелись случаи </w:t>
            </w:r>
            <w:r w:rsidRPr="008371F0">
              <w:rPr>
                <w:rFonts w:ascii="Times New Roman" w:hAnsi="Times New Roman" w:cs="Times New Roman"/>
                <w:color w:val="000000" w:themeColor="text1"/>
                <w:sz w:val="24"/>
                <w:szCs w:val="24"/>
                <w:lang w:eastAsia="en-US"/>
              </w:rPr>
              <w:t xml:space="preserve">выявления готовящихся нарушений обязательных требований </w:t>
            </w:r>
            <w:r w:rsidRPr="008371F0">
              <w:rPr>
                <w:rFonts w:ascii="Times New Roman" w:hAnsi="Times New Roman" w:cs="Times New Roman"/>
                <w:color w:val="000000" w:themeColor="text1"/>
                <w:sz w:val="24"/>
                <w:szCs w:val="24"/>
                <w:shd w:val="clear" w:color="auto" w:fill="FFFFFF"/>
                <w:lang w:eastAsia="en-US"/>
              </w:rPr>
              <w:t>или признаков нарушений обязательных требований</w:t>
            </w:r>
            <w:r w:rsidRPr="008371F0">
              <w:rPr>
                <w:rFonts w:ascii="Times New Roman" w:hAnsi="Times New Roman" w:cs="Times New Roman"/>
                <w:sz w:val="24"/>
                <w:szCs w:val="24"/>
                <w:lang w:eastAsia="en-US"/>
              </w:rPr>
              <w:t>)</w:t>
            </w:r>
          </w:p>
        </w:tc>
      </w:tr>
      <w:tr w:rsidR="00676219" w:rsidRPr="008371F0" w:rsidTr="003D4F85">
        <w:tc>
          <w:tcPr>
            <w:tcW w:w="629"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88"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line="240" w:lineRule="auto"/>
              <w:jc w:val="both"/>
              <w:rPr>
                <w:rFonts w:ascii="Times New Roman" w:hAnsi="Times New Roman" w:cs="Times New Roman"/>
                <w:sz w:val="24"/>
                <w:szCs w:val="24"/>
                <w:lang w:eastAsia="en-US"/>
              </w:rPr>
            </w:pPr>
            <w:r w:rsidRPr="008371F0">
              <w:rPr>
                <w:rFonts w:ascii="Times New Roman" w:hAnsi="Times New Roman" w:cs="Times New Roman"/>
                <w:color w:val="000000" w:themeColor="text1"/>
                <w:sz w:val="24"/>
                <w:szCs w:val="24"/>
                <w:lang w:eastAsia="en-US"/>
              </w:rPr>
              <w:t xml:space="preserve">Доля </w:t>
            </w:r>
            <w:proofErr w:type="gramStart"/>
            <w:r w:rsidRPr="008371F0">
              <w:rPr>
                <w:rFonts w:ascii="Times New Roman" w:hAnsi="Times New Roman" w:cs="Times New Roman"/>
                <w:color w:val="000000" w:themeColor="text1"/>
                <w:sz w:val="24"/>
                <w:szCs w:val="24"/>
                <w:lang w:eastAsia="en-US"/>
              </w:rPr>
              <w:t>случаев нарушения сроков консультирования контролируемых лиц</w:t>
            </w:r>
            <w:proofErr w:type="gramEnd"/>
            <w:r w:rsidRPr="008371F0">
              <w:rPr>
                <w:rFonts w:ascii="Times New Roman" w:hAnsi="Times New Roman" w:cs="Times New Roman"/>
                <w:color w:val="000000" w:themeColor="text1"/>
                <w:sz w:val="24"/>
                <w:szCs w:val="24"/>
                <w:lang w:eastAsia="en-US"/>
              </w:rPr>
              <w:t xml:space="preserve"> в письменной форме</w:t>
            </w:r>
          </w:p>
        </w:tc>
        <w:tc>
          <w:tcPr>
            <w:tcW w:w="2552"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line="240" w:lineRule="auto"/>
              <w:jc w:val="center"/>
              <w:rPr>
                <w:rFonts w:ascii="Times New Roman" w:hAnsi="Times New Roman" w:cs="Times New Roman"/>
                <w:sz w:val="24"/>
                <w:szCs w:val="24"/>
                <w:lang w:eastAsia="en-US"/>
              </w:rPr>
            </w:pPr>
            <w:r w:rsidRPr="008371F0">
              <w:rPr>
                <w:rFonts w:ascii="Times New Roman" w:hAnsi="Times New Roman" w:cs="Times New Roman"/>
                <w:sz w:val="24"/>
                <w:szCs w:val="24"/>
                <w:lang w:eastAsia="en-US"/>
              </w:rPr>
              <w:t>0%</w:t>
            </w:r>
          </w:p>
        </w:tc>
      </w:tr>
    </w:tbl>
    <w:p w:rsidR="00676219" w:rsidRDefault="00676219" w:rsidP="00676219">
      <w:pPr>
        <w:shd w:val="clear" w:color="auto" w:fill="FFFFFF"/>
        <w:spacing w:after="0" w:line="240" w:lineRule="auto"/>
        <w:ind w:firstLine="709"/>
        <w:jc w:val="both"/>
        <w:rPr>
          <w:rFonts w:ascii="Times New Roman" w:hAnsi="Times New Roman" w:cs="Times New Roman"/>
          <w:bCs/>
          <w:iCs/>
          <w:sz w:val="28"/>
          <w:szCs w:val="28"/>
        </w:rPr>
      </w:pPr>
      <w:r w:rsidRPr="008371F0">
        <w:rPr>
          <w:rFonts w:ascii="Times New Roman" w:hAnsi="Times New Roman" w:cs="Times New Roman"/>
          <w:sz w:val="28"/>
          <w:szCs w:val="28"/>
        </w:rPr>
        <w:t>Под оценкой эффективности Программы профилактики понимается оценка изменения количества нарушений обязательных требований</w:t>
      </w:r>
      <w:r>
        <w:rPr>
          <w:rFonts w:ascii="Times New Roman" w:hAnsi="Times New Roman" w:cs="Times New Roman"/>
          <w:sz w:val="28"/>
          <w:szCs w:val="28"/>
        </w:rPr>
        <w:t xml:space="preserve"> </w:t>
      </w:r>
      <w:r w:rsidRPr="008371F0">
        <w:rPr>
          <w:rFonts w:ascii="Times New Roman" w:hAnsi="Times New Roman" w:cs="Times New Roman"/>
          <w:bCs/>
          <w:iCs/>
          <w:sz w:val="28"/>
          <w:szCs w:val="28"/>
        </w:rPr>
        <w:t xml:space="preserve">по итогам проведенных профилактических мероприятий. </w:t>
      </w:r>
    </w:p>
    <w:p w:rsidR="00676219" w:rsidRPr="008371F0" w:rsidRDefault="00676219" w:rsidP="00676219">
      <w:pPr>
        <w:shd w:val="clear" w:color="auto" w:fill="FFFFFF"/>
        <w:spacing w:after="0" w:line="240" w:lineRule="auto"/>
        <w:ind w:firstLine="709"/>
        <w:jc w:val="both"/>
        <w:rPr>
          <w:rFonts w:ascii="Times New Roman" w:hAnsi="Times New Roman" w:cs="Times New Roman"/>
          <w:sz w:val="28"/>
          <w:szCs w:val="28"/>
        </w:rPr>
      </w:pPr>
      <w:r w:rsidRPr="008371F0">
        <w:rPr>
          <w:rFonts w:ascii="Times New Roman" w:hAnsi="Times New Roman" w:cs="Times New Roman"/>
          <w:bCs/>
          <w:iCs/>
          <w:sz w:val="28"/>
          <w:szCs w:val="28"/>
        </w:rPr>
        <w:t>Уменьшение</w:t>
      </w:r>
      <w:r w:rsidRPr="008371F0">
        <w:rPr>
          <w:rFonts w:ascii="Times New Roman" w:hAnsi="Times New Roman" w:cs="Times New Roman"/>
          <w:sz w:val="28"/>
          <w:szCs w:val="28"/>
        </w:rPr>
        <w:t xml:space="preserve"> количества нарушений обязательных требований, в том числе вследствие использования контролируемыми лицами процедур: </w:t>
      </w:r>
    </w:p>
    <w:p w:rsidR="00676219" w:rsidRPr="008371F0" w:rsidRDefault="00676219" w:rsidP="00676219">
      <w:pPr>
        <w:shd w:val="clear" w:color="auto" w:fill="FFFFFF"/>
        <w:spacing w:after="0" w:line="240" w:lineRule="auto"/>
        <w:ind w:firstLine="709"/>
        <w:jc w:val="both"/>
        <w:rPr>
          <w:rFonts w:ascii="Times New Roman" w:hAnsi="Times New Roman" w:cs="Times New Roman"/>
          <w:sz w:val="28"/>
          <w:szCs w:val="28"/>
        </w:rPr>
      </w:pPr>
      <w:r w:rsidRPr="008371F0">
        <w:rPr>
          <w:rFonts w:ascii="Times New Roman" w:hAnsi="Times New Roman" w:cs="Times New Roman"/>
          <w:sz w:val="28"/>
          <w:szCs w:val="28"/>
        </w:rPr>
        <w:lastRenderedPageBreak/>
        <w:t xml:space="preserve">- предоставления земельных участков, находящихся в государственной или муниципальной собственности, </w:t>
      </w:r>
    </w:p>
    <w:p w:rsidR="00676219" w:rsidRPr="008371F0" w:rsidRDefault="00676219" w:rsidP="00676219">
      <w:pPr>
        <w:shd w:val="clear" w:color="auto" w:fill="FFFFFF"/>
        <w:spacing w:after="0" w:line="240" w:lineRule="auto"/>
        <w:ind w:firstLine="709"/>
        <w:jc w:val="both"/>
        <w:rPr>
          <w:rFonts w:ascii="Times New Roman" w:hAnsi="Times New Roman" w:cs="Times New Roman"/>
          <w:sz w:val="28"/>
          <w:szCs w:val="28"/>
        </w:rPr>
      </w:pPr>
      <w:r w:rsidRPr="008371F0">
        <w:rPr>
          <w:rFonts w:ascii="Times New Roman" w:hAnsi="Times New Roman" w:cs="Times New Roman"/>
          <w:sz w:val="28"/>
          <w:szCs w:val="28"/>
        </w:rPr>
        <w:t xml:space="preserve">- изменения видов разрешенного использования земельного участка, </w:t>
      </w:r>
    </w:p>
    <w:p w:rsidR="00676219" w:rsidRPr="008371F0" w:rsidRDefault="00676219" w:rsidP="00676219">
      <w:pPr>
        <w:shd w:val="clear" w:color="auto" w:fill="FFFFFF"/>
        <w:spacing w:after="0" w:line="240" w:lineRule="auto"/>
        <w:ind w:firstLine="709"/>
        <w:jc w:val="both"/>
        <w:rPr>
          <w:rFonts w:ascii="Times New Roman" w:hAnsi="Times New Roman" w:cs="Times New Roman"/>
          <w:sz w:val="28"/>
          <w:szCs w:val="28"/>
        </w:rPr>
      </w:pPr>
      <w:r w:rsidRPr="008371F0">
        <w:rPr>
          <w:rFonts w:ascii="Times New Roman" w:hAnsi="Times New Roman" w:cs="Times New Roman"/>
          <w:sz w:val="28"/>
          <w:szCs w:val="28"/>
        </w:rPr>
        <w:t xml:space="preserve">- получения разрешения на условно разрешенный вид использования земельного участка, </w:t>
      </w:r>
    </w:p>
    <w:p w:rsidR="00676219" w:rsidRDefault="00676219" w:rsidP="00676219">
      <w:pPr>
        <w:shd w:val="clear" w:color="auto" w:fill="FFFFFF"/>
        <w:spacing w:after="0" w:line="240" w:lineRule="auto"/>
        <w:ind w:firstLine="709"/>
        <w:jc w:val="both"/>
        <w:rPr>
          <w:rFonts w:ascii="Times New Roman" w:hAnsi="Times New Roman" w:cs="Times New Roman"/>
          <w:sz w:val="28"/>
          <w:szCs w:val="28"/>
        </w:rPr>
      </w:pPr>
      <w:proofErr w:type="gramStart"/>
      <w:r w:rsidRPr="008371F0">
        <w:rPr>
          <w:rFonts w:ascii="Times New Roman" w:hAnsi="Times New Roman" w:cs="Times New Roman"/>
          <w:sz w:val="28"/>
          <w:szCs w:val="28"/>
        </w:rPr>
        <w:t>информация</w:t>
      </w:r>
      <w:proofErr w:type="gramEnd"/>
      <w:r w:rsidRPr="008371F0">
        <w:rPr>
          <w:rFonts w:ascii="Times New Roman" w:hAnsi="Times New Roman" w:cs="Times New Roman"/>
          <w:sz w:val="28"/>
          <w:szCs w:val="28"/>
        </w:rPr>
        <w:t xml:space="preserve"> о которых была доведена до контролируемых лиц в ходе реализации профилактических мероприятий, может свидетельствовать о высокой эффективности Программы профилактики. </w:t>
      </w:r>
    </w:p>
    <w:p w:rsidR="00676219" w:rsidRDefault="00676219" w:rsidP="00676219">
      <w:pPr>
        <w:autoSpaceDE w:val="0"/>
        <w:autoSpaceDN w:val="0"/>
        <w:adjustRightInd w:val="0"/>
        <w:spacing w:after="0" w:line="240" w:lineRule="auto"/>
        <w:ind w:firstLine="540"/>
        <w:jc w:val="both"/>
        <w:rPr>
          <w:rFonts w:ascii="Times New Roman" w:hAnsi="Times New Roman" w:cs="Times New Roman"/>
          <w:iCs/>
          <w:sz w:val="28"/>
          <w:szCs w:val="28"/>
        </w:rPr>
      </w:pPr>
      <w:r w:rsidRPr="008371F0">
        <w:rPr>
          <w:rFonts w:ascii="Times New Roman" w:hAnsi="Times New Roman" w:cs="Times New Roman"/>
          <w:iCs/>
          <w:sz w:val="28"/>
          <w:szCs w:val="28"/>
        </w:rPr>
        <w:t xml:space="preserve">Оценка результативности и эффективности Программы профилактики осуществляется  </w:t>
      </w:r>
      <w:r w:rsidR="00097BAB">
        <w:rPr>
          <w:rFonts w:ascii="Times New Roman" w:hAnsi="Times New Roman" w:cs="Times New Roman"/>
          <w:iCs/>
          <w:sz w:val="28"/>
          <w:szCs w:val="28"/>
        </w:rPr>
        <w:t>отделом экономики, инвестиций, имущественных и земельных отношений</w:t>
      </w:r>
      <w:r>
        <w:rPr>
          <w:rFonts w:ascii="Times New Roman" w:hAnsi="Times New Roman" w:cs="Times New Roman"/>
          <w:iCs/>
          <w:sz w:val="28"/>
          <w:szCs w:val="28"/>
        </w:rPr>
        <w:t xml:space="preserve"> Администрации </w:t>
      </w:r>
      <w:r w:rsidRPr="008371F0">
        <w:rPr>
          <w:rFonts w:ascii="Times New Roman" w:hAnsi="Times New Roman" w:cs="Times New Roman"/>
          <w:iCs/>
          <w:sz w:val="28"/>
          <w:szCs w:val="28"/>
        </w:rPr>
        <w:t xml:space="preserve">до 1 </w:t>
      </w:r>
      <w:r>
        <w:rPr>
          <w:rFonts w:ascii="Times New Roman" w:hAnsi="Times New Roman" w:cs="Times New Roman"/>
          <w:iCs/>
          <w:sz w:val="28"/>
          <w:szCs w:val="28"/>
        </w:rPr>
        <w:t>марта</w:t>
      </w:r>
      <w:r w:rsidRPr="008371F0">
        <w:rPr>
          <w:rFonts w:ascii="Times New Roman" w:hAnsi="Times New Roman" w:cs="Times New Roman"/>
          <w:iCs/>
          <w:sz w:val="28"/>
          <w:szCs w:val="28"/>
        </w:rPr>
        <w:t xml:space="preserve"> 202</w:t>
      </w:r>
      <w:r w:rsidR="000438A5">
        <w:rPr>
          <w:rFonts w:ascii="Times New Roman" w:hAnsi="Times New Roman" w:cs="Times New Roman"/>
          <w:iCs/>
          <w:sz w:val="28"/>
          <w:szCs w:val="28"/>
        </w:rPr>
        <w:t>7</w:t>
      </w:r>
      <w:r w:rsidRPr="008371F0">
        <w:rPr>
          <w:rFonts w:ascii="Times New Roman" w:hAnsi="Times New Roman" w:cs="Times New Roman"/>
          <w:iCs/>
          <w:sz w:val="28"/>
          <w:szCs w:val="28"/>
        </w:rPr>
        <w:t xml:space="preserve"> года</w:t>
      </w:r>
      <w:r>
        <w:rPr>
          <w:rFonts w:ascii="Times New Roman" w:hAnsi="Times New Roman" w:cs="Times New Roman"/>
          <w:iCs/>
          <w:sz w:val="28"/>
          <w:szCs w:val="28"/>
        </w:rPr>
        <w:t xml:space="preserve">. </w:t>
      </w:r>
    </w:p>
    <w:p w:rsidR="00676219" w:rsidRPr="008371F0" w:rsidRDefault="00676219" w:rsidP="00676219">
      <w:pPr>
        <w:autoSpaceDE w:val="0"/>
        <w:autoSpaceDN w:val="0"/>
        <w:adjustRightInd w:val="0"/>
        <w:spacing w:after="0" w:line="240" w:lineRule="auto"/>
        <w:ind w:firstLine="540"/>
        <w:jc w:val="both"/>
        <w:rPr>
          <w:rFonts w:ascii="Times New Roman" w:hAnsi="Times New Roman" w:cs="Times New Roman"/>
          <w:iCs/>
          <w:sz w:val="28"/>
          <w:szCs w:val="28"/>
        </w:rPr>
      </w:pPr>
      <w:proofErr w:type="gramStart"/>
      <w:r>
        <w:rPr>
          <w:rFonts w:ascii="Times New Roman" w:hAnsi="Times New Roman" w:cs="Times New Roman"/>
          <w:iCs/>
          <w:sz w:val="28"/>
          <w:szCs w:val="28"/>
        </w:rPr>
        <w:t xml:space="preserve">Информация о степени </w:t>
      </w:r>
      <w:r w:rsidRPr="008371F0">
        <w:rPr>
          <w:rFonts w:ascii="Times New Roman" w:hAnsi="Times New Roman" w:cs="Times New Roman"/>
          <w:sz w:val="28"/>
          <w:szCs w:val="28"/>
        </w:rPr>
        <w:t>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Pr>
          <w:rFonts w:ascii="Times New Roman" w:hAnsi="Times New Roman" w:cs="Times New Roman"/>
          <w:iCs/>
          <w:sz w:val="28"/>
          <w:szCs w:val="28"/>
        </w:rPr>
        <w:t xml:space="preserve"> доводится до </w:t>
      </w:r>
      <w:r>
        <w:rPr>
          <w:rFonts w:ascii="Times New Roman" w:hAnsi="Times New Roman" w:cs="Times New Roman"/>
          <w:sz w:val="28"/>
          <w:szCs w:val="28"/>
        </w:rPr>
        <w:t xml:space="preserve">Кардымовского </w:t>
      </w:r>
      <w:r w:rsidR="00097BAB">
        <w:rPr>
          <w:rFonts w:ascii="Times New Roman" w:hAnsi="Times New Roman" w:cs="Times New Roman"/>
          <w:sz w:val="28"/>
          <w:szCs w:val="28"/>
        </w:rPr>
        <w:t>окружного</w:t>
      </w:r>
      <w:r>
        <w:rPr>
          <w:rFonts w:ascii="Times New Roman" w:hAnsi="Times New Roman" w:cs="Times New Roman"/>
          <w:sz w:val="28"/>
          <w:szCs w:val="28"/>
        </w:rPr>
        <w:t xml:space="preserve"> Совета депутатов в составе </w:t>
      </w:r>
      <w:r w:rsidR="00097BAB">
        <w:rPr>
          <w:rFonts w:ascii="Times New Roman" w:hAnsi="Times New Roman" w:cs="Times New Roman"/>
          <w:sz w:val="28"/>
          <w:szCs w:val="28"/>
        </w:rPr>
        <w:t xml:space="preserve">ежегодного </w:t>
      </w:r>
      <w:r>
        <w:rPr>
          <w:rFonts w:ascii="Times New Roman" w:hAnsi="Times New Roman" w:cs="Times New Roman"/>
          <w:sz w:val="28"/>
          <w:szCs w:val="28"/>
        </w:rPr>
        <w:t>отчета Главы</w:t>
      </w:r>
      <w:r w:rsidRPr="00BA5A18">
        <w:t xml:space="preserve"> </w:t>
      </w:r>
      <w:r w:rsidRPr="00BA5A18">
        <w:rPr>
          <w:rFonts w:ascii="Times New Roman" w:hAnsi="Times New Roman" w:cs="Times New Roman"/>
          <w:sz w:val="28"/>
          <w:szCs w:val="28"/>
        </w:rPr>
        <w:t>муниципального образования «</w:t>
      </w:r>
      <w:r>
        <w:rPr>
          <w:rFonts w:ascii="Times New Roman" w:hAnsi="Times New Roman" w:cs="Times New Roman"/>
          <w:sz w:val="28"/>
          <w:szCs w:val="28"/>
        </w:rPr>
        <w:t>К</w:t>
      </w:r>
      <w:r w:rsidRPr="00BA5A18">
        <w:rPr>
          <w:rFonts w:ascii="Times New Roman" w:hAnsi="Times New Roman" w:cs="Times New Roman"/>
          <w:sz w:val="28"/>
          <w:szCs w:val="28"/>
        </w:rPr>
        <w:t xml:space="preserve">ардымовский </w:t>
      </w:r>
      <w:r w:rsidR="00097BAB">
        <w:rPr>
          <w:rFonts w:ascii="Times New Roman" w:hAnsi="Times New Roman" w:cs="Times New Roman"/>
          <w:sz w:val="28"/>
          <w:szCs w:val="28"/>
        </w:rPr>
        <w:t>муниципальный округ</w:t>
      </w:r>
      <w:r w:rsidRPr="00BA5A18">
        <w:rPr>
          <w:rFonts w:ascii="Times New Roman" w:hAnsi="Times New Roman" w:cs="Times New Roman"/>
          <w:sz w:val="28"/>
          <w:szCs w:val="28"/>
        </w:rPr>
        <w:t xml:space="preserve">» </w:t>
      </w:r>
      <w:r>
        <w:rPr>
          <w:rFonts w:ascii="Times New Roman" w:hAnsi="Times New Roman" w:cs="Times New Roman"/>
          <w:sz w:val="28"/>
          <w:szCs w:val="28"/>
        </w:rPr>
        <w:t>С</w:t>
      </w:r>
      <w:r w:rsidRPr="00BA5A18">
        <w:rPr>
          <w:rFonts w:ascii="Times New Roman" w:hAnsi="Times New Roman" w:cs="Times New Roman"/>
          <w:sz w:val="28"/>
          <w:szCs w:val="28"/>
        </w:rPr>
        <w:t xml:space="preserve">моленской области о результатах своей деятельности, деятельности </w:t>
      </w:r>
      <w:r>
        <w:rPr>
          <w:rFonts w:ascii="Times New Roman" w:hAnsi="Times New Roman" w:cs="Times New Roman"/>
          <w:sz w:val="28"/>
          <w:szCs w:val="28"/>
        </w:rPr>
        <w:t>А</w:t>
      </w:r>
      <w:r w:rsidRPr="00BA5A18">
        <w:rPr>
          <w:rFonts w:ascii="Times New Roman" w:hAnsi="Times New Roman" w:cs="Times New Roman"/>
          <w:sz w:val="28"/>
          <w:szCs w:val="28"/>
        </w:rPr>
        <w:t>дминистрации муниципального образования «</w:t>
      </w:r>
      <w:r>
        <w:rPr>
          <w:rFonts w:ascii="Times New Roman" w:hAnsi="Times New Roman" w:cs="Times New Roman"/>
          <w:sz w:val="28"/>
          <w:szCs w:val="28"/>
        </w:rPr>
        <w:t>К</w:t>
      </w:r>
      <w:r w:rsidRPr="00BA5A18">
        <w:rPr>
          <w:rFonts w:ascii="Times New Roman" w:hAnsi="Times New Roman" w:cs="Times New Roman"/>
          <w:sz w:val="28"/>
          <w:szCs w:val="28"/>
        </w:rPr>
        <w:t xml:space="preserve">ардымовский </w:t>
      </w:r>
      <w:r w:rsidR="00332667">
        <w:rPr>
          <w:rFonts w:ascii="Times New Roman" w:hAnsi="Times New Roman" w:cs="Times New Roman"/>
          <w:color w:val="000000"/>
          <w:sz w:val="28"/>
          <w:szCs w:val="28"/>
        </w:rPr>
        <w:t>муниципальный округ</w:t>
      </w:r>
      <w:r w:rsidRPr="00BA5A18">
        <w:rPr>
          <w:rFonts w:ascii="Times New Roman" w:hAnsi="Times New Roman" w:cs="Times New Roman"/>
          <w:sz w:val="28"/>
          <w:szCs w:val="28"/>
        </w:rPr>
        <w:t xml:space="preserve">» </w:t>
      </w:r>
      <w:r>
        <w:rPr>
          <w:rFonts w:ascii="Times New Roman" w:hAnsi="Times New Roman" w:cs="Times New Roman"/>
          <w:sz w:val="28"/>
          <w:szCs w:val="28"/>
        </w:rPr>
        <w:t xml:space="preserve"> С</w:t>
      </w:r>
      <w:r w:rsidRPr="00BA5A18">
        <w:rPr>
          <w:rFonts w:ascii="Times New Roman" w:hAnsi="Times New Roman" w:cs="Times New Roman"/>
          <w:sz w:val="28"/>
          <w:szCs w:val="28"/>
        </w:rPr>
        <w:t>моленской области</w:t>
      </w:r>
      <w:r w:rsidRPr="008371F0">
        <w:rPr>
          <w:rFonts w:ascii="Times New Roman" w:hAnsi="Times New Roman" w:cs="Times New Roman"/>
          <w:iCs/>
          <w:sz w:val="28"/>
          <w:szCs w:val="28"/>
        </w:rPr>
        <w:t>.</w:t>
      </w:r>
      <w:proofErr w:type="gramEnd"/>
    </w:p>
    <w:p w:rsidR="00676219" w:rsidRPr="008371F0" w:rsidRDefault="00676219" w:rsidP="00676219">
      <w:pPr>
        <w:shd w:val="clear" w:color="auto" w:fill="FFFFFF"/>
        <w:spacing w:after="0" w:line="240" w:lineRule="auto"/>
        <w:ind w:firstLine="709"/>
        <w:jc w:val="both"/>
        <w:rPr>
          <w:rFonts w:ascii="Times New Roman" w:hAnsi="Times New Roman" w:cs="Times New Roman"/>
          <w:sz w:val="28"/>
          <w:szCs w:val="28"/>
        </w:rPr>
      </w:pPr>
    </w:p>
    <w:p w:rsidR="00676219" w:rsidRPr="008371F0" w:rsidRDefault="00676219" w:rsidP="00676219">
      <w:pPr>
        <w:spacing w:after="0" w:line="240" w:lineRule="auto"/>
        <w:rPr>
          <w:rFonts w:ascii="Times New Roman" w:hAnsi="Times New Roman" w:cs="Times New Roman"/>
          <w:sz w:val="21"/>
          <w:szCs w:val="21"/>
          <w:shd w:val="clear" w:color="auto" w:fill="FFFFFF"/>
        </w:rPr>
      </w:pPr>
    </w:p>
    <w:p w:rsidR="00A96B32" w:rsidRPr="008371F0" w:rsidRDefault="00A96B32" w:rsidP="00676219">
      <w:pPr>
        <w:autoSpaceDE w:val="0"/>
        <w:autoSpaceDN w:val="0"/>
        <w:adjustRightInd w:val="0"/>
        <w:spacing w:after="0" w:line="240" w:lineRule="auto"/>
        <w:ind w:firstLine="709"/>
        <w:jc w:val="center"/>
        <w:outlineLvl w:val="1"/>
        <w:rPr>
          <w:rFonts w:ascii="Times New Roman" w:hAnsi="Times New Roman" w:cs="Times New Roman"/>
          <w:sz w:val="21"/>
          <w:szCs w:val="21"/>
          <w:shd w:val="clear" w:color="auto" w:fill="FFFFFF"/>
        </w:rPr>
      </w:pPr>
    </w:p>
    <w:sectPr w:rsidR="00A96B32" w:rsidRPr="008371F0" w:rsidSect="00332667">
      <w:pgSz w:w="11906" w:h="16838"/>
      <w:pgMar w:top="567" w:right="56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06C" w:rsidRDefault="0092406C" w:rsidP="009C0AB9">
      <w:pPr>
        <w:spacing w:after="0" w:line="240" w:lineRule="auto"/>
      </w:pPr>
      <w:r>
        <w:separator/>
      </w:r>
    </w:p>
  </w:endnote>
  <w:endnote w:type="continuationSeparator" w:id="0">
    <w:p w:rsidR="0092406C" w:rsidRDefault="0092406C" w:rsidP="009C0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06C" w:rsidRDefault="0092406C" w:rsidP="009C0AB9">
      <w:pPr>
        <w:spacing w:after="0" w:line="240" w:lineRule="auto"/>
      </w:pPr>
      <w:r>
        <w:separator/>
      </w:r>
    </w:p>
  </w:footnote>
  <w:footnote w:type="continuationSeparator" w:id="0">
    <w:p w:rsidR="0092406C" w:rsidRDefault="0092406C" w:rsidP="009C0A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97185"/>
    <w:multiLevelType w:val="multilevel"/>
    <w:tmpl w:val="7FB0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1580F"/>
    <w:multiLevelType w:val="multilevel"/>
    <w:tmpl w:val="DAB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561549"/>
    <w:multiLevelType w:val="hybridMultilevel"/>
    <w:tmpl w:val="8D00CBA8"/>
    <w:lvl w:ilvl="0" w:tplc="042EB678">
      <w:start w:val="1"/>
      <w:numFmt w:val="decimal"/>
      <w:lvlText w:val="%1."/>
      <w:lvlJc w:val="left"/>
      <w:pPr>
        <w:tabs>
          <w:tab w:val="num" w:pos="945"/>
        </w:tabs>
        <w:ind w:left="94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B9C04CE"/>
    <w:multiLevelType w:val="hybridMultilevel"/>
    <w:tmpl w:val="425069C0"/>
    <w:lvl w:ilvl="0" w:tplc="BD9A49C4">
      <w:start w:val="1"/>
      <w:numFmt w:val="decimal"/>
      <w:lvlText w:val="%1."/>
      <w:lvlJc w:val="left"/>
      <w:pPr>
        <w:ind w:left="154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47272D"/>
    <w:multiLevelType w:val="hybridMultilevel"/>
    <w:tmpl w:val="25AEE5F6"/>
    <w:lvl w:ilvl="0" w:tplc="7542C93C">
      <w:start w:val="1"/>
      <w:numFmt w:val="decimal"/>
      <w:suff w:val="space"/>
      <w:lvlText w:val="%1."/>
      <w:lvlJc w:val="left"/>
      <w:pPr>
        <w:ind w:left="92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3D0400C7"/>
    <w:multiLevelType w:val="hybridMultilevel"/>
    <w:tmpl w:val="8950327C"/>
    <w:lvl w:ilvl="0" w:tplc="727EE45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1819C7"/>
    <w:multiLevelType w:val="multilevel"/>
    <w:tmpl w:val="5FA2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7F6932BF"/>
    <w:multiLevelType w:val="multilevel"/>
    <w:tmpl w:val="05EC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6"/>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F6163"/>
    <w:rsid w:val="000025FC"/>
    <w:rsid w:val="000033A8"/>
    <w:rsid w:val="00004F0F"/>
    <w:rsid w:val="00026001"/>
    <w:rsid w:val="00026708"/>
    <w:rsid w:val="00026C96"/>
    <w:rsid w:val="00031785"/>
    <w:rsid w:val="00032CCF"/>
    <w:rsid w:val="00033C3D"/>
    <w:rsid w:val="0003500D"/>
    <w:rsid w:val="0003799D"/>
    <w:rsid w:val="00040848"/>
    <w:rsid w:val="00040D0E"/>
    <w:rsid w:val="000438A5"/>
    <w:rsid w:val="00043D2B"/>
    <w:rsid w:val="00054682"/>
    <w:rsid w:val="00074193"/>
    <w:rsid w:val="000765FC"/>
    <w:rsid w:val="00080D70"/>
    <w:rsid w:val="000824CF"/>
    <w:rsid w:val="000825AD"/>
    <w:rsid w:val="0009210D"/>
    <w:rsid w:val="00097BAB"/>
    <w:rsid w:val="000A1162"/>
    <w:rsid w:val="000A17A1"/>
    <w:rsid w:val="000A1986"/>
    <w:rsid w:val="000C6D77"/>
    <w:rsid w:val="000E1039"/>
    <w:rsid w:val="000E2BF2"/>
    <w:rsid w:val="000E2DE2"/>
    <w:rsid w:val="000E67E4"/>
    <w:rsid w:val="000F4E35"/>
    <w:rsid w:val="000F5747"/>
    <w:rsid w:val="000F6152"/>
    <w:rsid w:val="000F6D19"/>
    <w:rsid w:val="00103D1E"/>
    <w:rsid w:val="00103FDC"/>
    <w:rsid w:val="001044D4"/>
    <w:rsid w:val="00104A3B"/>
    <w:rsid w:val="00114B24"/>
    <w:rsid w:val="00114E6A"/>
    <w:rsid w:val="001414AC"/>
    <w:rsid w:val="00141DC1"/>
    <w:rsid w:val="00144F45"/>
    <w:rsid w:val="00147E09"/>
    <w:rsid w:val="001503BD"/>
    <w:rsid w:val="001524E4"/>
    <w:rsid w:val="00153A7C"/>
    <w:rsid w:val="00153C77"/>
    <w:rsid w:val="00161E08"/>
    <w:rsid w:val="00163ADF"/>
    <w:rsid w:val="001648F9"/>
    <w:rsid w:val="00172611"/>
    <w:rsid w:val="0018054E"/>
    <w:rsid w:val="001B5823"/>
    <w:rsid w:val="001C7610"/>
    <w:rsid w:val="001D0335"/>
    <w:rsid w:val="001D247C"/>
    <w:rsid w:val="001F5D28"/>
    <w:rsid w:val="001F727E"/>
    <w:rsid w:val="0020372A"/>
    <w:rsid w:val="002124F7"/>
    <w:rsid w:val="00222BFF"/>
    <w:rsid w:val="0023179A"/>
    <w:rsid w:val="00235456"/>
    <w:rsid w:val="002370FB"/>
    <w:rsid w:val="0024149E"/>
    <w:rsid w:val="00244304"/>
    <w:rsid w:val="002444A9"/>
    <w:rsid w:val="0025666E"/>
    <w:rsid w:val="0026218E"/>
    <w:rsid w:val="00270FAF"/>
    <w:rsid w:val="00273ADE"/>
    <w:rsid w:val="00283769"/>
    <w:rsid w:val="002A1E77"/>
    <w:rsid w:val="002A49A3"/>
    <w:rsid w:val="002A6F9A"/>
    <w:rsid w:val="002B53AB"/>
    <w:rsid w:val="002C1A2B"/>
    <w:rsid w:val="002D482F"/>
    <w:rsid w:val="002E2BB2"/>
    <w:rsid w:val="00306C4A"/>
    <w:rsid w:val="00306E24"/>
    <w:rsid w:val="00310BA1"/>
    <w:rsid w:val="00311E78"/>
    <w:rsid w:val="0031260A"/>
    <w:rsid w:val="00317869"/>
    <w:rsid w:val="00324CB3"/>
    <w:rsid w:val="003254C9"/>
    <w:rsid w:val="00325F17"/>
    <w:rsid w:val="00331E05"/>
    <w:rsid w:val="00332667"/>
    <w:rsid w:val="00337DD6"/>
    <w:rsid w:val="0034030A"/>
    <w:rsid w:val="003417D4"/>
    <w:rsid w:val="003433AA"/>
    <w:rsid w:val="00344D05"/>
    <w:rsid w:val="00353176"/>
    <w:rsid w:val="0035358D"/>
    <w:rsid w:val="00372958"/>
    <w:rsid w:val="00377471"/>
    <w:rsid w:val="003833F1"/>
    <w:rsid w:val="00393361"/>
    <w:rsid w:val="003A44C4"/>
    <w:rsid w:val="003A59F7"/>
    <w:rsid w:val="003B309B"/>
    <w:rsid w:val="003C02AE"/>
    <w:rsid w:val="003C0D3C"/>
    <w:rsid w:val="003D2979"/>
    <w:rsid w:val="003D4D94"/>
    <w:rsid w:val="003E0009"/>
    <w:rsid w:val="003E0077"/>
    <w:rsid w:val="003E02E5"/>
    <w:rsid w:val="003E11B4"/>
    <w:rsid w:val="003F3925"/>
    <w:rsid w:val="003F450F"/>
    <w:rsid w:val="003F700A"/>
    <w:rsid w:val="00402F1F"/>
    <w:rsid w:val="00404867"/>
    <w:rsid w:val="004078CA"/>
    <w:rsid w:val="00412A64"/>
    <w:rsid w:val="004200AC"/>
    <w:rsid w:val="00442312"/>
    <w:rsid w:val="00442D85"/>
    <w:rsid w:val="00445090"/>
    <w:rsid w:val="00450F69"/>
    <w:rsid w:val="00451C33"/>
    <w:rsid w:val="0045678D"/>
    <w:rsid w:val="004569C9"/>
    <w:rsid w:val="00456BDA"/>
    <w:rsid w:val="0046541D"/>
    <w:rsid w:val="004676B2"/>
    <w:rsid w:val="00474D2C"/>
    <w:rsid w:val="00483454"/>
    <w:rsid w:val="00483BFB"/>
    <w:rsid w:val="004874D4"/>
    <w:rsid w:val="00490135"/>
    <w:rsid w:val="00495052"/>
    <w:rsid w:val="004A43B3"/>
    <w:rsid w:val="004A4DF8"/>
    <w:rsid w:val="004B12A8"/>
    <w:rsid w:val="004B46A2"/>
    <w:rsid w:val="004C1176"/>
    <w:rsid w:val="004C2954"/>
    <w:rsid w:val="004D18C5"/>
    <w:rsid w:val="004D2A6C"/>
    <w:rsid w:val="004D2D23"/>
    <w:rsid w:val="004D789B"/>
    <w:rsid w:val="004E2DFB"/>
    <w:rsid w:val="004E513B"/>
    <w:rsid w:val="004F315A"/>
    <w:rsid w:val="004F6045"/>
    <w:rsid w:val="004F6F0D"/>
    <w:rsid w:val="00503338"/>
    <w:rsid w:val="0051241A"/>
    <w:rsid w:val="00520119"/>
    <w:rsid w:val="00521425"/>
    <w:rsid w:val="00521B9E"/>
    <w:rsid w:val="005226F7"/>
    <w:rsid w:val="005254C0"/>
    <w:rsid w:val="00531B15"/>
    <w:rsid w:val="00531BC9"/>
    <w:rsid w:val="00535CFF"/>
    <w:rsid w:val="005444CC"/>
    <w:rsid w:val="00554F13"/>
    <w:rsid w:val="00567134"/>
    <w:rsid w:val="00573AEB"/>
    <w:rsid w:val="00580E96"/>
    <w:rsid w:val="0058431A"/>
    <w:rsid w:val="005905CA"/>
    <w:rsid w:val="00591B9A"/>
    <w:rsid w:val="00593CDB"/>
    <w:rsid w:val="00595348"/>
    <w:rsid w:val="00597D0B"/>
    <w:rsid w:val="005A1598"/>
    <w:rsid w:val="005A22F5"/>
    <w:rsid w:val="005A577A"/>
    <w:rsid w:val="005B0A49"/>
    <w:rsid w:val="005C1576"/>
    <w:rsid w:val="005C6042"/>
    <w:rsid w:val="005D4E94"/>
    <w:rsid w:val="005E47C8"/>
    <w:rsid w:val="005E55E7"/>
    <w:rsid w:val="005E73F6"/>
    <w:rsid w:val="005E7A69"/>
    <w:rsid w:val="005F05DD"/>
    <w:rsid w:val="005F237D"/>
    <w:rsid w:val="005F3ECC"/>
    <w:rsid w:val="00600A87"/>
    <w:rsid w:val="00610F9A"/>
    <w:rsid w:val="00613977"/>
    <w:rsid w:val="00620018"/>
    <w:rsid w:val="006222C5"/>
    <w:rsid w:val="00625BE2"/>
    <w:rsid w:val="0063091E"/>
    <w:rsid w:val="00635865"/>
    <w:rsid w:val="00636C21"/>
    <w:rsid w:val="0064587A"/>
    <w:rsid w:val="0064715C"/>
    <w:rsid w:val="006515C9"/>
    <w:rsid w:val="006528DD"/>
    <w:rsid w:val="00652EFB"/>
    <w:rsid w:val="00661ECC"/>
    <w:rsid w:val="00663256"/>
    <w:rsid w:val="00665840"/>
    <w:rsid w:val="00667A73"/>
    <w:rsid w:val="0067067A"/>
    <w:rsid w:val="00676219"/>
    <w:rsid w:val="00691A03"/>
    <w:rsid w:val="006A6EDD"/>
    <w:rsid w:val="006B4148"/>
    <w:rsid w:val="006B4508"/>
    <w:rsid w:val="006C64F5"/>
    <w:rsid w:val="006D4C7A"/>
    <w:rsid w:val="006D6EDF"/>
    <w:rsid w:val="006E01F8"/>
    <w:rsid w:val="006E33A5"/>
    <w:rsid w:val="006E5B3B"/>
    <w:rsid w:val="006F182D"/>
    <w:rsid w:val="006F5965"/>
    <w:rsid w:val="00704489"/>
    <w:rsid w:val="007053B4"/>
    <w:rsid w:val="007114C1"/>
    <w:rsid w:val="00711C3A"/>
    <w:rsid w:val="00712A50"/>
    <w:rsid w:val="00714C21"/>
    <w:rsid w:val="007232AD"/>
    <w:rsid w:val="007336E6"/>
    <w:rsid w:val="007403A4"/>
    <w:rsid w:val="0074244F"/>
    <w:rsid w:val="007462FA"/>
    <w:rsid w:val="0076193C"/>
    <w:rsid w:val="00761D25"/>
    <w:rsid w:val="0076612B"/>
    <w:rsid w:val="00782CA4"/>
    <w:rsid w:val="00790CC3"/>
    <w:rsid w:val="00792EA8"/>
    <w:rsid w:val="007B46B3"/>
    <w:rsid w:val="007C09B0"/>
    <w:rsid w:val="007C69D3"/>
    <w:rsid w:val="007D259B"/>
    <w:rsid w:val="007E2B80"/>
    <w:rsid w:val="007E45D7"/>
    <w:rsid w:val="007F1575"/>
    <w:rsid w:val="007F1D88"/>
    <w:rsid w:val="007F6163"/>
    <w:rsid w:val="007F7C83"/>
    <w:rsid w:val="00800523"/>
    <w:rsid w:val="008046B4"/>
    <w:rsid w:val="008073FD"/>
    <w:rsid w:val="00812689"/>
    <w:rsid w:val="00814CB0"/>
    <w:rsid w:val="00814FD1"/>
    <w:rsid w:val="008152FB"/>
    <w:rsid w:val="00817334"/>
    <w:rsid w:val="00822D2C"/>
    <w:rsid w:val="008246E0"/>
    <w:rsid w:val="00835C24"/>
    <w:rsid w:val="008371F0"/>
    <w:rsid w:val="00837A5B"/>
    <w:rsid w:val="00837E9D"/>
    <w:rsid w:val="00844326"/>
    <w:rsid w:val="00846B73"/>
    <w:rsid w:val="00850B5E"/>
    <w:rsid w:val="00850E94"/>
    <w:rsid w:val="0085207E"/>
    <w:rsid w:val="008565C0"/>
    <w:rsid w:val="00863301"/>
    <w:rsid w:val="008655EC"/>
    <w:rsid w:val="008726D2"/>
    <w:rsid w:val="008772CD"/>
    <w:rsid w:val="00877647"/>
    <w:rsid w:val="00881510"/>
    <w:rsid w:val="00895229"/>
    <w:rsid w:val="00897746"/>
    <w:rsid w:val="008A1B80"/>
    <w:rsid w:val="008A46AA"/>
    <w:rsid w:val="008A660C"/>
    <w:rsid w:val="008B304E"/>
    <w:rsid w:val="008B353F"/>
    <w:rsid w:val="008B5192"/>
    <w:rsid w:val="008B5DD6"/>
    <w:rsid w:val="008C4372"/>
    <w:rsid w:val="008C7B31"/>
    <w:rsid w:val="008E07DC"/>
    <w:rsid w:val="008E1743"/>
    <w:rsid w:val="008E1DB9"/>
    <w:rsid w:val="008E30E1"/>
    <w:rsid w:val="008E60BC"/>
    <w:rsid w:val="008F3907"/>
    <w:rsid w:val="008F514D"/>
    <w:rsid w:val="00901DCD"/>
    <w:rsid w:val="00906BA3"/>
    <w:rsid w:val="00910044"/>
    <w:rsid w:val="00914BBA"/>
    <w:rsid w:val="00922D81"/>
    <w:rsid w:val="0092406C"/>
    <w:rsid w:val="009314E2"/>
    <w:rsid w:val="00935733"/>
    <w:rsid w:val="00936046"/>
    <w:rsid w:val="00936D1A"/>
    <w:rsid w:val="009416F8"/>
    <w:rsid w:val="0094395D"/>
    <w:rsid w:val="00950F82"/>
    <w:rsid w:val="00953539"/>
    <w:rsid w:val="00955628"/>
    <w:rsid w:val="0095632A"/>
    <w:rsid w:val="009628F1"/>
    <w:rsid w:val="0096377F"/>
    <w:rsid w:val="00966E19"/>
    <w:rsid w:val="009700E7"/>
    <w:rsid w:val="00970734"/>
    <w:rsid w:val="00975660"/>
    <w:rsid w:val="00985900"/>
    <w:rsid w:val="00986EAE"/>
    <w:rsid w:val="00992981"/>
    <w:rsid w:val="009956EA"/>
    <w:rsid w:val="009964FD"/>
    <w:rsid w:val="009A5EB0"/>
    <w:rsid w:val="009A6765"/>
    <w:rsid w:val="009B37CA"/>
    <w:rsid w:val="009B3D43"/>
    <w:rsid w:val="009C0AB9"/>
    <w:rsid w:val="009C0FE1"/>
    <w:rsid w:val="009C7624"/>
    <w:rsid w:val="009D4D64"/>
    <w:rsid w:val="009E3BAC"/>
    <w:rsid w:val="009E410F"/>
    <w:rsid w:val="009E530C"/>
    <w:rsid w:val="009F144C"/>
    <w:rsid w:val="009F28BE"/>
    <w:rsid w:val="00A0062F"/>
    <w:rsid w:val="00A04740"/>
    <w:rsid w:val="00A07768"/>
    <w:rsid w:val="00A07DD1"/>
    <w:rsid w:val="00A174A7"/>
    <w:rsid w:val="00A23E74"/>
    <w:rsid w:val="00A312DF"/>
    <w:rsid w:val="00A33D0D"/>
    <w:rsid w:val="00A3619D"/>
    <w:rsid w:val="00A5034F"/>
    <w:rsid w:val="00A566DD"/>
    <w:rsid w:val="00A61ADC"/>
    <w:rsid w:val="00A646A0"/>
    <w:rsid w:val="00A67EC0"/>
    <w:rsid w:val="00A7463F"/>
    <w:rsid w:val="00A96B32"/>
    <w:rsid w:val="00AB375E"/>
    <w:rsid w:val="00AB5D86"/>
    <w:rsid w:val="00AB6338"/>
    <w:rsid w:val="00AB73B2"/>
    <w:rsid w:val="00AC03B6"/>
    <w:rsid w:val="00AC05B2"/>
    <w:rsid w:val="00AD1BE3"/>
    <w:rsid w:val="00AE138D"/>
    <w:rsid w:val="00AE303D"/>
    <w:rsid w:val="00AF0BE2"/>
    <w:rsid w:val="00AF55CF"/>
    <w:rsid w:val="00B01930"/>
    <w:rsid w:val="00B07490"/>
    <w:rsid w:val="00B0775E"/>
    <w:rsid w:val="00B146FE"/>
    <w:rsid w:val="00B14E3B"/>
    <w:rsid w:val="00B14E9C"/>
    <w:rsid w:val="00B17FF2"/>
    <w:rsid w:val="00B20365"/>
    <w:rsid w:val="00B318CB"/>
    <w:rsid w:val="00B32974"/>
    <w:rsid w:val="00B33846"/>
    <w:rsid w:val="00B34350"/>
    <w:rsid w:val="00B3488F"/>
    <w:rsid w:val="00B3673B"/>
    <w:rsid w:val="00B526B6"/>
    <w:rsid w:val="00B5542B"/>
    <w:rsid w:val="00B5710C"/>
    <w:rsid w:val="00B573DA"/>
    <w:rsid w:val="00B612E2"/>
    <w:rsid w:val="00B66C50"/>
    <w:rsid w:val="00B76AC5"/>
    <w:rsid w:val="00B85E9C"/>
    <w:rsid w:val="00B87659"/>
    <w:rsid w:val="00B90E4C"/>
    <w:rsid w:val="00B92CA9"/>
    <w:rsid w:val="00B95268"/>
    <w:rsid w:val="00BA532A"/>
    <w:rsid w:val="00BA5788"/>
    <w:rsid w:val="00BA5A18"/>
    <w:rsid w:val="00BA73C6"/>
    <w:rsid w:val="00BB68EE"/>
    <w:rsid w:val="00BC03A6"/>
    <w:rsid w:val="00BC1AB6"/>
    <w:rsid w:val="00BC2889"/>
    <w:rsid w:val="00BC6384"/>
    <w:rsid w:val="00BC78A5"/>
    <w:rsid w:val="00BE42C6"/>
    <w:rsid w:val="00BE44C7"/>
    <w:rsid w:val="00BE4683"/>
    <w:rsid w:val="00BE7D74"/>
    <w:rsid w:val="00BF0D4C"/>
    <w:rsid w:val="00BF22D1"/>
    <w:rsid w:val="00C110EE"/>
    <w:rsid w:val="00C1203B"/>
    <w:rsid w:val="00C12970"/>
    <w:rsid w:val="00C2069F"/>
    <w:rsid w:val="00C2616F"/>
    <w:rsid w:val="00C31842"/>
    <w:rsid w:val="00C341AD"/>
    <w:rsid w:val="00C3508E"/>
    <w:rsid w:val="00C46EBA"/>
    <w:rsid w:val="00C608AC"/>
    <w:rsid w:val="00C62831"/>
    <w:rsid w:val="00C64C89"/>
    <w:rsid w:val="00C724D9"/>
    <w:rsid w:val="00C732FD"/>
    <w:rsid w:val="00C74574"/>
    <w:rsid w:val="00C80F23"/>
    <w:rsid w:val="00C86037"/>
    <w:rsid w:val="00C87509"/>
    <w:rsid w:val="00C90F0E"/>
    <w:rsid w:val="00C9791E"/>
    <w:rsid w:val="00CC12AB"/>
    <w:rsid w:val="00CC22E9"/>
    <w:rsid w:val="00CC5910"/>
    <w:rsid w:val="00CC6835"/>
    <w:rsid w:val="00CD04E1"/>
    <w:rsid w:val="00CD308B"/>
    <w:rsid w:val="00CE0EF9"/>
    <w:rsid w:val="00CE63B1"/>
    <w:rsid w:val="00CF1090"/>
    <w:rsid w:val="00CF34C2"/>
    <w:rsid w:val="00CF6412"/>
    <w:rsid w:val="00CF7763"/>
    <w:rsid w:val="00D129AE"/>
    <w:rsid w:val="00D25B4C"/>
    <w:rsid w:val="00D273C8"/>
    <w:rsid w:val="00D30CBC"/>
    <w:rsid w:val="00D35699"/>
    <w:rsid w:val="00D4112C"/>
    <w:rsid w:val="00D4346A"/>
    <w:rsid w:val="00D44259"/>
    <w:rsid w:val="00D52017"/>
    <w:rsid w:val="00D52E25"/>
    <w:rsid w:val="00D56852"/>
    <w:rsid w:val="00D61E3C"/>
    <w:rsid w:val="00D62205"/>
    <w:rsid w:val="00D62458"/>
    <w:rsid w:val="00D66981"/>
    <w:rsid w:val="00D71B31"/>
    <w:rsid w:val="00D72919"/>
    <w:rsid w:val="00D742A5"/>
    <w:rsid w:val="00D92E3E"/>
    <w:rsid w:val="00D9562A"/>
    <w:rsid w:val="00DB337A"/>
    <w:rsid w:val="00DB3493"/>
    <w:rsid w:val="00DB3ADC"/>
    <w:rsid w:val="00DD527C"/>
    <w:rsid w:val="00DD6807"/>
    <w:rsid w:val="00DF4EFC"/>
    <w:rsid w:val="00DF56DE"/>
    <w:rsid w:val="00E12A8F"/>
    <w:rsid w:val="00E16D7E"/>
    <w:rsid w:val="00E21EBD"/>
    <w:rsid w:val="00E2473E"/>
    <w:rsid w:val="00E4238F"/>
    <w:rsid w:val="00E438BF"/>
    <w:rsid w:val="00E44AB0"/>
    <w:rsid w:val="00E44E99"/>
    <w:rsid w:val="00E45792"/>
    <w:rsid w:val="00E5114B"/>
    <w:rsid w:val="00E54D0D"/>
    <w:rsid w:val="00E56C4B"/>
    <w:rsid w:val="00E616B6"/>
    <w:rsid w:val="00E622C9"/>
    <w:rsid w:val="00E7276D"/>
    <w:rsid w:val="00E730DC"/>
    <w:rsid w:val="00E74E99"/>
    <w:rsid w:val="00E80C56"/>
    <w:rsid w:val="00E8327D"/>
    <w:rsid w:val="00E83AD9"/>
    <w:rsid w:val="00E90046"/>
    <w:rsid w:val="00E905EC"/>
    <w:rsid w:val="00E969A4"/>
    <w:rsid w:val="00EB4BE7"/>
    <w:rsid w:val="00EB5E70"/>
    <w:rsid w:val="00EC3CBB"/>
    <w:rsid w:val="00ED7FF2"/>
    <w:rsid w:val="00EE2CBA"/>
    <w:rsid w:val="00F0117F"/>
    <w:rsid w:val="00F02111"/>
    <w:rsid w:val="00F10999"/>
    <w:rsid w:val="00F1157F"/>
    <w:rsid w:val="00F137F0"/>
    <w:rsid w:val="00F16387"/>
    <w:rsid w:val="00F17E42"/>
    <w:rsid w:val="00F32DA7"/>
    <w:rsid w:val="00F35408"/>
    <w:rsid w:val="00F44DA7"/>
    <w:rsid w:val="00F471B7"/>
    <w:rsid w:val="00F575CA"/>
    <w:rsid w:val="00F63AA8"/>
    <w:rsid w:val="00F6564F"/>
    <w:rsid w:val="00F66EDE"/>
    <w:rsid w:val="00F67A27"/>
    <w:rsid w:val="00F732E0"/>
    <w:rsid w:val="00F73784"/>
    <w:rsid w:val="00F76A63"/>
    <w:rsid w:val="00F91E69"/>
    <w:rsid w:val="00F94C74"/>
    <w:rsid w:val="00F97576"/>
    <w:rsid w:val="00FB0E33"/>
    <w:rsid w:val="00FB19F7"/>
    <w:rsid w:val="00FB2EBD"/>
    <w:rsid w:val="00FB6A8F"/>
    <w:rsid w:val="00FC18AE"/>
    <w:rsid w:val="00FC71B7"/>
    <w:rsid w:val="00FC7ED7"/>
    <w:rsid w:val="00FD0856"/>
    <w:rsid w:val="00FD41CE"/>
    <w:rsid w:val="00FE07FD"/>
    <w:rsid w:val="00FE1CEF"/>
    <w:rsid w:val="00FE429C"/>
    <w:rsid w:val="00FE5F10"/>
    <w:rsid w:val="00FE66BC"/>
    <w:rsid w:val="00FE7537"/>
    <w:rsid w:val="00FF0237"/>
    <w:rsid w:val="00FF3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37"/>
  </w:style>
  <w:style w:type="paragraph" w:styleId="1">
    <w:name w:val="heading 1"/>
    <w:basedOn w:val="a"/>
    <w:link w:val="10"/>
    <w:uiPriority w:val="9"/>
    <w:qFormat/>
    <w:rsid w:val="00A96B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835C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F6163"/>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table" w:styleId="a4">
    <w:name w:val="Table Grid"/>
    <w:basedOn w:val="a1"/>
    <w:uiPriority w:val="59"/>
    <w:rsid w:val="007F616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7F61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6163"/>
    <w:rPr>
      <w:rFonts w:ascii="Tahoma" w:hAnsi="Tahoma" w:cs="Tahoma"/>
      <w:sz w:val="16"/>
      <w:szCs w:val="16"/>
    </w:rPr>
  </w:style>
  <w:style w:type="paragraph" w:styleId="a7">
    <w:name w:val="Body Text Indent"/>
    <w:basedOn w:val="a"/>
    <w:link w:val="a8"/>
    <w:unhideWhenUsed/>
    <w:rsid w:val="00E56C4B"/>
    <w:pPr>
      <w:tabs>
        <w:tab w:val="left" w:pos="714"/>
      </w:tabs>
      <w:spacing w:after="0" w:line="240" w:lineRule="auto"/>
      <w:ind w:right="192" w:hanging="360"/>
      <w:jc w:val="both"/>
    </w:pPr>
    <w:rPr>
      <w:rFonts w:ascii="Times New Roman" w:eastAsia="Times New Roman" w:hAnsi="Times New Roman" w:cs="Times New Roman"/>
      <w:sz w:val="28"/>
      <w:szCs w:val="28"/>
    </w:rPr>
  </w:style>
  <w:style w:type="character" w:customStyle="1" w:styleId="a8">
    <w:name w:val="Основной текст с отступом Знак"/>
    <w:basedOn w:val="a0"/>
    <w:link w:val="a7"/>
    <w:rsid w:val="00E56C4B"/>
    <w:rPr>
      <w:rFonts w:ascii="Times New Roman" w:eastAsia="Times New Roman" w:hAnsi="Times New Roman" w:cs="Times New Roman"/>
      <w:sz w:val="28"/>
      <w:szCs w:val="28"/>
    </w:rPr>
  </w:style>
  <w:style w:type="paragraph" w:styleId="a9">
    <w:name w:val="header"/>
    <w:basedOn w:val="a"/>
    <w:link w:val="aa"/>
    <w:uiPriority w:val="99"/>
    <w:semiHidden/>
    <w:unhideWhenUsed/>
    <w:rsid w:val="009C0AB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C0AB9"/>
  </w:style>
  <w:style w:type="paragraph" w:styleId="ab">
    <w:name w:val="footer"/>
    <w:basedOn w:val="a"/>
    <w:link w:val="ac"/>
    <w:uiPriority w:val="99"/>
    <w:semiHidden/>
    <w:unhideWhenUsed/>
    <w:rsid w:val="009C0AB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C0AB9"/>
  </w:style>
  <w:style w:type="character" w:styleId="ad">
    <w:name w:val="Hyperlink"/>
    <w:unhideWhenUsed/>
    <w:rsid w:val="00F6564F"/>
    <w:rPr>
      <w:color w:val="0000FF"/>
      <w:u w:val="single"/>
    </w:rPr>
  </w:style>
  <w:style w:type="paragraph" w:styleId="ae">
    <w:name w:val="No Spacing"/>
    <w:uiPriority w:val="1"/>
    <w:qFormat/>
    <w:rsid w:val="00F6564F"/>
    <w:pPr>
      <w:spacing w:after="0" w:line="240" w:lineRule="auto"/>
    </w:pPr>
    <w:rPr>
      <w:rFonts w:ascii="Calibri" w:eastAsia="Calibri" w:hAnsi="Calibri" w:cs="Times New Roman"/>
      <w:lang w:eastAsia="en-US"/>
    </w:rPr>
  </w:style>
  <w:style w:type="paragraph" w:customStyle="1" w:styleId="ConsPlusNormal">
    <w:name w:val="ConsPlusNormal"/>
    <w:link w:val="ConsPlusNormal1"/>
    <w:qFormat/>
    <w:rsid w:val="0003500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1">
    <w:name w:val="Основной текст (2)"/>
    <w:basedOn w:val="a"/>
    <w:qFormat/>
    <w:rsid w:val="003D2979"/>
    <w:pPr>
      <w:widowControl w:val="0"/>
      <w:shd w:val="clear" w:color="auto" w:fill="FFFFFF"/>
      <w:suppressAutoHyphens/>
      <w:spacing w:before="420" w:after="0" w:line="480" w:lineRule="exact"/>
      <w:jc w:val="both"/>
    </w:pPr>
    <w:rPr>
      <w:rFonts w:ascii="Times New Roman" w:eastAsia="Times New Roman" w:hAnsi="Times New Roman" w:cs="Times New Roman"/>
      <w:sz w:val="28"/>
      <w:szCs w:val="28"/>
      <w:lang w:eastAsia="en-US"/>
    </w:rPr>
  </w:style>
  <w:style w:type="character" w:customStyle="1" w:styleId="285pt">
    <w:name w:val="Основной текст (2) + 8;5 pt"/>
    <w:basedOn w:val="a0"/>
    <w:rsid w:val="003417D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ConsPlusNormal1">
    <w:name w:val="ConsPlusNormal1"/>
    <w:link w:val="ConsPlusNormal"/>
    <w:uiPriority w:val="99"/>
    <w:locked/>
    <w:rsid w:val="003417D4"/>
    <w:rPr>
      <w:rFonts w:ascii="Arial" w:eastAsia="Times New Roman" w:hAnsi="Arial" w:cs="Arial"/>
      <w:sz w:val="20"/>
      <w:szCs w:val="20"/>
    </w:rPr>
  </w:style>
  <w:style w:type="character" w:customStyle="1" w:styleId="10">
    <w:name w:val="Заголовок 1 Знак"/>
    <w:basedOn w:val="a0"/>
    <w:link w:val="1"/>
    <w:uiPriority w:val="9"/>
    <w:rsid w:val="00A96B32"/>
    <w:rPr>
      <w:rFonts w:ascii="Times New Roman" w:eastAsia="Times New Roman" w:hAnsi="Times New Roman" w:cs="Times New Roman"/>
      <w:b/>
      <w:bCs/>
      <w:kern w:val="36"/>
      <w:sz w:val="48"/>
      <w:szCs w:val="48"/>
    </w:rPr>
  </w:style>
  <w:style w:type="paragraph" w:styleId="af">
    <w:name w:val="Normal (Web)"/>
    <w:basedOn w:val="a"/>
    <w:uiPriority w:val="99"/>
    <w:unhideWhenUsed/>
    <w:rsid w:val="00A96B32"/>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footnote text"/>
    <w:basedOn w:val="a"/>
    <w:link w:val="af1"/>
    <w:unhideWhenUsed/>
    <w:rsid w:val="008726D2"/>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rsid w:val="008726D2"/>
    <w:rPr>
      <w:rFonts w:ascii="Times New Roman" w:eastAsia="Times New Roman" w:hAnsi="Times New Roman" w:cs="Times New Roman"/>
      <w:sz w:val="20"/>
      <w:szCs w:val="20"/>
    </w:rPr>
  </w:style>
  <w:style w:type="character" w:styleId="af2">
    <w:name w:val="footnote reference"/>
    <w:basedOn w:val="a0"/>
    <w:unhideWhenUsed/>
    <w:rsid w:val="008726D2"/>
    <w:rPr>
      <w:vertAlign w:val="superscript"/>
    </w:rPr>
  </w:style>
  <w:style w:type="character" w:customStyle="1" w:styleId="20">
    <w:name w:val="Заголовок 2 Знак"/>
    <w:basedOn w:val="a0"/>
    <w:link w:val="2"/>
    <w:uiPriority w:val="9"/>
    <w:rsid w:val="00835C24"/>
    <w:rPr>
      <w:rFonts w:asciiTheme="majorHAnsi" w:eastAsiaTheme="majorEastAsia" w:hAnsiTheme="majorHAnsi" w:cstheme="majorBidi"/>
      <w:b/>
      <w:bCs/>
      <w:color w:val="4F81BD" w:themeColor="accent1"/>
      <w:sz w:val="26"/>
      <w:szCs w:val="26"/>
    </w:rPr>
  </w:style>
  <w:style w:type="character" w:styleId="af3">
    <w:name w:val="Strong"/>
    <w:basedOn w:val="a0"/>
    <w:uiPriority w:val="22"/>
    <w:qFormat/>
    <w:rsid w:val="00445090"/>
    <w:rPr>
      <w:b/>
      <w:bCs/>
    </w:rPr>
  </w:style>
  <w:style w:type="paragraph" w:customStyle="1" w:styleId="s1">
    <w:name w:val="s_1"/>
    <w:basedOn w:val="a"/>
    <w:rsid w:val="007F1575"/>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qFormat/>
    <w:rsid w:val="00A5034F"/>
    <w:rPr>
      <w:i/>
      <w:iCs/>
    </w:rPr>
  </w:style>
</w:styles>
</file>

<file path=word/webSettings.xml><?xml version="1.0" encoding="utf-8"?>
<w:webSettings xmlns:r="http://schemas.openxmlformats.org/officeDocument/2006/relationships" xmlns:w="http://schemas.openxmlformats.org/wordprocessingml/2006/main">
  <w:divs>
    <w:div w:id="360128139">
      <w:bodyDiv w:val="1"/>
      <w:marLeft w:val="0"/>
      <w:marRight w:val="0"/>
      <w:marTop w:val="0"/>
      <w:marBottom w:val="0"/>
      <w:divBdr>
        <w:top w:val="none" w:sz="0" w:space="0" w:color="auto"/>
        <w:left w:val="none" w:sz="0" w:space="0" w:color="auto"/>
        <w:bottom w:val="none" w:sz="0" w:space="0" w:color="auto"/>
        <w:right w:val="none" w:sz="0" w:space="0" w:color="auto"/>
      </w:divBdr>
    </w:div>
    <w:div w:id="498077000">
      <w:bodyDiv w:val="1"/>
      <w:marLeft w:val="0"/>
      <w:marRight w:val="0"/>
      <w:marTop w:val="0"/>
      <w:marBottom w:val="0"/>
      <w:divBdr>
        <w:top w:val="none" w:sz="0" w:space="0" w:color="auto"/>
        <w:left w:val="none" w:sz="0" w:space="0" w:color="auto"/>
        <w:bottom w:val="none" w:sz="0" w:space="0" w:color="auto"/>
        <w:right w:val="none" w:sz="0" w:space="0" w:color="auto"/>
      </w:divBdr>
      <w:divsChild>
        <w:div w:id="817957199">
          <w:marLeft w:val="0"/>
          <w:marRight w:val="0"/>
          <w:marTop w:val="0"/>
          <w:marBottom w:val="0"/>
          <w:divBdr>
            <w:top w:val="none" w:sz="0" w:space="0" w:color="auto"/>
            <w:left w:val="none" w:sz="0" w:space="0" w:color="auto"/>
            <w:bottom w:val="none" w:sz="0" w:space="0" w:color="auto"/>
            <w:right w:val="none" w:sz="0" w:space="0" w:color="auto"/>
          </w:divBdr>
          <w:divsChild>
            <w:div w:id="455565187">
              <w:marLeft w:val="0"/>
              <w:marRight w:val="0"/>
              <w:marTop w:val="0"/>
              <w:marBottom w:val="0"/>
              <w:divBdr>
                <w:top w:val="none" w:sz="0" w:space="0" w:color="auto"/>
                <w:left w:val="none" w:sz="0" w:space="0" w:color="auto"/>
                <w:bottom w:val="none" w:sz="0" w:space="0" w:color="auto"/>
                <w:right w:val="none" w:sz="0" w:space="0" w:color="auto"/>
              </w:divBdr>
            </w:div>
            <w:div w:id="1110933119">
              <w:marLeft w:val="0"/>
              <w:marRight w:val="0"/>
              <w:marTop w:val="0"/>
              <w:marBottom w:val="0"/>
              <w:divBdr>
                <w:top w:val="none" w:sz="0" w:space="0" w:color="auto"/>
                <w:left w:val="none" w:sz="0" w:space="0" w:color="auto"/>
                <w:bottom w:val="none" w:sz="0" w:space="0" w:color="auto"/>
                <w:right w:val="none" w:sz="0" w:space="0" w:color="auto"/>
              </w:divBdr>
            </w:div>
            <w:div w:id="1910386127">
              <w:marLeft w:val="0"/>
              <w:marRight w:val="0"/>
              <w:marTop w:val="0"/>
              <w:marBottom w:val="0"/>
              <w:divBdr>
                <w:top w:val="none" w:sz="0" w:space="0" w:color="auto"/>
                <w:left w:val="none" w:sz="0" w:space="0" w:color="auto"/>
                <w:bottom w:val="none" w:sz="0" w:space="0" w:color="auto"/>
                <w:right w:val="none" w:sz="0" w:space="0" w:color="auto"/>
              </w:divBdr>
            </w:div>
            <w:div w:id="61950890">
              <w:marLeft w:val="0"/>
              <w:marRight w:val="0"/>
              <w:marTop w:val="0"/>
              <w:marBottom w:val="0"/>
              <w:divBdr>
                <w:top w:val="none" w:sz="0" w:space="0" w:color="auto"/>
                <w:left w:val="none" w:sz="0" w:space="0" w:color="auto"/>
                <w:bottom w:val="none" w:sz="0" w:space="0" w:color="auto"/>
                <w:right w:val="none" w:sz="0" w:space="0" w:color="auto"/>
              </w:divBdr>
            </w:div>
            <w:div w:id="1347169870">
              <w:marLeft w:val="0"/>
              <w:marRight w:val="0"/>
              <w:marTop w:val="0"/>
              <w:marBottom w:val="0"/>
              <w:divBdr>
                <w:top w:val="none" w:sz="0" w:space="0" w:color="auto"/>
                <w:left w:val="none" w:sz="0" w:space="0" w:color="auto"/>
                <w:bottom w:val="none" w:sz="0" w:space="0" w:color="auto"/>
                <w:right w:val="none" w:sz="0" w:space="0" w:color="auto"/>
              </w:divBdr>
            </w:div>
            <w:div w:id="254215699">
              <w:marLeft w:val="0"/>
              <w:marRight w:val="0"/>
              <w:marTop w:val="0"/>
              <w:marBottom w:val="0"/>
              <w:divBdr>
                <w:top w:val="none" w:sz="0" w:space="0" w:color="auto"/>
                <w:left w:val="none" w:sz="0" w:space="0" w:color="auto"/>
                <w:bottom w:val="none" w:sz="0" w:space="0" w:color="auto"/>
                <w:right w:val="none" w:sz="0" w:space="0" w:color="auto"/>
              </w:divBdr>
            </w:div>
            <w:div w:id="583881284">
              <w:marLeft w:val="0"/>
              <w:marRight w:val="0"/>
              <w:marTop w:val="0"/>
              <w:marBottom w:val="0"/>
              <w:divBdr>
                <w:top w:val="none" w:sz="0" w:space="0" w:color="auto"/>
                <w:left w:val="none" w:sz="0" w:space="0" w:color="auto"/>
                <w:bottom w:val="none" w:sz="0" w:space="0" w:color="auto"/>
                <w:right w:val="none" w:sz="0" w:space="0" w:color="auto"/>
              </w:divBdr>
            </w:div>
            <w:div w:id="634485961">
              <w:marLeft w:val="0"/>
              <w:marRight w:val="0"/>
              <w:marTop w:val="0"/>
              <w:marBottom w:val="0"/>
              <w:divBdr>
                <w:top w:val="none" w:sz="0" w:space="0" w:color="auto"/>
                <w:left w:val="none" w:sz="0" w:space="0" w:color="auto"/>
                <w:bottom w:val="none" w:sz="0" w:space="0" w:color="auto"/>
                <w:right w:val="none" w:sz="0" w:space="0" w:color="auto"/>
              </w:divBdr>
            </w:div>
            <w:div w:id="161574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53602">
      <w:bodyDiv w:val="1"/>
      <w:marLeft w:val="0"/>
      <w:marRight w:val="0"/>
      <w:marTop w:val="0"/>
      <w:marBottom w:val="0"/>
      <w:divBdr>
        <w:top w:val="none" w:sz="0" w:space="0" w:color="auto"/>
        <w:left w:val="none" w:sz="0" w:space="0" w:color="auto"/>
        <w:bottom w:val="none" w:sz="0" w:space="0" w:color="auto"/>
        <w:right w:val="none" w:sz="0" w:space="0" w:color="auto"/>
      </w:divBdr>
    </w:div>
    <w:div w:id="634993400">
      <w:bodyDiv w:val="1"/>
      <w:marLeft w:val="0"/>
      <w:marRight w:val="0"/>
      <w:marTop w:val="0"/>
      <w:marBottom w:val="0"/>
      <w:divBdr>
        <w:top w:val="none" w:sz="0" w:space="0" w:color="auto"/>
        <w:left w:val="none" w:sz="0" w:space="0" w:color="auto"/>
        <w:bottom w:val="none" w:sz="0" w:space="0" w:color="auto"/>
        <w:right w:val="none" w:sz="0" w:space="0" w:color="auto"/>
      </w:divBdr>
    </w:div>
    <w:div w:id="723061894">
      <w:bodyDiv w:val="1"/>
      <w:marLeft w:val="0"/>
      <w:marRight w:val="0"/>
      <w:marTop w:val="0"/>
      <w:marBottom w:val="0"/>
      <w:divBdr>
        <w:top w:val="none" w:sz="0" w:space="0" w:color="auto"/>
        <w:left w:val="none" w:sz="0" w:space="0" w:color="auto"/>
        <w:bottom w:val="none" w:sz="0" w:space="0" w:color="auto"/>
        <w:right w:val="none" w:sz="0" w:space="0" w:color="auto"/>
      </w:divBdr>
    </w:div>
    <w:div w:id="1432705637">
      <w:bodyDiv w:val="1"/>
      <w:marLeft w:val="0"/>
      <w:marRight w:val="0"/>
      <w:marTop w:val="0"/>
      <w:marBottom w:val="0"/>
      <w:divBdr>
        <w:top w:val="none" w:sz="0" w:space="0" w:color="auto"/>
        <w:left w:val="none" w:sz="0" w:space="0" w:color="auto"/>
        <w:bottom w:val="none" w:sz="0" w:space="0" w:color="auto"/>
        <w:right w:val="none" w:sz="0" w:space="0" w:color="auto"/>
      </w:divBdr>
    </w:div>
    <w:div w:id="1450515651">
      <w:bodyDiv w:val="1"/>
      <w:marLeft w:val="0"/>
      <w:marRight w:val="0"/>
      <w:marTop w:val="0"/>
      <w:marBottom w:val="0"/>
      <w:divBdr>
        <w:top w:val="none" w:sz="0" w:space="0" w:color="auto"/>
        <w:left w:val="none" w:sz="0" w:space="0" w:color="auto"/>
        <w:bottom w:val="none" w:sz="0" w:space="0" w:color="auto"/>
        <w:right w:val="none" w:sz="0" w:space="0" w:color="auto"/>
      </w:divBdr>
    </w:div>
    <w:div w:id="1455096687">
      <w:bodyDiv w:val="1"/>
      <w:marLeft w:val="0"/>
      <w:marRight w:val="0"/>
      <w:marTop w:val="0"/>
      <w:marBottom w:val="0"/>
      <w:divBdr>
        <w:top w:val="none" w:sz="0" w:space="0" w:color="auto"/>
        <w:left w:val="none" w:sz="0" w:space="0" w:color="auto"/>
        <w:bottom w:val="none" w:sz="0" w:space="0" w:color="auto"/>
        <w:right w:val="none" w:sz="0" w:space="0" w:color="auto"/>
      </w:divBdr>
    </w:div>
    <w:div w:id="1517042719">
      <w:bodyDiv w:val="1"/>
      <w:marLeft w:val="0"/>
      <w:marRight w:val="0"/>
      <w:marTop w:val="0"/>
      <w:marBottom w:val="0"/>
      <w:divBdr>
        <w:top w:val="none" w:sz="0" w:space="0" w:color="auto"/>
        <w:left w:val="none" w:sz="0" w:space="0" w:color="auto"/>
        <w:bottom w:val="none" w:sz="0" w:space="0" w:color="auto"/>
        <w:right w:val="none" w:sz="0" w:space="0" w:color="auto"/>
      </w:divBdr>
      <w:divsChild>
        <w:div w:id="1324160991">
          <w:marLeft w:val="0"/>
          <w:marRight w:val="0"/>
          <w:marTop w:val="0"/>
          <w:marBottom w:val="0"/>
          <w:divBdr>
            <w:top w:val="none" w:sz="0" w:space="0" w:color="auto"/>
            <w:left w:val="none" w:sz="0" w:space="0" w:color="auto"/>
            <w:bottom w:val="none" w:sz="0" w:space="0" w:color="auto"/>
            <w:right w:val="none" w:sz="0" w:space="0" w:color="auto"/>
          </w:divBdr>
          <w:divsChild>
            <w:div w:id="1173179657">
              <w:marLeft w:val="0"/>
              <w:marRight w:val="0"/>
              <w:marTop w:val="0"/>
              <w:marBottom w:val="0"/>
              <w:divBdr>
                <w:top w:val="none" w:sz="0" w:space="0" w:color="auto"/>
                <w:left w:val="none" w:sz="0" w:space="0" w:color="auto"/>
                <w:bottom w:val="none" w:sz="0" w:space="0" w:color="auto"/>
                <w:right w:val="none" w:sz="0" w:space="0" w:color="auto"/>
              </w:divBdr>
            </w:div>
            <w:div w:id="2017339687">
              <w:marLeft w:val="0"/>
              <w:marRight w:val="0"/>
              <w:marTop w:val="0"/>
              <w:marBottom w:val="0"/>
              <w:divBdr>
                <w:top w:val="none" w:sz="0" w:space="0" w:color="auto"/>
                <w:left w:val="none" w:sz="0" w:space="0" w:color="auto"/>
                <w:bottom w:val="none" w:sz="0" w:space="0" w:color="auto"/>
                <w:right w:val="none" w:sz="0" w:space="0" w:color="auto"/>
              </w:divBdr>
            </w:div>
            <w:div w:id="1572891006">
              <w:marLeft w:val="0"/>
              <w:marRight w:val="0"/>
              <w:marTop w:val="0"/>
              <w:marBottom w:val="0"/>
              <w:divBdr>
                <w:top w:val="none" w:sz="0" w:space="0" w:color="auto"/>
                <w:left w:val="none" w:sz="0" w:space="0" w:color="auto"/>
                <w:bottom w:val="none" w:sz="0" w:space="0" w:color="auto"/>
                <w:right w:val="none" w:sz="0" w:space="0" w:color="auto"/>
              </w:divBdr>
            </w:div>
            <w:div w:id="10423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98873">
      <w:bodyDiv w:val="1"/>
      <w:marLeft w:val="0"/>
      <w:marRight w:val="0"/>
      <w:marTop w:val="0"/>
      <w:marBottom w:val="0"/>
      <w:divBdr>
        <w:top w:val="none" w:sz="0" w:space="0" w:color="auto"/>
        <w:left w:val="none" w:sz="0" w:space="0" w:color="auto"/>
        <w:bottom w:val="none" w:sz="0" w:space="0" w:color="auto"/>
        <w:right w:val="none" w:sz="0" w:space="0" w:color="auto"/>
      </w:divBdr>
      <w:divsChild>
        <w:div w:id="1216116436">
          <w:marLeft w:val="0"/>
          <w:marRight w:val="0"/>
          <w:marTop w:val="0"/>
          <w:marBottom w:val="0"/>
          <w:divBdr>
            <w:top w:val="none" w:sz="0" w:space="0" w:color="auto"/>
            <w:left w:val="none" w:sz="0" w:space="0" w:color="auto"/>
            <w:bottom w:val="none" w:sz="0" w:space="0" w:color="auto"/>
            <w:right w:val="none" w:sz="0" w:space="0" w:color="auto"/>
          </w:divBdr>
          <w:divsChild>
            <w:div w:id="5996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6109">
      <w:bodyDiv w:val="1"/>
      <w:marLeft w:val="0"/>
      <w:marRight w:val="0"/>
      <w:marTop w:val="0"/>
      <w:marBottom w:val="0"/>
      <w:divBdr>
        <w:top w:val="none" w:sz="0" w:space="0" w:color="auto"/>
        <w:left w:val="none" w:sz="0" w:space="0" w:color="auto"/>
        <w:bottom w:val="none" w:sz="0" w:space="0" w:color="auto"/>
        <w:right w:val="none" w:sz="0" w:space="0" w:color="auto"/>
      </w:divBdr>
    </w:div>
    <w:div w:id="1869027070">
      <w:bodyDiv w:val="1"/>
      <w:marLeft w:val="0"/>
      <w:marRight w:val="0"/>
      <w:marTop w:val="0"/>
      <w:marBottom w:val="0"/>
      <w:divBdr>
        <w:top w:val="none" w:sz="0" w:space="0" w:color="auto"/>
        <w:left w:val="none" w:sz="0" w:space="0" w:color="auto"/>
        <w:bottom w:val="none" w:sz="0" w:space="0" w:color="auto"/>
        <w:right w:val="none" w:sz="0" w:space="0" w:color="auto"/>
      </w:divBdr>
    </w:div>
    <w:div w:id="1933319879">
      <w:bodyDiv w:val="1"/>
      <w:marLeft w:val="0"/>
      <w:marRight w:val="0"/>
      <w:marTop w:val="0"/>
      <w:marBottom w:val="0"/>
      <w:divBdr>
        <w:top w:val="none" w:sz="0" w:space="0" w:color="auto"/>
        <w:left w:val="none" w:sz="0" w:space="0" w:color="auto"/>
        <w:bottom w:val="none" w:sz="0" w:space="0" w:color="auto"/>
        <w:right w:val="none" w:sz="0" w:space="0" w:color="auto"/>
      </w:divBdr>
      <w:divsChild>
        <w:div w:id="1098216502">
          <w:marLeft w:val="0"/>
          <w:marRight w:val="0"/>
          <w:marTop w:val="0"/>
          <w:marBottom w:val="0"/>
          <w:divBdr>
            <w:top w:val="none" w:sz="0" w:space="0" w:color="auto"/>
            <w:left w:val="none" w:sz="0" w:space="0" w:color="auto"/>
            <w:bottom w:val="none" w:sz="0" w:space="0" w:color="auto"/>
            <w:right w:val="none" w:sz="0" w:space="0" w:color="auto"/>
          </w:divBdr>
          <w:divsChild>
            <w:div w:id="2046320634">
              <w:marLeft w:val="0"/>
              <w:marRight w:val="0"/>
              <w:marTop w:val="0"/>
              <w:marBottom w:val="0"/>
              <w:divBdr>
                <w:top w:val="none" w:sz="0" w:space="0" w:color="auto"/>
                <w:left w:val="none" w:sz="0" w:space="0" w:color="auto"/>
                <w:bottom w:val="none" w:sz="0" w:space="0" w:color="auto"/>
                <w:right w:val="none" w:sz="0" w:space="0" w:color="auto"/>
              </w:divBdr>
            </w:div>
            <w:div w:id="262802725">
              <w:marLeft w:val="0"/>
              <w:marRight w:val="0"/>
              <w:marTop w:val="0"/>
              <w:marBottom w:val="0"/>
              <w:divBdr>
                <w:top w:val="none" w:sz="0" w:space="0" w:color="auto"/>
                <w:left w:val="none" w:sz="0" w:space="0" w:color="auto"/>
                <w:bottom w:val="none" w:sz="0" w:space="0" w:color="auto"/>
                <w:right w:val="none" w:sz="0" w:space="0" w:color="auto"/>
              </w:divBdr>
            </w:div>
            <w:div w:id="1038702222">
              <w:marLeft w:val="0"/>
              <w:marRight w:val="0"/>
              <w:marTop w:val="0"/>
              <w:marBottom w:val="0"/>
              <w:divBdr>
                <w:top w:val="none" w:sz="0" w:space="0" w:color="auto"/>
                <w:left w:val="none" w:sz="0" w:space="0" w:color="auto"/>
                <w:bottom w:val="none" w:sz="0" w:space="0" w:color="auto"/>
                <w:right w:val="none" w:sz="0" w:space="0" w:color="auto"/>
              </w:divBdr>
            </w:div>
            <w:div w:id="516163385">
              <w:marLeft w:val="0"/>
              <w:marRight w:val="0"/>
              <w:marTop w:val="0"/>
              <w:marBottom w:val="0"/>
              <w:divBdr>
                <w:top w:val="none" w:sz="0" w:space="0" w:color="auto"/>
                <w:left w:val="none" w:sz="0" w:space="0" w:color="auto"/>
                <w:bottom w:val="none" w:sz="0" w:space="0" w:color="auto"/>
                <w:right w:val="none" w:sz="0" w:space="0" w:color="auto"/>
              </w:divBdr>
            </w:div>
            <w:div w:id="246158337">
              <w:marLeft w:val="0"/>
              <w:marRight w:val="0"/>
              <w:marTop w:val="0"/>
              <w:marBottom w:val="0"/>
              <w:divBdr>
                <w:top w:val="none" w:sz="0" w:space="0" w:color="auto"/>
                <w:left w:val="none" w:sz="0" w:space="0" w:color="auto"/>
                <w:bottom w:val="none" w:sz="0" w:space="0" w:color="auto"/>
                <w:right w:val="none" w:sz="0" w:space="0" w:color="auto"/>
              </w:divBdr>
            </w:div>
            <w:div w:id="1991901854">
              <w:marLeft w:val="0"/>
              <w:marRight w:val="0"/>
              <w:marTop w:val="0"/>
              <w:marBottom w:val="0"/>
              <w:divBdr>
                <w:top w:val="none" w:sz="0" w:space="0" w:color="auto"/>
                <w:left w:val="none" w:sz="0" w:space="0" w:color="auto"/>
                <w:bottom w:val="none" w:sz="0" w:space="0" w:color="auto"/>
                <w:right w:val="none" w:sz="0" w:space="0" w:color="auto"/>
              </w:divBdr>
            </w:div>
            <w:div w:id="1844777172">
              <w:marLeft w:val="0"/>
              <w:marRight w:val="0"/>
              <w:marTop w:val="0"/>
              <w:marBottom w:val="0"/>
              <w:divBdr>
                <w:top w:val="none" w:sz="0" w:space="0" w:color="auto"/>
                <w:left w:val="none" w:sz="0" w:space="0" w:color="auto"/>
                <w:bottom w:val="none" w:sz="0" w:space="0" w:color="auto"/>
                <w:right w:val="none" w:sz="0" w:space="0" w:color="auto"/>
              </w:divBdr>
            </w:div>
            <w:div w:id="796677502">
              <w:marLeft w:val="0"/>
              <w:marRight w:val="0"/>
              <w:marTop w:val="0"/>
              <w:marBottom w:val="0"/>
              <w:divBdr>
                <w:top w:val="none" w:sz="0" w:space="0" w:color="auto"/>
                <w:left w:val="none" w:sz="0" w:space="0" w:color="auto"/>
                <w:bottom w:val="none" w:sz="0" w:space="0" w:color="auto"/>
                <w:right w:val="none" w:sz="0" w:space="0" w:color="auto"/>
              </w:divBdr>
            </w:div>
            <w:div w:id="13865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kardymovo.ru/leftmenu/informaciya-rosreestr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4045</Words>
  <Characters>23061</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zemly</dc:creator>
  <cp:lastModifiedBy>user</cp:lastModifiedBy>
  <cp:revision>2</cp:revision>
  <cp:lastPrinted>2017-02-15T11:27:00Z</cp:lastPrinted>
  <dcterms:created xsi:type="dcterms:W3CDTF">2025-12-23T04:58:00Z</dcterms:created>
  <dcterms:modified xsi:type="dcterms:W3CDTF">2025-12-23T04:58:00Z</dcterms:modified>
</cp:coreProperties>
</file>