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EC" w:rsidRDefault="00B20365" w:rsidP="00936046">
      <w:pPr>
        <w:spacing w:after="0" w:line="240" w:lineRule="auto"/>
        <w:ind w:firstLine="709"/>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3061335</wp:posOffset>
            </wp:positionH>
            <wp:positionV relativeFrom="paragraph">
              <wp:posOffset>-102870</wp:posOffset>
            </wp:positionV>
            <wp:extent cx="457200" cy="771525"/>
            <wp:effectExtent l="19050" t="0" r="0" b="0"/>
            <wp:wrapTopAndBottom/>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771525"/>
                    </a:xfrm>
                    <a:prstGeom prst="rect">
                      <a:avLst/>
                    </a:prstGeom>
                    <a:noFill/>
                    <a:ln>
                      <a:noFill/>
                    </a:ln>
                  </pic:spPr>
                </pic:pic>
              </a:graphicData>
            </a:graphic>
          </wp:anchor>
        </w:drawing>
      </w:r>
      <w:r w:rsidR="00822D2C">
        <w:rPr>
          <w:rFonts w:ascii="Times New Roman" w:hAnsi="Times New Roman" w:cs="Times New Roman"/>
          <w:b/>
          <w:sz w:val="28"/>
          <w:szCs w:val="28"/>
        </w:rPr>
        <w:t xml:space="preserve">                                                     </w:t>
      </w:r>
    </w:p>
    <w:p w:rsidR="00822D2C" w:rsidRPr="007F6163" w:rsidRDefault="00822D2C" w:rsidP="00822D2C">
      <w:pPr>
        <w:spacing w:after="0" w:line="240" w:lineRule="auto"/>
        <w:jc w:val="center"/>
        <w:rPr>
          <w:rFonts w:ascii="Times New Roman" w:hAnsi="Times New Roman" w:cs="Times New Roman"/>
          <w:b/>
          <w:sz w:val="28"/>
          <w:szCs w:val="28"/>
        </w:rPr>
      </w:pPr>
      <w:r w:rsidRPr="007F6163">
        <w:rPr>
          <w:rFonts w:ascii="Times New Roman" w:hAnsi="Times New Roman" w:cs="Times New Roman"/>
          <w:b/>
          <w:sz w:val="28"/>
          <w:szCs w:val="28"/>
        </w:rPr>
        <w:t>АДМИНИСТРАЦИЯ МУНИЦИПАЛЬНОГО ОБРАЗОВАНИЯ</w:t>
      </w:r>
    </w:p>
    <w:p w:rsidR="006E01F8" w:rsidRDefault="00822D2C" w:rsidP="00822D2C">
      <w:pPr>
        <w:spacing w:after="0" w:line="240" w:lineRule="auto"/>
        <w:jc w:val="center"/>
        <w:rPr>
          <w:rFonts w:ascii="Times New Roman" w:hAnsi="Times New Roman" w:cs="Times New Roman"/>
          <w:b/>
          <w:sz w:val="28"/>
          <w:szCs w:val="28"/>
        </w:rPr>
      </w:pPr>
      <w:r w:rsidRPr="00D62205">
        <w:rPr>
          <w:rFonts w:ascii="Times New Roman" w:hAnsi="Times New Roman" w:cs="Times New Roman"/>
          <w:b/>
          <w:sz w:val="28"/>
          <w:szCs w:val="28"/>
        </w:rPr>
        <w:t>«</w:t>
      </w:r>
      <w:r w:rsidRPr="007F6163">
        <w:rPr>
          <w:rFonts w:ascii="Times New Roman" w:hAnsi="Times New Roman" w:cs="Times New Roman"/>
          <w:b/>
          <w:sz w:val="28"/>
          <w:szCs w:val="28"/>
        </w:rPr>
        <w:t xml:space="preserve">КАРДЫМОВСКИЙ  </w:t>
      </w:r>
      <w:r w:rsidR="006E01F8">
        <w:rPr>
          <w:rFonts w:ascii="Times New Roman" w:hAnsi="Times New Roman" w:cs="Times New Roman"/>
          <w:b/>
          <w:sz w:val="28"/>
          <w:szCs w:val="28"/>
        </w:rPr>
        <w:t>МУНИЦИПАЛЬНЫЙ ОКРУГ</w:t>
      </w:r>
      <w:r w:rsidRPr="00D62205">
        <w:rPr>
          <w:rFonts w:ascii="Times New Roman" w:hAnsi="Times New Roman" w:cs="Times New Roman"/>
          <w:b/>
          <w:sz w:val="28"/>
          <w:szCs w:val="28"/>
        </w:rPr>
        <w:t>»</w:t>
      </w:r>
    </w:p>
    <w:p w:rsidR="00822D2C" w:rsidRPr="007F6163" w:rsidRDefault="00822D2C" w:rsidP="00822D2C">
      <w:pPr>
        <w:spacing w:after="0" w:line="240" w:lineRule="auto"/>
        <w:jc w:val="center"/>
        <w:rPr>
          <w:rFonts w:ascii="Times New Roman" w:hAnsi="Times New Roman" w:cs="Times New Roman"/>
          <w:b/>
          <w:sz w:val="28"/>
          <w:szCs w:val="28"/>
        </w:rPr>
      </w:pPr>
      <w:r w:rsidRPr="007F6163">
        <w:rPr>
          <w:rFonts w:ascii="Times New Roman" w:hAnsi="Times New Roman" w:cs="Times New Roman"/>
          <w:b/>
          <w:sz w:val="28"/>
          <w:szCs w:val="28"/>
        </w:rPr>
        <w:t xml:space="preserve"> СМОЛЕНСКОЙ ОБЛАСТИ </w:t>
      </w:r>
    </w:p>
    <w:p w:rsidR="00822D2C" w:rsidRPr="007F6163" w:rsidRDefault="00822D2C" w:rsidP="00822D2C">
      <w:pPr>
        <w:spacing w:after="0" w:line="240" w:lineRule="auto"/>
        <w:jc w:val="center"/>
        <w:rPr>
          <w:rFonts w:ascii="Times New Roman" w:hAnsi="Times New Roman" w:cs="Times New Roman"/>
          <w:b/>
          <w:sz w:val="28"/>
          <w:szCs w:val="28"/>
        </w:rPr>
      </w:pPr>
    </w:p>
    <w:p w:rsidR="00822D2C" w:rsidRPr="007F6163" w:rsidRDefault="00822D2C" w:rsidP="00822D2C">
      <w:pPr>
        <w:spacing w:after="0" w:line="240" w:lineRule="auto"/>
        <w:jc w:val="center"/>
        <w:rPr>
          <w:rFonts w:ascii="Times New Roman" w:hAnsi="Times New Roman" w:cs="Times New Roman"/>
          <w:sz w:val="28"/>
          <w:szCs w:val="20"/>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С Т А Н О В Л Е Н И Е</w:t>
      </w:r>
    </w:p>
    <w:p w:rsidR="00822D2C" w:rsidRPr="007F6163" w:rsidRDefault="006E01F8" w:rsidP="00822D2C">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p>
    <w:p w:rsidR="00822D2C" w:rsidRPr="00D66981" w:rsidRDefault="00D66981" w:rsidP="00822D2C">
      <w:pPr>
        <w:spacing w:after="0" w:line="240" w:lineRule="auto"/>
        <w:rPr>
          <w:rFonts w:ascii="Times New Roman" w:hAnsi="Times New Roman" w:cs="Times New Roman"/>
          <w:b/>
          <w:sz w:val="28"/>
          <w:szCs w:val="28"/>
        </w:rPr>
      </w:pPr>
      <w:r w:rsidRPr="00D66981">
        <w:rPr>
          <w:rFonts w:ascii="Times New Roman" w:hAnsi="Times New Roman" w:cs="Times New Roman"/>
          <w:b/>
          <w:sz w:val="28"/>
          <w:szCs w:val="28"/>
        </w:rPr>
        <w:t>от 16.07.2025</w:t>
      </w:r>
      <w:r>
        <w:rPr>
          <w:rFonts w:ascii="Times New Roman" w:hAnsi="Times New Roman" w:cs="Times New Roman"/>
          <w:b/>
          <w:sz w:val="28"/>
          <w:szCs w:val="28"/>
        </w:rPr>
        <w:t xml:space="preserve">   № П-594</w:t>
      </w:r>
    </w:p>
    <w:p w:rsidR="00D66981" w:rsidRDefault="00D66981" w:rsidP="00822D2C">
      <w:pPr>
        <w:spacing w:after="0" w:line="240" w:lineRule="auto"/>
        <w:rPr>
          <w:rFonts w:ascii="Times New Roman" w:hAnsi="Times New Roman" w:cs="Times New Roman"/>
          <w:sz w:val="28"/>
          <w:szCs w:val="28"/>
        </w:rPr>
      </w:pPr>
    </w:p>
    <w:p w:rsidR="00B95268" w:rsidRDefault="00E905EC" w:rsidP="00E905EC">
      <w:pPr>
        <w:spacing w:after="0" w:line="240" w:lineRule="auto"/>
        <w:ind w:right="5669"/>
        <w:jc w:val="both"/>
        <w:rPr>
          <w:rFonts w:ascii="Times New Roman" w:hAnsi="Times New Roman" w:cs="Times New Roman"/>
          <w:sz w:val="28"/>
          <w:szCs w:val="28"/>
        </w:rPr>
      </w:pPr>
      <w:r w:rsidRPr="00F6564F">
        <w:rPr>
          <w:rFonts w:ascii="Times New Roman" w:hAnsi="Times New Roman" w:cs="Times New Roman"/>
          <w:sz w:val="28"/>
          <w:szCs w:val="28"/>
        </w:rPr>
        <w:t xml:space="preserve">Об утверждении Программы </w:t>
      </w:r>
      <w:r w:rsidRPr="00822D2C">
        <w:rPr>
          <w:rFonts w:ascii="Times New Roman" w:hAnsi="Times New Roman" w:cs="Times New Roman"/>
          <w:sz w:val="28"/>
          <w:szCs w:val="28"/>
        </w:rPr>
        <w:t xml:space="preserve">профилактики </w:t>
      </w:r>
      <w:r w:rsidRPr="00822D2C">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Pr="00822D2C">
        <w:rPr>
          <w:rFonts w:ascii="Times New Roman" w:hAnsi="Times New Roman" w:cs="Times New Roman"/>
          <w:sz w:val="28"/>
          <w:szCs w:val="28"/>
        </w:rPr>
        <w:t xml:space="preserve"> муниципального образования «Кардымовский </w:t>
      </w:r>
      <w:r w:rsidR="00332667">
        <w:rPr>
          <w:rFonts w:ascii="Times New Roman" w:hAnsi="Times New Roman" w:cs="Times New Roman"/>
          <w:sz w:val="28"/>
          <w:szCs w:val="28"/>
        </w:rPr>
        <w:t>муниципальный округ</w:t>
      </w:r>
      <w:r w:rsidRPr="00822D2C">
        <w:rPr>
          <w:rFonts w:ascii="Times New Roman" w:hAnsi="Times New Roman" w:cs="Times New Roman"/>
          <w:sz w:val="28"/>
          <w:szCs w:val="28"/>
        </w:rPr>
        <w:t>» Смоленской области муниципального земельного контроля на 202</w:t>
      </w:r>
      <w:r w:rsidR="00B90E4C">
        <w:rPr>
          <w:rFonts w:ascii="Times New Roman" w:hAnsi="Times New Roman" w:cs="Times New Roman"/>
          <w:sz w:val="28"/>
          <w:szCs w:val="28"/>
        </w:rPr>
        <w:t>5</w:t>
      </w:r>
      <w:r w:rsidRPr="00822D2C">
        <w:rPr>
          <w:rFonts w:ascii="Times New Roman" w:hAnsi="Times New Roman" w:cs="Times New Roman"/>
          <w:sz w:val="28"/>
          <w:szCs w:val="28"/>
        </w:rPr>
        <w:t xml:space="preserve"> год</w:t>
      </w:r>
    </w:p>
    <w:p w:rsidR="00B95268" w:rsidRPr="00F6564F" w:rsidRDefault="00B95268" w:rsidP="00822D2C">
      <w:pPr>
        <w:spacing w:after="0" w:line="240" w:lineRule="auto"/>
        <w:rPr>
          <w:rFonts w:ascii="Times New Roman" w:hAnsi="Times New Roman" w:cs="Times New Roman"/>
          <w:sz w:val="28"/>
          <w:szCs w:val="28"/>
        </w:rPr>
      </w:pPr>
    </w:p>
    <w:p w:rsidR="00822D2C" w:rsidRPr="008A660C" w:rsidRDefault="00822D2C" w:rsidP="008A660C">
      <w:pPr>
        <w:spacing w:after="0" w:line="240" w:lineRule="auto"/>
        <w:ind w:firstLine="709"/>
        <w:jc w:val="both"/>
        <w:rPr>
          <w:rFonts w:ascii="Times New Roman" w:hAnsi="Times New Roman" w:cs="Times New Roman"/>
          <w:sz w:val="28"/>
          <w:szCs w:val="28"/>
        </w:rPr>
      </w:pPr>
      <w:proofErr w:type="gramStart"/>
      <w:r w:rsidRPr="008A660C">
        <w:rPr>
          <w:rFonts w:ascii="Times New Roman" w:hAnsi="Times New Roman" w:cs="Times New Roman"/>
          <w:sz w:val="28"/>
          <w:szCs w:val="28"/>
        </w:rPr>
        <w:t xml:space="preserve">В соответствии со </w:t>
      </w:r>
      <w:r w:rsidR="004B12A8" w:rsidRPr="008A660C">
        <w:rPr>
          <w:rFonts w:ascii="Times New Roman" w:hAnsi="Times New Roman" w:cs="Times New Roman"/>
          <w:color w:val="0000FF"/>
          <w:sz w:val="28"/>
          <w:szCs w:val="28"/>
        </w:rPr>
        <w:t xml:space="preserve"> </w:t>
      </w:r>
      <w:r w:rsidR="004B12A8" w:rsidRPr="008A660C">
        <w:rPr>
          <w:rFonts w:ascii="Times New Roman" w:hAnsi="Times New Roman" w:cs="Times New Roman"/>
          <w:color w:val="000000" w:themeColor="text1"/>
          <w:sz w:val="28"/>
          <w:szCs w:val="28"/>
        </w:rPr>
        <w:t>статьей 44</w:t>
      </w:r>
      <w:r w:rsidR="004B12A8" w:rsidRPr="008A660C">
        <w:rPr>
          <w:rFonts w:ascii="Times New Roman" w:hAnsi="Times New Roman" w:cs="Times New Roman"/>
          <w:sz w:val="28"/>
          <w:szCs w:val="28"/>
        </w:rPr>
        <w:t xml:space="preserve"> Ф</w:t>
      </w:r>
      <w:r w:rsidR="00306E24">
        <w:rPr>
          <w:rFonts w:ascii="Times New Roman" w:hAnsi="Times New Roman" w:cs="Times New Roman"/>
          <w:sz w:val="28"/>
          <w:szCs w:val="28"/>
        </w:rPr>
        <w:t>едерального закона от 31.07.2020</w:t>
      </w:r>
      <w:r w:rsidR="004B12A8" w:rsidRPr="008A660C">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w:t>
      </w:r>
      <w:r w:rsidR="004B12A8" w:rsidRPr="008A660C">
        <w:rPr>
          <w:rFonts w:ascii="Times New Roman" w:hAnsi="Times New Roman" w:cs="Times New Roman"/>
          <w:color w:val="000000" w:themeColor="text1"/>
          <w:sz w:val="28"/>
          <w:szCs w:val="28"/>
        </w:rPr>
        <w:t>постановлением</w:t>
      </w:r>
      <w:r w:rsidR="004B12A8" w:rsidRPr="008A660C">
        <w:rPr>
          <w:rFonts w:ascii="Times New Roman" w:hAnsi="Times New Roman" w:cs="Times New Roman"/>
          <w:sz w:val="28"/>
          <w:szCs w:val="28"/>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8A660C">
        <w:rPr>
          <w:rFonts w:ascii="Times New Roman" w:hAnsi="Times New Roman" w:cs="Times New Roman"/>
          <w:sz w:val="28"/>
          <w:szCs w:val="28"/>
        </w:rPr>
        <w:t>Администрация муниципал</w:t>
      </w:r>
      <w:r w:rsidR="006E01F8">
        <w:rPr>
          <w:rFonts w:ascii="Times New Roman" w:hAnsi="Times New Roman" w:cs="Times New Roman"/>
          <w:sz w:val="28"/>
          <w:szCs w:val="28"/>
        </w:rPr>
        <w:t>ьного образования «Кардымовский муниципальный округ</w:t>
      </w:r>
      <w:r w:rsidRPr="008A660C">
        <w:rPr>
          <w:rFonts w:ascii="Times New Roman" w:hAnsi="Times New Roman" w:cs="Times New Roman"/>
          <w:sz w:val="28"/>
          <w:szCs w:val="28"/>
        </w:rPr>
        <w:t>» Смоленской области</w:t>
      </w:r>
      <w:proofErr w:type="gramEnd"/>
    </w:p>
    <w:p w:rsidR="00822D2C" w:rsidRPr="00D35699" w:rsidRDefault="00822D2C" w:rsidP="008A660C">
      <w:pPr>
        <w:tabs>
          <w:tab w:val="left" w:pos="10080"/>
        </w:tabs>
        <w:spacing w:after="0" w:line="240" w:lineRule="auto"/>
        <w:ind w:right="12" w:firstLine="720"/>
        <w:jc w:val="both"/>
        <w:rPr>
          <w:rFonts w:ascii="Times New Roman" w:hAnsi="Times New Roman" w:cs="Times New Roman"/>
          <w:b/>
          <w:color w:val="000000"/>
          <w:sz w:val="28"/>
          <w:szCs w:val="28"/>
        </w:rPr>
      </w:pPr>
    </w:p>
    <w:p w:rsidR="00822D2C" w:rsidRPr="00D35699" w:rsidRDefault="00822D2C" w:rsidP="00822D2C">
      <w:pPr>
        <w:tabs>
          <w:tab w:val="left" w:pos="10080"/>
        </w:tabs>
        <w:spacing w:after="0" w:line="240" w:lineRule="auto"/>
        <w:ind w:right="12" w:firstLine="720"/>
        <w:jc w:val="both"/>
        <w:rPr>
          <w:rFonts w:ascii="Times New Roman" w:hAnsi="Times New Roman" w:cs="Times New Roman"/>
          <w:color w:val="000000"/>
          <w:spacing w:val="50"/>
          <w:sz w:val="28"/>
          <w:szCs w:val="28"/>
        </w:rPr>
      </w:pPr>
      <w:r w:rsidRPr="00D35699">
        <w:rPr>
          <w:rFonts w:ascii="Times New Roman" w:hAnsi="Times New Roman" w:cs="Times New Roman"/>
          <w:color w:val="000000"/>
          <w:spacing w:val="50"/>
          <w:sz w:val="28"/>
          <w:szCs w:val="28"/>
        </w:rPr>
        <w:t>постановляет:</w:t>
      </w:r>
    </w:p>
    <w:p w:rsidR="00822D2C" w:rsidRDefault="00822D2C" w:rsidP="00822D2C">
      <w:pPr>
        <w:spacing w:after="0" w:line="240" w:lineRule="auto"/>
        <w:ind w:firstLine="709"/>
        <w:jc w:val="both"/>
        <w:rPr>
          <w:rFonts w:ascii="Times New Roman" w:hAnsi="Times New Roman" w:cs="Times New Roman"/>
          <w:sz w:val="28"/>
          <w:szCs w:val="28"/>
        </w:rPr>
      </w:pPr>
    </w:p>
    <w:p w:rsidR="00822D2C" w:rsidRDefault="00800523" w:rsidP="00822D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22D2C" w:rsidRPr="00F6564F">
        <w:rPr>
          <w:rFonts w:ascii="Times New Roman" w:hAnsi="Times New Roman" w:cs="Times New Roman"/>
          <w:sz w:val="28"/>
          <w:szCs w:val="28"/>
        </w:rPr>
        <w:t xml:space="preserve">Утвердить прилагаемую </w:t>
      </w:r>
      <w:r w:rsidR="00822D2C" w:rsidRPr="00822D2C">
        <w:rPr>
          <w:rFonts w:ascii="Times New Roman" w:hAnsi="Times New Roman" w:cs="Times New Roman"/>
          <w:sz w:val="28"/>
          <w:szCs w:val="28"/>
        </w:rPr>
        <w:t xml:space="preserve">Программу профилактики </w:t>
      </w:r>
      <w:r w:rsidR="00822D2C" w:rsidRPr="00822D2C">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00822D2C" w:rsidRPr="00822D2C">
        <w:rPr>
          <w:rFonts w:ascii="Times New Roman" w:hAnsi="Times New Roman" w:cs="Times New Roman"/>
          <w:sz w:val="28"/>
          <w:szCs w:val="28"/>
        </w:rPr>
        <w:t xml:space="preserve"> муниципального образования «Кардымовский </w:t>
      </w:r>
      <w:r w:rsidR="00332667">
        <w:rPr>
          <w:rFonts w:ascii="Times New Roman" w:hAnsi="Times New Roman" w:cs="Times New Roman"/>
          <w:sz w:val="28"/>
          <w:szCs w:val="28"/>
        </w:rPr>
        <w:t>муниципальный округ</w:t>
      </w:r>
      <w:r w:rsidR="00822D2C" w:rsidRPr="00822D2C">
        <w:rPr>
          <w:rFonts w:ascii="Times New Roman" w:hAnsi="Times New Roman" w:cs="Times New Roman"/>
          <w:sz w:val="28"/>
          <w:szCs w:val="28"/>
        </w:rPr>
        <w:t>» Смоленской области муниципального земельного контроля на 202</w:t>
      </w:r>
      <w:r w:rsidR="00B90E4C">
        <w:rPr>
          <w:rFonts w:ascii="Times New Roman" w:hAnsi="Times New Roman" w:cs="Times New Roman"/>
          <w:sz w:val="28"/>
          <w:szCs w:val="28"/>
        </w:rPr>
        <w:t>5</w:t>
      </w:r>
      <w:r w:rsidR="00822D2C" w:rsidRPr="00822D2C">
        <w:rPr>
          <w:rFonts w:ascii="Times New Roman" w:hAnsi="Times New Roman" w:cs="Times New Roman"/>
          <w:sz w:val="28"/>
          <w:szCs w:val="28"/>
        </w:rPr>
        <w:t xml:space="preserve"> год</w:t>
      </w:r>
      <w:r w:rsidR="00822D2C">
        <w:rPr>
          <w:rFonts w:ascii="Times New Roman" w:hAnsi="Times New Roman" w:cs="Times New Roman"/>
          <w:sz w:val="28"/>
          <w:szCs w:val="28"/>
        </w:rPr>
        <w:t>.</w:t>
      </w:r>
    </w:p>
    <w:p w:rsidR="00B90E4C" w:rsidRDefault="00936046" w:rsidP="00822D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w:t>
      </w:r>
      <w:r w:rsidRPr="008A660C">
        <w:rPr>
          <w:rFonts w:ascii="Times New Roman" w:hAnsi="Times New Roman" w:cs="Times New Roman"/>
          <w:sz w:val="28"/>
          <w:szCs w:val="28"/>
        </w:rPr>
        <w:t>Администраци</w:t>
      </w:r>
      <w:r>
        <w:rPr>
          <w:rFonts w:ascii="Times New Roman" w:hAnsi="Times New Roman" w:cs="Times New Roman"/>
          <w:sz w:val="28"/>
          <w:szCs w:val="28"/>
        </w:rPr>
        <w:t>и</w:t>
      </w:r>
      <w:r w:rsidRPr="008A660C">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образования «Кардымовский </w:t>
      </w:r>
      <w:r w:rsidR="003E0077">
        <w:rPr>
          <w:rFonts w:ascii="Times New Roman" w:hAnsi="Times New Roman" w:cs="Times New Roman"/>
          <w:sz w:val="28"/>
          <w:szCs w:val="28"/>
        </w:rPr>
        <w:t>район</w:t>
      </w:r>
      <w:r w:rsidRPr="008A660C">
        <w:rPr>
          <w:rFonts w:ascii="Times New Roman" w:hAnsi="Times New Roman" w:cs="Times New Roman"/>
          <w:sz w:val="28"/>
          <w:szCs w:val="28"/>
        </w:rPr>
        <w:t>» Смоленской области</w:t>
      </w:r>
      <w:r>
        <w:rPr>
          <w:rFonts w:ascii="Times New Roman" w:hAnsi="Times New Roman" w:cs="Times New Roman"/>
          <w:sz w:val="28"/>
          <w:szCs w:val="28"/>
        </w:rPr>
        <w:t xml:space="preserve">  от 16.12.2024 № 00857 «</w:t>
      </w:r>
      <w:r w:rsidRPr="00F6564F">
        <w:rPr>
          <w:rFonts w:ascii="Times New Roman" w:hAnsi="Times New Roman" w:cs="Times New Roman"/>
          <w:sz w:val="28"/>
          <w:szCs w:val="28"/>
        </w:rPr>
        <w:t xml:space="preserve">Об утверждении Программы </w:t>
      </w:r>
      <w:r w:rsidRPr="00822D2C">
        <w:rPr>
          <w:rFonts w:ascii="Times New Roman" w:hAnsi="Times New Roman" w:cs="Times New Roman"/>
          <w:sz w:val="28"/>
          <w:szCs w:val="28"/>
        </w:rPr>
        <w:t xml:space="preserve">профилактики </w:t>
      </w:r>
      <w:r w:rsidRPr="00822D2C">
        <w:rPr>
          <w:rFonts w:ascii="Times New Roman" w:eastAsia="Calibri" w:hAnsi="Times New Roman" w:cs="Times New Roman"/>
          <w:spacing w:val="4"/>
          <w:sz w:val="28"/>
          <w:szCs w:val="28"/>
        </w:rPr>
        <w:t>рисков причинения вреда (ущерба) охраняемым законом ценностям при осуществлении на территории</w:t>
      </w:r>
      <w:r w:rsidRPr="00822D2C">
        <w:rPr>
          <w:rFonts w:ascii="Times New Roman" w:hAnsi="Times New Roman" w:cs="Times New Roman"/>
          <w:sz w:val="28"/>
          <w:szCs w:val="28"/>
        </w:rPr>
        <w:t xml:space="preserve"> муниципального образования «Кардымовский </w:t>
      </w:r>
      <w:r>
        <w:rPr>
          <w:rFonts w:ascii="Times New Roman" w:hAnsi="Times New Roman" w:cs="Times New Roman"/>
          <w:sz w:val="28"/>
          <w:szCs w:val="28"/>
        </w:rPr>
        <w:t>муниципальный округ</w:t>
      </w:r>
      <w:r w:rsidRPr="00822D2C">
        <w:rPr>
          <w:rFonts w:ascii="Times New Roman" w:hAnsi="Times New Roman" w:cs="Times New Roman"/>
          <w:sz w:val="28"/>
          <w:szCs w:val="28"/>
        </w:rPr>
        <w:t>» Смоленской области муниципального земельного контроля на 202</w:t>
      </w:r>
      <w:r>
        <w:rPr>
          <w:rFonts w:ascii="Times New Roman" w:hAnsi="Times New Roman" w:cs="Times New Roman"/>
          <w:sz w:val="28"/>
          <w:szCs w:val="28"/>
        </w:rPr>
        <w:t>5</w:t>
      </w:r>
      <w:r w:rsidRPr="00822D2C">
        <w:rPr>
          <w:rFonts w:ascii="Times New Roman" w:hAnsi="Times New Roman" w:cs="Times New Roman"/>
          <w:sz w:val="28"/>
          <w:szCs w:val="28"/>
        </w:rPr>
        <w:t xml:space="preserve"> год</w:t>
      </w:r>
      <w:r>
        <w:rPr>
          <w:rFonts w:ascii="Times New Roman" w:hAnsi="Times New Roman" w:cs="Times New Roman"/>
          <w:sz w:val="28"/>
          <w:szCs w:val="28"/>
        </w:rPr>
        <w:t>».</w:t>
      </w:r>
    </w:p>
    <w:p w:rsidR="00936046" w:rsidRDefault="00936046" w:rsidP="00822D2C">
      <w:pPr>
        <w:spacing w:after="0" w:line="240" w:lineRule="auto"/>
        <w:ind w:firstLine="709"/>
        <w:jc w:val="both"/>
        <w:rPr>
          <w:rFonts w:ascii="Times New Roman" w:hAnsi="Times New Roman" w:cs="Times New Roman"/>
          <w:sz w:val="28"/>
          <w:szCs w:val="28"/>
        </w:rPr>
      </w:pPr>
    </w:p>
    <w:p w:rsidR="00936046" w:rsidRPr="00822D2C" w:rsidRDefault="00936046" w:rsidP="00822D2C">
      <w:pPr>
        <w:spacing w:after="0" w:line="240" w:lineRule="auto"/>
        <w:ind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90E4C" w:rsidRPr="00B90E4C" w:rsidTr="008B0753">
        <w:tc>
          <w:tcPr>
            <w:tcW w:w="5210" w:type="dxa"/>
            <w:hideMark/>
          </w:tcPr>
          <w:p w:rsidR="00B90E4C" w:rsidRPr="00B90E4C" w:rsidRDefault="00B90E4C" w:rsidP="006E01F8">
            <w:pPr>
              <w:tabs>
                <w:tab w:val="left" w:pos="709"/>
              </w:tabs>
              <w:ind w:right="-1"/>
              <w:jc w:val="both"/>
              <w:rPr>
                <w:rFonts w:ascii="Times New Roman" w:hAnsi="Times New Roman" w:cs="Times New Roman"/>
                <w:sz w:val="28"/>
                <w:szCs w:val="28"/>
              </w:rPr>
            </w:pPr>
            <w:r w:rsidRPr="00B90E4C">
              <w:rPr>
                <w:rFonts w:ascii="Times New Roman" w:hAnsi="Times New Roman" w:cs="Times New Roman"/>
                <w:sz w:val="28"/>
                <w:szCs w:val="28"/>
              </w:rPr>
              <w:t>Глав</w:t>
            </w:r>
            <w:r w:rsidR="006E01F8">
              <w:rPr>
                <w:rFonts w:ascii="Times New Roman" w:hAnsi="Times New Roman" w:cs="Times New Roman"/>
                <w:sz w:val="28"/>
                <w:szCs w:val="28"/>
              </w:rPr>
              <w:t>а</w:t>
            </w:r>
            <w:r w:rsidRPr="00B90E4C">
              <w:rPr>
                <w:rFonts w:ascii="Times New Roman" w:hAnsi="Times New Roman" w:cs="Times New Roman"/>
                <w:sz w:val="28"/>
                <w:szCs w:val="28"/>
              </w:rPr>
              <w:t xml:space="preserve"> муниципального образования «Кардымовский </w:t>
            </w:r>
            <w:r w:rsidR="006E01F8">
              <w:rPr>
                <w:rFonts w:ascii="Times New Roman" w:hAnsi="Times New Roman" w:cs="Times New Roman"/>
                <w:sz w:val="28"/>
                <w:szCs w:val="28"/>
              </w:rPr>
              <w:t>муниципальный округ</w:t>
            </w:r>
            <w:r w:rsidRPr="00B90E4C">
              <w:rPr>
                <w:rFonts w:ascii="Times New Roman" w:hAnsi="Times New Roman" w:cs="Times New Roman"/>
                <w:sz w:val="28"/>
                <w:szCs w:val="28"/>
              </w:rPr>
              <w:t>» Смоленской области</w:t>
            </w:r>
          </w:p>
        </w:tc>
        <w:tc>
          <w:tcPr>
            <w:tcW w:w="5211" w:type="dxa"/>
            <w:hideMark/>
          </w:tcPr>
          <w:p w:rsidR="00B90E4C" w:rsidRPr="00B90E4C" w:rsidRDefault="00B90E4C" w:rsidP="008B0753">
            <w:pPr>
              <w:tabs>
                <w:tab w:val="left" w:pos="709"/>
              </w:tabs>
              <w:ind w:right="-1"/>
              <w:jc w:val="right"/>
              <w:rPr>
                <w:rFonts w:ascii="Times New Roman" w:hAnsi="Times New Roman" w:cs="Times New Roman"/>
                <w:b/>
                <w:sz w:val="28"/>
                <w:szCs w:val="28"/>
              </w:rPr>
            </w:pPr>
          </w:p>
          <w:p w:rsidR="00B90E4C" w:rsidRPr="00B90E4C" w:rsidRDefault="00B90E4C" w:rsidP="008B0753">
            <w:pPr>
              <w:tabs>
                <w:tab w:val="left" w:pos="709"/>
              </w:tabs>
              <w:ind w:right="-1"/>
              <w:jc w:val="right"/>
              <w:rPr>
                <w:rFonts w:ascii="Times New Roman" w:hAnsi="Times New Roman" w:cs="Times New Roman"/>
                <w:b/>
                <w:sz w:val="28"/>
                <w:szCs w:val="28"/>
              </w:rPr>
            </w:pPr>
          </w:p>
          <w:p w:rsidR="00B90E4C" w:rsidRPr="00B90E4C" w:rsidRDefault="00B90E4C" w:rsidP="008B0753">
            <w:pPr>
              <w:tabs>
                <w:tab w:val="left" w:pos="709"/>
              </w:tabs>
              <w:ind w:right="-1"/>
              <w:jc w:val="right"/>
              <w:rPr>
                <w:rFonts w:ascii="Times New Roman" w:hAnsi="Times New Roman" w:cs="Times New Roman"/>
                <w:b/>
                <w:sz w:val="28"/>
                <w:szCs w:val="28"/>
              </w:rPr>
            </w:pPr>
            <w:r w:rsidRPr="00B90E4C">
              <w:rPr>
                <w:rFonts w:ascii="Times New Roman" w:hAnsi="Times New Roman" w:cs="Times New Roman"/>
                <w:b/>
                <w:sz w:val="28"/>
                <w:szCs w:val="28"/>
              </w:rPr>
              <w:t>М.В. Левченкова</w:t>
            </w:r>
          </w:p>
        </w:tc>
      </w:tr>
    </w:tbl>
    <w:p w:rsidR="00B90E4C" w:rsidRDefault="00B90E4C">
      <w:pPr>
        <w:rPr>
          <w:rFonts w:ascii="Times New Roman" w:hAnsi="Times New Roman" w:cs="Times New Roman"/>
          <w:sz w:val="28"/>
          <w:szCs w:val="28"/>
        </w:rPr>
      </w:pPr>
    </w:p>
    <w:p w:rsidR="006E01F8" w:rsidRDefault="006E01F8">
      <w:pPr>
        <w:rPr>
          <w:rFonts w:ascii="Times New Roman" w:hAnsi="Times New Roman" w:cs="Times New Roman"/>
          <w:sz w:val="28"/>
          <w:szCs w:val="28"/>
        </w:rPr>
      </w:pPr>
    </w:p>
    <w:p w:rsidR="00822D2C" w:rsidRPr="00F6564F" w:rsidRDefault="005E55E7" w:rsidP="00E905EC">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УТВЕРЖДЕНА</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Pr>
          <w:rFonts w:ascii="Times New Roman" w:eastAsia="Calibri" w:hAnsi="Times New Roman" w:cs="Times New Roman"/>
          <w:sz w:val="28"/>
          <w:szCs w:val="28"/>
        </w:rPr>
        <w:t>постановлени</w:t>
      </w:r>
      <w:r w:rsidR="005E55E7">
        <w:rPr>
          <w:rFonts w:ascii="Times New Roman" w:eastAsia="Calibri" w:hAnsi="Times New Roman" w:cs="Times New Roman"/>
          <w:sz w:val="28"/>
          <w:szCs w:val="28"/>
        </w:rPr>
        <w:t>ем</w:t>
      </w:r>
      <w:r w:rsidRPr="00F6564F">
        <w:rPr>
          <w:rFonts w:ascii="Times New Roman" w:eastAsia="Calibri" w:hAnsi="Times New Roman" w:cs="Times New Roman"/>
          <w:sz w:val="28"/>
          <w:szCs w:val="28"/>
        </w:rPr>
        <w:t xml:space="preserve"> Администрации</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муниципального образования</w:t>
      </w:r>
    </w:p>
    <w:p w:rsidR="00822D2C" w:rsidRPr="00F6564F" w:rsidRDefault="00822D2C" w:rsidP="00E905EC">
      <w:pPr>
        <w:spacing w:after="0" w:line="240" w:lineRule="auto"/>
        <w:ind w:left="5670" w:right="-1"/>
        <w:rPr>
          <w:rFonts w:ascii="Times New Roman" w:eastAsia="Calibri" w:hAnsi="Times New Roman" w:cs="Times New Roman"/>
          <w:sz w:val="28"/>
          <w:szCs w:val="28"/>
        </w:rPr>
      </w:pPr>
      <w:r w:rsidRPr="00F6564F">
        <w:rPr>
          <w:rFonts w:ascii="Times New Roman" w:eastAsia="Calibri" w:hAnsi="Times New Roman" w:cs="Times New Roman"/>
          <w:sz w:val="28"/>
          <w:szCs w:val="28"/>
        </w:rPr>
        <w:t>«</w:t>
      </w:r>
      <w:r>
        <w:rPr>
          <w:rFonts w:ascii="Times New Roman" w:eastAsia="Calibri" w:hAnsi="Times New Roman" w:cs="Times New Roman"/>
          <w:sz w:val="28"/>
          <w:szCs w:val="28"/>
        </w:rPr>
        <w:t>Кардымовский</w:t>
      </w:r>
      <w:r w:rsidRPr="00F6564F">
        <w:rPr>
          <w:rFonts w:ascii="Times New Roman" w:eastAsia="Calibri" w:hAnsi="Times New Roman" w:cs="Times New Roman"/>
          <w:sz w:val="28"/>
          <w:szCs w:val="28"/>
        </w:rPr>
        <w:t xml:space="preserve"> </w:t>
      </w:r>
      <w:r w:rsidR="00BF22D1">
        <w:rPr>
          <w:rFonts w:ascii="Times New Roman" w:eastAsia="Calibri" w:hAnsi="Times New Roman" w:cs="Times New Roman"/>
          <w:sz w:val="28"/>
          <w:szCs w:val="28"/>
        </w:rPr>
        <w:t>муниципальный округ</w:t>
      </w:r>
      <w:r w:rsidRPr="00F6564F">
        <w:rPr>
          <w:rFonts w:ascii="Times New Roman" w:eastAsia="Calibri" w:hAnsi="Times New Roman" w:cs="Times New Roman"/>
          <w:sz w:val="28"/>
          <w:szCs w:val="28"/>
        </w:rPr>
        <w:t>»</w:t>
      </w:r>
      <w:r w:rsidR="00BF22D1">
        <w:rPr>
          <w:rFonts w:ascii="Times New Roman" w:eastAsia="Calibri" w:hAnsi="Times New Roman" w:cs="Times New Roman"/>
          <w:sz w:val="28"/>
          <w:szCs w:val="28"/>
        </w:rPr>
        <w:t xml:space="preserve"> </w:t>
      </w:r>
      <w:r w:rsidRPr="00F6564F">
        <w:rPr>
          <w:rFonts w:ascii="Times New Roman" w:eastAsia="Calibri" w:hAnsi="Times New Roman" w:cs="Times New Roman"/>
          <w:sz w:val="28"/>
          <w:szCs w:val="28"/>
        </w:rPr>
        <w:t>Смоленской области</w:t>
      </w:r>
    </w:p>
    <w:p w:rsidR="00822D2C" w:rsidRDefault="00822D2C" w:rsidP="00E905EC">
      <w:pPr>
        <w:spacing w:after="0" w:line="240" w:lineRule="auto"/>
        <w:ind w:left="5670"/>
        <w:rPr>
          <w:rFonts w:ascii="Times New Roman" w:hAnsi="Times New Roman" w:cs="Times New Roman"/>
          <w:b/>
          <w:sz w:val="28"/>
          <w:szCs w:val="28"/>
        </w:rPr>
      </w:pPr>
      <w:r w:rsidRPr="00F6564F">
        <w:rPr>
          <w:rFonts w:ascii="Times New Roman" w:hAnsi="Times New Roman"/>
          <w:sz w:val="28"/>
          <w:szCs w:val="28"/>
        </w:rPr>
        <w:t xml:space="preserve">от </w:t>
      </w:r>
      <w:r w:rsidR="00D66981">
        <w:rPr>
          <w:rFonts w:ascii="Times New Roman" w:hAnsi="Times New Roman"/>
          <w:sz w:val="28"/>
          <w:szCs w:val="28"/>
        </w:rPr>
        <w:t>16</w:t>
      </w:r>
      <w:r w:rsidR="008C4372">
        <w:rPr>
          <w:rFonts w:ascii="Times New Roman" w:hAnsi="Times New Roman"/>
          <w:sz w:val="28"/>
          <w:szCs w:val="28"/>
        </w:rPr>
        <w:t>.</w:t>
      </w:r>
      <w:r w:rsidR="00D66981">
        <w:rPr>
          <w:rFonts w:ascii="Times New Roman" w:hAnsi="Times New Roman"/>
          <w:sz w:val="28"/>
          <w:szCs w:val="28"/>
        </w:rPr>
        <w:t>07</w:t>
      </w:r>
      <w:r w:rsidR="008C4372">
        <w:rPr>
          <w:rFonts w:ascii="Times New Roman" w:hAnsi="Times New Roman"/>
          <w:sz w:val="28"/>
          <w:szCs w:val="28"/>
        </w:rPr>
        <w:t>.202</w:t>
      </w:r>
      <w:r w:rsidR="00BF22D1">
        <w:rPr>
          <w:rFonts w:ascii="Times New Roman" w:hAnsi="Times New Roman"/>
          <w:sz w:val="28"/>
          <w:szCs w:val="28"/>
        </w:rPr>
        <w:t>5</w:t>
      </w:r>
      <w:r w:rsidR="008C4372">
        <w:rPr>
          <w:rFonts w:ascii="Times New Roman" w:hAnsi="Times New Roman"/>
          <w:sz w:val="28"/>
          <w:szCs w:val="28"/>
        </w:rPr>
        <w:t xml:space="preserve"> </w:t>
      </w:r>
      <w:r w:rsidRPr="00F6564F">
        <w:rPr>
          <w:rFonts w:ascii="Times New Roman" w:hAnsi="Times New Roman"/>
          <w:sz w:val="28"/>
          <w:szCs w:val="28"/>
        </w:rPr>
        <w:t xml:space="preserve">№ </w:t>
      </w:r>
      <w:r w:rsidR="00D66981">
        <w:rPr>
          <w:rFonts w:ascii="Times New Roman" w:hAnsi="Times New Roman"/>
          <w:sz w:val="28"/>
          <w:szCs w:val="28"/>
        </w:rPr>
        <w:t>П-594</w:t>
      </w:r>
      <w:r w:rsidR="004B12A8">
        <w:rPr>
          <w:rFonts w:ascii="Times New Roman" w:hAnsi="Times New Roman"/>
          <w:sz w:val="28"/>
          <w:szCs w:val="28"/>
        </w:rPr>
        <w:t xml:space="preserve"> </w:t>
      </w:r>
      <w:r w:rsidR="00BF22D1">
        <w:rPr>
          <w:rFonts w:ascii="Times New Roman" w:hAnsi="Times New Roman"/>
          <w:sz w:val="28"/>
          <w:szCs w:val="28"/>
        </w:rPr>
        <w:t xml:space="preserve"> </w:t>
      </w:r>
    </w:p>
    <w:p w:rsidR="004B12A8" w:rsidRDefault="004B12A8" w:rsidP="00E905EC">
      <w:pPr>
        <w:spacing w:after="0" w:line="240" w:lineRule="auto"/>
        <w:ind w:left="5670"/>
        <w:rPr>
          <w:rFonts w:ascii="Times New Roman" w:hAnsi="Times New Roman" w:cs="Times New Roman"/>
          <w:b/>
          <w:sz w:val="28"/>
          <w:szCs w:val="28"/>
        </w:rPr>
      </w:pPr>
    </w:p>
    <w:p w:rsidR="004B12A8" w:rsidRDefault="004B12A8" w:rsidP="00F6564F">
      <w:pPr>
        <w:spacing w:after="0" w:line="240" w:lineRule="auto"/>
        <w:jc w:val="center"/>
        <w:rPr>
          <w:rFonts w:ascii="Times New Roman" w:hAnsi="Times New Roman" w:cs="Times New Roman"/>
          <w:b/>
          <w:sz w:val="28"/>
          <w:szCs w:val="28"/>
        </w:rPr>
      </w:pPr>
    </w:p>
    <w:p w:rsidR="00F6564F" w:rsidRPr="00F6564F" w:rsidRDefault="00F6564F" w:rsidP="00F6564F">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ПРОГРАММА</w:t>
      </w:r>
    </w:p>
    <w:p w:rsidR="00F6564F" w:rsidRPr="00E44AB0" w:rsidRDefault="00F6564F" w:rsidP="00E44AB0">
      <w:pPr>
        <w:spacing w:after="0" w:line="240" w:lineRule="auto"/>
        <w:jc w:val="center"/>
        <w:rPr>
          <w:rFonts w:ascii="Times New Roman" w:hAnsi="Times New Roman" w:cs="Times New Roman"/>
          <w:b/>
          <w:sz w:val="28"/>
          <w:szCs w:val="28"/>
        </w:rPr>
      </w:pPr>
      <w:r w:rsidRPr="00F6564F">
        <w:rPr>
          <w:rFonts w:ascii="Times New Roman" w:hAnsi="Times New Roman" w:cs="Times New Roman"/>
          <w:b/>
          <w:sz w:val="28"/>
          <w:szCs w:val="28"/>
        </w:rPr>
        <w:t xml:space="preserve">профилактики </w:t>
      </w:r>
      <w:r w:rsidR="00E44AB0" w:rsidRPr="00E44AB0">
        <w:rPr>
          <w:rFonts w:ascii="Times New Roman" w:eastAsia="Calibri" w:hAnsi="Times New Roman" w:cs="Times New Roman"/>
          <w:b/>
          <w:spacing w:val="4"/>
          <w:sz w:val="28"/>
          <w:szCs w:val="28"/>
        </w:rPr>
        <w:t>рисков причинения вреда (ущерба) охраняемым законом ценностям при осуществлении на территории</w:t>
      </w:r>
      <w:r w:rsidR="00E44AB0" w:rsidRPr="00E44AB0">
        <w:rPr>
          <w:rFonts w:ascii="Times New Roman" w:hAnsi="Times New Roman" w:cs="Times New Roman"/>
          <w:b/>
          <w:sz w:val="28"/>
          <w:szCs w:val="28"/>
        </w:rPr>
        <w:t xml:space="preserve"> муниципального образования «Кардымовский </w:t>
      </w:r>
      <w:r w:rsidR="00332667">
        <w:rPr>
          <w:rFonts w:ascii="Times New Roman" w:hAnsi="Times New Roman" w:cs="Times New Roman"/>
          <w:b/>
          <w:sz w:val="28"/>
          <w:szCs w:val="28"/>
        </w:rPr>
        <w:t>муниципальный округ</w:t>
      </w:r>
      <w:r w:rsidR="00E44AB0" w:rsidRPr="00E44AB0">
        <w:rPr>
          <w:rFonts w:ascii="Times New Roman" w:hAnsi="Times New Roman" w:cs="Times New Roman"/>
          <w:b/>
          <w:sz w:val="28"/>
          <w:szCs w:val="28"/>
        </w:rPr>
        <w:t>» Смоленской области муниципального земельного контроля на 202</w:t>
      </w:r>
      <w:r w:rsidR="00B90E4C">
        <w:rPr>
          <w:rFonts w:ascii="Times New Roman" w:hAnsi="Times New Roman" w:cs="Times New Roman"/>
          <w:b/>
          <w:sz w:val="28"/>
          <w:szCs w:val="28"/>
        </w:rPr>
        <w:t>5</w:t>
      </w:r>
      <w:r w:rsidR="00E44AB0" w:rsidRPr="00E44AB0">
        <w:rPr>
          <w:rFonts w:ascii="Times New Roman" w:hAnsi="Times New Roman" w:cs="Times New Roman"/>
          <w:b/>
          <w:sz w:val="28"/>
          <w:szCs w:val="28"/>
        </w:rPr>
        <w:t xml:space="preserve"> год</w:t>
      </w:r>
    </w:p>
    <w:p w:rsidR="00676219" w:rsidRPr="00F6564F" w:rsidRDefault="00676219" w:rsidP="00676219">
      <w:pPr>
        <w:spacing w:after="0" w:line="240" w:lineRule="auto"/>
        <w:rPr>
          <w:rFonts w:ascii="Times New Roman" w:hAnsi="Times New Roman" w:cs="Times New Roman"/>
          <w:sz w:val="28"/>
          <w:szCs w:val="28"/>
        </w:rPr>
      </w:pPr>
    </w:p>
    <w:p w:rsidR="0018054E" w:rsidRPr="0018054E" w:rsidRDefault="0018054E" w:rsidP="0018054E">
      <w:pPr>
        <w:spacing w:after="0" w:line="240" w:lineRule="auto"/>
        <w:ind w:firstLine="709"/>
        <w:jc w:val="both"/>
        <w:rPr>
          <w:rFonts w:ascii="Times New Roman" w:eastAsia="Calibri" w:hAnsi="Times New Roman" w:cs="Times New Roman"/>
          <w:sz w:val="28"/>
          <w:szCs w:val="28"/>
          <w:lang w:eastAsia="en-US"/>
        </w:rPr>
      </w:pPr>
      <w:r w:rsidRPr="0018054E">
        <w:rPr>
          <w:rFonts w:ascii="Times New Roman" w:eastAsia="Calibri" w:hAnsi="Times New Roman" w:cs="Times New Roman"/>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w:t>
      </w:r>
    </w:p>
    <w:p w:rsidR="0018054E" w:rsidRDefault="0018054E" w:rsidP="0018054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zh-CN"/>
        </w:rPr>
      </w:pPr>
    </w:p>
    <w:p w:rsidR="00676219" w:rsidRPr="00802A67"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eastAsia="Times New Roman" w:hAnsi="Times New Roman" w:cs="Times New Roman"/>
          <w:b/>
          <w:sz w:val="28"/>
          <w:szCs w:val="28"/>
          <w:lang w:eastAsia="zh-CN"/>
        </w:rPr>
        <w:t xml:space="preserve">Раздел 1. </w:t>
      </w:r>
      <w:r w:rsidRPr="00802A67">
        <w:rPr>
          <w:rFonts w:ascii="Times New Roman" w:hAnsi="Times New Roman" w:cs="Times New Roman"/>
          <w:b/>
          <w:bCs/>
          <w:sz w:val="28"/>
          <w:szCs w:val="28"/>
        </w:rPr>
        <w:t xml:space="preserve">Анализ </w:t>
      </w:r>
      <w:r>
        <w:rPr>
          <w:rFonts w:ascii="Times New Roman" w:hAnsi="Times New Roman" w:cs="Times New Roman"/>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76219" w:rsidRPr="00901DCD" w:rsidRDefault="00676219" w:rsidP="00676219">
      <w:pPr>
        <w:spacing w:after="0" w:line="240" w:lineRule="auto"/>
        <w:ind w:firstLine="709"/>
        <w:jc w:val="center"/>
        <w:rPr>
          <w:rFonts w:ascii="Times New Roman" w:eastAsia="Times New Roman" w:hAnsi="Times New Roman" w:cs="Times New Roman"/>
          <w:b/>
          <w:sz w:val="28"/>
          <w:szCs w:val="28"/>
          <w:lang w:eastAsia="zh-CN"/>
        </w:rPr>
      </w:pPr>
    </w:p>
    <w:p w:rsidR="00676219" w:rsidRDefault="00676219" w:rsidP="00676219">
      <w:pPr>
        <w:spacing w:after="0" w:line="240" w:lineRule="auto"/>
        <w:ind w:firstLine="709"/>
        <w:jc w:val="both"/>
        <w:rPr>
          <w:rFonts w:ascii="Times New Roman" w:hAnsi="Times New Roman" w:cs="Times New Roman"/>
          <w:sz w:val="28"/>
          <w:szCs w:val="28"/>
        </w:rPr>
      </w:pPr>
      <w:r w:rsidRPr="0067067A">
        <w:rPr>
          <w:rFonts w:ascii="Times New Roman" w:hAnsi="Times New Roman" w:cs="Times New Roman"/>
          <w:sz w:val="28"/>
          <w:szCs w:val="28"/>
        </w:rPr>
        <w:t>Объектами муниципального земельного контроля являются земли, земельные участки и части земельного участка.</w:t>
      </w:r>
    </w:p>
    <w:p w:rsidR="0018054E" w:rsidRPr="004569C9" w:rsidRDefault="0018054E" w:rsidP="004569C9">
      <w:pPr>
        <w:shd w:val="clear" w:color="auto" w:fill="FFFFFF"/>
        <w:spacing w:after="0" w:line="240" w:lineRule="auto"/>
        <w:ind w:firstLine="709"/>
        <w:jc w:val="both"/>
        <w:rPr>
          <w:rFonts w:ascii="Times New Roman" w:hAnsi="Times New Roman" w:cs="Times New Roman"/>
          <w:sz w:val="28"/>
          <w:szCs w:val="28"/>
        </w:rPr>
      </w:pPr>
      <w:r w:rsidRPr="0018054E">
        <w:rPr>
          <w:rFonts w:ascii="Times New Roman" w:hAnsi="Times New Roman" w:cs="Times New Roman"/>
          <w:sz w:val="28"/>
          <w:szCs w:val="28"/>
          <w:shd w:val="clear" w:color="auto" w:fill="FFFFFF"/>
        </w:rPr>
        <w:t xml:space="preserve">Предметом муниципального </w:t>
      </w:r>
      <w:r w:rsidR="00BF22D1">
        <w:rPr>
          <w:rFonts w:ascii="Times New Roman" w:hAnsi="Times New Roman" w:cs="Times New Roman"/>
          <w:sz w:val="28"/>
          <w:szCs w:val="28"/>
          <w:shd w:val="clear" w:color="auto" w:fill="FFFFFF"/>
        </w:rPr>
        <w:t xml:space="preserve">земельного </w:t>
      </w:r>
      <w:r w:rsidRPr="0018054E">
        <w:rPr>
          <w:rFonts w:ascii="Times New Roman" w:hAnsi="Times New Roman" w:cs="Times New Roman"/>
          <w:sz w:val="28"/>
          <w:szCs w:val="28"/>
          <w:shd w:val="clear" w:color="auto" w:fill="FFFFFF"/>
        </w:rPr>
        <w:t xml:space="preserve">контроля является </w:t>
      </w:r>
      <w:r w:rsidRPr="0018054E">
        <w:rPr>
          <w:rFonts w:ascii="Times New Roman" w:hAnsi="Times New Roman" w:cs="Times New Roman"/>
          <w:sz w:val="28"/>
          <w:szCs w:val="28"/>
        </w:rPr>
        <w:t xml:space="preserve">соблюдение юридическими лицами, индивидуальными предпринимателями, гражданами </w:t>
      </w:r>
      <w:r w:rsidR="00BF22D1">
        <w:rPr>
          <w:rFonts w:ascii="Times New Roman" w:hAnsi="Times New Roman" w:cs="Times New Roman"/>
          <w:sz w:val="28"/>
          <w:szCs w:val="28"/>
        </w:rPr>
        <w:t xml:space="preserve"> (далее контролируемые лица) </w:t>
      </w:r>
      <w:r w:rsidRPr="0018054E">
        <w:rPr>
          <w:rFonts w:ascii="Times New Roman" w:hAnsi="Times New Roman" w:cs="Times New Roman"/>
          <w:sz w:val="28"/>
          <w:szCs w:val="28"/>
        </w:rPr>
        <w:t xml:space="preserve">обязательных </w:t>
      </w:r>
      <w:r w:rsidRPr="004569C9">
        <w:rPr>
          <w:rFonts w:ascii="Times New Roman" w:hAnsi="Times New Roman" w:cs="Times New Roman"/>
          <w:sz w:val="28"/>
          <w:szCs w:val="28"/>
        </w:rPr>
        <w:t>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8054E" w:rsidRPr="00A5034F" w:rsidRDefault="0018054E" w:rsidP="00A5034F">
      <w:pPr>
        <w:spacing w:after="0" w:line="240" w:lineRule="auto"/>
        <w:ind w:firstLine="709"/>
        <w:jc w:val="both"/>
        <w:rPr>
          <w:rFonts w:ascii="Times New Roman" w:eastAsia="Calibri" w:hAnsi="Times New Roman" w:cs="Times New Roman"/>
          <w:sz w:val="28"/>
          <w:szCs w:val="28"/>
          <w:lang w:eastAsia="en-US"/>
        </w:rPr>
      </w:pPr>
      <w:r w:rsidRPr="00A5034F">
        <w:rPr>
          <w:rFonts w:ascii="Times New Roman" w:eastAsia="Calibri" w:hAnsi="Times New Roman" w:cs="Times New Roman"/>
          <w:sz w:val="28"/>
          <w:szCs w:val="28"/>
          <w:lang w:eastAsia="en-US"/>
        </w:rPr>
        <w:t xml:space="preserve">Главной задачей при осуществлении муниципального </w:t>
      </w:r>
      <w:r w:rsidR="004569C9">
        <w:rPr>
          <w:rFonts w:ascii="Times New Roman" w:eastAsia="Calibri" w:hAnsi="Times New Roman" w:cs="Times New Roman"/>
          <w:sz w:val="28"/>
          <w:szCs w:val="28"/>
          <w:lang w:eastAsia="en-US"/>
        </w:rPr>
        <w:t xml:space="preserve">земельного </w:t>
      </w:r>
      <w:r w:rsidRPr="00A5034F">
        <w:rPr>
          <w:rFonts w:ascii="Times New Roman" w:eastAsia="Calibri" w:hAnsi="Times New Roman" w:cs="Times New Roman"/>
          <w:sz w:val="28"/>
          <w:szCs w:val="28"/>
          <w:lang w:eastAsia="en-US"/>
        </w:rPr>
        <w:t xml:space="preserve">контроля является переориентация контрольной деятельности на усиление профилактической работы в отношении всех объектов контроля, обеспечивая приоритет проведения профилактики. </w:t>
      </w:r>
    </w:p>
    <w:p w:rsidR="00A5034F" w:rsidRPr="00A5034F" w:rsidRDefault="00A5034F" w:rsidP="006D6EDF">
      <w:pPr>
        <w:autoSpaceDE w:val="0"/>
        <w:autoSpaceDN w:val="0"/>
        <w:adjustRightInd w:val="0"/>
        <w:spacing w:after="0" w:line="240" w:lineRule="auto"/>
        <w:ind w:firstLine="540"/>
        <w:jc w:val="both"/>
        <w:rPr>
          <w:rStyle w:val="af4"/>
          <w:rFonts w:ascii="Times New Roman" w:hAnsi="Times New Roman" w:cs="Times New Roman"/>
          <w:i w:val="0"/>
          <w:sz w:val="28"/>
          <w:szCs w:val="28"/>
        </w:rPr>
      </w:pPr>
      <w:proofErr w:type="gramStart"/>
      <w:r w:rsidRPr="00A5034F">
        <w:rPr>
          <w:rStyle w:val="af4"/>
          <w:rFonts w:ascii="Times New Roman" w:eastAsia="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4569C9">
        <w:rPr>
          <w:rStyle w:val="af4"/>
          <w:rFonts w:ascii="Times New Roman" w:hAnsi="Times New Roman" w:cs="Times New Roman"/>
          <w:i w:val="0"/>
          <w:sz w:val="28"/>
          <w:szCs w:val="28"/>
        </w:rPr>
        <w:t xml:space="preserve">земельного </w:t>
      </w:r>
      <w:r w:rsidRPr="00A5034F">
        <w:rPr>
          <w:rStyle w:val="af4"/>
          <w:rFonts w:ascii="Times New Roman" w:eastAsia="Times New Roman" w:hAnsi="Times New Roman" w:cs="Times New Roman"/>
          <w:i w:val="0"/>
          <w:sz w:val="28"/>
          <w:szCs w:val="28"/>
        </w:rPr>
        <w:t xml:space="preserve">контроля, устранения причин, факторов и условий, способствующих указанным нарушениям, </w:t>
      </w:r>
      <w:r w:rsidR="006D6EDF">
        <w:rPr>
          <w:rStyle w:val="af4"/>
          <w:rFonts w:ascii="Times New Roman" w:hAnsi="Times New Roman" w:cs="Times New Roman"/>
          <w:i w:val="0"/>
          <w:sz w:val="28"/>
          <w:szCs w:val="28"/>
        </w:rPr>
        <w:t xml:space="preserve">в 2024 году  </w:t>
      </w:r>
      <w:r w:rsidR="006D6EDF" w:rsidRPr="00A5034F">
        <w:rPr>
          <w:rFonts w:ascii="Times New Roman" w:hAnsi="Times New Roman" w:cs="Times New Roman"/>
          <w:sz w:val="28"/>
          <w:szCs w:val="28"/>
        </w:rPr>
        <w:t>Администраци</w:t>
      </w:r>
      <w:r w:rsidR="006D6EDF">
        <w:rPr>
          <w:rFonts w:ascii="Times New Roman" w:hAnsi="Times New Roman" w:cs="Times New Roman"/>
          <w:sz w:val="28"/>
          <w:szCs w:val="28"/>
        </w:rPr>
        <w:t>ей</w:t>
      </w:r>
      <w:r w:rsidR="006D6EDF" w:rsidRPr="00A5034F">
        <w:rPr>
          <w:rFonts w:ascii="Times New Roman" w:hAnsi="Times New Roman" w:cs="Times New Roman"/>
          <w:sz w:val="28"/>
          <w:szCs w:val="28"/>
        </w:rPr>
        <w:t xml:space="preserve">  муниципального образования «Кардымовский </w:t>
      </w:r>
      <w:r w:rsidR="006D6EDF" w:rsidRPr="00A5034F">
        <w:rPr>
          <w:rFonts w:ascii="Times New Roman" w:hAnsi="Times New Roman" w:cs="Times New Roman"/>
          <w:color w:val="000000"/>
          <w:sz w:val="28"/>
          <w:szCs w:val="28"/>
        </w:rPr>
        <w:t>муниципальный округ</w:t>
      </w:r>
      <w:r w:rsidR="006D6EDF" w:rsidRPr="00A5034F">
        <w:rPr>
          <w:rFonts w:ascii="Times New Roman" w:hAnsi="Times New Roman" w:cs="Times New Roman"/>
          <w:sz w:val="28"/>
          <w:szCs w:val="28"/>
        </w:rPr>
        <w:t xml:space="preserve">» Смоленской области (далее также – Администрация или контрольный орган)  </w:t>
      </w:r>
      <w:r w:rsidRPr="00A5034F">
        <w:rPr>
          <w:rStyle w:val="af4"/>
          <w:rFonts w:ascii="Times New Roman" w:eastAsia="Times New Roman" w:hAnsi="Times New Roman" w:cs="Times New Roman"/>
          <w:i w:val="0"/>
          <w:sz w:val="28"/>
          <w:szCs w:val="28"/>
        </w:rPr>
        <w:t xml:space="preserve">осуществлялись </w:t>
      </w:r>
      <w:r w:rsidRPr="00A5034F">
        <w:rPr>
          <w:rStyle w:val="af4"/>
          <w:rFonts w:ascii="Times New Roman" w:eastAsia="Times New Roman" w:hAnsi="Times New Roman" w:cs="Times New Roman"/>
          <w:i w:val="0"/>
          <w:sz w:val="28"/>
          <w:szCs w:val="28"/>
        </w:rPr>
        <w:lastRenderedPageBreak/>
        <w:t>мероприятия по профилактике таких нарушений в соответствии с программой по профилактике нарушений</w:t>
      </w:r>
      <w:r w:rsidRPr="00A5034F">
        <w:rPr>
          <w:rStyle w:val="af4"/>
          <w:rFonts w:ascii="Times New Roman" w:hAnsi="Times New Roman" w:cs="Times New Roman"/>
          <w:i w:val="0"/>
          <w:sz w:val="28"/>
          <w:szCs w:val="28"/>
        </w:rPr>
        <w:t>.</w:t>
      </w:r>
      <w:proofErr w:type="gramEnd"/>
    </w:p>
    <w:p w:rsidR="00A5034F" w:rsidRPr="00A5034F" w:rsidRDefault="00A5034F" w:rsidP="00A5034F">
      <w:pPr>
        <w:widowControl w:val="0"/>
        <w:tabs>
          <w:tab w:val="left" w:pos="0"/>
        </w:tabs>
        <w:autoSpaceDE w:val="0"/>
        <w:autoSpaceDN w:val="0"/>
        <w:adjustRightInd w:val="0"/>
        <w:spacing w:after="0" w:line="240" w:lineRule="auto"/>
        <w:ind w:firstLine="709"/>
        <w:jc w:val="both"/>
        <w:rPr>
          <w:rStyle w:val="af4"/>
          <w:rFonts w:ascii="Times New Roman" w:eastAsia="Times New Roman" w:hAnsi="Times New Roman" w:cs="Times New Roman"/>
          <w:i w:val="0"/>
          <w:sz w:val="28"/>
          <w:szCs w:val="28"/>
        </w:rPr>
      </w:pPr>
      <w:r w:rsidRPr="00A5034F">
        <w:rPr>
          <w:rStyle w:val="af4"/>
          <w:rFonts w:ascii="Times New Roman" w:eastAsia="Times New Roman" w:hAnsi="Times New Roman" w:cs="Times New Roman"/>
          <w:i w:val="0"/>
          <w:sz w:val="28"/>
          <w:szCs w:val="28"/>
        </w:rPr>
        <w:t xml:space="preserve">В частности, в </w:t>
      </w:r>
      <w:r w:rsidRPr="00A5034F">
        <w:rPr>
          <w:rStyle w:val="af4"/>
          <w:rFonts w:ascii="Times New Roman" w:hAnsi="Times New Roman" w:cs="Times New Roman"/>
          <w:i w:val="0"/>
          <w:sz w:val="28"/>
          <w:szCs w:val="28"/>
        </w:rPr>
        <w:t>2024 году</w:t>
      </w:r>
      <w:r w:rsidRPr="00A5034F">
        <w:rPr>
          <w:rStyle w:val="af4"/>
          <w:rFonts w:ascii="Times New Roman" w:eastAsia="Times New Roman" w:hAnsi="Times New Roman" w:cs="Times New Roman"/>
          <w:i w:val="0"/>
          <w:sz w:val="28"/>
          <w:szCs w:val="28"/>
        </w:rPr>
        <w:t xml:space="preserve"> в целях профилактики нарушений обязательных требований </w:t>
      </w:r>
      <w:r w:rsidRPr="00A5034F">
        <w:rPr>
          <w:rStyle w:val="af4"/>
          <w:rFonts w:ascii="Times New Roman" w:hAnsi="Times New Roman" w:cs="Times New Roman"/>
          <w:i w:val="0"/>
          <w:sz w:val="28"/>
          <w:szCs w:val="28"/>
        </w:rPr>
        <w:t>проводилась следующая профилактическая деятельность:</w:t>
      </w:r>
    </w:p>
    <w:p w:rsidR="00A5034F" w:rsidRPr="00A5034F" w:rsidRDefault="00A5034F" w:rsidP="00A5034F">
      <w:pPr>
        <w:shd w:val="clear" w:color="auto" w:fill="FFFFFF"/>
        <w:spacing w:after="0" w:line="240" w:lineRule="auto"/>
        <w:ind w:firstLine="709"/>
        <w:jc w:val="both"/>
        <w:rPr>
          <w:rFonts w:ascii="Times New Roman" w:hAnsi="Times New Roman" w:cs="Times New Roman"/>
          <w:color w:val="000000" w:themeColor="text1"/>
          <w:sz w:val="28"/>
          <w:szCs w:val="28"/>
        </w:rPr>
      </w:pPr>
      <w:r w:rsidRPr="00A5034F">
        <w:rPr>
          <w:rFonts w:ascii="Times New Roman" w:hAnsi="Times New Roman" w:cs="Times New Roman"/>
          <w:color w:val="000000" w:themeColor="text1"/>
          <w:sz w:val="28"/>
          <w:szCs w:val="28"/>
        </w:rPr>
        <w:t xml:space="preserve">1) </w:t>
      </w:r>
      <w:r w:rsidRPr="00A5034F">
        <w:rPr>
          <w:rFonts w:ascii="Times New Roman" w:hAnsi="Times New Roman" w:cs="Times New Roman"/>
          <w:color w:val="000000"/>
          <w:sz w:val="28"/>
          <w:szCs w:val="28"/>
        </w:rPr>
        <w:t>на официальном сайте Администрации размещены</w:t>
      </w:r>
      <w:r w:rsidRPr="00A5034F">
        <w:rPr>
          <w:rFonts w:ascii="Times New Roman" w:hAnsi="Times New Roman" w:cs="Times New Roman"/>
          <w:color w:val="000000" w:themeColor="text1"/>
          <w:sz w:val="28"/>
          <w:szCs w:val="28"/>
        </w:rPr>
        <w:t xml:space="preserve">: </w:t>
      </w:r>
    </w:p>
    <w:p w:rsidR="00A5034F" w:rsidRPr="00A5034F" w:rsidRDefault="00A5034F" w:rsidP="00A5034F">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A5034F">
        <w:rPr>
          <w:rFonts w:ascii="Times New Roman" w:hAnsi="Times New Roman" w:cs="Times New Roman"/>
          <w:color w:val="000000"/>
          <w:sz w:val="28"/>
          <w:szCs w:val="28"/>
          <w:shd w:val="clear" w:color="auto" w:fill="FFFFFF"/>
        </w:rPr>
        <w:t>- тексты нормативных правовых актов, регулирующих осуществление муниципального контроля;</w:t>
      </w:r>
    </w:p>
    <w:p w:rsidR="00A5034F" w:rsidRPr="002124F7" w:rsidRDefault="00A5034F" w:rsidP="00A5034F">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A5034F" w:rsidRPr="002124F7" w:rsidRDefault="00A5034F" w:rsidP="00A5034F">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тексты положений нормативных правовых актов, содержащих обязательные требования, оценка соблюдения которых является предметом муниципального земельного контроля;</w:t>
      </w:r>
    </w:p>
    <w:p w:rsidR="00A5034F" w:rsidRDefault="00A5034F" w:rsidP="00A5034F">
      <w:pPr>
        <w:pStyle w:val="af"/>
        <w:shd w:val="clear" w:color="auto" w:fill="FFFFFF"/>
        <w:spacing w:before="0" w:beforeAutospacing="0" w:after="0" w:afterAutospacing="0"/>
        <w:ind w:firstLine="709"/>
        <w:jc w:val="both"/>
        <w:rPr>
          <w:rStyle w:val="af3"/>
          <w:b w:val="0"/>
          <w:sz w:val="28"/>
          <w:szCs w:val="28"/>
        </w:rPr>
      </w:pPr>
      <w:r w:rsidRPr="002124F7">
        <w:rPr>
          <w:rStyle w:val="af3"/>
          <w:b w:val="0"/>
          <w:sz w:val="28"/>
          <w:szCs w:val="28"/>
        </w:rPr>
        <w:t>- информация о мерах ответственности, применяемых при нарушении обязательных требований;</w:t>
      </w:r>
    </w:p>
    <w:p w:rsidR="00A5034F" w:rsidRDefault="00A5034F" w:rsidP="00A5034F">
      <w:pPr>
        <w:pStyle w:val="af"/>
        <w:shd w:val="clear" w:color="auto" w:fill="FFFFFF"/>
        <w:spacing w:before="0" w:beforeAutospacing="0" w:after="0" w:afterAutospacing="0"/>
        <w:ind w:firstLine="709"/>
        <w:jc w:val="both"/>
        <w:rPr>
          <w:rStyle w:val="af3"/>
          <w:b w:val="0"/>
          <w:sz w:val="28"/>
          <w:szCs w:val="28"/>
        </w:rPr>
      </w:pPr>
      <w:r>
        <w:rPr>
          <w:rStyle w:val="af3"/>
          <w:b w:val="0"/>
          <w:sz w:val="28"/>
          <w:szCs w:val="28"/>
        </w:rPr>
        <w:t>2)</w:t>
      </w:r>
      <w:r w:rsidRPr="00BC1AB6">
        <w:rPr>
          <w:rStyle w:val="af3"/>
          <w:b w:val="0"/>
          <w:sz w:val="28"/>
          <w:szCs w:val="28"/>
        </w:rPr>
        <w:t xml:space="preserve"> </w:t>
      </w:r>
      <w:r>
        <w:rPr>
          <w:rStyle w:val="af3"/>
          <w:b w:val="0"/>
          <w:sz w:val="28"/>
          <w:szCs w:val="28"/>
        </w:rPr>
        <w:t>разработана и размещена на официальном сайте Администрации П</w:t>
      </w:r>
      <w:r w:rsidRPr="00445090">
        <w:rPr>
          <w:rStyle w:val="af3"/>
          <w:b w:val="0"/>
          <w:sz w:val="28"/>
          <w:szCs w:val="28"/>
        </w:rPr>
        <w:t xml:space="preserve">амятка по вопросам соблюдения обязательных  требований, </w:t>
      </w:r>
      <w:proofErr w:type="gramStart"/>
      <w:r w:rsidRPr="00445090">
        <w:rPr>
          <w:rStyle w:val="af3"/>
          <w:b w:val="0"/>
          <w:sz w:val="28"/>
          <w:szCs w:val="28"/>
        </w:rPr>
        <w:t>контроль за</w:t>
      </w:r>
      <w:proofErr w:type="gramEnd"/>
      <w:r w:rsidRPr="00445090">
        <w:rPr>
          <w:rStyle w:val="af3"/>
          <w:b w:val="0"/>
          <w:sz w:val="28"/>
          <w:szCs w:val="28"/>
        </w:rPr>
        <w:t xml:space="preserve"> соблюдением которых осуществляет Администрация муниципального образования «Кардымовский </w:t>
      </w:r>
      <w:r>
        <w:rPr>
          <w:color w:val="000000"/>
          <w:sz w:val="28"/>
          <w:szCs w:val="28"/>
        </w:rPr>
        <w:t>муниципальный округ</w:t>
      </w:r>
      <w:r w:rsidRPr="00445090">
        <w:rPr>
          <w:rStyle w:val="af3"/>
          <w:b w:val="0"/>
          <w:sz w:val="28"/>
          <w:szCs w:val="28"/>
        </w:rPr>
        <w:t>» Смоленской области, при осуществлении муниципального земельного контроля</w:t>
      </w:r>
      <w:r>
        <w:rPr>
          <w:rStyle w:val="af3"/>
          <w:b w:val="0"/>
          <w:sz w:val="28"/>
          <w:szCs w:val="28"/>
        </w:rPr>
        <w:t>;</w:t>
      </w:r>
    </w:p>
    <w:p w:rsidR="00A5034F" w:rsidRPr="00B87659" w:rsidRDefault="00A5034F" w:rsidP="00A5034F">
      <w:pPr>
        <w:pStyle w:val="af"/>
        <w:spacing w:before="0" w:beforeAutospacing="0" w:after="0" w:afterAutospacing="0"/>
        <w:ind w:firstLine="709"/>
        <w:jc w:val="both"/>
        <w:rPr>
          <w:sz w:val="28"/>
          <w:szCs w:val="28"/>
        </w:rPr>
      </w:pPr>
      <w:r w:rsidRPr="007E45D7">
        <w:rPr>
          <w:rStyle w:val="af3"/>
          <w:b w:val="0"/>
          <w:sz w:val="28"/>
          <w:szCs w:val="28"/>
        </w:rPr>
        <w:t>3)</w:t>
      </w:r>
      <w:r>
        <w:rPr>
          <w:rStyle w:val="af3"/>
          <w:b w:val="0"/>
          <w:sz w:val="28"/>
          <w:szCs w:val="28"/>
        </w:rPr>
        <w:t xml:space="preserve"> </w:t>
      </w:r>
      <w:r>
        <w:rPr>
          <w:sz w:val="28"/>
          <w:szCs w:val="28"/>
        </w:rPr>
        <w:t>на официальном сайте Администрации</w:t>
      </w:r>
      <w:r w:rsidRPr="00D535F4">
        <w:rPr>
          <w:sz w:val="28"/>
          <w:szCs w:val="28"/>
        </w:rPr>
        <w:t xml:space="preserve"> </w:t>
      </w:r>
      <w:r w:rsidR="00B33846">
        <w:rPr>
          <w:sz w:val="28"/>
          <w:szCs w:val="28"/>
        </w:rPr>
        <w:t xml:space="preserve">было </w:t>
      </w:r>
      <w:r w:rsidRPr="00D535F4">
        <w:rPr>
          <w:sz w:val="28"/>
          <w:szCs w:val="28"/>
        </w:rPr>
        <w:t>размещ</w:t>
      </w:r>
      <w:r w:rsidR="00B33846">
        <w:rPr>
          <w:sz w:val="28"/>
          <w:szCs w:val="28"/>
        </w:rPr>
        <w:t>ено</w:t>
      </w:r>
      <w:r w:rsidRPr="00D535F4">
        <w:rPr>
          <w:sz w:val="28"/>
          <w:szCs w:val="28"/>
        </w:rPr>
        <w:t xml:space="preserve"> </w:t>
      </w:r>
      <w:r w:rsidR="00B33846">
        <w:rPr>
          <w:sz w:val="28"/>
          <w:szCs w:val="28"/>
        </w:rPr>
        <w:t>6 статей</w:t>
      </w:r>
      <w:r>
        <w:rPr>
          <w:sz w:val="28"/>
          <w:szCs w:val="28"/>
        </w:rPr>
        <w:t xml:space="preserve"> </w:t>
      </w:r>
      <w:hyperlink r:id="rId8" w:tgtFrame="_blank" w:history="1">
        <w:r w:rsidRPr="00B87659">
          <w:rPr>
            <w:rStyle w:val="ad"/>
            <w:bCs/>
            <w:color w:val="auto"/>
            <w:sz w:val="28"/>
            <w:szCs w:val="28"/>
            <w:u w:val="none"/>
          </w:rPr>
          <w:t>с разъяснениями действующего земельного законодательства  с целью недопущения нарушений</w:t>
        </w:r>
        <w:r>
          <w:rPr>
            <w:rStyle w:val="ad"/>
            <w:bCs/>
            <w:color w:val="auto"/>
            <w:sz w:val="28"/>
            <w:szCs w:val="28"/>
            <w:u w:val="none"/>
          </w:rPr>
          <w:t>;</w:t>
        </w:r>
        <w:r w:rsidRPr="00B87659">
          <w:rPr>
            <w:rStyle w:val="ad"/>
            <w:bCs/>
            <w:color w:val="auto"/>
            <w:sz w:val="28"/>
            <w:szCs w:val="28"/>
            <w:u w:val="none"/>
          </w:rPr>
          <w:t> </w:t>
        </w:r>
      </w:hyperlink>
    </w:p>
    <w:p w:rsidR="00A5034F" w:rsidRDefault="00A5034F" w:rsidP="00A5034F">
      <w:pPr>
        <w:pStyle w:val="af"/>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4</w:t>
      </w:r>
      <w:r w:rsidRPr="005F237D">
        <w:rPr>
          <w:color w:val="000000" w:themeColor="text1"/>
          <w:sz w:val="28"/>
          <w:szCs w:val="28"/>
        </w:rPr>
        <w:t xml:space="preserve">) </w:t>
      </w:r>
      <w:r w:rsidRPr="00D535F4">
        <w:rPr>
          <w:sz w:val="28"/>
          <w:szCs w:val="28"/>
        </w:rPr>
        <w:t>при обращении в Администрацию района гражданам, юридическим лицам и индивидуальным предпринимателям в индивидуальном порядке разъяснялась необходимость оформления документов на земельные участки, последовательность и сроки оформления</w:t>
      </w:r>
      <w:r>
        <w:rPr>
          <w:sz w:val="28"/>
          <w:szCs w:val="28"/>
        </w:rPr>
        <w:t>;</w:t>
      </w:r>
    </w:p>
    <w:p w:rsidR="00A5034F" w:rsidRPr="00D535F4" w:rsidRDefault="00A5034F" w:rsidP="00A503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535F4">
        <w:rPr>
          <w:rFonts w:ascii="Times New Roman" w:hAnsi="Times New Roman" w:cs="Times New Roman"/>
          <w:sz w:val="28"/>
          <w:szCs w:val="28"/>
        </w:rPr>
        <w:t xml:space="preserve"> на </w:t>
      </w:r>
      <w:r>
        <w:rPr>
          <w:rFonts w:ascii="Times New Roman" w:hAnsi="Times New Roman" w:cs="Times New Roman"/>
          <w:sz w:val="28"/>
          <w:szCs w:val="28"/>
        </w:rPr>
        <w:t xml:space="preserve">официальном </w:t>
      </w:r>
      <w:r w:rsidRPr="00D535F4">
        <w:rPr>
          <w:rFonts w:ascii="Times New Roman" w:hAnsi="Times New Roman" w:cs="Times New Roman"/>
          <w:sz w:val="28"/>
          <w:szCs w:val="28"/>
        </w:rPr>
        <w:t>сайте Администрации района  размещ</w:t>
      </w:r>
      <w:r w:rsidR="00B33846">
        <w:rPr>
          <w:rFonts w:ascii="Times New Roman" w:hAnsi="Times New Roman" w:cs="Times New Roman"/>
          <w:sz w:val="28"/>
          <w:szCs w:val="28"/>
        </w:rPr>
        <w:t>ена</w:t>
      </w:r>
      <w:r w:rsidRPr="00D535F4">
        <w:rPr>
          <w:rFonts w:ascii="Times New Roman" w:hAnsi="Times New Roman" w:cs="Times New Roman"/>
          <w:sz w:val="28"/>
          <w:szCs w:val="28"/>
        </w:rPr>
        <w:t xml:space="preserve"> информаци</w:t>
      </w:r>
      <w:r>
        <w:rPr>
          <w:rFonts w:ascii="Times New Roman" w:hAnsi="Times New Roman" w:cs="Times New Roman"/>
          <w:sz w:val="28"/>
          <w:szCs w:val="28"/>
        </w:rPr>
        <w:t xml:space="preserve">я </w:t>
      </w:r>
      <w:r w:rsidRPr="00D535F4">
        <w:rPr>
          <w:rFonts w:ascii="Times New Roman" w:hAnsi="Times New Roman" w:cs="Times New Roman"/>
          <w:sz w:val="28"/>
          <w:szCs w:val="28"/>
        </w:rPr>
        <w:t xml:space="preserve"> о результатах осуществления муниципального земельного контроля</w:t>
      </w:r>
      <w:r w:rsidR="00B33846">
        <w:rPr>
          <w:rFonts w:ascii="Times New Roman" w:hAnsi="Times New Roman" w:cs="Times New Roman"/>
          <w:sz w:val="28"/>
          <w:szCs w:val="28"/>
        </w:rPr>
        <w:t xml:space="preserve"> в 2023 году</w:t>
      </w:r>
      <w:r w:rsidRPr="00D535F4">
        <w:rPr>
          <w:rFonts w:ascii="Times New Roman" w:hAnsi="Times New Roman" w:cs="Times New Roman"/>
          <w:sz w:val="28"/>
          <w:szCs w:val="28"/>
        </w:rPr>
        <w:t>;</w:t>
      </w:r>
    </w:p>
    <w:p w:rsidR="00A5034F" w:rsidRDefault="00A5034F" w:rsidP="00A5034F">
      <w:pPr>
        <w:pStyle w:val="af"/>
        <w:shd w:val="clear" w:color="auto" w:fill="FFFFFF"/>
        <w:spacing w:before="0" w:beforeAutospacing="0" w:after="0" w:afterAutospacing="0"/>
        <w:ind w:firstLine="709"/>
        <w:jc w:val="both"/>
        <w:rPr>
          <w:color w:val="000000" w:themeColor="text1"/>
          <w:sz w:val="28"/>
          <w:szCs w:val="28"/>
        </w:rPr>
      </w:pPr>
      <w:r>
        <w:rPr>
          <w:sz w:val="28"/>
          <w:szCs w:val="28"/>
        </w:rPr>
        <w:t>6)</w:t>
      </w:r>
      <w:r w:rsidRPr="00D535F4">
        <w:rPr>
          <w:sz w:val="28"/>
          <w:szCs w:val="28"/>
        </w:rPr>
        <w:t xml:space="preserve"> юридическим лицам, индивидуальным предпринимателям  и гражданам направлялись предостережения о недопустимости нарушений обязательных требований земельного законодательства, направлено за 202</w:t>
      </w:r>
      <w:r>
        <w:rPr>
          <w:sz w:val="28"/>
          <w:szCs w:val="28"/>
        </w:rPr>
        <w:t>4</w:t>
      </w:r>
      <w:r w:rsidRPr="00D535F4">
        <w:rPr>
          <w:sz w:val="28"/>
          <w:szCs w:val="28"/>
        </w:rPr>
        <w:t xml:space="preserve"> год </w:t>
      </w:r>
      <w:r w:rsidR="00BA73C6">
        <w:rPr>
          <w:sz w:val="28"/>
          <w:szCs w:val="28"/>
        </w:rPr>
        <w:br/>
      </w:r>
      <w:r>
        <w:rPr>
          <w:sz w:val="28"/>
          <w:szCs w:val="28"/>
        </w:rPr>
        <w:t>2</w:t>
      </w:r>
      <w:r w:rsidR="00BA73C6">
        <w:rPr>
          <w:sz w:val="28"/>
          <w:szCs w:val="28"/>
        </w:rPr>
        <w:t>4</w:t>
      </w:r>
      <w:r>
        <w:rPr>
          <w:sz w:val="28"/>
          <w:szCs w:val="28"/>
        </w:rPr>
        <w:t xml:space="preserve"> </w:t>
      </w:r>
      <w:r w:rsidRPr="00D535F4">
        <w:rPr>
          <w:sz w:val="28"/>
          <w:szCs w:val="28"/>
        </w:rPr>
        <w:t>предостережени</w:t>
      </w:r>
      <w:r w:rsidR="00BA73C6">
        <w:rPr>
          <w:sz w:val="28"/>
          <w:szCs w:val="28"/>
        </w:rPr>
        <w:t>я</w:t>
      </w:r>
      <w:r w:rsidRPr="00D535F4">
        <w:rPr>
          <w:sz w:val="28"/>
          <w:szCs w:val="28"/>
        </w:rPr>
        <w:t>.</w:t>
      </w:r>
    </w:p>
    <w:p w:rsidR="00676219" w:rsidRPr="00B5710C" w:rsidRDefault="00676219" w:rsidP="00676219">
      <w:pPr>
        <w:shd w:val="clear" w:color="auto" w:fill="FFFFFF"/>
        <w:spacing w:after="0" w:line="240" w:lineRule="auto"/>
        <w:ind w:firstLine="709"/>
        <w:jc w:val="both"/>
        <w:rPr>
          <w:rFonts w:ascii="Times New Roman" w:hAnsi="Times New Roman" w:cs="Times New Roman"/>
          <w:color w:val="000000" w:themeColor="text1"/>
          <w:sz w:val="28"/>
          <w:szCs w:val="28"/>
        </w:rPr>
      </w:pPr>
      <w:r w:rsidRPr="00B5710C">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676219" w:rsidRDefault="00676219" w:rsidP="0067621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676219" w:rsidRDefault="00676219" w:rsidP="0067621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9628F1" w:rsidRDefault="00676219" w:rsidP="00676219">
      <w:pPr>
        <w:pStyle w:val="ConsPlusNormal"/>
        <w:ind w:firstLine="709"/>
        <w:jc w:val="both"/>
        <w:rPr>
          <w:rStyle w:val="af3"/>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5) </w:t>
      </w:r>
      <w:r w:rsidRPr="00FE07FD">
        <w:rPr>
          <w:rStyle w:val="af3"/>
          <w:rFonts w:ascii="Times New Roman" w:hAnsi="Times New Roman" w:cs="Times New Roman"/>
          <w:b w:val="0"/>
          <w:color w:val="000000"/>
          <w:sz w:val="28"/>
          <w:szCs w:val="28"/>
          <w:shd w:val="clear" w:color="auto" w:fill="FFFFFF"/>
        </w:rPr>
        <w:t xml:space="preserve">невыполнения правообладателями земельных участков из земель сельскохозяйственного </w:t>
      </w:r>
      <w:proofErr w:type="gramStart"/>
      <w:r w:rsidRPr="00FE07FD">
        <w:rPr>
          <w:rStyle w:val="af3"/>
          <w:rFonts w:ascii="Times New Roman" w:hAnsi="Times New Roman" w:cs="Times New Roman"/>
          <w:b w:val="0"/>
          <w:color w:val="000000"/>
          <w:sz w:val="28"/>
          <w:szCs w:val="28"/>
          <w:shd w:val="clear" w:color="auto" w:fill="FFFFFF"/>
        </w:rPr>
        <w:t>назначения</w:t>
      </w:r>
      <w:proofErr w:type="gramEnd"/>
      <w:r w:rsidRPr="00FE07FD">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w:t>
      </w:r>
      <w:r w:rsidRPr="00FE07FD">
        <w:rPr>
          <w:rStyle w:val="af3"/>
          <w:rFonts w:ascii="Times New Roman" w:hAnsi="Times New Roman" w:cs="Times New Roman"/>
          <w:b w:val="0"/>
          <w:color w:val="000000"/>
          <w:sz w:val="28"/>
          <w:szCs w:val="28"/>
          <w:shd w:val="clear" w:color="auto" w:fill="FFFFFF"/>
        </w:rPr>
        <w:lastRenderedPageBreak/>
        <w:t>эрозии и предотвращению других процессов и иного негативного воздействия на окружающую среду, ухудшающих качественное состояние земель</w:t>
      </w:r>
      <w:r w:rsidR="009628F1">
        <w:rPr>
          <w:rStyle w:val="af3"/>
          <w:rFonts w:ascii="Times New Roman" w:hAnsi="Times New Roman" w:cs="Times New Roman"/>
          <w:b w:val="0"/>
          <w:color w:val="000000"/>
          <w:sz w:val="28"/>
          <w:szCs w:val="28"/>
          <w:shd w:val="clear" w:color="auto" w:fill="FFFFFF"/>
        </w:rPr>
        <w:t>;</w:t>
      </w:r>
    </w:p>
    <w:p w:rsidR="009628F1" w:rsidRDefault="009628F1" w:rsidP="009628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отсутствие знаний правообладателей земельных участков сельскохозяйственного назначения об обязательных требованиях к использованию и охране объектов земельных отношений;</w:t>
      </w:r>
    </w:p>
    <w:p w:rsidR="009628F1" w:rsidRDefault="009628F1" w:rsidP="009628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6) сознательное или халатное бездействие правообладателей земельных участков, а именно, когда земельные участки рассматриваются в качестве исключительно объекта недвижимости с целью вложения финансовых средств и изначально при приобретении контролируемым лицом прав на земельные участки использование земельного участка для ведения сельского хозяйства или иной, связанной с сельскохозяйственным производством деятельности, не планировалось и не планируется;</w:t>
      </w:r>
      <w:proofErr w:type="gramEnd"/>
    </w:p>
    <w:p w:rsidR="009628F1" w:rsidRDefault="009628F1" w:rsidP="009628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использование земельных участков с целью получения скорейшего обогащения в нарушение действующего земельного законодательства с причинением вреда почвам (например, разработка карьеров на землях сельскохозяйственного назначения без соблюдений земельного законодательства).</w:t>
      </w:r>
    </w:p>
    <w:p w:rsidR="00676219" w:rsidRDefault="00676219" w:rsidP="009628F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незнание </w:t>
      </w:r>
      <w:proofErr w:type="gramStart"/>
      <w:r>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676219" w:rsidRDefault="00676219" w:rsidP="0067621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proofErr w:type="spellStart"/>
      <w:r>
        <w:rPr>
          <w:rFonts w:ascii="Times New Roman" w:hAnsi="Times New Roman" w:cs="Times New Roman"/>
          <w:color w:val="000000"/>
          <w:sz w:val="28"/>
          <w:szCs w:val="28"/>
        </w:rPr>
        <w:t>неприведения</w:t>
      </w:r>
      <w:proofErr w:type="spellEnd"/>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w:t>
      </w:r>
      <w:r>
        <w:rPr>
          <w:rFonts w:ascii="Times New Roman" w:hAnsi="Times New Roman" w:cs="Times New Roman"/>
          <w:color w:val="000000"/>
          <w:sz w:val="28"/>
          <w:szCs w:val="28"/>
        </w:rPr>
        <w:lastRenderedPageBreak/>
        <w:t>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676219" w:rsidRDefault="00676219" w:rsidP="009C7624">
      <w:pPr>
        <w:pStyle w:val="ConsPlusNormal"/>
        <w:ind w:firstLine="709"/>
        <w:jc w:val="both"/>
        <w:rPr>
          <w:rStyle w:val="af3"/>
          <w:rFonts w:ascii="Times New Roman" w:hAnsi="Times New Roman" w:cs="Times New Roman"/>
          <w:b w:val="0"/>
          <w:color w:val="000000"/>
          <w:sz w:val="28"/>
          <w:szCs w:val="28"/>
          <w:shd w:val="clear" w:color="auto" w:fill="FFFFFF"/>
        </w:rPr>
      </w:pPr>
      <w:r>
        <w:rPr>
          <w:rFonts w:ascii="Times New Roman" w:hAnsi="Times New Roman" w:cs="Times New Roman"/>
          <w:color w:val="000000"/>
          <w:sz w:val="28"/>
          <w:szCs w:val="28"/>
        </w:rPr>
        <w:t xml:space="preserve">Еще одним нарушением, которое в последние года обрело масштабный характер, является </w:t>
      </w:r>
      <w:r w:rsidRPr="00E730DC">
        <w:rPr>
          <w:rStyle w:val="af3"/>
          <w:rFonts w:ascii="Times New Roman" w:hAnsi="Times New Roman" w:cs="Times New Roman"/>
          <w:b w:val="0"/>
          <w:color w:val="000000"/>
          <w:sz w:val="28"/>
          <w:szCs w:val="28"/>
          <w:shd w:val="clear" w:color="auto" w:fill="FFFFFF"/>
        </w:rPr>
        <w:t xml:space="preserve">невыполнение правообладателями земельных участков из земель сельскохозяйственного </w:t>
      </w:r>
      <w:proofErr w:type="gramStart"/>
      <w:r w:rsidRPr="00E730DC">
        <w:rPr>
          <w:rStyle w:val="af3"/>
          <w:rFonts w:ascii="Times New Roman" w:hAnsi="Times New Roman" w:cs="Times New Roman"/>
          <w:b w:val="0"/>
          <w:color w:val="000000"/>
          <w:sz w:val="28"/>
          <w:szCs w:val="28"/>
          <w:shd w:val="clear" w:color="auto" w:fill="FFFFFF"/>
        </w:rPr>
        <w:t>назначения</w:t>
      </w:r>
      <w:proofErr w:type="gramEnd"/>
      <w:r w:rsidRPr="00E730DC">
        <w:rPr>
          <w:rStyle w:val="af3"/>
          <w:rFonts w:ascii="Times New Roman" w:hAnsi="Times New Roman" w:cs="Times New Roman"/>
          <w:b w:val="0"/>
          <w:color w:val="000000"/>
          <w:sz w:val="28"/>
          <w:szCs w:val="28"/>
          <w:shd w:val="clear" w:color="auto" w:fill="FFFFFF"/>
        </w:rPr>
        <w:t xml:space="preserve">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676219" w:rsidRDefault="00676219" w:rsidP="00676219">
      <w:pPr>
        <w:pStyle w:val="ConsPlusNormal"/>
        <w:ind w:firstLine="709"/>
        <w:jc w:val="both"/>
        <w:rPr>
          <w:rFonts w:ascii="Times New Roman" w:hAnsi="Times New Roman" w:cs="Times New Roman"/>
          <w:color w:val="000000"/>
          <w:sz w:val="28"/>
          <w:szCs w:val="28"/>
        </w:rPr>
      </w:pPr>
      <w:r w:rsidRPr="009B37CA">
        <w:rPr>
          <w:rFonts w:ascii="Times New Roman" w:hAnsi="Times New Roman" w:cs="Times New Roman"/>
          <w:color w:val="000000"/>
          <w:sz w:val="28"/>
          <w:szCs w:val="28"/>
        </w:rPr>
        <w:t>На территории Кардымовского района имеются земельные участки</w:t>
      </w:r>
      <w:r w:rsidR="0064587A">
        <w:rPr>
          <w:rFonts w:ascii="Times New Roman" w:hAnsi="Times New Roman" w:cs="Times New Roman"/>
          <w:color w:val="000000"/>
          <w:sz w:val="28"/>
          <w:szCs w:val="28"/>
        </w:rPr>
        <w:t xml:space="preserve"> сельскохозяйственного назначения</w:t>
      </w:r>
      <w:r w:rsidRPr="009B37CA">
        <w:rPr>
          <w:rFonts w:ascii="Times New Roman" w:hAnsi="Times New Roman" w:cs="Times New Roman"/>
          <w:color w:val="000000"/>
          <w:sz w:val="28"/>
          <w:szCs w:val="28"/>
        </w:rPr>
        <w:t>, которые долгое время не обрабатываются, зарастают, превращаясь в непригодные для сельскохозяйственного использования земли.</w:t>
      </w:r>
      <w:r>
        <w:rPr>
          <w:rFonts w:ascii="Times New Roman" w:hAnsi="Times New Roman" w:cs="Times New Roman"/>
          <w:color w:val="000000"/>
          <w:sz w:val="28"/>
          <w:szCs w:val="28"/>
        </w:rPr>
        <w:t xml:space="preserve"> Основной причиной данного нарушения является то, что значительно заросшие </w:t>
      </w:r>
      <w:r w:rsidRPr="005C6042">
        <w:rPr>
          <w:rFonts w:ascii="Times New Roman" w:hAnsi="Times New Roman" w:cs="Times New Roman"/>
          <w:sz w:val="28"/>
          <w:szCs w:val="28"/>
        </w:rPr>
        <w:t>участки требуют рекультивации, и соответственно больших финансовых вложений</w:t>
      </w:r>
      <w:r w:rsidR="005C6042" w:rsidRPr="005C6042">
        <w:rPr>
          <w:rFonts w:ascii="Times New Roman" w:hAnsi="Times New Roman" w:cs="Times New Roman"/>
          <w:sz w:val="28"/>
          <w:szCs w:val="28"/>
        </w:rPr>
        <w:t xml:space="preserve"> для введения таких участков в сельскохозяйственный оборот (выкорчевывание древесно-кустарниковой растительности, рекультивация земель после ликвидации несанкционированных свалок, карьеров и т.п.)</w:t>
      </w:r>
      <w:r w:rsidRPr="005C6042">
        <w:rPr>
          <w:rFonts w:ascii="Times New Roman" w:hAnsi="Times New Roman" w:cs="Times New Roman"/>
          <w:sz w:val="28"/>
          <w:szCs w:val="28"/>
        </w:rPr>
        <w:t xml:space="preserve">. А как показывает практика, только единицы правообладателей </w:t>
      </w:r>
      <w:proofErr w:type="spellStart"/>
      <w:r w:rsidRPr="005C6042">
        <w:rPr>
          <w:rFonts w:ascii="Times New Roman" w:hAnsi="Times New Roman" w:cs="Times New Roman"/>
          <w:sz w:val="28"/>
          <w:szCs w:val="28"/>
        </w:rPr>
        <w:t>сельхозземель</w:t>
      </w:r>
      <w:proofErr w:type="spellEnd"/>
      <w:r w:rsidRPr="005C6042">
        <w:rPr>
          <w:rFonts w:ascii="Times New Roman" w:hAnsi="Times New Roman" w:cs="Times New Roman"/>
          <w:sz w:val="28"/>
          <w:szCs w:val="28"/>
        </w:rPr>
        <w:t xml:space="preserve"> имеют</w:t>
      </w:r>
      <w:r>
        <w:rPr>
          <w:rFonts w:ascii="Times New Roman" w:hAnsi="Times New Roman" w:cs="Times New Roman"/>
          <w:color w:val="000000"/>
          <w:sz w:val="28"/>
          <w:szCs w:val="28"/>
        </w:rPr>
        <w:t xml:space="preserve"> финансовые возможности проведения </w:t>
      </w:r>
      <w:proofErr w:type="spellStart"/>
      <w:r>
        <w:rPr>
          <w:rFonts w:ascii="Times New Roman" w:hAnsi="Times New Roman" w:cs="Times New Roman"/>
          <w:color w:val="000000"/>
          <w:sz w:val="28"/>
          <w:szCs w:val="28"/>
        </w:rPr>
        <w:t>культуртехнических</w:t>
      </w:r>
      <w:proofErr w:type="spellEnd"/>
      <w:r>
        <w:rPr>
          <w:rFonts w:ascii="Times New Roman" w:hAnsi="Times New Roman" w:cs="Times New Roman"/>
          <w:color w:val="000000"/>
          <w:sz w:val="28"/>
          <w:szCs w:val="28"/>
        </w:rPr>
        <w:t xml:space="preserve"> мероприятий. </w:t>
      </w:r>
    </w:p>
    <w:p w:rsidR="009C7624" w:rsidRDefault="009C7624" w:rsidP="009C762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связи с отсутствием прямого законодательного запрета на осуществление деятельности по добыче общераспространенных полезных ископаемых на землях сельскохозяйственного назначения (сельскохозяйственных угодьях), а также длительным механизмом перевода земель сельскохозяйственного назначения в другую категорию, нередки случаи добычи общераспространенных полезных ископаемых до начала процедуры перевода земель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 xml:space="preserve"> в земли промышленности, а иногда - не дожидаясь завершения перевода земель.</w:t>
      </w:r>
      <w:proofErr w:type="gramEnd"/>
    </w:p>
    <w:p w:rsidR="009C7624" w:rsidRDefault="009C7624" w:rsidP="009C762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лицензии на право пользования недрами в границах объекта земельных отношений выдаются лицензиатам без учета характеристик земельного участка: категории земель, вида сельскохозяйственных угодий, соответствия документам территориального планирования, документации по планировке территории, землеустроительной документации.</w:t>
      </w:r>
    </w:p>
    <w:p w:rsidR="00676219" w:rsidRDefault="00676219" w:rsidP="009C7624">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32667" w:rsidRDefault="00332667" w:rsidP="00676219">
      <w:pPr>
        <w:pStyle w:val="af"/>
        <w:shd w:val="clear" w:color="auto" w:fill="FFFFFF"/>
        <w:spacing w:before="0" w:beforeAutospacing="0" w:after="0" w:afterAutospacing="0"/>
        <w:ind w:firstLine="709"/>
        <w:jc w:val="both"/>
        <w:rPr>
          <w:color w:val="000000" w:themeColor="text1"/>
          <w:sz w:val="28"/>
          <w:szCs w:val="28"/>
        </w:rPr>
      </w:pPr>
    </w:p>
    <w:p w:rsidR="00676219" w:rsidRPr="00802A67" w:rsidRDefault="00676219" w:rsidP="00676219">
      <w:pPr>
        <w:shd w:val="clear" w:color="auto" w:fill="FFFFFF"/>
        <w:spacing w:after="0" w:line="240" w:lineRule="auto"/>
        <w:ind w:firstLine="709"/>
        <w:jc w:val="both"/>
        <w:rPr>
          <w:rFonts w:ascii="Times New Roman" w:hAnsi="Times New Roman" w:cs="Times New Roman"/>
          <w:b/>
          <w:bCs/>
          <w:sz w:val="28"/>
          <w:szCs w:val="28"/>
        </w:rPr>
      </w:pPr>
      <w:r>
        <w:rPr>
          <w:rFonts w:ascii="Arial" w:hAnsi="Arial" w:cs="Arial"/>
          <w:color w:val="000000"/>
          <w:sz w:val="26"/>
          <w:szCs w:val="26"/>
          <w:shd w:val="clear" w:color="auto" w:fill="FFFFFF"/>
        </w:rPr>
        <w:t xml:space="preserve">  </w:t>
      </w: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2</w:t>
      </w:r>
      <w:r w:rsidRPr="00802A67">
        <w:rPr>
          <w:rFonts w:ascii="Times New Roman" w:hAnsi="Times New Roman" w:cs="Times New Roman"/>
          <w:b/>
          <w:bCs/>
          <w:sz w:val="28"/>
          <w:szCs w:val="28"/>
        </w:rPr>
        <w:t>. Цели и задачи</w:t>
      </w:r>
      <w:r>
        <w:rPr>
          <w:rFonts w:ascii="Times New Roman" w:hAnsi="Times New Roman" w:cs="Times New Roman"/>
          <w:b/>
          <w:bCs/>
          <w:sz w:val="28"/>
          <w:szCs w:val="28"/>
        </w:rPr>
        <w:t xml:space="preserve"> реализации Программы</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профилактики</w:t>
      </w:r>
    </w:p>
    <w:p w:rsidR="00676219" w:rsidRDefault="00676219" w:rsidP="00676219">
      <w:pPr>
        <w:spacing w:after="0" w:line="240" w:lineRule="auto"/>
        <w:rPr>
          <w:rFonts w:ascii="Arial" w:eastAsia="Times New Roman" w:hAnsi="Arial" w:cs="Arial"/>
          <w:sz w:val="30"/>
          <w:szCs w:val="30"/>
          <w:lang w:eastAsia="zh-CN"/>
        </w:rPr>
      </w:pPr>
    </w:p>
    <w:p w:rsidR="004569C9" w:rsidRPr="004569C9" w:rsidRDefault="004569C9" w:rsidP="004569C9">
      <w:pPr>
        <w:spacing w:after="0" w:line="240" w:lineRule="auto"/>
        <w:ind w:firstLine="709"/>
        <w:jc w:val="both"/>
        <w:rPr>
          <w:rFonts w:ascii="Times New Roman" w:eastAsia="Calibri" w:hAnsi="Times New Roman" w:cs="Times New Roman"/>
          <w:sz w:val="28"/>
          <w:szCs w:val="28"/>
          <w:lang w:eastAsia="en-US"/>
        </w:rPr>
      </w:pPr>
      <w:r w:rsidRPr="004569C9">
        <w:rPr>
          <w:rFonts w:ascii="Times New Roman" w:eastAsia="Calibri" w:hAnsi="Times New Roman" w:cs="Times New Roman"/>
          <w:sz w:val="28"/>
          <w:szCs w:val="28"/>
          <w:lang w:eastAsia="en-US"/>
        </w:rPr>
        <w:t>1. Целями реализации Программы являются:</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xml:space="preserve">- предупреждение нарушений обязательных требований в сфере </w:t>
      </w:r>
      <w:r>
        <w:rPr>
          <w:rFonts w:ascii="Times New Roman" w:eastAsia="Calibri" w:hAnsi="Times New Roman" w:cs="Times New Roman"/>
          <w:sz w:val="28"/>
          <w:szCs w:val="28"/>
          <w:lang w:eastAsia="en-US"/>
        </w:rPr>
        <w:t>муниципального земельного контроля</w:t>
      </w:r>
      <w:r w:rsidRPr="004569C9">
        <w:rPr>
          <w:rFonts w:ascii="Times New Roman" w:eastAsia="Calibri" w:hAnsi="Times New Roman" w:cs="Times New Roman"/>
          <w:sz w:val="28"/>
          <w:szCs w:val="28"/>
        </w:rPr>
        <w:t>;</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xml:space="preserve">- предотвращение угрозы причинения, либо причинения вреда </w:t>
      </w:r>
      <w:r w:rsidR="003E11B4">
        <w:rPr>
          <w:rFonts w:ascii="Times New Roman" w:eastAsia="Calibri" w:hAnsi="Times New Roman" w:cs="Times New Roman"/>
          <w:sz w:val="28"/>
          <w:szCs w:val="28"/>
        </w:rPr>
        <w:t>объектам контроля</w:t>
      </w:r>
      <w:r w:rsidRPr="004569C9">
        <w:rPr>
          <w:rFonts w:ascii="Times New Roman" w:eastAsia="Calibri" w:hAnsi="Times New Roman" w:cs="Times New Roman"/>
          <w:sz w:val="28"/>
          <w:szCs w:val="28"/>
        </w:rPr>
        <w:t xml:space="preserve"> вследствие нарушений обязательных требований;</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lastRenderedPageBreak/>
        <w:t>- формирование моделей социально ответственного, добросовестного, правового поведения контролируемых лиц;</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повышение прозрачности системы контрольно-надзорной деятельности.</w:t>
      </w:r>
    </w:p>
    <w:p w:rsidR="004569C9" w:rsidRPr="004569C9" w:rsidRDefault="004569C9" w:rsidP="003E11B4">
      <w:pPr>
        <w:spacing w:after="0" w:line="240" w:lineRule="auto"/>
        <w:ind w:firstLine="709"/>
        <w:jc w:val="both"/>
        <w:rPr>
          <w:rFonts w:ascii="Times New Roman" w:eastAsia="Calibri" w:hAnsi="Times New Roman" w:cs="Times New Roman"/>
          <w:sz w:val="28"/>
          <w:szCs w:val="28"/>
          <w:lang w:eastAsia="en-US"/>
        </w:rPr>
      </w:pPr>
      <w:r w:rsidRPr="004569C9">
        <w:rPr>
          <w:rFonts w:ascii="Times New Roman" w:eastAsia="Calibri" w:hAnsi="Times New Roman" w:cs="Times New Roman"/>
          <w:sz w:val="28"/>
          <w:szCs w:val="28"/>
          <w:lang w:eastAsia="en-US"/>
        </w:rPr>
        <w:t>2. Задачами реализации Программы являются:</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xml:space="preserve">- оценка возможной угрозы причинения, либо причинения вреда </w:t>
      </w:r>
      <w:r w:rsidR="003E11B4">
        <w:rPr>
          <w:rFonts w:ascii="Times New Roman" w:eastAsia="Calibri" w:hAnsi="Times New Roman" w:cs="Times New Roman"/>
          <w:sz w:val="28"/>
          <w:szCs w:val="28"/>
        </w:rPr>
        <w:t>объектам контроля</w:t>
      </w:r>
      <w:r w:rsidRPr="004569C9">
        <w:rPr>
          <w:rFonts w:ascii="Times New Roman" w:eastAsia="Calibri" w:hAnsi="Times New Roman" w:cs="Times New Roman"/>
          <w:sz w:val="28"/>
          <w:szCs w:val="28"/>
        </w:rPr>
        <w:t>, выработка и реализация профилактических мер, способствующих ее снижению;</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4569C9" w:rsidRPr="004569C9" w:rsidRDefault="004569C9" w:rsidP="004569C9">
      <w:pPr>
        <w:spacing w:after="0" w:line="240" w:lineRule="auto"/>
        <w:ind w:firstLine="567"/>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xml:space="preserve">-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w:t>
      </w:r>
      <w:r w:rsidR="00817334">
        <w:rPr>
          <w:rFonts w:ascii="Times New Roman" w:eastAsia="Calibri" w:hAnsi="Times New Roman" w:cs="Times New Roman"/>
          <w:sz w:val="28"/>
          <w:szCs w:val="28"/>
        </w:rPr>
        <w:t xml:space="preserve">земельного </w:t>
      </w:r>
      <w:r w:rsidRPr="004569C9">
        <w:rPr>
          <w:rFonts w:ascii="Times New Roman" w:eastAsia="Calibri" w:hAnsi="Times New Roman" w:cs="Times New Roman"/>
          <w:sz w:val="28"/>
          <w:szCs w:val="28"/>
        </w:rPr>
        <w:t>контроля;</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формирование единого понимания обязательных требований у всех участников контрольно-надзорной деятельности;</w:t>
      </w:r>
    </w:p>
    <w:p w:rsidR="004569C9" w:rsidRP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569C9" w:rsidRDefault="004569C9" w:rsidP="003E11B4">
      <w:pPr>
        <w:spacing w:after="0" w:line="240" w:lineRule="auto"/>
        <w:ind w:firstLine="709"/>
        <w:jc w:val="both"/>
        <w:rPr>
          <w:rFonts w:ascii="Times New Roman" w:eastAsia="Calibri" w:hAnsi="Times New Roman" w:cs="Times New Roman"/>
          <w:sz w:val="28"/>
          <w:szCs w:val="28"/>
        </w:rPr>
      </w:pPr>
      <w:r w:rsidRPr="004569C9">
        <w:rPr>
          <w:rFonts w:ascii="Times New Roman" w:eastAsia="Calibri" w:hAnsi="Times New Roman" w:cs="Times New Roman"/>
          <w:sz w:val="28"/>
          <w:szCs w:val="28"/>
        </w:rPr>
        <w:t>- снижение издержек контрольно-надзорной деятельности и административной нагрузки на контролируемых лиц.</w:t>
      </w:r>
    </w:p>
    <w:p w:rsidR="004569C9" w:rsidRPr="004569C9" w:rsidRDefault="004569C9" w:rsidP="004569C9">
      <w:pPr>
        <w:spacing w:after="0" w:line="240" w:lineRule="auto"/>
        <w:ind w:firstLine="567"/>
        <w:jc w:val="both"/>
        <w:rPr>
          <w:rFonts w:ascii="Times New Roman" w:eastAsia="Calibri" w:hAnsi="Times New Roman" w:cs="Times New Roman"/>
          <w:sz w:val="28"/>
          <w:szCs w:val="28"/>
        </w:rPr>
      </w:pPr>
    </w:p>
    <w:p w:rsidR="00676219" w:rsidRDefault="00676219" w:rsidP="004569C9">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Раздел 3. </w:t>
      </w:r>
      <w:r>
        <w:rPr>
          <w:rFonts w:ascii="Times New Roman" w:hAnsi="Times New Roman" w:cs="Times New Roman"/>
          <w:b/>
          <w:bCs/>
          <w:sz w:val="28"/>
          <w:szCs w:val="28"/>
        </w:rPr>
        <w:t xml:space="preserve">Перечень профилактических мероприятий, </w:t>
      </w:r>
    </w:p>
    <w:p w:rsidR="00676219" w:rsidRDefault="00676219" w:rsidP="006762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сроки (периодичность) их проведения</w:t>
      </w:r>
    </w:p>
    <w:p w:rsidR="00676219" w:rsidRDefault="00676219" w:rsidP="00676219">
      <w:pPr>
        <w:spacing w:after="0" w:line="240" w:lineRule="auto"/>
        <w:jc w:val="center"/>
        <w:rPr>
          <w:rFonts w:ascii="Times New Roman" w:hAnsi="Times New Roman" w:cs="Times New Roman"/>
          <w:sz w:val="28"/>
          <w:szCs w:val="28"/>
        </w:rPr>
      </w:pPr>
    </w:p>
    <w:p w:rsidR="00676219" w:rsidRPr="00A96B32" w:rsidRDefault="00676219" w:rsidP="0067621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3.1. В соответствии с Положением </w:t>
      </w:r>
      <w:r w:rsidRPr="008726D2">
        <w:rPr>
          <w:rFonts w:ascii="Times New Roman" w:hAnsi="Times New Roman" w:cs="Times New Roman"/>
          <w:color w:val="000000"/>
          <w:sz w:val="28"/>
          <w:szCs w:val="28"/>
        </w:rPr>
        <w:t xml:space="preserve">по осуществлению муниципального земельного контроля на территории муниципального образования «Кардымовский </w:t>
      </w:r>
      <w:r w:rsidR="0064587A">
        <w:rPr>
          <w:rFonts w:ascii="Times New Roman" w:hAnsi="Times New Roman" w:cs="Times New Roman"/>
          <w:color w:val="000000"/>
          <w:sz w:val="28"/>
          <w:szCs w:val="28"/>
        </w:rPr>
        <w:t>муниципальный округ</w:t>
      </w:r>
      <w:r w:rsidRPr="008726D2">
        <w:rPr>
          <w:rFonts w:ascii="Times New Roman" w:hAnsi="Times New Roman" w:cs="Times New Roman"/>
          <w:color w:val="000000"/>
          <w:sz w:val="28"/>
          <w:szCs w:val="28"/>
        </w:rPr>
        <w:t>» Смоленской области</w:t>
      </w:r>
      <w:r>
        <w:rPr>
          <w:rFonts w:ascii="Times New Roman" w:hAnsi="Times New Roman" w:cs="Times New Roman"/>
          <w:color w:val="000000"/>
          <w:sz w:val="28"/>
          <w:szCs w:val="28"/>
        </w:rPr>
        <w:t xml:space="preserve">, утвержденным решением Кардымовского районного Совета депутатов от </w:t>
      </w:r>
      <w:r w:rsidR="0064587A">
        <w:rPr>
          <w:rFonts w:ascii="Times New Roman" w:hAnsi="Times New Roman" w:cs="Times New Roman"/>
          <w:color w:val="000000"/>
          <w:sz w:val="28"/>
          <w:szCs w:val="28"/>
        </w:rPr>
        <w:t>10</w:t>
      </w:r>
      <w:r>
        <w:rPr>
          <w:rFonts w:ascii="Times New Roman" w:hAnsi="Times New Roman" w:cs="Times New Roman"/>
          <w:color w:val="000000"/>
          <w:sz w:val="28"/>
          <w:szCs w:val="28"/>
        </w:rPr>
        <w:t>.0</w:t>
      </w:r>
      <w:r w:rsidR="0064587A">
        <w:rPr>
          <w:rFonts w:ascii="Times New Roman" w:hAnsi="Times New Roman" w:cs="Times New Roman"/>
          <w:color w:val="000000"/>
          <w:sz w:val="28"/>
          <w:szCs w:val="28"/>
        </w:rPr>
        <w:t>7</w:t>
      </w:r>
      <w:r>
        <w:rPr>
          <w:rFonts w:ascii="Times New Roman" w:hAnsi="Times New Roman" w:cs="Times New Roman"/>
          <w:color w:val="000000"/>
          <w:sz w:val="28"/>
          <w:szCs w:val="28"/>
        </w:rPr>
        <w:t>.202</w:t>
      </w:r>
      <w:r w:rsidR="0064587A">
        <w:rPr>
          <w:rFonts w:ascii="Times New Roman" w:hAnsi="Times New Roman" w:cs="Times New Roman"/>
          <w:color w:val="000000"/>
          <w:sz w:val="28"/>
          <w:szCs w:val="28"/>
        </w:rPr>
        <w:t>5</w:t>
      </w:r>
      <w:r>
        <w:rPr>
          <w:rFonts w:ascii="Times New Roman" w:hAnsi="Times New Roman" w:cs="Times New Roman"/>
          <w:color w:val="000000"/>
          <w:sz w:val="28"/>
          <w:szCs w:val="28"/>
        </w:rPr>
        <w:t xml:space="preserve"> № Ре-00</w:t>
      </w:r>
      <w:r w:rsidR="0064587A">
        <w:rPr>
          <w:rFonts w:ascii="Times New Roman" w:hAnsi="Times New Roman" w:cs="Times New Roman"/>
          <w:color w:val="000000"/>
          <w:sz w:val="28"/>
          <w:szCs w:val="28"/>
        </w:rPr>
        <w:t>104</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в</w:t>
      </w:r>
      <w:r w:rsidRPr="00A96B32">
        <w:rPr>
          <w:rFonts w:ascii="Times New Roman" w:eastAsia="Times New Roman" w:hAnsi="Times New Roman" w:cs="Times New Roman"/>
          <w:sz w:val="28"/>
          <w:szCs w:val="28"/>
        </w:rPr>
        <w:t xml:space="preserve"> рамках профилактической деятельности в 202</w:t>
      </w:r>
      <w:r w:rsidR="00B90E4C">
        <w:rPr>
          <w:rFonts w:ascii="Times New Roman" w:eastAsia="Times New Roman" w:hAnsi="Times New Roman" w:cs="Times New Roman"/>
          <w:sz w:val="28"/>
          <w:szCs w:val="28"/>
        </w:rPr>
        <w:t>5</w:t>
      </w:r>
      <w:r w:rsidRPr="00A96B32">
        <w:rPr>
          <w:rFonts w:ascii="Times New Roman" w:eastAsia="Times New Roman" w:hAnsi="Times New Roman" w:cs="Times New Roman"/>
          <w:sz w:val="28"/>
          <w:szCs w:val="28"/>
        </w:rPr>
        <w:t xml:space="preserve"> году </w:t>
      </w:r>
      <w:r w:rsidRPr="00A96B32">
        <w:rPr>
          <w:rFonts w:ascii="Times New Roman" w:hAnsi="Times New Roman" w:cs="Times New Roman"/>
          <w:sz w:val="28"/>
          <w:szCs w:val="28"/>
        </w:rPr>
        <w:t xml:space="preserve">Администрацией </w:t>
      </w:r>
      <w:r w:rsidRPr="00A96B32">
        <w:rPr>
          <w:rFonts w:ascii="Times New Roman" w:eastAsia="Times New Roman" w:hAnsi="Times New Roman" w:cs="Times New Roman"/>
          <w:sz w:val="28"/>
          <w:szCs w:val="28"/>
        </w:rPr>
        <w:t>планируется проведение следующи</w:t>
      </w:r>
      <w:r>
        <w:rPr>
          <w:rFonts w:ascii="Times New Roman" w:hAnsi="Times New Roman" w:cs="Times New Roman"/>
          <w:sz w:val="28"/>
          <w:szCs w:val="28"/>
        </w:rPr>
        <w:t>х</w:t>
      </w:r>
      <w:r w:rsidRPr="00A96B32">
        <w:rPr>
          <w:rFonts w:ascii="Times New Roman" w:eastAsia="Times New Roman" w:hAnsi="Times New Roman" w:cs="Times New Roman"/>
          <w:sz w:val="28"/>
          <w:szCs w:val="28"/>
        </w:rPr>
        <w:t xml:space="preserve"> </w:t>
      </w:r>
      <w:r w:rsidRPr="00A96B32">
        <w:rPr>
          <w:rFonts w:ascii="Times New Roman" w:hAnsi="Times New Roman" w:cs="Times New Roman"/>
          <w:sz w:val="28"/>
          <w:szCs w:val="28"/>
        </w:rPr>
        <w:t>вид</w:t>
      </w:r>
      <w:r>
        <w:rPr>
          <w:rFonts w:ascii="Times New Roman" w:hAnsi="Times New Roman" w:cs="Times New Roman"/>
          <w:sz w:val="28"/>
          <w:szCs w:val="28"/>
        </w:rPr>
        <w:t xml:space="preserve">ов </w:t>
      </w:r>
      <w:r w:rsidRPr="00A96B32">
        <w:rPr>
          <w:rFonts w:ascii="Times New Roman" w:hAnsi="Times New Roman" w:cs="Times New Roman"/>
          <w:sz w:val="28"/>
          <w:szCs w:val="28"/>
        </w:rPr>
        <w:t xml:space="preserve"> </w:t>
      </w:r>
      <w:r w:rsidRPr="00A96B32">
        <w:rPr>
          <w:rFonts w:ascii="Times New Roman" w:eastAsia="Times New Roman" w:hAnsi="Times New Roman" w:cs="Times New Roman"/>
          <w:sz w:val="28"/>
          <w:szCs w:val="28"/>
        </w:rPr>
        <w:t>профилактических мероприятий</w:t>
      </w:r>
      <w:r w:rsidRPr="00A96B32">
        <w:rPr>
          <w:rFonts w:ascii="Times New Roman" w:hAnsi="Times New Roman" w:cs="Times New Roman"/>
          <w:sz w:val="28"/>
          <w:szCs w:val="28"/>
        </w:rPr>
        <w:t>:</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1) информирование;</w:t>
      </w:r>
    </w:p>
    <w:p w:rsidR="00676219" w:rsidRPr="00A96B32"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2) консультирование;</w:t>
      </w:r>
    </w:p>
    <w:p w:rsidR="00593CDB"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3) объявление предостережения</w:t>
      </w:r>
    </w:p>
    <w:p w:rsidR="00676219" w:rsidRPr="000F4E35" w:rsidRDefault="00593CDB" w:rsidP="006762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профилактический визит.</w:t>
      </w:r>
    </w:p>
    <w:p w:rsidR="00676219" w:rsidRPr="00A96B32" w:rsidRDefault="00676219" w:rsidP="00676219">
      <w:pPr>
        <w:spacing w:after="0" w:line="240" w:lineRule="auto"/>
        <w:ind w:firstLine="709"/>
        <w:jc w:val="both"/>
        <w:rPr>
          <w:rFonts w:ascii="Times New Roman" w:hAnsi="Times New Roman" w:cs="Times New Roman"/>
          <w:sz w:val="28"/>
          <w:szCs w:val="28"/>
        </w:rPr>
      </w:pPr>
      <w:proofErr w:type="gramStart"/>
      <w:r w:rsidRPr="00A96B32">
        <w:rPr>
          <w:rFonts w:ascii="Times New Roman" w:hAnsi="Times New Roman" w:cs="Times New Roman"/>
          <w:sz w:val="28"/>
          <w:szCs w:val="28"/>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w:t>
      </w:r>
      <w:r>
        <w:rPr>
          <w:rFonts w:ascii="Times New Roman" w:hAnsi="Times New Roman" w:cs="Times New Roman"/>
          <w:sz w:val="28"/>
          <w:szCs w:val="28"/>
        </w:rPr>
        <w:t xml:space="preserve">                      </w:t>
      </w:r>
      <w:hyperlink w:history="1">
        <w:r w:rsidRPr="00372D60">
          <w:rPr>
            <w:rStyle w:val="ad"/>
            <w:rFonts w:ascii="Times New Roman" w:hAnsi="Times New Roman" w:cs="Times New Roman"/>
            <w:sz w:val="28"/>
            <w:szCs w:val="28"/>
            <w:shd w:val="clear" w:color="auto" w:fill="FFFFFF"/>
          </w:rPr>
          <w:t xml:space="preserve">https://www. </w:t>
        </w:r>
        <w:proofErr w:type="spellStart"/>
        <w:r w:rsidRPr="00372D60">
          <w:rPr>
            <w:rStyle w:val="ad"/>
            <w:rFonts w:ascii="Times New Roman" w:hAnsi="Times New Roman" w:cs="Times New Roman"/>
            <w:sz w:val="28"/>
            <w:szCs w:val="28"/>
            <w:shd w:val="clear" w:color="auto" w:fill="FFFFFF"/>
          </w:rPr>
          <w:t>kardymovo.ru</w:t>
        </w:r>
        <w:proofErr w:type="spellEnd"/>
        <w:r w:rsidRPr="00372D60">
          <w:rPr>
            <w:rStyle w:val="ad"/>
            <w:rFonts w:ascii="Times New Roman" w:hAnsi="Times New Roman" w:cs="Times New Roman"/>
            <w:sz w:val="28"/>
            <w:szCs w:val="28"/>
            <w:shd w:val="clear" w:color="auto" w:fill="FFFFFF"/>
          </w:rPr>
          <w:t>/</w:t>
        </w:r>
      </w:hyperlink>
      <w:r w:rsidRPr="00A96B32">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676219" w:rsidRDefault="00676219" w:rsidP="00676219">
      <w:pPr>
        <w:spacing w:after="0" w:line="240" w:lineRule="auto"/>
        <w:ind w:firstLine="709"/>
        <w:jc w:val="both"/>
        <w:rPr>
          <w:rFonts w:ascii="Times New Roman" w:hAnsi="Times New Roman" w:cs="Times New Roman"/>
          <w:sz w:val="28"/>
          <w:szCs w:val="28"/>
        </w:rPr>
      </w:pPr>
      <w:r w:rsidRPr="00A96B32">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w:t>
      </w:r>
    </w:p>
    <w:p w:rsidR="00593CDB" w:rsidRPr="00587666"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осуществляет </w:t>
      </w:r>
      <w:r w:rsidRPr="00587666">
        <w:rPr>
          <w:rFonts w:ascii="Times New Roman" w:hAnsi="Times New Roman" w:cs="Times New Roman"/>
          <w:sz w:val="28"/>
          <w:szCs w:val="28"/>
        </w:rPr>
        <w:t>информирование также в иных формах:</w:t>
      </w:r>
    </w:p>
    <w:p w:rsidR="00593CDB" w:rsidRPr="00587666" w:rsidRDefault="00593CDB" w:rsidP="00593CDB">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593CDB" w:rsidRPr="00587666" w:rsidRDefault="00593CDB" w:rsidP="00593CDB">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93CDB" w:rsidRPr="00587666" w:rsidRDefault="00593CDB" w:rsidP="00593CDB">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размещение информации в социальных сетях контрольного (надзорного) органа).</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93CDB" w:rsidRDefault="00593CDB" w:rsidP="00593CD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93CDB" w:rsidRPr="00593CDB" w:rsidRDefault="00593CDB" w:rsidP="00593CD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w:t>
      </w:r>
      <w:r w:rsidRPr="00593CDB">
        <w:rPr>
          <w:rFonts w:ascii="Times New Roman" w:hAnsi="Times New Roman" w:cs="Times New Roman"/>
          <w:color w:val="000000"/>
          <w:sz w:val="28"/>
          <w:szCs w:val="28"/>
        </w:rPr>
        <w:t>й.</w:t>
      </w:r>
    </w:p>
    <w:p w:rsidR="00593CDB" w:rsidRPr="00593CDB" w:rsidRDefault="00593CDB" w:rsidP="00593CDB">
      <w:pPr>
        <w:pStyle w:val="ConsPlusNormal"/>
        <w:ind w:firstLine="709"/>
        <w:jc w:val="both"/>
        <w:rPr>
          <w:rFonts w:ascii="Times New Roman" w:hAnsi="Times New Roman" w:cs="Times New Roman"/>
          <w:color w:val="000000"/>
          <w:sz w:val="28"/>
          <w:szCs w:val="28"/>
        </w:rPr>
      </w:pPr>
      <w:r w:rsidRPr="00593CD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593CDB">
        <w:rPr>
          <w:rFonts w:ascii="Times New Roman" w:hAnsi="Times New Roman" w:cs="Times New Roman"/>
          <w:color w:val="000000"/>
          <w:sz w:val="28"/>
          <w:szCs w:val="28"/>
        </w:rPr>
        <w:lastRenderedPageBreak/>
        <w:t>может использоваться контрольным (надзорным) органом в целях оценки контролируемого лица по вопросам соблюдения обязательных требований.</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color w:val="000000"/>
          <w:sz w:val="28"/>
          <w:szCs w:val="28"/>
        </w:rPr>
        <w:t>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«Кардымовский муниципальный округ» Смоленской области</w:t>
      </w:r>
      <w:r w:rsidRPr="00593CDB">
        <w:rPr>
          <w:rFonts w:ascii="Times New Roman" w:hAnsi="Times New Roman" w:cs="Times New Roman"/>
          <w:i/>
          <w:iCs/>
          <w:color w:val="000000"/>
          <w:sz w:val="28"/>
          <w:szCs w:val="28"/>
        </w:rPr>
        <w:t xml:space="preserve"> </w:t>
      </w:r>
      <w:r w:rsidRPr="00593CDB">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93CDB" w:rsidRPr="00593CDB" w:rsidRDefault="00593CDB" w:rsidP="00593CDB">
      <w:pPr>
        <w:spacing w:after="0" w:line="240" w:lineRule="auto"/>
        <w:ind w:firstLine="709"/>
        <w:jc w:val="both"/>
        <w:rPr>
          <w:rFonts w:ascii="Times New Roman" w:hAnsi="Times New Roman" w:cs="Times New Roman"/>
          <w:color w:val="000000"/>
          <w:sz w:val="28"/>
          <w:szCs w:val="28"/>
        </w:rPr>
      </w:pPr>
      <w:proofErr w:type="gramStart"/>
      <w:r w:rsidRPr="00593CDB">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593CD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593CD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93CDB">
        <w:rPr>
          <w:rFonts w:ascii="Times New Roman" w:hAnsi="Times New Roman" w:cs="Times New Roman"/>
          <w:color w:val="000000"/>
          <w:sz w:val="28"/>
          <w:szCs w:val="28"/>
          <w:shd w:val="clear" w:color="auto" w:fill="FFFFFF"/>
        </w:rPr>
        <w:t>или признаках нарушений обязательных требований </w:t>
      </w:r>
      <w:r w:rsidRPr="00593CD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93CDB">
        <w:rPr>
          <w:rFonts w:ascii="Times New Roman" w:hAnsi="Times New Roman" w:cs="Times New Roman"/>
          <w:color w:val="000000"/>
          <w:sz w:val="28"/>
          <w:szCs w:val="28"/>
        </w:rPr>
        <w:t xml:space="preserve"> законом ценностям. </w:t>
      </w:r>
    </w:p>
    <w:p w:rsidR="00593CDB" w:rsidRPr="00593CDB" w:rsidRDefault="00593CDB" w:rsidP="00593CDB">
      <w:pPr>
        <w:spacing w:after="0" w:line="240" w:lineRule="auto"/>
        <w:ind w:firstLine="709"/>
        <w:jc w:val="both"/>
        <w:rPr>
          <w:rFonts w:ascii="Times New Roman" w:hAnsi="Times New Roman" w:cs="Times New Roman"/>
          <w:sz w:val="28"/>
          <w:szCs w:val="28"/>
        </w:rPr>
      </w:pPr>
      <w:r w:rsidRPr="00593CDB">
        <w:rPr>
          <w:rFonts w:ascii="Times New Roman" w:hAnsi="Times New Roman" w:cs="Times New Roman"/>
          <w:sz w:val="28"/>
          <w:szCs w:val="28"/>
        </w:rPr>
        <w:t>Предостережения объявляются (подписываются) муниципальным инспектором -</w:t>
      </w:r>
      <w:r w:rsidRPr="00593CDB">
        <w:rPr>
          <w:rFonts w:ascii="Times New Roman" w:hAnsi="Times New Roman" w:cs="Times New Roman"/>
          <w:i/>
          <w:iCs/>
          <w:sz w:val="28"/>
          <w:szCs w:val="28"/>
        </w:rPr>
        <w:t xml:space="preserve"> </w:t>
      </w:r>
      <w:r w:rsidRPr="00593CDB">
        <w:rPr>
          <w:rFonts w:ascii="Times New Roman" w:hAnsi="Times New Roman" w:cs="Times New Roman"/>
          <w:sz w:val="28"/>
          <w:szCs w:val="28"/>
        </w:rPr>
        <w:t xml:space="preserve">не позднее 30 дней со дня получения указанных сведений. </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По результатам рассмотрения предостережения контролируемым лицом в течение 20 рабочих дней со дня его получения может быть подано в контрольный (надзорный) орган возражение, в котором указываются:</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б) идентификационный номер налогоплательщика - контролируемого лица;</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в) дата и номер предостережения, направленного в адрес контролируемого лица;</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Контрольный орган, по итогам рассмотрения возражения, принимает решение:</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 отменить предостережение;</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 оставить предостережение в силе.</w:t>
      </w:r>
    </w:p>
    <w:p w:rsidR="00593CDB" w:rsidRPr="00593CDB" w:rsidRDefault="00593CDB" w:rsidP="00593CDB">
      <w:pPr>
        <w:pStyle w:val="ConsPlusNormal"/>
        <w:ind w:firstLine="709"/>
        <w:jc w:val="both"/>
        <w:rPr>
          <w:rFonts w:ascii="Times New Roman" w:hAnsi="Times New Roman" w:cs="Times New Roman"/>
          <w:sz w:val="28"/>
          <w:szCs w:val="28"/>
        </w:rPr>
      </w:pPr>
      <w:proofErr w:type="gramStart"/>
      <w:r w:rsidRPr="00593CDB">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w:t>
      </w:r>
      <w:r w:rsidRPr="00593CDB">
        <w:rPr>
          <w:rFonts w:ascii="Times New Roman" w:hAnsi="Times New Roman" w:cs="Times New Roman"/>
          <w:sz w:val="28"/>
          <w:szCs w:val="28"/>
        </w:rPr>
        <w:lastRenderedPageBreak/>
        <w:t xml:space="preserve">путем использования </w:t>
      </w:r>
      <w:proofErr w:type="spellStart"/>
      <w:r w:rsidRPr="00593CDB">
        <w:rPr>
          <w:rFonts w:ascii="Times New Roman" w:hAnsi="Times New Roman" w:cs="Times New Roman"/>
          <w:sz w:val="28"/>
          <w:szCs w:val="28"/>
        </w:rPr>
        <w:t>видео-конференц-связи</w:t>
      </w:r>
      <w:proofErr w:type="spellEnd"/>
      <w:r w:rsidRPr="00593CDB">
        <w:rPr>
          <w:rFonts w:ascii="Times New Roman" w:hAnsi="Times New Roman" w:cs="Times New Roman"/>
          <w:sz w:val="28"/>
          <w:szCs w:val="28"/>
        </w:rPr>
        <w:t xml:space="preserve"> или мобильного приложения «Инспектор».</w:t>
      </w:r>
    </w:p>
    <w:p w:rsidR="00593CDB" w:rsidRPr="00593CDB" w:rsidRDefault="00FE7537" w:rsidP="00593CDB">
      <w:pPr>
        <w:pStyle w:val="ConsPlusNormal"/>
        <w:ind w:firstLine="709"/>
        <w:jc w:val="both"/>
        <w:rPr>
          <w:rFonts w:ascii="Times New Roman" w:hAnsi="Times New Roman" w:cs="Times New Roman"/>
          <w:sz w:val="28"/>
          <w:szCs w:val="28"/>
        </w:rPr>
      </w:pPr>
      <w:r w:rsidRPr="00FE7537">
        <w:rPr>
          <w:rFonts w:ascii="Times New Roman" w:hAnsi="Times New Roman" w:cs="Times New Roman"/>
          <w:spacing w:val="2"/>
          <w:sz w:val="28"/>
          <w:szCs w:val="28"/>
          <w:shd w:val="clear" w:color="auto" w:fill="FFFFFF"/>
        </w:rPr>
        <w:t xml:space="preserve">Профилактический визит </w:t>
      </w:r>
      <w:r w:rsidRPr="00FE7537">
        <w:rPr>
          <w:rFonts w:ascii="Times New Roman" w:hAnsi="Times New Roman" w:cs="Times New Roman"/>
          <w:sz w:val="28"/>
          <w:szCs w:val="28"/>
        </w:rPr>
        <w:t>по инициативе контрольного (надзорного) органа  (о</w:t>
      </w:r>
      <w:r w:rsidR="00593CDB" w:rsidRPr="00FE7537">
        <w:rPr>
          <w:rFonts w:ascii="Times New Roman" w:hAnsi="Times New Roman" w:cs="Times New Roman"/>
          <w:sz w:val="28"/>
          <w:szCs w:val="28"/>
        </w:rPr>
        <w:t>бязательны</w:t>
      </w:r>
      <w:r w:rsidRPr="00FE7537">
        <w:rPr>
          <w:rFonts w:ascii="Times New Roman" w:hAnsi="Times New Roman" w:cs="Times New Roman"/>
          <w:sz w:val="28"/>
          <w:szCs w:val="28"/>
        </w:rPr>
        <w:t>й</w:t>
      </w:r>
      <w:r w:rsidR="00593CDB" w:rsidRPr="00FE7537">
        <w:rPr>
          <w:rFonts w:ascii="Times New Roman" w:hAnsi="Times New Roman" w:cs="Times New Roman"/>
          <w:sz w:val="28"/>
          <w:szCs w:val="28"/>
        </w:rPr>
        <w:t xml:space="preserve"> профилактически</w:t>
      </w:r>
      <w:r w:rsidRPr="00FE7537">
        <w:rPr>
          <w:rFonts w:ascii="Times New Roman" w:hAnsi="Times New Roman" w:cs="Times New Roman"/>
          <w:sz w:val="28"/>
          <w:szCs w:val="28"/>
        </w:rPr>
        <w:t>й</w:t>
      </w:r>
      <w:r w:rsidR="00593CDB" w:rsidRPr="00FE7537">
        <w:rPr>
          <w:rFonts w:ascii="Times New Roman" w:hAnsi="Times New Roman" w:cs="Times New Roman"/>
          <w:sz w:val="28"/>
          <w:szCs w:val="28"/>
        </w:rPr>
        <w:t xml:space="preserve"> визит</w:t>
      </w:r>
      <w:r w:rsidRPr="00FE7537">
        <w:rPr>
          <w:rFonts w:ascii="Times New Roman" w:hAnsi="Times New Roman" w:cs="Times New Roman"/>
          <w:sz w:val="28"/>
          <w:szCs w:val="28"/>
        </w:rPr>
        <w:t xml:space="preserve">) </w:t>
      </w:r>
      <w:r w:rsidR="00593CDB" w:rsidRPr="00FE7537">
        <w:rPr>
          <w:rFonts w:ascii="Times New Roman" w:hAnsi="Times New Roman" w:cs="Times New Roman"/>
          <w:sz w:val="28"/>
          <w:szCs w:val="28"/>
        </w:rPr>
        <w:t>в</w:t>
      </w:r>
      <w:r w:rsidR="00593CDB" w:rsidRPr="00593CDB">
        <w:rPr>
          <w:rFonts w:ascii="Times New Roman" w:hAnsi="Times New Roman" w:cs="Times New Roman"/>
          <w:sz w:val="28"/>
          <w:szCs w:val="28"/>
        </w:rPr>
        <w:t xml:space="preserve"> отношении определенных категорий риска при осуществлении муниципального </w:t>
      </w:r>
      <w:r w:rsidR="00817334">
        <w:rPr>
          <w:rFonts w:ascii="Times New Roman" w:hAnsi="Times New Roman" w:cs="Times New Roman"/>
          <w:sz w:val="28"/>
          <w:szCs w:val="28"/>
        </w:rPr>
        <w:t xml:space="preserve">земельного </w:t>
      </w:r>
      <w:r w:rsidR="00593CDB" w:rsidRPr="00593CDB">
        <w:rPr>
          <w:rFonts w:ascii="Times New Roman" w:hAnsi="Times New Roman" w:cs="Times New Roman"/>
          <w:sz w:val="28"/>
          <w:szCs w:val="28"/>
        </w:rPr>
        <w:t>контроля не проводятся. 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w:t>
      </w:r>
    </w:p>
    <w:p w:rsidR="00593CDB" w:rsidRPr="00593CDB" w:rsidRDefault="00593CDB" w:rsidP="00593CDB">
      <w:pPr>
        <w:pStyle w:val="ConsPlusNormal"/>
        <w:ind w:firstLine="709"/>
        <w:jc w:val="both"/>
        <w:rPr>
          <w:rFonts w:ascii="Times New Roman" w:hAnsi="Times New Roman" w:cs="Times New Roman"/>
          <w:sz w:val="28"/>
          <w:szCs w:val="28"/>
        </w:rPr>
      </w:pPr>
      <w:r w:rsidRPr="00593CDB">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676219" w:rsidRDefault="00676219" w:rsidP="00676219">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3.2. Перечень профилактических мероприятий, сроки (периодичность) их проведения представлены в таблице.</w:t>
      </w:r>
    </w:p>
    <w:p w:rsidR="00676219" w:rsidRPr="000F4E35" w:rsidRDefault="00676219" w:rsidP="00676219">
      <w:pPr>
        <w:spacing w:after="0" w:line="240" w:lineRule="auto"/>
        <w:jc w:val="center"/>
        <w:rPr>
          <w:rFonts w:ascii="Times New Roman" w:hAnsi="Times New Roman" w:cs="Times New Roman"/>
          <w:sz w:val="28"/>
          <w:szCs w:val="28"/>
        </w:rPr>
      </w:pPr>
    </w:p>
    <w:tbl>
      <w:tblPr>
        <w:tblW w:w="4899" w:type="pct"/>
        <w:tblLayout w:type="fixed"/>
        <w:tblCellMar>
          <w:left w:w="0" w:type="dxa"/>
          <w:right w:w="0" w:type="dxa"/>
        </w:tblCellMar>
        <w:tblLook w:val="04A0"/>
      </w:tblPr>
      <w:tblGrid>
        <w:gridCol w:w="713"/>
        <w:gridCol w:w="4256"/>
        <w:gridCol w:w="2694"/>
        <w:gridCol w:w="2628"/>
      </w:tblGrid>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 xml:space="preserve">№ </w:t>
            </w:r>
            <w:proofErr w:type="spellStart"/>
            <w:proofErr w:type="gramStart"/>
            <w:r w:rsidRPr="00B14E3B">
              <w:rPr>
                <w:rFonts w:ascii="Times New Roman" w:hAnsi="Times New Roman" w:cs="Times New Roman"/>
                <w:b/>
                <w:sz w:val="24"/>
                <w:szCs w:val="24"/>
              </w:rPr>
              <w:t>п</w:t>
            </w:r>
            <w:proofErr w:type="spellEnd"/>
            <w:proofErr w:type="gramEnd"/>
            <w:r w:rsidRPr="00B14E3B">
              <w:rPr>
                <w:rFonts w:ascii="Times New Roman" w:hAnsi="Times New Roman" w:cs="Times New Roman"/>
                <w:b/>
                <w:sz w:val="24"/>
                <w:szCs w:val="24"/>
              </w:rPr>
              <w:t>/</w:t>
            </w:r>
            <w:proofErr w:type="spellStart"/>
            <w:r w:rsidRPr="00B14E3B">
              <w:rPr>
                <w:rFonts w:ascii="Times New Roman" w:hAnsi="Times New Roman" w:cs="Times New Roman"/>
                <w:b/>
                <w:sz w:val="24"/>
                <w:szCs w:val="24"/>
              </w:rPr>
              <w:t>п</w:t>
            </w:r>
            <w:proofErr w:type="spellEnd"/>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Наименование мероприятия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Срок исполнения</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jc w:val="center"/>
              <w:rPr>
                <w:rFonts w:ascii="Times New Roman" w:hAnsi="Times New Roman" w:cs="Times New Roman"/>
                <w:b/>
                <w:sz w:val="24"/>
                <w:szCs w:val="24"/>
              </w:rPr>
            </w:pPr>
            <w:r w:rsidRPr="00B14E3B">
              <w:rPr>
                <w:rFonts w:ascii="Times New Roman" w:hAnsi="Times New Roman" w:cs="Times New Roman"/>
                <w:b/>
                <w:sz w:val="24"/>
                <w:szCs w:val="24"/>
              </w:rPr>
              <w:t>Ответственный исполнитель</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3417D4"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jc w:val="both"/>
              <w:rPr>
                <w:rFonts w:ascii="Times New Roman" w:hAnsi="Times New Roman" w:cs="Times New Roman"/>
                <w:sz w:val="24"/>
                <w:szCs w:val="24"/>
              </w:rPr>
            </w:pPr>
            <w:r w:rsidRPr="00BF0D4C">
              <w:rPr>
                <w:rFonts w:ascii="Times New Roman" w:hAnsi="Times New Roman" w:cs="Times New Roman"/>
                <w:sz w:val="24"/>
                <w:szCs w:val="24"/>
                <w:shd w:val="clear" w:color="auto" w:fill="FFFFFF"/>
              </w:rPr>
              <w:t xml:space="preserve">Информирование юридических лиц, индивидуальных предпринимателей и граждан по вопросам соблюдения обязательных требований </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25666E" w:rsidP="003D4F85">
            <w:pPr>
              <w:spacing w:after="0" w:line="240" w:lineRule="auto"/>
              <w:jc w:val="center"/>
              <w:rPr>
                <w:rFonts w:ascii="Times New Roman" w:hAnsi="Times New Roman" w:cs="Times New Roman"/>
                <w:sz w:val="24"/>
                <w:szCs w:val="24"/>
              </w:rPr>
            </w:pPr>
            <w:r w:rsidRPr="00BF0D4C">
              <w:rPr>
                <w:rFonts w:ascii="Times New Roman" w:hAnsi="Times New Roman" w:cs="Times New Roman"/>
                <w:sz w:val="24"/>
                <w:szCs w:val="24"/>
              </w:rPr>
              <w:t xml:space="preserve">в течение года </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337DD6" w:rsidRDefault="00337DD6" w:rsidP="00337DD6">
            <w:pPr>
              <w:spacing w:after="0" w:line="240" w:lineRule="auto"/>
              <w:jc w:val="center"/>
              <w:rPr>
                <w:rFonts w:ascii="Times New Roman" w:hAnsi="Times New Roman" w:cs="Times New Roman"/>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r w:rsidRPr="00337DD6">
              <w:rPr>
                <w:rFonts w:ascii="Times New Roman" w:hAnsi="Times New Roman" w:cs="Times New Roman"/>
                <w:sz w:val="24"/>
                <w:szCs w:val="24"/>
              </w:rPr>
              <w:t xml:space="preserve"> </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8B5192"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jc w:val="both"/>
              <w:rPr>
                <w:rFonts w:ascii="Times New Roman" w:hAnsi="Times New Roman" w:cs="Times New Roman"/>
                <w:sz w:val="24"/>
                <w:szCs w:val="24"/>
              </w:rPr>
            </w:pPr>
            <w:r w:rsidRPr="00BF0D4C">
              <w:rPr>
                <w:rFonts w:ascii="Times New Roman" w:hAnsi="Times New Roman" w:cs="Times New Roman"/>
                <w:spacing w:val="2"/>
                <w:sz w:val="24"/>
                <w:szCs w:val="24"/>
                <w:shd w:val="clear" w:color="auto" w:fill="FFFFFF"/>
              </w:rPr>
              <w:t xml:space="preserve">Размещение на сайте Администрации муниципального образования «Кардымовский </w:t>
            </w:r>
            <w:r w:rsidR="00332667" w:rsidRPr="00BF0D4C">
              <w:rPr>
                <w:rFonts w:ascii="Times New Roman" w:hAnsi="Times New Roman" w:cs="Times New Roman"/>
                <w:color w:val="000000"/>
                <w:sz w:val="24"/>
                <w:szCs w:val="24"/>
              </w:rPr>
              <w:t>муниципальный округ</w:t>
            </w:r>
            <w:r w:rsidRPr="00BF0D4C">
              <w:rPr>
                <w:rFonts w:ascii="Times New Roman" w:hAnsi="Times New Roman" w:cs="Times New Roman"/>
                <w:spacing w:val="2"/>
                <w:sz w:val="24"/>
                <w:szCs w:val="24"/>
                <w:shd w:val="clear" w:color="auto" w:fill="FFFFFF"/>
              </w:rPr>
              <w:t xml:space="preserve">» Смоленской области в </w:t>
            </w:r>
            <w:r w:rsidRPr="00BF0D4C">
              <w:rPr>
                <w:rFonts w:ascii="Times New Roman" w:hAnsi="Times New Roman" w:cs="Times New Roman"/>
                <w:sz w:val="24"/>
                <w:szCs w:val="24"/>
              </w:rPr>
              <w:t>информационно-телекоммуникационной сети «</w:t>
            </w:r>
            <w:r w:rsidRPr="00BF0D4C">
              <w:rPr>
                <w:rFonts w:ascii="Times New Roman" w:hAnsi="Times New Roman" w:cs="Times New Roman"/>
                <w:spacing w:val="2"/>
                <w:sz w:val="24"/>
                <w:szCs w:val="24"/>
                <w:shd w:val="clear" w:color="auto" w:fill="FFFFFF"/>
              </w:rPr>
              <w:t>Интернет» информации о результатах осуществления муниципального земельного контроля</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8E07DC" w:rsidP="00B85E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 (</w:t>
            </w:r>
            <w:r w:rsidRPr="008E07DC">
              <w:rPr>
                <w:rFonts w:ascii="Times New Roman" w:eastAsia="Calibri" w:hAnsi="Times New Roman" w:cs="Times New Roman"/>
                <w:sz w:val="24"/>
                <w:szCs w:val="24"/>
              </w:rPr>
              <w:t xml:space="preserve">не позднее 1 марта года, следующего за </w:t>
            </w:r>
            <w:proofErr w:type="gramStart"/>
            <w:r w:rsidRPr="008E07DC">
              <w:rPr>
                <w:rFonts w:ascii="Times New Roman" w:eastAsia="Calibri" w:hAnsi="Times New Roman" w:cs="Times New Roman"/>
                <w:sz w:val="24"/>
                <w:szCs w:val="24"/>
              </w:rPr>
              <w:t>отчетным</w:t>
            </w:r>
            <w:proofErr w:type="gramEnd"/>
            <w:r w:rsidRPr="008E07DC">
              <w:rPr>
                <w:rFonts w:ascii="Times New Roman" w:hAnsi="Times New Roman" w:cs="Times New Roman"/>
                <w:sz w:val="24"/>
                <w:szCs w:val="24"/>
              </w:rPr>
              <w:t>)</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337DD6" w:rsidP="003D4F85">
            <w:pPr>
              <w:spacing w:after="0" w:line="240" w:lineRule="auto"/>
              <w:jc w:val="center"/>
              <w:rPr>
                <w:rFonts w:ascii="Times New Roman" w:hAnsi="Times New Roman" w:cs="Times New Roman"/>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p>
        </w:tc>
      </w:tr>
      <w:tr w:rsidR="0025666E"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66E" w:rsidRDefault="0025666E" w:rsidP="003D4F85">
            <w:pPr>
              <w:spacing w:after="0" w:line="240" w:lineRule="auto"/>
              <w:rPr>
                <w:rFonts w:ascii="Times New Roman" w:hAnsi="Times New Roman" w:cs="Times New Roman"/>
                <w:sz w:val="24"/>
                <w:szCs w:val="24"/>
              </w:rPr>
            </w:pP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66E" w:rsidRPr="00BF0D4C" w:rsidRDefault="0025666E" w:rsidP="0025666E">
            <w:pPr>
              <w:spacing w:after="0" w:line="240" w:lineRule="auto"/>
              <w:jc w:val="both"/>
              <w:rPr>
                <w:rFonts w:ascii="Times New Roman" w:hAnsi="Times New Roman" w:cs="Times New Roman"/>
                <w:spacing w:val="2"/>
                <w:sz w:val="24"/>
                <w:szCs w:val="24"/>
                <w:shd w:val="clear" w:color="auto" w:fill="FFFFFF"/>
              </w:rPr>
            </w:pPr>
            <w:r w:rsidRPr="00BF0D4C">
              <w:rPr>
                <w:rFonts w:ascii="Times New Roman" w:eastAsia="Calibri" w:hAnsi="Times New Roman" w:cs="Times New Roman"/>
                <w:sz w:val="24"/>
                <w:szCs w:val="24"/>
              </w:rPr>
              <w:t xml:space="preserve">Публикация на сайте </w:t>
            </w:r>
            <w:r w:rsidRPr="00BF0D4C">
              <w:rPr>
                <w:rFonts w:ascii="Times New Roman" w:hAnsi="Times New Roman" w:cs="Times New Roman"/>
                <w:spacing w:val="2"/>
                <w:sz w:val="24"/>
                <w:szCs w:val="24"/>
                <w:shd w:val="clear" w:color="auto" w:fill="FFFFFF"/>
              </w:rPr>
              <w:t xml:space="preserve">Администрации муниципального образования «Кардымовский </w:t>
            </w:r>
            <w:r w:rsidRPr="00BF0D4C">
              <w:rPr>
                <w:rFonts w:ascii="Times New Roman" w:hAnsi="Times New Roman" w:cs="Times New Roman"/>
                <w:color w:val="000000"/>
                <w:sz w:val="24"/>
                <w:szCs w:val="24"/>
              </w:rPr>
              <w:t>муниципальный округ</w:t>
            </w:r>
            <w:r w:rsidRPr="00BF0D4C">
              <w:rPr>
                <w:rFonts w:ascii="Times New Roman" w:hAnsi="Times New Roman" w:cs="Times New Roman"/>
                <w:spacing w:val="2"/>
                <w:sz w:val="24"/>
                <w:szCs w:val="24"/>
                <w:shd w:val="clear" w:color="auto" w:fill="FFFFFF"/>
              </w:rPr>
              <w:t xml:space="preserve">» Смоленской области </w:t>
            </w:r>
            <w:r w:rsidRPr="00BF0D4C">
              <w:rPr>
                <w:rFonts w:ascii="Times New Roman" w:eastAsia="Calibri" w:hAnsi="Times New Roman" w:cs="Times New Roman"/>
                <w:sz w:val="24"/>
                <w:szCs w:val="24"/>
              </w:rPr>
              <w:t xml:space="preserve">памятки по соблюдению обязательных требований в сфере муниципального земельного контроля </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66E" w:rsidRPr="00BF0D4C" w:rsidRDefault="0025666E" w:rsidP="003D4F85">
            <w:pPr>
              <w:spacing w:after="0" w:line="240" w:lineRule="auto"/>
              <w:jc w:val="center"/>
              <w:rPr>
                <w:rFonts w:ascii="Times New Roman" w:hAnsi="Times New Roman" w:cs="Times New Roman"/>
                <w:sz w:val="24"/>
                <w:szCs w:val="24"/>
              </w:rPr>
            </w:pPr>
            <w:r w:rsidRPr="00BF0D4C">
              <w:rPr>
                <w:rFonts w:ascii="Times New Roman" w:hAnsi="Times New Roman" w:cs="Times New Roman"/>
                <w:sz w:val="24"/>
                <w:szCs w:val="24"/>
              </w:rPr>
              <w:t>по мере обновления</w:t>
            </w:r>
          </w:p>
          <w:p w:rsidR="0025666E" w:rsidRPr="00BF0D4C" w:rsidRDefault="0025666E" w:rsidP="0025666E">
            <w:pPr>
              <w:ind w:firstLine="708"/>
              <w:rPr>
                <w:rFonts w:ascii="Times New Roman" w:hAnsi="Times New Roman" w:cs="Times New Roman"/>
                <w:sz w:val="24"/>
                <w:szCs w:val="24"/>
              </w:rPr>
            </w:pP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666E" w:rsidRPr="00337DD6" w:rsidRDefault="0025666E" w:rsidP="003D4F85">
            <w:pPr>
              <w:spacing w:after="0" w:line="240" w:lineRule="auto"/>
              <w:jc w:val="center"/>
              <w:rPr>
                <w:rFonts w:ascii="Times New Roman" w:hAnsi="Times New Roman" w:cs="Times New Roman"/>
                <w:color w:val="000000"/>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3417D4"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jc w:val="both"/>
              <w:rPr>
                <w:rFonts w:ascii="Times New Roman" w:hAnsi="Times New Roman" w:cs="Times New Roman"/>
                <w:sz w:val="24"/>
                <w:szCs w:val="24"/>
                <w:shd w:val="clear" w:color="auto" w:fill="FFFFFF"/>
              </w:rPr>
            </w:pPr>
            <w:r w:rsidRPr="00BF0D4C">
              <w:rPr>
                <w:rFonts w:ascii="Times New Roman" w:hAnsi="Times New Roman" w:cs="Times New Roman"/>
                <w:sz w:val="24"/>
                <w:szCs w:val="24"/>
                <w:shd w:val="clear" w:color="auto" w:fill="FFFFFF"/>
              </w:rPr>
              <w:t>Консультирование юридических лиц, индивидуальных предпринимателей и граждан по вопросам соблюдения обязательных требований</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ind w:left="-92" w:right="-84" w:firstLine="92"/>
              <w:jc w:val="center"/>
              <w:rPr>
                <w:rFonts w:ascii="Times New Roman" w:hAnsi="Times New Roman" w:cs="Times New Roman"/>
                <w:sz w:val="24"/>
                <w:szCs w:val="24"/>
              </w:rPr>
            </w:pPr>
            <w:r w:rsidRPr="00BF0D4C">
              <w:rPr>
                <w:rFonts w:ascii="Times New Roman" w:hAnsi="Times New Roman" w:cs="Times New Roman"/>
                <w:sz w:val="24"/>
                <w:szCs w:val="24"/>
              </w:rPr>
              <w:t xml:space="preserve">при  поступлении от контролируемого лица соответствующего обращения </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337DD6" w:rsidP="003D4F85">
            <w:pPr>
              <w:spacing w:after="0" w:line="240" w:lineRule="auto"/>
              <w:jc w:val="center"/>
              <w:rPr>
                <w:rFonts w:ascii="Times New Roman" w:hAnsi="Times New Roman" w:cs="Times New Roman"/>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p>
        </w:tc>
      </w:tr>
      <w:tr w:rsidR="00676219"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676219"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B14E3B">
              <w:rPr>
                <w:rFonts w:ascii="Times New Roman" w:hAnsi="Times New Roman" w:cs="Times New Roman"/>
                <w:sz w:val="24"/>
                <w:szCs w:val="24"/>
              </w:rPr>
              <w:t>.</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jc w:val="both"/>
              <w:rPr>
                <w:rFonts w:ascii="Times New Roman" w:hAnsi="Times New Roman" w:cs="Times New Roman"/>
                <w:sz w:val="24"/>
                <w:szCs w:val="24"/>
              </w:rPr>
            </w:pPr>
            <w:r w:rsidRPr="00BF0D4C">
              <w:rPr>
                <w:rFonts w:ascii="Times New Roman" w:hAnsi="Times New Roman" w:cs="Times New Roman"/>
                <w:spacing w:val="2"/>
                <w:sz w:val="24"/>
                <w:szCs w:val="24"/>
                <w:shd w:val="clear" w:color="auto" w:fill="FFFFFF"/>
              </w:rPr>
              <w:t xml:space="preserve">Выдача </w:t>
            </w:r>
            <w:r w:rsidRPr="00BF0D4C">
              <w:rPr>
                <w:rFonts w:ascii="Times New Roman" w:hAnsi="Times New Roman" w:cs="Times New Roman"/>
                <w:sz w:val="24"/>
                <w:szCs w:val="24"/>
              </w:rPr>
              <w:t xml:space="preserve">юридическим лицам, индивидуальным предпринимателям  и гражданам </w:t>
            </w:r>
            <w:r w:rsidRPr="00BF0D4C">
              <w:rPr>
                <w:rFonts w:ascii="Times New Roman" w:hAnsi="Times New Roman" w:cs="Times New Roman"/>
                <w:spacing w:val="2"/>
                <w:sz w:val="24"/>
                <w:szCs w:val="24"/>
                <w:shd w:val="clear" w:color="auto" w:fill="FFFFFF"/>
              </w:rPr>
              <w:t xml:space="preserve">предостережений о недопустимости нарушения обязательных требований земельного законодательства в соответствии со статьей </w:t>
            </w:r>
            <w:r w:rsidRPr="00BF0D4C">
              <w:rPr>
                <w:rFonts w:ascii="Times New Roman" w:hAnsi="Times New Roman" w:cs="Times New Roman"/>
                <w:iCs/>
                <w:sz w:val="24"/>
                <w:szCs w:val="24"/>
              </w:rPr>
              <w:t xml:space="preserve">49 Федерального закона от 31.07.2020 № 248-ФЗ «О </w:t>
            </w:r>
            <w:r w:rsidRPr="00BF0D4C">
              <w:rPr>
                <w:rFonts w:ascii="Times New Roman" w:hAnsi="Times New Roman" w:cs="Times New Roman"/>
                <w:iCs/>
                <w:sz w:val="24"/>
                <w:szCs w:val="24"/>
              </w:rPr>
              <w:lastRenderedPageBreak/>
              <w:t>государственном контроле (надзоре) и муниципальном контроле в Российской Федерации»</w:t>
            </w: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F0D4C" w:rsidRDefault="00676219" w:rsidP="003D4F85">
            <w:pPr>
              <w:spacing w:after="0" w:line="240" w:lineRule="auto"/>
              <w:jc w:val="center"/>
              <w:rPr>
                <w:rFonts w:ascii="Times New Roman" w:hAnsi="Times New Roman" w:cs="Times New Roman"/>
                <w:sz w:val="24"/>
                <w:szCs w:val="24"/>
              </w:rPr>
            </w:pPr>
            <w:r w:rsidRPr="00BF0D4C">
              <w:rPr>
                <w:rFonts w:ascii="Times New Roman" w:hAnsi="Times New Roman" w:cs="Times New Roman"/>
                <w:sz w:val="24"/>
                <w:szCs w:val="24"/>
              </w:rPr>
              <w:lastRenderedPageBreak/>
              <w:t xml:space="preserve">в течение года </w:t>
            </w:r>
            <w:r w:rsidRPr="00BF0D4C">
              <w:rPr>
                <w:rFonts w:ascii="Times New Roman" w:hAnsi="Times New Roman" w:cs="Times New Roman"/>
                <w:iCs/>
                <w:sz w:val="24"/>
                <w:szCs w:val="24"/>
              </w:rPr>
              <w:t xml:space="preserve">при наличии оснований, предусмотренных статьей 49 Федерального закона от 31.07.2020 № 248-ФЗ «О государственном </w:t>
            </w:r>
            <w:r w:rsidRPr="00BF0D4C">
              <w:rPr>
                <w:rFonts w:ascii="Times New Roman" w:hAnsi="Times New Roman" w:cs="Times New Roman"/>
                <w:iCs/>
                <w:sz w:val="24"/>
                <w:szCs w:val="24"/>
              </w:rPr>
              <w:lastRenderedPageBreak/>
              <w:t>контроле (надзоре) и муниципальном контроле в Российской Федерации»</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6219" w:rsidRPr="00B14E3B" w:rsidRDefault="00337DD6" w:rsidP="003D4F85">
            <w:pPr>
              <w:spacing w:after="0" w:line="240" w:lineRule="auto"/>
              <w:jc w:val="center"/>
              <w:rPr>
                <w:rFonts w:ascii="Times New Roman" w:hAnsi="Times New Roman" w:cs="Times New Roman"/>
                <w:sz w:val="24"/>
                <w:szCs w:val="24"/>
              </w:rPr>
            </w:pPr>
            <w:r w:rsidRPr="00337DD6">
              <w:rPr>
                <w:rFonts w:ascii="Times New Roman" w:hAnsi="Times New Roman" w:cs="Times New Roman"/>
                <w:color w:val="000000"/>
                <w:sz w:val="24"/>
                <w:szCs w:val="24"/>
              </w:rPr>
              <w:lastRenderedPageBreak/>
              <w:t>должностное лицо, уполномоченное осуществлять муниципальный земельный контроль</w:t>
            </w:r>
          </w:p>
        </w:tc>
      </w:tr>
      <w:tr w:rsidR="00337DD6"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7DD6" w:rsidRDefault="00337DD6"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37F0" w:rsidRDefault="00337DD6" w:rsidP="00F13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Проведение профилактическ</w:t>
            </w:r>
            <w:r w:rsidR="00881510">
              <w:rPr>
                <w:rFonts w:ascii="Times New Roman" w:hAnsi="Times New Roman" w:cs="Times New Roman"/>
                <w:spacing w:val="2"/>
                <w:sz w:val="24"/>
                <w:szCs w:val="24"/>
                <w:shd w:val="clear" w:color="auto" w:fill="FFFFFF"/>
              </w:rPr>
              <w:t>их</w:t>
            </w:r>
            <w:r>
              <w:rPr>
                <w:rFonts w:ascii="Times New Roman" w:hAnsi="Times New Roman" w:cs="Times New Roman"/>
                <w:spacing w:val="2"/>
                <w:sz w:val="24"/>
                <w:szCs w:val="24"/>
                <w:shd w:val="clear" w:color="auto" w:fill="FFFFFF"/>
              </w:rPr>
              <w:t xml:space="preserve"> визит</w:t>
            </w:r>
            <w:r w:rsidR="00881510">
              <w:rPr>
                <w:rFonts w:ascii="Times New Roman" w:hAnsi="Times New Roman" w:cs="Times New Roman"/>
                <w:spacing w:val="2"/>
                <w:sz w:val="24"/>
                <w:szCs w:val="24"/>
                <w:shd w:val="clear" w:color="auto" w:fill="FFFFFF"/>
              </w:rPr>
              <w:t>ов</w:t>
            </w:r>
            <w:r w:rsidR="00F137F0">
              <w:rPr>
                <w:rFonts w:ascii="Times New Roman" w:hAnsi="Times New Roman" w:cs="Times New Roman"/>
                <w:spacing w:val="2"/>
                <w:sz w:val="24"/>
                <w:szCs w:val="24"/>
                <w:shd w:val="clear" w:color="auto" w:fill="FFFFFF"/>
              </w:rPr>
              <w:t xml:space="preserve"> </w:t>
            </w:r>
            <w:r w:rsidR="00F137F0">
              <w:rPr>
                <w:rFonts w:ascii="Times New Roman" w:hAnsi="Times New Roman" w:cs="Times New Roman"/>
                <w:sz w:val="24"/>
                <w:szCs w:val="24"/>
              </w:rPr>
              <w:t>по инициативе контролируемого лица</w:t>
            </w:r>
          </w:p>
          <w:p w:rsidR="00337DD6" w:rsidRPr="00B14E3B" w:rsidRDefault="00337DD6" w:rsidP="003D4F85">
            <w:pPr>
              <w:spacing w:after="0" w:line="240" w:lineRule="auto"/>
              <w:jc w:val="both"/>
              <w:rPr>
                <w:rFonts w:ascii="Times New Roman" w:hAnsi="Times New Roman" w:cs="Times New Roman"/>
                <w:spacing w:val="2"/>
                <w:sz w:val="24"/>
                <w:szCs w:val="24"/>
                <w:shd w:val="clear" w:color="auto" w:fill="FFFFFF"/>
              </w:rPr>
            </w:pP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7DD6" w:rsidRPr="00B14E3B" w:rsidRDefault="00F137F0" w:rsidP="00F137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поступлении от контролируемого лица соответствующего заявления</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37DD6" w:rsidRPr="00337DD6" w:rsidRDefault="003F450F" w:rsidP="003D4F85">
            <w:pPr>
              <w:spacing w:after="0" w:line="240" w:lineRule="auto"/>
              <w:jc w:val="center"/>
              <w:rPr>
                <w:rFonts w:ascii="Times New Roman" w:hAnsi="Times New Roman" w:cs="Times New Roman"/>
                <w:color w:val="000000"/>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p>
        </w:tc>
      </w:tr>
      <w:tr w:rsidR="00FE7537" w:rsidRPr="00B14E3B" w:rsidTr="003D4F85">
        <w:trPr>
          <w:trHeight w:val="284"/>
        </w:trPr>
        <w:tc>
          <w:tcPr>
            <w:tcW w:w="34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537" w:rsidRDefault="00FE7537" w:rsidP="003D4F8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06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537" w:rsidRDefault="00FE7537" w:rsidP="00FE75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Проведение профилактическ</w:t>
            </w:r>
            <w:r w:rsidR="00881510">
              <w:rPr>
                <w:rFonts w:ascii="Times New Roman" w:hAnsi="Times New Roman" w:cs="Times New Roman"/>
                <w:spacing w:val="2"/>
                <w:sz w:val="24"/>
                <w:szCs w:val="24"/>
                <w:shd w:val="clear" w:color="auto" w:fill="FFFFFF"/>
              </w:rPr>
              <w:t>их</w:t>
            </w:r>
            <w:r>
              <w:rPr>
                <w:rFonts w:ascii="Times New Roman" w:hAnsi="Times New Roman" w:cs="Times New Roman"/>
                <w:spacing w:val="2"/>
                <w:sz w:val="24"/>
                <w:szCs w:val="24"/>
                <w:shd w:val="clear" w:color="auto" w:fill="FFFFFF"/>
              </w:rPr>
              <w:t xml:space="preserve"> визит</w:t>
            </w:r>
            <w:r w:rsidR="00881510">
              <w:rPr>
                <w:rFonts w:ascii="Times New Roman" w:hAnsi="Times New Roman" w:cs="Times New Roman"/>
                <w:spacing w:val="2"/>
                <w:sz w:val="24"/>
                <w:szCs w:val="24"/>
                <w:shd w:val="clear" w:color="auto" w:fill="FFFFFF"/>
              </w:rPr>
              <w:t>ов</w:t>
            </w:r>
            <w:r>
              <w:rPr>
                <w:rFonts w:ascii="Times New Roman" w:hAnsi="Times New Roman" w:cs="Times New Roman"/>
                <w:spacing w:val="2"/>
                <w:sz w:val="24"/>
                <w:szCs w:val="24"/>
                <w:shd w:val="clear" w:color="auto" w:fill="FFFFFF"/>
              </w:rPr>
              <w:t xml:space="preserve"> </w:t>
            </w:r>
            <w:r>
              <w:rPr>
                <w:rFonts w:ascii="Times New Roman" w:hAnsi="Times New Roman" w:cs="Times New Roman"/>
                <w:sz w:val="24"/>
                <w:szCs w:val="24"/>
              </w:rPr>
              <w:t xml:space="preserve">по инициативе контрольного (надзорного) органа </w:t>
            </w:r>
            <w:r w:rsidR="00881510">
              <w:rPr>
                <w:rFonts w:ascii="Times New Roman" w:hAnsi="Times New Roman" w:cs="Times New Roman"/>
                <w:sz w:val="24"/>
                <w:szCs w:val="24"/>
              </w:rPr>
              <w:t>(обязательных профилактических визитов)</w:t>
            </w:r>
          </w:p>
          <w:p w:rsidR="00FE7537" w:rsidRDefault="00FE7537" w:rsidP="00F137F0">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p>
        </w:tc>
        <w:tc>
          <w:tcPr>
            <w:tcW w:w="130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537" w:rsidRPr="0025666E" w:rsidRDefault="00CF1090" w:rsidP="00F137F0">
            <w:pPr>
              <w:spacing w:after="0" w:line="240" w:lineRule="auto"/>
              <w:jc w:val="center"/>
              <w:rPr>
                <w:rFonts w:ascii="Times New Roman" w:hAnsi="Times New Roman" w:cs="Times New Roman"/>
                <w:sz w:val="24"/>
                <w:szCs w:val="24"/>
              </w:rPr>
            </w:pPr>
            <w:r w:rsidRPr="0025666E">
              <w:rPr>
                <w:rFonts w:ascii="Times New Roman" w:hAnsi="Times New Roman" w:cs="Times New Roman"/>
                <w:sz w:val="24"/>
                <w:szCs w:val="24"/>
              </w:rPr>
              <w:t>в</w:t>
            </w:r>
            <w:r w:rsidR="00F63AA8" w:rsidRPr="0025666E">
              <w:rPr>
                <w:rFonts w:ascii="Times New Roman" w:hAnsi="Times New Roman" w:cs="Times New Roman"/>
                <w:sz w:val="24"/>
                <w:szCs w:val="24"/>
              </w:rPr>
              <w:t xml:space="preserve"> случаях, установленных Поручением Президента РФ,</w:t>
            </w:r>
            <w:r w:rsidRPr="0025666E">
              <w:rPr>
                <w:rFonts w:ascii="Times New Roman" w:hAnsi="Times New Roman" w:cs="Times New Roman"/>
                <w:sz w:val="24"/>
                <w:szCs w:val="24"/>
              </w:rPr>
              <w:t xml:space="preserve"> Правительством РФ, Губернатором Смоленской области</w:t>
            </w:r>
          </w:p>
        </w:tc>
        <w:tc>
          <w:tcPr>
            <w:tcW w:w="127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537" w:rsidRPr="00337DD6" w:rsidRDefault="00CF1090" w:rsidP="003D4F85">
            <w:pPr>
              <w:spacing w:after="0" w:line="240" w:lineRule="auto"/>
              <w:jc w:val="center"/>
              <w:rPr>
                <w:rFonts w:ascii="Times New Roman" w:hAnsi="Times New Roman" w:cs="Times New Roman"/>
                <w:color w:val="000000"/>
                <w:sz w:val="24"/>
                <w:szCs w:val="24"/>
              </w:rPr>
            </w:pPr>
            <w:r w:rsidRPr="00337DD6">
              <w:rPr>
                <w:rFonts w:ascii="Times New Roman" w:hAnsi="Times New Roman" w:cs="Times New Roman"/>
                <w:color w:val="000000"/>
                <w:sz w:val="24"/>
                <w:szCs w:val="24"/>
              </w:rPr>
              <w:t>должностное лицо, уполномоченное осуществлять муниципальный земельный контроль</w:t>
            </w:r>
          </w:p>
        </w:tc>
      </w:tr>
    </w:tbl>
    <w:p w:rsidR="00676219" w:rsidRPr="00337DD6" w:rsidRDefault="00676219" w:rsidP="00676219">
      <w:pPr>
        <w:spacing w:after="0" w:line="240" w:lineRule="auto"/>
        <w:rPr>
          <w:rFonts w:ascii="Times New Roman" w:hAnsi="Times New Roman" w:cs="Times New Roman"/>
          <w:sz w:val="24"/>
          <w:szCs w:val="24"/>
        </w:rPr>
      </w:pPr>
    </w:p>
    <w:p w:rsidR="00676219"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02A67">
        <w:rPr>
          <w:rFonts w:ascii="Times New Roman" w:hAnsi="Times New Roman" w:cs="Times New Roman"/>
          <w:b/>
          <w:bCs/>
          <w:sz w:val="28"/>
          <w:szCs w:val="28"/>
        </w:rPr>
        <w:t xml:space="preserve">Раздел </w:t>
      </w:r>
      <w:r>
        <w:rPr>
          <w:rFonts w:ascii="Times New Roman" w:hAnsi="Times New Roman" w:cs="Times New Roman"/>
          <w:b/>
          <w:bCs/>
          <w:sz w:val="28"/>
          <w:szCs w:val="28"/>
        </w:rPr>
        <w:t>4</w:t>
      </w:r>
      <w:r w:rsidRPr="00802A67">
        <w:rPr>
          <w:rFonts w:ascii="Times New Roman" w:hAnsi="Times New Roman" w:cs="Times New Roman"/>
          <w:b/>
          <w:bCs/>
          <w:sz w:val="28"/>
          <w:szCs w:val="28"/>
        </w:rPr>
        <w:t xml:space="preserve">. </w:t>
      </w:r>
      <w:r>
        <w:rPr>
          <w:rFonts w:ascii="Times New Roman" w:hAnsi="Times New Roman" w:cs="Times New Roman"/>
          <w:b/>
          <w:bCs/>
          <w:sz w:val="28"/>
          <w:szCs w:val="28"/>
        </w:rPr>
        <w:t>Показатели результативности и эффективности</w:t>
      </w:r>
    </w:p>
    <w:p w:rsidR="00676219" w:rsidRPr="00802A67" w:rsidRDefault="00676219" w:rsidP="00676219">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Программы профилактики</w:t>
      </w:r>
    </w:p>
    <w:p w:rsidR="00676219" w:rsidRPr="00802A67" w:rsidRDefault="00676219" w:rsidP="00676219">
      <w:pPr>
        <w:autoSpaceDE w:val="0"/>
        <w:autoSpaceDN w:val="0"/>
        <w:adjustRightInd w:val="0"/>
        <w:spacing w:after="0" w:line="240" w:lineRule="auto"/>
        <w:ind w:firstLine="709"/>
        <w:jc w:val="both"/>
        <w:rPr>
          <w:rFonts w:ascii="Times New Roman" w:hAnsi="Times New Roman" w:cs="Times New Roman"/>
          <w:sz w:val="28"/>
          <w:szCs w:val="28"/>
        </w:rPr>
      </w:pPr>
    </w:p>
    <w:p w:rsidR="00676219" w:rsidRPr="008371F0" w:rsidRDefault="00676219" w:rsidP="00676219">
      <w:pPr>
        <w:autoSpaceDE w:val="0"/>
        <w:autoSpaceDN w:val="0"/>
        <w:adjustRightInd w:val="0"/>
        <w:spacing w:after="0" w:line="240" w:lineRule="auto"/>
        <w:ind w:firstLine="709"/>
        <w:jc w:val="both"/>
        <w:rPr>
          <w:rFonts w:ascii="Times New Roman" w:hAnsi="Times New Roman" w:cs="Times New Roman"/>
          <w:i/>
          <w:iCs/>
          <w:sz w:val="28"/>
          <w:szCs w:val="28"/>
        </w:rPr>
      </w:pPr>
      <w:r w:rsidRPr="008371F0">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0" w:type="auto"/>
        <w:tblLayout w:type="fixed"/>
        <w:tblCellMar>
          <w:top w:w="102" w:type="dxa"/>
          <w:left w:w="62" w:type="dxa"/>
          <w:bottom w:w="102" w:type="dxa"/>
          <w:right w:w="62" w:type="dxa"/>
        </w:tblCellMar>
        <w:tblLook w:val="0000"/>
      </w:tblPr>
      <w:tblGrid>
        <w:gridCol w:w="629"/>
        <w:gridCol w:w="7088"/>
        <w:gridCol w:w="2552"/>
      </w:tblGrid>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 xml:space="preserve">№ </w:t>
            </w:r>
            <w:proofErr w:type="spellStart"/>
            <w:proofErr w:type="gramStart"/>
            <w:r w:rsidRPr="008371F0">
              <w:rPr>
                <w:rFonts w:ascii="Times New Roman" w:hAnsi="Times New Roman" w:cs="Times New Roman"/>
                <w:sz w:val="24"/>
                <w:szCs w:val="24"/>
              </w:rPr>
              <w:t>п</w:t>
            </w:r>
            <w:proofErr w:type="spellEnd"/>
            <w:proofErr w:type="gramEnd"/>
            <w:r w:rsidRPr="008371F0">
              <w:rPr>
                <w:rFonts w:ascii="Times New Roman" w:hAnsi="Times New Roman" w:cs="Times New Roman"/>
                <w:sz w:val="24"/>
                <w:szCs w:val="24"/>
              </w:rPr>
              <w:t>/</w:t>
            </w:r>
            <w:proofErr w:type="spellStart"/>
            <w:r w:rsidRPr="008371F0">
              <w:rPr>
                <w:rFonts w:ascii="Times New Roman" w:hAnsi="Times New Roman" w:cs="Times New Roman"/>
                <w:sz w:val="24"/>
                <w:szCs w:val="24"/>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Величина</w:t>
            </w:r>
          </w:p>
        </w:tc>
      </w:tr>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both"/>
              <w:rPr>
                <w:rFonts w:ascii="Times New Roman" w:hAnsi="Times New Roman" w:cs="Times New Roman"/>
                <w:sz w:val="24"/>
                <w:szCs w:val="24"/>
              </w:rPr>
            </w:pPr>
            <w:r w:rsidRPr="008371F0">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100 %</w:t>
            </w:r>
          </w:p>
        </w:tc>
      </w:tr>
      <w:tr w:rsidR="00676219" w:rsidRPr="008371F0" w:rsidTr="003D4F85">
        <w:trPr>
          <w:trHeight w:val="581"/>
        </w:trPr>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sidRPr="008371F0">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Количество р</w:t>
            </w:r>
            <w:r w:rsidRPr="008371F0">
              <w:rPr>
                <w:rFonts w:ascii="Times New Roman" w:hAnsi="Times New Roman" w:cs="Times New Roman"/>
                <w:color w:val="000000"/>
                <w:sz w:val="24"/>
                <w:szCs w:val="24"/>
                <w:lang w:eastAsia="en-US"/>
              </w:rPr>
              <w:t>азмещений сведений по вопросам соблюдения обязательных требований на официальном сайте Администрации</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не менее </w:t>
            </w:r>
            <w:r>
              <w:rPr>
                <w:rFonts w:ascii="Times New Roman" w:hAnsi="Times New Roman" w:cs="Times New Roman"/>
                <w:sz w:val="24"/>
                <w:szCs w:val="24"/>
                <w:lang w:eastAsia="en-US"/>
              </w:rPr>
              <w:t>2</w:t>
            </w:r>
          </w:p>
        </w:tc>
      </w:tr>
      <w:tr w:rsidR="00676219" w:rsidRPr="008371F0" w:rsidTr="003D4F85">
        <w:trPr>
          <w:trHeight w:val="596"/>
        </w:trPr>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Доля случаев объявления </w:t>
            </w:r>
            <w:proofErr w:type="gramStart"/>
            <w:r w:rsidRPr="008371F0">
              <w:rPr>
                <w:rFonts w:ascii="Times New Roman" w:hAnsi="Times New Roman" w:cs="Times New Roman"/>
                <w:sz w:val="24"/>
                <w:szCs w:val="24"/>
                <w:lang w:eastAsia="en-US"/>
              </w:rPr>
              <w:t>предостережений</w:t>
            </w:r>
            <w:proofErr w:type="gramEnd"/>
            <w:r w:rsidRPr="008371F0">
              <w:rPr>
                <w:rFonts w:ascii="Times New Roman" w:hAnsi="Times New Roman" w:cs="Times New Roman"/>
                <w:sz w:val="24"/>
                <w:szCs w:val="24"/>
                <w:lang w:eastAsia="en-US"/>
              </w:rPr>
              <w:t xml:space="preserve"> в общем количестве случаев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100 %</w:t>
            </w:r>
          </w:p>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 xml:space="preserve">(если имелись случаи </w:t>
            </w:r>
            <w:r w:rsidRPr="008371F0">
              <w:rPr>
                <w:rFonts w:ascii="Times New Roman" w:hAnsi="Times New Roman" w:cs="Times New Roman"/>
                <w:color w:val="000000" w:themeColor="text1"/>
                <w:sz w:val="24"/>
                <w:szCs w:val="24"/>
                <w:lang w:eastAsia="en-US"/>
              </w:rPr>
              <w:t xml:space="preserve">выявления готовящихся нарушений обязательных требований </w:t>
            </w:r>
            <w:r w:rsidRPr="008371F0">
              <w:rPr>
                <w:rFonts w:ascii="Times New Roman" w:hAnsi="Times New Roman" w:cs="Times New Roman"/>
                <w:color w:val="000000" w:themeColor="text1"/>
                <w:sz w:val="24"/>
                <w:szCs w:val="24"/>
                <w:shd w:val="clear" w:color="auto" w:fill="FFFFFF"/>
                <w:lang w:eastAsia="en-US"/>
              </w:rPr>
              <w:t>или признаков нарушений обязательных требований</w:t>
            </w:r>
            <w:r w:rsidRPr="008371F0">
              <w:rPr>
                <w:rFonts w:ascii="Times New Roman" w:hAnsi="Times New Roman" w:cs="Times New Roman"/>
                <w:sz w:val="24"/>
                <w:szCs w:val="24"/>
                <w:lang w:eastAsia="en-US"/>
              </w:rPr>
              <w:t>)</w:t>
            </w:r>
          </w:p>
        </w:tc>
      </w:tr>
      <w:tr w:rsidR="00676219" w:rsidRPr="008371F0" w:rsidTr="003D4F85">
        <w:tc>
          <w:tcPr>
            <w:tcW w:w="629"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both"/>
              <w:rPr>
                <w:rFonts w:ascii="Times New Roman" w:hAnsi="Times New Roman" w:cs="Times New Roman"/>
                <w:sz w:val="24"/>
                <w:szCs w:val="24"/>
                <w:lang w:eastAsia="en-US"/>
              </w:rPr>
            </w:pPr>
            <w:r w:rsidRPr="008371F0">
              <w:rPr>
                <w:rFonts w:ascii="Times New Roman" w:hAnsi="Times New Roman" w:cs="Times New Roman"/>
                <w:color w:val="000000" w:themeColor="text1"/>
                <w:sz w:val="24"/>
                <w:szCs w:val="24"/>
                <w:lang w:eastAsia="en-US"/>
              </w:rPr>
              <w:t xml:space="preserve">Доля </w:t>
            </w:r>
            <w:proofErr w:type="gramStart"/>
            <w:r w:rsidRPr="008371F0">
              <w:rPr>
                <w:rFonts w:ascii="Times New Roman" w:hAnsi="Times New Roman" w:cs="Times New Roman"/>
                <w:color w:val="000000" w:themeColor="text1"/>
                <w:sz w:val="24"/>
                <w:szCs w:val="24"/>
                <w:lang w:eastAsia="en-US"/>
              </w:rPr>
              <w:t>случаев нарушения сроков консультирования контролируемых лиц</w:t>
            </w:r>
            <w:proofErr w:type="gramEnd"/>
            <w:r w:rsidRPr="008371F0">
              <w:rPr>
                <w:rFonts w:ascii="Times New Roman" w:hAnsi="Times New Roman" w:cs="Times New Roman"/>
                <w:color w:val="000000" w:themeColor="text1"/>
                <w:sz w:val="24"/>
                <w:szCs w:val="24"/>
                <w:lang w:eastAsia="en-US"/>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676219" w:rsidRPr="008371F0" w:rsidRDefault="00676219" w:rsidP="003D4F85">
            <w:pPr>
              <w:autoSpaceDE w:val="0"/>
              <w:autoSpaceDN w:val="0"/>
              <w:adjustRightInd w:val="0"/>
              <w:spacing w:line="240" w:lineRule="auto"/>
              <w:jc w:val="center"/>
              <w:rPr>
                <w:rFonts w:ascii="Times New Roman" w:hAnsi="Times New Roman" w:cs="Times New Roman"/>
                <w:sz w:val="24"/>
                <w:szCs w:val="24"/>
                <w:lang w:eastAsia="en-US"/>
              </w:rPr>
            </w:pPr>
            <w:r w:rsidRPr="008371F0">
              <w:rPr>
                <w:rFonts w:ascii="Times New Roman" w:hAnsi="Times New Roman" w:cs="Times New Roman"/>
                <w:sz w:val="24"/>
                <w:szCs w:val="24"/>
                <w:lang w:eastAsia="en-US"/>
              </w:rPr>
              <w:t>0%</w:t>
            </w:r>
          </w:p>
        </w:tc>
      </w:tr>
    </w:tbl>
    <w:p w:rsidR="00676219" w:rsidRDefault="00676219" w:rsidP="00676219">
      <w:pPr>
        <w:shd w:val="clear" w:color="auto" w:fill="FFFFFF"/>
        <w:spacing w:after="0" w:line="240" w:lineRule="auto"/>
        <w:ind w:firstLine="709"/>
        <w:jc w:val="both"/>
        <w:rPr>
          <w:rFonts w:ascii="Times New Roman" w:hAnsi="Times New Roman" w:cs="Times New Roman"/>
          <w:bCs/>
          <w:iCs/>
          <w:sz w:val="28"/>
          <w:szCs w:val="28"/>
        </w:rPr>
      </w:pPr>
      <w:r w:rsidRPr="008371F0">
        <w:rPr>
          <w:rFonts w:ascii="Times New Roman" w:hAnsi="Times New Roman" w:cs="Times New Roman"/>
          <w:sz w:val="28"/>
          <w:szCs w:val="28"/>
        </w:rPr>
        <w:t>Под оценкой эффективности Программы профилактики понимается оценка изменения количества нарушений обязательных требований</w:t>
      </w:r>
      <w:r>
        <w:rPr>
          <w:rFonts w:ascii="Times New Roman" w:hAnsi="Times New Roman" w:cs="Times New Roman"/>
          <w:sz w:val="28"/>
          <w:szCs w:val="28"/>
        </w:rPr>
        <w:t xml:space="preserve"> </w:t>
      </w:r>
      <w:r w:rsidRPr="008371F0">
        <w:rPr>
          <w:rFonts w:ascii="Times New Roman" w:hAnsi="Times New Roman" w:cs="Times New Roman"/>
          <w:bCs/>
          <w:iCs/>
          <w:sz w:val="28"/>
          <w:szCs w:val="28"/>
        </w:rPr>
        <w:t xml:space="preserve">по итогам проведенных профилактических мероприятий.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bCs/>
          <w:iCs/>
          <w:sz w:val="28"/>
          <w:szCs w:val="28"/>
        </w:rPr>
        <w:t>Уменьшение</w:t>
      </w:r>
      <w:r w:rsidRPr="008371F0">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lastRenderedPageBreak/>
        <w:t xml:space="preserve">- предоставления земельных участков, находящихся в государственной или муниципальной собственности,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изменения видов разрешенного использования земельного участка, </w:t>
      </w:r>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r w:rsidRPr="008371F0">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676219" w:rsidRDefault="00676219" w:rsidP="00676219">
      <w:pPr>
        <w:shd w:val="clear" w:color="auto" w:fill="FFFFFF"/>
        <w:spacing w:after="0" w:line="240" w:lineRule="auto"/>
        <w:ind w:firstLine="709"/>
        <w:jc w:val="both"/>
        <w:rPr>
          <w:rFonts w:ascii="Times New Roman" w:hAnsi="Times New Roman" w:cs="Times New Roman"/>
          <w:sz w:val="28"/>
          <w:szCs w:val="28"/>
        </w:rPr>
      </w:pPr>
      <w:proofErr w:type="gramStart"/>
      <w:r w:rsidRPr="008371F0">
        <w:rPr>
          <w:rFonts w:ascii="Times New Roman" w:hAnsi="Times New Roman" w:cs="Times New Roman"/>
          <w:sz w:val="28"/>
          <w:szCs w:val="28"/>
        </w:rPr>
        <w:t>информация</w:t>
      </w:r>
      <w:proofErr w:type="gramEnd"/>
      <w:r w:rsidRPr="008371F0">
        <w:rPr>
          <w:rFonts w:ascii="Times New Roman" w:hAnsi="Times New Roman" w:cs="Times New Roman"/>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rsidR="00676219" w:rsidRDefault="00676219" w:rsidP="00676219">
      <w:pPr>
        <w:autoSpaceDE w:val="0"/>
        <w:autoSpaceDN w:val="0"/>
        <w:adjustRightInd w:val="0"/>
        <w:spacing w:after="0" w:line="240" w:lineRule="auto"/>
        <w:ind w:firstLine="540"/>
        <w:jc w:val="both"/>
        <w:rPr>
          <w:rFonts w:ascii="Times New Roman" w:hAnsi="Times New Roman" w:cs="Times New Roman"/>
          <w:iCs/>
          <w:sz w:val="28"/>
          <w:szCs w:val="28"/>
        </w:rPr>
      </w:pPr>
      <w:r w:rsidRPr="008371F0">
        <w:rPr>
          <w:rFonts w:ascii="Times New Roman" w:hAnsi="Times New Roman" w:cs="Times New Roman"/>
          <w:iCs/>
          <w:sz w:val="28"/>
          <w:szCs w:val="28"/>
        </w:rPr>
        <w:t xml:space="preserve">Оценка результативности и эффективности Программы профилактики осуществляется  </w:t>
      </w:r>
      <w:r w:rsidR="00097BAB">
        <w:rPr>
          <w:rFonts w:ascii="Times New Roman" w:hAnsi="Times New Roman" w:cs="Times New Roman"/>
          <w:iCs/>
          <w:sz w:val="28"/>
          <w:szCs w:val="28"/>
        </w:rPr>
        <w:t>отделом экономики, инвестиций, имущественных и земельных отношений</w:t>
      </w:r>
      <w:r>
        <w:rPr>
          <w:rFonts w:ascii="Times New Roman" w:hAnsi="Times New Roman" w:cs="Times New Roman"/>
          <w:iCs/>
          <w:sz w:val="28"/>
          <w:szCs w:val="28"/>
        </w:rPr>
        <w:t xml:space="preserve"> Администрации </w:t>
      </w:r>
      <w:r w:rsidRPr="008371F0">
        <w:rPr>
          <w:rFonts w:ascii="Times New Roman" w:hAnsi="Times New Roman" w:cs="Times New Roman"/>
          <w:iCs/>
          <w:sz w:val="28"/>
          <w:szCs w:val="28"/>
        </w:rPr>
        <w:t xml:space="preserve">до 1 </w:t>
      </w:r>
      <w:r>
        <w:rPr>
          <w:rFonts w:ascii="Times New Roman" w:hAnsi="Times New Roman" w:cs="Times New Roman"/>
          <w:iCs/>
          <w:sz w:val="28"/>
          <w:szCs w:val="28"/>
        </w:rPr>
        <w:t>марта</w:t>
      </w:r>
      <w:r w:rsidRPr="008371F0">
        <w:rPr>
          <w:rFonts w:ascii="Times New Roman" w:hAnsi="Times New Roman" w:cs="Times New Roman"/>
          <w:iCs/>
          <w:sz w:val="28"/>
          <w:szCs w:val="28"/>
        </w:rPr>
        <w:t xml:space="preserve"> 202</w:t>
      </w:r>
      <w:r w:rsidR="00B90E4C">
        <w:rPr>
          <w:rFonts w:ascii="Times New Roman" w:hAnsi="Times New Roman" w:cs="Times New Roman"/>
          <w:iCs/>
          <w:sz w:val="28"/>
          <w:szCs w:val="28"/>
        </w:rPr>
        <w:t>6</w:t>
      </w:r>
      <w:r w:rsidRPr="008371F0">
        <w:rPr>
          <w:rFonts w:ascii="Times New Roman" w:hAnsi="Times New Roman" w:cs="Times New Roman"/>
          <w:iCs/>
          <w:sz w:val="28"/>
          <w:szCs w:val="28"/>
        </w:rPr>
        <w:t xml:space="preserve"> года</w:t>
      </w:r>
      <w:r>
        <w:rPr>
          <w:rFonts w:ascii="Times New Roman" w:hAnsi="Times New Roman" w:cs="Times New Roman"/>
          <w:iCs/>
          <w:sz w:val="28"/>
          <w:szCs w:val="28"/>
        </w:rPr>
        <w:t xml:space="preserve">. </w:t>
      </w:r>
    </w:p>
    <w:p w:rsidR="00676219" w:rsidRPr="008371F0" w:rsidRDefault="00676219" w:rsidP="00676219">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Информация о степени </w:t>
      </w:r>
      <w:r w:rsidRPr="008371F0">
        <w:rPr>
          <w:rFonts w:ascii="Times New Roman" w:hAnsi="Times New Roman" w:cs="Times New Roman"/>
          <w:sz w:val="28"/>
          <w:szCs w:val="28"/>
        </w:rPr>
        <w:t>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Times New Roman" w:hAnsi="Times New Roman" w:cs="Times New Roman"/>
          <w:iCs/>
          <w:sz w:val="28"/>
          <w:szCs w:val="28"/>
        </w:rPr>
        <w:t xml:space="preserve"> доводится до </w:t>
      </w:r>
      <w:r>
        <w:rPr>
          <w:rFonts w:ascii="Times New Roman" w:hAnsi="Times New Roman" w:cs="Times New Roman"/>
          <w:sz w:val="28"/>
          <w:szCs w:val="28"/>
        </w:rPr>
        <w:t xml:space="preserve">Кардымовского </w:t>
      </w:r>
      <w:r w:rsidR="00097BAB">
        <w:rPr>
          <w:rFonts w:ascii="Times New Roman" w:hAnsi="Times New Roman" w:cs="Times New Roman"/>
          <w:sz w:val="28"/>
          <w:szCs w:val="28"/>
        </w:rPr>
        <w:t>окружного</w:t>
      </w:r>
      <w:r>
        <w:rPr>
          <w:rFonts w:ascii="Times New Roman" w:hAnsi="Times New Roman" w:cs="Times New Roman"/>
          <w:sz w:val="28"/>
          <w:szCs w:val="28"/>
        </w:rPr>
        <w:t xml:space="preserve"> Совета депутатов в составе </w:t>
      </w:r>
      <w:r w:rsidR="00097BAB">
        <w:rPr>
          <w:rFonts w:ascii="Times New Roman" w:hAnsi="Times New Roman" w:cs="Times New Roman"/>
          <w:sz w:val="28"/>
          <w:szCs w:val="28"/>
        </w:rPr>
        <w:t xml:space="preserve">ежегодного </w:t>
      </w:r>
      <w:r>
        <w:rPr>
          <w:rFonts w:ascii="Times New Roman" w:hAnsi="Times New Roman" w:cs="Times New Roman"/>
          <w:sz w:val="28"/>
          <w:szCs w:val="28"/>
        </w:rPr>
        <w:t>отчета Главы</w:t>
      </w:r>
      <w:r w:rsidRPr="00BA5A18">
        <w:t xml:space="preserve"> </w:t>
      </w:r>
      <w:r w:rsidRPr="00BA5A18">
        <w:rPr>
          <w:rFonts w:ascii="Times New Roman" w:hAnsi="Times New Roman" w:cs="Times New Roman"/>
          <w:sz w:val="28"/>
          <w:szCs w:val="28"/>
        </w:rPr>
        <w:t>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w:t>
      </w:r>
      <w:r w:rsidR="00097BAB">
        <w:rPr>
          <w:rFonts w:ascii="Times New Roman" w:hAnsi="Times New Roman" w:cs="Times New Roman"/>
          <w:sz w:val="28"/>
          <w:szCs w:val="28"/>
        </w:rPr>
        <w:t>муниципальный округ</w:t>
      </w:r>
      <w:r w:rsidRPr="00BA5A18">
        <w:rPr>
          <w:rFonts w:ascii="Times New Roman" w:hAnsi="Times New Roman" w:cs="Times New Roman"/>
          <w:sz w:val="28"/>
          <w:szCs w:val="28"/>
        </w:rPr>
        <w:t xml:space="preserve">» </w:t>
      </w:r>
      <w:r>
        <w:rPr>
          <w:rFonts w:ascii="Times New Roman" w:hAnsi="Times New Roman" w:cs="Times New Roman"/>
          <w:sz w:val="28"/>
          <w:szCs w:val="28"/>
        </w:rPr>
        <w:t>С</w:t>
      </w:r>
      <w:r w:rsidRPr="00BA5A18">
        <w:rPr>
          <w:rFonts w:ascii="Times New Roman" w:hAnsi="Times New Roman" w:cs="Times New Roman"/>
          <w:sz w:val="28"/>
          <w:szCs w:val="28"/>
        </w:rPr>
        <w:t xml:space="preserve">моленской области о результатах своей деятельности, деятельности </w:t>
      </w:r>
      <w:r>
        <w:rPr>
          <w:rFonts w:ascii="Times New Roman" w:hAnsi="Times New Roman" w:cs="Times New Roman"/>
          <w:sz w:val="28"/>
          <w:szCs w:val="28"/>
        </w:rPr>
        <w:t>А</w:t>
      </w:r>
      <w:r w:rsidRPr="00BA5A18">
        <w:rPr>
          <w:rFonts w:ascii="Times New Roman" w:hAnsi="Times New Roman" w:cs="Times New Roman"/>
          <w:sz w:val="28"/>
          <w:szCs w:val="28"/>
        </w:rPr>
        <w:t>дминистрации муниципального образования «</w:t>
      </w:r>
      <w:r>
        <w:rPr>
          <w:rFonts w:ascii="Times New Roman" w:hAnsi="Times New Roman" w:cs="Times New Roman"/>
          <w:sz w:val="28"/>
          <w:szCs w:val="28"/>
        </w:rPr>
        <w:t>К</w:t>
      </w:r>
      <w:r w:rsidRPr="00BA5A18">
        <w:rPr>
          <w:rFonts w:ascii="Times New Roman" w:hAnsi="Times New Roman" w:cs="Times New Roman"/>
          <w:sz w:val="28"/>
          <w:szCs w:val="28"/>
        </w:rPr>
        <w:t xml:space="preserve">ардымовский </w:t>
      </w:r>
      <w:r w:rsidR="00332667">
        <w:rPr>
          <w:rFonts w:ascii="Times New Roman" w:hAnsi="Times New Roman" w:cs="Times New Roman"/>
          <w:color w:val="000000"/>
          <w:sz w:val="28"/>
          <w:szCs w:val="28"/>
        </w:rPr>
        <w:t>муниципальный округ</w:t>
      </w:r>
      <w:r w:rsidRPr="00BA5A18">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BA5A18">
        <w:rPr>
          <w:rFonts w:ascii="Times New Roman" w:hAnsi="Times New Roman" w:cs="Times New Roman"/>
          <w:sz w:val="28"/>
          <w:szCs w:val="28"/>
        </w:rPr>
        <w:t>моленской области</w:t>
      </w:r>
      <w:r w:rsidRPr="008371F0">
        <w:rPr>
          <w:rFonts w:ascii="Times New Roman" w:hAnsi="Times New Roman" w:cs="Times New Roman"/>
          <w:iCs/>
          <w:sz w:val="28"/>
          <w:szCs w:val="28"/>
        </w:rPr>
        <w:t>.</w:t>
      </w:r>
      <w:proofErr w:type="gramEnd"/>
    </w:p>
    <w:p w:rsidR="00676219" w:rsidRPr="008371F0" w:rsidRDefault="00676219" w:rsidP="00676219">
      <w:pPr>
        <w:shd w:val="clear" w:color="auto" w:fill="FFFFFF"/>
        <w:spacing w:after="0" w:line="240" w:lineRule="auto"/>
        <w:ind w:firstLine="709"/>
        <w:jc w:val="both"/>
        <w:rPr>
          <w:rFonts w:ascii="Times New Roman" w:hAnsi="Times New Roman" w:cs="Times New Roman"/>
          <w:sz w:val="28"/>
          <w:szCs w:val="28"/>
        </w:rPr>
      </w:pPr>
    </w:p>
    <w:p w:rsidR="00676219" w:rsidRPr="008371F0" w:rsidRDefault="00676219" w:rsidP="00676219">
      <w:pPr>
        <w:spacing w:after="0" w:line="240" w:lineRule="auto"/>
        <w:rPr>
          <w:rFonts w:ascii="Times New Roman" w:hAnsi="Times New Roman" w:cs="Times New Roman"/>
          <w:sz w:val="21"/>
          <w:szCs w:val="21"/>
          <w:shd w:val="clear" w:color="auto" w:fill="FFFFFF"/>
        </w:rPr>
      </w:pPr>
    </w:p>
    <w:p w:rsidR="00A96B32" w:rsidRPr="008371F0" w:rsidRDefault="00A96B32" w:rsidP="00676219">
      <w:pPr>
        <w:autoSpaceDE w:val="0"/>
        <w:autoSpaceDN w:val="0"/>
        <w:adjustRightInd w:val="0"/>
        <w:spacing w:after="0" w:line="240" w:lineRule="auto"/>
        <w:ind w:firstLine="709"/>
        <w:jc w:val="center"/>
        <w:outlineLvl w:val="1"/>
        <w:rPr>
          <w:rFonts w:ascii="Times New Roman" w:hAnsi="Times New Roman" w:cs="Times New Roman"/>
          <w:sz w:val="21"/>
          <w:szCs w:val="21"/>
          <w:shd w:val="clear" w:color="auto" w:fill="FFFFFF"/>
        </w:rPr>
      </w:pPr>
    </w:p>
    <w:sectPr w:rsidR="00A96B32" w:rsidRPr="008371F0" w:rsidSect="00332667">
      <w:pgSz w:w="11906" w:h="16838"/>
      <w:pgMar w:top="567"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94" w:rsidRDefault="003D4D94" w:rsidP="009C0AB9">
      <w:pPr>
        <w:spacing w:after="0" w:line="240" w:lineRule="auto"/>
      </w:pPr>
      <w:r>
        <w:separator/>
      </w:r>
    </w:p>
  </w:endnote>
  <w:endnote w:type="continuationSeparator" w:id="0">
    <w:p w:rsidR="003D4D94" w:rsidRDefault="003D4D94" w:rsidP="009C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94" w:rsidRDefault="003D4D94" w:rsidP="009C0AB9">
      <w:pPr>
        <w:spacing w:after="0" w:line="240" w:lineRule="auto"/>
      </w:pPr>
      <w:r>
        <w:separator/>
      </w:r>
    </w:p>
  </w:footnote>
  <w:footnote w:type="continuationSeparator" w:id="0">
    <w:p w:rsidR="003D4D94" w:rsidRDefault="003D4D94" w:rsidP="009C0A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7185"/>
    <w:multiLevelType w:val="multilevel"/>
    <w:tmpl w:val="7FB0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580F"/>
    <w:multiLevelType w:val="multilevel"/>
    <w:tmpl w:val="DAB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61549"/>
    <w:multiLevelType w:val="hybridMultilevel"/>
    <w:tmpl w:val="8D00CBA8"/>
    <w:lvl w:ilvl="0" w:tplc="042EB678">
      <w:start w:val="1"/>
      <w:numFmt w:val="decimal"/>
      <w:lvlText w:val="%1."/>
      <w:lvlJc w:val="left"/>
      <w:pPr>
        <w:tabs>
          <w:tab w:val="num" w:pos="945"/>
        </w:tabs>
        <w:ind w:left="94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47272D"/>
    <w:multiLevelType w:val="hybridMultilevel"/>
    <w:tmpl w:val="25AEE5F6"/>
    <w:lvl w:ilvl="0" w:tplc="7542C93C">
      <w:start w:val="1"/>
      <w:numFmt w:val="decimal"/>
      <w:suff w:val="space"/>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3D0400C7"/>
    <w:multiLevelType w:val="hybridMultilevel"/>
    <w:tmpl w:val="8950327C"/>
    <w:lvl w:ilvl="0" w:tplc="727EE4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1819C7"/>
    <w:multiLevelType w:val="multilevel"/>
    <w:tmpl w:val="5FA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7F6932BF"/>
    <w:multiLevelType w:val="multilevel"/>
    <w:tmpl w:val="05E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F6163"/>
    <w:rsid w:val="000025FC"/>
    <w:rsid w:val="000033A8"/>
    <w:rsid w:val="00004F0F"/>
    <w:rsid w:val="00026001"/>
    <w:rsid w:val="00026708"/>
    <w:rsid w:val="00026C96"/>
    <w:rsid w:val="00032CCF"/>
    <w:rsid w:val="00033C3D"/>
    <w:rsid w:val="0003500D"/>
    <w:rsid w:val="0003799D"/>
    <w:rsid w:val="00040848"/>
    <w:rsid w:val="00040D0E"/>
    <w:rsid w:val="00043D2B"/>
    <w:rsid w:val="00054682"/>
    <w:rsid w:val="00074193"/>
    <w:rsid w:val="000765FC"/>
    <w:rsid w:val="00080D70"/>
    <w:rsid w:val="000824CF"/>
    <w:rsid w:val="000825AD"/>
    <w:rsid w:val="00097BAB"/>
    <w:rsid w:val="000A1162"/>
    <w:rsid w:val="000A17A1"/>
    <w:rsid w:val="000A1986"/>
    <w:rsid w:val="000C6D77"/>
    <w:rsid w:val="000E1039"/>
    <w:rsid w:val="000E2BF2"/>
    <w:rsid w:val="000E2DE2"/>
    <w:rsid w:val="000E67E4"/>
    <w:rsid w:val="000F4E35"/>
    <w:rsid w:val="000F5747"/>
    <w:rsid w:val="000F6D19"/>
    <w:rsid w:val="00103D1E"/>
    <w:rsid w:val="00103FDC"/>
    <w:rsid w:val="001044D4"/>
    <w:rsid w:val="00104A3B"/>
    <w:rsid w:val="00114B24"/>
    <w:rsid w:val="00114E6A"/>
    <w:rsid w:val="001414AC"/>
    <w:rsid w:val="00141DC1"/>
    <w:rsid w:val="00144F45"/>
    <w:rsid w:val="00147E09"/>
    <w:rsid w:val="001503BD"/>
    <w:rsid w:val="001524E4"/>
    <w:rsid w:val="00153A7C"/>
    <w:rsid w:val="00153C77"/>
    <w:rsid w:val="00161E08"/>
    <w:rsid w:val="00163ADF"/>
    <w:rsid w:val="001648F9"/>
    <w:rsid w:val="00172611"/>
    <w:rsid w:val="0018054E"/>
    <w:rsid w:val="001B5823"/>
    <w:rsid w:val="001C7610"/>
    <w:rsid w:val="001D0335"/>
    <w:rsid w:val="001D247C"/>
    <w:rsid w:val="001F5D28"/>
    <w:rsid w:val="001F727E"/>
    <w:rsid w:val="0020372A"/>
    <w:rsid w:val="002124F7"/>
    <w:rsid w:val="00222BFF"/>
    <w:rsid w:val="0023179A"/>
    <w:rsid w:val="00235456"/>
    <w:rsid w:val="002370FB"/>
    <w:rsid w:val="0024149E"/>
    <w:rsid w:val="00244304"/>
    <w:rsid w:val="002444A9"/>
    <w:rsid w:val="0025666E"/>
    <w:rsid w:val="0026218E"/>
    <w:rsid w:val="00270FAF"/>
    <w:rsid w:val="00273ADE"/>
    <w:rsid w:val="00283769"/>
    <w:rsid w:val="002A1E77"/>
    <w:rsid w:val="002A49A3"/>
    <w:rsid w:val="002A6F9A"/>
    <w:rsid w:val="002B53AB"/>
    <w:rsid w:val="002C1A2B"/>
    <w:rsid w:val="002D482F"/>
    <w:rsid w:val="002E2BB2"/>
    <w:rsid w:val="00306C4A"/>
    <w:rsid w:val="00306E24"/>
    <w:rsid w:val="00310BA1"/>
    <w:rsid w:val="00311E78"/>
    <w:rsid w:val="0031260A"/>
    <w:rsid w:val="00317869"/>
    <w:rsid w:val="00324CB3"/>
    <w:rsid w:val="003254C9"/>
    <w:rsid w:val="00325F17"/>
    <w:rsid w:val="00331E05"/>
    <w:rsid w:val="00332667"/>
    <w:rsid w:val="00337DD6"/>
    <w:rsid w:val="0034030A"/>
    <w:rsid w:val="003417D4"/>
    <w:rsid w:val="003433AA"/>
    <w:rsid w:val="00344D05"/>
    <w:rsid w:val="00353176"/>
    <w:rsid w:val="0035358D"/>
    <w:rsid w:val="00372958"/>
    <w:rsid w:val="00377471"/>
    <w:rsid w:val="003833F1"/>
    <w:rsid w:val="00393361"/>
    <w:rsid w:val="003A44C4"/>
    <w:rsid w:val="003A59F7"/>
    <w:rsid w:val="003C02AE"/>
    <w:rsid w:val="003C0D3C"/>
    <w:rsid w:val="003D2979"/>
    <w:rsid w:val="003D4D94"/>
    <w:rsid w:val="003E0009"/>
    <w:rsid w:val="003E0077"/>
    <w:rsid w:val="003E02E5"/>
    <w:rsid w:val="003E11B4"/>
    <w:rsid w:val="003F3925"/>
    <w:rsid w:val="003F450F"/>
    <w:rsid w:val="003F700A"/>
    <w:rsid w:val="00402F1F"/>
    <w:rsid w:val="00404867"/>
    <w:rsid w:val="004078CA"/>
    <w:rsid w:val="00412A64"/>
    <w:rsid w:val="004200AC"/>
    <w:rsid w:val="00442312"/>
    <w:rsid w:val="00442D85"/>
    <w:rsid w:val="00445090"/>
    <w:rsid w:val="00450F69"/>
    <w:rsid w:val="0045678D"/>
    <w:rsid w:val="004569C9"/>
    <w:rsid w:val="00456BDA"/>
    <w:rsid w:val="0046541D"/>
    <w:rsid w:val="004676B2"/>
    <w:rsid w:val="00474D2C"/>
    <w:rsid w:val="00483454"/>
    <w:rsid w:val="00483BFB"/>
    <w:rsid w:val="004874D4"/>
    <w:rsid w:val="00490135"/>
    <w:rsid w:val="00495052"/>
    <w:rsid w:val="004A43B3"/>
    <w:rsid w:val="004A4DF8"/>
    <w:rsid w:val="004B12A8"/>
    <w:rsid w:val="004B46A2"/>
    <w:rsid w:val="004C1176"/>
    <w:rsid w:val="004C2954"/>
    <w:rsid w:val="004D18C5"/>
    <w:rsid w:val="004D2A6C"/>
    <w:rsid w:val="004D2D23"/>
    <w:rsid w:val="004D789B"/>
    <w:rsid w:val="004E2DFB"/>
    <w:rsid w:val="004E513B"/>
    <w:rsid w:val="004F315A"/>
    <w:rsid w:val="004F6045"/>
    <w:rsid w:val="004F6F0D"/>
    <w:rsid w:val="00503338"/>
    <w:rsid w:val="0051241A"/>
    <w:rsid w:val="00520119"/>
    <w:rsid w:val="00521425"/>
    <w:rsid w:val="00521B9E"/>
    <w:rsid w:val="005254C0"/>
    <w:rsid w:val="00531B15"/>
    <w:rsid w:val="00531BC9"/>
    <w:rsid w:val="00535CFF"/>
    <w:rsid w:val="005444CC"/>
    <w:rsid w:val="00554F13"/>
    <w:rsid w:val="00567134"/>
    <w:rsid w:val="00573AEB"/>
    <w:rsid w:val="00580E96"/>
    <w:rsid w:val="0058431A"/>
    <w:rsid w:val="005905CA"/>
    <w:rsid w:val="00591B9A"/>
    <w:rsid w:val="00593CDB"/>
    <w:rsid w:val="00595348"/>
    <w:rsid w:val="00597D0B"/>
    <w:rsid w:val="005A1598"/>
    <w:rsid w:val="005A577A"/>
    <w:rsid w:val="005B0A49"/>
    <w:rsid w:val="005C1576"/>
    <w:rsid w:val="005C6042"/>
    <w:rsid w:val="005D4E94"/>
    <w:rsid w:val="005E47C8"/>
    <w:rsid w:val="005E55E7"/>
    <w:rsid w:val="005E73F6"/>
    <w:rsid w:val="005F05DD"/>
    <w:rsid w:val="005F237D"/>
    <w:rsid w:val="005F3ECC"/>
    <w:rsid w:val="00600A87"/>
    <w:rsid w:val="00610F9A"/>
    <w:rsid w:val="00613977"/>
    <w:rsid w:val="00620018"/>
    <w:rsid w:val="006222C5"/>
    <w:rsid w:val="00625BE2"/>
    <w:rsid w:val="0063091E"/>
    <w:rsid w:val="00635865"/>
    <w:rsid w:val="00636C21"/>
    <w:rsid w:val="0064587A"/>
    <w:rsid w:val="0064715C"/>
    <w:rsid w:val="006515C9"/>
    <w:rsid w:val="006528DD"/>
    <w:rsid w:val="00652EFB"/>
    <w:rsid w:val="00661ECC"/>
    <w:rsid w:val="00663256"/>
    <w:rsid w:val="00665840"/>
    <w:rsid w:val="00667A73"/>
    <w:rsid w:val="0067067A"/>
    <w:rsid w:val="00676219"/>
    <w:rsid w:val="00691A03"/>
    <w:rsid w:val="006A6EDD"/>
    <w:rsid w:val="006B4148"/>
    <w:rsid w:val="006B4508"/>
    <w:rsid w:val="006D4C7A"/>
    <w:rsid w:val="006D6EDF"/>
    <w:rsid w:val="006E01F8"/>
    <w:rsid w:val="006E33A5"/>
    <w:rsid w:val="006E5B3B"/>
    <w:rsid w:val="006F182D"/>
    <w:rsid w:val="006F5965"/>
    <w:rsid w:val="00704489"/>
    <w:rsid w:val="007053B4"/>
    <w:rsid w:val="007114C1"/>
    <w:rsid w:val="00711C3A"/>
    <w:rsid w:val="00712A50"/>
    <w:rsid w:val="00714C21"/>
    <w:rsid w:val="007232AD"/>
    <w:rsid w:val="007336E6"/>
    <w:rsid w:val="007403A4"/>
    <w:rsid w:val="0074244F"/>
    <w:rsid w:val="007462FA"/>
    <w:rsid w:val="0076193C"/>
    <w:rsid w:val="00761D25"/>
    <w:rsid w:val="0076612B"/>
    <w:rsid w:val="00782CA4"/>
    <w:rsid w:val="00790CC3"/>
    <w:rsid w:val="00792EA8"/>
    <w:rsid w:val="007B46B3"/>
    <w:rsid w:val="007C09B0"/>
    <w:rsid w:val="007C69D3"/>
    <w:rsid w:val="007D259B"/>
    <w:rsid w:val="007E2B80"/>
    <w:rsid w:val="007E45D7"/>
    <w:rsid w:val="007F1575"/>
    <w:rsid w:val="007F1D88"/>
    <w:rsid w:val="007F6163"/>
    <w:rsid w:val="007F7C83"/>
    <w:rsid w:val="00800523"/>
    <w:rsid w:val="008046B4"/>
    <w:rsid w:val="008073FD"/>
    <w:rsid w:val="00812689"/>
    <w:rsid w:val="00814CB0"/>
    <w:rsid w:val="00814FD1"/>
    <w:rsid w:val="008152FB"/>
    <w:rsid w:val="00817334"/>
    <w:rsid w:val="00822D2C"/>
    <w:rsid w:val="008246E0"/>
    <w:rsid w:val="00835C24"/>
    <w:rsid w:val="008371F0"/>
    <w:rsid w:val="00837A5B"/>
    <w:rsid w:val="00837E9D"/>
    <w:rsid w:val="00844326"/>
    <w:rsid w:val="00846B73"/>
    <w:rsid w:val="00850B5E"/>
    <w:rsid w:val="00850E94"/>
    <w:rsid w:val="008565C0"/>
    <w:rsid w:val="00863301"/>
    <w:rsid w:val="008655EC"/>
    <w:rsid w:val="008726D2"/>
    <w:rsid w:val="008772CD"/>
    <w:rsid w:val="00877647"/>
    <w:rsid w:val="00881510"/>
    <w:rsid w:val="00895229"/>
    <w:rsid w:val="00897746"/>
    <w:rsid w:val="008A1B80"/>
    <w:rsid w:val="008A660C"/>
    <w:rsid w:val="008B304E"/>
    <w:rsid w:val="008B353F"/>
    <w:rsid w:val="008B5192"/>
    <w:rsid w:val="008B5DD6"/>
    <w:rsid w:val="008C4372"/>
    <w:rsid w:val="008C7B31"/>
    <w:rsid w:val="008E07DC"/>
    <w:rsid w:val="008E1743"/>
    <w:rsid w:val="008E1DB9"/>
    <w:rsid w:val="008E30E1"/>
    <w:rsid w:val="008F3907"/>
    <w:rsid w:val="008F514D"/>
    <w:rsid w:val="00901DCD"/>
    <w:rsid w:val="00906BA3"/>
    <w:rsid w:val="00910044"/>
    <w:rsid w:val="00914BBA"/>
    <w:rsid w:val="00922D81"/>
    <w:rsid w:val="009314E2"/>
    <w:rsid w:val="00935733"/>
    <w:rsid w:val="00936046"/>
    <w:rsid w:val="00936D1A"/>
    <w:rsid w:val="009416F8"/>
    <w:rsid w:val="0094395D"/>
    <w:rsid w:val="00950F82"/>
    <w:rsid w:val="00953539"/>
    <w:rsid w:val="0095632A"/>
    <w:rsid w:val="009628F1"/>
    <w:rsid w:val="0096377F"/>
    <w:rsid w:val="00966E19"/>
    <w:rsid w:val="009700E7"/>
    <w:rsid w:val="00970734"/>
    <w:rsid w:val="00975660"/>
    <w:rsid w:val="00985900"/>
    <w:rsid w:val="00986EAE"/>
    <w:rsid w:val="00992981"/>
    <w:rsid w:val="009956EA"/>
    <w:rsid w:val="009964FD"/>
    <w:rsid w:val="009A5EB0"/>
    <w:rsid w:val="009A6765"/>
    <w:rsid w:val="009B37CA"/>
    <w:rsid w:val="009B3D43"/>
    <w:rsid w:val="009C0AB9"/>
    <w:rsid w:val="009C0FE1"/>
    <w:rsid w:val="009C7624"/>
    <w:rsid w:val="009D4D64"/>
    <w:rsid w:val="009E3BAC"/>
    <w:rsid w:val="009E410F"/>
    <w:rsid w:val="009E530C"/>
    <w:rsid w:val="009F144C"/>
    <w:rsid w:val="009F28BE"/>
    <w:rsid w:val="00A0062F"/>
    <w:rsid w:val="00A04740"/>
    <w:rsid w:val="00A07768"/>
    <w:rsid w:val="00A07DD1"/>
    <w:rsid w:val="00A174A7"/>
    <w:rsid w:val="00A23E74"/>
    <w:rsid w:val="00A312DF"/>
    <w:rsid w:val="00A33D0D"/>
    <w:rsid w:val="00A3619D"/>
    <w:rsid w:val="00A5034F"/>
    <w:rsid w:val="00A566DD"/>
    <w:rsid w:val="00A61ADC"/>
    <w:rsid w:val="00A646A0"/>
    <w:rsid w:val="00A67EC0"/>
    <w:rsid w:val="00A96B32"/>
    <w:rsid w:val="00AB375E"/>
    <w:rsid w:val="00AB5D86"/>
    <w:rsid w:val="00AB6338"/>
    <w:rsid w:val="00AB73B2"/>
    <w:rsid w:val="00AC03B6"/>
    <w:rsid w:val="00AC05B2"/>
    <w:rsid w:val="00AD1BE3"/>
    <w:rsid w:val="00AE138D"/>
    <w:rsid w:val="00AE303D"/>
    <w:rsid w:val="00AF0BE2"/>
    <w:rsid w:val="00AF55CF"/>
    <w:rsid w:val="00B01930"/>
    <w:rsid w:val="00B07490"/>
    <w:rsid w:val="00B0775E"/>
    <w:rsid w:val="00B146FE"/>
    <w:rsid w:val="00B14E3B"/>
    <w:rsid w:val="00B14E9C"/>
    <w:rsid w:val="00B17FF2"/>
    <w:rsid w:val="00B20365"/>
    <w:rsid w:val="00B318CB"/>
    <w:rsid w:val="00B32974"/>
    <w:rsid w:val="00B33846"/>
    <w:rsid w:val="00B34350"/>
    <w:rsid w:val="00B3488F"/>
    <w:rsid w:val="00B3673B"/>
    <w:rsid w:val="00B526B6"/>
    <w:rsid w:val="00B5542B"/>
    <w:rsid w:val="00B5710C"/>
    <w:rsid w:val="00B573DA"/>
    <w:rsid w:val="00B612E2"/>
    <w:rsid w:val="00B66C50"/>
    <w:rsid w:val="00B76AC5"/>
    <w:rsid w:val="00B85E9C"/>
    <w:rsid w:val="00B87659"/>
    <w:rsid w:val="00B90E4C"/>
    <w:rsid w:val="00B92CA9"/>
    <w:rsid w:val="00B95268"/>
    <w:rsid w:val="00BA532A"/>
    <w:rsid w:val="00BA5788"/>
    <w:rsid w:val="00BA5A18"/>
    <w:rsid w:val="00BA73C6"/>
    <w:rsid w:val="00BB68EE"/>
    <w:rsid w:val="00BC03A6"/>
    <w:rsid w:val="00BC1AB6"/>
    <w:rsid w:val="00BC2889"/>
    <w:rsid w:val="00BC6384"/>
    <w:rsid w:val="00BC78A5"/>
    <w:rsid w:val="00BE42C6"/>
    <w:rsid w:val="00BE44C7"/>
    <w:rsid w:val="00BE4683"/>
    <w:rsid w:val="00BE7D74"/>
    <w:rsid w:val="00BF0D4C"/>
    <w:rsid w:val="00BF22D1"/>
    <w:rsid w:val="00C110EE"/>
    <w:rsid w:val="00C1203B"/>
    <w:rsid w:val="00C12970"/>
    <w:rsid w:val="00C2069F"/>
    <w:rsid w:val="00C2616F"/>
    <w:rsid w:val="00C31842"/>
    <w:rsid w:val="00C341AD"/>
    <w:rsid w:val="00C3508E"/>
    <w:rsid w:val="00C46EBA"/>
    <w:rsid w:val="00C608AC"/>
    <w:rsid w:val="00C62831"/>
    <w:rsid w:val="00C64C89"/>
    <w:rsid w:val="00C724D9"/>
    <w:rsid w:val="00C732FD"/>
    <w:rsid w:val="00C74574"/>
    <w:rsid w:val="00C80F23"/>
    <w:rsid w:val="00C86037"/>
    <w:rsid w:val="00C87509"/>
    <w:rsid w:val="00C90F0E"/>
    <w:rsid w:val="00C9791E"/>
    <w:rsid w:val="00CC12AB"/>
    <w:rsid w:val="00CC22E9"/>
    <w:rsid w:val="00CC5910"/>
    <w:rsid w:val="00CC6835"/>
    <w:rsid w:val="00CD04E1"/>
    <w:rsid w:val="00CD308B"/>
    <w:rsid w:val="00CE0EF9"/>
    <w:rsid w:val="00CE63B1"/>
    <w:rsid w:val="00CF1090"/>
    <w:rsid w:val="00CF34C2"/>
    <w:rsid w:val="00CF6412"/>
    <w:rsid w:val="00CF7763"/>
    <w:rsid w:val="00D129AE"/>
    <w:rsid w:val="00D25B4C"/>
    <w:rsid w:val="00D273C8"/>
    <w:rsid w:val="00D30CBC"/>
    <w:rsid w:val="00D35699"/>
    <w:rsid w:val="00D4112C"/>
    <w:rsid w:val="00D4346A"/>
    <w:rsid w:val="00D44259"/>
    <w:rsid w:val="00D52017"/>
    <w:rsid w:val="00D52E25"/>
    <w:rsid w:val="00D56852"/>
    <w:rsid w:val="00D61E3C"/>
    <w:rsid w:val="00D62205"/>
    <w:rsid w:val="00D62458"/>
    <w:rsid w:val="00D66981"/>
    <w:rsid w:val="00D71B31"/>
    <w:rsid w:val="00D72919"/>
    <w:rsid w:val="00D742A5"/>
    <w:rsid w:val="00D92E3E"/>
    <w:rsid w:val="00D9562A"/>
    <w:rsid w:val="00DB337A"/>
    <w:rsid w:val="00DB3493"/>
    <w:rsid w:val="00DB3ADC"/>
    <w:rsid w:val="00DD527C"/>
    <w:rsid w:val="00DD6807"/>
    <w:rsid w:val="00DF4EFC"/>
    <w:rsid w:val="00DF56DE"/>
    <w:rsid w:val="00E12A8F"/>
    <w:rsid w:val="00E16D7E"/>
    <w:rsid w:val="00E21EBD"/>
    <w:rsid w:val="00E2473E"/>
    <w:rsid w:val="00E4238F"/>
    <w:rsid w:val="00E438BF"/>
    <w:rsid w:val="00E44AB0"/>
    <w:rsid w:val="00E44E99"/>
    <w:rsid w:val="00E45792"/>
    <w:rsid w:val="00E5114B"/>
    <w:rsid w:val="00E54D0D"/>
    <w:rsid w:val="00E56C4B"/>
    <w:rsid w:val="00E616B6"/>
    <w:rsid w:val="00E622C9"/>
    <w:rsid w:val="00E7276D"/>
    <w:rsid w:val="00E730DC"/>
    <w:rsid w:val="00E74E99"/>
    <w:rsid w:val="00E80C56"/>
    <w:rsid w:val="00E8327D"/>
    <w:rsid w:val="00E83AD9"/>
    <w:rsid w:val="00E90046"/>
    <w:rsid w:val="00E905EC"/>
    <w:rsid w:val="00E969A4"/>
    <w:rsid w:val="00EB4BE7"/>
    <w:rsid w:val="00EB5E70"/>
    <w:rsid w:val="00EC3CBB"/>
    <w:rsid w:val="00ED7FF2"/>
    <w:rsid w:val="00EE2CBA"/>
    <w:rsid w:val="00F0117F"/>
    <w:rsid w:val="00F02111"/>
    <w:rsid w:val="00F10999"/>
    <w:rsid w:val="00F1157F"/>
    <w:rsid w:val="00F137F0"/>
    <w:rsid w:val="00F16387"/>
    <w:rsid w:val="00F17E42"/>
    <w:rsid w:val="00F32DA7"/>
    <w:rsid w:val="00F35408"/>
    <w:rsid w:val="00F44DA7"/>
    <w:rsid w:val="00F471B7"/>
    <w:rsid w:val="00F575CA"/>
    <w:rsid w:val="00F63AA8"/>
    <w:rsid w:val="00F6564F"/>
    <w:rsid w:val="00F66EDE"/>
    <w:rsid w:val="00F67A27"/>
    <w:rsid w:val="00F732E0"/>
    <w:rsid w:val="00F73784"/>
    <w:rsid w:val="00F76A63"/>
    <w:rsid w:val="00F91E69"/>
    <w:rsid w:val="00F94C74"/>
    <w:rsid w:val="00F97576"/>
    <w:rsid w:val="00FB0E33"/>
    <w:rsid w:val="00FB19F7"/>
    <w:rsid w:val="00FB2EBD"/>
    <w:rsid w:val="00FB6A8F"/>
    <w:rsid w:val="00FC18AE"/>
    <w:rsid w:val="00FC71B7"/>
    <w:rsid w:val="00FC7ED7"/>
    <w:rsid w:val="00FD0856"/>
    <w:rsid w:val="00FD41CE"/>
    <w:rsid w:val="00FE07FD"/>
    <w:rsid w:val="00FE1CEF"/>
    <w:rsid w:val="00FE429C"/>
    <w:rsid w:val="00FE5F10"/>
    <w:rsid w:val="00FE66BC"/>
    <w:rsid w:val="00FE7537"/>
    <w:rsid w:val="00FF0237"/>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37"/>
  </w:style>
  <w:style w:type="paragraph" w:styleId="1">
    <w:name w:val="heading 1"/>
    <w:basedOn w:val="a"/>
    <w:link w:val="10"/>
    <w:uiPriority w:val="9"/>
    <w:qFormat/>
    <w:rsid w:val="00A96B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35C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F6163"/>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uiPriority w:val="59"/>
    <w:rsid w:val="007F616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F61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163"/>
    <w:rPr>
      <w:rFonts w:ascii="Tahoma" w:hAnsi="Tahoma" w:cs="Tahoma"/>
      <w:sz w:val="16"/>
      <w:szCs w:val="16"/>
    </w:rPr>
  </w:style>
  <w:style w:type="paragraph" w:styleId="a7">
    <w:name w:val="Body Text Indent"/>
    <w:basedOn w:val="a"/>
    <w:link w:val="a8"/>
    <w:unhideWhenUsed/>
    <w:rsid w:val="00E56C4B"/>
    <w:pPr>
      <w:tabs>
        <w:tab w:val="left" w:pos="714"/>
      </w:tabs>
      <w:spacing w:after="0" w:line="240" w:lineRule="auto"/>
      <w:ind w:right="192" w:hanging="360"/>
      <w:jc w:val="both"/>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E56C4B"/>
    <w:rPr>
      <w:rFonts w:ascii="Times New Roman" w:eastAsia="Times New Roman" w:hAnsi="Times New Roman" w:cs="Times New Roman"/>
      <w:sz w:val="28"/>
      <w:szCs w:val="28"/>
    </w:rPr>
  </w:style>
  <w:style w:type="paragraph" w:styleId="a9">
    <w:name w:val="header"/>
    <w:basedOn w:val="a"/>
    <w:link w:val="aa"/>
    <w:uiPriority w:val="99"/>
    <w:semiHidden/>
    <w:unhideWhenUsed/>
    <w:rsid w:val="009C0A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0AB9"/>
  </w:style>
  <w:style w:type="paragraph" w:styleId="ab">
    <w:name w:val="footer"/>
    <w:basedOn w:val="a"/>
    <w:link w:val="ac"/>
    <w:uiPriority w:val="99"/>
    <w:semiHidden/>
    <w:unhideWhenUsed/>
    <w:rsid w:val="009C0A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C0AB9"/>
  </w:style>
  <w:style w:type="character" w:styleId="ad">
    <w:name w:val="Hyperlink"/>
    <w:unhideWhenUsed/>
    <w:rsid w:val="00F6564F"/>
    <w:rPr>
      <w:color w:val="0000FF"/>
      <w:u w:val="single"/>
    </w:rPr>
  </w:style>
  <w:style w:type="paragraph" w:styleId="ae">
    <w:name w:val="No Spacing"/>
    <w:uiPriority w:val="1"/>
    <w:qFormat/>
    <w:rsid w:val="00F6564F"/>
    <w:pPr>
      <w:spacing w:after="0" w:line="240" w:lineRule="auto"/>
    </w:pPr>
    <w:rPr>
      <w:rFonts w:ascii="Calibri" w:eastAsia="Calibri" w:hAnsi="Calibri" w:cs="Times New Roman"/>
      <w:lang w:eastAsia="en-US"/>
    </w:rPr>
  </w:style>
  <w:style w:type="paragraph" w:customStyle="1" w:styleId="ConsPlusNormal">
    <w:name w:val="ConsPlusNormal"/>
    <w:link w:val="ConsPlusNormal1"/>
    <w:qFormat/>
    <w:rsid w:val="000350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
    <w:basedOn w:val="a"/>
    <w:qFormat/>
    <w:rsid w:val="003D2979"/>
    <w:pPr>
      <w:widowControl w:val="0"/>
      <w:shd w:val="clear" w:color="auto" w:fill="FFFFFF"/>
      <w:suppressAutoHyphens/>
      <w:spacing w:before="420" w:after="0" w:line="480" w:lineRule="exact"/>
      <w:jc w:val="both"/>
    </w:pPr>
    <w:rPr>
      <w:rFonts w:ascii="Times New Roman" w:eastAsia="Times New Roman" w:hAnsi="Times New Roman" w:cs="Times New Roman"/>
      <w:sz w:val="28"/>
      <w:szCs w:val="28"/>
      <w:lang w:eastAsia="en-US"/>
    </w:rPr>
  </w:style>
  <w:style w:type="character" w:customStyle="1" w:styleId="285pt">
    <w:name w:val="Основной текст (2) + 8;5 pt"/>
    <w:basedOn w:val="a0"/>
    <w:rsid w:val="003417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uiPriority w:val="99"/>
    <w:locked/>
    <w:rsid w:val="003417D4"/>
    <w:rPr>
      <w:rFonts w:ascii="Arial" w:eastAsia="Times New Roman" w:hAnsi="Arial" w:cs="Arial"/>
      <w:sz w:val="20"/>
      <w:szCs w:val="20"/>
    </w:rPr>
  </w:style>
  <w:style w:type="character" w:customStyle="1" w:styleId="10">
    <w:name w:val="Заголовок 1 Знак"/>
    <w:basedOn w:val="a0"/>
    <w:link w:val="1"/>
    <w:uiPriority w:val="9"/>
    <w:rsid w:val="00A96B32"/>
    <w:rPr>
      <w:rFonts w:ascii="Times New Roman" w:eastAsia="Times New Roman" w:hAnsi="Times New Roman" w:cs="Times New Roman"/>
      <w:b/>
      <w:bCs/>
      <w:kern w:val="36"/>
      <w:sz w:val="48"/>
      <w:szCs w:val="48"/>
    </w:rPr>
  </w:style>
  <w:style w:type="paragraph" w:styleId="af">
    <w:name w:val="Normal (Web)"/>
    <w:basedOn w:val="a"/>
    <w:uiPriority w:val="99"/>
    <w:unhideWhenUsed/>
    <w:rsid w:val="00A96B3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basedOn w:val="a"/>
    <w:link w:val="af1"/>
    <w:unhideWhenUsed/>
    <w:rsid w:val="008726D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8726D2"/>
    <w:rPr>
      <w:rFonts w:ascii="Times New Roman" w:eastAsia="Times New Roman" w:hAnsi="Times New Roman" w:cs="Times New Roman"/>
      <w:sz w:val="20"/>
      <w:szCs w:val="20"/>
    </w:rPr>
  </w:style>
  <w:style w:type="character" w:styleId="af2">
    <w:name w:val="footnote reference"/>
    <w:basedOn w:val="a0"/>
    <w:unhideWhenUsed/>
    <w:rsid w:val="008726D2"/>
    <w:rPr>
      <w:vertAlign w:val="superscript"/>
    </w:rPr>
  </w:style>
  <w:style w:type="character" w:customStyle="1" w:styleId="20">
    <w:name w:val="Заголовок 2 Знак"/>
    <w:basedOn w:val="a0"/>
    <w:link w:val="2"/>
    <w:uiPriority w:val="9"/>
    <w:rsid w:val="00835C24"/>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445090"/>
    <w:rPr>
      <w:b/>
      <w:bCs/>
    </w:rPr>
  </w:style>
  <w:style w:type="paragraph" w:customStyle="1" w:styleId="s1">
    <w:name w:val="s_1"/>
    <w:basedOn w:val="a"/>
    <w:rsid w:val="007F157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qFormat/>
    <w:rsid w:val="00A5034F"/>
    <w:rPr>
      <w:i/>
      <w:iCs/>
    </w:rPr>
  </w:style>
</w:styles>
</file>

<file path=word/webSettings.xml><?xml version="1.0" encoding="utf-8"?>
<w:webSettings xmlns:r="http://schemas.openxmlformats.org/officeDocument/2006/relationships" xmlns:w="http://schemas.openxmlformats.org/wordprocessingml/2006/main">
  <w:divs>
    <w:div w:id="360128139">
      <w:bodyDiv w:val="1"/>
      <w:marLeft w:val="0"/>
      <w:marRight w:val="0"/>
      <w:marTop w:val="0"/>
      <w:marBottom w:val="0"/>
      <w:divBdr>
        <w:top w:val="none" w:sz="0" w:space="0" w:color="auto"/>
        <w:left w:val="none" w:sz="0" w:space="0" w:color="auto"/>
        <w:bottom w:val="none" w:sz="0" w:space="0" w:color="auto"/>
        <w:right w:val="none" w:sz="0" w:space="0" w:color="auto"/>
      </w:divBdr>
    </w:div>
    <w:div w:id="498077000">
      <w:bodyDiv w:val="1"/>
      <w:marLeft w:val="0"/>
      <w:marRight w:val="0"/>
      <w:marTop w:val="0"/>
      <w:marBottom w:val="0"/>
      <w:divBdr>
        <w:top w:val="none" w:sz="0" w:space="0" w:color="auto"/>
        <w:left w:val="none" w:sz="0" w:space="0" w:color="auto"/>
        <w:bottom w:val="none" w:sz="0" w:space="0" w:color="auto"/>
        <w:right w:val="none" w:sz="0" w:space="0" w:color="auto"/>
      </w:divBdr>
      <w:divsChild>
        <w:div w:id="817957199">
          <w:marLeft w:val="0"/>
          <w:marRight w:val="0"/>
          <w:marTop w:val="0"/>
          <w:marBottom w:val="0"/>
          <w:divBdr>
            <w:top w:val="none" w:sz="0" w:space="0" w:color="auto"/>
            <w:left w:val="none" w:sz="0" w:space="0" w:color="auto"/>
            <w:bottom w:val="none" w:sz="0" w:space="0" w:color="auto"/>
            <w:right w:val="none" w:sz="0" w:space="0" w:color="auto"/>
          </w:divBdr>
          <w:divsChild>
            <w:div w:id="455565187">
              <w:marLeft w:val="0"/>
              <w:marRight w:val="0"/>
              <w:marTop w:val="0"/>
              <w:marBottom w:val="0"/>
              <w:divBdr>
                <w:top w:val="none" w:sz="0" w:space="0" w:color="auto"/>
                <w:left w:val="none" w:sz="0" w:space="0" w:color="auto"/>
                <w:bottom w:val="none" w:sz="0" w:space="0" w:color="auto"/>
                <w:right w:val="none" w:sz="0" w:space="0" w:color="auto"/>
              </w:divBdr>
            </w:div>
            <w:div w:id="1110933119">
              <w:marLeft w:val="0"/>
              <w:marRight w:val="0"/>
              <w:marTop w:val="0"/>
              <w:marBottom w:val="0"/>
              <w:divBdr>
                <w:top w:val="none" w:sz="0" w:space="0" w:color="auto"/>
                <w:left w:val="none" w:sz="0" w:space="0" w:color="auto"/>
                <w:bottom w:val="none" w:sz="0" w:space="0" w:color="auto"/>
                <w:right w:val="none" w:sz="0" w:space="0" w:color="auto"/>
              </w:divBdr>
            </w:div>
            <w:div w:id="1910386127">
              <w:marLeft w:val="0"/>
              <w:marRight w:val="0"/>
              <w:marTop w:val="0"/>
              <w:marBottom w:val="0"/>
              <w:divBdr>
                <w:top w:val="none" w:sz="0" w:space="0" w:color="auto"/>
                <w:left w:val="none" w:sz="0" w:space="0" w:color="auto"/>
                <w:bottom w:val="none" w:sz="0" w:space="0" w:color="auto"/>
                <w:right w:val="none" w:sz="0" w:space="0" w:color="auto"/>
              </w:divBdr>
            </w:div>
            <w:div w:id="61950890">
              <w:marLeft w:val="0"/>
              <w:marRight w:val="0"/>
              <w:marTop w:val="0"/>
              <w:marBottom w:val="0"/>
              <w:divBdr>
                <w:top w:val="none" w:sz="0" w:space="0" w:color="auto"/>
                <w:left w:val="none" w:sz="0" w:space="0" w:color="auto"/>
                <w:bottom w:val="none" w:sz="0" w:space="0" w:color="auto"/>
                <w:right w:val="none" w:sz="0" w:space="0" w:color="auto"/>
              </w:divBdr>
            </w:div>
            <w:div w:id="1347169870">
              <w:marLeft w:val="0"/>
              <w:marRight w:val="0"/>
              <w:marTop w:val="0"/>
              <w:marBottom w:val="0"/>
              <w:divBdr>
                <w:top w:val="none" w:sz="0" w:space="0" w:color="auto"/>
                <w:left w:val="none" w:sz="0" w:space="0" w:color="auto"/>
                <w:bottom w:val="none" w:sz="0" w:space="0" w:color="auto"/>
                <w:right w:val="none" w:sz="0" w:space="0" w:color="auto"/>
              </w:divBdr>
            </w:div>
            <w:div w:id="254215699">
              <w:marLeft w:val="0"/>
              <w:marRight w:val="0"/>
              <w:marTop w:val="0"/>
              <w:marBottom w:val="0"/>
              <w:divBdr>
                <w:top w:val="none" w:sz="0" w:space="0" w:color="auto"/>
                <w:left w:val="none" w:sz="0" w:space="0" w:color="auto"/>
                <w:bottom w:val="none" w:sz="0" w:space="0" w:color="auto"/>
                <w:right w:val="none" w:sz="0" w:space="0" w:color="auto"/>
              </w:divBdr>
            </w:div>
            <w:div w:id="583881284">
              <w:marLeft w:val="0"/>
              <w:marRight w:val="0"/>
              <w:marTop w:val="0"/>
              <w:marBottom w:val="0"/>
              <w:divBdr>
                <w:top w:val="none" w:sz="0" w:space="0" w:color="auto"/>
                <w:left w:val="none" w:sz="0" w:space="0" w:color="auto"/>
                <w:bottom w:val="none" w:sz="0" w:space="0" w:color="auto"/>
                <w:right w:val="none" w:sz="0" w:space="0" w:color="auto"/>
              </w:divBdr>
            </w:div>
            <w:div w:id="634485961">
              <w:marLeft w:val="0"/>
              <w:marRight w:val="0"/>
              <w:marTop w:val="0"/>
              <w:marBottom w:val="0"/>
              <w:divBdr>
                <w:top w:val="none" w:sz="0" w:space="0" w:color="auto"/>
                <w:left w:val="none" w:sz="0" w:space="0" w:color="auto"/>
                <w:bottom w:val="none" w:sz="0" w:space="0" w:color="auto"/>
                <w:right w:val="none" w:sz="0" w:space="0" w:color="auto"/>
              </w:divBdr>
            </w:div>
            <w:div w:id="16157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53602">
      <w:bodyDiv w:val="1"/>
      <w:marLeft w:val="0"/>
      <w:marRight w:val="0"/>
      <w:marTop w:val="0"/>
      <w:marBottom w:val="0"/>
      <w:divBdr>
        <w:top w:val="none" w:sz="0" w:space="0" w:color="auto"/>
        <w:left w:val="none" w:sz="0" w:space="0" w:color="auto"/>
        <w:bottom w:val="none" w:sz="0" w:space="0" w:color="auto"/>
        <w:right w:val="none" w:sz="0" w:space="0" w:color="auto"/>
      </w:divBdr>
    </w:div>
    <w:div w:id="634993400">
      <w:bodyDiv w:val="1"/>
      <w:marLeft w:val="0"/>
      <w:marRight w:val="0"/>
      <w:marTop w:val="0"/>
      <w:marBottom w:val="0"/>
      <w:divBdr>
        <w:top w:val="none" w:sz="0" w:space="0" w:color="auto"/>
        <w:left w:val="none" w:sz="0" w:space="0" w:color="auto"/>
        <w:bottom w:val="none" w:sz="0" w:space="0" w:color="auto"/>
        <w:right w:val="none" w:sz="0" w:space="0" w:color="auto"/>
      </w:divBdr>
    </w:div>
    <w:div w:id="723061894">
      <w:bodyDiv w:val="1"/>
      <w:marLeft w:val="0"/>
      <w:marRight w:val="0"/>
      <w:marTop w:val="0"/>
      <w:marBottom w:val="0"/>
      <w:divBdr>
        <w:top w:val="none" w:sz="0" w:space="0" w:color="auto"/>
        <w:left w:val="none" w:sz="0" w:space="0" w:color="auto"/>
        <w:bottom w:val="none" w:sz="0" w:space="0" w:color="auto"/>
        <w:right w:val="none" w:sz="0" w:space="0" w:color="auto"/>
      </w:divBdr>
    </w:div>
    <w:div w:id="1432705637">
      <w:bodyDiv w:val="1"/>
      <w:marLeft w:val="0"/>
      <w:marRight w:val="0"/>
      <w:marTop w:val="0"/>
      <w:marBottom w:val="0"/>
      <w:divBdr>
        <w:top w:val="none" w:sz="0" w:space="0" w:color="auto"/>
        <w:left w:val="none" w:sz="0" w:space="0" w:color="auto"/>
        <w:bottom w:val="none" w:sz="0" w:space="0" w:color="auto"/>
        <w:right w:val="none" w:sz="0" w:space="0" w:color="auto"/>
      </w:divBdr>
    </w:div>
    <w:div w:id="1450515651">
      <w:bodyDiv w:val="1"/>
      <w:marLeft w:val="0"/>
      <w:marRight w:val="0"/>
      <w:marTop w:val="0"/>
      <w:marBottom w:val="0"/>
      <w:divBdr>
        <w:top w:val="none" w:sz="0" w:space="0" w:color="auto"/>
        <w:left w:val="none" w:sz="0" w:space="0" w:color="auto"/>
        <w:bottom w:val="none" w:sz="0" w:space="0" w:color="auto"/>
        <w:right w:val="none" w:sz="0" w:space="0" w:color="auto"/>
      </w:divBdr>
    </w:div>
    <w:div w:id="1455096687">
      <w:bodyDiv w:val="1"/>
      <w:marLeft w:val="0"/>
      <w:marRight w:val="0"/>
      <w:marTop w:val="0"/>
      <w:marBottom w:val="0"/>
      <w:divBdr>
        <w:top w:val="none" w:sz="0" w:space="0" w:color="auto"/>
        <w:left w:val="none" w:sz="0" w:space="0" w:color="auto"/>
        <w:bottom w:val="none" w:sz="0" w:space="0" w:color="auto"/>
        <w:right w:val="none" w:sz="0" w:space="0" w:color="auto"/>
      </w:divBdr>
    </w:div>
    <w:div w:id="1517042719">
      <w:bodyDiv w:val="1"/>
      <w:marLeft w:val="0"/>
      <w:marRight w:val="0"/>
      <w:marTop w:val="0"/>
      <w:marBottom w:val="0"/>
      <w:divBdr>
        <w:top w:val="none" w:sz="0" w:space="0" w:color="auto"/>
        <w:left w:val="none" w:sz="0" w:space="0" w:color="auto"/>
        <w:bottom w:val="none" w:sz="0" w:space="0" w:color="auto"/>
        <w:right w:val="none" w:sz="0" w:space="0" w:color="auto"/>
      </w:divBdr>
      <w:divsChild>
        <w:div w:id="1324160991">
          <w:marLeft w:val="0"/>
          <w:marRight w:val="0"/>
          <w:marTop w:val="0"/>
          <w:marBottom w:val="0"/>
          <w:divBdr>
            <w:top w:val="none" w:sz="0" w:space="0" w:color="auto"/>
            <w:left w:val="none" w:sz="0" w:space="0" w:color="auto"/>
            <w:bottom w:val="none" w:sz="0" w:space="0" w:color="auto"/>
            <w:right w:val="none" w:sz="0" w:space="0" w:color="auto"/>
          </w:divBdr>
          <w:divsChild>
            <w:div w:id="1173179657">
              <w:marLeft w:val="0"/>
              <w:marRight w:val="0"/>
              <w:marTop w:val="0"/>
              <w:marBottom w:val="0"/>
              <w:divBdr>
                <w:top w:val="none" w:sz="0" w:space="0" w:color="auto"/>
                <w:left w:val="none" w:sz="0" w:space="0" w:color="auto"/>
                <w:bottom w:val="none" w:sz="0" w:space="0" w:color="auto"/>
                <w:right w:val="none" w:sz="0" w:space="0" w:color="auto"/>
              </w:divBdr>
            </w:div>
            <w:div w:id="2017339687">
              <w:marLeft w:val="0"/>
              <w:marRight w:val="0"/>
              <w:marTop w:val="0"/>
              <w:marBottom w:val="0"/>
              <w:divBdr>
                <w:top w:val="none" w:sz="0" w:space="0" w:color="auto"/>
                <w:left w:val="none" w:sz="0" w:space="0" w:color="auto"/>
                <w:bottom w:val="none" w:sz="0" w:space="0" w:color="auto"/>
                <w:right w:val="none" w:sz="0" w:space="0" w:color="auto"/>
              </w:divBdr>
            </w:div>
            <w:div w:id="1572891006">
              <w:marLeft w:val="0"/>
              <w:marRight w:val="0"/>
              <w:marTop w:val="0"/>
              <w:marBottom w:val="0"/>
              <w:divBdr>
                <w:top w:val="none" w:sz="0" w:space="0" w:color="auto"/>
                <w:left w:val="none" w:sz="0" w:space="0" w:color="auto"/>
                <w:bottom w:val="none" w:sz="0" w:space="0" w:color="auto"/>
                <w:right w:val="none" w:sz="0" w:space="0" w:color="auto"/>
              </w:divBdr>
            </w:div>
            <w:div w:id="10423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8873">
      <w:bodyDiv w:val="1"/>
      <w:marLeft w:val="0"/>
      <w:marRight w:val="0"/>
      <w:marTop w:val="0"/>
      <w:marBottom w:val="0"/>
      <w:divBdr>
        <w:top w:val="none" w:sz="0" w:space="0" w:color="auto"/>
        <w:left w:val="none" w:sz="0" w:space="0" w:color="auto"/>
        <w:bottom w:val="none" w:sz="0" w:space="0" w:color="auto"/>
        <w:right w:val="none" w:sz="0" w:space="0" w:color="auto"/>
      </w:divBdr>
      <w:divsChild>
        <w:div w:id="1216116436">
          <w:marLeft w:val="0"/>
          <w:marRight w:val="0"/>
          <w:marTop w:val="0"/>
          <w:marBottom w:val="0"/>
          <w:divBdr>
            <w:top w:val="none" w:sz="0" w:space="0" w:color="auto"/>
            <w:left w:val="none" w:sz="0" w:space="0" w:color="auto"/>
            <w:bottom w:val="none" w:sz="0" w:space="0" w:color="auto"/>
            <w:right w:val="none" w:sz="0" w:space="0" w:color="auto"/>
          </w:divBdr>
          <w:divsChild>
            <w:div w:id="5996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109">
      <w:bodyDiv w:val="1"/>
      <w:marLeft w:val="0"/>
      <w:marRight w:val="0"/>
      <w:marTop w:val="0"/>
      <w:marBottom w:val="0"/>
      <w:divBdr>
        <w:top w:val="none" w:sz="0" w:space="0" w:color="auto"/>
        <w:left w:val="none" w:sz="0" w:space="0" w:color="auto"/>
        <w:bottom w:val="none" w:sz="0" w:space="0" w:color="auto"/>
        <w:right w:val="none" w:sz="0" w:space="0" w:color="auto"/>
      </w:divBdr>
    </w:div>
    <w:div w:id="1869027070">
      <w:bodyDiv w:val="1"/>
      <w:marLeft w:val="0"/>
      <w:marRight w:val="0"/>
      <w:marTop w:val="0"/>
      <w:marBottom w:val="0"/>
      <w:divBdr>
        <w:top w:val="none" w:sz="0" w:space="0" w:color="auto"/>
        <w:left w:val="none" w:sz="0" w:space="0" w:color="auto"/>
        <w:bottom w:val="none" w:sz="0" w:space="0" w:color="auto"/>
        <w:right w:val="none" w:sz="0" w:space="0" w:color="auto"/>
      </w:divBdr>
    </w:div>
    <w:div w:id="1933319879">
      <w:bodyDiv w:val="1"/>
      <w:marLeft w:val="0"/>
      <w:marRight w:val="0"/>
      <w:marTop w:val="0"/>
      <w:marBottom w:val="0"/>
      <w:divBdr>
        <w:top w:val="none" w:sz="0" w:space="0" w:color="auto"/>
        <w:left w:val="none" w:sz="0" w:space="0" w:color="auto"/>
        <w:bottom w:val="none" w:sz="0" w:space="0" w:color="auto"/>
        <w:right w:val="none" w:sz="0" w:space="0" w:color="auto"/>
      </w:divBdr>
      <w:divsChild>
        <w:div w:id="1098216502">
          <w:marLeft w:val="0"/>
          <w:marRight w:val="0"/>
          <w:marTop w:val="0"/>
          <w:marBottom w:val="0"/>
          <w:divBdr>
            <w:top w:val="none" w:sz="0" w:space="0" w:color="auto"/>
            <w:left w:val="none" w:sz="0" w:space="0" w:color="auto"/>
            <w:bottom w:val="none" w:sz="0" w:space="0" w:color="auto"/>
            <w:right w:val="none" w:sz="0" w:space="0" w:color="auto"/>
          </w:divBdr>
          <w:divsChild>
            <w:div w:id="2046320634">
              <w:marLeft w:val="0"/>
              <w:marRight w:val="0"/>
              <w:marTop w:val="0"/>
              <w:marBottom w:val="0"/>
              <w:divBdr>
                <w:top w:val="none" w:sz="0" w:space="0" w:color="auto"/>
                <w:left w:val="none" w:sz="0" w:space="0" w:color="auto"/>
                <w:bottom w:val="none" w:sz="0" w:space="0" w:color="auto"/>
                <w:right w:val="none" w:sz="0" w:space="0" w:color="auto"/>
              </w:divBdr>
            </w:div>
            <w:div w:id="262802725">
              <w:marLeft w:val="0"/>
              <w:marRight w:val="0"/>
              <w:marTop w:val="0"/>
              <w:marBottom w:val="0"/>
              <w:divBdr>
                <w:top w:val="none" w:sz="0" w:space="0" w:color="auto"/>
                <w:left w:val="none" w:sz="0" w:space="0" w:color="auto"/>
                <w:bottom w:val="none" w:sz="0" w:space="0" w:color="auto"/>
                <w:right w:val="none" w:sz="0" w:space="0" w:color="auto"/>
              </w:divBdr>
            </w:div>
            <w:div w:id="1038702222">
              <w:marLeft w:val="0"/>
              <w:marRight w:val="0"/>
              <w:marTop w:val="0"/>
              <w:marBottom w:val="0"/>
              <w:divBdr>
                <w:top w:val="none" w:sz="0" w:space="0" w:color="auto"/>
                <w:left w:val="none" w:sz="0" w:space="0" w:color="auto"/>
                <w:bottom w:val="none" w:sz="0" w:space="0" w:color="auto"/>
                <w:right w:val="none" w:sz="0" w:space="0" w:color="auto"/>
              </w:divBdr>
            </w:div>
            <w:div w:id="516163385">
              <w:marLeft w:val="0"/>
              <w:marRight w:val="0"/>
              <w:marTop w:val="0"/>
              <w:marBottom w:val="0"/>
              <w:divBdr>
                <w:top w:val="none" w:sz="0" w:space="0" w:color="auto"/>
                <w:left w:val="none" w:sz="0" w:space="0" w:color="auto"/>
                <w:bottom w:val="none" w:sz="0" w:space="0" w:color="auto"/>
                <w:right w:val="none" w:sz="0" w:space="0" w:color="auto"/>
              </w:divBdr>
            </w:div>
            <w:div w:id="246158337">
              <w:marLeft w:val="0"/>
              <w:marRight w:val="0"/>
              <w:marTop w:val="0"/>
              <w:marBottom w:val="0"/>
              <w:divBdr>
                <w:top w:val="none" w:sz="0" w:space="0" w:color="auto"/>
                <w:left w:val="none" w:sz="0" w:space="0" w:color="auto"/>
                <w:bottom w:val="none" w:sz="0" w:space="0" w:color="auto"/>
                <w:right w:val="none" w:sz="0" w:space="0" w:color="auto"/>
              </w:divBdr>
            </w:div>
            <w:div w:id="1991901854">
              <w:marLeft w:val="0"/>
              <w:marRight w:val="0"/>
              <w:marTop w:val="0"/>
              <w:marBottom w:val="0"/>
              <w:divBdr>
                <w:top w:val="none" w:sz="0" w:space="0" w:color="auto"/>
                <w:left w:val="none" w:sz="0" w:space="0" w:color="auto"/>
                <w:bottom w:val="none" w:sz="0" w:space="0" w:color="auto"/>
                <w:right w:val="none" w:sz="0" w:space="0" w:color="auto"/>
              </w:divBdr>
            </w:div>
            <w:div w:id="1844777172">
              <w:marLeft w:val="0"/>
              <w:marRight w:val="0"/>
              <w:marTop w:val="0"/>
              <w:marBottom w:val="0"/>
              <w:divBdr>
                <w:top w:val="none" w:sz="0" w:space="0" w:color="auto"/>
                <w:left w:val="none" w:sz="0" w:space="0" w:color="auto"/>
                <w:bottom w:val="none" w:sz="0" w:space="0" w:color="auto"/>
                <w:right w:val="none" w:sz="0" w:space="0" w:color="auto"/>
              </w:divBdr>
            </w:div>
            <w:div w:id="796677502">
              <w:marLeft w:val="0"/>
              <w:marRight w:val="0"/>
              <w:marTop w:val="0"/>
              <w:marBottom w:val="0"/>
              <w:divBdr>
                <w:top w:val="none" w:sz="0" w:space="0" w:color="auto"/>
                <w:left w:val="none" w:sz="0" w:space="0" w:color="auto"/>
                <w:bottom w:val="none" w:sz="0" w:space="0" w:color="auto"/>
                <w:right w:val="none" w:sz="0" w:space="0" w:color="auto"/>
              </w:divBdr>
            </w:div>
            <w:div w:id="13865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kardymovo.ru/leftmenu/informaciya-rosreestr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2</cp:revision>
  <cp:lastPrinted>2017-02-15T11:27:00Z</cp:lastPrinted>
  <dcterms:created xsi:type="dcterms:W3CDTF">2025-07-18T04:59:00Z</dcterms:created>
  <dcterms:modified xsi:type="dcterms:W3CDTF">2025-07-18T04:59:00Z</dcterms:modified>
</cp:coreProperties>
</file>